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BB9" w:rsidRPr="00822A4F" w:rsidRDefault="0048211C" w:rsidP="00822A4F">
      <w:pPr>
        <w:jc w:val="center"/>
        <w:rPr>
          <w:rFonts w:ascii="標楷體" w:eastAsia="標楷體" w:hAnsi="標楷體"/>
          <w:b/>
          <w:sz w:val="36"/>
          <w:szCs w:val="36"/>
        </w:rPr>
      </w:pPr>
      <w:r>
        <w:rPr>
          <w:rFonts w:ascii="標楷體" w:eastAsia="標楷體" w:hAnsi="標楷體" w:hint="eastAsia"/>
          <w:b/>
          <w:sz w:val="36"/>
          <w:szCs w:val="36"/>
        </w:rPr>
        <w:t>第9屆</w:t>
      </w:r>
      <w:r w:rsidR="00822A4F" w:rsidRPr="00822A4F">
        <w:rPr>
          <w:rFonts w:ascii="標楷體" w:eastAsia="標楷體" w:hAnsi="標楷體" w:hint="eastAsia"/>
          <w:b/>
          <w:sz w:val="36"/>
          <w:szCs w:val="36"/>
        </w:rPr>
        <w:t>第</w:t>
      </w:r>
      <w:r w:rsidR="00DF7A88">
        <w:rPr>
          <w:rFonts w:ascii="標楷體" w:eastAsia="標楷體" w:hAnsi="標楷體" w:hint="eastAsia"/>
          <w:b/>
          <w:sz w:val="36"/>
          <w:szCs w:val="36"/>
        </w:rPr>
        <w:t>4</w:t>
      </w:r>
      <w:r w:rsidR="00822A4F" w:rsidRPr="00822A4F">
        <w:rPr>
          <w:rFonts w:ascii="標楷體" w:eastAsia="標楷體" w:hAnsi="標楷體" w:hint="eastAsia"/>
          <w:b/>
          <w:sz w:val="36"/>
          <w:szCs w:val="36"/>
        </w:rPr>
        <w:t>會期</w:t>
      </w:r>
      <w:r>
        <w:rPr>
          <w:rFonts w:ascii="標楷體" w:eastAsia="標楷體" w:hAnsi="標楷體" w:hint="eastAsia"/>
          <w:b/>
          <w:sz w:val="36"/>
          <w:szCs w:val="36"/>
        </w:rPr>
        <w:t>財政委員會</w:t>
      </w:r>
      <w:r w:rsidR="00822A4F" w:rsidRPr="00822A4F">
        <w:rPr>
          <w:rFonts w:ascii="標楷體" w:eastAsia="標楷體" w:hAnsi="標楷體" w:hint="eastAsia"/>
          <w:b/>
          <w:sz w:val="36"/>
          <w:szCs w:val="36"/>
        </w:rPr>
        <w:t>考察活動概況</w:t>
      </w:r>
    </w:p>
    <w:tbl>
      <w:tblPr>
        <w:tblStyle w:val="a3"/>
        <w:tblW w:w="10490" w:type="dxa"/>
        <w:tblInd w:w="-1026"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836"/>
        <w:gridCol w:w="1296"/>
        <w:gridCol w:w="1979"/>
        <w:gridCol w:w="1701"/>
        <w:gridCol w:w="4678"/>
      </w:tblGrid>
      <w:tr w:rsidR="00FB2255" w:rsidRPr="00822A4F" w:rsidTr="00DF7A88">
        <w:trPr>
          <w:trHeight w:val="959"/>
        </w:trPr>
        <w:tc>
          <w:tcPr>
            <w:tcW w:w="836" w:type="dxa"/>
          </w:tcPr>
          <w:p w:rsidR="0055574B" w:rsidRPr="0055574B" w:rsidRDefault="00822A4F" w:rsidP="00034D14">
            <w:pPr>
              <w:jc w:val="center"/>
              <w:rPr>
                <w:rFonts w:ascii="標楷體" w:eastAsia="標楷體" w:hAnsi="標楷體"/>
                <w:b/>
                <w:kern w:val="16"/>
                <w:position w:val="-8"/>
              </w:rPr>
            </w:pPr>
            <w:r w:rsidRPr="0055574B">
              <w:rPr>
                <w:rFonts w:ascii="標楷體" w:eastAsia="標楷體" w:hAnsi="標楷體" w:hint="eastAsia"/>
                <w:b/>
                <w:kern w:val="16"/>
                <w:position w:val="-8"/>
              </w:rPr>
              <w:t>項目</w:t>
            </w:r>
          </w:p>
        </w:tc>
        <w:tc>
          <w:tcPr>
            <w:tcW w:w="1296" w:type="dxa"/>
          </w:tcPr>
          <w:p w:rsidR="00822A4F" w:rsidRPr="0055574B" w:rsidRDefault="00822A4F" w:rsidP="0055574B">
            <w:pPr>
              <w:jc w:val="center"/>
              <w:rPr>
                <w:rFonts w:ascii="標楷體" w:eastAsia="標楷體" w:hAnsi="標楷體"/>
                <w:b/>
                <w:position w:val="-8"/>
              </w:rPr>
            </w:pPr>
            <w:r w:rsidRPr="0055574B">
              <w:rPr>
                <w:rFonts w:ascii="標楷體" w:eastAsia="標楷體" w:hAnsi="標楷體" w:hint="eastAsia"/>
                <w:b/>
                <w:position w:val="-8"/>
              </w:rPr>
              <w:t>日期</w:t>
            </w:r>
          </w:p>
        </w:tc>
        <w:tc>
          <w:tcPr>
            <w:tcW w:w="1979" w:type="dxa"/>
            <w:vAlign w:val="center"/>
          </w:tcPr>
          <w:p w:rsidR="0055574B" w:rsidRPr="00822A4F" w:rsidRDefault="00822A4F" w:rsidP="003F37F3">
            <w:pPr>
              <w:spacing w:line="240" w:lineRule="atLeast"/>
              <w:jc w:val="center"/>
              <w:rPr>
                <w:rFonts w:ascii="標楷體" w:eastAsia="標楷體" w:hAnsi="標楷體"/>
                <w:b/>
              </w:rPr>
            </w:pPr>
            <w:r w:rsidRPr="00822A4F">
              <w:rPr>
                <w:rFonts w:ascii="標楷體" w:eastAsia="標楷體" w:hAnsi="標楷體" w:hint="eastAsia"/>
                <w:b/>
              </w:rPr>
              <w:t>召集委員</w:t>
            </w:r>
          </w:p>
          <w:p w:rsidR="00822A4F" w:rsidRPr="00822A4F" w:rsidRDefault="00822A4F" w:rsidP="003F37F3">
            <w:pPr>
              <w:spacing w:beforeLines="50" w:before="180" w:line="260" w:lineRule="atLeast"/>
              <w:jc w:val="center"/>
              <w:rPr>
                <w:rFonts w:ascii="標楷體" w:eastAsia="標楷體" w:hAnsi="標楷體"/>
                <w:b/>
              </w:rPr>
            </w:pPr>
            <w:r w:rsidRPr="00822A4F">
              <w:rPr>
                <w:rFonts w:ascii="標楷體" w:eastAsia="標楷體" w:hAnsi="標楷體" w:hint="eastAsia"/>
                <w:b/>
              </w:rPr>
              <w:t>(領隊)</w:t>
            </w:r>
          </w:p>
        </w:tc>
        <w:tc>
          <w:tcPr>
            <w:tcW w:w="1701" w:type="dxa"/>
          </w:tcPr>
          <w:p w:rsidR="00822A4F" w:rsidRPr="00822A4F" w:rsidRDefault="00822A4F" w:rsidP="0055574B">
            <w:pPr>
              <w:jc w:val="center"/>
              <w:rPr>
                <w:rFonts w:ascii="標楷體" w:eastAsia="標楷體" w:hAnsi="標楷體"/>
                <w:b/>
              </w:rPr>
            </w:pPr>
            <w:r w:rsidRPr="00822A4F">
              <w:rPr>
                <w:rFonts w:ascii="標楷體" w:eastAsia="標楷體" w:hAnsi="標楷體" w:hint="eastAsia"/>
                <w:b/>
              </w:rPr>
              <w:t>內容</w:t>
            </w:r>
          </w:p>
        </w:tc>
        <w:tc>
          <w:tcPr>
            <w:tcW w:w="4678" w:type="dxa"/>
          </w:tcPr>
          <w:p w:rsidR="00822A4F" w:rsidRPr="00822A4F" w:rsidRDefault="00822A4F" w:rsidP="0055574B">
            <w:pPr>
              <w:jc w:val="center"/>
              <w:rPr>
                <w:rFonts w:ascii="標楷體" w:eastAsia="標楷體" w:hAnsi="標楷體"/>
                <w:b/>
              </w:rPr>
            </w:pPr>
            <w:r w:rsidRPr="00822A4F">
              <w:rPr>
                <w:rFonts w:ascii="標楷體" w:eastAsia="標楷體" w:hAnsi="標楷體" w:hint="eastAsia"/>
                <w:b/>
              </w:rPr>
              <w:t>說明</w:t>
            </w:r>
          </w:p>
        </w:tc>
      </w:tr>
      <w:tr w:rsidR="003445FA" w:rsidTr="00980E39">
        <w:trPr>
          <w:trHeight w:val="7492"/>
        </w:trPr>
        <w:tc>
          <w:tcPr>
            <w:tcW w:w="836" w:type="dxa"/>
          </w:tcPr>
          <w:p w:rsidR="003445FA" w:rsidRPr="00470E9D" w:rsidRDefault="003445FA" w:rsidP="007D5FD2">
            <w:pPr>
              <w:jc w:val="center"/>
              <w:rPr>
                <w:rFonts w:ascii="標楷體" w:eastAsia="標楷體" w:hAnsi="標楷體"/>
              </w:rPr>
            </w:pPr>
            <w:r w:rsidRPr="00470E9D">
              <w:rPr>
                <w:rFonts w:ascii="標楷體" w:eastAsia="標楷體" w:hAnsi="標楷體" w:hint="eastAsia"/>
                <w:kern w:val="0"/>
              </w:rPr>
              <w:t>考察</w:t>
            </w:r>
          </w:p>
        </w:tc>
        <w:tc>
          <w:tcPr>
            <w:tcW w:w="1296" w:type="dxa"/>
          </w:tcPr>
          <w:p w:rsidR="003445FA" w:rsidRDefault="003445FA" w:rsidP="007D5FD2">
            <w:pPr>
              <w:jc w:val="center"/>
              <w:rPr>
                <w:rFonts w:ascii="標楷體" w:eastAsia="標楷體" w:hAnsi="標楷體"/>
                <w:kern w:val="0"/>
              </w:rPr>
            </w:pPr>
            <w:r>
              <w:rPr>
                <w:rFonts w:ascii="標楷體" w:eastAsia="標楷體" w:hAnsi="標楷體" w:hint="eastAsia"/>
                <w:kern w:val="0"/>
              </w:rPr>
              <w:t>10</w:t>
            </w:r>
            <w:r w:rsidR="0048211C">
              <w:rPr>
                <w:rFonts w:ascii="標楷體" w:eastAsia="標楷體" w:hAnsi="標楷體" w:hint="eastAsia"/>
                <w:kern w:val="0"/>
              </w:rPr>
              <w:t>6</w:t>
            </w:r>
            <w:r>
              <w:rPr>
                <w:rFonts w:ascii="標楷體" w:eastAsia="標楷體" w:hAnsi="標楷體" w:hint="eastAsia"/>
                <w:kern w:val="0"/>
              </w:rPr>
              <w:t>.</w:t>
            </w:r>
            <w:r w:rsidR="00DF7A88">
              <w:rPr>
                <w:rFonts w:ascii="標楷體" w:eastAsia="標楷體" w:hAnsi="標楷體" w:hint="eastAsia"/>
                <w:kern w:val="0"/>
              </w:rPr>
              <w:t>12</w:t>
            </w:r>
            <w:r>
              <w:rPr>
                <w:rFonts w:ascii="標楷體" w:eastAsia="標楷體" w:hAnsi="標楷體" w:hint="eastAsia"/>
                <w:kern w:val="0"/>
              </w:rPr>
              <w:t>.</w:t>
            </w:r>
            <w:r w:rsidR="00DF7A88">
              <w:rPr>
                <w:rFonts w:ascii="標楷體" w:eastAsia="標楷體" w:hAnsi="標楷體" w:hint="eastAsia"/>
                <w:kern w:val="0"/>
              </w:rPr>
              <w:t>20</w:t>
            </w:r>
          </w:p>
          <w:p w:rsidR="003445FA" w:rsidRPr="000E2DFC" w:rsidRDefault="003445FA" w:rsidP="00DF7A88">
            <w:pPr>
              <w:jc w:val="center"/>
              <w:rPr>
                <w:rFonts w:ascii="標楷體" w:eastAsia="標楷體" w:hAnsi="標楷體"/>
                <w:sz w:val="22"/>
              </w:rPr>
            </w:pPr>
            <w:r w:rsidRPr="000E2DFC">
              <w:rPr>
                <w:rFonts w:ascii="標楷體" w:eastAsia="標楷體" w:hAnsi="標楷體" w:hint="eastAsia"/>
                <w:kern w:val="0"/>
                <w:sz w:val="22"/>
              </w:rPr>
              <w:t>(星期</w:t>
            </w:r>
            <w:r w:rsidR="00DF7A88">
              <w:rPr>
                <w:rFonts w:ascii="標楷體" w:eastAsia="標楷體" w:hAnsi="標楷體" w:hint="eastAsia"/>
                <w:kern w:val="0"/>
                <w:sz w:val="22"/>
              </w:rPr>
              <w:t>三</w:t>
            </w:r>
            <w:r w:rsidRPr="000E2DFC">
              <w:rPr>
                <w:rFonts w:ascii="標楷體" w:eastAsia="標楷體" w:hAnsi="標楷體" w:hint="eastAsia"/>
                <w:kern w:val="0"/>
                <w:sz w:val="22"/>
              </w:rPr>
              <w:t>)</w:t>
            </w:r>
          </w:p>
        </w:tc>
        <w:tc>
          <w:tcPr>
            <w:tcW w:w="1979" w:type="dxa"/>
          </w:tcPr>
          <w:p w:rsidR="003445FA" w:rsidRPr="00470E9D" w:rsidRDefault="00DF7A88" w:rsidP="00DF7A88">
            <w:pPr>
              <w:rPr>
                <w:rFonts w:ascii="標楷體" w:eastAsia="標楷體" w:hAnsi="標楷體"/>
              </w:rPr>
            </w:pPr>
            <w:proofErr w:type="gramStart"/>
            <w:r>
              <w:rPr>
                <w:rFonts w:ascii="標楷體" w:eastAsia="標楷體" w:hAnsi="標楷體" w:hint="eastAsia"/>
              </w:rPr>
              <w:t>郭</w:t>
            </w:r>
            <w:proofErr w:type="gramEnd"/>
            <w:r w:rsidR="003445FA" w:rsidRPr="00034D14">
              <w:rPr>
                <w:rFonts w:ascii="標楷體" w:eastAsia="標楷體" w:hAnsi="標楷體" w:hint="eastAsia"/>
              </w:rPr>
              <w:t>召集委員</w:t>
            </w:r>
            <w:r>
              <w:rPr>
                <w:rFonts w:ascii="標楷體" w:eastAsia="標楷體" w:hAnsi="標楷體" w:hint="eastAsia"/>
              </w:rPr>
              <w:t>正亮</w:t>
            </w:r>
          </w:p>
        </w:tc>
        <w:tc>
          <w:tcPr>
            <w:tcW w:w="1701" w:type="dxa"/>
          </w:tcPr>
          <w:p w:rsidR="00DF7A88" w:rsidRPr="00DF7A88" w:rsidRDefault="00DF7A88" w:rsidP="00DF7A88">
            <w:pPr>
              <w:spacing w:line="400" w:lineRule="exact"/>
              <w:jc w:val="both"/>
              <w:rPr>
                <w:rFonts w:ascii="標楷體" w:eastAsia="標楷體" w:hAnsi="標楷體"/>
                <w:bCs/>
              </w:rPr>
            </w:pPr>
            <w:r w:rsidRPr="00DF7A88">
              <w:rPr>
                <w:rFonts w:ascii="標楷體" w:eastAsia="標楷體" w:hAnsi="標楷體" w:hint="eastAsia"/>
                <w:bCs/>
              </w:rPr>
              <w:t>考察財政部財政資訊中心及臺灣集中保管結算所股份有限公司業務概況</w:t>
            </w:r>
          </w:p>
          <w:p w:rsidR="003445FA" w:rsidRPr="00DF7A88" w:rsidRDefault="003445FA" w:rsidP="00DF7A88">
            <w:pPr>
              <w:rPr>
                <w:rFonts w:ascii="標楷體" w:eastAsia="標楷體" w:hAnsi="標楷體"/>
                <w:bCs/>
              </w:rPr>
            </w:pPr>
          </w:p>
        </w:tc>
        <w:tc>
          <w:tcPr>
            <w:tcW w:w="4678" w:type="dxa"/>
          </w:tcPr>
          <w:p w:rsidR="003445FA" w:rsidRPr="00800BF2" w:rsidRDefault="000E2DFC" w:rsidP="00D62033">
            <w:pPr>
              <w:jc w:val="both"/>
              <w:rPr>
                <w:rFonts w:ascii="標楷體" w:eastAsia="標楷體" w:hAnsi="標楷體"/>
              </w:rPr>
            </w:pPr>
            <w:r w:rsidRPr="000E2DFC">
              <w:rPr>
                <w:rFonts w:ascii="標楷體" w:eastAsia="標楷體" w:hAnsi="標楷體" w:hint="eastAsia"/>
                <w:bCs/>
              </w:rPr>
              <w:t>召集委員</w:t>
            </w:r>
            <w:r w:rsidR="00DF7A88">
              <w:rPr>
                <w:rFonts w:ascii="標楷體" w:eastAsia="標楷體" w:hAnsi="標楷體" w:hint="eastAsia"/>
                <w:bCs/>
              </w:rPr>
              <w:t>郭正亮</w:t>
            </w:r>
            <w:r w:rsidRPr="000E2DFC">
              <w:rPr>
                <w:rFonts w:ascii="標楷體" w:eastAsia="標楷體" w:hAnsi="標楷體" w:hint="eastAsia"/>
                <w:bCs/>
              </w:rPr>
              <w:t>領隊，</w:t>
            </w:r>
            <w:r w:rsidR="00164C26">
              <w:rPr>
                <w:rFonts w:ascii="標楷體" w:eastAsia="標楷體" w:hAnsi="標楷體" w:hint="eastAsia"/>
                <w:bCs/>
              </w:rPr>
              <w:t>另有</w:t>
            </w:r>
            <w:r w:rsidR="00705477">
              <w:rPr>
                <w:rFonts w:ascii="標楷體" w:eastAsia="標楷體" w:hAnsi="標楷體" w:hint="eastAsia"/>
                <w:bCs/>
              </w:rPr>
              <w:t>8</w:t>
            </w:r>
            <w:r w:rsidR="00164C26">
              <w:rPr>
                <w:rFonts w:ascii="標楷體" w:eastAsia="標楷體" w:hAnsi="標楷體" w:hint="eastAsia"/>
                <w:bCs/>
              </w:rPr>
              <w:t>位本會委員辦公室助理參加，</w:t>
            </w:r>
            <w:r w:rsidR="00DF7A88">
              <w:rPr>
                <w:rFonts w:ascii="標楷體" w:eastAsia="標楷體" w:hAnsi="標楷體" w:hint="eastAsia"/>
                <w:bCs/>
              </w:rPr>
              <w:t>財政部政務</w:t>
            </w:r>
            <w:r w:rsidRPr="000E2DFC">
              <w:rPr>
                <w:rFonts w:ascii="標楷體" w:eastAsia="標楷體" w:hAnsi="標楷體" w:hint="eastAsia"/>
                <w:bCs/>
              </w:rPr>
              <w:t>次長</w:t>
            </w:r>
            <w:r w:rsidR="00DF7A88">
              <w:rPr>
                <w:rFonts w:ascii="標楷體" w:eastAsia="標楷體" w:hAnsi="標楷體" w:hint="eastAsia"/>
                <w:bCs/>
              </w:rPr>
              <w:t>蘇建榮</w:t>
            </w:r>
            <w:r w:rsidRPr="000E2DFC">
              <w:rPr>
                <w:rFonts w:ascii="標楷體" w:eastAsia="標楷體" w:hAnsi="標楷體" w:hint="eastAsia"/>
                <w:bCs/>
              </w:rPr>
              <w:t>、</w:t>
            </w:r>
            <w:r w:rsidR="00DF7A88">
              <w:rPr>
                <w:rFonts w:ascii="標楷體" w:eastAsia="標楷體" w:hAnsi="標楷體" w:hint="eastAsia"/>
                <w:bCs/>
              </w:rPr>
              <w:t>賦稅</w:t>
            </w:r>
            <w:proofErr w:type="gramStart"/>
            <w:r w:rsidR="00DF7A88">
              <w:rPr>
                <w:rFonts w:ascii="標楷體" w:eastAsia="標楷體" w:hAnsi="標楷體" w:hint="eastAsia"/>
                <w:bCs/>
              </w:rPr>
              <w:t>署</w:t>
            </w:r>
            <w:proofErr w:type="gramEnd"/>
            <w:r w:rsidR="00DF7A88">
              <w:rPr>
                <w:rFonts w:ascii="標楷體" w:eastAsia="標楷體" w:hAnsi="標楷體" w:hint="eastAsia"/>
                <w:bCs/>
              </w:rPr>
              <w:t>署長李慶華、財政資訊中心主任陳泉錫</w:t>
            </w:r>
            <w:r w:rsidR="00800BF2">
              <w:rPr>
                <w:rFonts w:ascii="標楷體" w:eastAsia="標楷體" w:hAnsi="標楷體" w:hint="eastAsia"/>
                <w:bCs/>
              </w:rPr>
              <w:t>及</w:t>
            </w:r>
            <w:r w:rsidR="00DF7A88">
              <w:rPr>
                <w:rFonts w:ascii="標楷體" w:eastAsia="標楷體" w:hAnsi="標楷體" w:hint="eastAsia"/>
                <w:bCs/>
              </w:rPr>
              <w:t>金融監督管理委員會副主任委員鄭貞茂、證券期貨局局長王詠心、</w:t>
            </w:r>
            <w:r w:rsidR="00DF7A88" w:rsidRPr="00DF7A88">
              <w:rPr>
                <w:rFonts w:ascii="標楷體" w:eastAsia="標楷體" w:hAnsi="標楷體" w:hint="eastAsia"/>
                <w:bCs/>
              </w:rPr>
              <w:t>臺灣集中保管結算所股份有限公司</w:t>
            </w:r>
            <w:r w:rsidR="00DF7A88">
              <w:rPr>
                <w:rFonts w:ascii="標楷體" w:eastAsia="標楷體" w:hAnsi="標楷體" w:hint="eastAsia"/>
                <w:bCs/>
              </w:rPr>
              <w:t>董事長林修銘</w:t>
            </w:r>
            <w:r w:rsidR="00800BF2">
              <w:rPr>
                <w:rFonts w:ascii="標楷體" w:eastAsia="標楷體" w:hAnsi="標楷體" w:hint="eastAsia"/>
                <w:bCs/>
              </w:rPr>
              <w:t>、</w:t>
            </w:r>
            <w:r w:rsidR="00DF7A88">
              <w:rPr>
                <w:rFonts w:ascii="標楷體" w:eastAsia="標楷體" w:hAnsi="標楷體" w:hint="eastAsia"/>
                <w:bCs/>
              </w:rPr>
              <w:t>總經理</w:t>
            </w:r>
            <w:proofErr w:type="gramStart"/>
            <w:r w:rsidR="00DF7A88">
              <w:rPr>
                <w:rFonts w:ascii="標楷體" w:eastAsia="標楷體" w:hAnsi="標楷體" w:hint="eastAsia"/>
                <w:bCs/>
              </w:rPr>
              <w:t>孟慶蒞</w:t>
            </w:r>
            <w:r w:rsidRPr="000E2DFC">
              <w:rPr>
                <w:rFonts w:ascii="標楷體" w:eastAsia="標楷體" w:hAnsi="標楷體" w:hint="eastAsia"/>
                <w:bCs/>
              </w:rPr>
              <w:t>等人</w:t>
            </w:r>
            <w:proofErr w:type="gramEnd"/>
            <w:r w:rsidRPr="000E2DFC">
              <w:rPr>
                <w:rFonts w:ascii="標楷體" w:eastAsia="標楷體" w:hAnsi="標楷體" w:hint="eastAsia"/>
                <w:bCs/>
              </w:rPr>
              <w:t>陪同，首先前往考察</w:t>
            </w:r>
            <w:r w:rsidR="00800BF2" w:rsidRPr="00DF7A88">
              <w:rPr>
                <w:rFonts w:ascii="標楷體" w:eastAsia="標楷體" w:hAnsi="標楷體" w:hint="eastAsia"/>
                <w:bCs/>
              </w:rPr>
              <w:t>財政部財政資訊中心</w:t>
            </w:r>
            <w:r w:rsidR="00800BF2">
              <w:rPr>
                <w:rFonts w:ascii="標楷體" w:eastAsia="標楷體" w:hAnsi="標楷體" w:hint="eastAsia"/>
                <w:bCs/>
              </w:rPr>
              <w:t>聽取業務概況簡報</w:t>
            </w:r>
            <w:r w:rsidR="00592A4B">
              <w:rPr>
                <w:rFonts w:ascii="標楷體" w:eastAsia="標楷體" w:hAnsi="標楷體" w:hint="eastAsia"/>
                <w:bCs/>
              </w:rPr>
              <w:t>，</w:t>
            </w:r>
            <w:r w:rsidR="00E44ED3">
              <w:rPr>
                <w:rFonts w:ascii="標楷體" w:eastAsia="標楷體" w:hAnsi="標楷體" w:hint="eastAsia"/>
                <w:bCs/>
              </w:rPr>
              <w:t>瞭解</w:t>
            </w:r>
            <w:r w:rsidR="00E44ED3" w:rsidRPr="00DF7A88">
              <w:rPr>
                <w:rFonts w:ascii="標楷體" w:eastAsia="標楷體" w:hAnsi="標楷體" w:hint="eastAsia"/>
                <w:bCs/>
              </w:rPr>
              <w:t>財政資訊中心</w:t>
            </w:r>
            <w:r w:rsidR="00E44ED3">
              <w:rPr>
                <w:rFonts w:ascii="標楷體" w:eastAsia="標楷體" w:hAnsi="標楷體" w:hint="eastAsia"/>
                <w:bCs/>
              </w:rPr>
              <w:t>現階段工作重點為扣除額單據電子化、建置營業稅境外電商資訊作業、提供多元繳稅管道</w:t>
            </w:r>
            <w:r w:rsidR="00724DA7">
              <w:rPr>
                <w:rFonts w:ascii="標楷體" w:eastAsia="標楷體" w:hAnsi="標楷體" w:hint="eastAsia"/>
                <w:bCs/>
              </w:rPr>
              <w:t>、推動地方稅全功能櫃</w:t>
            </w:r>
            <w:proofErr w:type="gramStart"/>
            <w:r w:rsidR="00724DA7">
              <w:rPr>
                <w:rFonts w:ascii="標楷體" w:eastAsia="標楷體" w:hAnsi="標楷體" w:hint="eastAsia"/>
                <w:bCs/>
              </w:rPr>
              <w:t>臺</w:t>
            </w:r>
            <w:proofErr w:type="gramEnd"/>
            <w:r w:rsidR="00724DA7">
              <w:rPr>
                <w:rFonts w:ascii="標楷體" w:eastAsia="標楷體" w:hAnsi="標楷體" w:hint="eastAsia"/>
                <w:bCs/>
              </w:rPr>
              <w:t>服務及整合地理資訊注意地方政府</w:t>
            </w:r>
            <w:proofErr w:type="gramStart"/>
            <w:r w:rsidR="00724DA7">
              <w:rPr>
                <w:rFonts w:ascii="標楷體" w:eastAsia="標楷體" w:hAnsi="標楷體" w:hint="eastAsia"/>
                <w:bCs/>
              </w:rPr>
              <w:t>稽</w:t>
            </w:r>
            <w:proofErr w:type="gramEnd"/>
            <w:r w:rsidR="00724DA7">
              <w:rPr>
                <w:rFonts w:ascii="標楷體" w:eastAsia="標楷體" w:hAnsi="標楷體" w:hint="eastAsia"/>
                <w:bCs/>
              </w:rPr>
              <w:t>徵機關清查作業等事項。郭召委並稅務資訊</w:t>
            </w:r>
            <w:r w:rsidR="00800BF2">
              <w:rPr>
                <w:rFonts w:ascii="標楷體" w:eastAsia="標楷體" w:hAnsi="標楷體" w:hint="eastAsia"/>
                <w:bCs/>
              </w:rPr>
              <w:t>詢問事項，財政部列席相關單位與予以回應</w:t>
            </w:r>
            <w:r w:rsidR="00724DA7">
              <w:rPr>
                <w:rFonts w:ascii="標楷體" w:eastAsia="標楷體" w:hAnsi="標楷體" w:hint="eastAsia"/>
                <w:bCs/>
              </w:rPr>
              <w:t>，隨後參觀財政資訊中心機房</w:t>
            </w:r>
            <w:r w:rsidR="00D62033">
              <w:rPr>
                <w:rFonts w:ascii="標楷體" w:eastAsia="標楷體" w:hAnsi="標楷體" w:hint="eastAsia"/>
                <w:bCs/>
              </w:rPr>
              <w:t>資訊設備</w:t>
            </w:r>
            <w:r w:rsidR="00800BF2">
              <w:rPr>
                <w:rFonts w:ascii="標楷體" w:eastAsia="標楷體" w:hAnsi="標楷體" w:hint="eastAsia"/>
                <w:bCs/>
              </w:rPr>
              <w:t>。接著</w:t>
            </w:r>
            <w:r w:rsidRPr="000E2DFC">
              <w:rPr>
                <w:rFonts w:ascii="標楷體" w:eastAsia="標楷體" w:hAnsi="標楷體" w:hint="eastAsia"/>
                <w:bCs/>
              </w:rPr>
              <w:t>前往</w:t>
            </w:r>
            <w:r w:rsidR="00800BF2" w:rsidRPr="00DF7A88">
              <w:rPr>
                <w:rFonts w:ascii="標楷體" w:eastAsia="標楷體" w:hAnsi="標楷體" w:hint="eastAsia"/>
                <w:bCs/>
              </w:rPr>
              <w:t>臺灣集中保管結算所股份有限公司</w:t>
            </w:r>
            <w:r w:rsidR="00800BF2">
              <w:rPr>
                <w:rFonts w:ascii="標楷體" w:eastAsia="標楷體" w:hAnsi="標楷體" w:hint="eastAsia"/>
                <w:bCs/>
              </w:rPr>
              <w:t>聽取</w:t>
            </w:r>
            <w:r w:rsidR="00724DA7">
              <w:rPr>
                <w:rFonts w:ascii="標楷體" w:eastAsia="標楷體" w:hAnsi="標楷體" w:hint="eastAsia"/>
                <w:bCs/>
              </w:rPr>
              <w:t>業務概況</w:t>
            </w:r>
            <w:r w:rsidR="00800BF2">
              <w:rPr>
                <w:rFonts w:ascii="標楷體" w:eastAsia="標楷體" w:hAnsi="標楷體" w:hint="eastAsia"/>
                <w:bCs/>
              </w:rPr>
              <w:t>簡報，</w:t>
            </w:r>
            <w:r w:rsidR="00724DA7">
              <w:rPr>
                <w:rFonts w:ascii="標楷體" w:eastAsia="標楷體" w:hAnsi="標楷體" w:hint="eastAsia"/>
                <w:bCs/>
              </w:rPr>
              <w:t>郭召委</w:t>
            </w:r>
            <w:r w:rsidR="00800BF2">
              <w:rPr>
                <w:rFonts w:ascii="標楷體" w:eastAsia="標楷體" w:hAnsi="標楷體" w:hint="eastAsia"/>
                <w:bCs/>
              </w:rPr>
              <w:t>並詢問</w:t>
            </w:r>
            <w:r w:rsidR="00FB5771">
              <w:rPr>
                <w:rFonts w:ascii="標楷體" w:eastAsia="標楷體" w:hAnsi="標楷體" w:hint="eastAsia"/>
                <w:bCs/>
              </w:rPr>
              <w:t>集保</w:t>
            </w:r>
            <w:r w:rsidR="00800BF2">
              <w:rPr>
                <w:rFonts w:ascii="標楷體" w:eastAsia="標楷體" w:hAnsi="標楷體" w:hint="eastAsia"/>
                <w:bCs/>
              </w:rPr>
              <w:t>業務相關問題，</w:t>
            </w:r>
            <w:proofErr w:type="gramStart"/>
            <w:r w:rsidR="00800BF2">
              <w:rPr>
                <w:rFonts w:ascii="標楷體" w:eastAsia="標楷體" w:hAnsi="標楷體" w:hint="eastAsia"/>
                <w:bCs/>
              </w:rPr>
              <w:t>均由金</w:t>
            </w:r>
            <w:proofErr w:type="gramEnd"/>
            <w:r w:rsidR="00800BF2">
              <w:rPr>
                <w:rFonts w:ascii="標楷體" w:eastAsia="標楷體" w:hAnsi="標楷體" w:hint="eastAsia"/>
                <w:bCs/>
              </w:rPr>
              <w:t>管會及集保公司</w:t>
            </w:r>
            <w:r w:rsidR="00724DA7">
              <w:rPr>
                <w:rFonts w:ascii="標楷體" w:eastAsia="標楷體" w:hAnsi="標楷體" w:hint="eastAsia"/>
                <w:bCs/>
              </w:rPr>
              <w:t>主管</w:t>
            </w:r>
            <w:r w:rsidR="00800BF2">
              <w:rPr>
                <w:rFonts w:ascii="標楷體" w:eastAsia="標楷體" w:hAnsi="標楷體" w:hint="eastAsia"/>
                <w:bCs/>
              </w:rPr>
              <w:t>予以回應，</w:t>
            </w:r>
            <w:r w:rsidR="00800BF2" w:rsidRPr="000E2DFC">
              <w:rPr>
                <w:rFonts w:ascii="標楷體" w:eastAsia="標楷體" w:hAnsi="標楷體" w:hint="eastAsia"/>
                <w:bCs/>
              </w:rPr>
              <w:t>隨後</w:t>
            </w:r>
            <w:r w:rsidR="00800BF2">
              <w:rPr>
                <w:rFonts w:ascii="標楷體" w:eastAsia="標楷體" w:hAnsi="標楷體" w:hint="eastAsia"/>
                <w:bCs/>
              </w:rPr>
              <w:t>參觀股票博物館，了解臺灣證券股票歷史。</w:t>
            </w:r>
          </w:p>
        </w:tc>
      </w:tr>
      <w:tr w:rsidR="00C4001E" w:rsidTr="00980E39">
        <w:trPr>
          <w:trHeight w:val="7492"/>
        </w:trPr>
        <w:tc>
          <w:tcPr>
            <w:tcW w:w="836" w:type="dxa"/>
          </w:tcPr>
          <w:p w:rsidR="00C4001E" w:rsidRPr="00470E9D" w:rsidRDefault="00C4001E" w:rsidP="001D672F">
            <w:pPr>
              <w:jc w:val="center"/>
              <w:rPr>
                <w:rFonts w:ascii="標楷體" w:eastAsia="標楷體" w:hAnsi="標楷體"/>
              </w:rPr>
            </w:pPr>
            <w:bookmarkStart w:id="0" w:name="_GoBack" w:colFirst="0" w:colLast="0"/>
            <w:r w:rsidRPr="00470E9D">
              <w:rPr>
                <w:rFonts w:ascii="標楷體" w:eastAsia="標楷體" w:hAnsi="標楷體" w:hint="eastAsia"/>
                <w:kern w:val="0"/>
              </w:rPr>
              <w:lastRenderedPageBreak/>
              <w:t>考察</w:t>
            </w:r>
          </w:p>
        </w:tc>
        <w:tc>
          <w:tcPr>
            <w:tcW w:w="1296" w:type="dxa"/>
          </w:tcPr>
          <w:p w:rsidR="00C4001E" w:rsidRDefault="00C4001E" w:rsidP="001D672F">
            <w:pPr>
              <w:jc w:val="center"/>
              <w:rPr>
                <w:rFonts w:ascii="標楷體" w:eastAsia="標楷體" w:hAnsi="標楷體"/>
                <w:kern w:val="0"/>
              </w:rPr>
            </w:pPr>
            <w:r>
              <w:rPr>
                <w:rFonts w:ascii="標楷體" w:eastAsia="標楷體" w:hAnsi="標楷體" w:hint="eastAsia"/>
                <w:kern w:val="0"/>
              </w:rPr>
              <w:t>106.12.21</w:t>
            </w:r>
          </w:p>
          <w:p w:rsidR="00C4001E" w:rsidRPr="000E2DFC" w:rsidRDefault="00C4001E" w:rsidP="001D672F">
            <w:pPr>
              <w:jc w:val="center"/>
              <w:rPr>
                <w:rFonts w:ascii="標楷體" w:eastAsia="標楷體" w:hAnsi="標楷體"/>
                <w:sz w:val="22"/>
              </w:rPr>
            </w:pPr>
            <w:r w:rsidRPr="000E2DFC">
              <w:rPr>
                <w:rFonts w:ascii="標楷體" w:eastAsia="標楷體" w:hAnsi="標楷體" w:hint="eastAsia"/>
                <w:kern w:val="0"/>
                <w:sz w:val="22"/>
              </w:rPr>
              <w:t>(星期</w:t>
            </w:r>
            <w:r>
              <w:rPr>
                <w:rFonts w:ascii="標楷體" w:eastAsia="標楷體" w:hAnsi="標楷體" w:hint="eastAsia"/>
                <w:kern w:val="0"/>
                <w:sz w:val="22"/>
              </w:rPr>
              <w:t>四</w:t>
            </w:r>
            <w:r w:rsidRPr="000E2DFC">
              <w:rPr>
                <w:rFonts w:ascii="標楷體" w:eastAsia="標楷體" w:hAnsi="標楷體" w:hint="eastAsia"/>
                <w:kern w:val="0"/>
                <w:sz w:val="22"/>
              </w:rPr>
              <w:t>)</w:t>
            </w:r>
          </w:p>
        </w:tc>
        <w:tc>
          <w:tcPr>
            <w:tcW w:w="1979" w:type="dxa"/>
          </w:tcPr>
          <w:p w:rsidR="00C4001E" w:rsidRPr="00470E9D" w:rsidRDefault="00C4001E" w:rsidP="001D672F">
            <w:pPr>
              <w:rPr>
                <w:rFonts w:ascii="標楷體" w:eastAsia="標楷體" w:hAnsi="標楷體"/>
              </w:rPr>
            </w:pPr>
            <w:r>
              <w:rPr>
                <w:rFonts w:ascii="標楷體" w:eastAsia="標楷體" w:hAnsi="標楷體" w:hint="eastAsia"/>
              </w:rPr>
              <w:t>陳賴素美</w:t>
            </w:r>
            <w:r w:rsidRPr="00034D14">
              <w:rPr>
                <w:rFonts w:ascii="標楷體" w:eastAsia="標楷體" w:hAnsi="標楷體" w:hint="eastAsia"/>
              </w:rPr>
              <w:t>委員</w:t>
            </w:r>
          </w:p>
        </w:tc>
        <w:tc>
          <w:tcPr>
            <w:tcW w:w="1701" w:type="dxa"/>
          </w:tcPr>
          <w:p w:rsidR="00C4001E" w:rsidRPr="00DF7A88" w:rsidRDefault="00C4001E" w:rsidP="001D672F">
            <w:pPr>
              <w:rPr>
                <w:rFonts w:ascii="標楷體" w:eastAsia="標楷體" w:hAnsi="標楷體"/>
                <w:bCs/>
              </w:rPr>
            </w:pPr>
            <w:r w:rsidRPr="001A3389">
              <w:rPr>
                <w:rFonts w:ascii="標楷體" w:eastAsia="標楷體" w:hAnsi="標楷體" w:hint="eastAsia"/>
                <w:bCs/>
              </w:rPr>
              <w:t>考察臺灣菸酒股份有限公司桃園酒廠業務概況</w:t>
            </w:r>
          </w:p>
        </w:tc>
        <w:tc>
          <w:tcPr>
            <w:tcW w:w="4678" w:type="dxa"/>
          </w:tcPr>
          <w:p w:rsidR="00C4001E" w:rsidRPr="000E2DFC" w:rsidRDefault="00C4001E" w:rsidP="001D672F">
            <w:pPr>
              <w:jc w:val="both"/>
              <w:rPr>
                <w:rFonts w:ascii="標楷體" w:eastAsia="標楷體" w:hAnsi="標楷體"/>
                <w:bCs/>
              </w:rPr>
            </w:pPr>
            <w:r>
              <w:rPr>
                <w:rFonts w:ascii="標楷體" w:eastAsia="標楷體" w:hAnsi="標楷體" w:hint="eastAsia"/>
                <w:bCs/>
              </w:rPr>
              <w:t>由</w:t>
            </w:r>
            <w:r w:rsidRPr="000E2DFC">
              <w:rPr>
                <w:rFonts w:ascii="標楷體" w:eastAsia="標楷體" w:hAnsi="標楷體" w:hint="eastAsia"/>
                <w:bCs/>
              </w:rPr>
              <w:t>委員</w:t>
            </w:r>
            <w:r w:rsidRPr="001A3389">
              <w:rPr>
                <w:rFonts w:ascii="標楷體" w:eastAsia="標楷體" w:hAnsi="標楷體" w:hint="eastAsia"/>
                <w:bCs/>
              </w:rPr>
              <w:t>陳賴素美</w:t>
            </w:r>
            <w:r w:rsidRPr="000E2DFC">
              <w:rPr>
                <w:rFonts w:ascii="標楷體" w:eastAsia="標楷體" w:hAnsi="標楷體" w:hint="eastAsia"/>
                <w:bCs/>
              </w:rPr>
              <w:t>領隊，</w:t>
            </w:r>
            <w:r>
              <w:rPr>
                <w:rFonts w:ascii="標楷體" w:eastAsia="標楷體" w:hAnsi="標楷體" w:hint="eastAsia"/>
                <w:bCs/>
              </w:rPr>
              <w:t>財政部政務</w:t>
            </w:r>
            <w:r w:rsidRPr="000E2DFC">
              <w:rPr>
                <w:rFonts w:ascii="標楷體" w:eastAsia="標楷體" w:hAnsi="標楷體" w:hint="eastAsia"/>
                <w:bCs/>
              </w:rPr>
              <w:t>次長</w:t>
            </w:r>
            <w:r>
              <w:rPr>
                <w:rFonts w:ascii="標楷體" w:eastAsia="標楷體" w:hAnsi="標楷體" w:hint="eastAsia"/>
                <w:bCs/>
              </w:rPr>
              <w:t>蘇建榮</w:t>
            </w:r>
            <w:r w:rsidRPr="000E2DFC">
              <w:rPr>
                <w:rFonts w:ascii="標楷體" w:eastAsia="標楷體" w:hAnsi="標楷體" w:hint="eastAsia"/>
                <w:bCs/>
              </w:rPr>
              <w:t>、</w:t>
            </w:r>
            <w:r w:rsidRPr="001A3389">
              <w:rPr>
                <w:rFonts w:ascii="標楷體" w:eastAsia="標楷體" w:hAnsi="標楷體" w:hint="eastAsia"/>
                <w:bCs/>
              </w:rPr>
              <w:t>國庫</w:t>
            </w:r>
            <w:proofErr w:type="gramStart"/>
            <w:r w:rsidRPr="001A3389">
              <w:rPr>
                <w:rFonts w:ascii="標楷體" w:eastAsia="標楷體" w:hAnsi="標楷體" w:hint="eastAsia"/>
                <w:bCs/>
              </w:rPr>
              <w:t>署</w:t>
            </w:r>
            <w:proofErr w:type="gramEnd"/>
            <w:r w:rsidRPr="001A3389">
              <w:rPr>
                <w:rFonts w:ascii="標楷體" w:eastAsia="標楷體" w:hAnsi="標楷體" w:hint="eastAsia"/>
                <w:bCs/>
              </w:rPr>
              <w:t>署長阮清華</w:t>
            </w:r>
            <w:r>
              <w:rPr>
                <w:rFonts w:ascii="標楷體" w:eastAsia="標楷體" w:hAnsi="標楷體" w:hint="eastAsia"/>
                <w:bCs/>
              </w:rPr>
              <w:t>、</w:t>
            </w:r>
            <w:r w:rsidRPr="001A3389">
              <w:rPr>
                <w:rFonts w:ascii="標楷體" w:eastAsia="標楷體" w:hAnsi="標楷體" w:hint="eastAsia"/>
                <w:bCs/>
              </w:rPr>
              <w:t>財政資訊中心副主任許寧佑</w:t>
            </w:r>
            <w:r>
              <w:rPr>
                <w:rFonts w:ascii="標楷體" w:eastAsia="標楷體" w:hAnsi="標楷體" w:hint="eastAsia"/>
                <w:bCs/>
              </w:rPr>
              <w:t>、</w:t>
            </w:r>
            <w:r w:rsidRPr="001A3389">
              <w:rPr>
                <w:rFonts w:ascii="標楷體" w:eastAsia="標楷體" w:hAnsi="標楷體" w:hint="eastAsia"/>
                <w:bCs/>
              </w:rPr>
              <w:t>臺灣菸酒股份有限公司董事長吳容輝</w:t>
            </w:r>
            <w:r>
              <w:rPr>
                <w:rFonts w:ascii="標楷體" w:eastAsia="標楷體" w:hAnsi="標楷體" w:hint="eastAsia"/>
                <w:bCs/>
              </w:rPr>
              <w:t>、</w:t>
            </w:r>
            <w:r w:rsidRPr="001A3389">
              <w:rPr>
                <w:rFonts w:ascii="標楷體" w:eastAsia="標楷體" w:hAnsi="標楷體" w:hint="eastAsia"/>
                <w:bCs/>
              </w:rPr>
              <w:t>總經理曾俊凱</w:t>
            </w:r>
            <w:r>
              <w:rPr>
                <w:rFonts w:ascii="標楷體" w:eastAsia="標楷體" w:hAnsi="標楷體" w:hint="eastAsia"/>
                <w:bCs/>
              </w:rPr>
              <w:t>、</w:t>
            </w:r>
            <w:r w:rsidRPr="001A3389">
              <w:rPr>
                <w:rFonts w:ascii="標楷體" w:eastAsia="標楷體" w:hAnsi="標楷體" w:hint="eastAsia"/>
                <w:bCs/>
              </w:rPr>
              <w:t>桃園酒廠廠長張正輝</w:t>
            </w:r>
            <w:r>
              <w:rPr>
                <w:rFonts w:ascii="標楷體" w:eastAsia="標楷體" w:hAnsi="標楷體" w:hint="eastAsia"/>
                <w:bCs/>
              </w:rPr>
              <w:t>等人陪同，</w:t>
            </w:r>
            <w:r w:rsidRPr="000E2DFC">
              <w:rPr>
                <w:rFonts w:ascii="標楷體" w:eastAsia="標楷體" w:hAnsi="標楷體" w:hint="eastAsia"/>
                <w:bCs/>
              </w:rPr>
              <w:t>前往</w:t>
            </w:r>
            <w:r w:rsidRPr="001A3389">
              <w:rPr>
                <w:rFonts w:ascii="標楷體" w:eastAsia="標楷體" w:hAnsi="標楷體" w:hint="eastAsia"/>
                <w:bCs/>
              </w:rPr>
              <w:t>臺灣菸酒股份有限公司桃園酒廠</w:t>
            </w:r>
            <w:r>
              <w:rPr>
                <w:rFonts w:ascii="標楷體" w:eastAsia="標楷體" w:hAnsi="標楷體" w:hint="eastAsia"/>
                <w:bCs/>
              </w:rPr>
              <w:t>，首先進行</w:t>
            </w:r>
            <w:r w:rsidRPr="001A3389">
              <w:rPr>
                <w:rFonts w:ascii="標楷體" w:eastAsia="標楷體" w:hAnsi="標楷體" w:hint="eastAsia"/>
                <w:bCs/>
              </w:rPr>
              <w:t>廠區導</w:t>
            </w:r>
            <w:proofErr w:type="gramStart"/>
            <w:r w:rsidRPr="001A3389">
              <w:rPr>
                <w:rFonts w:ascii="標楷體" w:eastAsia="標楷體" w:hAnsi="標楷體" w:hint="eastAsia"/>
                <w:bCs/>
              </w:rPr>
              <w:t>覽</w:t>
            </w:r>
            <w:proofErr w:type="gramEnd"/>
            <w:r>
              <w:rPr>
                <w:rFonts w:ascii="標楷體" w:eastAsia="標楷體" w:hAnsi="標楷體" w:hint="eastAsia"/>
                <w:bCs/>
              </w:rPr>
              <w:t>，實際瞭解</w:t>
            </w:r>
            <w:r w:rsidRPr="001A3389">
              <w:rPr>
                <w:rFonts w:ascii="標楷體" w:eastAsia="標楷體" w:hAnsi="標楷體" w:hint="eastAsia"/>
                <w:bCs/>
              </w:rPr>
              <w:t>臺灣菸酒公司桃園酒廠</w:t>
            </w:r>
            <w:r>
              <w:rPr>
                <w:rFonts w:ascii="標楷體" w:eastAsia="標楷體" w:hAnsi="標楷體" w:hint="eastAsia"/>
                <w:bCs/>
              </w:rPr>
              <w:t>生產狀況後，再進行業務概況簡報，財政部及</w:t>
            </w:r>
            <w:r w:rsidRPr="001A3389">
              <w:rPr>
                <w:rFonts w:ascii="標楷體" w:eastAsia="標楷體" w:hAnsi="標楷體" w:hint="eastAsia"/>
                <w:bCs/>
              </w:rPr>
              <w:t>臺灣菸酒股份有限公司</w:t>
            </w:r>
            <w:r>
              <w:rPr>
                <w:rFonts w:ascii="標楷體" w:eastAsia="標楷體" w:hAnsi="標楷體" w:hint="eastAsia"/>
                <w:bCs/>
              </w:rPr>
              <w:t>列席人員並就委員詢問事項立即予以回應。</w:t>
            </w:r>
            <w:r w:rsidRPr="001A3389">
              <w:rPr>
                <w:rFonts w:ascii="標楷體" w:eastAsia="標楷體" w:hAnsi="標楷體" w:hint="eastAsia"/>
                <w:bCs/>
              </w:rPr>
              <w:t>委員陳賴素美</w:t>
            </w:r>
            <w:r w:rsidRPr="000E2DFC">
              <w:rPr>
                <w:rFonts w:ascii="標楷體" w:eastAsia="標楷體" w:hAnsi="標楷體" w:hint="eastAsia"/>
                <w:bCs/>
              </w:rPr>
              <w:t>並請</w:t>
            </w:r>
            <w:r>
              <w:rPr>
                <w:rFonts w:ascii="標楷體" w:eastAsia="標楷體" w:hAnsi="標楷體" w:hint="eastAsia"/>
                <w:bCs/>
              </w:rPr>
              <w:t>財政部及</w:t>
            </w:r>
            <w:r w:rsidRPr="001A3389">
              <w:rPr>
                <w:rFonts w:ascii="標楷體" w:eastAsia="標楷體" w:hAnsi="標楷體" w:hint="eastAsia"/>
                <w:bCs/>
              </w:rPr>
              <w:t>臺灣菸酒股份有限公司</w:t>
            </w:r>
            <w:r w:rsidRPr="000E2DFC">
              <w:rPr>
                <w:rFonts w:ascii="標楷體" w:eastAsia="標楷體" w:hAnsi="標楷體" w:hint="eastAsia"/>
                <w:bCs/>
              </w:rPr>
              <w:t>就本次考察相關紀錄及應辦理事項等，於二</w:t>
            </w:r>
            <w:proofErr w:type="gramStart"/>
            <w:r w:rsidRPr="000E2DFC">
              <w:rPr>
                <w:rFonts w:ascii="標楷體" w:eastAsia="標楷體" w:hAnsi="標楷體" w:hint="eastAsia"/>
                <w:bCs/>
              </w:rPr>
              <w:t>週內函</w:t>
            </w:r>
            <w:proofErr w:type="gramEnd"/>
            <w:r w:rsidRPr="000E2DFC">
              <w:rPr>
                <w:rFonts w:ascii="標楷體" w:eastAsia="標楷體" w:hAnsi="標楷體" w:hint="eastAsia"/>
                <w:bCs/>
              </w:rPr>
              <w:t>送各考察委員，並副知財政委員會。</w:t>
            </w:r>
          </w:p>
          <w:p w:rsidR="00C4001E" w:rsidRPr="00800BF2" w:rsidRDefault="00C4001E" w:rsidP="001D672F">
            <w:pPr>
              <w:jc w:val="both"/>
              <w:rPr>
                <w:rFonts w:ascii="標楷體" w:eastAsia="標楷體" w:hAnsi="標楷體"/>
              </w:rPr>
            </w:pPr>
          </w:p>
        </w:tc>
      </w:tr>
      <w:bookmarkEnd w:id="0"/>
    </w:tbl>
    <w:p w:rsidR="00822A4F" w:rsidRDefault="00822A4F" w:rsidP="00822A4F"/>
    <w:sectPr w:rsidR="00822A4F" w:rsidSect="00E322FC">
      <w:pgSz w:w="11906" w:h="16838"/>
      <w:pgMar w:top="709"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68F6" w:rsidRDefault="00C368F6" w:rsidP="00831DBE">
      <w:r>
        <w:separator/>
      </w:r>
    </w:p>
  </w:endnote>
  <w:endnote w:type="continuationSeparator" w:id="0">
    <w:p w:rsidR="00C368F6" w:rsidRDefault="00C368F6" w:rsidP="00831D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68F6" w:rsidRDefault="00C368F6" w:rsidP="00831DBE">
      <w:r>
        <w:separator/>
      </w:r>
    </w:p>
  </w:footnote>
  <w:footnote w:type="continuationSeparator" w:id="0">
    <w:p w:rsidR="00C368F6" w:rsidRDefault="00C368F6" w:rsidP="00831D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A4F"/>
    <w:rsid w:val="000057A8"/>
    <w:rsid w:val="00026844"/>
    <w:rsid w:val="00033B37"/>
    <w:rsid w:val="00034D14"/>
    <w:rsid w:val="000352EA"/>
    <w:rsid w:val="00041D5A"/>
    <w:rsid w:val="00044333"/>
    <w:rsid w:val="000448E8"/>
    <w:rsid w:val="00045721"/>
    <w:rsid w:val="00062D7F"/>
    <w:rsid w:val="00066544"/>
    <w:rsid w:val="00082DFB"/>
    <w:rsid w:val="00095130"/>
    <w:rsid w:val="000956AE"/>
    <w:rsid w:val="000A3133"/>
    <w:rsid w:val="000A5360"/>
    <w:rsid w:val="000B7082"/>
    <w:rsid w:val="000D3242"/>
    <w:rsid w:val="000D339F"/>
    <w:rsid w:val="000D3FD5"/>
    <w:rsid w:val="000D5F86"/>
    <w:rsid w:val="000D667E"/>
    <w:rsid w:val="000E0F8B"/>
    <w:rsid w:val="000E2DFC"/>
    <w:rsid w:val="000E3CD0"/>
    <w:rsid w:val="000F2708"/>
    <w:rsid w:val="000F7BC0"/>
    <w:rsid w:val="00102EBD"/>
    <w:rsid w:val="0010527D"/>
    <w:rsid w:val="00105BC9"/>
    <w:rsid w:val="00123B66"/>
    <w:rsid w:val="00124755"/>
    <w:rsid w:val="00132462"/>
    <w:rsid w:val="00132ACC"/>
    <w:rsid w:val="00137142"/>
    <w:rsid w:val="00164C26"/>
    <w:rsid w:val="00181D93"/>
    <w:rsid w:val="0018202B"/>
    <w:rsid w:val="0018463D"/>
    <w:rsid w:val="00186312"/>
    <w:rsid w:val="001A2AF3"/>
    <w:rsid w:val="001B7E7F"/>
    <w:rsid w:val="001C088D"/>
    <w:rsid w:val="001C3EDA"/>
    <w:rsid w:val="001D1B2C"/>
    <w:rsid w:val="001D5B10"/>
    <w:rsid w:val="001E3AD5"/>
    <w:rsid w:val="001E4DC5"/>
    <w:rsid w:val="001F273E"/>
    <w:rsid w:val="001F3C13"/>
    <w:rsid w:val="0023191A"/>
    <w:rsid w:val="00234F46"/>
    <w:rsid w:val="0024085D"/>
    <w:rsid w:val="00251E23"/>
    <w:rsid w:val="00254B6A"/>
    <w:rsid w:val="002577CE"/>
    <w:rsid w:val="00266C43"/>
    <w:rsid w:val="00271489"/>
    <w:rsid w:val="002714F4"/>
    <w:rsid w:val="00275CEF"/>
    <w:rsid w:val="00275F2C"/>
    <w:rsid w:val="0028037C"/>
    <w:rsid w:val="00287F82"/>
    <w:rsid w:val="002951A7"/>
    <w:rsid w:val="00297C7B"/>
    <w:rsid w:val="002A1C30"/>
    <w:rsid w:val="002A3F96"/>
    <w:rsid w:val="002B1998"/>
    <w:rsid w:val="002C11B5"/>
    <w:rsid w:val="002C1F15"/>
    <w:rsid w:val="002C557C"/>
    <w:rsid w:val="002C6245"/>
    <w:rsid w:val="002D3815"/>
    <w:rsid w:val="002D4BE8"/>
    <w:rsid w:val="002E1615"/>
    <w:rsid w:val="0030505C"/>
    <w:rsid w:val="00306D00"/>
    <w:rsid w:val="00313977"/>
    <w:rsid w:val="003174EE"/>
    <w:rsid w:val="003343FB"/>
    <w:rsid w:val="003349D0"/>
    <w:rsid w:val="0034327A"/>
    <w:rsid w:val="003442F2"/>
    <w:rsid w:val="003445FA"/>
    <w:rsid w:val="00344DF8"/>
    <w:rsid w:val="00374595"/>
    <w:rsid w:val="00383054"/>
    <w:rsid w:val="003854F1"/>
    <w:rsid w:val="00386690"/>
    <w:rsid w:val="00387C72"/>
    <w:rsid w:val="003A0E09"/>
    <w:rsid w:val="003A34E5"/>
    <w:rsid w:val="003A45E4"/>
    <w:rsid w:val="003B3337"/>
    <w:rsid w:val="003B6044"/>
    <w:rsid w:val="003D2467"/>
    <w:rsid w:val="003E61A1"/>
    <w:rsid w:val="003E65B2"/>
    <w:rsid w:val="003F19B9"/>
    <w:rsid w:val="003F37F3"/>
    <w:rsid w:val="00400C76"/>
    <w:rsid w:val="00415710"/>
    <w:rsid w:val="004353E7"/>
    <w:rsid w:val="00447F9F"/>
    <w:rsid w:val="004613EE"/>
    <w:rsid w:val="00467BB6"/>
    <w:rsid w:val="00470E9D"/>
    <w:rsid w:val="004805B8"/>
    <w:rsid w:val="0048211C"/>
    <w:rsid w:val="00483262"/>
    <w:rsid w:val="00491D89"/>
    <w:rsid w:val="00491EA6"/>
    <w:rsid w:val="004A292D"/>
    <w:rsid w:val="004A50AA"/>
    <w:rsid w:val="004A75F7"/>
    <w:rsid w:val="004B30F3"/>
    <w:rsid w:val="004C3828"/>
    <w:rsid w:val="004C6774"/>
    <w:rsid w:val="004C6C75"/>
    <w:rsid w:val="004D35AC"/>
    <w:rsid w:val="004D3D32"/>
    <w:rsid w:val="004D683A"/>
    <w:rsid w:val="004E0F82"/>
    <w:rsid w:val="005014A0"/>
    <w:rsid w:val="00515687"/>
    <w:rsid w:val="00520E65"/>
    <w:rsid w:val="00526F62"/>
    <w:rsid w:val="0054332B"/>
    <w:rsid w:val="0055248B"/>
    <w:rsid w:val="0055574B"/>
    <w:rsid w:val="0056696E"/>
    <w:rsid w:val="00570151"/>
    <w:rsid w:val="005711B0"/>
    <w:rsid w:val="00576E28"/>
    <w:rsid w:val="00592A4B"/>
    <w:rsid w:val="005A2243"/>
    <w:rsid w:val="005A43AF"/>
    <w:rsid w:val="005A4C8E"/>
    <w:rsid w:val="005A7CB0"/>
    <w:rsid w:val="005B26C0"/>
    <w:rsid w:val="005B4FD6"/>
    <w:rsid w:val="005B745F"/>
    <w:rsid w:val="005F0C04"/>
    <w:rsid w:val="00606E48"/>
    <w:rsid w:val="0061078F"/>
    <w:rsid w:val="00631B88"/>
    <w:rsid w:val="00656E27"/>
    <w:rsid w:val="00657EF8"/>
    <w:rsid w:val="00667BB9"/>
    <w:rsid w:val="00670C82"/>
    <w:rsid w:val="00672D6B"/>
    <w:rsid w:val="00682A3C"/>
    <w:rsid w:val="00685D5B"/>
    <w:rsid w:val="00690816"/>
    <w:rsid w:val="006943F4"/>
    <w:rsid w:val="006961DA"/>
    <w:rsid w:val="006975C4"/>
    <w:rsid w:val="006A33C7"/>
    <w:rsid w:val="006C1AEB"/>
    <w:rsid w:val="006C2917"/>
    <w:rsid w:val="006C5857"/>
    <w:rsid w:val="006C7C64"/>
    <w:rsid w:val="006D18C5"/>
    <w:rsid w:val="006D2F9E"/>
    <w:rsid w:val="006E7365"/>
    <w:rsid w:val="006F11D7"/>
    <w:rsid w:val="00705477"/>
    <w:rsid w:val="00706422"/>
    <w:rsid w:val="0071139A"/>
    <w:rsid w:val="007122C1"/>
    <w:rsid w:val="00714B80"/>
    <w:rsid w:val="00724DA7"/>
    <w:rsid w:val="00727665"/>
    <w:rsid w:val="00731331"/>
    <w:rsid w:val="007431BC"/>
    <w:rsid w:val="0074546A"/>
    <w:rsid w:val="0075479B"/>
    <w:rsid w:val="0077343A"/>
    <w:rsid w:val="00773610"/>
    <w:rsid w:val="00783BDB"/>
    <w:rsid w:val="0078414C"/>
    <w:rsid w:val="007D795D"/>
    <w:rsid w:val="007E3AF7"/>
    <w:rsid w:val="007E7561"/>
    <w:rsid w:val="007F5624"/>
    <w:rsid w:val="007F732D"/>
    <w:rsid w:val="00800BF2"/>
    <w:rsid w:val="00801C02"/>
    <w:rsid w:val="0081156D"/>
    <w:rsid w:val="0081506D"/>
    <w:rsid w:val="00822A4F"/>
    <w:rsid w:val="00827C0F"/>
    <w:rsid w:val="00831DBE"/>
    <w:rsid w:val="0083541E"/>
    <w:rsid w:val="00837FC8"/>
    <w:rsid w:val="0084016F"/>
    <w:rsid w:val="0084195F"/>
    <w:rsid w:val="00841D06"/>
    <w:rsid w:val="008514BD"/>
    <w:rsid w:val="00852A3F"/>
    <w:rsid w:val="00862C0F"/>
    <w:rsid w:val="008A38A6"/>
    <w:rsid w:val="008A534D"/>
    <w:rsid w:val="008B7E1F"/>
    <w:rsid w:val="008C4444"/>
    <w:rsid w:val="008D0485"/>
    <w:rsid w:val="008D3DA9"/>
    <w:rsid w:val="008E0EF8"/>
    <w:rsid w:val="008F2397"/>
    <w:rsid w:val="008F2C69"/>
    <w:rsid w:val="008F7990"/>
    <w:rsid w:val="00903717"/>
    <w:rsid w:val="00905FEF"/>
    <w:rsid w:val="00926B5A"/>
    <w:rsid w:val="00943E38"/>
    <w:rsid w:val="00945703"/>
    <w:rsid w:val="0095384E"/>
    <w:rsid w:val="00955E6A"/>
    <w:rsid w:val="009647DB"/>
    <w:rsid w:val="00974262"/>
    <w:rsid w:val="00977E7D"/>
    <w:rsid w:val="009806AF"/>
    <w:rsid w:val="00980E39"/>
    <w:rsid w:val="00982307"/>
    <w:rsid w:val="00986965"/>
    <w:rsid w:val="00986D2C"/>
    <w:rsid w:val="00991B31"/>
    <w:rsid w:val="00995247"/>
    <w:rsid w:val="009A3E91"/>
    <w:rsid w:val="009B02C9"/>
    <w:rsid w:val="009B365E"/>
    <w:rsid w:val="009C0504"/>
    <w:rsid w:val="009D043A"/>
    <w:rsid w:val="009E1B7F"/>
    <w:rsid w:val="009E295C"/>
    <w:rsid w:val="009E5639"/>
    <w:rsid w:val="009F454C"/>
    <w:rsid w:val="00A10AEC"/>
    <w:rsid w:val="00A14B67"/>
    <w:rsid w:val="00A22E1B"/>
    <w:rsid w:val="00A270E4"/>
    <w:rsid w:val="00A30C4E"/>
    <w:rsid w:val="00A33934"/>
    <w:rsid w:val="00A33F45"/>
    <w:rsid w:val="00A34200"/>
    <w:rsid w:val="00A43A1A"/>
    <w:rsid w:val="00A547C2"/>
    <w:rsid w:val="00A633A6"/>
    <w:rsid w:val="00A65AAC"/>
    <w:rsid w:val="00A81DE6"/>
    <w:rsid w:val="00A9657B"/>
    <w:rsid w:val="00A97595"/>
    <w:rsid w:val="00AA6D21"/>
    <w:rsid w:val="00AB25F0"/>
    <w:rsid w:val="00AB6C65"/>
    <w:rsid w:val="00AC228D"/>
    <w:rsid w:val="00AC294C"/>
    <w:rsid w:val="00AC2CA4"/>
    <w:rsid w:val="00AE1569"/>
    <w:rsid w:val="00AF0F82"/>
    <w:rsid w:val="00AF1804"/>
    <w:rsid w:val="00AF2892"/>
    <w:rsid w:val="00B056C8"/>
    <w:rsid w:val="00B1704F"/>
    <w:rsid w:val="00B34E0D"/>
    <w:rsid w:val="00B54F6B"/>
    <w:rsid w:val="00B5584D"/>
    <w:rsid w:val="00B55ED4"/>
    <w:rsid w:val="00B60948"/>
    <w:rsid w:val="00B61367"/>
    <w:rsid w:val="00B74106"/>
    <w:rsid w:val="00B74442"/>
    <w:rsid w:val="00B82C2E"/>
    <w:rsid w:val="00B96CFB"/>
    <w:rsid w:val="00B96D5A"/>
    <w:rsid w:val="00BC4F49"/>
    <w:rsid w:val="00BC70D6"/>
    <w:rsid w:val="00BD4EF5"/>
    <w:rsid w:val="00BE1089"/>
    <w:rsid w:val="00BE4A41"/>
    <w:rsid w:val="00BE6C90"/>
    <w:rsid w:val="00BF0B96"/>
    <w:rsid w:val="00BF2335"/>
    <w:rsid w:val="00BF4B02"/>
    <w:rsid w:val="00BF6784"/>
    <w:rsid w:val="00C15B16"/>
    <w:rsid w:val="00C23A9C"/>
    <w:rsid w:val="00C25026"/>
    <w:rsid w:val="00C3073D"/>
    <w:rsid w:val="00C31DEA"/>
    <w:rsid w:val="00C368F6"/>
    <w:rsid w:val="00C4001E"/>
    <w:rsid w:val="00C416CD"/>
    <w:rsid w:val="00C46959"/>
    <w:rsid w:val="00C51C15"/>
    <w:rsid w:val="00C537C0"/>
    <w:rsid w:val="00C6689F"/>
    <w:rsid w:val="00C70FEA"/>
    <w:rsid w:val="00C72656"/>
    <w:rsid w:val="00C771EA"/>
    <w:rsid w:val="00C83BC4"/>
    <w:rsid w:val="00CA2B49"/>
    <w:rsid w:val="00CC27EE"/>
    <w:rsid w:val="00CD0C2C"/>
    <w:rsid w:val="00CD42EE"/>
    <w:rsid w:val="00CF2206"/>
    <w:rsid w:val="00D0247F"/>
    <w:rsid w:val="00D102EE"/>
    <w:rsid w:val="00D11F1E"/>
    <w:rsid w:val="00D134AD"/>
    <w:rsid w:val="00D1353B"/>
    <w:rsid w:val="00D30739"/>
    <w:rsid w:val="00D3152B"/>
    <w:rsid w:val="00D33F65"/>
    <w:rsid w:val="00D56091"/>
    <w:rsid w:val="00D61118"/>
    <w:rsid w:val="00D62033"/>
    <w:rsid w:val="00D646C7"/>
    <w:rsid w:val="00D74FE9"/>
    <w:rsid w:val="00D775C0"/>
    <w:rsid w:val="00D80D24"/>
    <w:rsid w:val="00D90F92"/>
    <w:rsid w:val="00D91AF7"/>
    <w:rsid w:val="00D92D05"/>
    <w:rsid w:val="00DA09D9"/>
    <w:rsid w:val="00DC020B"/>
    <w:rsid w:val="00DD078B"/>
    <w:rsid w:val="00DD5DAD"/>
    <w:rsid w:val="00DD6D77"/>
    <w:rsid w:val="00DD7EF2"/>
    <w:rsid w:val="00DE0D36"/>
    <w:rsid w:val="00DE1439"/>
    <w:rsid w:val="00DE3E10"/>
    <w:rsid w:val="00DE4150"/>
    <w:rsid w:val="00DE61D3"/>
    <w:rsid w:val="00DF7A88"/>
    <w:rsid w:val="00E01974"/>
    <w:rsid w:val="00E02C97"/>
    <w:rsid w:val="00E045FA"/>
    <w:rsid w:val="00E166F9"/>
    <w:rsid w:val="00E200F3"/>
    <w:rsid w:val="00E25235"/>
    <w:rsid w:val="00E322FC"/>
    <w:rsid w:val="00E40B63"/>
    <w:rsid w:val="00E42442"/>
    <w:rsid w:val="00E42B5A"/>
    <w:rsid w:val="00E44ED3"/>
    <w:rsid w:val="00E44FF9"/>
    <w:rsid w:val="00E462DD"/>
    <w:rsid w:val="00E517BB"/>
    <w:rsid w:val="00E5331C"/>
    <w:rsid w:val="00E6077C"/>
    <w:rsid w:val="00E61B49"/>
    <w:rsid w:val="00E622E7"/>
    <w:rsid w:val="00E73C20"/>
    <w:rsid w:val="00E744F4"/>
    <w:rsid w:val="00E82C60"/>
    <w:rsid w:val="00E86603"/>
    <w:rsid w:val="00E93774"/>
    <w:rsid w:val="00E969C9"/>
    <w:rsid w:val="00EA27A9"/>
    <w:rsid w:val="00EA457B"/>
    <w:rsid w:val="00ED178A"/>
    <w:rsid w:val="00EF69B3"/>
    <w:rsid w:val="00F071EF"/>
    <w:rsid w:val="00F11F71"/>
    <w:rsid w:val="00F171C7"/>
    <w:rsid w:val="00F20AE6"/>
    <w:rsid w:val="00F23F4A"/>
    <w:rsid w:val="00F24DD3"/>
    <w:rsid w:val="00F25C1B"/>
    <w:rsid w:val="00F33744"/>
    <w:rsid w:val="00F3740C"/>
    <w:rsid w:val="00F417F4"/>
    <w:rsid w:val="00F43583"/>
    <w:rsid w:val="00F5093B"/>
    <w:rsid w:val="00F63C5F"/>
    <w:rsid w:val="00F67330"/>
    <w:rsid w:val="00F71C0F"/>
    <w:rsid w:val="00F71CA4"/>
    <w:rsid w:val="00F76416"/>
    <w:rsid w:val="00F81566"/>
    <w:rsid w:val="00F82763"/>
    <w:rsid w:val="00F93632"/>
    <w:rsid w:val="00F93AB9"/>
    <w:rsid w:val="00F966DC"/>
    <w:rsid w:val="00F96DD9"/>
    <w:rsid w:val="00FA1858"/>
    <w:rsid w:val="00FB2255"/>
    <w:rsid w:val="00FB46D5"/>
    <w:rsid w:val="00FB5771"/>
    <w:rsid w:val="00FB66FB"/>
    <w:rsid w:val="00FC2387"/>
    <w:rsid w:val="00FC49C8"/>
    <w:rsid w:val="00FC5000"/>
    <w:rsid w:val="00FE60E9"/>
    <w:rsid w:val="00FF59C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22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5574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55574B"/>
    <w:rPr>
      <w:rFonts w:asciiTheme="majorHAnsi" w:eastAsiaTheme="majorEastAsia" w:hAnsiTheme="majorHAnsi" w:cstheme="majorBidi"/>
      <w:sz w:val="18"/>
      <w:szCs w:val="18"/>
    </w:rPr>
  </w:style>
  <w:style w:type="paragraph" w:styleId="a6">
    <w:name w:val="header"/>
    <w:basedOn w:val="a"/>
    <w:link w:val="a7"/>
    <w:uiPriority w:val="99"/>
    <w:unhideWhenUsed/>
    <w:rsid w:val="00831DBE"/>
    <w:pPr>
      <w:tabs>
        <w:tab w:val="center" w:pos="4153"/>
        <w:tab w:val="right" w:pos="8306"/>
      </w:tabs>
      <w:snapToGrid w:val="0"/>
    </w:pPr>
    <w:rPr>
      <w:sz w:val="20"/>
      <w:szCs w:val="20"/>
    </w:rPr>
  </w:style>
  <w:style w:type="character" w:customStyle="1" w:styleId="a7">
    <w:name w:val="頁首 字元"/>
    <w:basedOn w:val="a0"/>
    <w:link w:val="a6"/>
    <w:uiPriority w:val="99"/>
    <w:rsid w:val="00831DBE"/>
    <w:rPr>
      <w:sz w:val="20"/>
      <w:szCs w:val="20"/>
    </w:rPr>
  </w:style>
  <w:style w:type="paragraph" w:styleId="a8">
    <w:name w:val="footer"/>
    <w:basedOn w:val="a"/>
    <w:link w:val="a9"/>
    <w:uiPriority w:val="99"/>
    <w:unhideWhenUsed/>
    <w:rsid w:val="00831DBE"/>
    <w:pPr>
      <w:tabs>
        <w:tab w:val="center" w:pos="4153"/>
        <w:tab w:val="right" w:pos="8306"/>
      </w:tabs>
      <w:snapToGrid w:val="0"/>
    </w:pPr>
    <w:rPr>
      <w:sz w:val="20"/>
      <w:szCs w:val="20"/>
    </w:rPr>
  </w:style>
  <w:style w:type="character" w:customStyle="1" w:styleId="a9">
    <w:name w:val="頁尾 字元"/>
    <w:basedOn w:val="a0"/>
    <w:link w:val="a8"/>
    <w:uiPriority w:val="99"/>
    <w:rsid w:val="00831DBE"/>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22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5574B"/>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55574B"/>
    <w:rPr>
      <w:rFonts w:asciiTheme="majorHAnsi" w:eastAsiaTheme="majorEastAsia" w:hAnsiTheme="majorHAnsi" w:cstheme="majorBidi"/>
      <w:sz w:val="18"/>
      <w:szCs w:val="18"/>
    </w:rPr>
  </w:style>
  <w:style w:type="paragraph" w:styleId="a6">
    <w:name w:val="header"/>
    <w:basedOn w:val="a"/>
    <w:link w:val="a7"/>
    <w:uiPriority w:val="99"/>
    <w:unhideWhenUsed/>
    <w:rsid w:val="00831DBE"/>
    <w:pPr>
      <w:tabs>
        <w:tab w:val="center" w:pos="4153"/>
        <w:tab w:val="right" w:pos="8306"/>
      </w:tabs>
      <w:snapToGrid w:val="0"/>
    </w:pPr>
    <w:rPr>
      <w:sz w:val="20"/>
      <w:szCs w:val="20"/>
    </w:rPr>
  </w:style>
  <w:style w:type="character" w:customStyle="1" w:styleId="a7">
    <w:name w:val="頁首 字元"/>
    <w:basedOn w:val="a0"/>
    <w:link w:val="a6"/>
    <w:uiPriority w:val="99"/>
    <w:rsid w:val="00831DBE"/>
    <w:rPr>
      <w:sz w:val="20"/>
      <w:szCs w:val="20"/>
    </w:rPr>
  </w:style>
  <w:style w:type="paragraph" w:styleId="a8">
    <w:name w:val="footer"/>
    <w:basedOn w:val="a"/>
    <w:link w:val="a9"/>
    <w:uiPriority w:val="99"/>
    <w:unhideWhenUsed/>
    <w:rsid w:val="00831DBE"/>
    <w:pPr>
      <w:tabs>
        <w:tab w:val="center" w:pos="4153"/>
        <w:tab w:val="right" w:pos="8306"/>
      </w:tabs>
      <w:snapToGrid w:val="0"/>
    </w:pPr>
    <w:rPr>
      <w:sz w:val="20"/>
      <w:szCs w:val="20"/>
    </w:rPr>
  </w:style>
  <w:style w:type="character" w:customStyle="1" w:styleId="a9">
    <w:name w:val="頁尾 字元"/>
    <w:basedOn w:val="a0"/>
    <w:link w:val="a8"/>
    <w:uiPriority w:val="99"/>
    <w:rsid w:val="00831DB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4838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150</TotalTime>
  <Pages>2</Pages>
  <Words>110</Words>
  <Characters>630</Characters>
  <Application>Microsoft Office Word</Application>
  <DocSecurity>0</DocSecurity>
  <Lines>5</Lines>
  <Paragraphs>1</Paragraphs>
  <ScaleCrop>false</ScaleCrop>
  <Company/>
  <LinksUpToDate>false</LinksUpToDate>
  <CharactersWithSpaces>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HP6200P</cp:lastModifiedBy>
  <cp:revision>86</cp:revision>
  <cp:lastPrinted>2016-06-28T06:05:00Z</cp:lastPrinted>
  <dcterms:created xsi:type="dcterms:W3CDTF">2016-05-06T09:23:00Z</dcterms:created>
  <dcterms:modified xsi:type="dcterms:W3CDTF">2017-12-21T06:45:00Z</dcterms:modified>
</cp:coreProperties>
</file>