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32EC" w:rsidRPr="003A3B5A" w:rsidRDefault="006B32EC" w:rsidP="00803831">
      <w:pPr>
        <w:pStyle w:val="2"/>
      </w:pPr>
      <w:bookmarkStart w:id="0" w:name="_Toc470106197"/>
      <w:r w:rsidRPr="003A3B5A">
        <w:t>立法院第</w:t>
      </w:r>
      <w:r w:rsidRPr="003A3B5A">
        <w:rPr>
          <w:rFonts w:hint="eastAsia"/>
        </w:rPr>
        <w:t>9</w:t>
      </w:r>
      <w:r w:rsidRPr="003A3B5A">
        <w:t>屆第</w:t>
      </w:r>
      <w:r w:rsidR="006C5403" w:rsidRPr="003A3B5A">
        <w:rPr>
          <w:rFonts w:hint="eastAsia"/>
        </w:rPr>
        <w:t>4</w:t>
      </w:r>
      <w:r w:rsidRPr="003A3B5A">
        <w:t>會期內政委</w:t>
      </w:r>
      <w:bookmarkStart w:id="1" w:name="_GoBack"/>
      <w:bookmarkEnd w:id="1"/>
      <w:r w:rsidRPr="003A3B5A">
        <w:t>員會第</w:t>
      </w:r>
      <w:r w:rsidR="0029240D" w:rsidRPr="00803831">
        <w:rPr>
          <w:rFonts w:ascii="Arial" w:hAnsi="Arial" w:cs="Arial"/>
        </w:rPr>
        <w:t>3</w:t>
      </w:r>
      <w:r w:rsidR="00D6498E" w:rsidRPr="00803831">
        <w:rPr>
          <w:rFonts w:ascii="Arial" w:hAnsi="Arial" w:cs="Arial"/>
        </w:rPr>
        <w:t>4</w:t>
      </w:r>
      <w:r w:rsidRPr="003A3B5A">
        <w:t>次全體委員會議議事錄</w:t>
      </w:r>
      <w:bookmarkEnd w:id="0"/>
    </w:p>
    <w:p w:rsidR="0072062B" w:rsidRPr="00620DC6" w:rsidRDefault="006B32EC" w:rsidP="003A7810">
      <w:pPr>
        <w:snapToGrid w:val="0"/>
        <w:spacing w:line="480" w:lineRule="exact"/>
        <w:ind w:left="899" w:hangingChars="281" w:hanging="899"/>
        <w:rPr>
          <w:rFonts w:ascii="標楷體" w:eastAsia="標楷體" w:hAnsi="標楷體" w:cs="Times New Roman"/>
          <w:sz w:val="32"/>
          <w:szCs w:val="32"/>
        </w:rPr>
      </w:pPr>
      <w:r w:rsidRPr="003527CC">
        <w:rPr>
          <w:rFonts w:ascii="標楷體" w:eastAsia="標楷體" w:hAnsi="標楷體" w:cs="Times New Roman"/>
          <w:sz w:val="32"/>
          <w:szCs w:val="32"/>
        </w:rPr>
        <w:t>時間</w:t>
      </w:r>
      <w:r w:rsidR="003A7810">
        <w:rPr>
          <w:rFonts w:ascii="標楷體" w:eastAsia="標楷體" w:hAnsi="標楷體" w:cs="Times New Roman" w:hint="eastAsia"/>
          <w:sz w:val="32"/>
          <w:szCs w:val="32"/>
        </w:rPr>
        <w:t>：</w:t>
      </w:r>
      <w:r w:rsidRPr="003A7810">
        <w:rPr>
          <w:rFonts w:ascii="標楷體" w:eastAsia="標楷體" w:hAnsi="標楷體" w:cs="Times New Roman" w:hint="eastAsia"/>
          <w:sz w:val="32"/>
          <w:szCs w:val="32"/>
        </w:rPr>
        <w:t>106年</w:t>
      </w:r>
      <w:r w:rsidR="0029240D" w:rsidRPr="003A7810">
        <w:rPr>
          <w:rFonts w:ascii="標楷體" w:eastAsia="標楷體" w:hAnsi="標楷體" w:cs="Times New Roman" w:hint="eastAsia"/>
          <w:sz w:val="32"/>
          <w:szCs w:val="32"/>
        </w:rPr>
        <w:t>12</w:t>
      </w:r>
      <w:r w:rsidRPr="003A7810">
        <w:rPr>
          <w:rFonts w:ascii="標楷體" w:eastAsia="標楷體" w:hAnsi="標楷體" w:cs="Times New Roman" w:hint="eastAsia"/>
          <w:sz w:val="32"/>
          <w:szCs w:val="32"/>
        </w:rPr>
        <w:t>月</w:t>
      </w:r>
      <w:r w:rsidR="0029240D" w:rsidRPr="003A7810">
        <w:rPr>
          <w:rFonts w:ascii="標楷體" w:eastAsia="標楷體" w:hAnsi="標楷體" w:cs="Times New Roman" w:hint="eastAsia"/>
          <w:sz w:val="32"/>
          <w:szCs w:val="32"/>
        </w:rPr>
        <w:t>2</w:t>
      </w:r>
      <w:r w:rsidR="00626678">
        <w:rPr>
          <w:rFonts w:ascii="標楷體" w:eastAsia="標楷體" w:hAnsi="標楷體" w:cs="Times New Roman" w:hint="eastAsia"/>
          <w:sz w:val="32"/>
          <w:szCs w:val="32"/>
        </w:rPr>
        <w:t>8</w:t>
      </w:r>
      <w:r w:rsidRPr="003A7810">
        <w:rPr>
          <w:rFonts w:ascii="標楷體" w:eastAsia="標楷體" w:hAnsi="標楷體" w:cs="Times New Roman" w:hint="eastAsia"/>
          <w:sz w:val="32"/>
          <w:szCs w:val="32"/>
        </w:rPr>
        <w:t>日（星期</w:t>
      </w:r>
      <w:r w:rsidR="00626678">
        <w:rPr>
          <w:rFonts w:ascii="標楷體" w:eastAsia="標楷體" w:hAnsi="標楷體" w:cs="Times New Roman" w:hint="eastAsia"/>
          <w:sz w:val="32"/>
          <w:szCs w:val="32"/>
        </w:rPr>
        <w:t>四</w:t>
      </w:r>
      <w:r w:rsidRPr="003A7810">
        <w:rPr>
          <w:rFonts w:ascii="標楷體" w:eastAsia="標楷體" w:hAnsi="標楷體" w:cs="Times New Roman" w:hint="eastAsia"/>
          <w:sz w:val="32"/>
          <w:szCs w:val="32"/>
        </w:rPr>
        <w:t>）</w:t>
      </w:r>
      <w:r w:rsidRPr="00620DC6">
        <w:rPr>
          <w:rFonts w:ascii="標楷體" w:eastAsia="標楷體" w:hAnsi="標楷體" w:cs="Times New Roman" w:hint="eastAsia"/>
          <w:sz w:val="32"/>
          <w:szCs w:val="32"/>
        </w:rPr>
        <w:t>上午9時</w:t>
      </w:r>
      <w:r w:rsidR="00626678" w:rsidRPr="00620DC6">
        <w:rPr>
          <w:rFonts w:ascii="標楷體" w:eastAsia="標楷體" w:hAnsi="標楷體" w:cs="Times New Roman" w:hint="eastAsia"/>
          <w:sz w:val="32"/>
          <w:szCs w:val="32"/>
        </w:rPr>
        <w:t>9</w:t>
      </w:r>
      <w:r w:rsidRPr="00620DC6">
        <w:rPr>
          <w:rFonts w:ascii="標楷體" w:eastAsia="標楷體" w:hAnsi="標楷體" w:cs="Times New Roman" w:hint="eastAsia"/>
          <w:sz w:val="32"/>
          <w:szCs w:val="32"/>
        </w:rPr>
        <w:t>分至</w:t>
      </w:r>
      <w:r w:rsidR="0072062B" w:rsidRPr="00620DC6">
        <w:rPr>
          <w:rFonts w:ascii="標楷體" w:eastAsia="標楷體" w:hAnsi="標楷體" w:cs="Times New Roman" w:hint="eastAsia"/>
          <w:sz w:val="32"/>
          <w:szCs w:val="32"/>
        </w:rPr>
        <w:t>12時2</w:t>
      </w:r>
      <w:r w:rsidR="00620DC6" w:rsidRPr="00620DC6">
        <w:rPr>
          <w:rFonts w:ascii="標楷體" w:eastAsia="標楷體" w:hAnsi="標楷體" w:cs="Times New Roman" w:hint="eastAsia"/>
          <w:sz w:val="32"/>
          <w:szCs w:val="32"/>
        </w:rPr>
        <w:t>4</w:t>
      </w:r>
      <w:r w:rsidR="0072062B" w:rsidRPr="00620DC6">
        <w:rPr>
          <w:rFonts w:ascii="標楷體" w:eastAsia="標楷體" w:hAnsi="標楷體" w:cs="Times New Roman" w:hint="eastAsia"/>
          <w:sz w:val="32"/>
          <w:szCs w:val="32"/>
        </w:rPr>
        <w:t>分</w:t>
      </w:r>
    </w:p>
    <w:p w:rsidR="003A7810" w:rsidRPr="0089144E" w:rsidRDefault="006B32EC" w:rsidP="00A047CF">
      <w:pPr>
        <w:snapToGrid w:val="0"/>
        <w:spacing w:line="480" w:lineRule="exact"/>
        <w:ind w:leftChars="2111" w:left="6055" w:hangingChars="309" w:hanging="989"/>
        <w:rPr>
          <w:rFonts w:ascii="標楷體" w:eastAsia="標楷體" w:hAnsi="標楷體" w:cs="Times New Roman"/>
          <w:sz w:val="32"/>
          <w:szCs w:val="32"/>
          <w:highlight w:val="yellow"/>
        </w:rPr>
      </w:pPr>
      <w:r w:rsidRPr="0089144E">
        <w:rPr>
          <w:rFonts w:ascii="標楷體" w:eastAsia="標楷體" w:hAnsi="標楷體" w:cs="Times New Roman" w:hint="eastAsia"/>
          <w:sz w:val="32"/>
          <w:szCs w:val="32"/>
        </w:rPr>
        <w:t>下午</w:t>
      </w:r>
      <w:r w:rsidR="0089144E" w:rsidRPr="0089144E">
        <w:rPr>
          <w:rFonts w:ascii="標楷體" w:eastAsia="標楷體" w:hAnsi="標楷體" w:cs="Times New Roman" w:hint="eastAsia"/>
          <w:sz w:val="32"/>
          <w:szCs w:val="32"/>
        </w:rPr>
        <w:t>2</w:t>
      </w:r>
      <w:r w:rsidRPr="0089144E">
        <w:rPr>
          <w:rFonts w:ascii="標楷體" w:eastAsia="標楷體" w:hAnsi="標楷體" w:cs="Times New Roman" w:hint="eastAsia"/>
          <w:sz w:val="32"/>
          <w:szCs w:val="32"/>
        </w:rPr>
        <w:t>時</w:t>
      </w:r>
      <w:r w:rsidR="0089144E" w:rsidRPr="0089144E">
        <w:rPr>
          <w:rFonts w:ascii="標楷體" w:eastAsia="標楷體" w:hAnsi="標楷體" w:cs="Times New Roman" w:hint="eastAsia"/>
          <w:sz w:val="32"/>
          <w:szCs w:val="32"/>
        </w:rPr>
        <w:t>31</w:t>
      </w:r>
      <w:r w:rsidRPr="0089144E">
        <w:rPr>
          <w:rFonts w:ascii="標楷體" w:eastAsia="標楷體" w:hAnsi="標楷體" w:cs="Times New Roman" w:hint="eastAsia"/>
          <w:sz w:val="32"/>
          <w:szCs w:val="32"/>
        </w:rPr>
        <w:t>分</w:t>
      </w:r>
      <w:r w:rsidR="00ED2CBC">
        <w:rPr>
          <w:rFonts w:ascii="標楷體" w:eastAsia="標楷體" w:hAnsi="標楷體" w:cs="Times New Roman" w:hint="eastAsia"/>
          <w:sz w:val="32"/>
          <w:szCs w:val="32"/>
        </w:rPr>
        <w:t>至5時5分</w:t>
      </w:r>
    </w:p>
    <w:p w:rsidR="006B32EC" w:rsidRPr="006B32EC" w:rsidRDefault="00D6498E" w:rsidP="003A7810">
      <w:pPr>
        <w:snapToGrid w:val="0"/>
        <w:spacing w:line="480" w:lineRule="exact"/>
        <w:ind w:left="899" w:hangingChars="281" w:hanging="899"/>
        <w:rPr>
          <w:rFonts w:ascii="標楷體" w:eastAsia="標楷體" w:hAnsi="標楷體" w:cs="Times New Roman"/>
          <w:sz w:val="32"/>
          <w:szCs w:val="32"/>
        </w:rPr>
      </w:pPr>
      <w:r>
        <w:rPr>
          <w:rFonts w:ascii="標楷體" w:eastAsia="標楷體" w:hAnsi="標楷體" w:cs="Times New Roman" w:hint="eastAsia"/>
          <w:sz w:val="32"/>
          <w:szCs w:val="32"/>
        </w:rPr>
        <w:t>地</w:t>
      </w:r>
      <w:r w:rsidR="006B32EC" w:rsidRPr="006B32EC">
        <w:rPr>
          <w:rFonts w:ascii="標楷體" w:eastAsia="標楷體" w:hAnsi="標楷體" w:cs="Times New Roman"/>
          <w:sz w:val="32"/>
          <w:szCs w:val="32"/>
        </w:rPr>
        <w:t>點：紅樓202會議室</w:t>
      </w:r>
    </w:p>
    <w:p w:rsidR="00AC671E" w:rsidRPr="00CA57B4" w:rsidRDefault="006B32EC" w:rsidP="00CA57B4">
      <w:pPr>
        <w:snapToGrid w:val="0"/>
        <w:spacing w:line="500" w:lineRule="exact"/>
        <w:ind w:left="1619" w:hangingChars="506" w:hanging="1619"/>
        <w:rPr>
          <w:rFonts w:ascii="標楷體" w:eastAsia="標楷體" w:hAnsi="標楷體" w:cs="Times New Roman"/>
          <w:sz w:val="32"/>
          <w:szCs w:val="32"/>
        </w:rPr>
      </w:pPr>
      <w:r w:rsidRPr="00AC671E">
        <w:rPr>
          <w:rFonts w:ascii="標楷體" w:eastAsia="標楷體" w:hAnsi="標楷體" w:cs="Times New Roman"/>
          <w:sz w:val="32"/>
          <w:szCs w:val="32"/>
        </w:rPr>
        <w:t>出席委員：</w:t>
      </w:r>
      <w:r w:rsidR="004C7E1B" w:rsidRPr="00AC671E">
        <w:rPr>
          <w:rFonts w:ascii="標楷體" w:eastAsia="標楷體" w:hAnsi="標楷體" w:cs="Times New Roman" w:hint="eastAsia"/>
          <w:sz w:val="32"/>
          <w:szCs w:val="32"/>
        </w:rPr>
        <w:t xml:space="preserve">賴瑞隆  洪宗熠  鄭天財Sra Kacaw  林麗蟬  姚文智  </w:t>
      </w:r>
      <w:r w:rsidR="00CD5765" w:rsidRPr="00AC671E">
        <w:rPr>
          <w:rFonts w:ascii="標楷體" w:eastAsia="標楷體" w:hAnsi="標楷體" w:cs="Times New Roman" w:hint="eastAsia"/>
          <w:sz w:val="32"/>
          <w:szCs w:val="32"/>
        </w:rPr>
        <w:t xml:space="preserve">黃昭順  </w:t>
      </w:r>
      <w:r w:rsidR="000149BB" w:rsidRPr="00AC671E">
        <w:rPr>
          <w:rFonts w:ascii="標楷體" w:eastAsia="標楷體" w:hAnsi="標楷體" w:cs="Times New Roman" w:hint="eastAsia"/>
          <w:sz w:val="32"/>
          <w:szCs w:val="24"/>
        </w:rPr>
        <w:t>曾銘宗</w:t>
      </w:r>
      <w:r w:rsidR="00BC258C" w:rsidRPr="00AC671E">
        <w:rPr>
          <w:rFonts w:ascii="標楷體" w:eastAsia="標楷體" w:hAnsi="標楷體" w:cs="Times New Roman" w:hint="eastAsia"/>
          <w:sz w:val="32"/>
          <w:szCs w:val="32"/>
        </w:rPr>
        <w:t xml:space="preserve">  </w:t>
      </w:r>
      <w:r w:rsidR="00CD5765" w:rsidRPr="00AC671E">
        <w:rPr>
          <w:rFonts w:ascii="標楷體" w:eastAsia="標楷體" w:hAnsi="標楷體" w:cs="Times New Roman"/>
          <w:sz w:val="32"/>
          <w:szCs w:val="32"/>
        </w:rPr>
        <w:t>Kolas Yotaka</w:t>
      </w:r>
      <w:r w:rsidR="00CD5765" w:rsidRPr="00AC671E">
        <w:rPr>
          <w:rFonts w:ascii="標楷體" w:eastAsia="標楷體" w:hAnsi="標楷體" w:cs="Times New Roman" w:hint="eastAsia"/>
          <w:sz w:val="32"/>
          <w:szCs w:val="32"/>
        </w:rPr>
        <w:t xml:space="preserve">  張宏陸  趙天麟</w:t>
      </w:r>
      <w:r w:rsidR="00CA57B4">
        <w:rPr>
          <w:rFonts w:ascii="標楷體" w:eastAsia="標楷體" w:hAnsi="標楷體" w:cs="Times New Roman" w:hint="eastAsia"/>
          <w:sz w:val="32"/>
          <w:szCs w:val="32"/>
        </w:rPr>
        <w:t xml:space="preserve">  </w:t>
      </w:r>
      <w:r w:rsidR="00CA57B4">
        <w:rPr>
          <w:rFonts w:ascii="標楷體" w:eastAsia="標楷體" w:hAnsi="標楷體" w:cs="Times New Roman"/>
          <w:sz w:val="32"/>
          <w:szCs w:val="32"/>
        </w:rPr>
        <w:br/>
      </w:r>
      <w:r w:rsidR="00AE3EB7" w:rsidRPr="00E93A35">
        <w:rPr>
          <w:rFonts w:ascii="標楷體" w:eastAsia="標楷體" w:hAnsi="標楷體" w:cs="Times New Roman" w:hint="eastAsia"/>
          <w:sz w:val="32"/>
          <w:szCs w:val="32"/>
        </w:rPr>
        <w:t>吳琪銘</w:t>
      </w:r>
      <w:r w:rsidR="00E93A35" w:rsidRPr="00E93A35">
        <w:rPr>
          <w:rFonts w:ascii="標楷體" w:eastAsia="標楷體" w:hAnsi="標楷體" w:cs="Times New Roman" w:hint="eastAsia"/>
          <w:sz w:val="32"/>
          <w:szCs w:val="32"/>
        </w:rPr>
        <w:t xml:space="preserve">  陳其邁</w:t>
      </w:r>
      <w:r w:rsidR="0050603C" w:rsidRPr="0050603C">
        <w:rPr>
          <w:rFonts w:ascii="標楷體" w:eastAsia="標楷體" w:hAnsi="標楷體" w:cs="Times New Roman" w:hint="eastAsia"/>
          <w:sz w:val="32"/>
          <w:szCs w:val="32"/>
        </w:rPr>
        <w:t xml:space="preserve">  陳怡潔</w:t>
      </w:r>
      <w:r w:rsidR="00AE3EB7" w:rsidRPr="004F265B">
        <w:rPr>
          <w:rFonts w:ascii="標楷體" w:eastAsia="標楷體" w:hAnsi="標楷體" w:cs="Times New Roman" w:hint="eastAsia"/>
          <w:color w:val="FF0000"/>
          <w:sz w:val="32"/>
          <w:szCs w:val="32"/>
        </w:rPr>
        <w:t xml:space="preserve">  </w:t>
      </w:r>
      <w:r w:rsidR="006E7B67" w:rsidRPr="00CA57B4">
        <w:rPr>
          <w:rFonts w:ascii="標楷體" w:eastAsia="標楷體" w:hAnsi="標楷體" w:cs="Times New Roman" w:hint="eastAsia"/>
          <w:sz w:val="32"/>
          <w:szCs w:val="32"/>
        </w:rPr>
        <w:t>顏寬恒</w:t>
      </w:r>
    </w:p>
    <w:p w:rsidR="006B32EC" w:rsidRPr="00CA57B4" w:rsidRDefault="000149BB" w:rsidP="00CA57B4">
      <w:pPr>
        <w:snapToGrid w:val="0"/>
        <w:spacing w:line="480" w:lineRule="exact"/>
        <w:ind w:rightChars="-105" w:right="-252" w:firstLineChars="500" w:firstLine="1600"/>
        <w:jc w:val="both"/>
        <w:rPr>
          <w:rFonts w:ascii="標楷體" w:eastAsia="標楷體" w:hAnsi="標楷體" w:cs="Times New Roman"/>
          <w:sz w:val="32"/>
          <w:szCs w:val="32"/>
        </w:rPr>
      </w:pPr>
      <w:r w:rsidRPr="00CA57B4">
        <w:rPr>
          <w:rFonts w:ascii="標楷體" w:eastAsia="標楷體" w:hAnsi="標楷體" w:cs="Times New Roman" w:hint="eastAsia"/>
          <w:sz w:val="32"/>
          <w:szCs w:val="24"/>
        </w:rPr>
        <w:t>委員出席14人</w:t>
      </w:r>
    </w:p>
    <w:p w:rsidR="00AE3EB7" w:rsidRPr="00E93A35" w:rsidRDefault="006B32EC" w:rsidP="00332106">
      <w:pPr>
        <w:snapToGrid w:val="0"/>
        <w:spacing w:line="500" w:lineRule="exact"/>
        <w:ind w:left="1552" w:rightChars="-105" w:right="-252" w:hangingChars="485" w:hanging="1552"/>
        <w:jc w:val="both"/>
        <w:rPr>
          <w:rFonts w:ascii="標楷體" w:eastAsia="標楷體" w:hAnsi="標楷體" w:cs="Times New Roman"/>
          <w:sz w:val="32"/>
          <w:szCs w:val="32"/>
        </w:rPr>
      </w:pPr>
      <w:r w:rsidRPr="00E93A35">
        <w:rPr>
          <w:rFonts w:ascii="標楷體" w:eastAsia="標楷體" w:hAnsi="標楷體" w:cs="Times New Roman"/>
          <w:sz w:val="32"/>
          <w:szCs w:val="32"/>
        </w:rPr>
        <w:t>列席委員：</w:t>
      </w:r>
      <w:r w:rsidR="00156D5B" w:rsidRPr="00E93A35">
        <w:rPr>
          <w:rFonts w:ascii="標楷體" w:eastAsia="標楷體" w:hAnsi="標楷體" w:cs="Times New Roman" w:hint="eastAsia"/>
          <w:sz w:val="32"/>
          <w:szCs w:val="32"/>
        </w:rPr>
        <w:t xml:space="preserve">葉宜津  鍾孔炤  孔文吉  廖國棟  </w:t>
      </w:r>
      <w:r w:rsidR="00A520E8" w:rsidRPr="00E93A35">
        <w:rPr>
          <w:rFonts w:ascii="標楷體" w:eastAsia="標楷體" w:hAnsi="標楷體" w:cs="Times New Roman" w:hint="eastAsia"/>
          <w:sz w:val="32"/>
          <w:szCs w:val="32"/>
        </w:rPr>
        <w:t>張麗善  徐榛蔚</w:t>
      </w:r>
    </w:p>
    <w:p w:rsidR="00A520E8" w:rsidRPr="00A520E8" w:rsidRDefault="00A520E8" w:rsidP="00A520E8">
      <w:pPr>
        <w:snapToGrid w:val="0"/>
        <w:spacing w:line="500" w:lineRule="exact"/>
        <w:ind w:left="1619" w:hangingChars="506" w:hanging="1619"/>
        <w:rPr>
          <w:rFonts w:ascii="標楷體" w:eastAsia="標楷體" w:hAnsi="標楷體" w:cs="Times New Roman"/>
          <w:sz w:val="32"/>
          <w:szCs w:val="32"/>
        </w:rPr>
      </w:pPr>
      <w:r w:rsidRPr="00A520E8">
        <w:rPr>
          <w:rFonts w:ascii="標楷體" w:eastAsia="標楷體" w:hAnsi="標楷體" w:cs="Times New Roman"/>
          <w:sz w:val="32"/>
          <w:szCs w:val="32"/>
        </w:rPr>
        <w:t xml:space="preserve">          </w:t>
      </w:r>
      <w:r>
        <w:rPr>
          <w:rFonts w:ascii="標楷體" w:eastAsia="標楷體" w:hAnsi="標楷體" w:cs="Times New Roman" w:hint="eastAsia"/>
          <w:sz w:val="32"/>
          <w:szCs w:val="32"/>
        </w:rPr>
        <w:t>陳賴素美</w:t>
      </w:r>
      <w:r w:rsidR="00EF5FB5" w:rsidRPr="00EF5FB5">
        <w:rPr>
          <w:rFonts w:ascii="標楷體" w:eastAsia="標楷體" w:hAnsi="標楷體" w:cs="Times New Roman" w:hint="eastAsia"/>
          <w:sz w:val="32"/>
          <w:szCs w:val="32"/>
        </w:rPr>
        <w:t xml:space="preserve">  尤美女</w:t>
      </w:r>
      <w:r w:rsidR="00340A2B">
        <w:rPr>
          <w:rFonts w:ascii="標楷體" w:eastAsia="標楷體" w:hAnsi="標楷體" w:cs="Times New Roman" w:hint="eastAsia"/>
          <w:sz w:val="32"/>
          <w:szCs w:val="32"/>
        </w:rPr>
        <w:t xml:space="preserve">  江永昌</w:t>
      </w:r>
    </w:p>
    <w:p w:rsidR="006B32EC" w:rsidRPr="00E93A35" w:rsidRDefault="002E7520" w:rsidP="002E7520">
      <w:pPr>
        <w:snapToGrid w:val="0"/>
        <w:spacing w:line="500" w:lineRule="exact"/>
        <w:ind w:rightChars="-105" w:right="-252"/>
        <w:jc w:val="both"/>
        <w:rPr>
          <w:rFonts w:ascii="標楷體" w:eastAsia="標楷體" w:hAnsi="標楷體" w:cs="Times New Roman"/>
          <w:sz w:val="32"/>
          <w:szCs w:val="32"/>
        </w:rPr>
      </w:pPr>
      <w:r w:rsidRPr="00E93A35">
        <w:rPr>
          <w:rFonts w:ascii="標楷體" w:eastAsia="標楷體" w:hAnsi="標楷體" w:cs="Times New Roman" w:hint="eastAsia"/>
          <w:sz w:val="32"/>
          <w:szCs w:val="32"/>
        </w:rPr>
        <w:t xml:space="preserve">          </w:t>
      </w:r>
      <w:r w:rsidR="006B32EC" w:rsidRPr="00E93A35">
        <w:rPr>
          <w:rFonts w:ascii="標楷體" w:eastAsia="標楷體" w:hAnsi="標楷體" w:cs="Times New Roman" w:hint="eastAsia"/>
          <w:sz w:val="32"/>
          <w:szCs w:val="32"/>
        </w:rPr>
        <w:t>委員列席</w:t>
      </w:r>
      <w:r w:rsidR="00340A2B">
        <w:rPr>
          <w:rFonts w:ascii="標楷體" w:eastAsia="標楷體" w:hAnsi="標楷體" w:cs="Times New Roman" w:hint="eastAsia"/>
          <w:sz w:val="32"/>
          <w:szCs w:val="32"/>
        </w:rPr>
        <w:t>9</w:t>
      </w:r>
      <w:r w:rsidR="006B32EC" w:rsidRPr="00E93A35">
        <w:rPr>
          <w:rFonts w:ascii="標楷體" w:eastAsia="標楷體" w:hAnsi="標楷體" w:cs="Times New Roman" w:hint="eastAsia"/>
          <w:sz w:val="32"/>
          <w:szCs w:val="32"/>
        </w:rPr>
        <w:t>人</w:t>
      </w:r>
    </w:p>
    <w:tbl>
      <w:tblPr>
        <w:tblW w:w="5346" w:type="pct"/>
        <w:jc w:val="center"/>
        <w:tblInd w:w="-390" w:type="dxa"/>
        <w:shd w:val="clear" w:color="auto" w:fill="FFFFCC"/>
        <w:tblLook w:val="01E0" w:firstRow="1" w:lastRow="1" w:firstColumn="1" w:lastColumn="1" w:noHBand="0" w:noVBand="0"/>
      </w:tblPr>
      <w:tblGrid>
        <w:gridCol w:w="1574"/>
        <w:gridCol w:w="6380"/>
        <w:gridCol w:w="2280"/>
      </w:tblGrid>
      <w:tr w:rsidR="00810595" w:rsidRPr="00810595" w:rsidTr="00B4454B">
        <w:trPr>
          <w:trHeight w:val="510"/>
          <w:jc w:val="center"/>
        </w:trPr>
        <w:tc>
          <w:tcPr>
            <w:tcW w:w="769" w:type="pct"/>
            <w:shd w:val="clear" w:color="auto" w:fill="auto"/>
            <w:vAlign w:val="center"/>
          </w:tcPr>
          <w:p w:rsidR="006B32EC" w:rsidRPr="00810595" w:rsidRDefault="006B32EC" w:rsidP="00C56055">
            <w:pPr>
              <w:spacing w:line="340" w:lineRule="exact"/>
              <w:rPr>
                <w:rFonts w:ascii="標楷體" w:eastAsia="標楷體" w:hAnsi="標楷體" w:cs="Times New Roman"/>
                <w:spacing w:val="-30"/>
                <w:sz w:val="32"/>
                <w:szCs w:val="32"/>
              </w:rPr>
            </w:pPr>
            <w:r w:rsidRPr="00810595">
              <w:rPr>
                <w:rFonts w:ascii="標楷體" w:eastAsia="標楷體" w:hAnsi="標楷體" w:cs="Times New Roman" w:hint="eastAsia"/>
                <w:spacing w:val="-30"/>
                <w:sz w:val="32"/>
                <w:szCs w:val="32"/>
              </w:rPr>
              <w:t>列席官員</w:t>
            </w:r>
            <w:r w:rsidRPr="00810595">
              <w:rPr>
                <w:rFonts w:ascii="標楷體" w:eastAsia="標楷體" w:hAnsi="標楷體" w:cs="Times New Roman"/>
                <w:spacing w:val="-30"/>
                <w:sz w:val="32"/>
                <w:szCs w:val="32"/>
              </w:rPr>
              <w:t>：</w:t>
            </w:r>
          </w:p>
        </w:tc>
        <w:tc>
          <w:tcPr>
            <w:tcW w:w="3117" w:type="pct"/>
            <w:shd w:val="clear" w:color="auto" w:fill="auto"/>
            <w:vAlign w:val="center"/>
          </w:tcPr>
          <w:p w:rsidR="006B32EC" w:rsidRPr="00810595" w:rsidRDefault="006B32EC" w:rsidP="00C56055">
            <w:pPr>
              <w:spacing w:line="340" w:lineRule="exact"/>
              <w:rPr>
                <w:rFonts w:ascii="標楷體" w:eastAsia="標楷體" w:hAnsi="標楷體" w:cs="Times New Roman"/>
                <w:sz w:val="32"/>
                <w:szCs w:val="32"/>
                <w:u w:val="single"/>
              </w:rPr>
            </w:pPr>
          </w:p>
        </w:tc>
        <w:tc>
          <w:tcPr>
            <w:tcW w:w="1114" w:type="pct"/>
            <w:shd w:val="clear" w:color="auto" w:fill="auto"/>
            <w:vAlign w:val="center"/>
          </w:tcPr>
          <w:p w:rsidR="006B32EC" w:rsidRPr="00810595" w:rsidRDefault="006B32EC" w:rsidP="00C56055">
            <w:pPr>
              <w:spacing w:line="340" w:lineRule="exact"/>
              <w:rPr>
                <w:rFonts w:ascii="標楷體" w:eastAsia="標楷體" w:hAnsi="標楷體" w:cs="Times New Roman"/>
                <w:sz w:val="32"/>
                <w:szCs w:val="32"/>
              </w:rPr>
            </w:pPr>
          </w:p>
        </w:tc>
      </w:tr>
      <w:tr w:rsidR="00810595" w:rsidRPr="00810595" w:rsidTr="00731C68">
        <w:trPr>
          <w:trHeight w:val="510"/>
          <w:jc w:val="center"/>
        </w:trPr>
        <w:tc>
          <w:tcPr>
            <w:tcW w:w="769" w:type="pct"/>
            <w:shd w:val="clear" w:color="auto" w:fill="auto"/>
            <w:vAlign w:val="center"/>
          </w:tcPr>
          <w:p w:rsidR="006B32EC" w:rsidRPr="00810595" w:rsidRDefault="006B32EC" w:rsidP="00F64132">
            <w:pPr>
              <w:spacing w:line="340" w:lineRule="exact"/>
              <w:jc w:val="both"/>
              <w:rPr>
                <w:rFonts w:ascii="標楷體" w:eastAsia="標楷體" w:hAnsi="標楷體" w:cs="Times New Roman"/>
                <w:sz w:val="32"/>
                <w:szCs w:val="32"/>
              </w:rPr>
            </w:pPr>
          </w:p>
        </w:tc>
        <w:tc>
          <w:tcPr>
            <w:tcW w:w="3117" w:type="pct"/>
            <w:shd w:val="clear" w:color="auto" w:fill="auto"/>
            <w:vAlign w:val="center"/>
          </w:tcPr>
          <w:p w:rsidR="006B32EC" w:rsidRPr="00810595" w:rsidRDefault="00BC1A47" w:rsidP="00F64132">
            <w:pPr>
              <w:spacing w:line="340" w:lineRule="exact"/>
              <w:jc w:val="both"/>
              <w:rPr>
                <w:rFonts w:ascii="標楷體" w:eastAsia="標楷體" w:hAnsi="標楷體" w:cs="Times New Roman"/>
                <w:sz w:val="32"/>
                <w:szCs w:val="32"/>
              </w:rPr>
            </w:pPr>
            <w:r w:rsidRPr="00810595">
              <w:rPr>
                <w:rFonts w:ascii="標楷體" w:eastAsia="標楷體" w:hAnsi="標楷體" w:hint="eastAsia"/>
                <w:sz w:val="32"/>
                <w:szCs w:val="32"/>
              </w:rPr>
              <w:t>原住民族委員會主任委員</w:t>
            </w:r>
          </w:p>
        </w:tc>
        <w:tc>
          <w:tcPr>
            <w:tcW w:w="1115" w:type="pct"/>
            <w:shd w:val="clear" w:color="auto" w:fill="auto"/>
            <w:vAlign w:val="center"/>
          </w:tcPr>
          <w:p w:rsidR="00BC1A47" w:rsidRPr="00810595" w:rsidRDefault="00BC1A47" w:rsidP="00F64132">
            <w:pPr>
              <w:snapToGrid w:val="0"/>
              <w:spacing w:line="340" w:lineRule="exact"/>
              <w:jc w:val="both"/>
              <w:rPr>
                <w:rFonts w:ascii="標楷體" w:eastAsia="標楷體" w:hAnsi="標楷體"/>
                <w:sz w:val="32"/>
                <w:szCs w:val="32"/>
              </w:rPr>
            </w:pPr>
            <w:r w:rsidRPr="00810595">
              <w:rPr>
                <w:rFonts w:ascii="標楷體" w:eastAsia="標楷體" w:hAnsi="標楷體" w:hint="eastAsia"/>
                <w:sz w:val="32"/>
                <w:szCs w:val="32"/>
              </w:rPr>
              <w:t xml:space="preserve">夷將．拔路兒 </w:t>
            </w:r>
          </w:p>
          <w:p w:rsidR="006B32EC" w:rsidRPr="00810595" w:rsidRDefault="00BC1A47" w:rsidP="00F64132">
            <w:pPr>
              <w:spacing w:line="340" w:lineRule="exact"/>
              <w:jc w:val="both"/>
              <w:rPr>
                <w:rFonts w:ascii="標楷體" w:eastAsia="標楷體" w:hAnsi="標楷體" w:cs="Times New Roman"/>
                <w:sz w:val="32"/>
                <w:szCs w:val="32"/>
              </w:rPr>
            </w:pPr>
            <w:r w:rsidRPr="00810595">
              <w:rPr>
                <w:rFonts w:ascii="標楷體" w:eastAsia="標楷體" w:hAnsi="標楷體" w:hint="eastAsia"/>
                <w:sz w:val="32"/>
                <w:szCs w:val="32"/>
              </w:rPr>
              <w:t>Icyang．Parod</w:t>
            </w:r>
          </w:p>
        </w:tc>
      </w:tr>
      <w:tr w:rsidR="00810595" w:rsidRPr="00810595" w:rsidTr="00731C68">
        <w:trPr>
          <w:trHeight w:val="510"/>
          <w:jc w:val="center"/>
        </w:trPr>
        <w:tc>
          <w:tcPr>
            <w:tcW w:w="769" w:type="pct"/>
            <w:shd w:val="clear" w:color="auto" w:fill="auto"/>
            <w:vAlign w:val="center"/>
          </w:tcPr>
          <w:p w:rsidR="008A3C32" w:rsidRPr="00810595" w:rsidRDefault="008A3C32" w:rsidP="00F64132">
            <w:pPr>
              <w:spacing w:line="340" w:lineRule="exact"/>
              <w:jc w:val="both"/>
              <w:rPr>
                <w:rFonts w:ascii="標楷體" w:eastAsia="標楷體" w:hAnsi="標楷體" w:cs="Times New Roman"/>
                <w:sz w:val="32"/>
                <w:szCs w:val="32"/>
              </w:rPr>
            </w:pPr>
          </w:p>
        </w:tc>
        <w:tc>
          <w:tcPr>
            <w:tcW w:w="3117" w:type="pct"/>
            <w:shd w:val="clear" w:color="auto" w:fill="auto"/>
            <w:vAlign w:val="center"/>
          </w:tcPr>
          <w:p w:rsidR="008A3C32" w:rsidRPr="00810595" w:rsidRDefault="008A3C32" w:rsidP="00F64132">
            <w:pPr>
              <w:spacing w:line="340" w:lineRule="exact"/>
              <w:ind w:firstLineChars="700" w:firstLine="2240"/>
              <w:jc w:val="both"/>
              <w:rPr>
                <w:rFonts w:ascii="標楷體" w:eastAsia="標楷體" w:hAnsi="標楷體"/>
                <w:sz w:val="32"/>
                <w:szCs w:val="32"/>
              </w:rPr>
            </w:pPr>
            <w:r w:rsidRPr="00810595">
              <w:rPr>
                <w:rFonts w:ascii="標楷體" w:eastAsia="標楷體" w:hAnsi="標楷體" w:hint="eastAsia"/>
                <w:sz w:val="32"/>
                <w:szCs w:val="32"/>
              </w:rPr>
              <w:t>政務副主任委員</w:t>
            </w:r>
          </w:p>
        </w:tc>
        <w:tc>
          <w:tcPr>
            <w:tcW w:w="1115" w:type="pct"/>
            <w:shd w:val="clear" w:color="auto" w:fill="auto"/>
            <w:vAlign w:val="center"/>
          </w:tcPr>
          <w:p w:rsidR="00DC10ED" w:rsidRPr="00810595" w:rsidRDefault="00DC10ED" w:rsidP="00F64132">
            <w:pPr>
              <w:snapToGrid w:val="0"/>
              <w:spacing w:line="340" w:lineRule="exact"/>
              <w:jc w:val="both"/>
              <w:rPr>
                <w:rFonts w:ascii="標楷體" w:eastAsia="標楷體" w:hAnsi="標楷體"/>
                <w:sz w:val="32"/>
                <w:szCs w:val="32"/>
              </w:rPr>
            </w:pPr>
            <w:r w:rsidRPr="00810595">
              <w:rPr>
                <w:rFonts w:ascii="標楷體" w:eastAsia="標楷體" w:hAnsi="標楷體" w:hint="eastAsia"/>
                <w:sz w:val="32"/>
                <w:szCs w:val="32"/>
              </w:rPr>
              <w:t>伊萬．納威</w:t>
            </w:r>
          </w:p>
          <w:p w:rsidR="008A3C32" w:rsidRPr="00810595" w:rsidRDefault="00DC10ED" w:rsidP="00F64132">
            <w:pPr>
              <w:snapToGrid w:val="0"/>
              <w:spacing w:line="340" w:lineRule="exact"/>
              <w:jc w:val="both"/>
              <w:rPr>
                <w:rFonts w:ascii="標楷體" w:eastAsia="標楷體" w:hAnsi="標楷體"/>
                <w:sz w:val="32"/>
                <w:szCs w:val="32"/>
              </w:rPr>
            </w:pPr>
            <w:r w:rsidRPr="00810595">
              <w:rPr>
                <w:rFonts w:ascii="標楷體" w:eastAsia="標楷體" w:hAnsi="標楷體" w:hint="eastAsia"/>
                <w:sz w:val="32"/>
                <w:szCs w:val="32"/>
              </w:rPr>
              <w:t>Iwan Nawi</w:t>
            </w:r>
          </w:p>
        </w:tc>
      </w:tr>
      <w:tr w:rsidR="00810595" w:rsidRPr="00810595" w:rsidTr="00731C68">
        <w:trPr>
          <w:trHeight w:val="510"/>
          <w:jc w:val="center"/>
        </w:trPr>
        <w:tc>
          <w:tcPr>
            <w:tcW w:w="769" w:type="pct"/>
            <w:shd w:val="clear" w:color="auto" w:fill="auto"/>
            <w:vAlign w:val="center"/>
          </w:tcPr>
          <w:p w:rsidR="008A3C32" w:rsidRPr="00810595" w:rsidRDefault="008A3C32" w:rsidP="00F64132">
            <w:pPr>
              <w:spacing w:line="340" w:lineRule="exact"/>
              <w:jc w:val="both"/>
              <w:rPr>
                <w:rFonts w:ascii="標楷體" w:eastAsia="標楷體" w:hAnsi="標楷體" w:cs="Times New Roman"/>
                <w:sz w:val="32"/>
                <w:szCs w:val="32"/>
              </w:rPr>
            </w:pPr>
          </w:p>
        </w:tc>
        <w:tc>
          <w:tcPr>
            <w:tcW w:w="3117" w:type="pct"/>
            <w:shd w:val="clear" w:color="auto" w:fill="auto"/>
            <w:vAlign w:val="center"/>
          </w:tcPr>
          <w:p w:rsidR="008A3C32" w:rsidRPr="00810595" w:rsidRDefault="008A3C32" w:rsidP="00F64132">
            <w:pPr>
              <w:spacing w:line="340" w:lineRule="exact"/>
              <w:ind w:firstLineChars="700" w:firstLine="2240"/>
              <w:jc w:val="both"/>
              <w:rPr>
                <w:rFonts w:ascii="標楷體" w:eastAsia="標楷體" w:hAnsi="標楷體"/>
                <w:sz w:val="32"/>
                <w:szCs w:val="32"/>
              </w:rPr>
            </w:pPr>
            <w:r w:rsidRPr="00810595">
              <w:rPr>
                <w:rFonts w:ascii="標楷體" w:eastAsia="標楷體" w:hAnsi="標楷體" w:hint="eastAsia"/>
                <w:sz w:val="32"/>
                <w:szCs w:val="32"/>
              </w:rPr>
              <w:t>教育文化處</w:t>
            </w:r>
            <w:r w:rsidR="00F71AB9">
              <w:rPr>
                <w:rFonts w:ascii="標楷體" w:eastAsia="標楷體" w:hAnsi="標楷體" w:hint="eastAsia"/>
                <w:sz w:val="32"/>
                <w:szCs w:val="32"/>
              </w:rPr>
              <w:t>副</w:t>
            </w:r>
            <w:r w:rsidRPr="00810595">
              <w:rPr>
                <w:rFonts w:ascii="標楷體" w:eastAsia="標楷體" w:hAnsi="標楷體" w:hint="eastAsia"/>
                <w:sz w:val="32"/>
                <w:szCs w:val="32"/>
              </w:rPr>
              <w:t>處長</w:t>
            </w:r>
          </w:p>
        </w:tc>
        <w:tc>
          <w:tcPr>
            <w:tcW w:w="1115" w:type="pct"/>
            <w:shd w:val="clear" w:color="auto" w:fill="auto"/>
            <w:vAlign w:val="center"/>
          </w:tcPr>
          <w:p w:rsidR="008A3C32" w:rsidRPr="00810595" w:rsidRDefault="00946F73" w:rsidP="00F64132">
            <w:pPr>
              <w:spacing w:line="340" w:lineRule="exact"/>
              <w:jc w:val="both"/>
              <w:rPr>
                <w:rFonts w:ascii="標楷體" w:eastAsia="標楷體" w:hAnsi="標楷體"/>
                <w:sz w:val="32"/>
                <w:szCs w:val="32"/>
              </w:rPr>
            </w:pPr>
            <w:r>
              <w:rPr>
                <w:rFonts w:ascii="標楷體" w:eastAsia="標楷體" w:hAnsi="標楷體" w:hint="eastAsia"/>
                <w:sz w:val="32"/>
                <w:szCs w:val="32"/>
              </w:rPr>
              <w:t>林政儀</w:t>
            </w:r>
          </w:p>
        </w:tc>
      </w:tr>
      <w:tr w:rsidR="00810595" w:rsidRPr="00810595" w:rsidTr="00731C68">
        <w:trPr>
          <w:trHeight w:val="510"/>
          <w:jc w:val="center"/>
        </w:trPr>
        <w:tc>
          <w:tcPr>
            <w:tcW w:w="769" w:type="pct"/>
            <w:shd w:val="clear" w:color="auto" w:fill="auto"/>
            <w:vAlign w:val="center"/>
          </w:tcPr>
          <w:p w:rsidR="00632F93" w:rsidRPr="00810595" w:rsidRDefault="00632F93" w:rsidP="00F64132">
            <w:pPr>
              <w:spacing w:line="340" w:lineRule="exact"/>
              <w:jc w:val="both"/>
              <w:rPr>
                <w:rFonts w:ascii="標楷體" w:eastAsia="標楷體" w:hAnsi="標楷體" w:cs="Times New Roman"/>
                <w:sz w:val="32"/>
                <w:szCs w:val="32"/>
              </w:rPr>
            </w:pPr>
          </w:p>
        </w:tc>
        <w:tc>
          <w:tcPr>
            <w:tcW w:w="3117" w:type="pct"/>
            <w:shd w:val="clear" w:color="auto" w:fill="auto"/>
            <w:vAlign w:val="center"/>
          </w:tcPr>
          <w:p w:rsidR="00632F93" w:rsidRPr="00810595" w:rsidRDefault="00632F93" w:rsidP="00CA57B4">
            <w:pPr>
              <w:spacing w:line="340" w:lineRule="exact"/>
              <w:rPr>
                <w:rFonts w:ascii="標楷體" w:eastAsia="標楷體" w:hAnsi="標楷體"/>
                <w:sz w:val="32"/>
                <w:szCs w:val="32"/>
              </w:rPr>
            </w:pPr>
            <w:r w:rsidRPr="00CA57B4">
              <w:rPr>
                <w:rFonts w:ascii="標楷體" w:eastAsia="標楷體" w:hAnsi="標楷體"/>
                <w:sz w:val="32"/>
                <w:szCs w:val="32"/>
              </w:rPr>
              <w:t>財團法人原住民族文化事業基金會</w:t>
            </w:r>
            <w:r w:rsidRPr="00CA57B4">
              <w:rPr>
                <w:rFonts w:ascii="標楷體" w:eastAsia="標楷體" w:hAnsi="標楷體" w:hint="eastAsia"/>
                <w:sz w:val="32"/>
                <w:szCs w:val="32"/>
              </w:rPr>
              <w:t>董事長</w:t>
            </w:r>
          </w:p>
        </w:tc>
        <w:tc>
          <w:tcPr>
            <w:tcW w:w="1115" w:type="pct"/>
            <w:shd w:val="clear" w:color="auto" w:fill="auto"/>
            <w:vAlign w:val="center"/>
          </w:tcPr>
          <w:p w:rsidR="00632F93" w:rsidRPr="00810595" w:rsidRDefault="00632F93" w:rsidP="00F64132">
            <w:pPr>
              <w:spacing w:line="340" w:lineRule="exact"/>
              <w:jc w:val="both"/>
              <w:rPr>
                <w:rFonts w:ascii="標楷體" w:eastAsia="標楷體" w:hAnsi="標楷體"/>
                <w:spacing w:val="-6"/>
                <w:sz w:val="32"/>
                <w:szCs w:val="32"/>
              </w:rPr>
            </w:pPr>
            <w:r w:rsidRPr="00810595">
              <w:rPr>
                <w:rFonts w:ascii="標楷體" w:eastAsia="標楷體" w:hAnsi="標楷體" w:hint="eastAsia"/>
                <w:sz w:val="32"/>
                <w:szCs w:val="32"/>
              </w:rPr>
              <w:t>葉燕妮</w:t>
            </w:r>
          </w:p>
        </w:tc>
      </w:tr>
      <w:tr w:rsidR="00810595" w:rsidRPr="00810595" w:rsidTr="00B4454B">
        <w:trPr>
          <w:trHeight w:val="510"/>
          <w:jc w:val="center"/>
        </w:trPr>
        <w:tc>
          <w:tcPr>
            <w:tcW w:w="769" w:type="pct"/>
            <w:shd w:val="clear" w:color="auto" w:fill="auto"/>
            <w:vAlign w:val="center"/>
          </w:tcPr>
          <w:p w:rsidR="00632F93" w:rsidRPr="00810595" w:rsidRDefault="00632F93" w:rsidP="00F64132">
            <w:pPr>
              <w:spacing w:line="340" w:lineRule="exact"/>
              <w:jc w:val="both"/>
              <w:rPr>
                <w:rFonts w:ascii="標楷體" w:eastAsia="標楷體" w:hAnsi="標楷體" w:cs="Times New Roman"/>
                <w:sz w:val="32"/>
                <w:szCs w:val="32"/>
              </w:rPr>
            </w:pPr>
          </w:p>
        </w:tc>
        <w:tc>
          <w:tcPr>
            <w:tcW w:w="3117" w:type="pct"/>
            <w:shd w:val="clear" w:color="auto" w:fill="auto"/>
            <w:vAlign w:val="center"/>
          </w:tcPr>
          <w:p w:rsidR="00632F93" w:rsidRPr="00CA57B4" w:rsidRDefault="00632F93" w:rsidP="00CA57B4">
            <w:pPr>
              <w:spacing w:line="340" w:lineRule="exact"/>
              <w:ind w:firstLineChars="1500" w:firstLine="4800"/>
              <w:rPr>
                <w:rFonts w:ascii="標楷體" w:eastAsia="標楷體" w:hAnsi="標楷體"/>
                <w:sz w:val="32"/>
                <w:szCs w:val="32"/>
              </w:rPr>
            </w:pPr>
            <w:r w:rsidRPr="00CA57B4">
              <w:rPr>
                <w:rFonts w:ascii="標楷體" w:eastAsia="標楷體" w:hAnsi="標楷體" w:hint="eastAsia"/>
                <w:sz w:val="32"/>
                <w:szCs w:val="32"/>
              </w:rPr>
              <w:t>執行長</w:t>
            </w:r>
          </w:p>
        </w:tc>
        <w:tc>
          <w:tcPr>
            <w:tcW w:w="1114" w:type="pct"/>
            <w:shd w:val="clear" w:color="auto" w:fill="auto"/>
            <w:vAlign w:val="center"/>
          </w:tcPr>
          <w:p w:rsidR="00632F93" w:rsidRPr="00810595" w:rsidRDefault="00632F93" w:rsidP="00F64132">
            <w:pPr>
              <w:spacing w:line="340" w:lineRule="exact"/>
              <w:jc w:val="both"/>
              <w:rPr>
                <w:rFonts w:ascii="標楷體" w:eastAsia="標楷體" w:hAnsi="標楷體"/>
                <w:sz w:val="32"/>
                <w:szCs w:val="32"/>
              </w:rPr>
            </w:pPr>
            <w:r w:rsidRPr="00810595">
              <w:rPr>
                <w:rFonts w:ascii="標楷體" w:eastAsia="標楷體" w:hAnsi="標楷體" w:hint="eastAsia"/>
                <w:sz w:val="32"/>
                <w:szCs w:val="32"/>
              </w:rPr>
              <w:t>Yedda Palemeq</w:t>
            </w:r>
          </w:p>
        </w:tc>
      </w:tr>
      <w:tr w:rsidR="00810595" w:rsidRPr="00810595" w:rsidTr="00B4454B">
        <w:trPr>
          <w:trHeight w:val="510"/>
          <w:jc w:val="center"/>
        </w:trPr>
        <w:tc>
          <w:tcPr>
            <w:tcW w:w="769" w:type="pct"/>
            <w:shd w:val="clear" w:color="auto" w:fill="auto"/>
            <w:vAlign w:val="center"/>
          </w:tcPr>
          <w:p w:rsidR="00632F93" w:rsidRPr="00810595" w:rsidRDefault="00632F93" w:rsidP="00F64132">
            <w:pPr>
              <w:spacing w:line="340" w:lineRule="exact"/>
              <w:jc w:val="both"/>
              <w:rPr>
                <w:rFonts w:ascii="標楷體" w:eastAsia="標楷體" w:hAnsi="標楷體" w:cs="Times New Roman"/>
                <w:sz w:val="32"/>
                <w:szCs w:val="32"/>
              </w:rPr>
            </w:pPr>
          </w:p>
        </w:tc>
        <w:tc>
          <w:tcPr>
            <w:tcW w:w="3117" w:type="pct"/>
            <w:shd w:val="clear" w:color="auto" w:fill="auto"/>
            <w:vAlign w:val="center"/>
          </w:tcPr>
          <w:p w:rsidR="00632F93" w:rsidRPr="00CA57B4" w:rsidRDefault="00632F93" w:rsidP="00CA57B4">
            <w:pPr>
              <w:spacing w:line="340" w:lineRule="exact"/>
              <w:ind w:firstLineChars="1500" w:firstLine="4800"/>
              <w:rPr>
                <w:rFonts w:ascii="標楷體" w:eastAsia="標楷體" w:hAnsi="標楷體"/>
                <w:sz w:val="32"/>
                <w:szCs w:val="32"/>
              </w:rPr>
            </w:pPr>
            <w:r w:rsidRPr="00CA57B4">
              <w:rPr>
                <w:rFonts w:ascii="標楷體" w:eastAsia="標楷體" w:hAnsi="標楷體" w:hint="eastAsia"/>
                <w:sz w:val="32"/>
                <w:szCs w:val="32"/>
              </w:rPr>
              <w:t>副執行長</w:t>
            </w:r>
          </w:p>
        </w:tc>
        <w:tc>
          <w:tcPr>
            <w:tcW w:w="1114" w:type="pct"/>
            <w:shd w:val="clear" w:color="auto" w:fill="auto"/>
            <w:vAlign w:val="center"/>
          </w:tcPr>
          <w:p w:rsidR="00632F93" w:rsidRPr="00810595" w:rsidRDefault="00B4454B" w:rsidP="00F64132">
            <w:pPr>
              <w:spacing w:line="340" w:lineRule="exact"/>
              <w:jc w:val="both"/>
              <w:rPr>
                <w:rFonts w:ascii="標楷體" w:eastAsia="標楷體" w:hAnsi="標楷體"/>
                <w:spacing w:val="-6"/>
                <w:sz w:val="32"/>
                <w:szCs w:val="32"/>
              </w:rPr>
            </w:pPr>
            <w:r w:rsidRPr="00B4454B">
              <w:rPr>
                <w:rFonts w:ascii="標楷體" w:eastAsia="標楷體" w:hAnsi="標楷體" w:hint="eastAsia"/>
                <w:spacing w:val="-6"/>
                <w:sz w:val="32"/>
                <w:szCs w:val="32"/>
              </w:rPr>
              <w:t>Kacaw‧Fuyan</w:t>
            </w:r>
          </w:p>
        </w:tc>
      </w:tr>
      <w:tr w:rsidR="00B90F9C" w:rsidRPr="004F265B" w:rsidTr="00B4454B">
        <w:trPr>
          <w:trHeight w:val="510"/>
          <w:jc w:val="center"/>
        </w:trPr>
        <w:tc>
          <w:tcPr>
            <w:tcW w:w="769" w:type="pct"/>
            <w:shd w:val="clear" w:color="auto" w:fill="auto"/>
            <w:vAlign w:val="center"/>
          </w:tcPr>
          <w:p w:rsidR="00B90F9C" w:rsidRPr="004F265B" w:rsidRDefault="00B90F9C" w:rsidP="00F64132">
            <w:pPr>
              <w:spacing w:line="340" w:lineRule="exact"/>
              <w:jc w:val="both"/>
              <w:rPr>
                <w:rFonts w:ascii="標楷體" w:eastAsia="標楷體" w:hAnsi="標楷體" w:cs="Times New Roman"/>
                <w:color w:val="FF0000"/>
                <w:sz w:val="32"/>
                <w:szCs w:val="32"/>
              </w:rPr>
            </w:pPr>
          </w:p>
        </w:tc>
        <w:tc>
          <w:tcPr>
            <w:tcW w:w="3117" w:type="pct"/>
            <w:shd w:val="clear" w:color="auto" w:fill="auto"/>
            <w:vAlign w:val="center"/>
          </w:tcPr>
          <w:p w:rsidR="00B90F9C" w:rsidRDefault="00B90F9C">
            <w:pPr>
              <w:adjustRightInd w:val="0"/>
              <w:snapToGrid w:val="0"/>
              <w:spacing w:line="440" w:lineRule="exact"/>
              <w:rPr>
                <w:rFonts w:ascii="標楷體" w:eastAsia="標楷體" w:hAnsi="標楷體" w:cs="Times New Roman"/>
                <w:sz w:val="32"/>
                <w:szCs w:val="32"/>
              </w:rPr>
            </w:pPr>
            <w:r>
              <w:rPr>
                <w:rFonts w:ascii="標楷體" w:eastAsia="標楷體" w:hAnsi="標楷體" w:hint="eastAsia"/>
                <w:sz w:val="32"/>
                <w:szCs w:val="32"/>
              </w:rPr>
              <w:t>內政部部長</w:t>
            </w:r>
          </w:p>
        </w:tc>
        <w:tc>
          <w:tcPr>
            <w:tcW w:w="1114" w:type="pct"/>
            <w:shd w:val="clear" w:color="auto" w:fill="auto"/>
            <w:vAlign w:val="center"/>
          </w:tcPr>
          <w:p w:rsidR="00B90F9C" w:rsidRDefault="00B90F9C">
            <w:pPr>
              <w:adjustRightInd w:val="0"/>
              <w:snapToGrid w:val="0"/>
              <w:spacing w:line="440" w:lineRule="exact"/>
              <w:rPr>
                <w:rFonts w:ascii="標楷體" w:eastAsia="標楷體" w:hAnsi="標楷體" w:cs="Times New Roman"/>
                <w:sz w:val="32"/>
                <w:szCs w:val="32"/>
              </w:rPr>
            </w:pPr>
            <w:r>
              <w:rPr>
                <w:rFonts w:ascii="標楷體" w:eastAsia="標楷體" w:hAnsi="標楷體" w:hint="eastAsia"/>
                <w:sz w:val="32"/>
                <w:szCs w:val="32"/>
              </w:rPr>
              <w:t>葉俊榮</w:t>
            </w:r>
          </w:p>
        </w:tc>
      </w:tr>
      <w:tr w:rsidR="00B90F9C" w:rsidRPr="004F265B" w:rsidTr="00B4454B">
        <w:trPr>
          <w:trHeight w:val="510"/>
          <w:jc w:val="center"/>
        </w:trPr>
        <w:tc>
          <w:tcPr>
            <w:tcW w:w="769" w:type="pct"/>
            <w:shd w:val="clear" w:color="auto" w:fill="auto"/>
            <w:vAlign w:val="center"/>
          </w:tcPr>
          <w:p w:rsidR="00B90F9C" w:rsidRPr="004F265B" w:rsidRDefault="00B90F9C" w:rsidP="00F64132">
            <w:pPr>
              <w:spacing w:line="340" w:lineRule="exact"/>
              <w:jc w:val="both"/>
              <w:rPr>
                <w:rFonts w:ascii="標楷體" w:eastAsia="標楷體" w:hAnsi="標楷體" w:cs="Times New Roman"/>
                <w:color w:val="FF0000"/>
                <w:sz w:val="32"/>
                <w:szCs w:val="32"/>
              </w:rPr>
            </w:pPr>
          </w:p>
        </w:tc>
        <w:tc>
          <w:tcPr>
            <w:tcW w:w="3117" w:type="pct"/>
            <w:shd w:val="clear" w:color="auto" w:fill="auto"/>
            <w:vAlign w:val="center"/>
          </w:tcPr>
          <w:p w:rsidR="00B90F9C" w:rsidRDefault="00B90F9C">
            <w:pPr>
              <w:adjustRightInd w:val="0"/>
              <w:snapToGrid w:val="0"/>
              <w:spacing w:line="440" w:lineRule="exact"/>
              <w:ind w:firstLineChars="317" w:firstLine="1014"/>
              <w:jc w:val="both"/>
              <w:rPr>
                <w:rFonts w:ascii="標楷體" w:eastAsia="標楷體" w:hAnsi="標楷體" w:cs="Times New Roman"/>
                <w:sz w:val="32"/>
                <w:szCs w:val="32"/>
              </w:rPr>
            </w:pPr>
            <w:r>
              <w:rPr>
                <w:rFonts w:ascii="標楷體" w:eastAsia="標楷體" w:hAnsi="標楷體" w:hint="eastAsia"/>
                <w:color w:val="000000"/>
                <w:sz w:val="32"/>
                <w:szCs w:val="32"/>
              </w:rPr>
              <w:t>政務次長</w:t>
            </w:r>
          </w:p>
        </w:tc>
        <w:tc>
          <w:tcPr>
            <w:tcW w:w="1114" w:type="pct"/>
            <w:shd w:val="clear" w:color="auto" w:fill="auto"/>
            <w:vAlign w:val="center"/>
          </w:tcPr>
          <w:p w:rsidR="00B90F9C" w:rsidRDefault="00B90F9C">
            <w:pPr>
              <w:adjustRightInd w:val="0"/>
              <w:snapToGrid w:val="0"/>
              <w:spacing w:line="440" w:lineRule="exact"/>
              <w:jc w:val="both"/>
              <w:rPr>
                <w:rFonts w:ascii="標楷體" w:eastAsia="標楷體" w:hAnsi="標楷體" w:cs="Times New Roman"/>
                <w:sz w:val="32"/>
                <w:szCs w:val="32"/>
              </w:rPr>
            </w:pPr>
            <w:r>
              <w:rPr>
                <w:rFonts w:ascii="標楷體" w:eastAsia="標楷體" w:hAnsi="標楷體" w:hint="eastAsia"/>
                <w:sz w:val="32"/>
                <w:szCs w:val="32"/>
              </w:rPr>
              <w:t>花敬群</w:t>
            </w:r>
          </w:p>
        </w:tc>
      </w:tr>
      <w:tr w:rsidR="00B90F9C" w:rsidRPr="004F265B" w:rsidTr="00B4454B">
        <w:trPr>
          <w:trHeight w:val="510"/>
          <w:jc w:val="center"/>
        </w:trPr>
        <w:tc>
          <w:tcPr>
            <w:tcW w:w="769" w:type="pct"/>
            <w:shd w:val="clear" w:color="auto" w:fill="auto"/>
            <w:vAlign w:val="center"/>
          </w:tcPr>
          <w:p w:rsidR="00B90F9C" w:rsidRPr="004F265B" w:rsidRDefault="00B90F9C" w:rsidP="00F64132">
            <w:pPr>
              <w:spacing w:line="340" w:lineRule="exact"/>
              <w:jc w:val="both"/>
              <w:rPr>
                <w:rFonts w:ascii="標楷體" w:eastAsia="標楷體" w:hAnsi="標楷體" w:cs="Times New Roman"/>
                <w:color w:val="FF0000"/>
                <w:sz w:val="32"/>
                <w:szCs w:val="32"/>
              </w:rPr>
            </w:pPr>
          </w:p>
        </w:tc>
        <w:tc>
          <w:tcPr>
            <w:tcW w:w="3117" w:type="pct"/>
            <w:shd w:val="clear" w:color="auto" w:fill="auto"/>
            <w:vAlign w:val="center"/>
          </w:tcPr>
          <w:p w:rsidR="00B90F9C" w:rsidRDefault="00B90F9C" w:rsidP="00D41405">
            <w:pPr>
              <w:adjustRightInd w:val="0"/>
              <w:snapToGrid w:val="0"/>
              <w:spacing w:line="440" w:lineRule="exact"/>
              <w:ind w:firstLineChars="550" w:firstLine="1760"/>
              <w:jc w:val="both"/>
              <w:rPr>
                <w:rFonts w:ascii="標楷體" w:eastAsia="標楷體" w:hAnsi="標楷體" w:cs="Times New Roman"/>
                <w:color w:val="000000"/>
                <w:sz w:val="32"/>
                <w:szCs w:val="32"/>
              </w:rPr>
            </w:pPr>
            <w:r>
              <w:rPr>
                <w:rFonts w:ascii="標楷體" w:eastAsia="標楷體" w:hAnsi="標楷體" w:hint="eastAsia"/>
                <w:color w:val="000000"/>
                <w:sz w:val="32"/>
                <w:szCs w:val="32"/>
              </w:rPr>
              <w:t>營建署署長</w:t>
            </w:r>
          </w:p>
        </w:tc>
        <w:tc>
          <w:tcPr>
            <w:tcW w:w="1114" w:type="pct"/>
            <w:shd w:val="clear" w:color="auto" w:fill="auto"/>
            <w:vAlign w:val="center"/>
          </w:tcPr>
          <w:p w:rsidR="00B90F9C" w:rsidRDefault="00B90F9C">
            <w:pPr>
              <w:spacing w:line="440" w:lineRule="exact"/>
              <w:jc w:val="both"/>
              <w:rPr>
                <w:rFonts w:ascii="標楷體" w:eastAsia="標楷體" w:hAnsi="標楷體" w:cs="Times New Roman"/>
                <w:sz w:val="32"/>
                <w:szCs w:val="32"/>
              </w:rPr>
            </w:pPr>
            <w:r>
              <w:rPr>
                <w:rFonts w:ascii="標楷體" w:eastAsia="標楷體" w:hAnsi="標楷體" w:hint="eastAsia"/>
                <w:sz w:val="32"/>
                <w:szCs w:val="32"/>
              </w:rPr>
              <w:t>許文龍</w:t>
            </w:r>
          </w:p>
        </w:tc>
      </w:tr>
      <w:tr w:rsidR="00B90F9C" w:rsidRPr="004F265B" w:rsidTr="00B4454B">
        <w:trPr>
          <w:trHeight w:val="510"/>
          <w:jc w:val="center"/>
        </w:trPr>
        <w:tc>
          <w:tcPr>
            <w:tcW w:w="769" w:type="pct"/>
            <w:shd w:val="clear" w:color="auto" w:fill="auto"/>
            <w:vAlign w:val="center"/>
          </w:tcPr>
          <w:p w:rsidR="00B90F9C" w:rsidRPr="004F265B" w:rsidRDefault="00B90F9C" w:rsidP="00F64132">
            <w:pPr>
              <w:spacing w:line="340" w:lineRule="exact"/>
              <w:jc w:val="both"/>
              <w:rPr>
                <w:rFonts w:ascii="標楷體" w:eastAsia="標楷體" w:hAnsi="標楷體" w:cs="Times New Roman"/>
                <w:color w:val="FF0000"/>
                <w:sz w:val="32"/>
                <w:szCs w:val="32"/>
              </w:rPr>
            </w:pPr>
          </w:p>
        </w:tc>
        <w:tc>
          <w:tcPr>
            <w:tcW w:w="3117" w:type="pct"/>
            <w:shd w:val="clear" w:color="auto" w:fill="auto"/>
            <w:vAlign w:val="center"/>
          </w:tcPr>
          <w:p w:rsidR="00B90F9C" w:rsidRDefault="00B90F9C" w:rsidP="00D41405">
            <w:pPr>
              <w:adjustRightInd w:val="0"/>
              <w:snapToGrid w:val="0"/>
              <w:spacing w:line="440" w:lineRule="exact"/>
              <w:ind w:firstLineChars="850" w:firstLine="2720"/>
              <w:jc w:val="both"/>
              <w:rPr>
                <w:rFonts w:ascii="標楷體" w:eastAsia="標楷體" w:hAnsi="標楷體" w:cs="Times New Roman"/>
                <w:color w:val="000000"/>
                <w:sz w:val="32"/>
                <w:szCs w:val="32"/>
              </w:rPr>
            </w:pPr>
            <w:r>
              <w:rPr>
                <w:rFonts w:ascii="標楷體" w:eastAsia="標楷體" w:hAnsi="標楷體" w:cs="Times New Roman" w:hint="eastAsia"/>
                <w:color w:val="000000"/>
                <w:sz w:val="32"/>
                <w:szCs w:val="32"/>
              </w:rPr>
              <w:t>都市更新組組長</w:t>
            </w:r>
          </w:p>
        </w:tc>
        <w:tc>
          <w:tcPr>
            <w:tcW w:w="1114" w:type="pct"/>
            <w:shd w:val="clear" w:color="auto" w:fill="auto"/>
            <w:vAlign w:val="center"/>
          </w:tcPr>
          <w:p w:rsidR="00B90F9C" w:rsidRDefault="00D41405">
            <w:pPr>
              <w:spacing w:line="440" w:lineRule="exact"/>
              <w:rPr>
                <w:rFonts w:ascii="標楷體" w:eastAsia="標楷體" w:hAnsi="標楷體" w:cs="Times New Roman"/>
                <w:sz w:val="32"/>
                <w:szCs w:val="32"/>
                <w:highlight w:val="yellow"/>
              </w:rPr>
            </w:pPr>
            <w:r>
              <w:rPr>
                <w:rFonts w:ascii="標楷體" w:eastAsia="標楷體" w:hAnsi="標楷體" w:hint="eastAsia"/>
                <w:sz w:val="32"/>
                <w:szCs w:val="32"/>
              </w:rPr>
              <w:t>王武聰</w:t>
            </w:r>
          </w:p>
        </w:tc>
      </w:tr>
      <w:tr w:rsidR="00B90F9C" w:rsidRPr="004F265B" w:rsidTr="00B4454B">
        <w:trPr>
          <w:trHeight w:val="510"/>
          <w:jc w:val="center"/>
        </w:trPr>
        <w:tc>
          <w:tcPr>
            <w:tcW w:w="769" w:type="pct"/>
            <w:shd w:val="clear" w:color="auto" w:fill="auto"/>
            <w:vAlign w:val="center"/>
          </w:tcPr>
          <w:p w:rsidR="00B90F9C" w:rsidRPr="004F265B" w:rsidRDefault="00B90F9C" w:rsidP="00F64132">
            <w:pPr>
              <w:spacing w:line="340" w:lineRule="exact"/>
              <w:jc w:val="both"/>
              <w:rPr>
                <w:rFonts w:ascii="標楷體" w:eastAsia="標楷體" w:hAnsi="標楷體" w:cs="Times New Roman"/>
                <w:color w:val="FF0000"/>
                <w:sz w:val="32"/>
                <w:szCs w:val="32"/>
              </w:rPr>
            </w:pPr>
          </w:p>
        </w:tc>
        <w:tc>
          <w:tcPr>
            <w:tcW w:w="3117" w:type="pct"/>
            <w:shd w:val="clear" w:color="auto" w:fill="auto"/>
            <w:vAlign w:val="center"/>
          </w:tcPr>
          <w:p w:rsidR="00B90F9C" w:rsidRDefault="00B90F9C">
            <w:pPr>
              <w:snapToGrid w:val="0"/>
              <w:spacing w:line="440" w:lineRule="exact"/>
              <w:jc w:val="both"/>
              <w:rPr>
                <w:rFonts w:ascii="標楷體" w:eastAsia="標楷體" w:hAnsi="標楷體" w:cs="Times New Roman"/>
                <w:color w:val="000000"/>
                <w:sz w:val="32"/>
                <w:szCs w:val="32"/>
              </w:rPr>
            </w:pPr>
            <w:r>
              <w:rPr>
                <w:rFonts w:ascii="標楷體" w:eastAsia="標楷體" w:hAnsi="標楷體" w:hint="eastAsia"/>
                <w:color w:val="000000"/>
                <w:sz w:val="32"/>
                <w:szCs w:val="32"/>
              </w:rPr>
              <w:t>司法院民事廳</w:t>
            </w:r>
            <w:r w:rsidR="00B45E4E">
              <w:rPr>
                <w:rFonts w:ascii="標楷體" w:eastAsia="標楷體" w:hAnsi="標楷體" w:hint="eastAsia"/>
                <w:color w:val="000000"/>
                <w:sz w:val="32"/>
                <w:szCs w:val="32"/>
              </w:rPr>
              <w:t>調辦事</w:t>
            </w:r>
            <w:r>
              <w:rPr>
                <w:rFonts w:ascii="標楷體" w:eastAsia="標楷體" w:hAnsi="標楷體" w:hint="eastAsia"/>
                <w:color w:val="000000"/>
                <w:sz w:val="32"/>
                <w:szCs w:val="32"/>
              </w:rPr>
              <w:t>法官</w:t>
            </w:r>
          </w:p>
        </w:tc>
        <w:tc>
          <w:tcPr>
            <w:tcW w:w="1114" w:type="pct"/>
            <w:shd w:val="clear" w:color="auto" w:fill="auto"/>
            <w:vAlign w:val="center"/>
          </w:tcPr>
          <w:p w:rsidR="00B90F9C" w:rsidRDefault="00B90F9C">
            <w:pPr>
              <w:snapToGrid w:val="0"/>
              <w:spacing w:line="440" w:lineRule="exact"/>
              <w:jc w:val="both"/>
              <w:rPr>
                <w:rFonts w:ascii="標楷體" w:eastAsia="標楷體" w:hAnsi="標楷體" w:cs="Times New Roman"/>
                <w:spacing w:val="-6"/>
                <w:sz w:val="32"/>
                <w:szCs w:val="32"/>
              </w:rPr>
            </w:pPr>
            <w:r>
              <w:rPr>
                <w:rFonts w:ascii="標楷體" w:eastAsia="標楷體" w:hAnsi="標楷體" w:hint="eastAsia"/>
                <w:color w:val="000000"/>
                <w:sz w:val="32"/>
                <w:szCs w:val="32"/>
              </w:rPr>
              <w:t>周群翔</w:t>
            </w:r>
          </w:p>
        </w:tc>
      </w:tr>
      <w:tr w:rsidR="00B90F9C" w:rsidRPr="004F265B" w:rsidTr="00B4454B">
        <w:trPr>
          <w:trHeight w:val="510"/>
          <w:jc w:val="center"/>
        </w:trPr>
        <w:tc>
          <w:tcPr>
            <w:tcW w:w="769" w:type="pct"/>
            <w:shd w:val="clear" w:color="auto" w:fill="auto"/>
            <w:vAlign w:val="center"/>
          </w:tcPr>
          <w:p w:rsidR="00B90F9C" w:rsidRPr="004F265B" w:rsidRDefault="00B90F9C" w:rsidP="00F64132">
            <w:pPr>
              <w:spacing w:line="340" w:lineRule="exact"/>
              <w:jc w:val="both"/>
              <w:rPr>
                <w:rFonts w:ascii="標楷體" w:eastAsia="標楷體" w:hAnsi="標楷體" w:cs="Times New Roman"/>
                <w:color w:val="FF0000"/>
                <w:sz w:val="32"/>
                <w:szCs w:val="32"/>
              </w:rPr>
            </w:pPr>
          </w:p>
        </w:tc>
        <w:tc>
          <w:tcPr>
            <w:tcW w:w="3117" w:type="pct"/>
            <w:shd w:val="clear" w:color="auto" w:fill="auto"/>
            <w:vAlign w:val="center"/>
          </w:tcPr>
          <w:p w:rsidR="00B90F9C" w:rsidRDefault="00B90F9C">
            <w:pPr>
              <w:widowControl/>
              <w:snapToGrid w:val="0"/>
              <w:spacing w:before="100" w:beforeAutospacing="1" w:after="100" w:afterAutospacing="1" w:line="440" w:lineRule="exact"/>
              <w:jc w:val="both"/>
              <w:rPr>
                <w:rFonts w:ascii="標楷體" w:eastAsia="標楷體" w:hAnsi="標楷體" w:cs="Times New Roman"/>
                <w:color w:val="000000"/>
                <w:sz w:val="32"/>
                <w:szCs w:val="32"/>
              </w:rPr>
            </w:pPr>
            <w:r>
              <w:rPr>
                <w:rFonts w:ascii="標楷體" w:eastAsia="標楷體" w:hAnsi="標楷體" w:hint="eastAsia"/>
                <w:color w:val="000000"/>
                <w:sz w:val="32"/>
                <w:szCs w:val="32"/>
              </w:rPr>
              <w:t>行政院交通環境資源處參議</w:t>
            </w:r>
          </w:p>
        </w:tc>
        <w:tc>
          <w:tcPr>
            <w:tcW w:w="1114" w:type="pct"/>
            <w:shd w:val="clear" w:color="auto" w:fill="auto"/>
            <w:vAlign w:val="center"/>
          </w:tcPr>
          <w:p w:rsidR="00B90F9C" w:rsidRDefault="00B90F9C">
            <w:pPr>
              <w:widowControl/>
              <w:snapToGrid w:val="0"/>
              <w:spacing w:before="100" w:beforeAutospacing="1" w:after="100" w:afterAutospacing="1" w:line="440" w:lineRule="exact"/>
              <w:jc w:val="both"/>
              <w:rPr>
                <w:rFonts w:ascii="標楷體" w:eastAsia="標楷體" w:hAnsi="標楷體" w:cs="Times New Roman"/>
                <w:sz w:val="32"/>
                <w:szCs w:val="32"/>
              </w:rPr>
            </w:pPr>
            <w:r>
              <w:rPr>
                <w:rFonts w:ascii="標楷體" w:eastAsia="標楷體" w:hAnsi="標楷體" w:hint="eastAsia"/>
                <w:sz w:val="32"/>
                <w:szCs w:val="32"/>
              </w:rPr>
              <w:t>黃文祥</w:t>
            </w:r>
          </w:p>
        </w:tc>
      </w:tr>
      <w:tr w:rsidR="00B90F9C" w:rsidRPr="004F265B" w:rsidTr="00B4454B">
        <w:trPr>
          <w:trHeight w:val="510"/>
          <w:jc w:val="center"/>
        </w:trPr>
        <w:tc>
          <w:tcPr>
            <w:tcW w:w="769" w:type="pct"/>
            <w:shd w:val="clear" w:color="auto" w:fill="auto"/>
            <w:vAlign w:val="center"/>
          </w:tcPr>
          <w:p w:rsidR="00B90F9C" w:rsidRPr="004F265B" w:rsidRDefault="00B90F9C" w:rsidP="00F64132">
            <w:pPr>
              <w:spacing w:line="340" w:lineRule="exact"/>
              <w:jc w:val="both"/>
              <w:rPr>
                <w:rFonts w:ascii="標楷體" w:eastAsia="標楷體" w:hAnsi="標楷體" w:cs="Times New Roman"/>
                <w:color w:val="FF0000"/>
                <w:sz w:val="32"/>
                <w:szCs w:val="32"/>
              </w:rPr>
            </w:pPr>
          </w:p>
        </w:tc>
        <w:tc>
          <w:tcPr>
            <w:tcW w:w="3117" w:type="pct"/>
            <w:shd w:val="clear" w:color="auto" w:fill="auto"/>
            <w:vAlign w:val="center"/>
          </w:tcPr>
          <w:p w:rsidR="00B90F9C" w:rsidRDefault="00B90F9C" w:rsidP="00B45E4E">
            <w:pPr>
              <w:widowControl/>
              <w:snapToGrid w:val="0"/>
              <w:spacing w:before="100" w:beforeAutospacing="1" w:after="100" w:afterAutospacing="1" w:line="440" w:lineRule="exact"/>
              <w:jc w:val="both"/>
              <w:rPr>
                <w:rFonts w:ascii="標楷體" w:eastAsia="標楷體" w:hAnsi="標楷體" w:cs="Times New Roman"/>
                <w:spacing w:val="-6"/>
                <w:sz w:val="32"/>
                <w:szCs w:val="32"/>
              </w:rPr>
            </w:pPr>
            <w:r w:rsidRPr="00B45E4E">
              <w:rPr>
                <w:rFonts w:ascii="標楷體" w:eastAsia="標楷體" w:hAnsi="標楷體" w:hint="eastAsia"/>
                <w:color w:val="000000"/>
                <w:sz w:val="32"/>
                <w:szCs w:val="32"/>
              </w:rPr>
              <w:t>國家發展委員會國土區域離島發展處</w:t>
            </w:r>
            <w:r w:rsidR="00B45E4E" w:rsidRPr="00B45E4E">
              <w:rPr>
                <w:rFonts w:ascii="標楷體" w:eastAsia="標楷體" w:hAnsi="標楷體" w:hint="eastAsia"/>
                <w:color w:val="000000"/>
                <w:sz w:val="32"/>
                <w:szCs w:val="32"/>
              </w:rPr>
              <w:t>技正</w:t>
            </w:r>
          </w:p>
        </w:tc>
        <w:tc>
          <w:tcPr>
            <w:tcW w:w="1114" w:type="pct"/>
            <w:shd w:val="clear" w:color="auto" w:fill="auto"/>
            <w:vAlign w:val="center"/>
          </w:tcPr>
          <w:p w:rsidR="00B90F9C" w:rsidRDefault="00B45E4E">
            <w:pPr>
              <w:snapToGrid w:val="0"/>
              <w:spacing w:line="440" w:lineRule="exact"/>
              <w:jc w:val="both"/>
              <w:rPr>
                <w:rFonts w:ascii="標楷體" w:eastAsia="標楷體" w:hAnsi="標楷體" w:cs="Times New Roman"/>
                <w:spacing w:val="-6"/>
                <w:sz w:val="32"/>
                <w:szCs w:val="32"/>
              </w:rPr>
            </w:pPr>
            <w:r>
              <w:rPr>
                <w:rFonts w:ascii="標楷體" w:eastAsia="標楷體" w:hAnsi="標楷體" w:hint="eastAsia"/>
                <w:spacing w:val="-6"/>
                <w:sz w:val="32"/>
                <w:szCs w:val="32"/>
              </w:rPr>
              <w:t>江明宜</w:t>
            </w:r>
          </w:p>
        </w:tc>
      </w:tr>
      <w:tr w:rsidR="00B90F9C" w:rsidRPr="004F265B" w:rsidTr="00B4454B">
        <w:trPr>
          <w:trHeight w:val="510"/>
          <w:jc w:val="center"/>
        </w:trPr>
        <w:tc>
          <w:tcPr>
            <w:tcW w:w="769" w:type="pct"/>
            <w:shd w:val="clear" w:color="auto" w:fill="auto"/>
            <w:vAlign w:val="center"/>
          </w:tcPr>
          <w:p w:rsidR="00B90F9C" w:rsidRPr="004F265B" w:rsidRDefault="00B90F9C" w:rsidP="00F64132">
            <w:pPr>
              <w:spacing w:line="340" w:lineRule="exact"/>
              <w:jc w:val="both"/>
              <w:rPr>
                <w:rFonts w:ascii="標楷體" w:eastAsia="標楷體" w:hAnsi="標楷體" w:cs="Times New Roman"/>
                <w:color w:val="FF0000"/>
                <w:sz w:val="32"/>
                <w:szCs w:val="32"/>
              </w:rPr>
            </w:pPr>
          </w:p>
        </w:tc>
        <w:tc>
          <w:tcPr>
            <w:tcW w:w="3117" w:type="pct"/>
            <w:shd w:val="clear" w:color="auto" w:fill="auto"/>
            <w:vAlign w:val="center"/>
          </w:tcPr>
          <w:p w:rsidR="00B90F9C" w:rsidRDefault="00B90F9C">
            <w:pPr>
              <w:snapToGrid w:val="0"/>
              <w:spacing w:line="440" w:lineRule="exact"/>
              <w:jc w:val="both"/>
              <w:rPr>
                <w:rFonts w:ascii="標楷體" w:eastAsia="標楷體" w:hAnsi="標楷體" w:cs="Times New Roman"/>
                <w:sz w:val="32"/>
                <w:szCs w:val="32"/>
              </w:rPr>
            </w:pPr>
            <w:r>
              <w:rPr>
                <w:rFonts w:ascii="標楷體" w:eastAsia="標楷體" w:hAnsi="標楷體" w:hint="eastAsia"/>
                <w:color w:val="000000"/>
                <w:sz w:val="32"/>
                <w:szCs w:val="32"/>
              </w:rPr>
              <w:t>金融監督管理委員會銀行局</w:t>
            </w:r>
            <w:r w:rsidR="00953DC7">
              <w:rPr>
                <w:rFonts w:ascii="標楷體" w:eastAsia="標楷體" w:hAnsi="標楷體" w:hint="eastAsia"/>
                <w:color w:val="000000"/>
                <w:sz w:val="32"/>
                <w:szCs w:val="32"/>
              </w:rPr>
              <w:t>副</w:t>
            </w:r>
            <w:r>
              <w:rPr>
                <w:rFonts w:ascii="標楷體" w:eastAsia="標楷體" w:hAnsi="標楷體" w:hint="eastAsia"/>
                <w:color w:val="000000"/>
                <w:sz w:val="32"/>
                <w:szCs w:val="32"/>
              </w:rPr>
              <w:t>組長</w:t>
            </w:r>
          </w:p>
        </w:tc>
        <w:tc>
          <w:tcPr>
            <w:tcW w:w="1114" w:type="pct"/>
            <w:shd w:val="clear" w:color="auto" w:fill="auto"/>
            <w:vAlign w:val="center"/>
          </w:tcPr>
          <w:p w:rsidR="00B90F9C" w:rsidRDefault="00953DC7">
            <w:pPr>
              <w:snapToGrid w:val="0"/>
              <w:spacing w:line="440" w:lineRule="exact"/>
              <w:jc w:val="both"/>
              <w:rPr>
                <w:rFonts w:ascii="標楷體" w:eastAsia="標楷體" w:hAnsi="標楷體" w:cs="Times New Roman"/>
                <w:sz w:val="32"/>
                <w:szCs w:val="32"/>
              </w:rPr>
            </w:pPr>
            <w:r>
              <w:rPr>
                <w:rFonts w:eastAsia="標楷體" w:hint="eastAsia"/>
                <w:bCs/>
                <w:color w:val="000000"/>
                <w:sz w:val="32"/>
                <w:szCs w:val="32"/>
              </w:rPr>
              <w:t>陳瑞榮</w:t>
            </w:r>
          </w:p>
        </w:tc>
      </w:tr>
      <w:tr w:rsidR="00B90F9C" w:rsidRPr="004F265B" w:rsidTr="00B4454B">
        <w:trPr>
          <w:trHeight w:val="510"/>
          <w:jc w:val="center"/>
        </w:trPr>
        <w:tc>
          <w:tcPr>
            <w:tcW w:w="769" w:type="pct"/>
            <w:shd w:val="clear" w:color="auto" w:fill="auto"/>
            <w:vAlign w:val="center"/>
          </w:tcPr>
          <w:p w:rsidR="00B90F9C" w:rsidRPr="004F265B" w:rsidRDefault="00B90F9C" w:rsidP="00F64132">
            <w:pPr>
              <w:spacing w:line="340" w:lineRule="exact"/>
              <w:jc w:val="both"/>
              <w:rPr>
                <w:rFonts w:ascii="標楷體" w:eastAsia="標楷體" w:hAnsi="標楷體" w:cs="Times New Roman"/>
                <w:color w:val="FF0000"/>
                <w:sz w:val="32"/>
                <w:szCs w:val="32"/>
              </w:rPr>
            </w:pPr>
          </w:p>
        </w:tc>
        <w:tc>
          <w:tcPr>
            <w:tcW w:w="3117" w:type="pct"/>
            <w:shd w:val="clear" w:color="auto" w:fill="auto"/>
            <w:vAlign w:val="center"/>
          </w:tcPr>
          <w:p w:rsidR="00B90F9C" w:rsidRDefault="00B90F9C">
            <w:pPr>
              <w:snapToGrid w:val="0"/>
              <w:spacing w:line="440" w:lineRule="exact"/>
              <w:ind w:firstLineChars="921" w:firstLine="2947"/>
              <w:jc w:val="both"/>
              <w:rPr>
                <w:rFonts w:ascii="標楷體" w:eastAsia="標楷體" w:hAnsi="標楷體" w:cs="Times New Roman"/>
                <w:color w:val="000000"/>
                <w:sz w:val="32"/>
                <w:szCs w:val="32"/>
              </w:rPr>
            </w:pPr>
            <w:r>
              <w:rPr>
                <w:rFonts w:ascii="標楷體" w:eastAsia="標楷體" w:hAnsi="標楷體" w:hint="eastAsia"/>
                <w:color w:val="000000"/>
                <w:sz w:val="32"/>
                <w:szCs w:val="32"/>
              </w:rPr>
              <w:t>證券期貨局</w:t>
            </w:r>
            <w:r>
              <w:rPr>
                <w:rFonts w:eastAsia="標楷體" w:hint="eastAsia"/>
                <w:bCs/>
                <w:color w:val="000000"/>
                <w:sz w:val="32"/>
                <w:szCs w:val="32"/>
              </w:rPr>
              <w:t>副組長</w:t>
            </w:r>
          </w:p>
        </w:tc>
        <w:tc>
          <w:tcPr>
            <w:tcW w:w="1114" w:type="pct"/>
            <w:shd w:val="clear" w:color="auto" w:fill="auto"/>
            <w:vAlign w:val="center"/>
          </w:tcPr>
          <w:p w:rsidR="00B90F9C" w:rsidRDefault="00B90F9C">
            <w:pPr>
              <w:snapToGrid w:val="0"/>
              <w:spacing w:line="440" w:lineRule="exact"/>
              <w:jc w:val="both"/>
              <w:rPr>
                <w:rFonts w:ascii="標楷體" w:eastAsia="標楷體" w:hAnsi="標楷體" w:cs="Times New Roman"/>
                <w:color w:val="000000"/>
                <w:sz w:val="32"/>
                <w:szCs w:val="32"/>
              </w:rPr>
            </w:pPr>
            <w:r>
              <w:rPr>
                <w:rFonts w:eastAsia="標楷體" w:hint="eastAsia"/>
                <w:bCs/>
                <w:color w:val="000000"/>
                <w:sz w:val="32"/>
                <w:szCs w:val="32"/>
              </w:rPr>
              <w:t>古坤榮</w:t>
            </w:r>
          </w:p>
        </w:tc>
      </w:tr>
      <w:tr w:rsidR="00B90F9C" w:rsidRPr="004F265B" w:rsidTr="00B4454B">
        <w:trPr>
          <w:trHeight w:val="510"/>
          <w:jc w:val="center"/>
        </w:trPr>
        <w:tc>
          <w:tcPr>
            <w:tcW w:w="769" w:type="pct"/>
            <w:shd w:val="clear" w:color="auto" w:fill="auto"/>
            <w:vAlign w:val="center"/>
          </w:tcPr>
          <w:p w:rsidR="00B90F9C" w:rsidRPr="004F265B" w:rsidRDefault="00B90F9C" w:rsidP="00F64132">
            <w:pPr>
              <w:spacing w:line="340" w:lineRule="exact"/>
              <w:jc w:val="both"/>
              <w:rPr>
                <w:rFonts w:ascii="標楷體" w:eastAsia="標楷體" w:hAnsi="標楷體" w:cs="Times New Roman"/>
                <w:color w:val="FF0000"/>
                <w:sz w:val="32"/>
                <w:szCs w:val="32"/>
              </w:rPr>
            </w:pPr>
          </w:p>
        </w:tc>
        <w:tc>
          <w:tcPr>
            <w:tcW w:w="3117" w:type="pct"/>
            <w:shd w:val="clear" w:color="auto" w:fill="auto"/>
            <w:vAlign w:val="center"/>
          </w:tcPr>
          <w:p w:rsidR="00B90F9C" w:rsidRDefault="00B90F9C">
            <w:pPr>
              <w:widowControl/>
              <w:snapToGrid w:val="0"/>
              <w:spacing w:before="100" w:beforeAutospacing="1" w:after="100" w:afterAutospacing="1" w:line="440" w:lineRule="exact"/>
              <w:jc w:val="both"/>
              <w:rPr>
                <w:rFonts w:ascii="標楷體" w:eastAsia="標楷體" w:hAnsi="標楷體" w:cs="Times New Roman"/>
                <w:sz w:val="32"/>
                <w:szCs w:val="32"/>
                <w:highlight w:val="yellow"/>
              </w:rPr>
            </w:pPr>
            <w:r>
              <w:rPr>
                <w:rFonts w:ascii="標楷體" w:eastAsia="標楷體" w:hAnsi="標楷體" w:hint="eastAsia"/>
                <w:color w:val="000000"/>
                <w:sz w:val="32"/>
                <w:szCs w:val="32"/>
              </w:rPr>
              <w:t>行政院主計總處基金預算處專門委員</w:t>
            </w:r>
          </w:p>
        </w:tc>
        <w:tc>
          <w:tcPr>
            <w:tcW w:w="1114" w:type="pct"/>
            <w:shd w:val="clear" w:color="auto" w:fill="auto"/>
            <w:vAlign w:val="center"/>
          </w:tcPr>
          <w:p w:rsidR="00B90F9C" w:rsidRDefault="00B90F9C">
            <w:pPr>
              <w:widowControl/>
              <w:snapToGrid w:val="0"/>
              <w:spacing w:before="100" w:beforeAutospacing="1" w:after="100" w:afterAutospacing="1" w:line="440" w:lineRule="exact"/>
              <w:jc w:val="both"/>
              <w:rPr>
                <w:rFonts w:ascii="標楷體" w:eastAsia="標楷體" w:hAnsi="標楷體" w:cs="Times New Roman"/>
                <w:sz w:val="32"/>
                <w:szCs w:val="32"/>
                <w:highlight w:val="yellow"/>
              </w:rPr>
            </w:pPr>
            <w:r>
              <w:rPr>
                <w:rFonts w:ascii="標楷體" w:eastAsia="標楷體" w:hAnsi="標楷體" w:hint="eastAsia"/>
                <w:color w:val="000000"/>
                <w:sz w:val="32"/>
                <w:szCs w:val="32"/>
              </w:rPr>
              <w:t>林秀燕</w:t>
            </w:r>
          </w:p>
        </w:tc>
      </w:tr>
      <w:tr w:rsidR="00B90F9C" w:rsidRPr="004F265B" w:rsidTr="00B4454B">
        <w:trPr>
          <w:trHeight w:val="510"/>
          <w:jc w:val="center"/>
        </w:trPr>
        <w:tc>
          <w:tcPr>
            <w:tcW w:w="769" w:type="pct"/>
            <w:shd w:val="clear" w:color="auto" w:fill="auto"/>
            <w:vAlign w:val="center"/>
          </w:tcPr>
          <w:p w:rsidR="00B90F9C" w:rsidRPr="004F265B" w:rsidRDefault="00B90F9C" w:rsidP="00F64132">
            <w:pPr>
              <w:spacing w:line="340" w:lineRule="exact"/>
              <w:jc w:val="both"/>
              <w:rPr>
                <w:rFonts w:ascii="標楷體" w:eastAsia="標楷體" w:hAnsi="標楷體" w:cs="Times New Roman"/>
                <w:color w:val="FF0000"/>
                <w:sz w:val="32"/>
                <w:szCs w:val="32"/>
              </w:rPr>
            </w:pPr>
          </w:p>
        </w:tc>
        <w:tc>
          <w:tcPr>
            <w:tcW w:w="3117" w:type="pct"/>
            <w:shd w:val="clear" w:color="auto" w:fill="auto"/>
            <w:vAlign w:val="center"/>
          </w:tcPr>
          <w:p w:rsidR="00B90F9C" w:rsidRDefault="00B90F9C">
            <w:pPr>
              <w:widowControl/>
              <w:snapToGrid w:val="0"/>
              <w:spacing w:before="100" w:beforeAutospacing="1" w:after="100" w:afterAutospacing="1" w:line="440" w:lineRule="exact"/>
              <w:jc w:val="both"/>
              <w:rPr>
                <w:rFonts w:ascii="標楷體" w:eastAsia="標楷體" w:hAnsi="標楷體" w:cs="Times New Roman"/>
                <w:color w:val="000000"/>
                <w:sz w:val="32"/>
                <w:szCs w:val="32"/>
              </w:rPr>
            </w:pPr>
            <w:r>
              <w:rPr>
                <w:rFonts w:ascii="標楷體" w:eastAsia="標楷體" w:hAnsi="標楷體" w:hint="eastAsia"/>
                <w:color w:val="000000"/>
                <w:sz w:val="32"/>
                <w:szCs w:val="32"/>
              </w:rPr>
              <w:t>行政院人事行政總處組編人力處專門委員</w:t>
            </w:r>
          </w:p>
        </w:tc>
        <w:tc>
          <w:tcPr>
            <w:tcW w:w="1114" w:type="pct"/>
            <w:shd w:val="clear" w:color="auto" w:fill="auto"/>
            <w:vAlign w:val="center"/>
          </w:tcPr>
          <w:p w:rsidR="00B90F9C" w:rsidRDefault="00B90F9C">
            <w:pPr>
              <w:widowControl/>
              <w:snapToGrid w:val="0"/>
              <w:spacing w:before="100" w:beforeAutospacing="1" w:after="100" w:afterAutospacing="1" w:line="440" w:lineRule="exact"/>
              <w:jc w:val="both"/>
              <w:rPr>
                <w:rFonts w:ascii="標楷體" w:eastAsia="標楷體" w:hAnsi="標楷體" w:cs="Times New Roman"/>
                <w:sz w:val="32"/>
                <w:szCs w:val="32"/>
              </w:rPr>
            </w:pPr>
            <w:r>
              <w:rPr>
                <w:rFonts w:ascii="標楷體" w:eastAsia="標楷體" w:hAnsi="標楷體" w:hint="eastAsia"/>
                <w:color w:val="000000"/>
                <w:sz w:val="32"/>
                <w:szCs w:val="32"/>
              </w:rPr>
              <w:t>林延增</w:t>
            </w:r>
          </w:p>
        </w:tc>
      </w:tr>
      <w:tr w:rsidR="00B90F9C" w:rsidRPr="004F265B" w:rsidTr="00B4454B">
        <w:trPr>
          <w:trHeight w:val="510"/>
          <w:jc w:val="center"/>
        </w:trPr>
        <w:tc>
          <w:tcPr>
            <w:tcW w:w="769" w:type="pct"/>
            <w:shd w:val="clear" w:color="auto" w:fill="auto"/>
            <w:vAlign w:val="center"/>
          </w:tcPr>
          <w:p w:rsidR="00B90F9C" w:rsidRPr="004F265B" w:rsidRDefault="00B90F9C" w:rsidP="00F64132">
            <w:pPr>
              <w:spacing w:line="340" w:lineRule="exact"/>
              <w:jc w:val="both"/>
              <w:rPr>
                <w:rFonts w:ascii="標楷體" w:eastAsia="標楷體" w:hAnsi="標楷體" w:cs="Times New Roman"/>
                <w:color w:val="FF0000"/>
                <w:sz w:val="32"/>
                <w:szCs w:val="32"/>
              </w:rPr>
            </w:pPr>
          </w:p>
        </w:tc>
        <w:tc>
          <w:tcPr>
            <w:tcW w:w="3117" w:type="pct"/>
            <w:shd w:val="clear" w:color="auto" w:fill="auto"/>
            <w:vAlign w:val="center"/>
          </w:tcPr>
          <w:p w:rsidR="00B90F9C" w:rsidRDefault="00B90F9C">
            <w:pPr>
              <w:widowControl/>
              <w:snapToGrid w:val="0"/>
              <w:spacing w:before="100" w:beforeAutospacing="1" w:after="100" w:afterAutospacing="1" w:line="440" w:lineRule="exact"/>
              <w:jc w:val="both"/>
              <w:rPr>
                <w:rFonts w:ascii="標楷體" w:eastAsia="標楷體" w:hAnsi="標楷體" w:cs="Times New Roman"/>
                <w:color w:val="000000"/>
                <w:sz w:val="32"/>
                <w:szCs w:val="32"/>
              </w:rPr>
            </w:pPr>
            <w:r>
              <w:rPr>
                <w:rFonts w:ascii="標楷體" w:eastAsia="標楷體" w:hAnsi="標楷體" w:hint="eastAsia"/>
                <w:color w:val="000000"/>
                <w:sz w:val="32"/>
                <w:szCs w:val="32"/>
              </w:rPr>
              <w:t>行政院公共工程委員會企劃處副處長</w:t>
            </w:r>
          </w:p>
        </w:tc>
        <w:tc>
          <w:tcPr>
            <w:tcW w:w="1114" w:type="pct"/>
            <w:shd w:val="clear" w:color="auto" w:fill="auto"/>
            <w:vAlign w:val="center"/>
          </w:tcPr>
          <w:p w:rsidR="00B90F9C" w:rsidRDefault="00B90F9C">
            <w:pPr>
              <w:widowControl/>
              <w:snapToGrid w:val="0"/>
              <w:spacing w:before="100" w:beforeAutospacing="1" w:after="100" w:afterAutospacing="1" w:line="440" w:lineRule="exact"/>
              <w:jc w:val="both"/>
              <w:rPr>
                <w:rFonts w:ascii="標楷體" w:eastAsia="標楷體" w:hAnsi="標楷體" w:cs="Times New Roman"/>
                <w:color w:val="000000"/>
                <w:sz w:val="32"/>
                <w:szCs w:val="32"/>
              </w:rPr>
            </w:pPr>
            <w:r>
              <w:rPr>
                <w:rFonts w:ascii="標楷體" w:eastAsia="標楷體" w:hAnsi="標楷體" w:hint="eastAsia"/>
                <w:color w:val="000000"/>
                <w:sz w:val="32"/>
                <w:szCs w:val="32"/>
              </w:rPr>
              <w:t>羅天健</w:t>
            </w:r>
          </w:p>
        </w:tc>
      </w:tr>
      <w:tr w:rsidR="00B90F9C" w:rsidRPr="004F265B" w:rsidTr="00B4454B">
        <w:trPr>
          <w:trHeight w:val="510"/>
          <w:jc w:val="center"/>
        </w:trPr>
        <w:tc>
          <w:tcPr>
            <w:tcW w:w="769" w:type="pct"/>
            <w:shd w:val="clear" w:color="auto" w:fill="auto"/>
            <w:vAlign w:val="center"/>
          </w:tcPr>
          <w:p w:rsidR="00B90F9C" w:rsidRPr="004F265B" w:rsidRDefault="00B90F9C" w:rsidP="00F64132">
            <w:pPr>
              <w:spacing w:line="340" w:lineRule="exact"/>
              <w:jc w:val="both"/>
              <w:rPr>
                <w:rFonts w:ascii="標楷體" w:eastAsia="標楷體" w:hAnsi="標楷體" w:cs="Times New Roman"/>
                <w:color w:val="FF0000"/>
                <w:sz w:val="32"/>
                <w:szCs w:val="32"/>
              </w:rPr>
            </w:pPr>
          </w:p>
        </w:tc>
        <w:tc>
          <w:tcPr>
            <w:tcW w:w="3117" w:type="pct"/>
            <w:shd w:val="clear" w:color="auto" w:fill="auto"/>
            <w:vAlign w:val="center"/>
          </w:tcPr>
          <w:p w:rsidR="00B90F9C" w:rsidRDefault="00B90F9C">
            <w:pPr>
              <w:snapToGrid w:val="0"/>
              <w:spacing w:before="100" w:beforeAutospacing="1" w:after="100" w:afterAutospacing="1" w:line="440" w:lineRule="exact"/>
              <w:jc w:val="both"/>
              <w:rPr>
                <w:rFonts w:ascii="標楷體" w:eastAsia="標楷體" w:hAnsi="標楷體" w:cs="Times New Roman"/>
                <w:color w:val="000000"/>
                <w:sz w:val="32"/>
                <w:szCs w:val="32"/>
              </w:rPr>
            </w:pPr>
            <w:r>
              <w:rPr>
                <w:rFonts w:ascii="標楷體" w:eastAsia="標楷體" w:hAnsi="標楷體" w:hint="eastAsia"/>
                <w:sz w:val="32"/>
                <w:szCs w:val="32"/>
              </w:rPr>
              <w:t>財政部國有財產署</w:t>
            </w:r>
            <w:r w:rsidR="0010507B">
              <w:rPr>
                <w:rFonts w:eastAsia="標楷體" w:hint="eastAsia"/>
                <w:sz w:val="32"/>
              </w:rPr>
              <w:t>簡任秘書</w:t>
            </w:r>
          </w:p>
        </w:tc>
        <w:tc>
          <w:tcPr>
            <w:tcW w:w="1114" w:type="pct"/>
            <w:shd w:val="clear" w:color="auto" w:fill="auto"/>
            <w:vAlign w:val="center"/>
          </w:tcPr>
          <w:p w:rsidR="00B90F9C" w:rsidRDefault="0010507B">
            <w:pPr>
              <w:snapToGrid w:val="0"/>
              <w:spacing w:before="100" w:beforeAutospacing="1" w:after="100" w:afterAutospacing="1" w:line="440" w:lineRule="exact"/>
              <w:jc w:val="both"/>
              <w:rPr>
                <w:rFonts w:ascii="標楷體" w:eastAsia="標楷體" w:hAnsi="標楷體" w:cs="Times New Roman"/>
                <w:color w:val="000000"/>
                <w:sz w:val="32"/>
                <w:szCs w:val="32"/>
              </w:rPr>
            </w:pPr>
            <w:r>
              <w:rPr>
                <w:rFonts w:eastAsia="標楷體" w:hint="eastAsia"/>
                <w:sz w:val="32"/>
              </w:rPr>
              <w:t>林秀玲</w:t>
            </w:r>
          </w:p>
        </w:tc>
      </w:tr>
      <w:tr w:rsidR="00B90F9C" w:rsidRPr="004F265B" w:rsidTr="00B4454B">
        <w:trPr>
          <w:trHeight w:val="510"/>
          <w:jc w:val="center"/>
        </w:trPr>
        <w:tc>
          <w:tcPr>
            <w:tcW w:w="769" w:type="pct"/>
            <w:shd w:val="clear" w:color="auto" w:fill="auto"/>
            <w:vAlign w:val="center"/>
          </w:tcPr>
          <w:p w:rsidR="00B90F9C" w:rsidRPr="004F265B" w:rsidRDefault="00B90F9C" w:rsidP="00F64132">
            <w:pPr>
              <w:spacing w:line="340" w:lineRule="exact"/>
              <w:jc w:val="both"/>
              <w:rPr>
                <w:rFonts w:ascii="標楷體" w:eastAsia="標楷體" w:hAnsi="標楷體" w:cs="Times New Roman"/>
                <w:color w:val="FF0000"/>
                <w:sz w:val="32"/>
                <w:szCs w:val="32"/>
              </w:rPr>
            </w:pPr>
          </w:p>
        </w:tc>
        <w:tc>
          <w:tcPr>
            <w:tcW w:w="3117" w:type="pct"/>
            <w:shd w:val="clear" w:color="auto" w:fill="auto"/>
            <w:vAlign w:val="center"/>
          </w:tcPr>
          <w:p w:rsidR="00B90F9C" w:rsidRDefault="00B90F9C">
            <w:pPr>
              <w:snapToGrid w:val="0"/>
              <w:spacing w:before="100" w:beforeAutospacing="1" w:after="100" w:afterAutospacing="1" w:line="440" w:lineRule="exact"/>
              <w:ind w:firstLineChars="301" w:firstLine="963"/>
              <w:jc w:val="both"/>
              <w:rPr>
                <w:rFonts w:ascii="標楷體" w:eastAsia="標楷體" w:hAnsi="標楷體" w:cs="Times New Roman"/>
                <w:color w:val="000000"/>
                <w:sz w:val="32"/>
                <w:szCs w:val="32"/>
              </w:rPr>
            </w:pPr>
            <w:r>
              <w:rPr>
                <w:rFonts w:ascii="標楷體" w:eastAsia="標楷體" w:hAnsi="標楷體" w:hint="eastAsia"/>
                <w:sz w:val="32"/>
                <w:szCs w:val="32"/>
              </w:rPr>
              <w:t>賦稅署</w:t>
            </w:r>
            <w:r>
              <w:rPr>
                <w:rFonts w:ascii="標楷體" w:eastAsia="標楷體" w:hAnsi="標楷體" w:hint="eastAsia"/>
                <w:color w:val="000000"/>
                <w:sz w:val="32"/>
                <w:szCs w:val="32"/>
              </w:rPr>
              <w:t>副組長</w:t>
            </w:r>
          </w:p>
        </w:tc>
        <w:tc>
          <w:tcPr>
            <w:tcW w:w="1114" w:type="pct"/>
            <w:shd w:val="clear" w:color="auto" w:fill="auto"/>
            <w:vAlign w:val="center"/>
          </w:tcPr>
          <w:p w:rsidR="00B90F9C" w:rsidRDefault="00B90F9C">
            <w:pPr>
              <w:snapToGrid w:val="0"/>
              <w:spacing w:before="100" w:beforeAutospacing="1" w:after="100" w:afterAutospacing="1" w:line="440" w:lineRule="exact"/>
              <w:jc w:val="both"/>
              <w:rPr>
                <w:rFonts w:ascii="標楷體" w:eastAsia="標楷體" w:hAnsi="標楷體" w:cs="Times New Roman"/>
                <w:color w:val="000000"/>
                <w:sz w:val="32"/>
                <w:szCs w:val="32"/>
              </w:rPr>
            </w:pPr>
            <w:r>
              <w:rPr>
                <w:rFonts w:ascii="標楷體" w:eastAsia="標楷體" w:hAnsi="標楷體" w:hint="eastAsia"/>
                <w:color w:val="000000"/>
                <w:sz w:val="32"/>
                <w:szCs w:val="32"/>
              </w:rPr>
              <w:t>倪永祖</w:t>
            </w:r>
          </w:p>
        </w:tc>
      </w:tr>
      <w:tr w:rsidR="00B90F9C" w:rsidRPr="004F265B" w:rsidTr="00B4454B">
        <w:trPr>
          <w:trHeight w:val="510"/>
          <w:jc w:val="center"/>
        </w:trPr>
        <w:tc>
          <w:tcPr>
            <w:tcW w:w="769" w:type="pct"/>
            <w:shd w:val="clear" w:color="auto" w:fill="auto"/>
            <w:vAlign w:val="center"/>
          </w:tcPr>
          <w:p w:rsidR="00B90F9C" w:rsidRPr="004F265B" w:rsidRDefault="00B90F9C" w:rsidP="00F64132">
            <w:pPr>
              <w:spacing w:line="340" w:lineRule="exact"/>
              <w:jc w:val="both"/>
              <w:rPr>
                <w:rFonts w:ascii="標楷體" w:eastAsia="標楷體" w:hAnsi="標楷體" w:cs="Times New Roman"/>
                <w:color w:val="FF0000"/>
                <w:sz w:val="32"/>
                <w:szCs w:val="32"/>
              </w:rPr>
            </w:pPr>
          </w:p>
        </w:tc>
        <w:tc>
          <w:tcPr>
            <w:tcW w:w="3117" w:type="pct"/>
            <w:shd w:val="clear" w:color="auto" w:fill="auto"/>
            <w:vAlign w:val="center"/>
          </w:tcPr>
          <w:p w:rsidR="00B90F9C" w:rsidRDefault="00B90F9C">
            <w:pPr>
              <w:snapToGrid w:val="0"/>
              <w:spacing w:before="100" w:beforeAutospacing="1" w:after="100" w:afterAutospacing="1" w:line="440" w:lineRule="exact"/>
              <w:ind w:firstLineChars="301" w:firstLine="963"/>
              <w:jc w:val="both"/>
              <w:rPr>
                <w:rFonts w:ascii="Times New Roman" w:eastAsia="標楷體" w:hAnsi="Times New Roman" w:cs="Times New Roman"/>
                <w:sz w:val="32"/>
                <w:szCs w:val="24"/>
              </w:rPr>
            </w:pPr>
            <w:r>
              <w:rPr>
                <w:rFonts w:ascii="標楷體" w:eastAsia="標楷體" w:hAnsi="標楷體" w:hint="eastAsia"/>
                <w:sz w:val="32"/>
                <w:szCs w:val="32"/>
              </w:rPr>
              <w:t>國庫署</w:t>
            </w:r>
            <w:r>
              <w:rPr>
                <w:rFonts w:eastAsia="標楷體" w:hint="eastAsia"/>
                <w:color w:val="000000"/>
                <w:sz w:val="32"/>
              </w:rPr>
              <w:t>副組長</w:t>
            </w:r>
          </w:p>
        </w:tc>
        <w:tc>
          <w:tcPr>
            <w:tcW w:w="1114" w:type="pct"/>
            <w:shd w:val="clear" w:color="auto" w:fill="auto"/>
            <w:vAlign w:val="center"/>
          </w:tcPr>
          <w:p w:rsidR="00B90F9C" w:rsidRDefault="00B90F9C">
            <w:pPr>
              <w:snapToGrid w:val="0"/>
              <w:spacing w:before="100" w:beforeAutospacing="1" w:after="100" w:afterAutospacing="1" w:line="440" w:lineRule="exact"/>
              <w:jc w:val="both"/>
              <w:rPr>
                <w:rFonts w:ascii="Times New Roman" w:eastAsia="標楷體" w:hAnsi="Times New Roman" w:cs="Times New Roman"/>
                <w:sz w:val="32"/>
                <w:szCs w:val="24"/>
              </w:rPr>
            </w:pPr>
            <w:r>
              <w:rPr>
                <w:rFonts w:eastAsia="標楷體" w:hint="eastAsia"/>
                <w:color w:val="000000"/>
                <w:sz w:val="32"/>
              </w:rPr>
              <w:t>張意欣</w:t>
            </w:r>
          </w:p>
        </w:tc>
      </w:tr>
      <w:tr w:rsidR="00B90F9C" w:rsidRPr="004F265B" w:rsidTr="00B4454B">
        <w:trPr>
          <w:trHeight w:val="510"/>
          <w:jc w:val="center"/>
        </w:trPr>
        <w:tc>
          <w:tcPr>
            <w:tcW w:w="769" w:type="pct"/>
            <w:shd w:val="clear" w:color="auto" w:fill="auto"/>
            <w:vAlign w:val="center"/>
          </w:tcPr>
          <w:p w:rsidR="00B90F9C" w:rsidRPr="004F265B" w:rsidRDefault="00B90F9C" w:rsidP="00F64132">
            <w:pPr>
              <w:spacing w:line="340" w:lineRule="exact"/>
              <w:jc w:val="both"/>
              <w:rPr>
                <w:rFonts w:ascii="標楷體" w:eastAsia="標楷體" w:hAnsi="標楷體" w:cs="Times New Roman"/>
                <w:color w:val="FF0000"/>
                <w:sz w:val="32"/>
                <w:szCs w:val="32"/>
              </w:rPr>
            </w:pPr>
          </w:p>
        </w:tc>
        <w:tc>
          <w:tcPr>
            <w:tcW w:w="3117" w:type="pct"/>
            <w:shd w:val="clear" w:color="auto" w:fill="auto"/>
            <w:vAlign w:val="center"/>
          </w:tcPr>
          <w:p w:rsidR="00B90F9C" w:rsidRDefault="00B90F9C">
            <w:pPr>
              <w:snapToGrid w:val="0"/>
              <w:spacing w:before="100" w:beforeAutospacing="1" w:after="100" w:afterAutospacing="1" w:line="440" w:lineRule="exact"/>
              <w:ind w:firstLineChars="301" w:firstLine="963"/>
              <w:jc w:val="both"/>
              <w:rPr>
                <w:rFonts w:ascii="標楷體" w:eastAsia="標楷體" w:hAnsi="標楷體" w:cs="Times New Roman"/>
                <w:color w:val="000000"/>
                <w:sz w:val="32"/>
                <w:szCs w:val="32"/>
              </w:rPr>
            </w:pPr>
            <w:r>
              <w:rPr>
                <w:rFonts w:ascii="標楷體" w:eastAsia="標楷體" w:hAnsi="標楷體" w:hint="eastAsia"/>
                <w:sz w:val="32"/>
                <w:szCs w:val="32"/>
              </w:rPr>
              <w:t>推動促參司</w:t>
            </w:r>
            <w:r w:rsidR="0010507B">
              <w:rPr>
                <w:rFonts w:eastAsia="標楷體" w:hint="eastAsia"/>
                <w:color w:val="000000"/>
                <w:sz w:val="32"/>
              </w:rPr>
              <w:t>研究員</w:t>
            </w:r>
          </w:p>
        </w:tc>
        <w:tc>
          <w:tcPr>
            <w:tcW w:w="1114" w:type="pct"/>
            <w:shd w:val="clear" w:color="auto" w:fill="auto"/>
            <w:vAlign w:val="center"/>
          </w:tcPr>
          <w:p w:rsidR="00B90F9C" w:rsidRDefault="0010507B">
            <w:pPr>
              <w:snapToGrid w:val="0"/>
              <w:spacing w:before="100" w:beforeAutospacing="1" w:after="100" w:afterAutospacing="1" w:line="440" w:lineRule="exact"/>
              <w:jc w:val="both"/>
              <w:rPr>
                <w:rFonts w:ascii="標楷體" w:eastAsia="標楷體" w:hAnsi="標楷體" w:cs="Times New Roman"/>
                <w:color w:val="000000"/>
                <w:sz w:val="32"/>
                <w:szCs w:val="32"/>
              </w:rPr>
            </w:pPr>
            <w:r>
              <w:rPr>
                <w:rFonts w:eastAsia="標楷體" w:hint="eastAsia"/>
                <w:color w:val="000000"/>
                <w:sz w:val="32"/>
              </w:rPr>
              <w:t>林</w:t>
            </w:r>
            <w:r w:rsidR="004F2B11">
              <w:rPr>
                <w:rFonts w:eastAsia="標楷體" w:hint="eastAsia"/>
                <w:color w:val="000000"/>
                <w:sz w:val="32"/>
              </w:rPr>
              <w:t>嘉蓉</w:t>
            </w:r>
          </w:p>
        </w:tc>
      </w:tr>
      <w:tr w:rsidR="00B90F9C" w:rsidRPr="004F265B" w:rsidTr="00B4454B">
        <w:trPr>
          <w:trHeight w:val="510"/>
          <w:jc w:val="center"/>
        </w:trPr>
        <w:tc>
          <w:tcPr>
            <w:tcW w:w="769" w:type="pct"/>
            <w:shd w:val="clear" w:color="auto" w:fill="auto"/>
            <w:vAlign w:val="center"/>
          </w:tcPr>
          <w:p w:rsidR="00B90F9C" w:rsidRPr="004F265B" w:rsidRDefault="00B90F9C" w:rsidP="00F64132">
            <w:pPr>
              <w:spacing w:line="340" w:lineRule="exact"/>
              <w:jc w:val="both"/>
              <w:rPr>
                <w:rFonts w:ascii="標楷體" w:eastAsia="標楷體" w:hAnsi="標楷體" w:cs="Times New Roman"/>
                <w:color w:val="FF0000"/>
                <w:sz w:val="32"/>
                <w:szCs w:val="32"/>
              </w:rPr>
            </w:pPr>
          </w:p>
        </w:tc>
        <w:tc>
          <w:tcPr>
            <w:tcW w:w="3117" w:type="pct"/>
            <w:shd w:val="clear" w:color="auto" w:fill="auto"/>
            <w:vAlign w:val="center"/>
          </w:tcPr>
          <w:p w:rsidR="00B90F9C" w:rsidRDefault="00B90F9C">
            <w:pPr>
              <w:snapToGrid w:val="0"/>
              <w:spacing w:before="100" w:beforeAutospacing="1" w:after="100" w:afterAutospacing="1" w:line="440" w:lineRule="exact"/>
              <w:jc w:val="both"/>
              <w:rPr>
                <w:rFonts w:ascii="標楷體" w:eastAsia="標楷體" w:hAnsi="標楷體" w:cs="Times New Roman"/>
                <w:spacing w:val="-6"/>
                <w:sz w:val="32"/>
                <w:szCs w:val="32"/>
              </w:rPr>
            </w:pPr>
            <w:r>
              <w:rPr>
                <w:rFonts w:ascii="標楷體" w:eastAsia="標楷體" w:hAnsi="標楷體" w:hint="eastAsia"/>
                <w:sz w:val="32"/>
                <w:szCs w:val="32"/>
              </w:rPr>
              <w:t>法務部法制司</w:t>
            </w:r>
            <w:r>
              <w:rPr>
                <w:rFonts w:ascii="標楷體" w:eastAsia="標楷體" w:hAnsi="標楷體" w:hint="eastAsia"/>
                <w:spacing w:val="-6"/>
                <w:sz w:val="32"/>
                <w:szCs w:val="32"/>
              </w:rPr>
              <w:t>檢察官</w:t>
            </w:r>
          </w:p>
        </w:tc>
        <w:tc>
          <w:tcPr>
            <w:tcW w:w="1114" w:type="pct"/>
            <w:shd w:val="clear" w:color="auto" w:fill="auto"/>
            <w:vAlign w:val="center"/>
          </w:tcPr>
          <w:p w:rsidR="00B90F9C" w:rsidRDefault="00B90F9C">
            <w:pPr>
              <w:snapToGrid w:val="0"/>
              <w:spacing w:before="100" w:beforeAutospacing="1" w:after="100" w:afterAutospacing="1" w:line="440" w:lineRule="exact"/>
              <w:jc w:val="both"/>
              <w:rPr>
                <w:rFonts w:ascii="標楷體" w:eastAsia="標楷體" w:hAnsi="標楷體" w:cs="Times New Roman"/>
                <w:spacing w:val="-6"/>
                <w:sz w:val="32"/>
                <w:szCs w:val="32"/>
              </w:rPr>
            </w:pPr>
            <w:r>
              <w:rPr>
                <w:rFonts w:ascii="標楷體" w:eastAsia="標楷體" w:hAnsi="標楷體" w:hint="eastAsia"/>
                <w:spacing w:val="-6"/>
                <w:sz w:val="32"/>
                <w:szCs w:val="32"/>
              </w:rPr>
              <w:t>周文祥</w:t>
            </w:r>
          </w:p>
        </w:tc>
      </w:tr>
      <w:tr w:rsidR="00B90F9C" w:rsidRPr="004F265B" w:rsidTr="00B4454B">
        <w:trPr>
          <w:trHeight w:val="510"/>
          <w:jc w:val="center"/>
        </w:trPr>
        <w:tc>
          <w:tcPr>
            <w:tcW w:w="769" w:type="pct"/>
            <w:shd w:val="clear" w:color="auto" w:fill="auto"/>
            <w:vAlign w:val="center"/>
          </w:tcPr>
          <w:p w:rsidR="00B90F9C" w:rsidRPr="004F265B" w:rsidRDefault="00B90F9C" w:rsidP="00F64132">
            <w:pPr>
              <w:spacing w:line="340" w:lineRule="exact"/>
              <w:jc w:val="both"/>
              <w:rPr>
                <w:rFonts w:ascii="標楷體" w:eastAsia="標楷體" w:hAnsi="標楷體" w:cs="Times New Roman"/>
                <w:color w:val="FF0000"/>
                <w:sz w:val="32"/>
                <w:szCs w:val="32"/>
              </w:rPr>
            </w:pPr>
          </w:p>
        </w:tc>
        <w:tc>
          <w:tcPr>
            <w:tcW w:w="3117" w:type="pct"/>
            <w:shd w:val="clear" w:color="auto" w:fill="auto"/>
            <w:vAlign w:val="center"/>
          </w:tcPr>
          <w:p w:rsidR="00B90F9C" w:rsidRDefault="00B90F9C">
            <w:pPr>
              <w:snapToGrid w:val="0"/>
              <w:spacing w:before="100" w:beforeAutospacing="1" w:after="100" w:afterAutospacing="1" w:line="440" w:lineRule="exact"/>
              <w:jc w:val="both"/>
              <w:rPr>
                <w:rFonts w:ascii="標楷體" w:eastAsia="標楷體" w:hAnsi="標楷體" w:cs="Times New Roman"/>
                <w:sz w:val="32"/>
                <w:szCs w:val="32"/>
              </w:rPr>
            </w:pPr>
            <w:r>
              <w:rPr>
                <w:rFonts w:ascii="標楷體" w:eastAsia="標楷體" w:hAnsi="標楷體" w:hint="eastAsia"/>
                <w:sz w:val="32"/>
                <w:szCs w:val="32"/>
              </w:rPr>
              <w:t>交通部交通事業管理小組簡任技正</w:t>
            </w:r>
          </w:p>
        </w:tc>
        <w:tc>
          <w:tcPr>
            <w:tcW w:w="1114" w:type="pct"/>
            <w:shd w:val="clear" w:color="auto" w:fill="auto"/>
            <w:vAlign w:val="center"/>
          </w:tcPr>
          <w:p w:rsidR="00B90F9C" w:rsidRDefault="00B90F9C">
            <w:pPr>
              <w:snapToGrid w:val="0"/>
              <w:spacing w:before="100" w:beforeAutospacing="1" w:after="100" w:afterAutospacing="1" w:line="440" w:lineRule="exact"/>
              <w:jc w:val="both"/>
              <w:rPr>
                <w:rFonts w:ascii="標楷體" w:eastAsia="標楷體" w:hAnsi="標楷體" w:cs="Times New Roman"/>
                <w:spacing w:val="-6"/>
                <w:sz w:val="32"/>
                <w:szCs w:val="32"/>
              </w:rPr>
            </w:pPr>
            <w:r>
              <w:rPr>
                <w:rFonts w:ascii="標楷體" w:eastAsia="標楷體" w:hAnsi="標楷體" w:hint="eastAsia"/>
                <w:sz w:val="32"/>
                <w:szCs w:val="32"/>
              </w:rPr>
              <w:t>曾建民</w:t>
            </w:r>
          </w:p>
        </w:tc>
      </w:tr>
      <w:tr w:rsidR="00B90F9C" w:rsidRPr="004F265B" w:rsidTr="00B4454B">
        <w:trPr>
          <w:trHeight w:val="510"/>
          <w:jc w:val="center"/>
        </w:trPr>
        <w:tc>
          <w:tcPr>
            <w:tcW w:w="769" w:type="pct"/>
            <w:shd w:val="clear" w:color="auto" w:fill="auto"/>
            <w:vAlign w:val="center"/>
          </w:tcPr>
          <w:p w:rsidR="00B90F9C" w:rsidRPr="004F265B" w:rsidRDefault="00B90F9C" w:rsidP="00F64132">
            <w:pPr>
              <w:spacing w:line="340" w:lineRule="exact"/>
              <w:jc w:val="both"/>
              <w:rPr>
                <w:rFonts w:ascii="標楷體" w:eastAsia="標楷體" w:hAnsi="標楷體" w:cs="Times New Roman"/>
                <w:color w:val="FF0000"/>
                <w:sz w:val="32"/>
                <w:szCs w:val="32"/>
              </w:rPr>
            </w:pPr>
          </w:p>
        </w:tc>
        <w:tc>
          <w:tcPr>
            <w:tcW w:w="3117" w:type="pct"/>
            <w:shd w:val="clear" w:color="auto" w:fill="auto"/>
            <w:vAlign w:val="center"/>
          </w:tcPr>
          <w:p w:rsidR="00B90F9C" w:rsidRDefault="00B90F9C">
            <w:pPr>
              <w:snapToGrid w:val="0"/>
              <w:spacing w:before="100" w:beforeAutospacing="1" w:after="100" w:afterAutospacing="1" w:line="440" w:lineRule="exact"/>
              <w:ind w:firstLineChars="317" w:firstLine="1014"/>
              <w:jc w:val="both"/>
              <w:rPr>
                <w:rFonts w:ascii="標楷體" w:eastAsia="標楷體" w:hAnsi="標楷體" w:cs="Times New Roman"/>
                <w:sz w:val="32"/>
                <w:szCs w:val="32"/>
              </w:rPr>
            </w:pPr>
            <w:r>
              <w:rPr>
                <w:rFonts w:ascii="標楷體" w:eastAsia="標楷體" w:hAnsi="標楷體" w:hint="eastAsia"/>
                <w:sz w:val="32"/>
                <w:szCs w:val="32"/>
              </w:rPr>
              <w:t>臺灣鐵路管理局副工程司</w:t>
            </w:r>
          </w:p>
        </w:tc>
        <w:tc>
          <w:tcPr>
            <w:tcW w:w="1114" w:type="pct"/>
            <w:shd w:val="clear" w:color="auto" w:fill="auto"/>
            <w:vAlign w:val="center"/>
          </w:tcPr>
          <w:p w:rsidR="00B90F9C" w:rsidRDefault="00B90F9C">
            <w:pPr>
              <w:snapToGrid w:val="0"/>
              <w:spacing w:before="100" w:beforeAutospacing="1" w:after="100" w:afterAutospacing="1" w:line="440" w:lineRule="exact"/>
              <w:jc w:val="both"/>
              <w:rPr>
                <w:rFonts w:ascii="標楷體" w:eastAsia="標楷體" w:hAnsi="標楷體" w:cs="Times New Roman"/>
                <w:spacing w:val="-6"/>
                <w:sz w:val="32"/>
                <w:szCs w:val="32"/>
              </w:rPr>
            </w:pPr>
            <w:r>
              <w:rPr>
                <w:rFonts w:eastAsia="標楷體" w:hint="eastAsia"/>
                <w:sz w:val="32"/>
              </w:rPr>
              <w:t>葉青修</w:t>
            </w:r>
          </w:p>
        </w:tc>
      </w:tr>
      <w:tr w:rsidR="00B90F9C" w:rsidRPr="004F265B" w:rsidTr="00B4454B">
        <w:trPr>
          <w:trHeight w:val="510"/>
          <w:jc w:val="center"/>
        </w:trPr>
        <w:tc>
          <w:tcPr>
            <w:tcW w:w="769" w:type="pct"/>
            <w:shd w:val="clear" w:color="auto" w:fill="auto"/>
            <w:vAlign w:val="center"/>
          </w:tcPr>
          <w:p w:rsidR="00B90F9C" w:rsidRPr="004F265B" w:rsidRDefault="00B90F9C" w:rsidP="00F64132">
            <w:pPr>
              <w:spacing w:line="340" w:lineRule="exact"/>
              <w:jc w:val="both"/>
              <w:rPr>
                <w:rFonts w:ascii="標楷體" w:eastAsia="標楷體" w:hAnsi="標楷體" w:cs="Times New Roman"/>
                <w:color w:val="FF0000"/>
                <w:sz w:val="32"/>
                <w:szCs w:val="32"/>
              </w:rPr>
            </w:pPr>
          </w:p>
        </w:tc>
        <w:tc>
          <w:tcPr>
            <w:tcW w:w="3117" w:type="pct"/>
            <w:shd w:val="clear" w:color="auto" w:fill="auto"/>
            <w:vAlign w:val="center"/>
          </w:tcPr>
          <w:p w:rsidR="00B90F9C" w:rsidRDefault="004F2B11" w:rsidP="004F2B11">
            <w:pPr>
              <w:snapToGrid w:val="0"/>
              <w:spacing w:before="100" w:beforeAutospacing="1" w:after="100" w:afterAutospacing="1" w:line="440" w:lineRule="exact"/>
              <w:jc w:val="both"/>
              <w:rPr>
                <w:rFonts w:ascii="標楷體" w:eastAsia="標楷體" w:hAnsi="標楷體" w:cs="Times New Roman"/>
                <w:sz w:val="32"/>
                <w:szCs w:val="32"/>
              </w:rPr>
            </w:pPr>
            <w:r>
              <w:rPr>
                <w:rFonts w:ascii="標楷體" w:eastAsia="標楷體" w:hAnsi="標楷體" w:hint="eastAsia"/>
                <w:sz w:val="32"/>
                <w:szCs w:val="32"/>
              </w:rPr>
              <w:t>臺灣港務股份有限公司</w:t>
            </w:r>
            <w:r w:rsidR="00B90F9C" w:rsidRPr="004F2B11">
              <w:rPr>
                <w:rFonts w:ascii="標楷體" w:eastAsia="標楷體" w:hAnsi="標楷體" w:hint="eastAsia"/>
                <w:sz w:val="32"/>
                <w:szCs w:val="32"/>
              </w:rPr>
              <w:t>經理</w:t>
            </w:r>
          </w:p>
        </w:tc>
        <w:tc>
          <w:tcPr>
            <w:tcW w:w="1114" w:type="pct"/>
            <w:shd w:val="clear" w:color="auto" w:fill="auto"/>
            <w:vAlign w:val="center"/>
          </w:tcPr>
          <w:p w:rsidR="00B90F9C" w:rsidRDefault="00B90F9C">
            <w:pPr>
              <w:snapToGrid w:val="0"/>
              <w:spacing w:before="100" w:beforeAutospacing="1" w:after="100" w:afterAutospacing="1" w:line="440" w:lineRule="exact"/>
              <w:jc w:val="both"/>
              <w:rPr>
                <w:rFonts w:ascii="標楷體" w:eastAsia="標楷體" w:hAnsi="標楷體" w:cs="Times New Roman"/>
                <w:spacing w:val="-6"/>
                <w:sz w:val="32"/>
                <w:szCs w:val="32"/>
              </w:rPr>
            </w:pPr>
            <w:r>
              <w:rPr>
                <w:rFonts w:eastAsia="標楷體" w:hint="eastAsia"/>
                <w:sz w:val="32"/>
              </w:rPr>
              <w:t>何秉均</w:t>
            </w:r>
          </w:p>
        </w:tc>
      </w:tr>
      <w:tr w:rsidR="00B90F9C" w:rsidRPr="004F265B" w:rsidTr="00B4454B">
        <w:trPr>
          <w:trHeight w:val="510"/>
          <w:jc w:val="center"/>
        </w:trPr>
        <w:tc>
          <w:tcPr>
            <w:tcW w:w="769" w:type="pct"/>
            <w:shd w:val="clear" w:color="auto" w:fill="auto"/>
            <w:vAlign w:val="center"/>
          </w:tcPr>
          <w:p w:rsidR="00B90F9C" w:rsidRPr="004F265B" w:rsidRDefault="00B90F9C" w:rsidP="00F64132">
            <w:pPr>
              <w:spacing w:line="340" w:lineRule="exact"/>
              <w:jc w:val="both"/>
              <w:rPr>
                <w:rFonts w:ascii="標楷體" w:eastAsia="標楷體" w:hAnsi="標楷體" w:cs="Times New Roman"/>
                <w:color w:val="FF0000"/>
                <w:sz w:val="32"/>
                <w:szCs w:val="32"/>
              </w:rPr>
            </w:pPr>
          </w:p>
        </w:tc>
        <w:tc>
          <w:tcPr>
            <w:tcW w:w="3117" w:type="pct"/>
            <w:shd w:val="clear" w:color="auto" w:fill="auto"/>
            <w:vAlign w:val="center"/>
          </w:tcPr>
          <w:p w:rsidR="00B90F9C" w:rsidRDefault="00B90F9C">
            <w:pPr>
              <w:snapToGrid w:val="0"/>
              <w:spacing w:before="100" w:beforeAutospacing="1" w:after="100" w:afterAutospacing="1" w:line="440" w:lineRule="exact"/>
              <w:jc w:val="both"/>
              <w:rPr>
                <w:rFonts w:ascii="標楷體" w:eastAsia="標楷體" w:hAnsi="標楷體" w:cs="Times New Roman"/>
                <w:sz w:val="32"/>
                <w:szCs w:val="32"/>
              </w:rPr>
            </w:pPr>
            <w:r>
              <w:rPr>
                <w:rFonts w:ascii="標楷體" w:eastAsia="標楷體" w:hAnsi="標楷體" w:hint="eastAsia"/>
                <w:sz w:val="32"/>
                <w:szCs w:val="32"/>
              </w:rPr>
              <w:t>文化部文化資</w:t>
            </w:r>
            <w:r w:rsidR="00472BAA">
              <w:rPr>
                <w:rFonts w:ascii="標楷體" w:eastAsia="標楷體" w:hAnsi="標楷體" w:hint="eastAsia"/>
                <w:sz w:val="32"/>
                <w:szCs w:val="32"/>
              </w:rPr>
              <w:t>源司司長</w:t>
            </w:r>
          </w:p>
        </w:tc>
        <w:tc>
          <w:tcPr>
            <w:tcW w:w="1114" w:type="pct"/>
            <w:shd w:val="clear" w:color="auto" w:fill="auto"/>
            <w:vAlign w:val="center"/>
          </w:tcPr>
          <w:p w:rsidR="00B90F9C" w:rsidRDefault="00472BAA">
            <w:pPr>
              <w:snapToGrid w:val="0"/>
              <w:spacing w:before="100" w:beforeAutospacing="1" w:after="100" w:afterAutospacing="1" w:line="440" w:lineRule="exact"/>
              <w:jc w:val="both"/>
              <w:rPr>
                <w:rFonts w:ascii="標楷體" w:eastAsia="標楷體" w:hAnsi="標楷體" w:cs="Times New Roman"/>
                <w:spacing w:val="-6"/>
                <w:sz w:val="32"/>
                <w:szCs w:val="32"/>
              </w:rPr>
            </w:pPr>
            <w:r>
              <w:rPr>
                <w:rFonts w:ascii="標楷體" w:eastAsia="標楷體" w:hAnsi="標楷體" w:hint="eastAsia"/>
                <w:spacing w:val="-6"/>
                <w:sz w:val="32"/>
                <w:szCs w:val="32"/>
              </w:rPr>
              <w:t>陳登欽</w:t>
            </w:r>
          </w:p>
        </w:tc>
      </w:tr>
      <w:tr w:rsidR="004F2B11" w:rsidRPr="004F265B" w:rsidTr="00B4454B">
        <w:trPr>
          <w:trHeight w:val="510"/>
          <w:jc w:val="center"/>
        </w:trPr>
        <w:tc>
          <w:tcPr>
            <w:tcW w:w="769" w:type="pct"/>
            <w:shd w:val="clear" w:color="auto" w:fill="auto"/>
            <w:vAlign w:val="center"/>
          </w:tcPr>
          <w:p w:rsidR="004F2B11" w:rsidRPr="004F265B" w:rsidRDefault="004F2B11" w:rsidP="00F64132">
            <w:pPr>
              <w:spacing w:line="340" w:lineRule="exact"/>
              <w:jc w:val="both"/>
              <w:rPr>
                <w:rFonts w:ascii="標楷體" w:eastAsia="標楷體" w:hAnsi="標楷體" w:cs="Times New Roman"/>
                <w:color w:val="FF0000"/>
                <w:sz w:val="32"/>
                <w:szCs w:val="32"/>
              </w:rPr>
            </w:pPr>
          </w:p>
        </w:tc>
        <w:tc>
          <w:tcPr>
            <w:tcW w:w="3117" w:type="pct"/>
            <w:shd w:val="clear" w:color="auto" w:fill="auto"/>
            <w:vAlign w:val="center"/>
          </w:tcPr>
          <w:p w:rsidR="004F2B11" w:rsidRDefault="004F2B11" w:rsidP="004F2B11">
            <w:pPr>
              <w:snapToGrid w:val="0"/>
              <w:spacing w:before="100" w:beforeAutospacing="1" w:after="100" w:afterAutospacing="1" w:line="440" w:lineRule="exact"/>
              <w:ind w:firstLineChars="317" w:firstLine="1014"/>
              <w:jc w:val="both"/>
              <w:rPr>
                <w:rFonts w:ascii="標楷體" w:eastAsia="標楷體" w:hAnsi="標楷體"/>
                <w:sz w:val="32"/>
                <w:szCs w:val="32"/>
              </w:rPr>
            </w:pPr>
            <w:r>
              <w:rPr>
                <w:rFonts w:ascii="標楷體" w:eastAsia="標楷體" w:hAnsi="標楷體" w:hint="eastAsia"/>
                <w:sz w:val="32"/>
                <w:szCs w:val="32"/>
              </w:rPr>
              <w:t>文化資產局</w:t>
            </w:r>
            <w:r w:rsidR="00472BAA">
              <w:rPr>
                <w:rFonts w:ascii="標楷體" w:eastAsia="標楷體" w:hAnsi="標楷體" w:hint="eastAsia"/>
                <w:sz w:val="32"/>
                <w:szCs w:val="32"/>
              </w:rPr>
              <w:t>副局長</w:t>
            </w:r>
          </w:p>
        </w:tc>
        <w:tc>
          <w:tcPr>
            <w:tcW w:w="1114" w:type="pct"/>
            <w:shd w:val="clear" w:color="auto" w:fill="auto"/>
            <w:vAlign w:val="center"/>
          </w:tcPr>
          <w:p w:rsidR="004F2B11" w:rsidRDefault="00472BAA">
            <w:pPr>
              <w:spacing w:line="440" w:lineRule="exact"/>
              <w:rPr>
                <w:rFonts w:ascii="標楷體" w:eastAsia="標楷體" w:hAnsi="標楷體"/>
                <w:sz w:val="32"/>
                <w:szCs w:val="32"/>
              </w:rPr>
            </w:pPr>
            <w:r>
              <w:rPr>
                <w:rFonts w:ascii="標楷體" w:eastAsia="標楷體" w:hAnsi="標楷體" w:hint="eastAsia"/>
                <w:sz w:val="32"/>
                <w:szCs w:val="32"/>
              </w:rPr>
              <w:t>張仁吉</w:t>
            </w:r>
          </w:p>
        </w:tc>
      </w:tr>
      <w:tr w:rsidR="00B90F9C" w:rsidRPr="004F265B" w:rsidTr="00B4454B">
        <w:trPr>
          <w:trHeight w:val="510"/>
          <w:jc w:val="center"/>
        </w:trPr>
        <w:tc>
          <w:tcPr>
            <w:tcW w:w="769" w:type="pct"/>
            <w:shd w:val="clear" w:color="auto" w:fill="auto"/>
            <w:vAlign w:val="center"/>
          </w:tcPr>
          <w:p w:rsidR="00B90F9C" w:rsidRPr="004F265B" w:rsidRDefault="00B90F9C" w:rsidP="00F64132">
            <w:pPr>
              <w:spacing w:line="340" w:lineRule="exact"/>
              <w:jc w:val="both"/>
              <w:rPr>
                <w:rFonts w:ascii="標楷體" w:eastAsia="標楷體" w:hAnsi="標楷體" w:cs="Times New Roman"/>
                <w:color w:val="FF0000"/>
                <w:sz w:val="32"/>
                <w:szCs w:val="32"/>
              </w:rPr>
            </w:pPr>
          </w:p>
        </w:tc>
        <w:tc>
          <w:tcPr>
            <w:tcW w:w="3117" w:type="pct"/>
            <w:shd w:val="clear" w:color="auto" w:fill="auto"/>
            <w:vAlign w:val="center"/>
          </w:tcPr>
          <w:p w:rsidR="00B90F9C" w:rsidRDefault="00B90F9C" w:rsidP="00472BAA">
            <w:pPr>
              <w:spacing w:line="440" w:lineRule="exact"/>
              <w:jc w:val="both"/>
              <w:rPr>
                <w:rFonts w:ascii="標楷體" w:eastAsia="標楷體" w:hAnsi="標楷體" w:cs="Times New Roman"/>
                <w:sz w:val="32"/>
                <w:szCs w:val="32"/>
              </w:rPr>
            </w:pPr>
            <w:r>
              <w:rPr>
                <w:rFonts w:ascii="標楷體" w:eastAsia="標楷體" w:hAnsi="標楷體" w:hint="eastAsia"/>
                <w:sz w:val="32"/>
                <w:szCs w:val="32"/>
              </w:rPr>
              <w:t>臺北市都市更新處副總工程司</w:t>
            </w:r>
          </w:p>
        </w:tc>
        <w:tc>
          <w:tcPr>
            <w:tcW w:w="1114" w:type="pct"/>
            <w:shd w:val="clear" w:color="auto" w:fill="auto"/>
            <w:vAlign w:val="center"/>
          </w:tcPr>
          <w:p w:rsidR="00B90F9C" w:rsidRDefault="00B90F9C">
            <w:pPr>
              <w:spacing w:line="440" w:lineRule="exact"/>
              <w:rPr>
                <w:rFonts w:ascii="標楷體" w:eastAsia="標楷體" w:hAnsi="標楷體" w:cs="Times New Roman"/>
                <w:sz w:val="32"/>
                <w:szCs w:val="32"/>
              </w:rPr>
            </w:pPr>
            <w:r>
              <w:rPr>
                <w:rFonts w:ascii="標楷體" w:eastAsia="標楷體" w:hAnsi="標楷體" w:hint="eastAsia"/>
                <w:sz w:val="32"/>
                <w:szCs w:val="32"/>
              </w:rPr>
              <w:t>袁如瑩</w:t>
            </w:r>
          </w:p>
        </w:tc>
      </w:tr>
      <w:tr w:rsidR="00B90F9C" w:rsidRPr="004F265B" w:rsidTr="00B4454B">
        <w:trPr>
          <w:trHeight w:val="510"/>
          <w:jc w:val="center"/>
        </w:trPr>
        <w:tc>
          <w:tcPr>
            <w:tcW w:w="769" w:type="pct"/>
            <w:shd w:val="clear" w:color="auto" w:fill="auto"/>
            <w:vAlign w:val="center"/>
          </w:tcPr>
          <w:p w:rsidR="00B90F9C" w:rsidRPr="004F265B" w:rsidRDefault="00B90F9C" w:rsidP="00F64132">
            <w:pPr>
              <w:spacing w:line="340" w:lineRule="exact"/>
              <w:jc w:val="both"/>
              <w:rPr>
                <w:rFonts w:ascii="標楷體" w:eastAsia="標楷體" w:hAnsi="標楷體" w:cs="Times New Roman"/>
                <w:color w:val="FF0000"/>
                <w:sz w:val="32"/>
                <w:szCs w:val="32"/>
              </w:rPr>
            </w:pPr>
          </w:p>
        </w:tc>
        <w:tc>
          <w:tcPr>
            <w:tcW w:w="3117" w:type="pct"/>
            <w:shd w:val="clear" w:color="auto" w:fill="auto"/>
            <w:vAlign w:val="center"/>
          </w:tcPr>
          <w:p w:rsidR="00B90F9C" w:rsidRDefault="00B90F9C">
            <w:pPr>
              <w:spacing w:line="440" w:lineRule="exact"/>
              <w:jc w:val="both"/>
              <w:rPr>
                <w:rFonts w:ascii="Times New Roman" w:eastAsia="標楷體" w:hAnsi="標楷體" w:cs="Times New Roman"/>
                <w:sz w:val="32"/>
                <w:szCs w:val="32"/>
                <w:highlight w:val="lightGray"/>
              </w:rPr>
            </w:pPr>
            <w:r>
              <w:rPr>
                <w:rFonts w:ascii="標楷體" w:eastAsia="標楷體" w:hAnsi="標楷體" w:hint="eastAsia"/>
                <w:sz w:val="32"/>
                <w:szCs w:val="32"/>
              </w:rPr>
              <w:t>新北市政府都市更新處</w:t>
            </w:r>
            <w:r>
              <w:rPr>
                <w:rFonts w:eastAsia="標楷體" w:hAnsi="標楷體" w:hint="eastAsia"/>
                <w:sz w:val="32"/>
                <w:szCs w:val="32"/>
              </w:rPr>
              <w:t>副總工程司</w:t>
            </w:r>
          </w:p>
        </w:tc>
        <w:tc>
          <w:tcPr>
            <w:tcW w:w="1114" w:type="pct"/>
            <w:shd w:val="clear" w:color="auto" w:fill="auto"/>
            <w:vAlign w:val="center"/>
          </w:tcPr>
          <w:p w:rsidR="00B90F9C" w:rsidRDefault="00B90F9C">
            <w:pPr>
              <w:spacing w:line="440" w:lineRule="exact"/>
              <w:jc w:val="both"/>
              <w:rPr>
                <w:rFonts w:ascii="Times New Roman" w:eastAsia="標楷體" w:hAnsi="標楷體" w:cs="Times New Roman"/>
                <w:sz w:val="32"/>
                <w:szCs w:val="32"/>
                <w:highlight w:val="lightGray"/>
              </w:rPr>
            </w:pPr>
            <w:r>
              <w:rPr>
                <w:rFonts w:eastAsia="標楷體" w:hAnsi="標楷體" w:hint="eastAsia"/>
                <w:sz w:val="32"/>
                <w:szCs w:val="32"/>
              </w:rPr>
              <w:t>程靜如</w:t>
            </w:r>
          </w:p>
        </w:tc>
      </w:tr>
      <w:tr w:rsidR="00B90F9C" w:rsidRPr="004F265B" w:rsidTr="00B4454B">
        <w:trPr>
          <w:trHeight w:val="510"/>
          <w:jc w:val="center"/>
        </w:trPr>
        <w:tc>
          <w:tcPr>
            <w:tcW w:w="769" w:type="pct"/>
            <w:shd w:val="clear" w:color="auto" w:fill="auto"/>
            <w:vAlign w:val="center"/>
          </w:tcPr>
          <w:p w:rsidR="00B90F9C" w:rsidRPr="004F265B" w:rsidRDefault="00B90F9C" w:rsidP="00F64132">
            <w:pPr>
              <w:spacing w:line="340" w:lineRule="exact"/>
              <w:jc w:val="both"/>
              <w:rPr>
                <w:rFonts w:ascii="標楷體" w:eastAsia="標楷體" w:hAnsi="標楷體" w:cs="Times New Roman"/>
                <w:color w:val="FF0000"/>
                <w:sz w:val="32"/>
                <w:szCs w:val="32"/>
              </w:rPr>
            </w:pPr>
          </w:p>
        </w:tc>
        <w:tc>
          <w:tcPr>
            <w:tcW w:w="3117" w:type="pct"/>
            <w:shd w:val="clear" w:color="auto" w:fill="auto"/>
            <w:vAlign w:val="center"/>
          </w:tcPr>
          <w:p w:rsidR="00B90F9C" w:rsidRPr="00900D0D" w:rsidRDefault="00B90F9C" w:rsidP="00900D0D">
            <w:pPr>
              <w:spacing w:line="440" w:lineRule="exact"/>
              <w:ind w:rightChars="-103" w:right="-247"/>
              <w:jc w:val="both"/>
              <w:rPr>
                <w:rFonts w:ascii="標楷體" w:eastAsia="標楷體" w:hAnsi="標楷體"/>
                <w:sz w:val="30"/>
                <w:szCs w:val="30"/>
              </w:rPr>
            </w:pPr>
            <w:r w:rsidRPr="00900D0D">
              <w:rPr>
                <w:rFonts w:ascii="標楷體" w:eastAsia="標楷體" w:hAnsi="標楷體" w:hint="eastAsia"/>
                <w:sz w:val="30"/>
                <w:szCs w:val="30"/>
              </w:rPr>
              <w:t>臺中市政府都市發展局</w:t>
            </w:r>
            <w:r w:rsidR="00731C68" w:rsidRPr="00900D0D">
              <w:rPr>
                <w:rFonts w:ascii="標楷體" w:eastAsia="標楷體" w:hAnsi="標楷體" w:hint="eastAsia"/>
                <w:sz w:val="30"/>
                <w:szCs w:val="30"/>
              </w:rPr>
              <w:t>都市更新工程科</w:t>
            </w:r>
            <w:r w:rsidR="00946F73" w:rsidRPr="00900D0D">
              <w:rPr>
                <w:rFonts w:ascii="標楷體" w:eastAsia="標楷體" w:hAnsi="標楷體" w:hint="eastAsia"/>
                <w:sz w:val="30"/>
                <w:szCs w:val="30"/>
              </w:rPr>
              <w:t>幫工程司</w:t>
            </w:r>
          </w:p>
        </w:tc>
        <w:tc>
          <w:tcPr>
            <w:tcW w:w="1114" w:type="pct"/>
            <w:shd w:val="clear" w:color="auto" w:fill="auto"/>
            <w:vAlign w:val="center"/>
          </w:tcPr>
          <w:p w:rsidR="00B90F9C" w:rsidRPr="00C1459B" w:rsidRDefault="00B90F9C">
            <w:pPr>
              <w:spacing w:line="440" w:lineRule="exact"/>
              <w:jc w:val="both"/>
              <w:rPr>
                <w:rFonts w:ascii="標楷體" w:eastAsia="標楷體" w:hAnsi="標楷體" w:cs="新細明體"/>
                <w:color w:val="FF0000"/>
                <w:sz w:val="32"/>
                <w:szCs w:val="32"/>
              </w:rPr>
            </w:pPr>
            <w:r w:rsidRPr="00A95C0F">
              <w:rPr>
                <w:rFonts w:ascii="標楷體" w:eastAsia="標楷體" w:hAnsi="標楷體" w:cs="新細明體" w:hint="eastAsia"/>
                <w:sz w:val="32"/>
                <w:szCs w:val="32"/>
              </w:rPr>
              <w:t>王</w:t>
            </w:r>
            <w:r w:rsidR="00731C68" w:rsidRPr="00A95C0F">
              <w:rPr>
                <w:rFonts w:ascii="標楷體" w:eastAsia="標楷體" w:hAnsi="標楷體" w:cs="新細明體" w:hint="eastAsia"/>
                <w:sz w:val="32"/>
                <w:szCs w:val="32"/>
              </w:rPr>
              <w:t>馨敏</w:t>
            </w:r>
          </w:p>
        </w:tc>
      </w:tr>
    </w:tbl>
    <w:p w:rsidR="00332106" w:rsidRDefault="006B32EC" w:rsidP="00332106">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4F265B">
        <w:rPr>
          <w:rFonts w:ascii="標楷體" w:eastAsia="標楷體" w:hAnsi="標楷體" w:cs="Times New Roman" w:hint="eastAsia"/>
          <w:sz w:val="32"/>
          <w:szCs w:val="32"/>
        </w:rPr>
        <w:t>賴</w:t>
      </w:r>
      <w:r w:rsidR="003527CC" w:rsidRPr="003527CC">
        <w:rPr>
          <w:rFonts w:ascii="標楷體" w:eastAsia="標楷體" w:hAnsi="標楷體" w:cs="Times New Roman" w:hint="eastAsia"/>
          <w:sz w:val="32"/>
          <w:szCs w:val="32"/>
        </w:rPr>
        <w:t>召集</w:t>
      </w:r>
      <w:r w:rsidRPr="003527CC">
        <w:rPr>
          <w:rFonts w:ascii="標楷體" w:eastAsia="標楷體" w:hAnsi="標楷體" w:cs="Times New Roman"/>
          <w:bCs/>
          <w:sz w:val="32"/>
          <w:szCs w:val="32"/>
        </w:rPr>
        <w:t>委員</w:t>
      </w:r>
      <w:r w:rsidR="004F265B">
        <w:rPr>
          <w:rFonts w:ascii="標楷體" w:eastAsia="標楷體" w:hAnsi="標楷體" w:cs="Times New Roman" w:hint="eastAsia"/>
          <w:bCs/>
          <w:sz w:val="32"/>
          <w:szCs w:val="32"/>
        </w:rPr>
        <w:t>瑞隆</w:t>
      </w:r>
    </w:p>
    <w:p w:rsidR="006B32EC" w:rsidRPr="00332106" w:rsidRDefault="006B32EC" w:rsidP="00332106">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r w:rsidRPr="006B32EC">
        <w:rPr>
          <w:rFonts w:ascii="標楷體" w:eastAsia="標楷體" w:hAnsi="標楷體" w:cs="Times New Roman" w:hint="eastAsia"/>
          <w:sz w:val="32"/>
          <w:szCs w:val="32"/>
        </w:rPr>
        <w:t>張禮棟</w:t>
      </w:r>
    </w:p>
    <w:p w:rsidR="006B32EC" w:rsidRPr="006B32EC" w:rsidRDefault="006B32EC" w:rsidP="006B32EC">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Pr="006B32EC">
        <w:rPr>
          <w:rFonts w:ascii="標楷體" w:eastAsia="標楷體" w:hAnsi="標楷體" w:cs="Times New Roman" w:hint="eastAsia"/>
          <w:sz w:val="32"/>
          <w:szCs w:val="32"/>
        </w:rPr>
        <w:t>鄭光三</w:t>
      </w:r>
    </w:p>
    <w:p w:rsidR="006B32EC" w:rsidRPr="006B32EC" w:rsidRDefault="006B32EC" w:rsidP="006B32EC">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紀    錄：簡任秘書  賈北松</w:t>
      </w:r>
    </w:p>
    <w:p w:rsidR="006B32EC" w:rsidRPr="006B32EC" w:rsidRDefault="006B32EC" w:rsidP="006B32EC">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簡任編審  </w:t>
      </w:r>
      <w:r w:rsidR="0029076E" w:rsidRPr="006B32EC">
        <w:rPr>
          <w:rFonts w:ascii="標楷體" w:eastAsia="標楷體" w:hAnsi="標楷體" w:cs="Times New Roman"/>
          <w:sz w:val="32"/>
          <w:szCs w:val="32"/>
        </w:rPr>
        <w:t>吳人寬</w:t>
      </w:r>
    </w:p>
    <w:p w:rsidR="006B32EC" w:rsidRDefault="006B32EC" w:rsidP="006B32EC">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科    長  </w:t>
      </w:r>
      <w:r w:rsidR="006C1E67">
        <w:rPr>
          <w:rFonts w:ascii="標楷體" w:eastAsia="標楷體" w:hAnsi="標楷體" w:cs="Times New Roman" w:hint="eastAsia"/>
          <w:sz w:val="32"/>
          <w:szCs w:val="32"/>
        </w:rPr>
        <w:t>陳品華</w:t>
      </w:r>
    </w:p>
    <w:p w:rsidR="00C22D4F" w:rsidRDefault="00C22D4F" w:rsidP="006B32EC">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cs="Times New Roman" w:hint="eastAsia"/>
          <w:sz w:val="32"/>
          <w:szCs w:val="32"/>
        </w:rPr>
        <w:t>專    員  喻  珊</w:t>
      </w:r>
    </w:p>
    <w:p w:rsidR="006F61C3" w:rsidRDefault="006F61C3" w:rsidP="006B32EC">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薦任科員  </w:t>
      </w:r>
      <w:r w:rsidR="004F265B">
        <w:rPr>
          <w:rFonts w:ascii="標楷體" w:eastAsia="標楷體" w:hAnsi="標楷體" w:cs="Times New Roman" w:hint="eastAsia"/>
          <w:sz w:val="32"/>
          <w:szCs w:val="32"/>
        </w:rPr>
        <w:t>賴映潔</w:t>
      </w:r>
    </w:p>
    <w:p w:rsidR="006B32EC" w:rsidRPr="006B32EC" w:rsidRDefault="006B32EC" w:rsidP="006B32EC">
      <w:pPr>
        <w:spacing w:line="480" w:lineRule="exact"/>
        <w:ind w:rightChars="-448" w:right="-1075"/>
        <w:rPr>
          <w:rFonts w:ascii="標楷體" w:eastAsia="標楷體" w:hAnsi="標楷體" w:cs="Times New Roman"/>
          <w:b/>
          <w:bCs/>
          <w:sz w:val="32"/>
          <w:szCs w:val="40"/>
        </w:rPr>
      </w:pPr>
      <w:r w:rsidRPr="006B32EC">
        <w:rPr>
          <w:rFonts w:ascii="標楷體" w:eastAsia="標楷體" w:hAnsi="標楷體" w:cs="Times New Roman" w:hint="eastAsia"/>
          <w:b/>
          <w:bCs/>
          <w:sz w:val="32"/>
          <w:szCs w:val="40"/>
        </w:rPr>
        <w:t>報告事項</w:t>
      </w:r>
    </w:p>
    <w:p w:rsidR="006B32EC" w:rsidRPr="00C227E4" w:rsidRDefault="006B32EC" w:rsidP="006B32EC">
      <w:pPr>
        <w:snapToGrid w:val="0"/>
        <w:spacing w:line="480" w:lineRule="exact"/>
        <w:ind w:left="1"/>
        <w:jc w:val="both"/>
        <w:rPr>
          <w:rFonts w:ascii="標楷體" w:eastAsia="標楷體" w:hAnsi="標楷體" w:cs="Times New Roman"/>
          <w:sz w:val="32"/>
          <w:szCs w:val="32"/>
        </w:rPr>
      </w:pPr>
      <w:r w:rsidRPr="00C227E4">
        <w:rPr>
          <w:rFonts w:ascii="標楷體" w:eastAsia="標楷體" w:hAnsi="標楷體" w:cs="Times New Roman" w:hint="eastAsia"/>
          <w:sz w:val="32"/>
          <w:szCs w:val="32"/>
        </w:rPr>
        <w:t>宣讀上次會議議事錄。</w:t>
      </w:r>
    </w:p>
    <w:p w:rsidR="006B32EC" w:rsidRDefault="006B32EC" w:rsidP="004F265B">
      <w:pPr>
        <w:snapToGrid w:val="0"/>
        <w:spacing w:line="480" w:lineRule="exact"/>
        <w:ind w:rightChars="-21" w:right="-50"/>
        <w:jc w:val="both"/>
        <w:rPr>
          <w:rFonts w:ascii="標楷體" w:eastAsia="標楷體" w:hAnsi="標楷體" w:cs="Times New Roman"/>
          <w:sz w:val="32"/>
          <w:szCs w:val="40"/>
        </w:rPr>
      </w:pPr>
      <w:r w:rsidRPr="006B32EC">
        <w:rPr>
          <w:rFonts w:ascii="標楷體" w:eastAsia="標楷體" w:hAnsi="標楷體" w:cs="Times New Roman" w:hint="eastAsia"/>
          <w:sz w:val="32"/>
          <w:szCs w:val="24"/>
        </w:rPr>
        <w:t>決定：</w:t>
      </w:r>
      <w:r w:rsidRPr="006B32EC">
        <w:rPr>
          <w:rFonts w:ascii="標楷體" w:eastAsia="標楷體" w:hAnsi="標楷體" w:cs="Times New Roman" w:hint="eastAsia"/>
          <w:sz w:val="32"/>
          <w:szCs w:val="40"/>
        </w:rPr>
        <w:t>確定。</w:t>
      </w:r>
    </w:p>
    <w:p w:rsidR="00755E05" w:rsidRPr="00DE435B" w:rsidRDefault="006B32EC" w:rsidP="00DE435B">
      <w:pPr>
        <w:snapToGrid w:val="0"/>
        <w:spacing w:line="480" w:lineRule="exact"/>
        <w:ind w:left="284" w:right="-1" w:hanging="284"/>
        <w:rPr>
          <w:rFonts w:ascii="標楷體" w:eastAsia="標楷體" w:hAnsi="標楷體" w:cs="Times New Roman"/>
          <w:b/>
          <w:bCs/>
          <w:sz w:val="32"/>
          <w:szCs w:val="32"/>
        </w:rPr>
      </w:pPr>
      <w:r w:rsidRPr="006B32EC">
        <w:rPr>
          <w:rFonts w:ascii="標楷體" w:eastAsia="標楷體" w:hAnsi="標楷體" w:cs="Times New Roman" w:hint="eastAsia"/>
          <w:b/>
          <w:bCs/>
          <w:sz w:val="32"/>
          <w:szCs w:val="32"/>
        </w:rPr>
        <w:t>討論事項</w:t>
      </w:r>
    </w:p>
    <w:p w:rsidR="00696685" w:rsidRPr="00DD3475" w:rsidRDefault="00696685" w:rsidP="00696685">
      <w:pPr>
        <w:snapToGrid w:val="0"/>
        <w:spacing w:line="480" w:lineRule="exact"/>
        <w:ind w:left="640" w:hangingChars="200" w:hanging="640"/>
        <w:jc w:val="both"/>
        <w:rPr>
          <w:rStyle w:val="ab"/>
        </w:rPr>
      </w:pPr>
      <w:r w:rsidRPr="00DD3475">
        <w:rPr>
          <w:rStyle w:val="ab"/>
          <w:rFonts w:hint="eastAsia"/>
        </w:rPr>
        <w:t>一、繼續審查原住民族委員會函送「財團法人原住民族文化事業基金會107年度預算書及相關資料案」案。</w:t>
      </w:r>
    </w:p>
    <w:p w:rsidR="00696685" w:rsidRPr="00DD3475" w:rsidRDefault="00696685" w:rsidP="00696685">
      <w:pPr>
        <w:snapToGrid w:val="0"/>
        <w:spacing w:line="480" w:lineRule="exact"/>
        <w:jc w:val="both"/>
        <w:rPr>
          <w:rStyle w:val="ab"/>
        </w:rPr>
      </w:pPr>
      <w:r w:rsidRPr="00DD3475">
        <w:rPr>
          <w:rStyle w:val="ab"/>
          <w:rFonts w:hint="eastAsia"/>
        </w:rPr>
        <w:t>二、繼續審查「都市更新條例」：</w:t>
      </w:r>
    </w:p>
    <w:p w:rsidR="000B01DB" w:rsidRPr="00DD3475" w:rsidRDefault="000B01DB" w:rsidP="00DD3475">
      <w:pPr>
        <w:snapToGrid w:val="0"/>
        <w:spacing w:line="480" w:lineRule="exact"/>
        <w:ind w:leftChars="200" w:left="1440" w:hangingChars="300" w:hanging="960"/>
        <w:jc w:val="both"/>
        <w:rPr>
          <w:rStyle w:val="ab"/>
        </w:rPr>
      </w:pPr>
      <w:r w:rsidRPr="00DD3475">
        <w:rPr>
          <w:rStyle w:val="ab"/>
          <w:rFonts w:hint="eastAsia"/>
        </w:rPr>
        <w:t>（一）</w:t>
      </w:r>
      <w:r w:rsidR="00696685" w:rsidRPr="00DD3475">
        <w:rPr>
          <w:rStyle w:val="ab"/>
          <w:rFonts w:hint="eastAsia"/>
        </w:rPr>
        <w:t>行政院函請審議「都市更新條例修正草案」案。</w:t>
      </w:r>
    </w:p>
    <w:p w:rsidR="00696685" w:rsidRPr="00DD3475" w:rsidRDefault="00696685" w:rsidP="00DD3475">
      <w:pPr>
        <w:snapToGrid w:val="0"/>
        <w:spacing w:line="480" w:lineRule="exact"/>
        <w:ind w:leftChars="200" w:left="1440" w:hangingChars="300" w:hanging="960"/>
        <w:jc w:val="both"/>
        <w:rPr>
          <w:rStyle w:val="ab"/>
        </w:rPr>
      </w:pPr>
      <w:r w:rsidRPr="00DD3475">
        <w:rPr>
          <w:rStyle w:val="ab"/>
          <w:rFonts w:hint="eastAsia"/>
        </w:rPr>
        <w:t>（二）委員許淑華等16人擬具「都市更新條例修正草案」案。</w:t>
      </w:r>
    </w:p>
    <w:p w:rsidR="00696685" w:rsidRPr="00DD3475" w:rsidRDefault="00696685" w:rsidP="00DD3475">
      <w:pPr>
        <w:snapToGrid w:val="0"/>
        <w:spacing w:line="480" w:lineRule="exact"/>
        <w:ind w:leftChars="200" w:left="1440" w:hangingChars="300" w:hanging="960"/>
        <w:jc w:val="both"/>
        <w:rPr>
          <w:rStyle w:val="ab"/>
        </w:rPr>
      </w:pPr>
      <w:r w:rsidRPr="00DD3475">
        <w:rPr>
          <w:rStyle w:val="ab"/>
          <w:rFonts w:hint="eastAsia"/>
        </w:rPr>
        <w:t>（三）委員姚文智等17人擬具「都市更新條例修正草案」案。</w:t>
      </w:r>
    </w:p>
    <w:p w:rsidR="00696685" w:rsidRPr="00DD3475" w:rsidRDefault="00696685" w:rsidP="00DD3475">
      <w:pPr>
        <w:snapToGrid w:val="0"/>
        <w:spacing w:line="480" w:lineRule="exact"/>
        <w:ind w:leftChars="200" w:left="1440" w:hangingChars="300" w:hanging="960"/>
        <w:jc w:val="both"/>
        <w:rPr>
          <w:rStyle w:val="ab"/>
        </w:rPr>
      </w:pPr>
      <w:r w:rsidRPr="00DD3475">
        <w:rPr>
          <w:rStyle w:val="ab"/>
          <w:rFonts w:hint="eastAsia"/>
        </w:rPr>
        <w:t>（四)委員江永昌等18人擬具「都市更新條例部分條文修正草案」案。</w:t>
      </w:r>
    </w:p>
    <w:p w:rsidR="00696685" w:rsidRPr="00DD3475" w:rsidRDefault="00696685" w:rsidP="00DD3475">
      <w:pPr>
        <w:snapToGrid w:val="0"/>
        <w:spacing w:line="480" w:lineRule="exact"/>
        <w:ind w:leftChars="200" w:left="1440" w:hangingChars="300" w:hanging="960"/>
        <w:jc w:val="both"/>
        <w:rPr>
          <w:rStyle w:val="ab"/>
        </w:rPr>
      </w:pPr>
      <w:r w:rsidRPr="00DD3475">
        <w:rPr>
          <w:rStyle w:val="ab"/>
          <w:rFonts w:hint="eastAsia"/>
        </w:rPr>
        <w:t>（五）委員黃昭順等16人擬具「都市更新條例部分條文修正草案」案。</w:t>
      </w:r>
    </w:p>
    <w:p w:rsidR="00696685" w:rsidRPr="00DD3475" w:rsidRDefault="00696685" w:rsidP="00DD3475">
      <w:pPr>
        <w:snapToGrid w:val="0"/>
        <w:spacing w:line="480" w:lineRule="exact"/>
        <w:ind w:leftChars="200" w:left="1440" w:hangingChars="300" w:hanging="960"/>
        <w:jc w:val="both"/>
        <w:rPr>
          <w:rStyle w:val="ab"/>
        </w:rPr>
      </w:pPr>
      <w:r w:rsidRPr="00DD3475">
        <w:rPr>
          <w:rStyle w:val="ab"/>
          <w:rFonts w:hint="eastAsia"/>
        </w:rPr>
        <w:t>（六）親民黨黨團擬具「都市更新條例部分條文修正草案」案。</w:t>
      </w:r>
    </w:p>
    <w:p w:rsidR="00696685" w:rsidRPr="00DD3475" w:rsidRDefault="00696685" w:rsidP="00DD3475">
      <w:pPr>
        <w:snapToGrid w:val="0"/>
        <w:spacing w:line="480" w:lineRule="exact"/>
        <w:ind w:leftChars="200" w:left="1440" w:hangingChars="300" w:hanging="960"/>
        <w:jc w:val="both"/>
        <w:rPr>
          <w:rStyle w:val="ab"/>
        </w:rPr>
      </w:pPr>
      <w:r w:rsidRPr="00DD3475">
        <w:rPr>
          <w:rStyle w:val="ab"/>
          <w:rFonts w:hint="eastAsia"/>
        </w:rPr>
        <w:t>（七）委員李俊俋等26人擬具「都市更新條例第十六條及第三十六條條文修正草案」案。</w:t>
      </w:r>
    </w:p>
    <w:p w:rsidR="00696685" w:rsidRPr="00DD3475" w:rsidRDefault="00696685" w:rsidP="00DD3475">
      <w:pPr>
        <w:snapToGrid w:val="0"/>
        <w:spacing w:line="480" w:lineRule="exact"/>
        <w:ind w:leftChars="200" w:left="1440" w:hangingChars="300" w:hanging="960"/>
        <w:jc w:val="both"/>
        <w:rPr>
          <w:rStyle w:val="ab"/>
        </w:rPr>
      </w:pPr>
      <w:r w:rsidRPr="00DD3475">
        <w:rPr>
          <w:rStyle w:val="ab"/>
          <w:rFonts w:hint="eastAsia"/>
        </w:rPr>
        <w:t>（八）委員江永昌等20人擬具「都市更新條例第十八條、第五章章名及第五十二條之一條文修正草案」案。</w:t>
      </w:r>
    </w:p>
    <w:p w:rsidR="00696685" w:rsidRPr="00DD3475" w:rsidRDefault="00696685" w:rsidP="00DD3475">
      <w:pPr>
        <w:snapToGrid w:val="0"/>
        <w:spacing w:line="480" w:lineRule="exact"/>
        <w:ind w:leftChars="200" w:left="1440" w:hangingChars="300" w:hanging="960"/>
        <w:jc w:val="both"/>
        <w:rPr>
          <w:rStyle w:val="ab"/>
        </w:rPr>
      </w:pPr>
      <w:r w:rsidRPr="00DD3475">
        <w:rPr>
          <w:rStyle w:val="ab"/>
          <w:rFonts w:hint="eastAsia"/>
        </w:rPr>
        <w:t>（九）委員尤美女等20人擬具「都市更新條例修正草案」案。</w:t>
      </w:r>
    </w:p>
    <w:p w:rsidR="00696685" w:rsidRPr="00DD3475" w:rsidRDefault="00696685" w:rsidP="00DD3475">
      <w:pPr>
        <w:snapToGrid w:val="0"/>
        <w:spacing w:line="480" w:lineRule="exact"/>
        <w:ind w:leftChars="200" w:left="1440" w:hangingChars="300" w:hanging="960"/>
        <w:jc w:val="both"/>
        <w:rPr>
          <w:rStyle w:val="ab"/>
        </w:rPr>
      </w:pPr>
      <w:r w:rsidRPr="00DD3475">
        <w:rPr>
          <w:rStyle w:val="ab"/>
          <w:rFonts w:hint="eastAsia"/>
        </w:rPr>
        <w:t>（十）委員吳玉琴等22人擬具「都市更新條例部分條文修正草案」案。</w:t>
      </w:r>
    </w:p>
    <w:p w:rsidR="00696685" w:rsidRPr="00DD3475" w:rsidRDefault="00696685" w:rsidP="00DD3475">
      <w:pPr>
        <w:snapToGrid w:val="0"/>
        <w:spacing w:line="480" w:lineRule="exact"/>
        <w:jc w:val="both"/>
        <w:rPr>
          <w:rStyle w:val="ab"/>
        </w:rPr>
      </w:pPr>
      <w:r w:rsidRPr="00DD3475">
        <w:rPr>
          <w:rStyle w:val="ab"/>
          <w:rFonts w:hint="eastAsia"/>
        </w:rPr>
        <w:t>三、繼續審查委員姚文智等17人擬具「都市再生特別條例草案」案。</w:t>
      </w:r>
    </w:p>
    <w:p w:rsidR="006B32EC" w:rsidRPr="006B32EC" w:rsidRDefault="006B32EC" w:rsidP="006B32EC">
      <w:pPr>
        <w:snapToGrid w:val="0"/>
        <w:spacing w:line="480" w:lineRule="exact"/>
        <w:jc w:val="both"/>
        <w:rPr>
          <w:rFonts w:ascii="標楷體" w:eastAsia="標楷體" w:hAnsi="標楷體" w:cs="Times New Roman"/>
          <w:b/>
          <w:sz w:val="32"/>
          <w:szCs w:val="32"/>
        </w:rPr>
      </w:pPr>
      <w:r w:rsidRPr="0076505B">
        <w:rPr>
          <w:rStyle w:val="14"/>
          <w:rFonts w:hint="eastAsia"/>
        </w:rPr>
        <w:t>決議</w:t>
      </w:r>
      <w:r w:rsidRPr="006B32EC">
        <w:rPr>
          <w:rFonts w:ascii="標楷體" w:eastAsia="標楷體" w:hAnsi="標楷體" w:cs="Times New Roman" w:hint="eastAsia"/>
          <w:b/>
          <w:sz w:val="32"/>
          <w:szCs w:val="32"/>
        </w:rPr>
        <w:t>：</w:t>
      </w:r>
    </w:p>
    <w:p w:rsidR="00D6498E" w:rsidRPr="00D6498E" w:rsidRDefault="007333C0" w:rsidP="007333C0">
      <w:pPr>
        <w:snapToGrid w:val="0"/>
        <w:spacing w:line="480" w:lineRule="exact"/>
        <w:ind w:left="641" w:hangingChars="200" w:hanging="641"/>
        <w:jc w:val="both"/>
        <w:rPr>
          <w:rFonts w:ascii="標楷體" w:eastAsia="標楷體" w:hAnsi="標楷體" w:cs="Times New Roman"/>
          <w:b/>
          <w:sz w:val="32"/>
          <w:szCs w:val="32"/>
        </w:rPr>
      </w:pPr>
      <w:r>
        <w:rPr>
          <w:rFonts w:ascii="標楷體" w:eastAsia="標楷體" w:hAnsi="標楷體" w:cs="Times New Roman" w:hint="eastAsia"/>
          <w:b/>
          <w:sz w:val="32"/>
          <w:szCs w:val="32"/>
        </w:rPr>
        <w:t>一</w:t>
      </w:r>
      <w:r w:rsidR="00D6498E" w:rsidRPr="00D6498E">
        <w:rPr>
          <w:rFonts w:ascii="標楷體" w:eastAsia="標楷體" w:hAnsi="標楷體" w:cs="Times New Roman" w:hint="eastAsia"/>
          <w:b/>
          <w:sz w:val="32"/>
          <w:szCs w:val="32"/>
        </w:rPr>
        <w:t>、</w:t>
      </w:r>
      <w:r>
        <w:rPr>
          <w:rFonts w:ascii="標楷體" w:eastAsia="標楷體" w:hAnsi="標楷體" w:cs="Times New Roman" w:hint="eastAsia"/>
          <w:b/>
          <w:sz w:val="32"/>
          <w:szCs w:val="32"/>
        </w:rPr>
        <w:t>繼續</w:t>
      </w:r>
      <w:r w:rsidR="00D6498E" w:rsidRPr="00D6498E">
        <w:rPr>
          <w:rFonts w:ascii="標楷體" w:eastAsia="標楷體" w:hAnsi="標楷體" w:cs="Times New Roman" w:hint="eastAsia"/>
          <w:b/>
          <w:sz w:val="32"/>
          <w:szCs w:val="32"/>
        </w:rPr>
        <w:t>審查原住民族委員會函送「財團法人原住民族文化事業基金會10</w:t>
      </w:r>
      <w:r w:rsidR="004F265B">
        <w:rPr>
          <w:rFonts w:ascii="標楷體" w:eastAsia="標楷體" w:hAnsi="標楷體" w:cs="Times New Roman" w:hint="eastAsia"/>
          <w:b/>
          <w:sz w:val="32"/>
          <w:szCs w:val="32"/>
        </w:rPr>
        <w:t>7</w:t>
      </w:r>
      <w:r w:rsidR="00D6498E" w:rsidRPr="00D6498E">
        <w:rPr>
          <w:rFonts w:ascii="標楷體" w:eastAsia="標楷體" w:hAnsi="標楷體" w:cs="Times New Roman" w:hint="eastAsia"/>
          <w:b/>
          <w:sz w:val="32"/>
          <w:szCs w:val="32"/>
        </w:rPr>
        <w:t>年度預算書及相關資料案」案。</w:t>
      </w:r>
    </w:p>
    <w:p w:rsidR="00D6498E" w:rsidRPr="00D6498E" w:rsidRDefault="003B4F16" w:rsidP="00D6498E">
      <w:pPr>
        <w:snapToGrid w:val="0"/>
        <w:spacing w:line="500" w:lineRule="exact"/>
        <w:ind w:leftChars="300" w:left="1318" w:hangingChars="187" w:hanging="598"/>
        <w:jc w:val="both"/>
        <w:rPr>
          <w:rFonts w:ascii="標楷體" w:eastAsia="標楷體" w:hAnsi="標楷體" w:cs="Times New Roman"/>
          <w:sz w:val="32"/>
          <w:szCs w:val="32"/>
        </w:rPr>
      </w:pPr>
      <w:r>
        <w:rPr>
          <w:rFonts w:ascii="標楷體" w:eastAsia="標楷體" w:hAnsi="標楷體" w:cs="Times New Roman" w:hint="eastAsia"/>
          <w:sz w:val="32"/>
          <w:szCs w:val="32"/>
        </w:rPr>
        <w:t>(</w:t>
      </w:r>
      <w:r w:rsidR="007333C0">
        <w:rPr>
          <w:rFonts w:ascii="標楷體" w:eastAsia="標楷體" w:hAnsi="標楷體" w:cs="Times New Roman" w:hint="eastAsia"/>
          <w:sz w:val="32"/>
          <w:szCs w:val="32"/>
        </w:rPr>
        <w:t>一</w:t>
      </w:r>
      <w:r>
        <w:rPr>
          <w:rFonts w:ascii="標楷體" w:eastAsia="標楷體" w:hAnsi="標楷體" w:cs="Times New Roman" w:hint="eastAsia"/>
          <w:sz w:val="32"/>
          <w:szCs w:val="32"/>
        </w:rPr>
        <w:t>)</w:t>
      </w:r>
      <w:r w:rsidR="00D6498E" w:rsidRPr="00D6498E">
        <w:rPr>
          <w:rFonts w:ascii="標楷體" w:eastAsia="標楷體" w:hAnsi="標楷體" w:cs="Times New Roman" w:hint="eastAsia"/>
          <w:sz w:val="32"/>
          <w:szCs w:val="32"/>
        </w:rPr>
        <w:t>工作計畫：應依據收入與支出審查結果，隨同調整。</w:t>
      </w:r>
    </w:p>
    <w:p w:rsidR="00D6498E" w:rsidRPr="00D6498E" w:rsidRDefault="003B4F16" w:rsidP="00D6498E">
      <w:pPr>
        <w:snapToGrid w:val="0"/>
        <w:spacing w:line="500" w:lineRule="exact"/>
        <w:ind w:leftChars="300" w:left="1318" w:hangingChars="187" w:hanging="598"/>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D6498E" w:rsidRPr="00D6498E">
        <w:rPr>
          <w:rFonts w:ascii="標楷體" w:eastAsia="標楷體" w:hAnsi="標楷體" w:cs="Times New Roman" w:hint="eastAsia"/>
          <w:sz w:val="32"/>
          <w:szCs w:val="32"/>
        </w:rPr>
        <w:t>收入、支出及餘絀：</w:t>
      </w:r>
    </w:p>
    <w:p w:rsidR="00D6498E" w:rsidRPr="002F3653" w:rsidRDefault="003B4F16" w:rsidP="00D6498E">
      <w:pPr>
        <w:snapToGrid w:val="0"/>
        <w:spacing w:line="500" w:lineRule="exact"/>
        <w:ind w:leftChars="499" w:left="3512" w:hangingChars="723" w:hanging="2314"/>
        <w:jc w:val="both"/>
        <w:rPr>
          <w:rFonts w:ascii="標楷體" w:eastAsia="標楷體" w:hAnsi="標楷體" w:cs="Times New Roman"/>
          <w:sz w:val="32"/>
          <w:szCs w:val="32"/>
        </w:rPr>
      </w:pPr>
      <w:r w:rsidRPr="002F3653">
        <w:rPr>
          <w:rFonts w:ascii="標楷體" w:eastAsia="標楷體" w:hAnsi="標楷體" w:cs="Times New Roman" w:hint="eastAsia"/>
          <w:sz w:val="32"/>
          <w:szCs w:val="32"/>
        </w:rPr>
        <w:t>1.</w:t>
      </w:r>
      <w:r w:rsidR="00E41F1A" w:rsidRPr="002F3653">
        <w:rPr>
          <w:rFonts w:ascii="標楷體" w:eastAsia="標楷體" w:hAnsi="標楷體" w:cs="Times New Roman" w:hint="eastAsia"/>
          <w:sz w:val="32"/>
          <w:szCs w:val="32"/>
        </w:rPr>
        <w:t>總</w:t>
      </w:r>
      <w:r w:rsidR="00D6498E" w:rsidRPr="002F3653">
        <w:rPr>
          <w:rFonts w:ascii="標楷體" w:eastAsia="標楷體" w:hAnsi="標楷體" w:cs="Times New Roman" w:hint="eastAsia"/>
          <w:sz w:val="32"/>
          <w:szCs w:val="32"/>
        </w:rPr>
        <w:t>收入：</w:t>
      </w:r>
      <w:r w:rsidRPr="002F3653">
        <w:rPr>
          <w:rFonts w:ascii="標楷體" w:eastAsia="標楷體" w:hAnsi="標楷體" w:cs="Times New Roman" w:hint="eastAsia"/>
          <w:sz w:val="32"/>
          <w:szCs w:val="32"/>
        </w:rPr>
        <w:t>4</w:t>
      </w:r>
      <w:r w:rsidR="00D6498E" w:rsidRPr="002F3653">
        <w:rPr>
          <w:rFonts w:ascii="標楷體" w:eastAsia="標楷體" w:hAnsi="標楷體" w:cs="Times New Roman" w:hint="eastAsia"/>
          <w:sz w:val="32"/>
          <w:szCs w:val="32"/>
        </w:rPr>
        <w:t>億</w:t>
      </w:r>
      <w:r w:rsidRPr="002F3653">
        <w:rPr>
          <w:rFonts w:ascii="標楷體" w:eastAsia="標楷體" w:hAnsi="標楷體" w:cs="Times New Roman" w:hint="eastAsia"/>
          <w:sz w:val="32"/>
          <w:szCs w:val="32"/>
        </w:rPr>
        <w:t>9</w:t>
      </w:r>
      <w:r w:rsidR="00D6498E" w:rsidRPr="002F3653">
        <w:rPr>
          <w:rFonts w:ascii="標楷體" w:eastAsia="標楷體" w:hAnsi="標楷體" w:cs="Times New Roman" w:hint="eastAsia"/>
          <w:sz w:val="32"/>
          <w:szCs w:val="32"/>
        </w:rPr>
        <w:t>,</w:t>
      </w:r>
      <w:r w:rsidRPr="002F3653">
        <w:rPr>
          <w:rFonts w:ascii="標楷體" w:eastAsia="標楷體" w:hAnsi="標楷體" w:cs="Times New Roman" w:hint="eastAsia"/>
          <w:sz w:val="32"/>
          <w:szCs w:val="32"/>
        </w:rPr>
        <w:t>596</w:t>
      </w:r>
      <w:r w:rsidR="00D6498E" w:rsidRPr="002F3653">
        <w:rPr>
          <w:rFonts w:ascii="標楷體" w:eastAsia="標楷體" w:hAnsi="標楷體" w:cs="Times New Roman" w:hint="eastAsia"/>
          <w:sz w:val="32"/>
          <w:szCs w:val="32"/>
        </w:rPr>
        <w:t>萬元</w:t>
      </w:r>
      <w:r w:rsidR="00F24D3B" w:rsidRPr="002F3653">
        <w:rPr>
          <w:rFonts w:ascii="標楷體" w:eastAsia="標楷體" w:hAnsi="標楷體" w:cs="Times New Roman" w:hint="eastAsia"/>
          <w:sz w:val="32"/>
          <w:szCs w:val="32"/>
        </w:rPr>
        <w:t>4千元</w:t>
      </w:r>
      <w:r w:rsidR="00D6498E" w:rsidRPr="002F3653">
        <w:rPr>
          <w:rFonts w:ascii="標楷體" w:eastAsia="標楷體" w:hAnsi="標楷體" w:cs="Times New Roman" w:hint="eastAsia"/>
          <w:sz w:val="32"/>
          <w:szCs w:val="32"/>
        </w:rPr>
        <w:t>，照列。</w:t>
      </w:r>
    </w:p>
    <w:p w:rsidR="00D6498E" w:rsidRPr="002F3653" w:rsidRDefault="003B4F16" w:rsidP="00D6498E">
      <w:pPr>
        <w:snapToGrid w:val="0"/>
        <w:spacing w:line="500" w:lineRule="exact"/>
        <w:ind w:leftChars="500" w:left="3402" w:hangingChars="688" w:hanging="2202"/>
        <w:jc w:val="both"/>
        <w:rPr>
          <w:rFonts w:ascii="標楷體" w:eastAsia="標楷體" w:hAnsi="標楷體" w:cs="Times New Roman"/>
          <w:sz w:val="32"/>
          <w:szCs w:val="32"/>
        </w:rPr>
      </w:pPr>
      <w:r w:rsidRPr="002F3653">
        <w:rPr>
          <w:rFonts w:ascii="標楷體" w:eastAsia="標楷體" w:hAnsi="標楷體" w:cs="Times New Roman" w:hint="eastAsia"/>
          <w:sz w:val="32"/>
          <w:szCs w:val="32"/>
        </w:rPr>
        <w:t>2.</w:t>
      </w:r>
      <w:r w:rsidR="00E41F1A" w:rsidRPr="002F3653">
        <w:rPr>
          <w:rFonts w:ascii="標楷體" w:eastAsia="標楷體" w:hAnsi="標楷體" w:cs="Times New Roman" w:hint="eastAsia"/>
          <w:sz w:val="32"/>
          <w:szCs w:val="32"/>
        </w:rPr>
        <w:t>總</w:t>
      </w:r>
      <w:r w:rsidR="00D6498E" w:rsidRPr="002F3653">
        <w:rPr>
          <w:rFonts w:ascii="標楷體" w:eastAsia="標楷體" w:hAnsi="標楷體" w:cs="Times New Roman" w:hint="eastAsia"/>
          <w:sz w:val="32"/>
          <w:szCs w:val="32"/>
        </w:rPr>
        <w:t>支出：</w:t>
      </w:r>
      <w:r w:rsidR="00F24D3B" w:rsidRPr="002F3653">
        <w:rPr>
          <w:rFonts w:ascii="標楷體" w:eastAsia="標楷體" w:hAnsi="標楷體" w:cs="Times New Roman" w:hint="eastAsia"/>
          <w:sz w:val="32"/>
          <w:szCs w:val="32"/>
        </w:rPr>
        <w:t>5</w:t>
      </w:r>
      <w:r w:rsidR="00D6498E" w:rsidRPr="002F3653">
        <w:rPr>
          <w:rFonts w:ascii="標楷體" w:eastAsia="標楷體" w:hAnsi="標楷體" w:cs="Times New Roman" w:hint="eastAsia"/>
          <w:sz w:val="32"/>
          <w:szCs w:val="32"/>
        </w:rPr>
        <w:t>億</w:t>
      </w:r>
      <w:r w:rsidR="00197D3B" w:rsidRPr="002F3653">
        <w:rPr>
          <w:rFonts w:ascii="標楷體" w:eastAsia="標楷體" w:hAnsi="標楷體" w:cs="Times New Roman" w:hint="eastAsia"/>
          <w:sz w:val="32"/>
          <w:szCs w:val="32"/>
        </w:rPr>
        <w:t>5</w:t>
      </w:r>
      <w:r w:rsidR="00D6498E" w:rsidRPr="002F3653">
        <w:rPr>
          <w:rFonts w:ascii="標楷體" w:eastAsia="標楷體" w:hAnsi="標楷體" w:cs="Times New Roman" w:hint="eastAsia"/>
          <w:sz w:val="32"/>
          <w:szCs w:val="32"/>
        </w:rPr>
        <w:t>,</w:t>
      </w:r>
      <w:r w:rsidR="00D318AB" w:rsidRPr="002F3653">
        <w:rPr>
          <w:rFonts w:ascii="標楷體" w:eastAsia="標楷體" w:hAnsi="標楷體" w:cs="Times New Roman" w:hint="eastAsia"/>
          <w:sz w:val="32"/>
          <w:szCs w:val="32"/>
        </w:rPr>
        <w:t>492</w:t>
      </w:r>
      <w:r w:rsidR="00D6498E" w:rsidRPr="002F3653">
        <w:rPr>
          <w:rFonts w:ascii="標楷體" w:eastAsia="標楷體" w:hAnsi="標楷體" w:cs="Times New Roman" w:hint="eastAsia"/>
          <w:sz w:val="32"/>
          <w:szCs w:val="32"/>
        </w:rPr>
        <w:t>萬</w:t>
      </w:r>
      <w:r w:rsidR="00D318AB" w:rsidRPr="002F3653">
        <w:rPr>
          <w:rFonts w:ascii="標楷體" w:eastAsia="標楷體" w:hAnsi="標楷體" w:cs="Times New Roman" w:hint="eastAsia"/>
          <w:sz w:val="32"/>
          <w:szCs w:val="32"/>
        </w:rPr>
        <w:t>1千</w:t>
      </w:r>
      <w:r w:rsidR="00D6498E" w:rsidRPr="002F3653">
        <w:rPr>
          <w:rFonts w:ascii="標楷體" w:eastAsia="標楷體" w:hAnsi="標楷體" w:cs="Times New Roman" w:hint="eastAsia"/>
          <w:sz w:val="32"/>
          <w:szCs w:val="32"/>
        </w:rPr>
        <w:t>元，照列。</w:t>
      </w:r>
    </w:p>
    <w:p w:rsidR="00D6498E" w:rsidRPr="002F3653" w:rsidRDefault="003B4F16" w:rsidP="00D6498E">
      <w:pPr>
        <w:snapToGrid w:val="0"/>
        <w:spacing w:line="500" w:lineRule="exact"/>
        <w:ind w:leftChars="500" w:left="3402" w:hangingChars="688" w:hanging="2202"/>
        <w:jc w:val="both"/>
        <w:rPr>
          <w:rFonts w:ascii="標楷體" w:eastAsia="標楷體" w:hAnsi="標楷體" w:cs="Times New Roman"/>
          <w:sz w:val="32"/>
          <w:szCs w:val="32"/>
        </w:rPr>
      </w:pPr>
      <w:r w:rsidRPr="002F3653">
        <w:rPr>
          <w:rFonts w:ascii="標楷體" w:eastAsia="標楷體" w:hAnsi="標楷體" w:cs="Times New Roman" w:hint="eastAsia"/>
          <w:sz w:val="32"/>
          <w:szCs w:val="32"/>
        </w:rPr>
        <w:t>3.</w:t>
      </w:r>
      <w:r w:rsidR="00D6498E" w:rsidRPr="002F3653">
        <w:rPr>
          <w:rFonts w:ascii="標楷體" w:eastAsia="標楷體" w:hAnsi="標楷體" w:cs="Times New Roman" w:hint="eastAsia"/>
          <w:sz w:val="32"/>
          <w:szCs w:val="32"/>
        </w:rPr>
        <w:t>本期短絀：5,</w:t>
      </w:r>
      <w:r w:rsidR="00D318AB" w:rsidRPr="002F3653">
        <w:rPr>
          <w:rFonts w:ascii="標楷體" w:eastAsia="標楷體" w:hAnsi="標楷體" w:cs="Times New Roman" w:hint="eastAsia"/>
          <w:sz w:val="32"/>
          <w:szCs w:val="32"/>
        </w:rPr>
        <w:t>895</w:t>
      </w:r>
      <w:r w:rsidR="00D6498E" w:rsidRPr="002F3653">
        <w:rPr>
          <w:rFonts w:ascii="標楷體" w:eastAsia="標楷體" w:hAnsi="標楷體" w:cs="Times New Roman" w:hint="eastAsia"/>
          <w:sz w:val="32"/>
          <w:szCs w:val="32"/>
        </w:rPr>
        <w:t>萬7</w:t>
      </w:r>
      <w:r w:rsidR="00D318AB" w:rsidRPr="002F3653">
        <w:rPr>
          <w:rFonts w:ascii="標楷體" w:eastAsia="標楷體" w:hAnsi="標楷體" w:cs="Times New Roman" w:hint="eastAsia"/>
          <w:sz w:val="32"/>
          <w:szCs w:val="32"/>
        </w:rPr>
        <w:t>千</w:t>
      </w:r>
      <w:r w:rsidR="00D6498E" w:rsidRPr="002F3653">
        <w:rPr>
          <w:rFonts w:ascii="標楷體" w:eastAsia="標楷體" w:hAnsi="標楷體" w:cs="Times New Roman" w:hint="eastAsia"/>
          <w:sz w:val="32"/>
          <w:szCs w:val="32"/>
        </w:rPr>
        <w:t>元，照列。</w:t>
      </w:r>
    </w:p>
    <w:p w:rsidR="00D6498E" w:rsidRPr="00D6498E" w:rsidRDefault="00D6498E" w:rsidP="00D6498E">
      <w:pPr>
        <w:snapToGrid w:val="0"/>
        <w:spacing w:line="500" w:lineRule="exact"/>
        <w:jc w:val="both"/>
        <w:rPr>
          <w:rFonts w:ascii="標楷體" w:eastAsia="標楷體" w:hAnsi="標楷體" w:cs="Times New Roman"/>
          <w:sz w:val="32"/>
          <w:szCs w:val="32"/>
        </w:rPr>
      </w:pPr>
      <w:r w:rsidRPr="00D6498E">
        <w:rPr>
          <w:rFonts w:ascii="標楷體" w:eastAsia="標楷體" w:hAnsi="標楷體" w:cs="Times New Roman" w:hint="eastAsia"/>
          <w:sz w:val="32"/>
          <w:szCs w:val="32"/>
        </w:rPr>
        <w:t>本項通過決議</w:t>
      </w:r>
      <w:r w:rsidR="003900BA">
        <w:rPr>
          <w:rFonts w:ascii="標楷體" w:eastAsia="標楷體" w:hAnsi="標楷體" w:cs="Times New Roman" w:hint="eastAsia"/>
          <w:sz w:val="32"/>
          <w:szCs w:val="32"/>
        </w:rPr>
        <w:t>3</w:t>
      </w:r>
      <w:r w:rsidRPr="00D6498E">
        <w:rPr>
          <w:rFonts w:ascii="標楷體" w:eastAsia="標楷體" w:hAnsi="標楷體" w:cs="Times New Roman" w:hint="eastAsia"/>
          <w:sz w:val="32"/>
          <w:szCs w:val="32"/>
        </w:rPr>
        <w:t>項：</w:t>
      </w:r>
    </w:p>
    <w:p w:rsidR="00D6498E" w:rsidRPr="00D6498E" w:rsidRDefault="00D6498E" w:rsidP="00694160">
      <w:pPr>
        <w:snapToGrid w:val="0"/>
        <w:spacing w:line="500" w:lineRule="exact"/>
        <w:ind w:leftChars="59" w:left="782" w:hangingChars="200" w:hanging="640"/>
        <w:jc w:val="both"/>
        <w:rPr>
          <w:rFonts w:ascii="標楷體" w:eastAsia="標楷體" w:hAnsi="標楷體" w:cs="Times New Roman"/>
          <w:bCs/>
          <w:sz w:val="32"/>
          <w:szCs w:val="32"/>
        </w:rPr>
      </w:pPr>
      <w:r w:rsidRPr="00D6498E">
        <w:rPr>
          <w:rFonts w:ascii="標楷體" w:eastAsia="標楷體" w:hAnsi="標楷體" w:cs="Times New Roman" w:hint="eastAsia"/>
          <w:bCs/>
          <w:sz w:val="32"/>
          <w:szCs w:val="32"/>
        </w:rPr>
        <w:t>一、財團法人原住民族文化事業基金會之「</w:t>
      </w:r>
      <w:r w:rsidR="00C1459B">
        <w:rPr>
          <w:rFonts w:ascii="標楷體" w:eastAsia="標楷體" w:hAnsi="標楷體" w:cs="Times New Roman" w:hint="eastAsia"/>
          <w:bCs/>
          <w:sz w:val="32"/>
          <w:szCs w:val="32"/>
        </w:rPr>
        <w:t>支出</w:t>
      </w:r>
      <w:r w:rsidRPr="00D6498E">
        <w:rPr>
          <w:rFonts w:ascii="標楷體" w:eastAsia="標楷體" w:hAnsi="標楷體" w:cs="Times New Roman" w:hint="eastAsia"/>
          <w:bCs/>
          <w:sz w:val="32"/>
          <w:szCs w:val="32"/>
        </w:rPr>
        <w:t>」凍結200萬元</w:t>
      </w:r>
      <w:r w:rsidRPr="00D6498E">
        <w:rPr>
          <w:rFonts w:ascii="標楷體" w:eastAsia="標楷體" w:hAnsi="標楷體" w:cs="Times New Roman" w:hint="eastAsia"/>
          <w:bCs/>
          <w:snapToGrid w:val="0"/>
          <w:sz w:val="32"/>
          <w:szCs w:val="32"/>
        </w:rPr>
        <w:t>，俟</w:t>
      </w:r>
      <w:r w:rsidRPr="00D6498E">
        <w:rPr>
          <w:rFonts w:ascii="標楷體" w:eastAsia="標楷體" w:hAnsi="標楷體" w:cs="Times New Roman" w:hint="eastAsia"/>
          <w:bCs/>
          <w:sz w:val="32"/>
          <w:szCs w:val="32"/>
        </w:rPr>
        <w:t>財團法人原住民族文化事業基金會</w:t>
      </w:r>
      <w:r w:rsidRPr="00D6498E">
        <w:rPr>
          <w:rFonts w:ascii="標楷體" w:eastAsia="標楷體" w:hAnsi="標楷體" w:cs="Times New Roman" w:hint="eastAsia"/>
          <w:bCs/>
          <w:snapToGrid w:val="0"/>
          <w:sz w:val="32"/>
          <w:szCs w:val="32"/>
        </w:rPr>
        <w:t>就下列各案向立法院內政委員會</w:t>
      </w:r>
      <w:r w:rsidR="0073302A">
        <w:rPr>
          <w:rFonts w:ascii="標楷體" w:eastAsia="標楷體" w:hAnsi="標楷體" w:cs="Times New Roman" w:hint="eastAsia"/>
          <w:bCs/>
          <w:snapToGrid w:val="0"/>
          <w:sz w:val="32"/>
          <w:szCs w:val="32"/>
        </w:rPr>
        <w:t>提出</w:t>
      </w:r>
      <w:r w:rsidR="00C1459B">
        <w:rPr>
          <w:rFonts w:ascii="標楷體" w:eastAsia="標楷體" w:hAnsi="標楷體" w:cs="Times New Roman" w:hint="eastAsia"/>
          <w:bCs/>
          <w:snapToGrid w:val="0"/>
          <w:sz w:val="32"/>
          <w:szCs w:val="32"/>
        </w:rPr>
        <w:t>書面</w:t>
      </w:r>
      <w:r w:rsidRPr="00D6498E">
        <w:rPr>
          <w:rFonts w:ascii="標楷體" w:eastAsia="標楷體" w:hAnsi="標楷體" w:cs="Times New Roman" w:hint="eastAsia"/>
          <w:bCs/>
          <w:snapToGrid w:val="0"/>
          <w:sz w:val="32"/>
          <w:szCs w:val="32"/>
        </w:rPr>
        <w:t>報告後，</w:t>
      </w:r>
      <w:r w:rsidRPr="00D6498E">
        <w:rPr>
          <w:rFonts w:ascii="標楷體" w:eastAsia="標楷體" w:hAnsi="標楷體" w:cs="Times New Roman" w:hint="eastAsia"/>
          <w:bCs/>
          <w:sz w:val="32"/>
          <w:szCs w:val="32"/>
        </w:rPr>
        <w:t>始得動支。</w:t>
      </w:r>
    </w:p>
    <w:p w:rsidR="00D6498E" w:rsidRPr="00D6498E" w:rsidRDefault="00D6498E" w:rsidP="00694160">
      <w:pPr>
        <w:snapToGrid w:val="0"/>
        <w:spacing w:line="500" w:lineRule="exact"/>
        <w:ind w:leftChars="59" w:left="782" w:hangingChars="200" w:hanging="640"/>
        <w:jc w:val="both"/>
        <w:rPr>
          <w:rFonts w:ascii="標楷體" w:eastAsia="標楷體" w:hAnsi="標楷體" w:cs="Times New Roman"/>
          <w:bCs/>
          <w:sz w:val="32"/>
          <w:szCs w:val="32"/>
        </w:rPr>
      </w:pPr>
      <w:r w:rsidRPr="00D6498E">
        <w:rPr>
          <w:rFonts w:ascii="標楷體" w:eastAsia="標楷體" w:hAnsi="標楷體" w:cs="Times New Roman" w:hint="eastAsia"/>
          <w:bCs/>
          <w:sz w:val="32"/>
          <w:szCs w:val="32"/>
        </w:rPr>
        <w:t>(一)</w:t>
      </w:r>
      <w:r w:rsidR="00101127" w:rsidRPr="00101127">
        <w:rPr>
          <w:rFonts w:ascii="標楷體" w:eastAsia="標楷體" w:hAnsi="標楷體" w:cs="Times New Roman" w:hint="eastAsia"/>
          <w:bCs/>
          <w:sz w:val="32"/>
          <w:szCs w:val="32"/>
        </w:rPr>
        <w:t>有關財團法人原住民族文化事業基金會107年度編列收入4億9,596萬4千元，扣除支出5億5,492萬1千元後，本期短絀計5,895萬7千元，較106年度短絀預算數5,107萬7千元，短絀數增加788萬元，近年來實際營運結果均為短絀，自104年度起編列短絀預算且呈擴大之趨勢。計107年底之累積短絀將高達2億3,513萬元，約占基金餘額之26.83%，恐影響該基金會長期財務之健全發展與運作，進而損及</w:t>
      </w:r>
      <w:r w:rsidR="0044456D" w:rsidRPr="0044456D">
        <w:rPr>
          <w:rFonts w:ascii="標楷體" w:eastAsia="標楷體" w:hAnsi="標楷體" w:cs="Times New Roman" w:hint="eastAsia"/>
          <w:bCs/>
          <w:sz w:val="32"/>
          <w:szCs w:val="32"/>
        </w:rPr>
        <w:t>財團法人原住民族文化事業基金會</w:t>
      </w:r>
      <w:r w:rsidR="00101127" w:rsidRPr="00101127">
        <w:rPr>
          <w:rFonts w:ascii="標楷體" w:eastAsia="標楷體" w:hAnsi="標楷體" w:cs="Times New Roman" w:hint="eastAsia"/>
          <w:bCs/>
          <w:sz w:val="32"/>
          <w:szCs w:val="32"/>
        </w:rPr>
        <w:t>經營原住民族文化傳播媒體事業，傳承原住民族文化教育創立之目的</w:t>
      </w:r>
      <w:r w:rsidR="0044456D">
        <w:rPr>
          <w:rFonts w:ascii="標楷體" w:eastAsia="標楷體" w:hAnsi="標楷體" w:cs="Times New Roman" w:hint="eastAsia"/>
          <w:bCs/>
          <w:sz w:val="32"/>
          <w:szCs w:val="32"/>
        </w:rPr>
        <w:t>。</w:t>
      </w:r>
      <w:r w:rsidR="0029208F">
        <w:rPr>
          <w:rFonts w:ascii="標楷體" w:eastAsia="標楷體" w:hAnsi="標楷體" w:cs="Times New Roman" w:hint="eastAsia"/>
          <w:bCs/>
          <w:sz w:val="32"/>
          <w:szCs w:val="32"/>
        </w:rPr>
        <w:t>爰</w:t>
      </w:r>
      <w:r w:rsidR="00101127" w:rsidRPr="00101127">
        <w:rPr>
          <w:rFonts w:ascii="標楷體" w:eastAsia="標楷體" w:hAnsi="標楷體" w:cs="Times New Roman" w:hint="eastAsia"/>
          <w:bCs/>
          <w:sz w:val="32"/>
          <w:szCs w:val="32"/>
        </w:rPr>
        <w:t>凍結</w:t>
      </w:r>
      <w:r w:rsidR="0029208F">
        <w:rPr>
          <w:rFonts w:ascii="標楷體" w:eastAsia="標楷體" w:hAnsi="標楷體" w:cs="Times New Roman" w:hint="eastAsia"/>
          <w:bCs/>
          <w:sz w:val="32"/>
          <w:szCs w:val="32"/>
        </w:rPr>
        <w:t>部分預算</w:t>
      </w:r>
      <w:r w:rsidR="00101127" w:rsidRPr="00101127">
        <w:rPr>
          <w:rFonts w:ascii="標楷體" w:eastAsia="標楷體" w:hAnsi="標楷體" w:cs="Times New Roman" w:hint="eastAsia"/>
          <w:bCs/>
          <w:sz w:val="32"/>
          <w:szCs w:val="32"/>
        </w:rPr>
        <w:t>，俟向立法院</w:t>
      </w:r>
      <w:r w:rsidR="0029208F">
        <w:rPr>
          <w:rFonts w:ascii="標楷體" w:eastAsia="標楷體" w:hAnsi="標楷體" w:cs="Times New Roman" w:hint="eastAsia"/>
          <w:bCs/>
          <w:sz w:val="32"/>
          <w:szCs w:val="32"/>
        </w:rPr>
        <w:t>內政委員會</w:t>
      </w:r>
      <w:r w:rsidR="008A42A1">
        <w:rPr>
          <w:rFonts w:ascii="標楷體" w:eastAsia="標楷體" w:hAnsi="標楷體" w:cs="Times New Roman" w:hint="eastAsia"/>
          <w:bCs/>
          <w:sz w:val="32"/>
          <w:szCs w:val="32"/>
        </w:rPr>
        <w:t>提出書面報告後，始得動支</w:t>
      </w:r>
      <w:r w:rsidRPr="00D6498E">
        <w:rPr>
          <w:rFonts w:ascii="標楷體" w:eastAsia="標楷體" w:hAnsi="標楷體" w:cs="Times New Roman" w:hint="eastAsia"/>
          <w:bCs/>
          <w:sz w:val="32"/>
          <w:szCs w:val="32"/>
        </w:rPr>
        <w:t>。</w:t>
      </w:r>
    </w:p>
    <w:p w:rsidR="008A42A1" w:rsidRPr="009D238B" w:rsidRDefault="008A42A1" w:rsidP="008A42A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提案人：鄭天財Sra Kacaw</w:t>
      </w:r>
      <w:r w:rsidR="006247E9" w:rsidRPr="009D238B">
        <w:rPr>
          <w:rFonts w:ascii="標楷體" w:eastAsia="標楷體" w:hAnsi="標楷體" w:cs="Times New Roman"/>
          <w:snapToGrid w:val="0"/>
          <w:sz w:val="32"/>
          <w:szCs w:val="32"/>
        </w:rPr>
        <w:t xml:space="preserve"> </w:t>
      </w:r>
    </w:p>
    <w:p w:rsidR="008A42A1" w:rsidRDefault="008A42A1" w:rsidP="008A42A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sidR="006247E9">
        <w:rPr>
          <w:rFonts w:ascii="標楷體" w:eastAsia="標楷體" w:hAnsi="標楷體" w:cs="Times New Roman" w:hint="eastAsia"/>
          <w:snapToGrid w:val="0"/>
          <w:sz w:val="32"/>
          <w:szCs w:val="32"/>
        </w:rPr>
        <w:t xml:space="preserve">林麗蟬  </w:t>
      </w:r>
      <w:r w:rsidR="006247E9" w:rsidRPr="009D238B">
        <w:rPr>
          <w:rFonts w:ascii="標楷體" w:eastAsia="標楷體" w:hAnsi="標楷體" w:cs="Times New Roman" w:hint="eastAsia"/>
          <w:snapToGrid w:val="0"/>
          <w:sz w:val="32"/>
          <w:szCs w:val="32"/>
        </w:rPr>
        <w:t>曾銘宗</w:t>
      </w:r>
      <w:r w:rsidR="006247E9">
        <w:rPr>
          <w:rFonts w:ascii="標楷體" w:eastAsia="標楷體" w:hAnsi="標楷體" w:cs="Times New Roman" w:hint="eastAsia"/>
          <w:snapToGrid w:val="0"/>
          <w:sz w:val="32"/>
          <w:szCs w:val="32"/>
        </w:rPr>
        <w:t xml:space="preserve">  </w:t>
      </w:r>
      <w:r w:rsidRPr="009D238B">
        <w:rPr>
          <w:rFonts w:ascii="標楷體" w:eastAsia="標楷體" w:hAnsi="標楷體" w:cs="Times New Roman" w:hint="eastAsia"/>
          <w:snapToGrid w:val="0"/>
          <w:sz w:val="32"/>
          <w:szCs w:val="32"/>
        </w:rPr>
        <w:t>孔文吉</w:t>
      </w:r>
    </w:p>
    <w:p w:rsidR="00D6498E" w:rsidRPr="00D6498E" w:rsidRDefault="00D6498E" w:rsidP="00694160">
      <w:pPr>
        <w:snapToGrid w:val="0"/>
        <w:spacing w:line="500" w:lineRule="exact"/>
        <w:ind w:leftChars="59" w:left="782" w:hangingChars="200" w:hanging="640"/>
        <w:jc w:val="both"/>
        <w:rPr>
          <w:rFonts w:ascii="標楷體" w:eastAsia="標楷體" w:hAnsi="標楷體" w:cs="Times New Roman"/>
          <w:bCs/>
          <w:sz w:val="32"/>
          <w:szCs w:val="32"/>
        </w:rPr>
      </w:pPr>
      <w:r w:rsidRPr="00D6498E">
        <w:rPr>
          <w:rFonts w:ascii="標楷體" w:eastAsia="標楷體" w:hAnsi="標楷體" w:cs="Times New Roman" w:hint="eastAsia"/>
          <w:bCs/>
          <w:sz w:val="32"/>
          <w:szCs w:val="32"/>
        </w:rPr>
        <w:t>(二)</w:t>
      </w:r>
      <w:r w:rsidR="000060E6">
        <w:rPr>
          <w:rFonts w:ascii="標楷體" w:eastAsia="標楷體" w:hAnsi="標楷體" w:cs="Times New Roman" w:hint="eastAsia"/>
          <w:bCs/>
          <w:sz w:val="32"/>
          <w:szCs w:val="32"/>
        </w:rPr>
        <w:t>鑑</w:t>
      </w:r>
      <w:r w:rsidR="000060E6" w:rsidRPr="000060E6">
        <w:rPr>
          <w:rFonts w:ascii="標楷體" w:eastAsia="標楷體" w:hAnsi="標楷體" w:cs="Times New Roman" w:hint="eastAsia"/>
          <w:bCs/>
          <w:sz w:val="32"/>
          <w:szCs w:val="32"/>
        </w:rPr>
        <w:t>於財團法人原住民族文化事業基金會成立迄今遲未擁有文化傳播營運基地，此為具體落實總統競選承諾，及原住民族電視台及廣播電</w:t>
      </w:r>
      <w:r w:rsidR="0075554E">
        <w:rPr>
          <w:rFonts w:ascii="標楷體" w:eastAsia="標楷體" w:hAnsi="標楷體" w:cs="Times New Roman" w:hint="eastAsia"/>
          <w:bCs/>
          <w:sz w:val="32"/>
          <w:szCs w:val="32"/>
        </w:rPr>
        <w:t>臺</w:t>
      </w:r>
      <w:r w:rsidR="000060E6" w:rsidRPr="000060E6">
        <w:rPr>
          <w:rFonts w:ascii="標楷體" w:eastAsia="標楷體" w:hAnsi="標楷體" w:cs="Times New Roman" w:hint="eastAsia"/>
          <w:bCs/>
          <w:sz w:val="32"/>
          <w:szCs w:val="32"/>
        </w:rPr>
        <w:t>永續營運發展需要。爰此，凍結</w:t>
      </w:r>
      <w:r w:rsidR="00B0511A">
        <w:rPr>
          <w:rFonts w:ascii="標楷體" w:eastAsia="標楷體" w:hAnsi="標楷體" w:cs="Times New Roman" w:hint="eastAsia"/>
          <w:bCs/>
          <w:sz w:val="32"/>
          <w:szCs w:val="32"/>
        </w:rPr>
        <w:t>部分</w:t>
      </w:r>
      <w:r w:rsidR="000060E6" w:rsidRPr="000060E6">
        <w:rPr>
          <w:rFonts w:ascii="標楷體" w:eastAsia="標楷體" w:hAnsi="標楷體" w:cs="Times New Roman" w:hint="eastAsia"/>
          <w:bCs/>
          <w:sz w:val="32"/>
          <w:szCs w:val="32"/>
        </w:rPr>
        <w:t>預算，俟</w:t>
      </w:r>
      <w:r w:rsidR="00051794" w:rsidRPr="00051794">
        <w:rPr>
          <w:rFonts w:ascii="標楷體" w:eastAsia="標楷體" w:hAnsi="標楷體" w:cs="Times New Roman" w:hint="eastAsia"/>
          <w:bCs/>
          <w:sz w:val="32"/>
          <w:szCs w:val="32"/>
        </w:rPr>
        <w:t>財團法人原住民族文化事業基金會</w:t>
      </w:r>
      <w:r w:rsidR="000060E6" w:rsidRPr="000060E6">
        <w:rPr>
          <w:rFonts w:ascii="標楷體" w:eastAsia="標楷體" w:hAnsi="標楷體" w:cs="Times New Roman" w:hint="eastAsia"/>
          <w:bCs/>
          <w:sz w:val="32"/>
          <w:szCs w:val="32"/>
        </w:rPr>
        <w:t>完成董事會討論原住民族電視</w:t>
      </w:r>
      <w:r w:rsidR="009459D9">
        <w:rPr>
          <w:rFonts w:ascii="標楷體" w:eastAsia="標楷體" w:hAnsi="標楷體" w:cs="Times New Roman" w:hint="eastAsia"/>
          <w:bCs/>
          <w:sz w:val="32"/>
          <w:szCs w:val="32"/>
        </w:rPr>
        <w:t>臺</w:t>
      </w:r>
      <w:r w:rsidR="000060E6" w:rsidRPr="000060E6">
        <w:rPr>
          <w:rFonts w:ascii="標楷體" w:eastAsia="標楷體" w:hAnsi="標楷體" w:cs="Times New Roman" w:hint="eastAsia"/>
          <w:bCs/>
          <w:sz w:val="32"/>
          <w:szCs w:val="32"/>
        </w:rPr>
        <w:t>及廣播電</w:t>
      </w:r>
      <w:r w:rsidR="009459D9">
        <w:rPr>
          <w:rFonts w:ascii="標楷體" w:eastAsia="標楷體" w:hAnsi="標楷體" w:cs="Times New Roman" w:hint="eastAsia"/>
          <w:bCs/>
          <w:sz w:val="32"/>
          <w:szCs w:val="32"/>
        </w:rPr>
        <w:t>臺</w:t>
      </w:r>
      <w:r w:rsidR="000060E6" w:rsidRPr="000060E6">
        <w:rPr>
          <w:rFonts w:ascii="標楷體" w:eastAsia="標楷體" w:hAnsi="標楷體" w:cs="Times New Roman" w:hint="eastAsia"/>
          <w:bCs/>
          <w:sz w:val="32"/>
          <w:szCs w:val="32"/>
        </w:rPr>
        <w:t>基地選址評估計畫，送請主管機關原</w:t>
      </w:r>
      <w:r w:rsidR="009459D9">
        <w:rPr>
          <w:rFonts w:ascii="標楷體" w:eastAsia="標楷體" w:hAnsi="標楷體" w:cs="Times New Roman" w:hint="eastAsia"/>
          <w:bCs/>
          <w:sz w:val="32"/>
          <w:szCs w:val="32"/>
        </w:rPr>
        <w:t>住</w:t>
      </w:r>
      <w:r w:rsidR="000060E6" w:rsidRPr="000060E6">
        <w:rPr>
          <w:rFonts w:ascii="標楷體" w:eastAsia="標楷體" w:hAnsi="標楷體" w:cs="Times New Roman" w:hint="eastAsia"/>
          <w:bCs/>
          <w:sz w:val="32"/>
          <w:szCs w:val="32"/>
        </w:rPr>
        <w:t>民</w:t>
      </w:r>
      <w:r w:rsidR="00051794">
        <w:rPr>
          <w:rFonts w:ascii="標楷體" w:eastAsia="標楷體" w:hAnsi="標楷體" w:cs="Times New Roman" w:hint="eastAsia"/>
          <w:bCs/>
          <w:sz w:val="32"/>
          <w:szCs w:val="32"/>
        </w:rPr>
        <w:t>族委員</w:t>
      </w:r>
      <w:r w:rsidR="000060E6" w:rsidRPr="000060E6">
        <w:rPr>
          <w:rFonts w:ascii="標楷體" w:eastAsia="標楷體" w:hAnsi="標楷體" w:cs="Times New Roman" w:hint="eastAsia"/>
          <w:bCs/>
          <w:sz w:val="32"/>
          <w:szCs w:val="32"/>
        </w:rPr>
        <w:t>會審定，</w:t>
      </w:r>
      <w:r w:rsidR="00051794" w:rsidRPr="00051794">
        <w:rPr>
          <w:rFonts w:ascii="標楷體" w:eastAsia="標楷體" w:hAnsi="標楷體" w:cs="Times New Roman" w:hint="eastAsia"/>
          <w:bCs/>
          <w:sz w:val="32"/>
          <w:szCs w:val="32"/>
        </w:rPr>
        <w:t>向立法院內政委員會提出書面報告後</w:t>
      </w:r>
      <w:r w:rsidR="000060E6" w:rsidRPr="000060E6">
        <w:rPr>
          <w:rFonts w:ascii="標楷體" w:eastAsia="標楷體" w:hAnsi="標楷體" w:cs="Times New Roman" w:hint="eastAsia"/>
          <w:bCs/>
          <w:sz w:val="32"/>
          <w:szCs w:val="32"/>
        </w:rPr>
        <w:t>，始得動支。</w:t>
      </w:r>
    </w:p>
    <w:p w:rsidR="00D6498E" w:rsidRPr="0075554E" w:rsidRDefault="00D6498E" w:rsidP="0075554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75554E">
        <w:rPr>
          <w:rFonts w:ascii="標楷體" w:eastAsia="標楷體" w:hAnsi="標楷體" w:cs="Times New Roman" w:hint="eastAsia"/>
          <w:snapToGrid w:val="0"/>
          <w:sz w:val="32"/>
          <w:szCs w:val="32"/>
        </w:rPr>
        <w:t>提案人</w:t>
      </w:r>
      <w:r w:rsidR="00BB47A5">
        <w:rPr>
          <w:rFonts w:ascii="標楷體" w:eastAsia="標楷體" w:hAnsi="標楷體" w:cs="Times New Roman" w:hint="eastAsia"/>
          <w:snapToGrid w:val="0"/>
          <w:sz w:val="32"/>
          <w:szCs w:val="32"/>
        </w:rPr>
        <w:t>：</w:t>
      </w:r>
      <w:r w:rsidR="00E3675D">
        <w:rPr>
          <w:rFonts w:ascii="標楷體" w:eastAsia="標楷體" w:hAnsi="標楷體" w:cs="Times New Roman" w:hint="eastAsia"/>
          <w:snapToGrid w:val="0"/>
          <w:sz w:val="32"/>
          <w:szCs w:val="32"/>
        </w:rPr>
        <w:t>張宏陸</w:t>
      </w:r>
    </w:p>
    <w:p w:rsidR="00D6498E" w:rsidRPr="0075554E" w:rsidRDefault="00D6498E" w:rsidP="0075554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75554E">
        <w:rPr>
          <w:rFonts w:ascii="標楷體" w:eastAsia="標楷體" w:hAnsi="標楷體" w:cs="Times New Roman" w:hint="eastAsia"/>
          <w:snapToGrid w:val="0"/>
          <w:sz w:val="32"/>
          <w:szCs w:val="32"/>
        </w:rPr>
        <w:t>連署人</w:t>
      </w:r>
      <w:r w:rsidR="00BB47A5">
        <w:rPr>
          <w:rFonts w:ascii="標楷體" w:eastAsia="標楷體" w:hAnsi="標楷體" w:cs="Times New Roman" w:hint="eastAsia"/>
          <w:snapToGrid w:val="0"/>
          <w:sz w:val="32"/>
          <w:szCs w:val="32"/>
        </w:rPr>
        <w:t>：</w:t>
      </w:r>
      <w:r w:rsidR="00E3675D">
        <w:rPr>
          <w:rFonts w:ascii="標楷體" w:eastAsia="標楷體" w:hAnsi="標楷體" w:cs="Times New Roman" w:hint="eastAsia"/>
          <w:snapToGrid w:val="0"/>
          <w:sz w:val="32"/>
          <w:szCs w:val="32"/>
        </w:rPr>
        <w:t>洪宗熠  賴瑞隆  陳瑩</w:t>
      </w:r>
    </w:p>
    <w:p w:rsidR="006247E9" w:rsidRDefault="006247E9" w:rsidP="00694160">
      <w:pPr>
        <w:snapToGrid w:val="0"/>
        <w:spacing w:line="500" w:lineRule="exact"/>
        <w:ind w:leftChars="59" w:left="782" w:hangingChars="200" w:hanging="640"/>
        <w:jc w:val="both"/>
        <w:rPr>
          <w:rFonts w:ascii="標楷體" w:eastAsia="標楷體" w:hAnsi="標楷體" w:cs="Times New Roman"/>
          <w:bCs/>
          <w:sz w:val="32"/>
          <w:szCs w:val="32"/>
        </w:rPr>
      </w:pPr>
      <w:r w:rsidRPr="00D6498E">
        <w:rPr>
          <w:rFonts w:ascii="標楷體" w:eastAsia="標楷體" w:hAnsi="標楷體" w:cs="Times New Roman" w:hint="eastAsia"/>
          <w:bCs/>
          <w:sz w:val="32"/>
          <w:szCs w:val="32"/>
        </w:rPr>
        <w:t>(</w:t>
      </w:r>
      <w:r>
        <w:rPr>
          <w:rFonts w:ascii="標楷體" w:eastAsia="標楷體" w:hAnsi="標楷體" w:cs="Times New Roman" w:hint="eastAsia"/>
          <w:bCs/>
          <w:sz w:val="32"/>
          <w:szCs w:val="32"/>
        </w:rPr>
        <w:t>三</w:t>
      </w:r>
      <w:r w:rsidRPr="00D6498E">
        <w:rPr>
          <w:rFonts w:ascii="標楷體" w:eastAsia="標楷體" w:hAnsi="標楷體" w:cs="Times New Roman" w:hint="eastAsia"/>
          <w:bCs/>
          <w:sz w:val="32"/>
          <w:szCs w:val="32"/>
        </w:rPr>
        <w:t>)</w:t>
      </w:r>
      <w:r w:rsidR="00E3675D" w:rsidRPr="00E3675D">
        <w:rPr>
          <w:rFonts w:ascii="標楷體" w:eastAsia="標楷體" w:hAnsi="標楷體" w:cs="Times New Roman" w:hint="eastAsia"/>
          <w:bCs/>
          <w:sz w:val="32"/>
          <w:szCs w:val="32"/>
        </w:rPr>
        <w:t>財團法人原住民族文化事業基金會為行銷推廣原住民族電視</w:t>
      </w:r>
      <w:r w:rsidR="002A05C4">
        <w:rPr>
          <w:rFonts w:ascii="標楷體" w:eastAsia="標楷體" w:hAnsi="標楷體" w:cs="Times New Roman" w:hint="eastAsia"/>
          <w:bCs/>
          <w:sz w:val="32"/>
          <w:szCs w:val="32"/>
        </w:rPr>
        <w:t>臺</w:t>
      </w:r>
      <w:r w:rsidR="00E3675D" w:rsidRPr="00E3675D">
        <w:rPr>
          <w:rFonts w:ascii="標楷體" w:eastAsia="標楷體" w:hAnsi="標楷體" w:cs="Times New Roman" w:hint="eastAsia"/>
          <w:bCs/>
          <w:sz w:val="32"/>
          <w:szCs w:val="32"/>
        </w:rPr>
        <w:t>與相關節目，成立原</w:t>
      </w:r>
      <w:r w:rsidR="002A05C4">
        <w:rPr>
          <w:rFonts w:ascii="標楷體" w:eastAsia="標楷體" w:hAnsi="標楷體" w:cs="Times New Roman" w:hint="eastAsia"/>
          <w:bCs/>
          <w:sz w:val="32"/>
          <w:szCs w:val="32"/>
        </w:rPr>
        <w:t>住</w:t>
      </w:r>
      <w:r w:rsidR="00E3675D" w:rsidRPr="00E3675D">
        <w:rPr>
          <w:rFonts w:ascii="標楷體" w:eastAsia="標楷體" w:hAnsi="標楷體" w:cs="Times New Roman" w:hint="eastAsia"/>
          <w:bCs/>
          <w:sz w:val="32"/>
          <w:szCs w:val="32"/>
        </w:rPr>
        <w:t>民</w:t>
      </w:r>
      <w:r w:rsidR="002A05C4">
        <w:rPr>
          <w:rFonts w:ascii="標楷體" w:eastAsia="標楷體" w:hAnsi="標楷體" w:cs="Times New Roman" w:hint="eastAsia"/>
          <w:bCs/>
          <w:sz w:val="32"/>
          <w:szCs w:val="32"/>
        </w:rPr>
        <w:t>族電視臺</w:t>
      </w:r>
      <w:r w:rsidR="00E3675D" w:rsidRPr="00E3675D">
        <w:rPr>
          <w:rFonts w:ascii="標楷體" w:eastAsia="標楷體" w:hAnsi="標楷體" w:cs="Times New Roman" w:hint="eastAsia"/>
          <w:bCs/>
          <w:sz w:val="32"/>
          <w:szCs w:val="32"/>
        </w:rPr>
        <w:t>臉書，然</w:t>
      </w:r>
      <w:r w:rsidR="002A05C4" w:rsidRPr="00E3675D">
        <w:rPr>
          <w:rFonts w:ascii="標楷體" w:eastAsia="標楷體" w:hAnsi="標楷體" w:cs="Times New Roman" w:hint="eastAsia"/>
          <w:bCs/>
          <w:sz w:val="32"/>
          <w:szCs w:val="32"/>
        </w:rPr>
        <w:t>原</w:t>
      </w:r>
      <w:r w:rsidR="002A05C4">
        <w:rPr>
          <w:rFonts w:ascii="標楷體" w:eastAsia="標楷體" w:hAnsi="標楷體" w:cs="Times New Roman" w:hint="eastAsia"/>
          <w:bCs/>
          <w:sz w:val="32"/>
          <w:szCs w:val="32"/>
        </w:rPr>
        <w:t>住</w:t>
      </w:r>
      <w:r w:rsidR="002A05C4" w:rsidRPr="00E3675D">
        <w:rPr>
          <w:rFonts w:ascii="標楷體" w:eastAsia="標楷體" w:hAnsi="標楷體" w:cs="Times New Roman" w:hint="eastAsia"/>
          <w:bCs/>
          <w:sz w:val="32"/>
          <w:szCs w:val="32"/>
        </w:rPr>
        <w:t>民</w:t>
      </w:r>
      <w:r w:rsidR="002A05C4">
        <w:rPr>
          <w:rFonts w:ascii="標楷體" w:eastAsia="標楷體" w:hAnsi="標楷體" w:cs="Times New Roman" w:hint="eastAsia"/>
          <w:bCs/>
          <w:sz w:val="32"/>
          <w:szCs w:val="32"/>
        </w:rPr>
        <w:t>族電視臺</w:t>
      </w:r>
      <w:r w:rsidR="00E3675D" w:rsidRPr="00E3675D">
        <w:rPr>
          <w:rFonts w:ascii="標楷體" w:eastAsia="標楷體" w:hAnsi="標楷體" w:cs="Times New Roman" w:hint="eastAsia"/>
          <w:bCs/>
          <w:sz w:val="32"/>
          <w:szCs w:val="32"/>
        </w:rPr>
        <w:t>臉書粉絲頁與觸及率尚有成長努力空間，爰</w:t>
      </w:r>
      <w:r w:rsidR="00012034">
        <w:rPr>
          <w:rFonts w:ascii="標楷體" w:eastAsia="標楷體" w:hAnsi="標楷體" w:cs="Times New Roman" w:hint="eastAsia"/>
          <w:bCs/>
          <w:sz w:val="32"/>
          <w:szCs w:val="32"/>
        </w:rPr>
        <w:t>凍結部分預算</w:t>
      </w:r>
      <w:r w:rsidR="00E3675D" w:rsidRPr="00E3675D">
        <w:rPr>
          <w:rFonts w:ascii="標楷體" w:eastAsia="標楷體" w:hAnsi="標楷體" w:cs="Times New Roman" w:hint="eastAsia"/>
          <w:bCs/>
          <w:sz w:val="32"/>
          <w:szCs w:val="32"/>
        </w:rPr>
        <w:t>，俟</w:t>
      </w:r>
      <w:r w:rsidR="009E0E12" w:rsidRPr="009E0E12">
        <w:rPr>
          <w:rFonts w:ascii="標楷體" w:eastAsia="標楷體" w:hAnsi="標楷體" w:cs="Times New Roman" w:hint="eastAsia"/>
          <w:bCs/>
          <w:sz w:val="32"/>
          <w:szCs w:val="32"/>
        </w:rPr>
        <w:t>財團法人原住民族文化事業基金會</w:t>
      </w:r>
      <w:r w:rsidR="004A1469">
        <w:rPr>
          <w:rFonts w:ascii="標楷體" w:eastAsia="標楷體" w:hAnsi="標楷體" w:cs="Times New Roman" w:hint="eastAsia"/>
          <w:bCs/>
          <w:sz w:val="32"/>
          <w:szCs w:val="32"/>
        </w:rPr>
        <w:t>針對</w:t>
      </w:r>
      <w:r w:rsidR="004A1469" w:rsidRPr="00E3675D">
        <w:rPr>
          <w:rFonts w:ascii="標楷體" w:eastAsia="標楷體" w:hAnsi="標楷體" w:cs="Times New Roman" w:hint="eastAsia"/>
          <w:bCs/>
          <w:sz w:val="32"/>
          <w:szCs w:val="32"/>
        </w:rPr>
        <w:t>臉書經營</w:t>
      </w:r>
      <w:r w:rsidR="003900BA">
        <w:rPr>
          <w:rFonts w:ascii="標楷體" w:eastAsia="標楷體" w:hAnsi="標楷體" w:cs="Times New Roman" w:hint="eastAsia"/>
          <w:bCs/>
          <w:sz w:val="32"/>
          <w:szCs w:val="32"/>
        </w:rPr>
        <w:t>，</w:t>
      </w:r>
      <w:r w:rsidR="00E3675D" w:rsidRPr="00E3675D">
        <w:rPr>
          <w:rFonts w:ascii="標楷體" w:eastAsia="標楷體" w:hAnsi="標楷體" w:cs="Times New Roman" w:hint="eastAsia"/>
          <w:bCs/>
          <w:sz w:val="32"/>
          <w:szCs w:val="32"/>
        </w:rPr>
        <w:t>向立法院內政委員會提出</w:t>
      </w:r>
      <w:r w:rsidR="004A1469">
        <w:rPr>
          <w:rFonts w:ascii="標楷體" w:eastAsia="標楷體" w:hAnsi="標楷體" w:cs="Times New Roman" w:hint="eastAsia"/>
          <w:bCs/>
          <w:sz w:val="32"/>
          <w:szCs w:val="32"/>
        </w:rPr>
        <w:t>書面</w:t>
      </w:r>
      <w:r w:rsidR="00E3675D" w:rsidRPr="00E3675D">
        <w:rPr>
          <w:rFonts w:ascii="標楷體" w:eastAsia="標楷體" w:hAnsi="標楷體" w:cs="Times New Roman" w:hint="eastAsia"/>
          <w:bCs/>
          <w:sz w:val="32"/>
          <w:szCs w:val="32"/>
        </w:rPr>
        <w:t>報告後</w:t>
      </w:r>
      <w:r w:rsidR="00493F79">
        <w:rPr>
          <w:rFonts w:ascii="標楷體" w:eastAsia="標楷體" w:hAnsi="標楷體" w:cs="Times New Roman" w:hint="eastAsia"/>
          <w:bCs/>
          <w:sz w:val="32"/>
          <w:szCs w:val="32"/>
        </w:rPr>
        <w:t>，</w:t>
      </w:r>
      <w:r w:rsidR="00E3675D" w:rsidRPr="00E3675D">
        <w:rPr>
          <w:rFonts w:ascii="標楷體" w:eastAsia="標楷體" w:hAnsi="標楷體" w:cs="Times New Roman" w:hint="eastAsia"/>
          <w:bCs/>
          <w:sz w:val="32"/>
          <w:szCs w:val="32"/>
        </w:rPr>
        <w:t>始</w:t>
      </w:r>
      <w:r w:rsidR="00493F79">
        <w:rPr>
          <w:rFonts w:ascii="標楷體" w:eastAsia="標楷體" w:hAnsi="標楷體" w:cs="Times New Roman" w:hint="eastAsia"/>
          <w:bCs/>
          <w:sz w:val="32"/>
          <w:szCs w:val="32"/>
        </w:rPr>
        <w:t>得</w:t>
      </w:r>
      <w:r w:rsidR="00E3675D" w:rsidRPr="00E3675D">
        <w:rPr>
          <w:rFonts w:ascii="標楷體" w:eastAsia="標楷體" w:hAnsi="標楷體" w:cs="Times New Roman" w:hint="eastAsia"/>
          <w:bCs/>
          <w:sz w:val="32"/>
          <w:szCs w:val="32"/>
        </w:rPr>
        <w:t>動支。</w:t>
      </w:r>
    </w:p>
    <w:p w:rsidR="00493F79" w:rsidRPr="0075554E" w:rsidRDefault="00493F79" w:rsidP="00493F7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75554E">
        <w:rPr>
          <w:rFonts w:ascii="標楷體" w:eastAsia="標楷體" w:hAnsi="標楷體" w:cs="Times New Roman" w:hint="eastAsia"/>
          <w:snapToGrid w:val="0"/>
          <w:sz w:val="32"/>
          <w:szCs w:val="32"/>
        </w:rPr>
        <w:t>提案人</w:t>
      </w:r>
      <w:r w:rsidR="00BB47A5" w:rsidRPr="009D238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 xml:space="preserve">姚文智  賴瑞隆  </w:t>
      </w:r>
      <w:r w:rsidRPr="00AC671E">
        <w:rPr>
          <w:rFonts w:ascii="標楷體" w:eastAsia="標楷體" w:hAnsi="標楷體" w:cs="Times New Roman"/>
          <w:sz w:val="32"/>
          <w:szCs w:val="32"/>
        </w:rPr>
        <w:t>Kolas Yotaka</w:t>
      </w:r>
    </w:p>
    <w:p w:rsidR="00CB40DE" w:rsidRDefault="00CB40DE" w:rsidP="00694160">
      <w:pPr>
        <w:snapToGrid w:val="0"/>
        <w:spacing w:line="500" w:lineRule="exact"/>
        <w:ind w:leftChars="59" w:left="782" w:hangingChars="200" w:hanging="640"/>
        <w:jc w:val="both"/>
        <w:rPr>
          <w:rFonts w:ascii="標楷體" w:eastAsia="標楷體" w:hAnsi="標楷體" w:cs="Times New Roman"/>
          <w:bCs/>
          <w:sz w:val="32"/>
          <w:szCs w:val="32"/>
        </w:rPr>
      </w:pPr>
      <w:r w:rsidRPr="00D6498E">
        <w:rPr>
          <w:rFonts w:ascii="標楷體" w:eastAsia="標楷體" w:hAnsi="標楷體" w:cs="Times New Roman" w:hint="eastAsia"/>
          <w:bCs/>
          <w:sz w:val="32"/>
          <w:szCs w:val="32"/>
        </w:rPr>
        <w:t>(</w:t>
      </w:r>
      <w:r>
        <w:rPr>
          <w:rFonts w:ascii="標楷體" w:eastAsia="標楷體" w:hAnsi="標楷體" w:cs="Times New Roman" w:hint="eastAsia"/>
          <w:bCs/>
          <w:sz w:val="32"/>
          <w:szCs w:val="32"/>
        </w:rPr>
        <w:t>四</w:t>
      </w:r>
      <w:r w:rsidRPr="00D6498E">
        <w:rPr>
          <w:rFonts w:ascii="標楷體" w:eastAsia="標楷體" w:hAnsi="標楷體" w:cs="Times New Roman" w:hint="eastAsia"/>
          <w:bCs/>
          <w:sz w:val="32"/>
          <w:szCs w:val="32"/>
        </w:rPr>
        <w:t>)</w:t>
      </w:r>
      <w:r w:rsidR="00F848BD" w:rsidRPr="00F848BD">
        <w:rPr>
          <w:rFonts w:ascii="標楷體" w:eastAsia="標楷體" w:hAnsi="標楷體" w:cs="Times New Roman" w:hint="eastAsia"/>
          <w:bCs/>
          <w:sz w:val="32"/>
          <w:szCs w:val="32"/>
        </w:rPr>
        <w:t>財團法人原住民族文化事業基金會為行銷原住民文化影視音樂產品，增加基金會自籌款收入來源，105年度籌劃於網路平台建置「IPCF goods原事好物」網路購物平</w:t>
      </w:r>
      <w:r w:rsidR="00F848BD">
        <w:rPr>
          <w:rFonts w:ascii="標楷體" w:eastAsia="標楷體" w:hAnsi="標楷體" w:cs="Times New Roman" w:hint="eastAsia"/>
          <w:bCs/>
          <w:sz w:val="32"/>
          <w:szCs w:val="32"/>
        </w:rPr>
        <w:t>臺</w:t>
      </w:r>
      <w:r w:rsidR="00F848BD" w:rsidRPr="00F848BD">
        <w:rPr>
          <w:rFonts w:ascii="標楷體" w:eastAsia="標楷體" w:hAnsi="標楷體" w:cs="Times New Roman" w:hint="eastAsia"/>
          <w:bCs/>
          <w:sz w:val="32"/>
          <w:szCs w:val="32"/>
        </w:rPr>
        <w:t>進行推廣，但105年8月營運至今年10月卻僅上架11件商品，完成4筆交易，成交9</w:t>
      </w:r>
      <w:r w:rsidR="00F848BD">
        <w:rPr>
          <w:rFonts w:ascii="標楷體" w:eastAsia="標楷體" w:hAnsi="標楷體" w:cs="Times New Roman" w:hint="eastAsia"/>
          <w:bCs/>
          <w:sz w:val="32"/>
          <w:szCs w:val="32"/>
        </w:rPr>
        <w:t>,</w:t>
      </w:r>
      <w:r w:rsidR="00F848BD" w:rsidRPr="00F848BD">
        <w:rPr>
          <w:rFonts w:ascii="標楷體" w:eastAsia="標楷體" w:hAnsi="標楷體" w:cs="Times New Roman" w:hint="eastAsia"/>
          <w:bCs/>
          <w:sz w:val="32"/>
          <w:szCs w:val="32"/>
        </w:rPr>
        <w:t>393元，行銷成效極低</w:t>
      </w:r>
      <w:r w:rsidR="00383560">
        <w:rPr>
          <w:rFonts w:ascii="標楷體" w:eastAsia="標楷體" w:hAnsi="標楷體" w:cs="Times New Roman" w:hint="eastAsia"/>
          <w:bCs/>
          <w:sz w:val="32"/>
          <w:szCs w:val="32"/>
        </w:rPr>
        <w:t>。</w:t>
      </w:r>
      <w:r w:rsidR="00F848BD" w:rsidRPr="00F848BD">
        <w:rPr>
          <w:rFonts w:ascii="標楷體" w:eastAsia="標楷體" w:hAnsi="標楷體" w:cs="Times New Roman" w:hint="eastAsia"/>
          <w:bCs/>
          <w:sz w:val="32"/>
          <w:szCs w:val="32"/>
        </w:rPr>
        <w:t>爰凍結</w:t>
      </w:r>
      <w:r w:rsidR="00F848BD">
        <w:rPr>
          <w:rFonts w:ascii="標楷體" w:eastAsia="標楷體" w:hAnsi="標楷體" w:cs="Times New Roman" w:hint="eastAsia"/>
          <w:bCs/>
          <w:sz w:val="32"/>
          <w:szCs w:val="32"/>
        </w:rPr>
        <w:t>部分預算</w:t>
      </w:r>
      <w:r w:rsidR="00F848BD" w:rsidRPr="00F848BD">
        <w:rPr>
          <w:rFonts w:ascii="標楷體" w:eastAsia="標楷體" w:hAnsi="標楷體" w:cs="Times New Roman" w:hint="eastAsia"/>
          <w:bCs/>
          <w:sz w:val="32"/>
          <w:szCs w:val="32"/>
        </w:rPr>
        <w:t>，俟財團法人原住民族文化事業基金會</w:t>
      </w:r>
      <w:r w:rsidR="003900BA">
        <w:rPr>
          <w:rFonts w:ascii="標楷體" w:eastAsia="標楷體" w:hAnsi="標楷體" w:cs="Times New Roman" w:hint="eastAsia"/>
          <w:bCs/>
          <w:sz w:val="32"/>
          <w:szCs w:val="32"/>
        </w:rPr>
        <w:t>針對</w:t>
      </w:r>
      <w:r w:rsidR="003900BA" w:rsidRPr="00F848BD">
        <w:rPr>
          <w:rFonts w:ascii="標楷體" w:eastAsia="標楷體" w:hAnsi="標楷體" w:cs="Times New Roman" w:hint="eastAsia"/>
          <w:bCs/>
          <w:sz w:val="32"/>
          <w:szCs w:val="32"/>
        </w:rPr>
        <w:t>文化行銷</w:t>
      </w:r>
      <w:r w:rsidR="003900BA">
        <w:rPr>
          <w:rFonts w:ascii="標楷體" w:eastAsia="標楷體" w:hAnsi="標楷體" w:cs="Times New Roman" w:hint="eastAsia"/>
          <w:bCs/>
          <w:sz w:val="32"/>
          <w:szCs w:val="32"/>
        </w:rPr>
        <w:t>，</w:t>
      </w:r>
      <w:r w:rsidR="003900BA" w:rsidRPr="003900BA">
        <w:rPr>
          <w:rFonts w:ascii="標楷體" w:eastAsia="標楷體" w:hAnsi="標楷體" w:cs="Times New Roman" w:hint="eastAsia"/>
          <w:bCs/>
          <w:sz w:val="32"/>
          <w:szCs w:val="32"/>
        </w:rPr>
        <w:t>向立法院內政委員會提出書面報告後，始得動支</w:t>
      </w:r>
      <w:r w:rsidR="00F848BD" w:rsidRPr="00F848BD">
        <w:rPr>
          <w:rFonts w:ascii="標楷體" w:eastAsia="標楷體" w:hAnsi="標楷體" w:cs="Times New Roman" w:hint="eastAsia"/>
          <w:bCs/>
          <w:sz w:val="32"/>
          <w:szCs w:val="32"/>
        </w:rPr>
        <w:t>。</w:t>
      </w:r>
    </w:p>
    <w:p w:rsidR="00493F79" w:rsidRPr="003900BA" w:rsidRDefault="003900BA" w:rsidP="003900B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900BA">
        <w:rPr>
          <w:rFonts w:ascii="標楷體" w:eastAsia="標楷體" w:hAnsi="標楷體" w:cs="Times New Roman" w:hint="eastAsia"/>
          <w:snapToGrid w:val="0"/>
          <w:sz w:val="32"/>
          <w:szCs w:val="32"/>
        </w:rPr>
        <w:t>提案人</w:t>
      </w:r>
      <w:r w:rsidR="00F82B6C" w:rsidRPr="009D238B">
        <w:rPr>
          <w:rFonts w:ascii="標楷體" w:eastAsia="標楷體" w:hAnsi="標楷體" w:cs="Times New Roman" w:hint="eastAsia"/>
          <w:snapToGrid w:val="0"/>
          <w:sz w:val="32"/>
          <w:szCs w:val="32"/>
        </w:rPr>
        <w:t>：</w:t>
      </w:r>
      <w:r w:rsidRPr="003900BA">
        <w:rPr>
          <w:rFonts w:ascii="標楷體" w:eastAsia="標楷體" w:hAnsi="標楷體" w:cs="Times New Roman" w:hint="eastAsia"/>
          <w:snapToGrid w:val="0"/>
          <w:sz w:val="32"/>
          <w:szCs w:val="32"/>
        </w:rPr>
        <w:t>姚文智  賴瑞隆  Kolas Yotaka</w:t>
      </w:r>
    </w:p>
    <w:p w:rsidR="00D6498E" w:rsidRDefault="00D6498E" w:rsidP="00BB47A5">
      <w:pPr>
        <w:snapToGrid w:val="0"/>
        <w:spacing w:line="500" w:lineRule="exact"/>
        <w:ind w:leftChars="59" w:left="782" w:hangingChars="200" w:hanging="640"/>
        <w:jc w:val="both"/>
        <w:rPr>
          <w:rFonts w:ascii="標楷體" w:eastAsia="標楷體" w:hAnsi="標楷體" w:cs="Times New Roman"/>
          <w:bCs/>
          <w:sz w:val="32"/>
          <w:szCs w:val="32"/>
        </w:rPr>
      </w:pPr>
      <w:r w:rsidRPr="00D6498E">
        <w:rPr>
          <w:rFonts w:ascii="標楷體" w:eastAsia="標楷體" w:hAnsi="標楷體" w:cs="Times New Roman" w:hint="eastAsia"/>
          <w:bCs/>
          <w:sz w:val="32"/>
          <w:szCs w:val="32"/>
        </w:rPr>
        <w:t>二、</w:t>
      </w:r>
      <w:r w:rsidR="00C35049" w:rsidRPr="00C35049">
        <w:rPr>
          <w:rFonts w:ascii="標楷體" w:eastAsia="標楷體" w:hAnsi="標楷體" w:cs="Times New Roman" w:hint="eastAsia"/>
          <w:bCs/>
          <w:sz w:val="32"/>
          <w:szCs w:val="32"/>
        </w:rPr>
        <w:t>有鑑於</w:t>
      </w:r>
      <w:r w:rsidR="00383560" w:rsidRPr="00383560">
        <w:rPr>
          <w:rFonts w:ascii="標楷體" w:eastAsia="標楷體" w:hAnsi="標楷體" w:cs="Times New Roman" w:hint="eastAsia"/>
          <w:bCs/>
          <w:sz w:val="32"/>
          <w:szCs w:val="32"/>
        </w:rPr>
        <w:t>財團法人原住民族文化事業基金會</w:t>
      </w:r>
      <w:r w:rsidR="00C35049" w:rsidRPr="00C35049">
        <w:rPr>
          <w:rFonts w:ascii="標楷體" w:eastAsia="標楷體" w:hAnsi="標楷體" w:cs="Times New Roman" w:hint="eastAsia"/>
          <w:bCs/>
          <w:sz w:val="32"/>
          <w:szCs w:val="32"/>
        </w:rPr>
        <w:t>為提升自籌收入，105年籌劃於Yahoo奇摩超級商城建置網路購物平</w:t>
      </w:r>
      <w:r w:rsidR="00C35049">
        <w:rPr>
          <w:rFonts w:ascii="標楷體" w:eastAsia="標楷體" w:hAnsi="標楷體" w:cs="Times New Roman" w:hint="eastAsia"/>
          <w:bCs/>
          <w:sz w:val="32"/>
          <w:szCs w:val="32"/>
        </w:rPr>
        <w:t>臺</w:t>
      </w:r>
      <w:r w:rsidR="00C35049" w:rsidRPr="00C35049">
        <w:rPr>
          <w:rFonts w:ascii="標楷體" w:eastAsia="標楷體" w:hAnsi="標楷體" w:cs="Times New Roman" w:hint="eastAsia"/>
          <w:bCs/>
          <w:sz w:val="32"/>
          <w:szCs w:val="32"/>
        </w:rPr>
        <w:t>，冀透過結合電子商務趨勢，多元推廣該會商品。該購物平</w:t>
      </w:r>
      <w:r w:rsidR="00C35049">
        <w:rPr>
          <w:rFonts w:ascii="標楷體" w:eastAsia="標楷體" w:hAnsi="標楷體" w:cs="Times New Roman" w:hint="eastAsia"/>
          <w:bCs/>
          <w:sz w:val="32"/>
          <w:szCs w:val="32"/>
        </w:rPr>
        <w:t>臺</w:t>
      </w:r>
      <w:r w:rsidR="00C35049" w:rsidRPr="00C35049">
        <w:rPr>
          <w:rFonts w:ascii="標楷體" w:eastAsia="標楷體" w:hAnsi="標楷體" w:cs="Times New Roman" w:hint="eastAsia"/>
          <w:bCs/>
          <w:sz w:val="32"/>
          <w:szCs w:val="32"/>
        </w:rPr>
        <w:t>已於105年8月1日原住民族日正式對外開放營運，店名為「IPCF goods原事好物」，目前已上架商品計11項，惟自開始營運迄至至106年9月25日止，歷時約1年2個月，僅完成4筆交易，成交金額9,393元。雖然編列購物平</w:t>
      </w:r>
      <w:r w:rsidR="00F113DD">
        <w:rPr>
          <w:rFonts w:ascii="標楷體" w:eastAsia="標楷體" w:hAnsi="標楷體" w:cs="Times New Roman" w:hint="eastAsia"/>
          <w:bCs/>
          <w:sz w:val="32"/>
          <w:szCs w:val="32"/>
        </w:rPr>
        <w:t>臺</w:t>
      </w:r>
      <w:r w:rsidR="00C35049" w:rsidRPr="00C35049">
        <w:rPr>
          <w:rFonts w:ascii="標楷體" w:eastAsia="標楷體" w:hAnsi="標楷體" w:cs="Times New Roman" w:hint="eastAsia"/>
          <w:bCs/>
          <w:sz w:val="32"/>
          <w:szCs w:val="32"/>
        </w:rPr>
        <w:t>網站營運之委辦費僅80萬元。惟執行迄今，成效未彰，顯見考量未見周詳。允宜儘速完成細部營運計畫，俾儘早發揮平台效益。</w:t>
      </w:r>
      <w:r w:rsidR="0092474A">
        <w:rPr>
          <w:rFonts w:ascii="標楷體" w:eastAsia="標楷體" w:hAnsi="標楷體" w:cs="Times New Roman" w:hint="eastAsia"/>
          <w:bCs/>
          <w:sz w:val="32"/>
          <w:szCs w:val="32"/>
        </w:rPr>
        <w:t>請</w:t>
      </w:r>
      <w:r w:rsidR="0092474A" w:rsidRPr="0092474A">
        <w:rPr>
          <w:rFonts w:ascii="標楷體" w:eastAsia="標楷體" w:hAnsi="標楷體" w:cs="Times New Roman" w:hint="eastAsia"/>
          <w:bCs/>
          <w:sz w:val="32"/>
          <w:szCs w:val="32"/>
        </w:rPr>
        <w:t>財團法人原住民族文化事業基金會</w:t>
      </w:r>
      <w:r w:rsidR="00C35049" w:rsidRPr="00C35049">
        <w:rPr>
          <w:rFonts w:ascii="標楷體" w:eastAsia="標楷體" w:hAnsi="標楷體" w:cs="Times New Roman" w:hint="eastAsia"/>
          <w:bCs/>
          <w:sz w:val="32"/>
          <w:szCs w:val="32"/>
        </w:rPr>
        <w:t>於</w:t>
      </w:r>
      <w:r w:rsidR="0092474A">
        <w:rPr>
          <w:rFonts w:ascii="標楷體" w:eastAsia="標楷體" w:hAnsi="標楷體" w:cs="Times New Roman" w:hint="eastAsia"/>
          <w:bCs/>
          <w:sz w:val="32"/>
          <w:szCs w:val="32"/>
        </w:rPr>
        <w:t>一個月</w:t>
      </w:r>
      <w:r w:rsidR="00C35049" w:rsidRPr="00C35049">
        <w:rPr>
          <w:rFonts w:ascii="標楷體" w:eastAsia="標楷體" w:hAnsi="標楷體" w:cs="Times New Roman" w:hint="eastAsia"/>
          <w:bCs/>
          <w:sz w:val="32"/>
          <w:szCs w:val="32"/>
        </w:rPr>
        <w:t>內向</w:t>
      </w:r>
      <w:r w:rsidR="0092474A">
        <w:rPr>
          <w:rFonts w:ascii="標楷體" w:eastAsia="標楷體" w:hAnsi="標楷體" w:cs="Times New Roman" w:hint="eastAsia"/>
          <w:bCs/>
          <w:sz w:val="32"/>
          <w:szCs w:val="32"/>
        </w:rPr>
        <w:t>立法院內政</w:t>
      </w:r>
      <w:r w:rsidR="00C35049" w:rsidRPr="00C35049">
        <w:rPr>
          <w:rFonts w:ascii="標楷體" w:eastAsia="標楷體" w:hAnsi="標楷體" w:cs="Times New Roman" w:hint="eastAsia"/>
          <w:bCs/>
          <w:sz w:val="32"/>
          <w:szCs w:val="32"/>
        </w:rPr>
        <w:t>委員會提出書面監督管理機制之檢討報告</w:t>
      </w:r>
      <w:r w:rsidR="0092474A">
        <w:rPr>
          <w:rFonts w:ascii="標楷體" w:eastAsia="標楷體" w:hAnsi="標楷體" w:cs="Times New Roman" w:hint="eastAsia"/>
          <w:bCs/>
          <w:sz w:val="32"/>
          <w:szCs w:val="32"/>
        </w:rPr>
        <w:t>。</w:t>
      </w:r>
    </w:p>
    <w:p w:rsidR="007556E5" w:rsidRPr="009D238B" w:rsidRDefault="007556E5" w:rsidP="007556E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提案人：鄭天財Sra Kacaw</w:t>
      </w:r>
      <w:r w:rsidRPr="009D238B">
        <w:rPr>
          <w:rFonts w:ascii="標楷體" w:eastAsia="標楷體" w:hAnsi="標楷體" w:cs="Times New Roman"/>
          <w:snapToGrid w:val="0"/>
          <w:sz w:val="32"/>
          <w:szCs w:val="32"/>
        </w:rPr>
        <w:t xml:space="preserve"> </w:t>
      </w:r>
    </w:p>
    <w:p w:rsidR="0092474A" w:rsidRPr="007556E5" w:rsidRDefault="007556E5" w:rsidP="007556E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 xml:space="preserve">林麗蟬  </w:t>
      </w:r>
      <w:r w:rsidRPr="009D238B">
        <w:rPr>
          <w:rFonts w:ascii="標楷體" w:eastAsia="標楷體" w:hAnsi="標楷體" w:cs="Times New Roman" w:hint="eastAsia"/>
          <w:snapToGrid w:val="0"/>
          <w:sz w:val="32"/>
          <w:szCs w:val="32"/>
        </w:rPr>
        <w:t>曾銘宗</w:t>
      </w:r>
      <w:r>
        <w:rPr>
          <w:rFonts w:ascii="標楷體" w:eastAsia="標楷體" w:hAnsi="標楷體" w:cs="Times New Roman" w:hint="eastAsia"/>
          <w:snapToGrid w:val="0"/>
          <w:sz w:val="32"/>
          <w:szCs w:val="32"/>
        </w:rPr>
        <w:t xml:space="preserve">  </w:t>
      </w:r>
      <w:r w:rsidRPr="009D238B">
        <w:rPr>
          <w:rFonts w:ascii="標楷體" w:eastAsia="標楷體" w:hAnsi="標楷體" w:cs="Times New Roman" w:hint="eastAsia"/>
          <w:snapToGrid w:val="0"/>
          <w:sz w:val="32"/>
          <w:szCs w:val="32"/>
        </w:rPr>
        <w:t>孔文吉</w:t>
      </w:r>
    </w:p>
    <w:p w:rsidR="00D6498E" w:rsidRPr="00D6498E" w:rsidRDefault="00D6498E" w:rsidP="00694160">
      <w:pPr>
        <w:snapToGrid w:val="0"/>
        <w:spacing w:line="500" w:lineRule="exact"/>
        <w:ind w:leftChars="59" w:left="782" w:hangingChars="200" w:hanging="640"/>
        <w:jc w:val="both"/>
        <w:rPr>
          <w:rFonts w:ascii="標楷體" w:eastAsia="標楷體" w:hAnsi="標楷體" w:cs="Times New Roman"/>
          <w:bCs/>
          <w:sz w:val="32"/>
          <w:szCs w:val="32"/>
        </w:rPr>
      </w:pPr>
      <w:r w:rsidRPr="00D6498E">
        <w:rPr>
          <w:rFonts w:ascii="標楷體" w:eastAsia="標楷體" w:hAnsi="標楷體" w:cs="Times New Roman" w:hint="eastAsia"/>
          <w:bCs/>
          <w:sz w:val="32"/>
          <w:szCs w:val="32"/>
        </w:rPr>
        <w:t>三、</w:t>
      </w:r>
      <w:r w:rsidR="00F113DD" w:rsidRPr="00F113DD">
        <w:rPr>
          <w:rFonts w:ascii="標楷體" w:eastAsia="標楷體" w:hAnsi="標楷體" w:cs="Times New Roman" w:hint="eastAsia"/>
          <w:bCs/>
          <w:sz w:val="32"/>
          <w:szCs w:val="32"/>
        </w:rPr>
        <w:t>財團法人原住民族文化事業基金會</w:t>
      </w:r>
      <w:r w:rsidR="00912838">
        <w:rPr>
          <w:rFonts w:ascii="標楷體" w:eastAsia="標楷體" w:hAnsi="標楷體" w:cs="Times New Roman" w:hint="eastAsia"/>
          <w:bCs/>
          <w:sz w:val="32"/>
          <w:szCs w:val="32"/>
        </w:rPr>
        <w:t>及其Alian96.3</w:t>
      </w:r>
      <w:r w:rsidR="00F113DD" w:rsidRPr="00F113DD">
        <w:rPr>
          <w:rFonts w:ascii="標楷體" w:eastAsia="標楷體" w:hAnsi="標楷體" w:cs="Times New Roman" w:hint="eastAsia"/>
          <w:bCs/>
          <w:sz w:val="32"/>
          <w:szCs w:val="32"/>
        </w:rPr>
        <w:t>原住民族廣播電</w:t>
      </w:r>
      <w:r w:rsidR="00912838">
        <w:rPr>
          <w:rFonts w:ascii="標楷體" w:eastAsia="標楷體" w:hAnsi="標楷體" w:cs="Times New Roman" w:hint="eastAsia"/>
          <w:bCs/>
          <w:sz w:val="32"/>
          <w:szCs w:val="32"/>
        </w:rPr>
        <w:t>臺</w:t>
      </w:r>
      <w:r w:rsidR="008E2394">
        <w:rPr>
          <w:rFonts w:ascii="標楷體" w:eastAsia="標楷體" w:hAnsi="標楷體" w:cs="Times New Roman" w:hint="eastAsia"/>
          <w:bCs/>
          <w:sz w:val="32"/>
          <w:szCs w:val="32"/>
        </w:rPr>
        <w:t>乃依據原住民族基本法第10條及原住民族教育法第29條</w:t>
      </w:r>
      <w:r w:rsidR="003D46D8">
        <w:rPr>
          <w:rFonts w:ascii="標楷體" w:eastAsia="標楷體" w:hAnsi="標楷體" w:cs="Times New Roman" w:hint="eastAsia"/>
          <w:bCs/>
          <w:sz w:val="32"/>
          <w:szCs w:val="32"/>
        </w:rPr>
        <w:t>規定設置，其設置之目的在於保障原住民族傳播及媒體近用權。</w:t>
      </w:r>
      <w:r w:rsidR="00F71AB9">
        <w:rPr>
          <w:rFonts w:ascii="標楷體" w:eastAsia="標楷體" w:hAnsi="標楷體" w:cs="Times New Roman" w:hint="eastAsia"/>
          <w:bCs/>
          <w:sz w:val="32"/>
          <w:szCs w:val="32"/>
        </w:rPr>
        <w:t>為達到上開目的</w:t>
      </w:r>
      <w:r w:rsidR="003D46D8">
        <w:rPr>
          <w:rFonts w:ascii="標楷體" w:eastAsia="標楷體" w:hAnsi="標楷體" w:cs="Times New Roman" w:hint="eastAsia"/>
          <w:bCs/>
          <w:sz w:val="32"/>
          <w:szCs w:val="32"/>
        </w:rPr>
        <w:t>，</w:t>
      </w:r>
      <w:r w:rsidR="002873E4" w:rsidRPr="002873E4">
        <w:rPr>
          <w:rFonts w:ascii="標楷體" w:eastAsia="標楷體" w:hAnsi="標楷體" w:cs="Times New Roman"/>
          <w:bCs/>
          <w:sz w:val="32"/>
          <w:szCs w:val="32"/>
        </w:rPr>
        <w:t>參酌廣播電視法</w:t>
      </w:r>
      <w:r w:rsidR="002873E4" w:rsidRPr="003863FB">
        <w:rPr>
          <w:rFonts w:ascii="標楷體" w:eastAsia="標楷體" w:hAnsi="標楷體" w:cs="Times New Roman" w:hint="eastAsia"/>
          <w:bCs/>
          <w:sz w:val="32"/>
          <w:szCs w:val="32"/>
        </w:rPr>
        <w:t>、</w:t>
      </w:r>
      <w:r w:rsidR="002873E4" w:rsidRPr="002873E4">
        <w:rPr>
          <w:rFonts w:ascii="標楷體" w:eastAsia="標楷體" w:hAnsi="標楷體" w:cs="Times New Roman"/>
          <w:bCs/>
          <w:sz w:val="32"/>
          <w:szCs w:val="32"/>
        </w:rPr>
        <w:t>有線廣播電視法</w:t>
      </w:r>
      <w:r w:rsidR="002873E4" w:rsidRPr="003863FB">
        <w:rPr>
          <w:rFonts w:ascii="標楷體" w:eastAsia="標楷體" w:hAnsi="標楷體" w:cs="Times New Roman" w:hint="eastAsia"/>
          <w:bCs/>
          <w:sz w:val="32"/>
          <w:szCs w:val="32"/>
        </w:rPr>
        <w:t>、</w:t>
      </w:r>
      <w:r w:rsidR="002873E4" w:rsidRPr="002873E4">
        <w:rPr>
          <w:rFonts w:ascii="標楷體" w:eastAsia="標楷體" w:hAnsi="標楷體" w:cs="Times New Roman"/>
          <w:bCs/>
          <w:sz w:val="32"/>
          <w:szCs w:val="32"/>
        </w:rPr>
        <w:t>衛星廣播電視法</w:t>
      </w:r>
      <w:r w:rsidR="004105F1" w:rsidRPr="003863FB">
        <w:rPr>
          <w:rFonts w:ascii="標楷體" w:eastAsia="標楷體" w:hAnsi="標楷體" w:cs="Times New Roman" w:hint="eastAsia"/>
          <w:bCs/>
          <w:sz w:val="32"/>
          <w:szCs w:val="32"/>
        </w:rPr>
        <w:t>、</w:t>
      </w:r>
      <w:r w:rsidR="004105F1" w:rsidRPr="002873E4">
        <w:rPr>
          <w:rFonts w:ascii="標楷體" w:eastAsia="標楷體" w:hAnsi="標楷體" w:cs="Times New Roman"/>
          <w:bCs/>
          <w:sz w:val="32"/>
          <w:szCs w:val="32"/>
        </w:rPr>
        <w:t>公共電視法</w:t>
      </w:r>
      <w:r w:rsidR="004105F1" w:rsidRPr="003863FB">
        <w:rPr>
          <w:rFonts w:ascii="標楷體" w:eastAsia="標楷體" w:hAnsi="標楷體" w:cs="Times New Roman" w:hint="eastAsia"/>
          <w:bCs/>
          <w:sz w:val="32"/>
          <w:szCs w:val="32"/>
        </w:rPr>
        <w:t>、</w:t>
      </w:r>
      <w:r w:rsidR="004105F1" w:rsidRPr="00F113DD">
        <w:rPr>
          <w:rFonts w:ascii="標楷體" w:eastAsia="標楷體" w:hAnsi="標楷體" w:cs="Times New Roman" w:hint="eastAsia"/>
          <w:bCs/>
          <w:sz w:val="32"/>
          <w:szCs w:val="32"/>
        </w:rPr>
        <w:t>財團法人原住民族文化事業基金會</w:t>
      </w:r>
      <w:r w:rsidR="004105F1">
        <w:rPr>
          <w:rFonts w:ascii="標楷體" w:eastAsia="標楷體" w:hAnsi="標楷體" w:cs="Times New Roman" w:hint="eastAsia"/>
          <w:bCs/>
          <w:sz w:val="32"/>
          <w:szCs w:val="32"/>
        </w:rPr>
        <w:t>設置條例等法規之規定</w:t>
      </w:r>
      <w:r w:rsidR="003D46D8">
        <w:rPr>
          <w:rFonts w:ascii="標楷體" w:eastAsia="標楷體" w:hAnsi="標楷體" w:cs="Times New Roman" w:hint="eastAsia"/>
          <w:bCs/>
          <w:sz w:val="32"/>
          <w:szCs w:val="32"/>
        </w:rPr>
        <w:t>，</w:t>
      </w:r>
      <w:r w:rsidR="003863FB" w:rsidRPr="002873E4">
        <w:rPr>
          <w:rFonts w:ascii="標楷體" w:eastAsia="標楷體" w:hAnsi="標楷體" w:cs="Times New Roman"/>
          <w:bCs/>
          <w:sz w:val="32"/>
          <w:szCs w:val="32"/>
        </w:rPr>
        <w:t>財團法人原住民族文化事業基金會應有積極捍衛媒體自由之義務,確保原住民族廣播、電視臺經營獨立自主</w:t>
      </w:r>
      <w:r w:rsidR="00A733F9" w:rsidRPr="00954CA3">
        <w:rPr>
          <w:rFonts w:ascii="標楷體" w:eastAsia="標楷體" w:hAnsi="標楷體" w:cs="Times New Roman" w:hint="eastAsia"/>
          <w:bCs/>
          <w:sz w:val="32"/>
          <w:szCs w:val="32"/>
        </w:rPr>
        <w:t>、</w:t>
      </w:r>
      <w:r w:rsidR="003863FB" w:rsidRPr="002873E4">
        <w:rPr>
          <w:rFonts w:ascii="標楷體" w:eastAsia="標楷體" w:hAnsi="標楷體" w:cs="Times New Roman"/>
          <w:bCs/>
          <w:sz w:val="32"/>
          <w:szCs w:val="32"/>
        </w:rPr>
        <w:t>不受干涉</w:t>
      </w:r>
      <w:r w:rsidR="00A733F9" w:rsidRPr="00954CA3">
        <w:rPr>
          <w:rFonts w:ascii="標楷體" w:eastAsia="標楷體" w:hAnsi="標楷體" w:cs="Times New Roman" w:hint="eastAsia"/>
          <w:bCs/>
          <w:sz w:val="32"/>
          <w:szCs w:val="32"/>
        </w:rPr>
        <w:t>，</w:t>
      </w:r>
      <w:r w:rsidR="003863FB" w:rsidRPr="002873E4">
        <w:rPr>
          <w:rFonts w:ascii="標楷體" w:eastAsia="標楷體" w:hAnsi="標楷體" w:cs="Times New Roman"/>
          <w:bCs/>
          <w:sz w:val="32"/>
          <w:szCs w:val="32"/>
        </w:rPr>
        <w:t>其為普世價值。</w:t>
      </w:r>
      <w:r w:rsidR="00A733F9" w:rsidRPr="002873E4">
        <w:rPr>
          <w:rFonts w:ascii="標楷體" w:eastAsia="標楷體" w:hAnsi="標楷體" w:cs="Times New Roman"/>
          <w:bCs/>
          <w:sz w:val="32"/>
          <w:szCs w:val="32"/>
        </w:rPr>
        <w:t>爰請財團法人原住民族文化事業基金會本於公共服務傳播媒體之社會責任,應避免並</w:t>
      </w:r>
      <w:r w:rsidR="00656EB3" w:rsidRPr="00954CA3">
        <w:rPr>
          <w:rFonts w:ascii="標楷體" w:eastAsia="標楷體" w:hAnsi="標楷體" w:cs="Times New Roman"/>
          <w:bCs/>
          <w:sz w:val="32"/>
          <w:szCs w:val="32"/>
        </w:rPr>
        <w:t>強</w:t>
      </w:r>
      <w:r w:rsidR="00A733F9" w:rsidRPr="002873E4">
        <w:rPr>
          <w:rFonts w:ascii="標楷體" w:eastAsia="標楷體" w:hAnsi="標楷體" w:cs="Times New Roman"/>
          <w:bCs/>
          <w:sz w:val="32"/>
          <w:szCs w:val="32"/>
        </w:rPr>
        <w:t>力排除外力不當干預個別電</w:t>
      </w:r>
      <w:r w:rsidR="00656EB3" w:rsidRPr="00954CA3">
        <w:rPr>
          <w:rFonts w:ascii="標楷體" w:eastAsia="標楷體" w:hAnsi="標楷體" w:cs="Times New Roman"/>
          <w:bCs/>
          <w:sz w:val="32"/>
          <w:szCs w:val="32"/>
        </w:rPr>
        <w:t>臺</w:t>
      </w:r>
      <w:r w:rsidR="00A733F9" w:rsidRPr="002873E4">
        <w:rPr>
          <w:rFonts w:ascii="標楷體" w:eastAsia="標楷體" w:hAnsi="標楷體" w:cs="Times New Roman"/>
          <w:bCs/>
          <w:sz w:val="32"/>
          <w:szCs w:val="32"/>
        </w:rPr>
        <w:t>節目製作及經營</w:t>
      </w:r>
      <w:r w:rsidR="003D46D8">
        <w:rPr>
          <w:rFonts w:ascii="標楷體" w:eastAsia="標楷體" w:hAnsi="標楷體" w:cs="Times New Roman" w:hint="eastAsia"/>
          <w:bCs/>
          <w:sz w:val="32"/>
          <w:szCs w:val="32"/>
        </w:rPr>
        <w:t>，</w:t>
      </w:r>
      <w:r w:rsidR="00656EB3">
        <w:rPr>
          <w:rFonts w:ascii="標楷體" w:eastAsia="標楷體" w:hAnsi="標楷體" w:cs="Times New Roman" w:hint="eastAsia"/>
          <w:bCs/>
          <w:sz w:val="32"/>
          <w:szCs w:val="32"/>
        </w:rPr>
        <w:t>貫徹媒體自主</w:t>
      </w:r>
      <w:r w:rsidR="003D46D8">
        <w:rPr>
          <w:rFonts w:ascii="標楷體" w:eastAsia="標楷體" w:hAnsi="標楷體" w:cs="Times New Roman" w:hint="eastAsia"/>
          <w:bCs/>
          <w:sz w:val="32"/>
          <w:szCs w:val="32"/>
        </w:rPr>
        <w:t>，</w:t>
      </w:r>
      <w:r w:rsidR="00656EB3">
        <w:rPr>
          <w:rFonts w:ascii="標楷體" w:eastAsia="標楷體" w:hAnsi="標楷體" w:cs="Times New Roman" w:hint="eastAsia"/>
          <w:bCs/>
          <w:sz w:val="32"/>
          <w:szCs w:val="32"/>
        </w:rPr>
        <w:t>落實自律準則</w:t>
      </w:r>
      <w:r w:rsidR="003D46D8">
        <w:rPr>
          <w:rFonts w:ascii="標楷體" w:eastAsia="標楷體" w:hAnsi="標楷體" w:cs="Times New Roman" w:hint="eastAsia"/>
          <w:bCs/>
          <w:sz w:val="32"/>
          <w:szCs w:val="32"/>
        </w:rPr>
        <w:t>，</w:t>
      </w:r>
      <w:r w:rsidR="00954CA3">
        <w:rPr>
          <w:rFonts w:ascii="標楷體" w:eastAsia="標楷體" w:hAnsi="標楷體" w:cs="Times New Roman" w:hint="eastAsia"/>
          <w:bCs/>
          <w:sz w:val="32"/>
          <w:szCs w:val="32"/>
        </w:rPr>
        <w:t>以確保</w:t>
      </w:r>
      <w:r w:rsidR="00954CA3" w:rsidRPr="002873E4">
        <w:rPr>
          <w:rFonts w:ascii="標楷體" w:eastAsia="標楷體" w:hAnsi="標楷體" w:cs="Times New Roman"/>
          <w:bCs/>
          <w:sz w:val="32"/>
          <w:szCs w:val="32"/>
        </w:rPr>
        <w:t>原住民族廣播、電視電臺之獨立性,俾利原住民族傳播媒體之健全發展。</w:t>
      </w:r>
    </w:p>
    <w:p w:rsidR="00D6498E" w:rsidRPr="008D2C4B" w:rsidRDefault="00D6498E" w:rsidP="008D2C4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8D2C4B">
        <w:rPr>
          <w:rFonts w:ascii="標楷體" w:eastAsia="標楷體" w:hAnsi="標楷體" w:cs="Times New Roman" w:hint="eastAsia"/>
          <w:snapToGrid w:val="0"/>
          <w:sz w:val="32"/>
          <w:szCs w:val="32"/>
        </w:rPr>
        <w:t>提案人</w:t>
      </w:r>
      <w:r w:rsidR="00BB47A5">
        <w:rPr>
          <w:rFonts w:ascii="標楷體" w:eastAsia="標楷體" w:hAnsi="標楷體" w:cs="Times New Roman" w:hint="eastAsia"/>
          <w:snapToGrid w:val="0"/>
          <w:sz w:val="32"/>
          <w:szCs w:val="32"/>
        </w:rPr>
        <w:t>：</w:t>
      </w:r>
      <w:r w:rsidRPr="008D2C4B">
        <w:rPr>
          <w:rFonts w:ascii="標楷體" w:eastAsia="標楷體" w:hAnsi="標楷體" w:cs="Times New Roman" w:hint="eastAsia"/>
          <w:snapToGrid w:val="0"/>
          <w:sz w:val="32"/>
          <w:szCs w:val="32"/>
        </w:rPr>
        <w:t>Kolas Yotaka</w:t>
      </w:r>
      <w:r w:rsidR="008D2C4B" w:rsidRPr="008D2C4B">
        <w:rPr>
          <w:rFonts w:ascii="標楷體" w:eastAsia="標楷體" w:hAnsi="標楷體" w:cs="Times New Roman" w:hint="eastAsia"/>
          <w:snapToGrid w:val="0"/>
          <w:sz w:val="32"/>
          <w:szCs w:val="32"/>
        </w:rPr>
        <w:t xml:space="preserve">  賴瑞隆  姚文智</w:t>
      </w:r>
    </w:p>
    <w:p w:rsidR="00A67B91" w:rsidRDefault="00A67B91" w:rsidP="00CA57B4">
      <w:pPr>
        <w:snapToGrid w:val="0"/>
        <w:spacing w:line="480" w:lineRule="exact"/>
        <w:ind w:left="641" w:hangingChars="200" w:hanging="641"/>
        <w:jc w:val="both"/>
        <w:rPr>
          <w:rFonts w:ascii="標楷體" w:eastAsia="標楷體" w:hAnsi="標楷體" w:cs="Times New Roman"/>
          <w:b/>
          <w:sz w:val="32"/>
          <w:szCs w:val="32"/>
        </w:rPr>
      </w:pPr>
      <w:r>
        <w:rPr>
          <w:rFonts w:ascii="標楷體" w:eastAsia="標楷體" w:hAnsi="標楷體" w:cs="Times New Roman" w:hint="eastAsia"/>
          <w:b/>
          <w:sz w:val="32"/>
          <w:szCs w:val="32"/>
        </w:rPr>
        <w:t>二、「</w:t>
      </w:r>
      <w:r w:rsidRPr="00A67B91">
        <w:rPr>
          <w:rFonts w:ascii="標楷體" w:eastAsia="標楷體" w:hAnsi="標楷體" w:cs="Times New Roman" w:hint="eastAsia"/>
          <w:b/>
          <w:sz w:val="32"/>
          <w:szCs w:val="32"/>
        </w:rPr>
        <w:t>財團法人原住民族文化事業基金會107年度預算書及相關資料案」預算審查完竣，擬具審查報告，提報院會公決，不須交由黨團協商，並推請</w:t>
      </w:r>
      <w:r>
        <w:rPr>
          <w:rFonts w:ascii="標楷體" w:eastAsia="標楷體" w:hAnsi="標楷體" w:cs="Times New Roman" w:hint="eastAsia"/>
          <w:b/>
          <w:sz w:val="32"/>
          <w:szCs w:val="32"/>
        </w:rPr>
        <w:t>賴</w:t>
      </w:r>
      <w:r w:rsidRPr="00A67B91">
        <w:rPr>
          <w:rFonts w:ascii="標楷體" w:eastAsia="標楷體" w:hAnsi="標楷體" w:cs="Times New Roman" w:hint="eastAsia"/>
          <w:b/>
          <w:sz w:val="32"/>
          <w:szCs w:val="32"/>
        </w:rPr>
        <w:t>召集委員</w:t>
      </w:r>
      <w:r>
        <w:rPr>
          <w:rFonts w:ascii="標楷體" w:eastAsia="標楷體" w:hAnsi="標楷體" w:cs="Times New Roman" w:hint="eastAsia"/>
          <w:b/>
          <w:sz w:val="32"/>
          <w:szCs w:val="32"/>
        </w:rPr>
        <w:t>瑞隆</w:t>
      </w:r>
      <w:r w:rsidRPr="00A67B91">
        <w:rPr>
          <w:rFonts w:ascii="標楷體" w:eastAsia="標楷體" w:hAnsi="標楷體" w:cs="Times New Roman" w:hint="eastAsia"/>
          <w:b/>
          <w:sz w:val="32"/>
          <w:szCs w:val="32"/>
        </w:rPr>
        <w:t>於院會討論時作補充說明。</w:t>
      </w:r>
    </w:p>
    <w:p w:rsidR="00CA57B4" w:rsidRPr="00D6498E" w:rsidRDefault="00A67B91" w:rsidP="00CA57B4">
      <w:pPr>
        <w:snapToGrid w:val="0"/>
        <w:spacing w:line="480" w:lineRule="exact"/>
        <w:ind w:left="641" w:hangingChars="200" w:hanging="641"/>
        <w:jc w:val="both"/>
        <w:rPr>
          <w:rFonts w:ascii="標楷體" w:eastAsia="標楷體" w:hAnsi="標楷體" w:cs="Times New Roman"/>
          <w:b/>
          <w:sz w:val="32"/>
          <w:szCs w:val="32"/>
        </w:rPr>
      </w:pPr>
      <w:r>
        <w:rPr>
          <w:rFonts w:ascii="標楷體" w:eastAsia="標楷體" w:hAnsi="標楷體" w:cs="Times New Roman" w:hint="eastAsia"/>
          <w:b/>
          <w:sz w:val="32"/>
          <w:szCs w:val="32"/>
        </w:rPr>
        <w:t>三</w:t>
      </w:r>
      <w:r w:rsidR="00CA57B4" w:rsidRPr="00D6498E">
        <w:rPr>
          <w:rFonts w:ascii="標楷體" w:eastAsia="標楷體" w:hAnsi="標楷體" w:cs="Times New Roman" w:hint="eastAsia"/>
          <w:b/>
          <w:sz w:val="32"/>
          <w:szCs w:val="32"/>
        </w:rPr>
        <w:t>、</w:t>
      </w:r>
      <w:r w:rsidR="00CA57B4">
        <w:rPr>
          <w:rFonts w:ascii="標楷體" w:eastAsia="標楷體" w:hAnsi="標楷體" w:cs="Times New Roman" w:hint="eastAsia"/>
          <w:b/>
          <w:sz w:val="32"/>
          <w:szCs w:val="32"/>
        </w:rPr>
        <w:t>繼續</w:t>
      </w:r>
      <w:r w:rsidR="00CA57B4" w:rsidRPr="00D6498E">
        <w:rPr>
          <w:rFonts w:ascii="標楷體" w:eastAsia="標楷體" w:hAnsi="標楷體" w:cs="Times New Roman" w:hint="eastAsia"/>
          <w:b/>
          <w:sz w:val="32"/>
          <w:szCs w:val="32"/>
        </w:rPr>
        <w:t>審查</w:t>
      </w:r>
      <w:r w:rsidR="00CA57B4" w:rsidRPr="00CA57B4">
        <w:rPr>
          <w:rFonts w:ascii="標楷體" w:eastAsia="標楷體" w:hAnsi="標楷體" w:cs="Times New Roman" w:hint="eastAsia"/>
          <w:b/>
          <w:sz w:val="32"/>
          <w:szCs w:val="32"/>
        </w:rPr>
        <w:t>「都市更新條例」</w:t>
      </w:r>
      <w:r w:rsidR="00CA57B4">
        <w:rPr>
          <w:rFonts w:ascii="標楷體" w:eastAsia="標楷體" w:hAnsi="標楷體" w:cs="Times New Roman" w:hint="eastAsia"/>
          <w:b/>
          <w:sz w:val="32"/>
          <w:szCs w:val="32"/>
        </w:rPr>
        <w:t>：</w:t>
      </w:r>
    </w:p>
    <w:p w:rsidR="00CA57B4" w:rsidRDefault="00CA57B4" w:rsidP="00CA57B4">
      <w:pPr>
        <w:pStyle w:val="af5"/>
        <w:ind w:leftChars="48" w:left="976" w:hangingChars="269" w:hanging="861"/>
        <w:jc w:val="left"/>
        <w:rPr>
          <w:rStyle w:val="af4"/>
        </w:rPr>
      </w:pPr>
      <w:r>
        <w:rPr>
          <w:rStyle w:val="af4"/>
          <w:rFonts w:hint="eastAsia"/>
        </w:rPr>
        <w:t>（一）</w:t>
      </w:r>
      <w:r w:rsidRPr="00E755A1">
        <w:rPr>
          <w:rStyle w:val="af4"/>
          <w:rFonts w:hint="eastAsia"/>
        </w:rPr>
        <w:t>委員</w:t>
      </w:r>
      <w:r>
        <w:rPr>
          <w:rStyle w:val="af4"/>
          <w:rFonts w:hint="eastAsia"/>
        </w:rPr>
        <w:t>曾銘宗</w:t>
      </w:r>
      <w:r w:rsidRPr="00E755A1">
        <w:rPr>
          <w:rStyle w:val="af4"/>
          <w:rFonts w:hint="eastAsia"/>
        </w:rPr>
        <w:t>等</w:t>
      </w:r>
      <w:r>
        <w:rPr>
          <w:rStyle w:val="af4"/>
          <w:rFonts w:hint="eastAsia"/>
        </w:rPr>
        <w:t>3</w:t>
      </w:r>
      <w:r w:rsidRPr="00E755A1">
        <w:rPr>
          <w:rStyle w:val="af4"/>
          <w:rFonts w:hint="eastAsia"/>
        </w:rPr>
        <w:t>人、委員賴瑞隆等</w:t>
      </w:r>
      <w:r>
        <w:rPr>
          <w:rStyle w:val="af4"/>
          <w:rFonts w:hint="eastAsia"/>
        </w:rPr>
        <w:t>3</w:t>
      </w:r>
      <w:r w:rsidRPr="00E755A1">
        <w:rPr>
          <w:rStyle w:val="af4"/>
          <w:rFonts w:hint="eastAsia"/>
        </w:rPr>
        <w:t>人、委員</w:t>
      </w:r>
      <w:r>
        <w:rPr>
          <w:rStyle w:val="af4"/>
          <w:rFonts w:hint="eastAsia"/>
        </w:rPr>
        <w:t>張宏陸</w:t>
      </w:r>
      <w:r w:rsidRPr="00E755A1">
        <w:rPr>
          <w:rStyle w:val="af4"/>
          <w:rFonts w:hint="eastAsia"/>
        </w:rPr>
        <w:t>等</w:t>
      </w:r>
      <w:r>
        <w:rPr>
          <w:rStyle w:val="af4"/>
          <w:rFonts w:hint="eastAsia"/>
        </w:rPr>
        <w:t>8</w:t>
      </w:r>
      <w:r w:rsidRPr="00E755A1">
        <w:rPr>
          <w:rStyle w:val="af4"/>
          <w:rFonts w:hint="eastAsia"/>
        </w:rPr>
        <w:t>人、委員</w:t>
      </w:r>
      <w:r>
        <w:rPr>
          <w:rStyle w:val="af4"/>
          <w:rFonts w:hint="eastAsia"/>
        </w:rPr>
        <w:t>姚文智</w:t>
      </w:r>
      <w:r w:rsidRPr="00E755A1">
        <w:rPr>
          <w:rStyle w:val="af4"/>
          <w:rFonts w:hint="eastAsia"/>
        </w:rPr>
        <w:t>等</w:t>
      </w:r>
      <w:r>
        <w:rPr>
          <w:rStyle w:val="af4"/>
          <w:rFonts w:hint="eastAsia"/>
        </w:rPr>
        <w:t>4</w:t>
      </w:r>
      <w:r w:rsidRPr="00E755A1">
        <w:rPr>
          <w:rStyle w:val="af4"/>
          <w:rFonts w:hint="eastAsia"/>
        </w:rPr>
        <w:t>人、委員</w:t>
      </w:r>
      <w:r>
        <w:rPr>
          <w:rStyle w:val="af4"/>
          <w:rFonts w:hint="eastAsia"/>
        </w:rPr>
        <w:t>姚文智（吳玉琴）</w:t>
      </w:r>
      <w:r w:rsidRPr="00E755A1">
        <w:rPr>
          <w:rStyle w:val="af4"/>
          <w:rFonts w:hint="eastAsia"/>
        </w:rPr>
        <w:t>等</w:t>
      </w:r>
      <w:r>
        <w:rPr>
          <w:rStyle w:val="af4"/>
          <w:rFonts w:hint="eastAsia"/>
        </w:rPr>
        <w:t>4</w:t>
      </w:r>
      <w:r w:rsidRPr="00E755A1">
        <w:rPr>
          <w:rStyle w:val="af4"/>
          <w:rFonts w:hint="eastAsia"/>
        </w:rPr>
        <w:t>人及委員</w:t>
      </w:r>
      <w:r>
        <w:rPr>
          <w:rStyle w:val="af4"/>
          <w:rFonts w:hint="eastAsia"/>
        </w:rPr>
        <w:t>黃昭順</w:t>
      </w:r>
      <w:r w:rsidRPr="00E755A1">
        <w:rPr>
          <w:rStyle w:val="af4"/>
          <w:rFonts w:hint="eastAsia"/>
        </w:rPr>
        <w:t>等</w:t>
      </w:r>
      <w:r>
        <w:rPr>
          <w:rStyle w:val="af4"/>
          <w:rFonts w:hint="eastAsia"/>
        </w:rPr>
        <w:t>3</w:t>
      </w:r>
      <w:r w:rsidRPr="00E755A1">
        <w:rPr>
          <w:rStyle w:val="af4"/>
          <w:rFonts w:hint="eastAsia"/>
        </w:rPr>
        <w:t>人所提修正動議一併討論。</w:t>
      </w:r>
    </w:p>
    <w:p w:rsidR="00CA57B4" w:rsidRDefault="00CA57B4" w:rsidP="00CA57B4">
      <w:pPr>
        <w:pStyle w:val="af5"/>
        <w:rPr>
          <w:rStyle w:val="af4"/>
        </w:rPr>
      </w:pPr>
      <w:r>
        <w:rPr>
          <w:rStyle w:val="af4"/>
          <w:rFonts w:hint="eastAsia"/>
        </w:rPr>
        <w:t>（二）</w:t>
      </w:r>
      <w:r w:rsidR="002E3D6E">
        <w:rPr>
          <w:rStyle w:val="af4"/>
          <w:rFonts w:hint="eastAsia"/>
        </w:rPr>
        <w:t>修</w:t>
      </w:r>
      <w:r w:rsidRPr="003F52B5">
        <w:rPr>
          <w:rStyle w:val="af4"/>
          <w:rFonts w:hint="eastAsia"/>
        </w:rPr>
        <w:t>正如下：</w:t>
      </w:r>
    </w:p>
    <w:tbl>
      <w:tblPr>
        <w:tblW w:w="5000" w:type="pct"/>
        <w:tblLook w:val="04A0" w:firstRow="1" w:lastRow="0" w:firstColumn="1" w:lastColumn="0" w:noHBand="0" w:noVBand="1"/>
      </w:tblPr>
      <w:tblGrid>
        <w:gridCol w:w="1101"/>
        <w:gridCol w:w="8471"/>
      </w:tblGrid>
      <w:tr w:rsidR="00CA57B4" w:rsidRPr="005C5AF4" w:rsidTr="002645DA">
        <w:tc>
          <w:tcPr>
            <w:tcW w:w="575" w:type="pct"/>
            <w:shd w:val="clear" w:color="auto" w:fill="auto"/>
          </w:tcPr>
          <w:p w:rsidR="00CA57B4" w:rsidRPr="005C5AF4" w:rsidRDefault="00CA57B4" w:rsidP="00670842">
            <w:pPr>
              <w:tabs>
                <w:tab w:val="left" w:pos="640"/>
                <w:tab w:val="left" w:pos="709"/>
              </w:tabs>
              <w:snapToGrid w:val="0"/>
              <w:spacing w:line="440" w:lineRule="exact"/>
              <w:ind w:left="480" w:right="160"/>
              <w:rPr>
                <w:rFonts w:ascii="標楷體" w:eastAsia="標楷體" w:hAnsi="標楷體"/>
                <w:sz w:val="32"/>
                <w:szCs w:val="32"/>
              </w:rPr>
            </w:pPr>
          </w:p>
        </w:tc>
        <w:tc>
          <w:tcPr>
            <w:tcW w:w="4425" w:type="pct"/>
            <w:shd w:val="clear" w:color="auto" w:fill="auto"/>
          </w:tcPr>
          <w:p w:rsidR="00CA57B4" w:rsidRPr="005C5AF4" w:rsidRDefault="00CA57B4" w:rsidP="00670842">
            <w:pPr>
              <w:kinsoku w:val="0"/>
              <w:overflowPunct w:val="0"/>
              <w:spacing w:line="480" w:lineRule="exact"/>
              <w:ind w:left="320" w:rightChars="50" w:right="120" w:hangingChars="100" w:hanging="320"/>
              <w:jc w:val="both"/>
              <w:textAlignment w:val="center"/>
              <w:rPr>
                <w:rFonts w:ascii="標楷體" w:eastAsia="標楷體" w:hAnsi="標楷體"/>
                <w:noProof/>
                <w:sz w:val="32"/>
                <w:szCs w:val="32"/>
              </w:rPr>
            </w:pPr>
            <w:r w:rsidRPr="005C5AF4">
              <w:rPr>
                <w:rFonts w:ascii="標楷體" w:eastAsia="標楷體" w:hAnsi="標楷體"/>
                <w:noProof/>
                <w:sz w:val="32"/>
                <w:szCs w:val="32"/>
              </w:rPr>
              <w:t>第一章</w:t>
            </w:r>
            <w:r w:rsidRPr="005C5AF4">
              <w:rPr>
                <w:rFonts w:ascii="標楷體" w:eastAsia="標楷體" w:hAnsi="標楷體" w:hint="eastAsia"/>
                <w:noProof/>
                <w:sz w:val="32"/>
                <w:szCs w:val="32"/>
              </w:rPr>
              <w:t xml:space="preserve">　</w:t>
            </w:r>
            <w:r w:rsidRPr="005C5AF4">
              <w:rPr>
                <w:rFonts w:ascii="標楷體" w:eastAsia="標楷體" w:hAnsi="標楷體"/>
                <w:noProof/>
                <w:sz w:val="32"/>
                <w:szCs w:val="32"/>
              </w:rPr>
              <w:t>總則</w:t>
            </w:r>
          </w:p>
        </w:tc>
      </w:tr>
      <w:tr w:rsidR="00CA57B4" w:rsidRPr="005C5AF4" w:rsidTr="002645DA">
        <w:tc>
          <w:tcPr>
            <w:tcW w:w="575" w:type="pct"/>
            <w:shd w:val="clear" w:color="auto" w:fill="auto"/>
          </w:tcPr>
          <w:p w:rsidR="00CA57B4" w:rsidRPr="005C5AF4" w:rsidRDefault="00CA57B4" w:rsidP="00670842">
            <w:pPr>
              <w:tabs>
                <w:tab w:val="left" w:pos="640"/>
                <w:tab w:val="left" w:pos="709"/>
              </w:tabs>
              <w:snapToGrid w:val="0"/>
              <w:spacing w:line="440" w:lineRule="exact"/>
              <w:rPr>
                <w:rFonts w:ascii="標楷體" w:eastAsia="標楷體" w:hAnsi="標楷體"/>
                <w:sz w:val="32"/>
                <w:szCs w:val="32"/>
              </w:rPr>
            </w:pPr>
          </w:p>
        </w:tc>
        <w:tc>
          <w:tcPr>
            <w:tcW w:w="4425" w:type="pct"/>
            <w:shd w:val="clear" w:color="auto" w:fill="auto"/>
          </w:tcPr>
          <w:p w:rsidR="00CA57B4" w:rsidRPr="005C5AF4" w:rsidRDefault="00CA57B4" w:rsidP="00670842">
            <w:pPr>
              <w:pStyle w:val="1-"/>
              <w:rPr>
                <w:noProof/>
              </w:rPr>
            </w:pPr>
            <w:r w:rsidRPr="005C5AF4">
              <w:rPr>
                <w:noProof/>
              </w:rPr>
              <w:t>第二條</w:t>
            </w:r>
            <w:r w:rsidRPr="005C5AF4">
              <w:rPr>
                <w:rFonts w:hint="eastAsia"/>
                <w:noProof/>
              </w:rPr>
              <w:t xml:space="preserve">　</w:t>
            </w:r>
            <w:r w:rsidRPr="00612485">
              <w:rPr>
                <w:rFonts w:hint="eastAsia"/>
                <w:noProof/>
              </w:rPr>
              <w:t>本條例所稱主管機關：在中央為內政部；在直轄市為直轄市政府；在縣（市）為縣（市）政府。</w:t>
            </w:r>
          </w:p>
        </w:tc>
      </w:tr>
      <w:tr w:rsidR="00CA57B4" w:rsidRPr="00A36889" w:rsidTr="002645DA">
        <w:tc>
          <w:tcPr>
            <w:tcW w:w="575" w:type="pct"/>
            <w:shd w:val="clear" w:color="auto" w:fill="auto"/>
          </w:tcPr>
          <w:p w:rsidR="00CA57B4" w:rsidRPr="005C5AF4" w:rsidRDefault="00CA57B4" w:rsidP="00670842">
            <w:pPr>
              <w:tabs>
                <w:tab w:val="left" w:pos="640"/>
                <w:tab w:val="left" w:pos="709"/>
              </w:tabs>
              <w:snapToGrid w:val="0"/>
              <w:spacing w:line="440" w:lineRule="exact"/>
              <w:ind w:left="480" w:right="160"/>
              <w:rPr>
                <w:rFonts w:ascii="標楷體" w:eastAsia="標楷體" w:hAnsi="標楷體"/>
                <w:sz w:val="32"/>
                <w:szCs w:val="32"/>
              </w:rPr>
            </w:pPr>
          </w:p>
        </w:tc>
        <w:tc>
          <w:tcPr>
            <w:tcW w:w="4425" w:type="pct"/>
            <w:shd w:val="clear" w:color="auto" w:fill="auto"/>
          </w:tcPr>
          <w:p w:rsidR="00CA57B4" w:rsidRDefault="00CA57B4" w:rsidP="00670842">
            <w:pPr>
              <w:pStyle w:val="1-"/>
              <w:rPr>
                <w:noProof/>
              </w:rPr>
            </w:pPr>
            <w:r w:rsidRPr="00A36889">
              <w:rPr>
                <w:rFonts w:hint="eastAsia"/>
                <w:noProof/>
              </w:rPr>
              <w:t>第二章　更新地區之劃定</w:t>
            </w:r>
          </w:p>
        </w:tc>
      </w:tr>
      <w:tr w:rsidR="00CA57B4" w:rsidRPr="00A36889" w:rsidTr="002645DA">
        <w:tc>
          <w:tcPr>
            <w:tcW w:w="575" w:type="pct"/>
            <w:shd w:val="clear" w:color="auto" w:fill="auto"/>
          </w:tcPr>
          <w:p w:rsidR="00CA57B4" w:rsidRPr="005C5AF4" w:rsidRDefault="00CA57B4" w:rsidP="00670842">
            <w:pPr>
              <w:tabs>
                <w:tab w:val="left" w:pos="640"/>
                <w:tab w:val="left" w:pos="709"/>
              </w:tabs>
              <w:snapToGrid w:val="0"/>
              <w:spacing w:line="440" w:lineRule="exact"/>
              <w:ind w:left="480" w:right="160"/>
              <w:rPr>
                <w:rFonts w:ascii="標楷體" w:eastAsia="標楷體" w:hAnsi="標楷體"/>
                <w:sz w:val="32"/>
                <w:szCs w:val="32"/>
              </w:rPr>
            </w:pPr>
          </w:p>
        </w:tc>
        <w:tc>
          <w:tcPr>
            <w:tcW w:w="4425" w:type="pct"/>
            <w:shd w:val="clear" w:color="auto" w:fill="auto"/>
          </w:tcPr>
          <w:p w:rsidR="00CA57B4" w:rsidRPr="00A95BF4" w:rsidRDefault="00CA57B4" w:rsidP="00670842">
            <w:pPr>
              <w:pStyle w:val="1-"/>
            </w:pPr>
            <w:r w:rsidRPr="00A95BF4">
              <w:rPr>
                <w:rFonts w:hint="eastAsia"/>
              </w:rPr>
              <w:t>第六條　有下列各款情形之一者，直轄市、縣（市）主管機關得優先劃定或變更為更新地區並訂定或變更都市更新計畫：</w:t>
            </w:r>
          </w:p>
          <w:p w:rsidR="00CA57B4" w:rsidRPr="00A95BF4" w:rsidRDefault="00CA57B4" w:rsidP="00670842">
            <w:pPr>
              <w:pStyle w:val="3-1"/>
            </w:pPr>
            <w:r w:rsidRPr="00A95BF4">
              <w:rPr>
                <w:rFonts w:hint="eastAsia"/>
              </w:rPr>
              <w:t>一、建築物窳陋且非防火構造或鄰棟間隔不足，有妨害公共安全之虞。</w:t>
            </w:r>
          </w:p>
          <w:p w:rsidR="00CA57B4" w:rsidRPr="00A95BF4" w:rsidRDefault="00CA57B4" w:rsidP="00670842">
            <w:pPr>
              <w:pStyle w:val="3-1"/>
            </w:pPr>
            <w:r w:rsidRPr="00A95BF4">
              <w:rPr>
                <w:rFonts w:hint="eastAsia"/>
              </w:rPr>
              <w:t>二、建築物因年代久遠有傾頹或朽壞之虞、建築物排列不良或道路彎曲狹小，足以妨害公共交通或公共安全。</w:t>
            </w:r>
          </w:p>
          <w:p w:rsidR="00CA57B4" w:rsidRPr="00A95BF4" w:rsidRDefault="00CA57B4" w:rsidP="00670842">
            <w:pPr>
              <w:pStyle w:val="3-1"/>
            </w:pPr>
            <w:r w:rsidRPr="00A95BF4">
              <w:rPr>
                <w:rFonts w:hint="eastAsia"/>
              </w:rPr>
              <w:t>三、建築物未符合都市應有之機能。</w:t>
            </w:r>
          </w:p>
          <w:p w:rsidR="00CA57B4" w:rsidRPr="00A95BF4" w:rsidRDefault="00CA57B4" w:rsidP="00670842">
            <w:pPr>
              <w:pStyle w:val="3-1"/>
            </w:pPr>
            <w:r w:rsidRPr="00A95BF4">
              <w:rPr>
                <w:rFonts w:hint="eastAsia"/>
              </w:rPr>
              <w:t>四、建築物未能與重大建設配合。</w:t>
            </w:r>
          </w:p>
          <w:p w:rsidR="00CA57B4" w:rsidRPr="00A95BF4" w:rsidRDefault="00CA57B4" w:rsidP="00670842">
            <w:pPr>
              <w:pStyle w:val="3-1"/>
            </w:pPr>
            <w:r w:rsidRPr="00A95BF4">
              <w:rPr>
                <w:rFonts w:hint="eastAsia"/>
              </w:rPr>
              <w:t>五、具有歷史、文化、藝術、紀念價值，亟須辦理保存維護。</w:t>
            </w:r>
          </w:p>
          <w:p w:rsidR="00CA57B4" w:rsidRPr="00A95BF4" w:rsidRDefault="00CA57B4" w:rsidP="00670842">
            <w:pPr>
              <w:pStyle w:val="3-1"/>
            </w:pPr>
            <w:r w:rsidRPr="00A95BF4">
              <w:rPr>
                <w:rFonts w:hint="eastAsia"/>
              </w:rPr>
              <w:t>六、居住環境惡劣，足以妨害公共衛生或社會治安。</w:t>
            </w:r>
          </w:p>
          <w:p w:rsidR="00CA57B4" w:rsidRPr="00A95BF4" w:rsidRDefault="00CA57B4" w:rsidP="00670842">
            <w:pPr>
              <w:pStyle w:val="3-1"/>
            </w:pPr>
            <w:r w:rsidRPr="00A95BF4">
              <w:rPr>
                <w:rFonts w:hint="eastAsia"/>
              </w:rPr>
              <w:t>七、經偵檢確定遭受放射性污染之建築物。</w:t>
            </w:r>
          </w:p>
          <w:p w:rsidR="00CA57B4" w:rsidRDefault="00CA57B4" w:rsidP="00670842">
            <w:pPr>
              <w:pStyle w:val="3-1"/>
              <w:rPr>
                <w:noProof/>
              </w:rPr>
            </w:pPr>
            <w:r w:rsidRPr="00A95BF4">
              <w:rPr>
                <w:rFonts w:hint="eastAsia"/>
              </w:rPr>
              <w:t>八、特種工業設施有妨害公共安全之虞。</w:t>
            </w:r>
          </w:p>
        </w:tc>
      </w:tr>
      <w:tr w:rsidR="00CA57B4" w:rsidRPr="00A36889" w:rsidTr="002645DA">
        <w:tc>
          <w:tcPr>
            <w:tcW w:w="575" w:type="pct"/>
            <w:shd w:val="clear" w:color="auto" w:fill="auto"/>
          </w:tcPr>
          <w:p w:rsidR="00CA57B4" w:rsidRPr="005C5AF4" w:rsidRDefault="00CA57B4" w:rsidP="00670842">
            <w:pPr>
              <w:tabs>
                <w:tab w:val="left" w:pos="640"/>
                <w:tab w:val="left" w:pos="709"/>
              </w:tabs>
              <w:snapToGrid w:val="0"/>
              <w:spacing w:line="440" w:lineRule="exact"/>
              <w:rPr>
                <w:rFonts w:ascii="標楷體" w:eastAsia="標楷體" w:hAnsi="標楷體"/>
                <w:sz w:val="32"/>
                <w:szCs w:val="32"/>
              </w:rPr>
            </w:pPr>
          </w:p>
        </w:tc>
        <w:tc>
          <w:tcPr>
            <w:tcW w:w="4425" w:type="pct"/>
            <w:shd w:val="clear" w:color="auto" w:fill="auto"/>
          </w:tcPr>
          <w:p w:rsidR="00CA57B4" w:rsidRPr="00D0165C" w:rsidRDefault="00CA57B4" w:rsidP="00670842">
            <w:pPr>
              <w:pStyle w:val="1-"/>
              <w:ind w:right="160"/>
            </w:pPr>
            <w:r w:rsidRPr="00F73F90">
              <w:rPr>
                <w:rFonts w:hint="eastAsia"/>
              </w:rPr>
              <w:t>第七條　有下列各款情形之一時，直轄市、縣（市）主管機關應視實際情況，</w:t>
            </w:r>
            <w:r w:rsidRPr="00D0165C">
              <w:rPr>
                <w:rFonts w:hint="eastAsia"/>
              </w:rPr>
              <w:t>迅行劃定或變更更新地區，並視實際需要訂定或變更都市更新計畫：</w:t>
            </w:r>
          </w:p>
          <w:p w:rsidR="00CA57B4" w:rsidRPr="00D0165C" w:rsidRDefault="00CA57B4" w:rsidP="00670842">
            <w:pPr>
              <w:pStyle w:val="3-1"/>
            </w:pPr>
            <w:r w:rsidRPr="00D0165C">
              <w:rPr>
                <w:rFonts w:hint="eastAsia"/>
              </w:rPr>
              <w:t>一、因戰爭、地震、火災、水災、風災或其他重大事變遭受損壞。</w:t>
            </w:r>
          </w:p>
          <w:p w:rsidR="00CA57B4" w:rsidRPr="00D0165C" w:rsidRDefault="00CA57B4" w:rsidP="00670842">
            <w:pPr>
              <w:pStyle w:val="3-1"/>
            </w:pPr>
            <w:r w:rsidRPr="00D0165C">
              <w:rPr>
                <w:rFonts w:hint="eastAsia"/>
              </w:rPr>
              <w:t>二、為避免重大災害之發生。</w:t>
            </w:r>
          </w:p>
          <w:p w:rsidR="00CA57B4" w:rsidRPr="00D0165C" w:rsidRDefault="00CA57B4" w:rsidP="00670842">
            <w:pPr>
              <w:pStyle w:val="3-1"/>
            </w:pPr>
            <w:r w:rsidRPr="00D0165C">
              <w:rPr>
                <w:rFonts w:hint="eastAsia"/>
              </w:rPr>
              <w:t>三、符合都市危險及老舊建築物加速重建條例第三條第一項第一款、第二款規定之建築物。</w:t>
            </w:r>
          </w:p>
          <w:p w:rsidR="00CA57B4" w:rsidRDefault="00CA57B4" w:rsidP="00670842">
            <w:pPr>
              <w:pStyle w:val="2-"/>
              <w:ind w:right="160"/>
              <w:rPr>
                <w:noProof/>
              </w:rPr>
            </w:pPr>
            <w:r w:rsidRPr="00D0165C">
              <w:rPr>
                <w:rFonts w:hint="eastAsia"/>
              </w:rPr>
              <w:t>前項更新地區之劃定、變更或都市更新計畫之訂定、變更，中央主管機關得指定該管直轄市、縣（市）主管機關限期為之，必要時並得逕為辦理。</w:t>
            </w:r>
          </w:p>
        </w:tc>
      </w:tr>
    </w:tbl>
    <w:p w:rsidR="00CA57B4" w:rsidRDefault="00CA57B4" w:rsidP="00CA57B4">
      <w:pPr>
        <w:pStyle w:val="af5"/>
        <w:rPr>
          <w:rStyle w:val="af4"/>
        </w:rPr>
      </w:pPr>
      <w:r>
        <w:rPr>
          <w:rStyle w:val="af4"/>
          <w:rFonts w:hint="eastAsia"/>
        </w:rPr>
        <w:t>（三）保留條文：</w:t>
      </w:r>
      <w:r w:rsidR="009A484C">
        <w:rPr>
          <w:rStyle w:val="af4"/>
          <w:rFonts w:hint="eastAsia"/>
        </w:rPr>
        <w:t>第一條、第三條、第四條、第四條之一、第四條之二、第五條、</w:t>
      </w:r>
      <w:r>
        <w:rPr>
          <w:rFonts w:hint="eastAsia"/>
          <w:noProof/>
        </w:rPr>
        <w:t>第八條</w:t>
      </w:r>
      <w:r w:rsidR="009A484C">
        <w:rPr>
          <w:rFonts w:hint="eastAsia"/>
          <w:noProof/>
        </w:rPr>
        <w:t>及</w:t>
      </w:r>
      <w:r>
        <w:rPr>
          <w:rFonts w:hint="eastAsia"/>
          <w:noProof/>
        </w:rPr>
        <w:t>第九條</w:t>
      </w:r>
      <w:r w:rsidR="009A484C">
        <w:rPr>
          <w:rFonts w:hint="eastAsia"/>
          <w:noProof/>
        </w:rPr>
        <w:t>。</w:t>
      </w:r>
    </w:p>
    <w:p w:rsidR="00CA57B4" w:rsidRPr="001413BD" w:rsidRDefault="00CA57B4" w:rsidP="00CA57B4">
      <w:pPr>
        <w:pStyle w:val="af5"/>
        <w:rPr>
          <w:rStyle w:val="af4"/>
        </w:rPr>
      </w:pPr>
      <w:r>
        <w:rPr>
          <w:rStyle w:val="af4"/>
          <w:rFonts w:hint="eastAsia"/>
        </w:rPr>
        <w:t>（</w:t>
      </w:r>
      <w:r w:rsidRPr="001413BD">
        <w:rPr>
          <w:rStyle w:val="af4"/>
          <w:rFonts w:hint="eastAsia"/>
        </w:rPr>
        <w:t>四</w:t>
      </w:r>
      <w:r>
        <w:rPr>
          <w:rStyle w:val="af4"/>
          <w:rFonts w:hint="eastAsia"/>
        </w:rPr>
        <w:t>）</w:t>
      </w:r>
      <w:r w:rsidR="00694160">
        <w:rPr>
          <w:rStyle w:val="af4"/>
          <w:rFonts w:hint="eastAsia"/>
        </w:rPr>
        <w:t>其餘條文</w:t>
      </w:r>
      <w:r w:rsidRPr="001413BD">
        <w:rPr>
          <w:rStyle w:val="af4"/>
          <w:rFonts w:hint="eastAsia"/>
        </w:rPr>
        <w:t>另定期繼續審查。</w:t>
      </w:r>
    </w:p>
    <w:p w:rsidR="00CA57B4" w:rsidRPr="00D6498E" w:rsidRDefault="00A67B91" w:rsidP="006543E3">
      <w:pPr>
        <w:spacing w:line="480" w:lineRule="exact"/>
        <w:ind w:left="641" w:hangingChars="200" w:hanging="641"/>
        <w:rPr>
          <w:rFonts w:ascii="標楷體" w:eastAsia="標楷體" w:hAnsi="標楷體"/>
          <w:sz w:val="32"/>
          <w:szCs w:val="32"/>
        </w:rPr>
      </w:pPr>
      <w:r>
        <w:rPr>
          <w:rFonts w:ascii="標楷體" w:eastAsia="標楷體" w:hAnsi="標楷體" w:cs="Times New Roman" w:hint="eastAsia"/>
          <w:b/>
          <w:sz w:val="32"/>
          <w:szCs w:val="32"/>
        </w:rPr>
        <w:t>四</w:t>
      </w:r>
      <w:r w:rsidR="00694160">
        <w:rPr>
          <w:rFonts w:ascii="標楷體" w:eastAsia="標楷體" w:hAnsi="標楷體" w:cs="Times New Roman" w:hint="eastAsia"/>
          <w:b/>
          <w:sz w:val="32"/>
          <w:szCs w:val="32"/>
        </w:rPr>
        <w:t>、</w:t>
      </w:r>
      <w:r w:rsidR="0006225F" w:rsidRPr="0006225F">
        <w:rPr>
          <w:rFonts w:ascii="標楷體" w:eastAsia="標楷體" w:hAnsi="標楷體" w:cs="Times New Roman" w:hint="eastAsia"/>
          <w:b/>
          <w:sz w:val="32"/>
          <w:szCs w:val="32"/>
        </w:rPr>
        <w:t>繼續審查委員姚文智等17人擬具「都市再生特別條例草案」</w:t>
      </w:r>
      <w:r w:rsidR="00694160">
        <w:rPr>
          <w:rFonts w:ascii="標楷體" w:eastAsia="標楷體" w:hAnsi="標楷體" w:cs="Times New Roman" w:hint="eastAsia"/>
          <w:b/>
          <w:sz w:val="32"/>
          <w:szCs w:val="32"/>
        </w:rPr>
        <w:t>：</w:t>
      </w:r>
      <w:r w:rsidR="0006225F" w:rsidRPr="0006225F">
        <w:rPr>
          <w:rFonts w:ascii="標楷體" w:eastAsia="標楷體" w:hAnsi="標楷體" w:cs="Times New Roman" w:hint="eastAsia"/>
          <w:sz w:val="32"/>
          <w:szCs w:val="32"/>
        </w:rPr>
        <w:t>本案</w:t>
      </w:r>
      <w:r w:rsidR="00694160" w:rsidRPr="00694160">
        <w:rPr>
          <w:rFonts w:ascii="標楷體" w:eastAsia="標楷體" w:hAnsi="標楷體" w:cs="Times New Roman" w:hint="eastAsia"/>
          <w:sz w:val="32"/>
          <w:szCs w:val="32"/>
        </w:rPr>
        <w:t>另定期繼續審查。</w:t>
      </w:r>
    </w:p>
    <w:p w:rsidR="00694160" w:rsidRDefault="00694160" w:rsidP="0079681A">
      <w:pPr>
        <w:spacing w:line="480" w:lineRule="exact"/>
        <w:ind w:rightChars="-448" w:right="-1075"/>
        <w:rPr>
          <w:rFonts w:ascii="標楷體" w:eastAsia="標楷體" w:hAnsi="標楷體"/>
          <w:b/>
          <w:sz w:val="32"/>
          <w:szCs w:val="32"/>
        </w:rPr>
      </w:pPr>
    </w:p>
    <w:p w:rsidR="0079681A" w:rsidRDefault="0079681A" w:rsidP="0079681A">
      <w:pPr>
        <w:spacing w:line="480" w:lineRule="exact"/>
        <w:ind w:rightChars="-448" w:right="-1075"/>
        <w:rPr>
          <w:rFonts w:ascii="標楷體" w:eastAsia="標楷體" w:hAnsi="標楷體"/>
          <w:b/>
          <w:sz w:val="32"/>
          <w:szCs w:val="32"/>
        </w:rPr>
      </w:pPr>
      <w:r w:rsidRPr="0079681A">
        <w:rPr>
          <w:rFonts w:ascii="標楷體" w:eastAsia="標楷體" w:hAnsi="標楷體" w:hint="eastAsia"/>
          <w:b/>
          <w:sz w:val="32"/>
          <w:szCs w:val="32"/>
        </w:rPr>
        <w:t>散會</w:t>
      </w:r>
    </w:p>
    <w:p w:rsidR="003A3B5A" w:rsidRPr="0079681A" w:rsidRDefault="003A3B5A" w:rsidP="0079681A">
      <w:pPr>
        <w:spacing w:line="480" w:lineRule="exact"/>
        <w:ind w:rightChars="-448" w:right="-1075"/>
        <w:rPr>
          <w:rFonts w:ascii="標楷體" w:eastAsia="標楷體" w:hAnsi="標楷體"/>
          <w:b/>
          <w:sz w:val="32"/>
          <w:szCs w:val="32"/>
        </w:rPr>
      </w:pPr>
    </w:p>
    <w:sectPr w:rsidR="003A3B5A" w:rsidRPr="0079681A" w:rsidSect="00B203CA">
      <w:footerReference w:type="default" r:id="rId9"/>
      <w:pgSz w:w="11906" w:h="16838" w:code="9"/>
      <w:pgMar w:top="1440" w:right="1274" w:bottom="1440" w:left="1276"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24F2" w:rsidRDefault="00B424F2" w:rsidP="007A181B">
      <w:r>
        <w:separator/>
      </w:r>
    </w:p>
  </w:endnote>
  <w:endnote w:type="continuationSeparator" w:id="0">
    <w:p w:rsidR="00B424F2" w:rsidRDefault="00B424F2" w:rsidP="007A18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5572593"/>
      <w:docPartObj>
        <w:docPartGallery w:val="Page Numbers (Bottom of Page)"/>
        <w:docPartUnique/>
      </w:docPartObj>
    </w:sdtPr>
    <w:sdtEndPr/>
    <w:sdtContent>
      <w:p w:rsidR="005E1FD1" w:rsidRDefault="005E1FD1">
        <w:pPr>
          <w:pStyle w:val="a8"/>
          <w:jc w:val="center"/>
        </w:pPr>
        <w:r>
          <w:fldChar w:fldCharType="begin"/>
        </w:r>
        <w:r>
          <w:instrText>PAGE   \* MERGEFORMAT</w:instrText>
        </w:r>
        <w:r>
          <w:fldChar w:fldCharType="separate"/>
        </w:r>
        <w:r w:rsidR="00B424F2" w:rsidRPr="00B424F2">
          <w:rPr>
            <w:noProof/>
            <w:lang w:val="zh-TW"/>
          </w:rPr>
          <w:t>1</w:t>
        </w:r>
        <w:r>
          <w:fldChar w:fldCharType="end"/>
        </w:r>
      </w:p>
    </w:sdtContent>
  </w:sdt>
  <w:p w:rsidR="005E1FD1" w:rsidRDefault="005E1FD1">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24F2" w:rsidRDefault="00B424F2" w:rsidP="007A181B">
      <w:r>
        <w:separator/>
      </w:r>
    </w:p>
  </w:footnote>
  <w:footnote w:type="continuationSeparator" w:id="0">
    <w:p w:rsidR="00B424F2" w:rsidRDefault="00B424F2" w:rsidP="007A181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7840B3"/>
    <w:multiLevelType w:val="hybridMultilevel"/>
    <w:tmpl w:val="D222FAB8"/>
    <w:lvl w:ilvl="0" w:tplc="FA08AF1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3B5F6E1C"/>
    <w:multiLevelType w:val="hybridMultilevel"/>
    <w:tmpl w:val="4CCC8874"/>
    <w:lvl w:ilvl="0" w:tplc="5C8CEB22">
      <w:start w:val="1"/>
      <w:numFmt w:val="taiwaneseCountingThousand"/>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52B11274"/>
    <w:multiLevelType w:val="hybridMultilevel"/>
    <w:tmpl w:val="8D1E378A"/>
    <w:lvl w:ilvl="0" w:tplc="AC4418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69721872"/>
    <w:multiLevelType w:val="hybridMultilevel"/>
    <w:tmpl w:val="9DFC3C24"/>
    <w:lvl w:ilvl="0" w:tplc="07163A1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6A896243"/>
    <w:multiLevelType w:val="hybridMultilevel"/>
    <w:tmpl w:val="E1BEEB16"/>
    <w:lvl w:ilvl="0" w:tplc="2BA8338A">
      <w:start w:val="1"/>
      <w:numFmt w:val="taiwaneseCountingThousand"/>
      <w:lvlText w:val="%1、"/>
      <w:lvlJc w:val="left"/>
      <w:pPr>
        <w:ind w:left="720" w:hanging="720"/>
      </w:pPr>
      <w:rPr>
        <w:rFonts w:hint="default"/>
      </w:rPr>
    </w:lvl>
    <w:lvl w:ilvl="1" w:tplc="56AC5C92">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755645AC"/>
    <w:multiLevelType w:val="hybridMultilevel"/>
    <w:tmpl w:val="885EF554"/>
    <w:lvl w:ilvl="0" w:tplc="27FAEE1A">
      <w:start w:val="1"/>
      <w:numFmt w:val="taiwaneseCountingThousand"/>
      <w:pStyle w:val="a"/>
      <w:lvlText w:val="%1、"/>
      <w:lvlJc w:val="left"/>
      <w:pPr>
        <w:ind w:left="5300" w:hanging="480"/>
      </w:pPr>
    </w:lvl>
    <w:lvl w:ilvl="1" w:tplc="04090019" w:tentative="1">
      <w:start w:val="1"/>
      <w:numFmt w:val="ideographTraditional"/>
      <w:lvlText w:val="%2、"/>
      <w:lvlJc w:val="left"/>
      <w:pPr>
        <w:ind w:left="-2159" w:hanging="480"/>
      </w:pPr>
    </w:lvl>
    <w:lvl w:ilvl="2" w:tplc="0409001B" w:tentative="1">
      <w:start w:val="1"/>
      <w:numFmt w:val="lowerRoman"/>
      <w:lvlText w:val="%3."/>
      <w:lvlJc w:val="right"/>
      <w:pPr>
        <w:ind w:left="-1679" w:hanging="480"/>
      </w:pPr>
    </w:lvl>
    <w:lvl w:ilvl="3" w:tplc="0409000F" w:tentative="1">
      <w:start w:val="1"/>
      <w:numFmt w:val="decimal"/>
      <w:lvlText w:val="%4."/>
      <w:lvlJc w:val="left"/>
      <w:pPr>
        <w:ind w:left="-1199" w:hanging="480"/>
      </w:pPr>
    </w:lvl>
    <w:lvl w:ilvl="4" w:tplc="04090019" w:tentative="1">
      <w:start w:val="1"/>
      <w:numFmt w:val="ideographTraditional"/>
      <w:lvlText w:val="%5、"/>
      <w:lvlJc w:val="left"/>
      <w:pPr>
        <w:ind w:left="-719" w:hanging="480"/>
      </w:pPr>
    </w:lvl>
    <w:lvl w:ilvl="5" w:tplc="0409001B" w:tentative="1">
      <w:start w:val="1"/>
      <w:numFmt w:val="lowerRoman"/>
      <w:lvlText w:val="%6."/>
      <w:lvlJc w:val="right"/>
      <w:pPr>
        <w:ind w:left="-239" w:hanging="480"/>
      </w:pPr>
    </w:lvl>
    <w:lvl w:ilvl="6" w:tplc="0409000F" w:tentative="1">
      <w:start w:val="1"/>
      <w:numFmt w:val="decimal"/>
      <w:lvlText w:val="%7."/>
      <w:lvlJc w:val="left"/>
      <w:pPr>
        <w:ind w:left="241" w:hanging="480"/>
      </w:pPr>
    </w:lvl>
    <w:lvl w:ilvl="7" w:tplc="04090019" w:tentative="1">
      <w:start w:val="1"/>
      <w:numFmt w:val="ideographTraditional"/>
      <w:lvlText w:val="%8、"/>
      <w:lvlJc w:val="left"/>
      <w:pPr>
        <w:ind w:left="721" w:hanging="480"/>
      </w:pPr>
    </w:lvl>
    <w:lvl w:ilvl="8" w:tplc="0409001B" w:tentative="1">
      <w:start w:val="1"/>
      <w:numFmt w:val="lowerRoman"/>
      <w:lvlText w:val="%9."/>
      <w:lvlJc w:val="right"/>
      <w:pPr>
        <w:ind w:left="1201" w:hanging="480"/>
      </w:pPr>
    </w:lvl>
  </w:abstractNum>
  <w:num w:numId="1">
    <w:abstractNumId w:val="2"/>
  </w:num>
  <w:num w:numId="2">
    <w:abstractNumId w:val="1"/>
  </w:num>
  <w:num w:numId="3">
    <w:abstractNumId w:val="4"/>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attachedTemplate r:id="rId1"/>
  <w:defaultTabStop w:val="480"/>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37EA"/>
    <w:rsid w:val="00001377"/>
    <w:rsid w:val="0000363D"/>
    <w:rsid w:val="000059AC"/>
    <w:rsid w:val="000060E6"/>
    <w:rsid w:val="00012034"/>
    <w:rsid w:val="000149BB"/>
    <w:rsid w:val="000159B7"/>
    <w:rsid w:val="000210DB"/>
    <w:rsid w:val="000226FC"/>
    <w:rsid w:val="0002399E"/>
    <w:rsid w:val="00030806"/>
    <w:rsid w:val="000336AA"/>
    <w:rsid w:val="00033E6D"/>
    <w:rsid w:val="00034D69"/>
    <w:rsid w:val="00041CF7"/>
    <w:rsid w:val="00045461"/>
    <w:rsid w:val="000515AB"/>
    <w:rsid w:val="00051794"/>
    <w:rsid w:val="00051CB1"/>
    <w:rsid w:val="00052077"/>
    <w:rsid w:val="0006225F"/>
    <w:rsid w:val="00062315"/>
    <w:rsid w:val="0006267A"/>
    <w:rsid w:val="00067B5D"/>
    <w:rsid w:val="00072092"/>
    <w:rsid w:val="00075398"/>
    <w:rsid w:val="00075BAD"/>
    <w:rsid w:val="000776E3"/>
    <w:rsid w:val="00077C47"/>
    <w:rsid w:val="00080435"/>
    <w:rsid w:val="00090D5C"/>
    <w:rsid w:val="00092F1D"/>
    <w:rsid w:val="0009314E"/>
    <w:rsid w:val="000933A8"/>
    <w:rsid w:val="00095363"/>
    <w:rsid w:val="000A5A67"/>
    <w:rsid w:val="000B01DB"/>
    <w:rsid w:val="000B1210"/>
    <w:rsid w:val="000B3850"/>
    <w:rsid w:val="000B65A9"/>
    <w:rsid w:val="000B7EAA"/>
    <w:rsid w:val="000C1CD4"/>
    <w:rsid w:val="000C2ADD"/>
    <w:rsid w:val="000C599D"/>
    <w:rsid w:val="000D040A"/>
    <w:rsid w:val="000D1617"/>
    <w:rsid w:val="000E285D"/>
    <w:rsid w:val="000E70A2"/>
    <w:rsid w:val="000F01DA"/>
    <w:rsid w:val="000F4B0B"/>
    <w:rsid w:val="000F4F5D"/>
    <w:rsid w:val="00100447"/>
    <w:rsid w:val="00101127"/>
    <w:rsid w:val="001033E9"/>
    <w:rsid w:val="00103C82"/>
    <w:rsid w:val="00103D80"/>
    <w:rsid w:val="00104F3B"/>
    <w:rsid w:val="0010507B"/>
    <w:rsid w:val="001051DF"/>
    <w:rsid w:val="00110BF6"/>
    <w:rsid w:val="00112DBE"/>
    <w:rsid w:val="00116A6E"/>
    <w:rsid w:val="0012165F"/>
    <w:rsid w:val="0012192F"/>
    <w:rsid w:val="00121BFD"/>
    <w:rsid w:val="00123051"/>
    <w:rsid w:val="001230B1"/>
    <w:rsid w:val="00124E17"/>
    <w:rsid w:val="00125694"/>
    <w:rsid w:val="0013028D"/>
    <w:rsid w:val="00135AA2"/>
    <w:rsid w:val="0014554F"/>
    <w:rsid w:val="00146CD0"/>
    <w:rsid w:val="00147C40"/>
    <w:rsid w:val="001503E7"/>
    <w:rsid w:val="001509D1"/>
    <w:rsid w:val="00151255"/>
    <w:rsid w:val="0015402D"/>
    <w:rsid w:val="00154658"/>
    <w:rsid w:val="00156D5B"/>
    <w:rsid w:val="00165C2C"/>
    <w:rsid w:val="0016615D"/>
    <w:rsid w:val="00180F4C"/>
    <w:rsid w:val="00183893"/>
    <w:rsid w:val="00197309"/>
    <w:rsid w:val="00197D3B"/>
    <w:rsid w:val="001A007D"/>
    <w:rsid w:val="001A2C59"/>
    <w:rsid w:val="001A7144"/>
    <w:rsid w:val="001A7DC9"/>
    <w:rsid w:val="001C18F6"/>
    <w:rsid w:val="001C38A9"/>
    <w:rsid w:val="001C4A72"/>
    <w:rsid w:val="001C6F39"/>
    <w:rsid w:val="001D2DBE"/>
    <w:rsid w:val="001D30FB"/>
    <w:rsid w:val="001D6029"/>
    <w:rsid w:val="001D6BCC"/>
    <w:rsid w:val="001D7716"/>
    <w:rsid w:val="001F18F9"/>
    <w:rsid w:val="001F3E25"/>
    <w:rsid w:val="001F4613"/>
    <w:rsid w:val="001F46DE"/>
    <w:rsid w:val="001F650E"/>
    <w:rsid w:val="001F7ACF"/>
    <w:rsid w:val="00201EE7"/>
    <w:rsid w:val="00202215"/>
    <w:rsid w:val="0020514B"/>
    <w:rsid w:val="002053D1"/>
    <w:rsid w:val="00206B0A"/>
    <w:rsid w:val="002276BB"/>
    <w:rsid w:val="00230F93"/>
    <w:rsid w:val="00232247"/>
    <w:rsid w:val="002325BF"/>
    <w:rsid w:val="002329DE"/>
    <w:rsid w:val="00232C87"/>
    <w:rsid w:val="0023309C"/>
    <w:rsid w:val="002330F6"/>
    <w:rsid w:val="00233EF5"/>
    <w:rsid w:val="0023419A"/>
    <w:rsid w:val="0023509C"/>
    <w:rsid w:val="00235AC7"/>
    <w:rsid w:val="00237D07"/>
    <w:rsid w:val="00244B53"/>
    <w:rsid w:val="0024541C"/>
    <w:rsid w:val="00246E71"/>
    <w:rsid w:val="0025220A"/>
    <w:rsid w:val="00253659"/>
    <w:rsid w:val="002553BD"/>
    <w:rsid w:val="0025577D"/>
    <w:rsid w:val="002606A9"/>
    <w:rsid w:val="00261F8B"/>
    <w:rsid w:val="002645DA"/>
    <w:rsid w:val="00270C3A"/>
    <w:rsid w:val="002747AF"/>
    <w:rsid w:val="00276B68"/>
    <w:rsid w:val="002821AA"/>
    <w:rsid w:val="002873E4"/>
    <w:rsid w:val="0029076E"/>
    <w:rsid w:val="0029208F"/>
    <w:rsid w:val="0029240D"/>
    <w:rsid w:val="002932D8"/>
    <w:rsid w:val="00293FDF"/>
    <w:rsid w:val="002947F1"/>
    <w:rsid w:val="00295FE4"/>
    <w:rsid w:val="002A05C4"/>
    <w:rsid w:val="002A0633"/>
    <w:rsid w:val="002A30BA"/>
    <w:rsid w:val="002A4980"/>
    <w:rsid w:val="002A68AA"/>
    <w:rsid w:val="002B190D"/>
    <w:rsid w:val="002B7017"/>
    <w:rsid w:val="002C127A"/>
    <w:rsid w:val="002C1C3C"/>
    <w:rsid w:val="002C340B"/>
    <w:rsid w:val="002C73E5"/>
    <w:rsid w:val="002D5608"/>
    <w:rsid w:val="002E323A"/>
    <w:rsid w:val="002E3D6E"/>
    <w:rsid w:val="002E7520"/>
    <w:rsid w:val="002F060C"/>
    <w:rsid w:val="002F0C9F"/>
    <w:rsid w:val="002F3653"/>
    <w:rsid w:val="002F3DFF"/>
    <w:rsid w:val="002F40F2"/>
    <w:rsid w:val="0030108F"/>
    <w:rsid w:val="00301B4D"/>
    <w:rsid w:val="00304E73"/>
    <w:rsid w:val="00306152"/>
    <w:rsid w:val="00307E19"/>
    <w:rsid w:val="00311608"/>
    <w:rsid w:val="0031516E"/>
    <w:rsid w:val="00326059"/>
    <w:rsid w:val="003263DB"/>
    <w:rsid w:val="0032781F"/>
    <w:rsid w:val="00331A34"/>
    <w:rsid w:val="00332106"/>
    <w:rsid w:val="00332149"/>
    <w:rsid w:val="003323A2"/>
    <w:rsid w:val="0033250D"/>
    <w:rsid w:val="003335E9"/>
    <w:rsid w:val="00333897"/>
    <w:rsid w:val="003346E0"/>
    <w:rsid w:val="0033508E"/>
    <w:rsid w:val="00337B30"/>
    <w:rsid w:val="00340A2B"/>
    <w:rsid w:val="0034350B"/>
    <w:rsid w:val="0034452C"/>
    <w:rsid w:val="003452B3"/>
    <w:rsid w:val="0034550B"/>
    <w:rsid w:val="00345733"/>
    <w:rsid w:val="003460B2"/>
    <w:rsid w:val="00347E33"/>
    <w:rsid w:val="00350285"/>
    <w:rsid w:val="00350B58"/>
    <w:rsid w:val="003514BD"/>
    <w:rsid w:val="003527CC"/>
    <w:rsid w:val="003547F5"/>
    <w:rsid w:val="00364826"/>
    <w:rsid w:val="00366B02"/>
    <w:rsid w:val="00366F2D"/>
    <w:rsid w:val="00367A7A"/>
    <w:rsid w:val="00377767"/>
    <w:rsid w:val="003819C7"/>
    <w:rsid w:val="00383560"/>
    <w:rsid w:val="00385C28"/>
    <w:rsid w:val="003863FB"/>
    <w:rsid w:val="003871A5"/>
    <w:rsid w:val="003900BA"/>
    <w:rsid w:val="003903E7"/>
    <w:rsid w:val="00391070"/>
    <w:rsid w:val="00391D26"/>
    <w:rsid w:val="00394942"/>
    <w:rsid w:val="003A0B15"/>
    <w:rsid w:val="003A249E"/>
    <w:rsid w:val="003A3B5A"/>
    <w:rsid w:val="003A416C"/>
    <w:rsid w:val="003A54E9"/>
    <w:rsid w:val="003A7810"/>
    <w:rsid w:val="003B38CD"/>
    <w:rsid w:val="003B4F16"/>
    <w:rsid w:val="003C109D"/>
    <w:rsid w:val="003C26F4"/>
    <w:rsid w:val="003C2EE6"/>
    <w:rsid w:val="003C4832"/>
    <w:rsid w:val="003C4A6D"/>
    <w:rsid w:val="003C5DC0"/>
    <w:rsid w:val="003C6F02"/>
    <w:rsid w:val="003C77AC"/>
    <w:rsid w:val="003D24AF"/>
    <w:rsid w:val="003D256A"/>
    <w:rsid w:val="003D380B"/>
    <w:rsid w:val="003D46D8"/>
    <w:rsid w:val="003D5580"/>
    <w:rsid w:val="003D64B1"/>
    <w:rsid w:val="003D6625"/>
    <w:rsid w:val="003E442E"/>
    <w:rsid w:val="003F2667"/>
    <w:rsid w:val="003F5863"/>
    <w:rsid w:val="003F783C"/>
    <w:rsid w:val="00400EE6"/>
    <w:rsid w:val="00401B19"/>
    <w:rsid w:val="0040459E"/>
    <w:rsid w:val="00407F69"/>
    <w:rsid w:val="004105F1"/>
    <w:rsid w:val="00410AC1"/>
    <w:rsid w:val="00416A79"/>
    <w:rsid w:val="00420223"/>
    <w:rsid w:val="00421B95"/>
    <w:rsid w:val="00421E77"/>
    <w:rsid w:val="004226FC"/>
    <w:rsid w:val="00425018"/>
    <w:rsid w:val="00427C39"/>
    <w:rsid w:val="00432705"/>
    <w:rsid w:val="00433E8F"/>
    <w:rsid w:val="00435BD4"/>
    <w:rsid w:val="004376AA"/>
    <w:rsid w:val="004408A5"/>
    <w:rsid w:val="00441F4D"/>
    <w:rsid w:val="0044456D"/>
    <w:rsid w:val="0044629F"/>
    <w:rsid w:val="0045081E"/>
    <w:rsid w:val="004525C6"/>
    <w:rsid w:val="00452E5A"/>
    <w:rsid w:val="004674DB"/>
    <w:rsid w:val="00470EE6"/>
    <w:rsid w:val="00472BAA"/>
    <w:rsid w:val="00472F07"/>
    <w:rsid w:val="0047492B"/>
    <w:rsid w:val="0047502C"/>
    <w:rsid w:val="004779E8"/>
    <w:rsid w:val="00482D73"/>
    <w:rsid w:val="0048467B"/>
    <w:rsid w:val="00487AA1"/>
    <w:rsid w:val="00487B25"/>
    <w:rsid w:val="004927C5"/>
    <w:rsid w:val="00493F79"/>
    <w:rsid w:val="00494CEA"/>
    <w:rsid w:val="00495DFA"/>
    <w:rsid w:val="004A1469"/>
    <w:rsid w:val="004A1DC3"/>
    <w:rsid w:val="004A5F4D"/>
    <w:rsid w:val="004A7E79"/>
    <w:rsid w:val="004B155D"/>
    <w:rsid w:val="004B1F5D"/>
    <w:rsid w:val="004B66F9"/>
    <w:rsid w:val="004B6AE2"/>
    <w:rsid w:val="004C3DCF"/>
    <w:rsid w:val="004C60C1"/>
    <w:rsid w:val="004C7782"/>
    <w:rsid w:val="004C7E1B"/>
    <w:rsid w:val="004C7E86"/>
    <w:rsid w:val="004D1E3B"/>
    <w:rsid w:val="004D355F"/>
    <w:rsid w:val="004E15FC"/>
    <w:rsid w:val="004E2047"/>
    <w:rsid w:val="004E20CD"/>
    <w:rsid w:val="004E5F33"/>
    <w:rsid w:val="004E7AF2"/>
    <w:rsid w:val="004F265B"/>
    <w:rsid w:val="004F2B11"/>
    <w:rsid w:val="004F6345"/>
    <w:rsid w:val="004F791E"/>
    <w:rsid w:val="004F7D23"/>
    <w:rsid w:val="0050090C"/>
    <w:rsid w:val="005017E6"/>
    <w:rsid w:val="0050350F"/>
    <w:rsid w:val="0050603C"/>
    <w:rsid w:val="00512728"/>
    <w:rsid w:val="00520456"/>
    <w:rsid w:val="005227C5"/>
    <w:rsid w:val="0052412F"/>
    <w:rsid w:val="00524759"/>
    <w:rsid w:val="0052494B"/>
    <w:rsid w:val="00525188"/>
    <w:rsid w:val="00526A12"/>
    <w:rsid w:val="00526ED2"/>
    <w:rsid w:val="00531A92"/>
    <w:rsid w:val="005322BC"/>
    <w:rsid w:val="00534788"/>
    <w:rsid w:val="0053544B"/>
    <w:rsid w:val="00542116"/>
    <w:rsid w:val="005442E5"/>
    <w:rsid w:val="0054610D"/>
    <w:rsid w:val="00547506"/>
    <w:rsid w:val="00547F74"/>
    <w:rsid w:val="00550261"/>
    <w:rsid w:val="00550C42"/>
    <w:rsid w:val="005515EB"/>
    <w:rsid w:val="00554EB5"/>
    <w:rsid w:val="00555461"/>
    <w:rsid w:val="00564973"/>
    <w:rsid w:val="0056762A"/>
    <w:rsid w:val="005708C7"/>
    <w:rsid w:val="00573496"/>
    <w:rsid w:val="0057448A"/>
    <w:rsid w:val="0057502A"/>
    <w:rsid w:val="0057587A"/>
    <w:rsid w:val="00576D2B"/>
    <w:rsid w:val="00577D3F"/>
    <w:rsid w:val="0058547A"/>
    <w:rsid w:val="005876B3"/>
    <w:rsid w:val="00590D10"/>
    <w:rsid w:val="005966AA"/>
    <w:rsid w:val="005A35A6"/>
    <w:rsid w:val="005A4047"/>
    <w:rsid w:val="005A4CDA"/>
    <w:rsid w:val="005B4FF8"/>
    <w:rsid w:val="005B6101"/>
    <w:rsid w:val="005C0373"/>
    <w:rsid w:val="005C1B22"/>
    <w:rsid w:val="005C6A0F"/>
    <w:rsid w:val="005E1FD1"/>
    <w:rsid w:val="005E3B03"/>
    <w:rsid w:val="005F187F"/>
    <w:rsid w:val="005F1910"/>
    <w:rsid w:val="0060082A"/>
    <w:rsid w:val="0060311D"/>
    <w:rsid w:val="00607C37"/>
    <w:rsid w:val="00611293"/>
    <w:rsid w:val="00615F76"/>
    <w:rsid w:val="00617A36"/>
    <w:rsid w:val="0062009F"/>
    <w:rsid w:val="00620257"/>
    <w:rsid w:val="00620DC6"/>
    <w:rsid w:val="00622C6C"/>
    <w:rsid w:val="006247E9"/>
    <w:rsid w:val="00625E18"/>
    <w:rsid w:val="00626678"/>
    <w:rsid w:val="0063288A"/>
    <w:rsid w:val="00632F93"/>
    <w:rsid w:val="00633B4C"/>
    <w:rsid w:val="00635BCE"/>
    <w:rsid w:val="00640104"/>
    <w:rsid w:val="00646363"/>
    <w:rsid w:val="006471EB"/>
    <w:rsid w:val="006501D4"/>
    <w:rsid w:val="00651315"/>
    <w:rsid w:val="00652DBA"/>
    <w:rsid w:val="006543E3"/>
    <w:rsid w:val="00656D49"/>
    <w:rsid w:val="00656EB3"/>
    <w:rsid w:val="006575F2"/>
    <w:rsid w:val="00663521"/>
    <w:rsid w:val="006665CC"/>
    <w:rsid w:val="00671442"/>
    <w:rsid w:val="00673F18"/>
    <w:rsid w:val="006832E9"/>
    <w:rsid w:val="0068356F"/>
    <w:rsid w:val="00683990"/>
    <w:rsid w:val="00684C90"/>
    <w:rsid w:val="00694160"/>
    <w:rsid w:val="00696685"/>
    <w:rsid w:val="006A6D9D"/>
    <w:rsid w:val="006B256A"/>
    <w:rsid w:val="006B2E6C"/>
    <w:rsid w:val="006B32EC"/>
    <w:rsid w:val="006B3314"/>
    <w:rsid w:val="006C1E67"/>
    <w:rsid w:val="006C4372"/>
    <w:rsid w:val="006C5403"/>
    <w:rsid w:val="006D3A62"/>
    <w:rsid w:val="006D5D6F"/>
    <w:rsid w:val="006E0CEE"/>
    <w:rsid w:val="006E12CB"/>
    <w:rsid w:val="006E4099"/>
    <w:rsid w:val="006E4EDD"/>
    <w:rsid w:val="006E7A6F"/>
    <w:rsid w:val="006E7B67"/>
    <w:rsid w:val="006F242A"/>
    <w:rsid w:val="006F2CF8"/>
    <w:rsid w:val="006F3AE4"/>
    <w:rsid w:val="006F61C3"/>
    <w:rsid w:val="006F66A0"/>
    <w:rsid w:val="006F68FB"/>
    <w:rsid w:val="00702F88"/>
    <w:rsid w:val="00704364"/>
    <w:rsid w:val="00705813"/>
    <w:rsid w:val="007078BC"/>
    <w:rsid w:val="0071308C"/>
    <w:rsid w:val="00713484"/>
    <w:rsid w:val="0072062B"/>
    <w:rsid w:val="0072613E"/>
    <w:rsid w:val="0073150D"/>
    <w:rsid w:val="00731C68"/>
    <w:rsid w:val="00731E11"/>
    <w:rsid w:val="00732EA5"/>
    <w:rsid w:val="0073302A"/>
    <w:rsid w:val="007333C0"/>
    <w:rsid w:val="00734A5D"/>
    <w:rsid w:val="00737280"/>
    <w:rsid w:val="0073769F"/>
    <w:rsid w:val="007416F7"/>
    <w:rsid w:val="007454E2"/>
    <w:rsid w:val="00746FEF"/>
    <w:rsid w:val="0074768C"/>
    <w:rsid w:val="00750D9F"/>
    <w:rsid w:val="00753466"/>
    <w:rsid w:val="0075554E"/>
    <w:rsid w:val="007556E5"/>
    <w:rsid w:val="00755E05"/>
    <w:rsid w:val="00762676"/>
    <w:rsid w:val="00764851"/>
    <w:rsid w:val="0076505B"/>
    <w:rsid w:val="007664A2"/>
    <w:rsid w:val="00772638"/>
    <w:rsid w:val="00772DAC"/>
    <w:rsid w:val="00775AF4"/>
    <w:rsid w:val="00780064"/>
    <w:rsid w:val="007806BC"/>
    <w:rsid w:val="00780F8F"/>
    <w:rsid w:val="00784C4D"/>
    <w:rsid w:val="007860E5"/>
    <w:rsid w:val="007917AE"/>
    <w:rsid w:val="00793626"/>
    <w:rsid w:val="00793BBE"/>
    <w:rsid w:val="00795398"/>
    <w:rsid w:val="0079681A"/>
    <w:rsid w:val="00797BCA"/>
    <w:rsid w:val="00797C37"/>
    <w:rsid w:val="007A15E3"/>
    <w:rsid w:val="007A181B"/>
    <w:rsid w:val="007A4D52"/>
    <w:rsid w:val="007B3EA4"/>
    <w:rsid w:val="007B5677"/>
    <w:rsid w:val="007B74D4"/>
    <w:rsid w:val="007D1100"/>
    <w:rsid w:val="007D4116"/>
    <w:rsid w:val="007E5A71"/>
    <w:rsid w:val="00802BB6"/>
    <w:rsid w:val="00803831"/>
    <w:rsid w:val="00803FFC"/>
    <w:rsid w:val="0080502D"/>
    <w:rsid w:val="00810595"/>
    <w:rsid w:val="0081210E"/>
    <w:rsid w:val="00815979"/>
    <w:rsid w:val="0081755C"/>
    <w:rsid w:val="008207BB"/>
    <w:rsid w:val="00822B6F"/>
    <w:rsid w:val="0082421F"/>
    <w:rsid w:val="00827E32"/>
    <w:rsid w:val="00830728"/>
    <w:rsid w:val="00840B35"/>
    <w:rsid w:val="00840E11"/>
    <w:rsid w:val="008431BC"/>
    <w:rsid w:val="00850447"/>
    <w:rsid w:val="0085312C"/>
    <w:rsid w:val="00854347"/>
    <w:rsid w:val="00856390"/>
    <w:rsid w:val="008627F8"/>
    <w:rsid w:val="00874FC3"/>
    <w:rsid w:val="00876340"/>
    <w:rsid w:val="00883713"/>
    <w:rsid w:val="008845E8"/>
    <w:rsid w:val="00884E33"/>
    <w:rsid w:val="00886F09"/>
    <w:rsid w:val="0089144E"/>
    <w:rsid w:val="00895A2F"/>
    <w:rsid w:val="008A09A6"/>
    <w:rsid w:val="008A3C32"/>
    <w:rsid w:val="008A42A1"/>
    <w:rsid w:val="008A45FC"/>
    <w:rsid w:val="008A46F8"/>
    <w:rsid w:val="008A48FB"/>
    <w:rsid w:val="008B2180"/>
    <w:rsid w:val="008B6E29"/>
    <w:rsid w:val="008C7D7C"/>
    <w:rsid w:val="008D0074"/>
    <w:rsid w:val="008D2C4B"/>
    <w:rsid w:val="008E2219"/>
    <w:rsid w:val="008E2394"/>
    <w:rsid w:val="008E6374"/>
    <w:rsid w:val="008F1E54"/>
    <w:rsid w:val="008F4613"/>
    <w:rsid w:val="00900CE2"/>
    <w:rsid w:val="00900D0D"/>
    <w:rsid w:val="00906A54"/>
    <w:rsid w:val="00912838"/>
    <w:rsid w:val="00914F22"/>
    <w:rsid w:val="0092474A"/>
    <w:rsid w:val="009267A3"/>
    <w:rsid w:val="00933A7B"/>
    <w:rsid w:val="00934023"/>
    <w:rsid w:val="009366C0"/>
    <w:rsid w:val="00937578"/>
    <w:rsid w:val="009459D9"/>
    <w:rsid w:val="00946F73"/>
    <w:rsid w:val="00952B7F"/>
    <w:rsid w:val="00953DC7"/>
    <w:rsid w:val="00954432"/>
    <w:rsid w:val="00954CA3"/>
    <w:rsid w:val="00956CFB"/>
    <w:rsid w:val="00961481"/>
    <w:rsid w:val="00963FCB"/>
    <w:rsid w:val="009705CD"/>
    <w:rsid w:val="0097705B"/>
    <w:rsid w:val="009859CF"/>
    <w:rsid w:val="00993B50"/>
    <w:rsid w:val="00993EA3"/>
    <w:rsid w:val="009945EC"/>
    <w:rsid w:val="00995871"/>
    <w:rsid w:val="009975D0"/>
    <w:rsid w:val="00997B60"/>
    <w:rsid w:val="009A1185"/>
    <w:rsid w:val="009A31E3"/>
    <w:rsid w:val="009A484C"/>
    <w:rsid w:val="009B2E81"/>
    <w:rsid w:val="009C250E"/>
    <w:rsid w:val="009C4D9C"/>
    <w:rsid w:val="009D0140"/>
    <w:rsid w:val="009D5782"/>
    <w:rsid w:val="009E06A2"/>
    <w:rsid w:val="009E0E12"/>
    <w:rsid w:val="009E65FF"/>
    <w:rsid w:val="009F31BC"/>
    <w:rsid w:val="009F6508"/>
    <w:rsid w:val="00A0267F"/>
    <w:rsid w:val="00A047CF"/>
    <w:rsid w:val="00A060DB"/>
    <w:rsid w:val="00A06F24"/>
    <w:rsid w:val="00A13E13"/>
    <w:rsid w:val="00A15350"/>
    <w:rsid w:val="00A16F96"/>
    <w:rsid w:val="00A20A27"/>
    <w:rsid w:val="00A213B6"/>
    <w:rsid w:val="00A23472"/>
    <w:rsid w:val="00A357F7"/>
    <w:rsid w:val="00A40B38"/>
    <w:rsid w:val="00A4153A"/>
    <w:rsid w:val="00A45574"/>
    <w:rsid w:val="00A5207C"/>
    <w:rsid w:val="00A520E8"/>
    <w:rsid w:val="00A5638C"/>
    <w:rsid w:val="00A67B91"/>
    <w:rsid w:val="00A733F9"/>
    <w:rsid w:val="00A734AE"/>
    <w:rsid w:val="00A74B42"/>
    <w:rsid w:val="00A81392"/>
    <w:rsid w:val="00A81CA9"/>
    <w:rsid w:val="00A8218B"/>
    <w:rsid w:val="00A84533"/>
    <w:rsid w:val="00A84583"/>
    <w:rsid w:val="00A90B4B"/>
    <w:rsid w:val="00A9381B"/>
    <w:rsid w:val="00A94ED6"/>
    <w:rsid w:val="00A95C0F"/>
    <w:rsid w:val="00AA3011"/>
    <w:rsid w:val="00AA4190"/>
    <w:rsid w:val="00AA49D5"/>
    <w:rsid w:val="00AA621F"/>
    <w:rsid w:val="00AA73EF"/>
    <w:rsid w:val="00AB2627"/>
    <w:rsid w:val="00AB361C"/>
    <w:rsid w:val="00AC20F0"/>
    <w:rsid w:val="00AC56FC"/>
    <w:rsid w:val="00AC671E"/>
    <w:rsid w:val="00AC740C"/>
    <w:rsid w:val="00AC7782"/>
    <w:rsid w:val="00AC7EE2"/>
    <w:rsid w:val="00AD031A"/>
    <w:rsid w:val="00AD1841"/>
    <w:rsid w:val="00AD34B3"/>
    <w:rsid w:val="00AD6E88"/>
    <w:rsid w:val="00AD7D7D"/>
    <w:rsid w:val="00AE0C93"/>
    <w:rsid w:val="00AE187D"/>
    <w:rsid w:val="00AE3503"/>
    <w:rsid w:val="00AE3B27"/>
    <w:rsid w:val="00AE3EB7"/>
    <w:rsid w:val="00AF20D4"/>
    <w:rsid w:val="00AF2A2F"/>
    <w:rsid w:val="00AF2C13"/>
    <w:rsid w:val="00AF3FA6"/>
    <w:rsid w:val="00B00B1F"/>
    <w:rsid w:val="00B044A9"/>
    <w:rsid w:val="00B0511A"/>
    <w:rsid w:val="00B05E2F"/>
    <w:rsid w:val="00B17360"/>
    <w:rsid w:val="00B203CA"/>
    <w:rsid w:val="00B20C91"/>
    <w:rsid w:val="00B2382C"/>
    <w:rsid w:val="00B24392"/>
    <w:rsid w:val="00B31EF7"/>
    <w:rsid w:val="00B32F45"/>
    <w:rsid w:val="00B34868"/>
    <w:rsid w:val="00B3655B"/>
    <w:rsid w:val="00B41D3B"/>
    <w:rsid w:val="00B424F2"/>
    <w:rsid w:val="00B4454B"/>
    <w:rsid w:val="00B45E4E"/>
    <w:rsid w:val="00B47AD2"/>
    <w:rsid w:val="00B550E1"/>
    <w:rsid w:val="00B56C19"/>
    <w:rsid w:val="00B575E7"/>
    <w:rsid w:val="00B632FF"/>
    <w:rsid w:val="00B63B36"/>
    <w:rsid w:val="00B653CB"/>
    <w:rsid w:val="00B65912"/>
    <w:rsid w:val="00B6693B"/>
    <w:rsid w:val="00B70293"/>
    <w:rsid w:val="00B70A0B"/>
    <w:rsid w:val="00B7365F"/>
    <w:rsid w:val="00B76942"/>
    <w:rsid w:val="00B81456"/>
    <w:rsid w:val="00B81C3D"/>
    <w:rsid w:val="00B825B1"/>
    <w:rsid w:val="00B850C5"/>
    <w:rsid w:val="00B90F9C"/>
    <w:rsid w:val="00B935BB"/>
    <w:rsid w:val="00B961AA"/>
    <w:rsid w:val="00B96E25"/>
    <w:rsid w:val="00B96FC2"/>
    <w:rsid w:val="00BA1A61"/>
    <w:rsid w:val="00BA5FC1"/>
    <w:rsid w:val="00BA652A"/>
    <w:rsid w:val="00BB1195"/>
    <w:rsid w:val="00BB3C99"/>
    <w:rsid w:val="00BB47A5"/>
    <w:rsid w:val="00BC1A47"/>
    <w:rsid w:val="00BC258C"/>
    <w:rsid w:val="00BC31D5"/>
    <w:rsid w:val="00BC3456"/>
    <w:rsid w:val="00BC41F2"/>
    <w:rsid w:val="00BC6473"/>
    <w:rsid w:val="00BC6832"/>
    <w:rsid w:val="00BC6CAD"/>
    <w:rsid w:val="00BD5368"/>
    <w:rsid w:val="00BE0EF5"/>
    <w:rsid w:val="00BF462D"/>
    <w:rsid w:val="00C04C82"/>
    <w:rsid w:val="00C10388"/>
    <w:rsid w:val="00C11D13"/>
    <w:rsid w:val="00C12A0C"/>
    <w:rsid w:val="00C13535"/>
    <w:rsid w:val="00C13A43"/>
    <w:rsid w:val="00C1459B"/>
    <w:rsid w:val="00C2213F"/>
    <w:rsid w:val="00C227E4"/>
    <w:rsid w:val="00C22D4F"/>
    <w:rsid w:val="00C240DE"/>
    <w:rsid w:val="00C325B3"/>
    <w:rsid w:val="00C32AC4"/>
    <w:rsid w:val="00C35049"/>
    <w:rsid w:val="00C373D8"/>
    <w:rsid w:val="00C4053E"/>
    <w:rsid w:val="00C44957"/>
    <w:rsid w:val="00C45041"/>
    <w:rsid w:val="00C56055"/>
    <w:rsid w:val="00C5705E"/>
    <w:rsid w:val="00C576B0"/>
    <w:rsid w:val="00C624A7"/>
    <w:rsid w:val="00C6269D"/>
    <w:rsid w:val="00C64173"/>
    <w:rsid w:val="00C67392"/>
    <w:rsid w:val="00C76078"/>
    <w:rsid w:val="00C801C7"/>
    <w:rsid w:val="00C8245A"/>
    <w:rsid w:val="00C85177"/>
    <w:rsid w:val="00C8718A"/>
    <w:rsid w:val="00C941E9"/>
    <w:rsid w:val="00C945F4"/>
    <w:rsid w:val="00C94799"/>
    <w:rsid w:val="00CA28BF"/>
    <w:rsid w:val="00CA57B4"/>
    <w:rsid w:val="00CA71E2"/>
    <w:rsid w:val="00CA7BF2"/>
    <w:rsid w:val="00CB08A7"/>
    <w:rsid w:val="00CB3F02"/>
    <w:rsid w:val="00CB40DE"/>
    <w:rsid w:val="00CB517C"/>
    <w:rsid w:val="00CC22D5"/>
    <w:rsid w:val="00CC3DD8"/>
    <w:rsid w:val="00CC5F6E"/>
    <w:rsid w:val="00CD1246"/>
    <w:rsid w:val="00CD13A9"/>
    <w:rsid w:val="00CD299D"/>
    <w:rsid w:val="00CD42C9"/>
    <w:rsid w:val="00CD4854"/>
    <w:rsid w:val="00CD5023"/>
    <w:rsid w:val="00CD5765"/>
    <w:rsid w:val="00CE01D8"/>
    <w:rsid w:val="00CE02CD"/>
    <w:rsid w:val="00CE143D"/>
    <w:rsid w:val="00CE21D5"/>
    <w:rsid w:val="00CE47B3"/>
    <w:rsid w:val="00CE6EF8"/>
    <w:rsid w:val="00CF1403"/>
    <w:rsid w:val="00CF3BC7"/>
    <w:rsid w:val="00CF611D"/>
    <w:rsid w:val="00D0165C"/>
    <w:rsid w:val="00D040F5"/>
    <w:rsid w:val="00D04FC7"/>
    <w:rsid w:val="00D0534D"/>
    <w:rsid w:val="00D11B64"/>
    <w:rsid w:val="00D133FE"/>
    <w:rsid w:val="00D16C91"/>
    <w:rsid w:val="00D170CC"/>
    <w:rsid w:val="00D21581"/>
    <w:rsid w:val="00D246FE"/>
    <w:rsid w:val="00D302E9"/>
    <w:rsid w:val="00D318AB"/>
    <w:rsid w:val="00D31D8D"/>
    <w:rsid w:val="00D31F29"/>
    <w:rsid w:val="00D32546"/>
    <w:rsid w:val="00D35979"/>
    <w:rsid w:val="00D411FC"/>
    <w:rsid w:val="00D41405"/>
    <w:rsid w:val="00D428D4"/>
    <w:rsid w:val="00D44FE6"/>
    <w:rsid w:val="00D51ACF"/>
    <w:rsid w:val="00D537EA"/>
    <w:rsid w:val="00D5513A"/>
    <w:rsid w:val="00D6081F"/>
    <w:rsid w:val="00D61A24"/>
    <w:rsid w:val="00D6498E"/>
    <w:rsid w:val="00D64F1F"/>
    <w:rsid w:val="00D65C58"/>
    <w:rsid w:val="00D71160"/>
    <w:rsid w:val="00D71891"/>
    <w:rsid w:val="00D73746"/>
    <w:rsid w:val="00D7384F"/>
    <w:rsid w:val="00D770C7"/>
    <w:rsid w:val="00D82DE1"/>
    <w:rsid w:val="00D8395E"/>
    <w:rsid w:val="00D87D1B"/>
    <w:rsid w:val="00D911CC"/>
    <w:rsid w:val="00DA0149"/>
    <w:rsid w:val="00DA2686"/>
    <w:rsid w:val="00DA346C"/>
    <w:rsid w:val="00DA45EA"/>
    <w:rsid w:val="00DB411F"/>
    <w:rsid w:val="00DB4784"/>
    <w:rsid w:val="00DB74FE"/>
    <w:rsid w:val="00DC066B"/>
    <w:rsid w:val="00DC10ED"/>
    <w:rsid w:val="00DC280E"/>
    <w:rsid w:val="00DC79FA"/>
    <w:rsid w:val="00DD15A8"/>
    <w:rsid w:val="00DD3475"/>
    <w:rsid w:val="00DD37D6"/>
    <w:rsid w:val="00DD3FCC"/>
    <w:rsid w:val="00DD40CC"/>
    <w:rsid w:val="00DD5B86"/>
    <w:rsid w:val="00DD69F0"/>
    <w:rsid w:val="00DE32E3"/>
    <w:rsid w:val="00DE435B"/>
    <w:rsid w:val="00DE4E46"/>
    <w:rsid w:val="00DE65A2"/>
    <w:rsid w:val="00DE6678"/>
    <w:rsid w:val="00DF39A8"/>
    <w:rsid w:val="00DF45C1"/>
    <w:rsid w:val="00E0139D"/>
    <w:rsid w:val="00E0532F"/>
    <w:rsid w:val="00E125EF"/>
    <w:rsid w:val="00E12C66"/>
    <w:rsid w:val="00E131FD"/>
    <w:rsid w:val="00E15722"/>
    <w:rsid w:val="00E16076"/>
    <w:rsid w:val="00E16A6A"/>
    <w:rsid w:val="00E176B6"/>
    <w:rsid w:val="00E2218F"/>
    <w:rsid w:val="00E22CD5"/>
    <w:rsid w:val="00E25747"/>
    <w:rsid w:val="00E27A3D"/>
    <w:rsid w:val="00E27FE0"/>
    <w:rsid w:val="00E30A2C"/>
    <w:rsid w:val="00E3675D"/>
    <w:rsid w:val="00E41C0E"/>
    <w:rsid w:val="00E41F1A"/>
    <w:rsid w:val="00E43141"/>
    <w:rsid w:val="00E44D16"/>
    <w:rsid w:val="00E475C4"/>
    <w:rsid w:val="00E54DD2"/>
    <w:rsid w:val="00E620A9"/>
    <w:rsid w:val="00E66FB5"/>
    <w:rsid w:val="00E6795F"/>
    <w:rsid w:val="00E7078B"/>
    <w:rsid w:val="00E77C87"/>
    <w:rsid w:val="00E830C6"/>
    <w:rsid w:val="00E903E5"/>
    <w:rsid w:val="00E93A35"/>
    <w:rsid w:val="00E97097"/>
    <w:rsid w:val="00EB3FC7"/>
    <w:rsid w:val="00EB551A"/>
    <w:rsid w:val="00EB5CF8"/>
    <w:rsid w:val="00EB6C27"/>
    <w:rsid w:val="00EC07DD"/>
    <w:rsid w:val="00EC7D77"/>
    <w:rsid w:val="00ED02AF"/>
    <w:rsid w:val="00ED2CBC"/>
    <w:rsid w:val="00ED448A"/>
    <w:rsid w:val="00ED4AFC"/>
    <w:rsid w:val="00EE1133"/>
    <w:rsid w:val="00EE3086"/>
    <w:rsid w:val="00EE48C8"/>
    <w:rsid w:val="00EF0018"/>
    <w:rsid w:val="00EF0558"/>
    <w:rsid w:val="00EF5FB5"/>
    <w:rsid w:val="00F01A2C"/>
    <w:rsid w:val="00F050B7"/>
    <w:rsid w:val="00F0630F"/>
    <w:rsid w:val="00F07807"/>
    <w:rsid w:val="00F113DD"/>
    <w:rsid w:val="00F17483"/>
    <w:rsid w:val="00F17C14"/>
    <w:rsid w:val="00F2167B"/>
    <w:rsid w:val="00F2241C"/>
    <w:rsid w:val="00F24D3B"/>
    <w:rsid w:val="00F264A1"/>
    <w:rsid w:val="00F27475"/>
    <w:rsid w:val="00F27BB9"/>
    <w:rsid w:val="00F338E9"/>
    <w:rsid w:val="00F34AB6"/>
    <w:rsid w:val="00F46A1C"/>
    <w:rsid w:val="00F46DC1"/>
    <w:rsid w:val="00F47D10"/>
    <w:rsid w:val="00F53010"/>
    <w:rsid w:val="00F53EC4"/>
    <w:rsid w:val="00F55337"/>
    <w:rsid w:val="00F575C2"/>
    <w:rsid w:val="00F64132"/>
    <w:rsid w:val="00F6579F"/>
    <w:rsid w:val="00F668A4"/>
    <w:rsid w:val="00F71AB9"/>
    <w:rsid w:val="00F72F8D"/>
    <w:rsid w:val="00F76081"/>
    <w:rsid w:val="00F8194A"/>
    <w:rsid w:val="00F81DC2"/>
    <w:rsid w:val="00F828FA"/>
    <w:rsid w:val="00F82B6C"/>
    <w:rsid w:val="00F848BD"/>
    <w:rsid w:val="00F84A43"/>
    <w:rsid w:val="00F85E62"/>
    <w:rsid w:val="00F876BB"/>
    <w:rsid w:val="00F974D7"/>
    <w:rsid w:val="00FA2564"/>
    <w:rsid w:val="00FA486A"/>
    <w:rsid w:val="00FA4EDC"/>
    <w:rsid w:val="00FB0978"/>
    <w:rsid w:val="00FB5FCE"/>
    <w:rsid w:val="00FC1251"/>
    <w:rsid w:val="00FC2D58"/>
    <w:rsid w:val="00FC54FA"/>
    <w:rsid w:val="00FC739E"/>
    <w:rsid w:val="00FC7A4E"/>
    <w:rsid w:val="00FC7BB4"/>
    <w:rsid w:val="00FD107A"/>
    <w:rsid w:val="00FD38EF"/>
    <w:rsid w:val="00FD4A96"/>
    <w:rsid w:val="00FD5E2F"/>
    <w:rsid w:val="00FD6AF7"/>
    <w:rsid w:val="00FD6E8E"/>
    <w:rsid w:val="00FD7148"/>
    <w:rsid w:val="00FE472F"/>
    <w:rsid w:val="00FE7185"/>
    <w:rsid w:val="00FF073B"/>
    <w:rsid w:val="00FF62C3"/>
    <w:rsid w:val="00FF6B6E"/>
    <w:rsid w:val="00FF6DD0"/>
    <w:rsid w:val="00FF7BA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pPr>
      <w:widowControl w:val="0"/>
    </w:pPr>
  </w:style>
  <w:style w:type="paragraph" w:styleId="1">
    <w:name w:val="heading 1"/>
    <w:basedOn w:val="a0"/>
    <w:next w:val="a0"/>
    <w:link w:val="10"/>
    <w:uiPriority w:val="9"/>
    <w:qFormat/>
    <w:rsid w:val="008F1E54"/>
    <w:pPr>
      <w:keepNext/>
      <w:spacing w:before="180" w:after="180" w:line="720" w:lineRule="auto"/>
      <w:outlineLvl w:val="0"/>
    </w:pPr>
    <w:rPr>
      <w:rFonts w:asciiTheme="majorHAnsi" w:eastAsia="標楷體" w:hAnsiTheme="majorHAnsi" w:cstheme="majorBidi"/>
      <w:b/>
      <w:bCs/>
      <w:kern w:val="52"/>
      <w:sz w:val="36"/>
      <w:szCs w:val="52"/>
    </w:rPr>
  </w:style>
  <w:style w:type="paragraph" w:styleId="2">
    <w:name w:val="heading 2"/>
    <w:basedOn w:val="a0"/>
    <w:next w:val="a0"/>
    <w:link w:val="20"/>
    <w:uiPriority w:val="9"/>
    <w:unhideWhenUsed/>
    <w:qFormat/>
    <w:rsid w:val="008F1E54"/>
    <w:pPr>
      <w:keepNext/>
      <w:spacing w:line="720" w:lineRule="auto"/>
      <w:outlineLvl w:val="1"/>
    </w:pPr>
    <w:rPr>
      <w:rFonts w:asciiTheme="majorHAnsi" w:eastAsia="標楷體" w:hAnsiTheme="majorHAnsi" w:cstheme="majorBidi"/>
      <w:bCs/>
      <w:sz w:val="32"/>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uiPriority w:val="9"/>
    <w:rsid w:val="008F1E54"/>
    <w:rPr>
      <w:rFonts w:asciiTheme="majorHAnsi" w:eastAsia="標楷體" w:hAnsiTheme="majorHAnsi" w:cstheme="majorBidi"/>
      <w:b/>
      <w:bCs/>
      <w:kern w:val="52"/>
      <w:sz w:val="36"/>
      <w:szCs w:val="52"/>
    </w:rPr>
  </w:style>
  <w:style w:type="character" w:customStyle="1" w:styleId="20">
    <w:name w:val="標題 2 字元"/>
    <w:basedOn w:val="a1"/>
    <w:link w:val="2"/>
    <w:uiPriority w:val="9"/>
    <w:rsid w:val="008F1E54"/>
    <w:rPr>
      <w:rFonts w:asciiTheme="majorHAnsi" w:eastAsia="標楷體" w:hAnsiTheme="majorHAnsi" w:cstheme="majorBidi"/>
      <w:bCs/>
      <w:sz w:val="32"/>
      <w:szCs w:val="48"/>
    </w:rPr>
  </w:style>
  <w:style w:type="paragraph" w:customStyle="1" w:styleId="a4">
    <w:name w:val="一、"/>
    <w:basedOn w:val="a0"/>
    <w:next w:val="a0"/>
    <w:link w:val="a5"/>
    <w:rsid w:val="001D6BCC"/>
    <w:pPr>
      <w:tabs>
        <w:tab w:val="left" w:pos="142"/>
      </w:tabs>
      <w:snapToGrid w:val="0"/>
      <w:spacing w:line="480" w:lineRule="atLeast"/>
      <w:ind w:left="640" w:hangingChars="200" w:hanging="640"/>
    </w:pPr>
    <w:rPr>
      <w:rFonts w:ascii="標楷體" w:eastAsia="標楷體" w:hAnsi="標楷體" w:cs="Times New Roman"/>
      <w:sz w:val="32"/>
      <w:szCs w:val="32"/>
    </w:rPr>
  </w:style>
  <w:style w:type="character" w:customStyle="1" w:styleId="a5">
    <w:name w:val="一、 字元"/>
    <w:link w:val="a4"/>
    <w:rsid w:val="001D6BCC"/>
    <w:rPr>
      <w:rFonts w:ascii="標楷體" w:eastAsia="標楷體" w:hAnsi="標楷體" w:cs="Times New Roman"/>
      <w:sz w:val="32"/>
      <w:szCs w:val="32"/>
    </w:rPr>
  </w:style>
  <w:style w:type="paragraph" w:customStyle="1" w:styleId="-">
    <w:name w:val="議事錄-項"/>
    <w:basedOn w:val="a0"/>
    <w:link w:val="-0"/>
    <w:rsid w:val="00AE3503"/>
    <w:pPr>
      <w:adjustRightInd w:val="0"/>
      <w:snapToGrid w:val="0"/>
      <w:spacing w:line="480" w:lineRule="exact"/>
      <w:ind w:left="640" w:hangingChars="200" w:hanging="640"/>
      <w:jc w:val="both"/>
    </w:pPr>
    <w:rPr>
      <w:rFonts w:ascii="標楷體" w:eastAsia="標楷體" w:hAnsi="標楷體" w:cs="Times New Roman"/>
      <w:sz w:val="32"/>
      <w:szCs w:val="32"/>
    </w:rPr>
  </w:style>
  <w:style w:type="character" w:customStyle="1" w:styleId="-0">
    <w:name w:val="議事錄-項 字元"/>
    <w:basedOn w:val="a1"/>
    <w:link w:val="-"/>
    <w:rsid w:val="00AE3503"/>
    <w:rPr>
      <w:rFonts w:ascii="標楷體" w:eastAsia="標楷體" w:hAnsi="標楷體" w:cs="Times New Roman"/>
      <w:sz w:val="32"/>
      <w:szCs w:val="32"/>
    </w:rPr>
  </w:style>
  <w:style w:type="paragraph" w:styleId="a6">
    <w:name w:val="header"/>
    <w:basedOn w:val="a0"/>
    <w:link w:val="a7"/>
    <w:uiPriority w:val="99"/>
    <w:unhideWhenUsed/>
    <w:rsid w:val="007A181B"/>
    <w:pPr>
      <w:tabs>
        <w:tab w:val="center" w:pos="4153"/>
        <w:tab w:val="right" w:pos="8306"/>
      </w:tabs>
      <w:snapToGrid w:val="0"/>
    </w:pPr>
    <w:rPr>
      <w:sz w:val="20"/>
      <w:szCs w:val="20"/>
    </w:rPr>
  </w:style>
  <w:style w:type="character" w:customStyle="1" w:styleId="a7">
    <w:name w:val="頁首 字元"/>
    <w:basedOn w:val="a1"/>
    <w:link w:val="a6"/>
    <w:uiPriority w:val="99"/>
    <w:rsid w:val="007A181B"/>
    <w:rPr>
      <w:sz w:val="20"/>
      <w:szCs w:val="20"/>
    </w:rPr>
  </w:style>
  <w:style w:type="paragraph" w:styleId="a8">
    <w:name w:val="footer"/>
    <w:basedOn w:val="a0"/>
    <w:link w:val="a9"/>
    <w:uiPriority w:val="99"/>
    <w:unhideWhenUsed/>
    <w:rsid w:val="007A181B"/>
    <w:pPr>
      <w:tabs>
        <w:tab w:val="center" w:pos="4153"/>
        <w:tab w:val="right" w:pos="8306"/>
      </w:tabs>
      <w:snapToGrid w:val="0"/>
    </w:pPr>
    <w:rPr>
      <w:sz w:val="20"/>
      <w:szCs w:val="20"/>
    </w:rPr>
  </w:style>
  <w:style w:type="character" w:customStyle="1" w:styleId="a9">
    <w:name w:val="頁尾 字元"/>
    <w:basedOn w:val="a1"/>
    <w:link w:val="a8"/>
    <w:uiPriority w:val="99"/>
    <w:rsid w:val="007A181B"/>
    <w:rPr>
      <w:sz w:val="20"/>
      <w:szCs w:val="20"/>
    </w:rPr>
  </w:style>
  <w:style w:type="paragraph" w:customStyle="1" w:styleId="-1">
    <w:name w:val="條文-條"/>
    <w:basedOn w:val="a0"/>
    <w:link w:val="-2"/>
    <w:rsid w:val="007A181B"/>
    <w:pPr>
      <w:spacing w:line="440" w:lineRule="exact"/>
      <w:ind w:leftChars="50" w:left="440" w:rightChars="50" w:right="120" w:hangingChars="100" w:hanging="320"/>
      <w:jc w:val="both"/>
    </w:pPr>
    <w:rPr>
      <w:rFonts w:ascii="標楷體" w:eastAsia="標楷體" w:hAnsi="標楷體" w:cs="Times New Roman"/>
      <w:sz w:val="32"/>
      <w:szCs w:val="32"/>
    </w:rPr>
  </w:style>
  <w:style w:type="paragraph" w:customStyle="1" w:styleId="-3">
    <w:name w:val="條文-項"/>
    <w:basedOn w:val="a0"/>
    <w:link w:val="-4"/>
    <w:rsid w:val="007A181B"/>
    <w:pPr>
      <w:spacing w:line="440" w:lineRule="exact"/>
      <w:ind w:leftChars="150" w:left="360" w:rightChars="50" w:right="120" w:firstLineChars="200" w:firstLine="640"/>
      <w:jc w:val="both"/>
    </w:pPr>
    <w:rPr>
      <w:rFonts w:ascii="標楷體" w:eastAsia="標楷體" w:hAnsi="標楷體" w:cs="Times New Roman"/>
      <w:snapToGrid w:val="0"/>
      <w:sz w:val="32"/>
      <w:szCs w:val="32"/>
    </w:rPr>
  </w:style>
  <w:style w:type="character" w:customStyle="1" w:styleId="-2">
    <w:name w:val="條文-條 字元"/>
    <w:basedOn w:val="a1"/>
    <w:link w:val="-1"/>
    <w:rsid w:val="007A181B"/>
    <w:rPr>
      <w:rFonts w:ascii="標楷體" w:eastAsia="標楷體" w:hAnsi="標楷體" w:cs="Times New Roman"/>
      <w:sz w:val="32"/>
      <w:szCs w:val="32"/>
    </w:rPr>
  </w:style>
  <w:style w:type="paragraph" w:customStyle="1" w:styleId="-5">
    <w:name w:val="條文-款"/>
    <w:basedOn w:val="a0"/>
    <w:link w:val="-6"/>
    <w:rsid w:val="007A181B"/>
    <w:pPr>
      <w:spacing w:line="440" w:lineRule="exact"/>
      <w:ind w:leftChars="150" w:left="680" w:rightChars="50" w:right="120" w:hangingChars="100" w:hanging="320"/>
      <w:jc w:val="both"/>
    </w:pPr>
    <w:rPr>
      <w:rFonts w:ascii="標楷體" w:eastAsia="標楷體" w:hAnsi="標楷體" w:cs="Times New Roman"/>
      <w:snapToGrid w:val="0"/>
      <w:sz w:val="32"/>
      <w:szCs w:val="32"/>
    </w:rPr>
  </w:style>
  <w:style w:type="character" w:customStyle="1" w:styleId="-4">
    <w:name w:val="條文-項 字元"/>
    <w:basedOn w:val="a1"/>
    <w:link w:val="-3"/>
    <w:rsid w:val="007A181B"/>
    <w:rPr>
      <w:rFonts w:ascii="標楷體" w:eastAsia="標楷體" w:hAnsi="標楷體" w:cs="Times New Roman"/>
      <w:snapToGrid w:val="0"/>
      <w:sz w:val="32"/>
      <w:szCs w:val="32"/>
    </w:rPr>
  </w:style>
  <w:style w:type="character" w:customStyle="1" w:styleId="-6">
    <w:name w:val="條文-款 字元"/>
    <w:basedOn w:val="a1"/>
    <w:link w:val="-5"/>
    <w:rsid w:val="007A181B"/>
    <w:rPr>
      <w:rFonts w:ascii="標楷體" w:eastAsia="標楷體" w:hAnsi="標楷體" w:cs="Times New Roman"/>
      <w:snapToGrid w:val="0"/>
      <w:sz w:val="32"/>
      <w:szCs w:val="32"/>
    </w:rPr>
  </w:style>
  <w:style w:type="paragraph" w:customStyle="1" w:styleId="aa">
    <w:name w:val="討論一"/>
    <w:basedOn w:val="a0"/>
    <w:link w:val="ab"/>
    <w:qFormat/>
    <w:rsid w:val="000336AA"/>
    <w:pPr>
      <w:tabs>
        <w:tab w:val="left" w:pos="142"/>
      </w:tabs>
      <w:snapToGrid w:val="0"/>
      <w:spacing w:line="480" w:lineRule="atLeast"/>
    </w:pPr>
    <w:rPr>
      <w:rFonts w:ascii="標楷體" w:eastAsia="標楷體" w:hAnsi="標楷體" w:cs="Times New Roman"/>
      <w:sz w:val="32"/>
      <w:szCs w:val="32"/>
    </w:rPr>
  </w:style>
  <w:style w:type="paragraph" w:customStyle="1" w:styleId="ac">
    <w:name w:val="討論(一)"/>
    <w:basedOn w:val="a0"/>
    <w:link w:val="ad"/>
    <w:qFormat/>
    <w:rsid w:val="000336AA"/>
    <w:pPr>
      <w:tabs>
        <w:tab w:val="left" w:pos="142"/>
      </w:tabs>
      <w:snapToGrid w:val="0"/>
      <w:spacing w:line="480" w:lineRule="atLeast"/>
      <w:ind w:leftChars="96" w:left="848" w:hanging="618"/>
      <w:jc w:val="both"/>
    </w:pPr>
    <w:rPr>
      <w:rFonts w:ascii="標楷體" w:eastAsia="標楷體" w:hAnsi="標楷體" w:cs="Times New Roman"/>
      <w:sz w:val="32"/>
      <w:szCs w:val="32"/>
    </w:rPr>
  </w:style>
  <w:style w:type="character" w:customStyle="1" w:styleId="ab">
    <w:name w:val="討論一 字元"/>
    <w:basedOn w:val="a1"/>
    <w:link w:val="aa"/>
    <w:rsid w:val="000336AA"/>
    <w:rPr>
      <w:rFonts w:ascii="標楷體" w:eastAsia="標楷體" w:hAnsi="標楷體" w:cs="Times New Roman"/>
      <w:sz w:val="32"/>
      <w:szCs w:val="32"/>
    </w:rPr>
  </w:style>
  <w:style w:type="paragraph" w:customStyle="1" w:styleId="11">
    <w:name w:val="1.議事錄"/>
    <w:basedOn w:val="a0"/>
    <w:link w:val="12"/>
    <w:rsid w:val="0076505B"/>
    <w:pPr>
      <w:snapToGrid w:val="0"/>
      <w:spacing w:line="480" w:lineRule="exact"/>
      <w:ind w:leftChars="400" w:left="400" w:hangingChars="100" w:hanging="318"/>
      <w:jc w:val="both"/>
    </w:pPr>
    <w:rPr>
      <w:rFonts w:ascii="標楷體" w:eastAsia="標楷體" w:hAnsi="標楷體" w:cs="Times New Roman"/>
      <w:bCs/>
      <w:sz w:val="32"/>
      <w:szCs w:val="32"/>
      <w:lang w:val="x-none"/>
    </w:rPr>
  </w:style>
  <w:style w:type="character" w:customStyle="1" w:styleId="ad">
    <w:name w:val="討論(一) 字元"/>
    <w:basedOn w:val="a1"/>
    <w:link w:val="ac"/>
    <w:rsid w:val="000336AA"/>
    <w:rPr>
      <w:rFonts w:ascii="標楷體" w:eastAsia="標楷體" w:hAnsi="標楷體" w:cs="Times New Roman"/>
      <w:sz w:val="32"/>
      <w:szCs w:val="32"/>
    </w:rPr>
  </w:style>
  <w:style w:type="character" w:customStyle="1" w:styleId="12">
    <w:name w:val="1.議事錄 字元"/>
    <w:basedOn w:val="a1"/>
    <w:link w:val="11"/>
    <w:rsid w:val="0076505B"/>
    <w:rPr>
      <w:rFonts w:ascii="標楷體" w:eastAsia="標楷體" w:hAnsi="標楷體" w:cs="Times New Roman"/>
      <w:bCs/>
      <w:sz w:val="32"/>
      <w:szCs w:val="32"/>
      <w:lang w:val="x-none"/>
    </w:rPr>
  </w:style>
  <w:style w:type="paragraph" w:customStyle="1" w:styleId="13">
    <w:name w:val="決議1."/>
    <w:basedOn w:val="a0"/>
    <w:link w:val="14"/>
    <w:qFormat/>
    <w:rsid w:val="00797C37"/>
    <w:pPr>
      <w:snapToGrid w:val="0"/>
      <w:spacing w:line="480" w:lineRule="exact"/>
      <w:ind w:leftChars="300" w:left="300" w:hangingChars="100" w:hanging="102"/>
      <w:jc w:val="both"/>
    </w:pPr>
    <w:rPr>
      <w:rFonts w:ascii="標楷體" w:eastAsia="標楷體" w:hAnsi="標楷體" w:cs="Times New Roman"/>
      <w:sz w:val="32"/>
      <w:szCs w:val="32"/>
    </w:rPr>
  </w:style>
  <w:style w:type="character" w:customStyle="1" w:styleId="14">
    <w:name w:val="決議1. 字元"/>
    <w:basedOn w:val="a1"/>
    <w:link w:val="13"/>
    <w:rsid w:val="00797C37"/>
    <w:rPr>
      <w:rFonts w:ascii="標楷體" w:eastAsia="標楷體" w:hAnsi="標楷體" w:cs="Times New Roman"/>
      <w:sz w:val="32"/>
      <w:szCs w:val="32"/>
    </w:rPr>
  </w:style>
  <w:style w:type="paragraph" w:customStyle="1" w:styleId="ae">
    <w:name w:val="十位數( )"/>
    <w:basedOn w:val="a0"/>
    <w:link w:val="af"/>
    <w:rsid w:val="002F3DFF"/>
    <w:pPr>
      <w:tabs>
        <w:tab w:val="left" w:pos="142"/>
      </w:tabs>
      <w:snapToGrid w:val="0"/>
      <w:spacing w:line="480" w:lineRule="atLeast"/>
      <w:ind w:leftChars="139" w:left="1056" w:hanging="722"/>
      <w:jc w:val="both"/>
    </w:pPr>
    <w:rPr>
      <w:rFonts w:ascii="標楷體" w:eastAsia="標楷體" w:hAnsi="標楷體" w:cs="Times New Roman"/>
      <w:sz w:val="32"/>
      <w:szCs w:val="32"/>
    </w:rPr>
  </w:style>
  <w:style w:type="character" w:customStyle="1" w:styleId="af">
    <w:name w:val="十位數( ) 字元"/>
    <w:basedOn w:val="a1"/>
    <w:link w:val="ae"/>
    <w:rsid w:val="002F3DFF"/>
    <w:rPr>
      <w:rFonts w:ascii="標楷體" w:eastAsia="標楷體" w:hAnsi="標楷體" w:cs="Times New Roman"/>
      <w:sz w:val="32"/>
      <w:szCs w:val="32"/>
    </w:rPr>
  </w:style>
  <w:style w:type="paragraph" w:styleId="af0">
    <w:name w:val="Balloon Text"/>
    <w:basedOn w:val="a0"/>
    <w:link w:val="af1"/>
    <w:uiPriority w:val="99"/>
    <w:semiHidden/>
    <w:unhideWhenUsed/>
    <w:rsid w:val="00A20A27"/>
    <w:rPr>
      <w:rFonts w:asciiTheme="majorHAnsi" w:eastAsiaTheme="majorEastAsia" w:hAnsiTheme="majorHAnsi" w:cstheme="majorBidi"/>
      <w:sz w:val="18"/>
      <w:szCs w:val="18"/>
    </w:rPr>
  </w:style>
  <w:style w:type="character" w:customStyle="1" w:styleId="af1">
    <w:name w:val="註解方塊文字 字元"/>
    <w:basedOn w:val="a1"/>
    <w:link w:val="af0"/>
    <w:uiPriority w:val="99"/>
    <w:semiHidden/>
    <w:rsid w:val="00A20A27"/>
    <w:rPr>
      <w:rFonts w:asciiTheme="majorHAnsi" w:eastAsiaTheme="majorEastAsia" w:hAnsiTheme="majorHAnsi" w:cstheme="majorBidi"/>
      <w:sz w:val="18"/>
      <w:szCs w:val="18"/>
    </w:rPr>
  </w:style>
  <w:style w:type="paragraph" w:styleId="af2">
    <w:name w:val="Date"/>
    <w:basedOn w:val="a0"/>
    <w:next w:val="a0"/>
    <w:link w:val="af3"/>
    <w:uiPriority w:val="99"/>
    <w:semiHidden/>
    <w:unhideWhenUsed/>
    <w:rsid w:val="00B935BB"/>
    <w:pPr>
      <w:jc w:val="right"/>
    </w:pPr>
  </w:style>
  <w:style w:type="character" w:customStyle="1" w:styleId="af3">
    <w:name w:val="日期 字元"/>
    <w:basedOn w:val="a1"/>
    <w:link w:val="af2"/>
    <w:uiPriority w:val="99"/>
    <w:semiHidden/>
    <w:rsid w:val="00B935BB"/>
  </w:style>
  <w:style w:type="paragraph" w:customStyle="1" w:styleId="0-">
    <w:name w:val="縮0-名單"/>
    <w:basedOn w:val="a0"/>
    <w:link w:val="0-0"/>
    <w:qFormat/>
    <w:rsid w:val="00550C42"/>
    <w:pPr>
      <w:spacing w:line="420" w:lineRule="exact"/>
      <w:jc w:val="both"/>
    </w:pPr>
    <w:rPr>
      <w:rFonts w:ascii="標楷體" w:eastAsia="標楷體" w:hAnsi="標楷體" w:cs="Times New Roman"/>
      <w:sz w:val="32"/>
      <w:szCs w:val="32"/>
    </w:rPr>
  </w:style>
  <w:style w:type="character" w:customStyle="1" w:styleId="0-0">
    <w:name w:val="縮0-名單 字元"/>
    <w:link w:val="0-"/>
    <w:rsid w:val="00550C42"/>
    <w:rPr>
      <w:rFonts w:ascii="標楷體" w:eastAsia="標楷體" w:hAnsi="標楷體" w:cs="Times New Roman"/>
      <w:sz w:val="32"/>
      <w:szCs w:val="32"/>
    </w:rPr>
  </w:style>
  <w:style w:type="paragraph" w:customStyle="1" w:styleId="3-">
    <w:name w:val="縮3-名單"/>
    <w:basedOn w:val="a0"/>
    <w:link w:val="3-0"/>
    <w:qFormat/>
    <w:rsid w:val="00550C42"/>
    <w:pPr>
      <w:snapToGrid w:val="0"/>
      <w:spacing w:line="420" w:lineRule="exact"/>
      <w:ind w:firstLineChars="300" w:firstLine="960"/>
    </w:pPr>
    <w:rPr>
      <w:rFonts w:ascii="標楷體" w:eastAsia="標楷體" w:hAnsi="標楷體" w:cs="Times New Roman"/>
      <w:sz w:val="32"/>
      <w:szCs w:val="32"/>
    </w:rPr>
  </w:style>
  <w:style w:type="character" w:customStyle="1" w:styleId="3-0">
    <w:name w:val="縮3-名單 字元"/>
    <w:link w:val="3-"/>
    <w:rsid w:val="00550C42"/>
    <w:rPr>
      <w:rFonts w:ascii="標楷體" w:eastAsia="標楷體" w:hAnsi="標楷體" w:cs="Times New Roman"/>
      <w:sz w:val="32"/>
      <w:szCs w:val="32"/>
    </w:rPr>
  </w:style>
  <w:style w:type="paragraph" w:customStyle="1" w:styleId="a">
    <w:name w:val="決議一、"/>
    <w:basedOn w:val="a0"/>
    <w:link w:val="af4"/>
    <w:qFormat/>
    <w:rsid w:val="00CA57B4"/>
    <w:pPr>
      <w:numPr>
        <w:numId w:val="6"/>
      </w:numPr>
      <w:tabs>
        <w:tab w:val="left" w:pos="640"/>
        <w:tab w:val="left" w:pos="709"/>
      </w:tabs>
      <w:snapToGrid w:val="0"/>
      <w:spacing w:line="480" w:lineRule="atLeast"/>
      <w:ind w:left="640" w:hangingChars="200" w:hanging="640"/>
    </w:pPr>
    <w:rPr>
      <w:rFonts w:ascii="標楷體" w:eastAsia="標楷體" w:hAnsi="標楷體" w:cs="Times New Roman"/>
      <w:sz w:val="32"/>
      <w:szCs w:val="32"/>
    </w:rPr>
  </w:style>
  <w:style w:type="character" w:customStyle="1" w:styleId="af4">
    <w:name w:val="決議一、 字元"/>
    <w:link w:val="a"/>
    <w:rsid w:val="00CA57B4"/>
    <w:rPr>
      <w:rFonts w:ascii="標楷體" w:eastAsia="標楷體" w:hAnsi="標楷體" w:cs="Times New Roman"/>
      <w:sz w:val="32"/>
      <w:szCs w:val="32"/>
    </w:rPr>
  </w:style>
  <w:style w:type="paragraph" w:customStyle="1" w:styleId="af5">
    <w:name w:val="決議（一）"/>
    <w:basedOn w:val="a0"/>
    <w:link w:val="af6"/>
    <w:qFormat/>
    <w:rsid w:val="00CA57B4"/>
    <w:pPr>
      <w:snapToGrid w:val="0"/>
      <w:spacing w:line="480" w:lineRule="exact"/>
      <w:ind w:leftChars="50" w:left="1080" w:hangingChars="300" w:hanging="960"/>
      <w:jc w:val="both"/>
    </w:pPr>
    <w:rPr>
      <w:rFonts w:ascii="標楷體" w:eastAsia="標楷體" w:hAnsi="標楷體" w:cs="Times New Roman"/>
      <w:bCs/>
      <w:kern w:val="0"/>
      <w:sz w:val="32"/>
      <w:szCs w:val="32"/>
      <w:lang w:val="x-none"/>
    </w:rPr>
  </w:style>
  <w:style w:type="character" w:customStyle="1" w:styleId="af6">
    <w:name w:val="決議（一） 字元"/>
    <w:basedOn w:val="a1"/>
    <w:link w:val="af5"/>
    <w:rsid w:val="00CA57B4"/>
    <w:rPr>
      <w:rFonts w:ascii="標楷體" w:eastAsia="標楷體" w:hAnsi="標楷體" w:cs="Times New Roman"/>
      <w:bCs/>
      <w:kern w:val="0"/>
      <w:sz w:val="32"/>
      <w:szCs w:val="32"/>
      <w:lang w:val="x-none"/>
    </w:rPr>
  </w:style>
  <w:style w:type="paragraph" w:customStyle="1" w:styleId="1-">
    <w:name w:val="1 條-議"/>
    <w:basedOn w:val="a0"/>
    <w:link w:val="1-0"/>
    <w:qFormat/>
    <w:rsid w:val="00CA57B4"/>
    <w:pPr>
      <w:kinsoku w:val="0"/>
      <w:overflowPunct w:val="0"/>
      <w:spacing w:line="440" w:lineRule="exact"/>
      <w:ind w:left="320" w:hangingChars="100" w:hanging="320"/>
      <w:jc w:val="both"/>
    </w:pPr>
    <w:rPr>
      <w:rFonts w:ascii="標楷體" w:eastAsia="標楷體" w:hAnsi="標楷體" w:cs="Times New Roman"/>
      <w:color w:val="000000"/>
      <w:sz w:val="32"/>
      <w:szCs w:val="32"/>
    </w:rPr>
  </w:style>
  <w:style w:type="paragraph" w:customStyle="1" w:styleId="3-1">
    <w:name w:val="3 款-議"/>
    <w:basedOn w:val="a0"/>
    <w:link w:val="3-2"/>
    <w:qFormat/>
    <w:rsid w:val="00CA57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880" w:hangingChars="200" w:hanging="640"/>
      <w:jc w:val="both"/>
    </w:pPr>
    <w:rPr>
      <w:rFonts w:ascii="標楷體" w:eastAsia="標楷體" w:hAnsi="標楷體" w:cs="Times New Roman"/>
      <w:color w:val="000000"/>
      <w:sz w:val="32"/>
      <w:szCs w:val="32"/>
    </w:rPr>
  </w:style>
  <w:style w:type="character" w:customStyle="1" w:styleId="1-0">
    <w:name w:val="1 條-議 字元"/>
    <w:basedOn w:val="a1"/>
    <w:link w:val="1-"/>
    <w:rsid w:val="00CA57B4"/>
    <w:rPr>
      <w:rFonts w:ascii="標楷體" w:eastAsia="標楷體" w:hAnsi="標楷體" w:cs="Times New Roman"/>
      <w:color w:val="000000"/>
      <w:sz w:val="32"/>
      <w:szCs w:val="32"/>
    </w:rPr>
  </w:style>
  <w:style w:type="paragraph" w:customStyle="1" w:styleId="2-">
    <w:name w:val="2 項-議"/>
    <w:basedOn w:val="a0"/>
    <w:link w:val="2-0"/>
    <w:qFormat/>
    <w:rsid w:val="00CA57B4"/>
    <w:pPr>
      <w:spacing w:line="440" w:lineRule="exact"/>
      <w:ind w:leftChars="100" w:left="240" w:firstLineChars="200" w:firstLine="640"/>
      <w:jc w:val="both"/>
    </w:pPr>
    <w:rPr>
      <w:rFonts w:ascii="標楷體" w:eastAsia="標楷體" w:hAnsi="標楷體" w:cs="Times New Roman"/>
      <w:color w:val="000000"/>
      <w:sz w:val="32"/>
      <w:szCs w:val="32"/>
    </w:rPr>
  </w:style>
  <w:style w:type="character" w:customStyle="1" w:styleId="3-2">
    <w:name w:val="3 款-議 字元"/>
    <w:basedOn w:val="a1"/>
    <w:link w:val="3-1"/>
    <w:rsid w:val="00CA57B4"/>
    <w:rPr>
      <w:rFonts w:ascii="標楷體" w:eastAsia="標楷體" w:hAnsi="標楷體" w:cs="Times New Roman"/>
      <w:color w:val="000000"/>
      <w:sz w:val="32"/>
      <w:szCs w:val="32"/>
    </w:rPr>
  </w:style>
  <w:style w:type="character" w:customStyle="1" w:styleId="2-0">
    <w:name w:val="2 項-議 字元"/>
    <w:basedOn w:val="a1"/>
    <w:link w:val="2-"/>
    <w:rsid w:val="00CA57B4"/>
    <w:rPr>
      <w:rFonts w:ascii="標楷體" w:eastAsia="標楷體" w:hAnsi="標楷體" w:cs="Times New Roman"/>
      <w:color w:val="000000"/>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pPr>
      <w:widowControl w:val="0"/>
    </w:pPr>
  </w:style>
  <w:style w:type="paragraph" w:styleId="1">
    <w:name w:val="heading 1"/>
    <w:basedOn w:val="a0"/>
    <w:next w:val="a0"/>
    <w:link w:val="10"/>
    <w:uiPriority w:val="9"/>
    <w:qFormat/>
    <w:rsid w:val="008F1E54"/>
    <w:pPr>
      <w:keepNext/>
      <w:spacing w:before="180" w:after="180" w:line="720" w:lineRule="auto"/>
      <w:outlineLvl w:val="0"/>
    </w:pPr>
    <w:rPr>
      <w:rFonts w:asciiTheme="majorHAnsi" w:eastAsia="標楷體" w:hAnsiTheme="majorHAnsi" w:cstheme="majorBidi"/>
      <w:b/>
      <w:bCs/>
      <w:kern w:val="52"/>
      <w:sz w:val="36"/>
      <w:szCs w:val="52"/>
    </w:rPr>
  </w:style>
  <w:style w:type="paragraph" w:styleId="2">
    <w:name w:val="heading 2"/>
    <w:basedOn w:val="a0"/>
    <w:next w:val="a0"/>
    <w:link w:val="20"/>
    <w:uiPriority w:val="9"/>
    <w:unhideWhenUsed/>
    <w:qFormat/>
    <w:rsid w:val="008F1E54"/>
    <w:pPr>
      <w:keepNext/>
      <w:spacing w:line="720" w:lineRule="auto"/>
      <w:outlineLvl w:val="1"/>
    </w:pPr>
    <w:rPr>
      <w:rFonts w:asciiTheme="majorHAnsi" w:eastAsia="標楷體" w:hAnsiTheme="majorHAnsi" w:cstheme="majorBidi"/>
      <w:bCs/>
      <w:sz w:val="32"/>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uiPriority w:val="9"/>
    <w:rsid w:val="008F1E54"/>
    <w:rPr>
      <w:rFonts w:asciiTheme="majorHAnsi" w:eastAsia="標楷體" w:hAnsiTheme="majorHAnsi" w:cstheme="majorBidi"/>
      <w:b/>
      <w:bCs/>
      <w:kern w:val="52"/>
      <w:sz w:val="36"/>
      <w:szCs w:val="52"/>
    </w:rPr>
  </w:style>
  <w:style w:type="character" w:customStyle="1" w:styleId="20">
    <w:name w:val="標題 2 字元"/>
    <w:basedOn w:val="a1"/>
    <w:link w:val="2"/>
    <w:uiPriority w:val="9"/>
    <w:rsid w:val="008F1E54"/>
    <w:rPr>
      <w:rFonts w:asciiTheme="majorHAnsi" w:eastAsia="標楷體" w:hAnsiTheme="majorHAnsi" w:cstheme="majorBidi"/>
      <w:bCs/>
      <w:sz w:val="32"/>
      <w:szCs w:val="48"/>
    </w:rPr>
  </w:style>
  <w:style w:type="paragraph" w:customStyle="1" w:styleId="a4">
    <w:name w:val="一、"/>
    <w:basedOn w:val="a0"/>
    <w:next w:val="a0"/>
    <w:link w:val="a5"/>
    <w:rsid w:val="001D6BCC"/>
    <w:pPr>
      <w:tabs>
        <w:tab w:val="left" w:pos="142"/>
      </w:tabs>
      <w:snapToGrid w:val="0"/>
      <w:spacing w:line="480" w:lineRule="atLeast"/>
      <w:ind w:left="640" w:hangingChars="200" w:hanging="640"/>
    </w:pPr>
    <w:rPr>
      <w:rFonts w:ascii="標楷體" w:eastAsia="標楷體" w:hAnsi="標楷體" w:cs="Times New Roman"/>
      <w:sz w:val="32"/>
      <w:szCs w:val="32"/>
    </w:rPr>
  </w:style>
  <w:style w:type="character" w:customStyle="1" w:styleId="a5">
    <w:name w:val="一、 字元"/>
    <w:link w:val="a4"/>
    <w:rsid w:val="001D6BCC"/>
    <w:rPr>
      <w:rFonts w:ascii="標楷體" w:eastAsia="標楷體" w:hAnsi="標楷體" w:cs="Times New Roman"/>
      <w:sz w:val="32"/>
      <w:szCs w:val="32"/>
    </w:rPr>
  </w:style>
  <w:style w:type="paragraph" w:customStyle="1" w:styleId="-">
    <w:name w:val="議事錄-項"/>
    <w:basedOn w:val="a0"/>
    <w:link w:val="-0"/>
    <w:rsid w:val="00AE3503"/>
    <w:pPr>
      <w:adjustRightInd w:val="0"/>
      <w:snapToGrid w:val="0"/>
      <w:spacing w:line="480" w:lineRule="exact"/>
      <w:ind w:left="640" w:hangingChars="200" w:hanging="640"/>
      <w:jc w:val="both"/>
    </w:pPr>
    <w:rPr>
      <w:rFonts w:ascii="標楷體" w:eastAsia="標楷體" w:hAnsi="標楷體" w:cs="Times New Roman"/>
      <w:sz w:val="32"/>
      <w:szCs w:val="32"/>
    </w:rPr>
  </w:style>
  <w:style w:type="character" w:customStyle="1" w:styleId="-0">
    <w:name w:val="議事錄-項 字元"/>
    <w:basedOn w:val="a1"/>
    <w:link w:val="-"/>
    <w:rsid w:val="00AE3503"/>
    <w:rPr>
      <w:rFonts w:ascii="標楷體" w:eastAsia="標楷體" w:hAnsi="標楷體" w:cs="Times New Roman"/>
      <w:sz w:val="32"/>
      <w:szCs w:val="32"/>
    </w:rPr>
  </w:style>
  <w:style w:type="paragraph" w:styleId="a6">
    <w:name w:val="header"/>
    <w:basedOn w:val="a0"/>
    <w:link w:val="a7"/>
    <w:uiPriority w:val="99"/>
    <w:unhideWhenUsed/>
    <w:rsid w:val="007A181B"/>
    <w:pPr>
      <w:tabs>
        <w:tab w:val="center" w:pos="4153"/>
        <w:tab w:val="right" w:pos="8306"/>
      </w:tabs>
      <w:snapToGrid w:val="0"/>
    </w:pPr>
    <w:rPr>
      <w:sz w:val="20"/>
      <w:szCs w:val="20"/>
    </w:rPr>
  </w:style>
  <w:style w:type="character" w:customStyle="1" w:styleId="a7">
    <w:name w:val="頁首 字元"/>
    <w:basedOn w:val="a1"/>
    <w:link w:val="a6"/>
    <w:uiPriority w:val="99"/>
    <w:rsid w:val="007A181B"/>
    <w:rPr>
      <w:sz w:val="20"/>
      <w:szCs w:val="20"/>
    </w:rPr>
  </w:style>
  <w:style w:type="paragraph" w:styleId="a8">
    <w:name w:val="footer"/>
    <w:basedOn w:val="a0"/>
    <w:link w:val="a9"/>
    <w:uiPriority w:val="99"/>
    <w:unhideWhenUsed/>
    <w:rsid w:val="007A181B"/>
    <w:pPr>
      <w:tabs>
        <w:tab w:val="center" w:pos="4153"/>
        <w:tab w:val="right" w:pos="8306"/>
      </w:tabs>
      <w:snapToGrid w:val="0"/>
    </w:pPr>
    <w:rPr>
      <w:sz w:val="20"/>
      <w:szCs w:val="20"/>
    </w:rPr>
  </w:style>
  <w:style w:type="character" w:customStyle="1" w:styleId="a9">
    <w:name w:val="頁尾 字元"/>
    <w:basedOn w:val="a1"/>
    <w:link w:val="a8"/>
    <w:uiPriority w:val="99"/>
    <w:rsid w:val="007A181B"/>
    <w:rPr>
      <w:sz w:val="20"/>
      <w:szCs w:val="20"/>
    </w:rPr>
  </w:style>
  <w:style w:type="paragraph" w:customStyle="1" w:styleId="-1">
    <w:name w:val="條文-條"/>
    <w:basedOn w:val="a0"/>
    <w:link w:val="-2"/>
    <w:rsid w:val="007A181B"/>
    <w:pPr>
      <w:spacing w:line="440" w:lineRule="exact"/>
      <w:ind w:leftChars="50" w:left="440" w:rightChars="50" w:right="120" w:hangingChars="100" w:hanging="320"/>
      <w:jc w:val="both"/>
    </w:pPr>
    <w:rPr>
      <w:rFonts w:ascii="標楷體" w:eastAsia="標楷體" w:hAnsi="標楷體" w:cs="Times New Roman"/>
      <w:sz w:val="32"/>
      <w:szCs w:val="32"/>
    </w:rPr>
  </w:style>
  <w:style w:type="paragraph" w:customStyle="1" w:styleId="-3">
    <w:name w:val="條文-項"/>
    <w:basedOn w:val="a0"/>
    <w:link w:val="-4"/>
    <w:rsid w:val="007A181B"/>
    <w:pPr>
      <w:spacing w:line="440" w:lineRule="exact"/>
      <w:ind w:leftChars="150" w:left="360" w:rightChars="50" w:right="120" w:firstLineChars="200" w:firstLine="640"/>
      <w:jc w:val="both"/>
    </w:pPr>
    <w:rPr>
      <w:rFonts w:ascii="標楷體" w:eastAsia="標楷體" w:hAnsi="標楷體" w:cs="Times New Roman"/>
      <w:snapToGrid w:val="0"/>
      <w:sz w:val="32"/>
      <w:szCs w:val="32"/>
    </w:rPr>
  </w:style>
  <w:style w:type="character" w:customStyle="1" w:styleId="-2">
    <w:name w:val="條文-條 字元"/>
    <w:basedOn w:val="a1"/>
    <w:link w:val="-1"/>
    <w:rsid w:val="007A181B"/>
    <w:rPr>
      <w:rFonts w:ascii="標楷體" w:eastAsia="標楷體" w:hAnsi="標楷體" w:cs="Times New Roman"/>
      <w:sz w:val="32"/>
      <w:szCs w:val="32"/>
    </w:rPr>
  </w:style>
  <w:style w:type="paragraph" w:customStyle="1" w:styleId="-5">
    <w:name w:val="條文-款"/>
    <w:basedOn w:val="a0"/>
    <w:link w:val="-6"/>
    <w:rsid w:val="007A181B"/>
    <w:pPr>
      <w:spacing w:line="440" w:lineRule="exact"/>
      <w:ind w:leftChars="150" w:left="680" w:rightChars="50" w:right="120" w:hangingChars="100" w:hanging="320"/>
      <w:jc w:val="both"/>
    </w:pPr>
    <w:rPr>
      <w:rFonts w:ascii="標楷體" w:eastAsia="標楷體" w:hAnsi="標楷體" w:cs="Times New Roman"/>
      <w:snapToGrid w:val="0"/>
      <w:sz w:val="32"/>
      <w:szCs w:val="32"/>
    </w:rPr>
  </w:style>
  <w:style w:type="character" w:customStyle="1" w:styleId="-4">
    <w:name w:val="條文-項 字元"/>
    <w:basedOn w:val="a1"/>
    <w:link w:val="-3"/>
    <w:rsid w:val="007A181B"/>
    <w:rPr>
      <w:rFonts w:ascii="標楷體" w:eastAsia="標楷體" w:hAnsi="標楷體" w:cs="Times New Roman"/>
      <w:snapToGrid w:val="0"/>
      <w:sz w:val="32"/>
      <w:szCs w:val="32"/>
    </w:rPr>
  </w:style>
  <w:style w:type="character" w:customStyle="1" w:styleId="-6">
    <w:name w:val="條文-款 字元"/>
    <w:basedOn w:val="a1"/>
    <w:link w:val="-5"/>
    <w:rsid w:val="007A181B"/>
    <w:rPr>
      <w:rFonts w:ascii="標楷體" w:eastAsia="標楷體" w:hAnsi="標楷體" w:cs="Times New Roman"/>
      <w:snapToGrid w:val="0"/>
      <w:sz w:val="32"/>
      <w:szCs w:val="32"/>
    </w:rPr>
  </w:style>
  <w:style w:type="paragraph" w:customStyle="1" w:styleId="aa">
    <w:name w:val="討論一"/>
    <w:basedOn w:val="a0"/>
    <w:link w:val="ab"/>
    <w:qFormat/>
    <w:rsid w:val="000336AA"/>
    <w:pPr>
      <w:tabs>
        <w:tab w:val="left" w:pos="142"/>
      </w:tabs>
      <w:snapToGrid w:val="0"/>
      <w:spacing w:line="480" w:lineRule="atLeast"/>
    </w:pPr>
    <w:rPr>
      <w:rFonts w:ascii="標楷體" w:eastAsia="標楷體" w:hAnsi="標楷體" w:cs="Times New Roman"/>
      <w:sz w:val="32"/>
      <w:szCs w:val="32"/>
    </w:rPr>
  </w:style>
  <w:style w:type="paragraph" w:customStyle="1" w:styleId="ac">
    <w:name w:val="討論(一)"/>
    <w:basedOn w:val="a0"/>
    <w:link w:val="ad"/>
    <w:qFormat/>
    <w:rsid w:val="000336AA"/>
    <w:pPr>
      <w:tabs>
        <w:tab w:val="left" w:pos="142"/>
      </w:tabs>
      <w:snapToGrid w:val="0"/>
      <w:spacing w:line="480" w:lineRule="atLeast"/>
      <w:ind w:leftChars="96" w:left="848" w:hanging="618"/>
      <w:jc w:val="both"/>
    </w:pPr>
    <w:rPr>
      <w:rFonts w:ascii="標楷體" w:eastAsia="標楷體" w:hAnsi="標楷體" w:cs="Times New Roman"/>
      <w:sz w:val="32"/>
      <w:szCs w:val="32"/>
    </w:rPr>
  </w:style>
  <w:style w:type="character" w:customStyle="1" w:styleId="ab">
    <w:name w:val="討論一 字元"/>
    <w:basedOn w:val="a1"/>
    <w:link w:val="aa"/>
    <w:rsid w:val="000336AA"/>
    <w:rPr>
      <w:rFonts w:ascii="標楷體" w:eastAsia="標楷體" w:hAnsi="標楷體" w:cs="Times New Roman"/>
      <w:sz w:val="32"/>
      <w:szCs w:val="32"/>
    </w:rPr>
  </w:style>
  <w:style w:type="paragraph" w:customStyle="1" w:styleId="11">
    <w:name w:val="1.議事錄"/>
    <w:basedOn w:val="a0"/>
    <w:link w:val="12"/>
    <w:rsid w:val="0076505B"/>
    <w:pPr>
      <w:snapToGrid w:val="0"/>
      <w:spacing w:line="480" w:lineRule="exact"/>
      <w:ind w:leftChars="400" w:left="400" w:hangingChars="100" w:hanging="318"/>
      <w:jc w:val="both"/>
    </w:pPr>
    <w:rPr>
      <w:rFonts w:ascii="標楷體" w:eastAsia="標楷體" w:hAnsi="標楷體" w:cs="Times New Roman"/>
      <w:bCs/>
      <w:sz w:val="32"/>
      <w:szCs w:val="32"/>
      <w:lang w:val="x-none"/>
    </w:rPr>
  </w:style>
  <w:style w:type="character" w:customStyle="1" w:styleId="ad">
    <w:name w:val="討論(一) 字元"/>
    <w:basedOn w:val="a1"/>
    <w:link w:val="ac"/>
    <w:rsid w:val="000336AA"/>
    <w:rPr>
      <w:rFonts w:ascii="標楷體" w:eastAsia="標楷體" w:hAnsi="標楷體" w:cs="Times New Roman"/>
      <w:sz w:val="32"/>
      <w:szCs w:val="32"/>
    </w:rPr>
  </w:style>
  <w:style w:type="character" w:customStyle="1" w:styleId="12">
    <w:name w:val="1.議事錄 字元"/>
    <w:basedOn w:val="a1"/>
    <w:link w:val="11"/>
    <w:rsid w:val="0076505B"/>
    <w:rPr>
      <w:rFonts w:ascii="標楷體" w:eastAsia="標楷體" w:hAnsi="標楷體" w:cs="Times New Roman"/>
      <w:bCs/>
      <w:sz w:val="32"/>
      <w:szCs w:val="32"/>
      <w:lang w:val="x-none"/>
    </w:rPr>
  </w:style>
  <w:style w:type="paragraph" w:customStyle="1" w:styleId="13">
    <w:name w:val="決議1."/>
    <w:basedOn w:val="a0"/>
    <w:link w:val="14"/>
    <w:qFormat/>
    <w:rsid w:val="00797C37"/>
    <w:pPr>
      <w:snapToGrid w:val="0"/>
      <w:spacing w:line="480" w:lineRule="exact"/>
      <w:ind w:leftChars="300" w:left="300" w:hangingChars="100" w:hanging="102"/>
      <w:jc w:val="both"/>
    </w:pPr>
    <w:rPr>
      <w:rFonts w:ascii="標楷體" w:eastAsia="標楷體" w:hAnsi="標楷體" w:cs="Times New Roman"/>
      <w:sz w:val="32"/>
      <w:szCs w:val="32"/>
    </w:rPr>
  </w:style>
  <w:style w:type="character" w:customStyle="1" w:styleId="14">
    <w:name w:val="決議1. 字元"/>
    <w:basedOn w:val="a1"/>
    <w:link w:val="13"/>
    <w:rsid w:val="00797C37"/>
    <w:rPr>
      <w:rFonts w:ascii="標楷體" w:eastAsia="標楷體" w:hAnsi="標楷體" w:cs="Times New Roman"/>
      <w:sz w:val="32"/>
      <w:szCs w:val="32"/>
    </w:rPr>
  </w:style>
  <w:style w:type="paragraph" w:customStyle="1" w:styleId="ae">
    <w:name w:val="十位數( )"/>
    <w:basedOn w:val="a0"/>
    <w:link w:val="af"/>
    <w:rsid w:val="002F3DFF"/>
    <w:pPr>
      <w:tabs>
        <w:tab w:val="left" w:pos="142"/>
      </w:tabs>
      <w:snapToGrid w:val="0"/>
      <w:spacing w:line="480" w:lineRule="atLeast"/>
      <w:ind w:leftChars="139" w:left="1056" w:hanging="722"/>
      <w:jc w:val="both"/>
    </w:pPr>
    <w:rPr>
      <w:rFonts w:ascii="標楷體" w:eastAsia="標楷體" w:hAnsi="標楷體" w:cs="Times New Roman"/>
      <w:sz w:val="32"/>
      <w:szCs w:val="32"/>
    </w:rPr>
  </w:style>
  <w:style w:type="character" w:customStyle="1" w:styleId="af">
    <w:name w:val="十位數( ) 字元"/>
    <w:basedOn w:val="a1"/>
    <w:link w:val="ae"/>
    <w:rsid w:val="002F3DFF"/>
    <w:rPr>
      <w:rFonts w:ascii="標楷體" w:eastAsia="標楷體" w:hAnsi="標楷體" w:cs="Times New Roman"/>
      <w:sz w:val="32"/>
      <w:szCs w:val="32"/>
    </w:rPr>
  </w:style>
  <w:style w:type="paragraph" w:styleId="af0">
    <w:name w:val="Balloon Text"/>
    <w:basedOn w:val="a0"/>
    <w:link w:val="af1"/>
    <w:uiPriority w:val="99"/>
    <w:semiHidden/>
    <w:unhideWhenUsed/>
    <w:rsid w:val="00A20A27"/>
    <w:rPr>
      <w:rFonts w:asciiTheme="majorHAnsi" w:eastAsiaTheme="majorEastAsia" w:hAnsiTheme="majorHAnsi" w:cstheme="majorBidi"/>
      <w:sz w:val="18"/>
      <w:szCs w:val="18"/>
    </w:rPr>
  </w:style>
  <w:style w:type="character" w:customStyle="1" w:styleId="af1">
    <w:name w:val="註解方塊文字 字元"/>
    <w:basedOn w:val="a1"/>
    <w:link w:val="af0"/>
    <w:uiPriority w:val="99"/>
    <w:semiHidden/>
    <w:rsid w:val="00A20A27"/>
    <w:rPr>
      <w:rFonts w:asciiTheme="majorHAnsi" w:eastAsiaTheme="majorEastAsia" w:hAnsiTheme="majorHAnsi" w:cstheme="majorBidi"/>
      <w:sz w:val="18"/>
      <w:szCs w:val="18"/>
    </w:rPr>
  </w:style>
  <w:style w:type="paragraph" w:styleId="af2">
    <w:name w:val="Date"/>
    <w:basedOn w:val="a0"/>
    <w:next w:val="a0"/>
    <w:link w:val="af3"/>
    <w:uiPriority w:val="99"/>
    <w:semiHidden/>
    <w:unhideWhenUsed/>
    <w:rsid w:val="00B935BB"/>
    <w:pPr>
      <w:jc w:val="right"/>
    </w:pPr>
  </w:style>
  <w:style w:type="character" w:customStyle="1" w:styleId="af3">
    <w:name w:val="日期 字元"/>
    <w:basedOn w:val="a1"/>
    <w:link w:val="af2"/>
    <w:uiPriority w:val="99"/>
    <w:semiHidden/>
    <w:rsid w:val="00B935BB"/>
  </w:style>
  <w:style w:type="paragraph" w:customStyle="1" w:styleId="0-">
    <w:name w:val="縮0-名單"/>
    <w:basedOn w:val="a0"/>
    <w:link w:val="0-0"/>
    <w:qFormat/>
    <w:rsid w:val="00550C42"/>
    <w:pPr>
      <w:spacing w:line="420" w:lineRule="exact"/>
      <w:jc w:val="both"/>
    </w:pPr>
    <w:rPr>
      <w:rFonts w:ascii="標楷體" w:eastAsia="標楷體" w:hAnsi="標楷體" w:cs="Times New Roman"/>
      <w:sz w:val="32"/>
      <w:szCs w:val="32"/>
    </w:rPr>
  </w:style>
  <w:style w:type="character" w:customStyle="1" w:styleId="0-0">
    <w:name w:val="縮0-名單 字元"/>
    <w:link w:val="0-"/>
    <w:rsid w:val="00550C42"/>
    <w:rPr>
      <w:rFonts w:ascii="標楷體" w:eastAsia="標楷體" w:hAnsi="標楷體" w:cs="Times New Roman"/>
      <w:sz w:val="32"/>
      <w:szCs w:val="32"/>
    </w:rPr>
  </w:style>
  <w:style w:type="paragraph" w:customStyle="1" w:styleId="3-">
    <w:name w:val="縮3-名單"/>
    <w:basedOn w:val="a0"/>
    <w:link w:val="3-0"/>
    <w:qFormat/>
    <w:rsid w:val="00550C42"/>
    <w:pPr>
      <w:snapToGrid w:val="0"/>
      <w:spacing w:line="420" w:lineRule="exact"/>
      <w:ind w:firstLineChars="300" w:firstLine="960"/>
    </w:pPr>
    <w:rPr>
      <w:rFonts w:ascii="標楷體" w:eastAsia="標楷體" w:hAnsi="標楷體" w:cs="Times New Roman"/>
      <w:sz w:val="32"/>
      <w:szCs w:val="32"/>
    </w:rPr>
  </w:style>
  <w:style w:type="character" w:customStyle="1" w:styleId="3-0">
    <w:name w:val="縮3-名單 字元"/>
    <w:link w:val="3-"/>
    <w:rsid w:val="00550C42"/>
    <w:rPr>
      <w:rFonts w:ascii="標楷體" w:eastAsia="標楷體" w:hAnsi="標楷體" w:cs="Times New Roman"/>
      <w:sz w:val="32"/>
      <w:szCs w:val="32"/>
    </w:rPr>
  </w:style>
  <w:style w:type="paragraph" w:customStyle="1" w:styleId="a">
    <w:name w:val="決議一、"/>
    <w:basedOn w:val="a0"/>
    <w:link w:val="af4"/>
    <w:qFormat/>
    <w:rsid w:val="00CA57B4"/>
    <w:pPr>
      <w:numPr>
        <w:numId w:val="6"/>
      </w:numPr>
      <w:tabs>
        <w:tab w:val="left" w:pos="640"/>
        <w:tab w:val="left" w:pos="709"/>
      </w:tabs>
      <w:snapToGrid w:val="0"/>
      <w:spacing w:line="480" w:lineRule="atLeast"/>
      <w:ind w:left="640" w:hangingChars="200" w:hanging="640"/>
    </w:pPr>
    <w:rPr>
      <w:rFonts w:ascii="標楷體" w:eastAsia="標楷體" w:hAnsi="標楷體" w:cs="Times New Roman"/>
      <w:sz w:val="32"/>
      <w:szCs w:val="32"/>
    </w:rPr>
  </w:style>
  <w:style w:type="character" w:customStyle="1" w:styleId="af4">
    <w:name w:val="決議一、 字元"/>
    <w:link w:val="a"/>
    <w:rsid w:val="00CA57B4"/>
    <w:rPr>
      <w:rFonts w:ascii="標楷體" w:eastAsia="標楷體" w:hAnsi="標楷體" w:cs="Times New Roman"/>
      <w:sz w:val="32"/>
      <w:szCs w:val="32"/>
    </w:rPr>
  </w:style>
  <w:style w:type="paragraph" w:customStyle="1" w:styleId="af5">
    <w:name w:val="決議（一）"/>
    <w:basedOn w:val="a0"/>
    <w:link w:val="af6"/>
    <w:qFormat/>
    <w:rsid w:val="00CA57B4"/>
    <w:pPr>
      <w:snapToGrid w:val="0"/>
      <w:spacing w:line="480" w:lineRule="exact"/>
      <w:ind w:leftChars="50" w:left="1080" w:hangingChars="300" w:hanging="960"/>
      <w:jc w:val="both"/>
    </w:pPr>
    <w:rPr>
      <w:rFonts w:ascii="標楷體" w:eastAsia="標楷體" w:hAnsi="標楷體" w:cs="Times New Roman"/>
      <w:bCs/>
      <w:kern w:val="0"/>
      <w:sz w:val="32"/>
      <w:szCs w:val="32"/>
      <w:lang w:val="x-none"/>
    </w:rPr>
  </w:style>
  <w:style w:type="character" w:customStyle="1" w:styleId="af6">
    <w:name w:val="決議（一） 字元"/>
    <w:basedOn w:val="a1"/>
    <w:link w:val="af5"/>
    <w:rsid w:val="00CA57B4"/>
    <w:rPr>
      <w:rFonts w:ascii="標楷體" w:eastAsia="標楷體" w:hAnsi="標楷體" w:cs="Times New Roman"/>
      <w:bCs/>
      <w:kern w:val="0"/>
      <w:sz w:val="32"/>
      <w:szCs w:val="32"/>
      <w:lang w:val="x-none"/>
    </w:rPr>
  </w:style>
  <w:style w:type="paragraph" w:customStyle="1" w:styleId="1-">
    <w:name w:val="1 條-議"/>
    <w:basedOn w:val="a0"/>
    <w:link w:val="1-0"/>
    <w:qFormat/>
    <w:rsid w:val="00CA57B4"/>
    <w:pPr>
      <w:kinsoku w:val="0"/>
      <w:overflowPunct w:val="0"/>
      <w:spacing w:line="440" w:lineRule="exact"/>
      <w:ind w:left="320" w:hangingChars="100" w:hanging="320"/>
      <w:jc w:val="both"/>
    </w:pPr>
    <w:rPr>
      <w:rFonts w:ascii="標楷體" w:eastAsia="標楷體" w:hAnsi="標楷體" w:cs="Times New Roman"/>
      <w:color w:val="000000"/>
      <w:sz w:val="32"/>
      <w:szCs w:val="32"/>
    </w:rPr>
  </w:style>
  <w:style w:type="paragraph" w:customStyle="1" w:styleId="3-1">
    <w:name w:val="3 款-議"/>
    <w:basedOn w:val="a0"/>
    <w:link w:val="3-2"/>
    <w:qFormat/>
    <w:rsid w:val="00CA57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880" w:hangingChars="200" w:hanging="640"/>
      <w:jc w:val="both"/>
    </w:pPr>
    <w:rPr>
      <w:rFonts w:ascii="標楷體" w:eastAsia="標楷體" w:hAnsi="標楷體" w:cs="Times New Roman"/>
      <w:color w:val="000000"/>
      <w:sz w:val="32"/>
      <w:szCs w:val="32"/>
    </w:rPr>
  </w:style>
  <w:style w:type="character" w:customStyle="1" w:styleId="1-0">
    <w:name w:val="1 條-議 字元"/>
    <w:basedOn w:val="a1"/>
    <w:link w:val="1-"/>
    <w:rsid w:val="00CA57B4"/>
    <w:rPr>
      <w:rFonts w:ascii="標楷體" w:eastAsia="標楷體" w:hAnsi="標楷體" w:cs="Times New Roman"/>
      <w:color w:val="000000"/>
      <w:sz w:val="32"/>
      <w:szCs w:val="32"/>
    </w:rPr>
  </w:style>
  <w:style w:type="paragraph" w:customStyle="1" w:styleId="2-">
    <w:name w:val="2 項-議"/>
    <w:basedOn w:val="a0"/>
    <w:link w:val="2-0"/>
    <w:qFormat/>
    <w:rsid w:val="00CA57B4"/>
    <w:pPr>
      <w:spacing w:line="440" w:lineRule="exact"/>
      <w:ind w:leftChars="100" w:left="240" w:firstLineChars="200" w:firstLine="640"/>
      <w:jc w:val="both"/>
    </w:pPr>
    <w:rPr>
      <w:rFonts w:ascii="標楷體" w:eastAsia="標楷體" w:hAnsi="標楷體" w:cs="Times New Roman"/>
      <w:color w:val="000000"/>
      <w:sz w:val="32"/>
      <w:szCs w:val="32"/>
    </w:rPr>
  </w:style>
  <w:style w:type="character" w:customStyle="1" w:styleId="3-2">
    <w:name w:val="3 款-議 字元"/>
    <w:basedOn w:val="a1"/>
    <w:link w:val="3-1"/>
    <w:rsid w:val="00CA57B4"/>
    <w:rPr>
      <w:rFonts w:ascii="標楷體" w:eastAsia="標楷體" w:hAnsi="標楷體" w:cs="Times New Roman"/>
      <w:color w:val="000000"/>
      <w:sz w:val="32"/>
      <w:szCs w:val="32"/>
    </w:rPr>
  </w:style>
  <w:style w:type="character" w:customStyle="1" w:styleId="2-0">
    <w:name w:val="2 項-議 字元"/>
    <w:basedOn w:val="a1"/>
    <w:link w:val="2-"/>
    <w:rsid w:val="00CA57B4"/>
    <w:rPr>
      <w:rFonts w:ascii="標楷體" w:eastAsia="標楷體" w:hAnsi="標楷體" w:cs="Times New Roman"/>
      <w:color w:val="00000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1428976">
      <w:bodyDiv w:val="1"/>
      <w:marLeft w:val="0"/>
      <w:marRight w:val="0"/>
      <w:marTop w:val="0"/>
      <w:marBottom w:val="0"/>
      <w:divBdr>
        <w:top w:val="none" w:sz="0" w:space="0" w:color="auto"/>
        <w:left w:val="none" w:sz="0" w:space="0" w:color="auto"/>
        <w:bottom w:val="none" w:sz="0" w:space="0" w:color="auto"/>
        <w:right w:val="none" w:sz="0" w:space="0" w:color="auto"/>
      </w:divBdr>
    </w:div>
    <w:div w:id="1276400817">
      <w:bodyDiv w:val="1"/>
      <w:marLeft w:val="0"/>
      <w:marRight w:val="0"/>
      <w:marTop w:val="0"/>
      <w:marBottom w:val="0"/>
      <w:divBdr>
        <w:top w:val="none" w:sz="0" w:space="0" w:color="auto"/>
        <w:left w:val="none" w:sz="0" w:space="0" w:color="auto"/>
        <w:bottom w:val="none" w:sz="0" w:space="0" w:color="auto"/>
        <w:right w:val="none" w:sz="0" w:space="0" w:color="auto"/>
      </w:divBdr>
      <w:divsChild>
        <w:div w:id="1475299042">
          <w:marLeft w:val="0"/>
          <w:marRight w:val="0"/>
          <w:marTop w:val="0"/>
          <w:marBottom w:val="0"/>
          <w:divBdr>
            <w:top w:val="none" w:sz="0" w:space="0" w:color="auto"/>
            <w:left w:val="none" w:sz="0" w:space="0" w:color="auto"/>
            <w:bottom w:val="none" w:sz="0" w:space="0" w:color="auto"/>
            <w:right w:val="none" w:sz="0" w:space="0" w:color="auto"/>
          </w:divBdr>
        </w:div>
        <w:div w:id="1973822640">
          <w:marLeft w:val="0"/>
          <w:marRight w:val="0"/>
          <w:marTop w:val="0"/>
          <w:marBottom w:val="0"/>
          <w:divBdr>
            <w:top w:val="none" w:sz="0" w:space="0" w:color="auto"/>
            <w:left w:val="none" w:sz="0" w:space="0" w:color="auto"/>
            <w:bottom w:val="none" w:sz="0" w:space="0" w:color="auto"/>
            <w:right w:val="none" w:sz="0" w:space="0" w:color="auto"/>
          </w:divBdr>
        </w:div>
        <w:div w:id="2080131503">
          <w:marLeft w:val="0"/>
          <w:marRight w:val="0"/>
          <w:marTop w:val="0"/>
          <w:marBottom w:val="0"/>
          <w:divBdr>
            <w:top w:val="none" w:sz="0" w:space="0" w:color="auto"/>
            <w:left w:val="none" w:sz="0" w:space="0" w:color="auto"/>
            <w:bottom w:val="none" w:sz="0" w:space="0" w:color="auto"/>
            <w:right w:val="none" w:sz="0" w:space="0" w:color="auto"/>
          </w:divBdr>
        </w:div>
        <w:div w:id="1746099125">
          <w:marLeft w:val="0"/>
          <w:marRight w:val="0"/>
          <w:marTop w:val="0"/>
          <w:marBottom w:val="0"/>
          <w:divBdr>
            <w:top w:val="none" w:sz="0" w:space="0" w:color="auto"/>
            <w:left w:val="none" w:sz="0" w:space="0" w:color="auto"/>
            <w:bottom w:val="none" w:sz="0" w:space="0" w:color="auto"/>
            <w:right w:val="none" w:sz="0" w:space="0" w:color="auto"/>
          </w:divBdr>
        </w:div>
        <w:div w:id="1223754634">
          <w:marLeft w:val="0"/>
          <w:marRight w:val="0"/>
          <w:marTop w:val="0"/>
          <w:marBottom w:val="0"/>
          <w:divBdr>
            <w:top w:val="none" w:sz="0" w:space="0" w:color="auto"/>
            <w:left w:val="none" w:sz="0" w:space="0" w:color="auto"/>
            <w:bottom w:val="none" w:sz="0" w:space="0" w:color="auto"/>
            <w:right w:val="none" w:sz="0" w:space="0" w:color="auto"/>
          </w:divBdr>
        </w:div>
        <w:div w:id="1282878425">
          <w:marLeft w:val="0"/>
          <w:marRight w:val="0"/>
          <w:marTop w:val="0"/>
          <w:marBottom w:val="0"/>
          <w:divBdr>
            <w:top w:val="none" w:sz="0" w:space="0" w:color="auto"/>
            <w:left w:val="none" w:sz="0" w:space="0" w:color="auto"/>
            <w:bottom w:val="none" w:sz="0" w:space="0" w:color="auto"/>
            <w:right w:val="none" w:sz="0" w:space="0" w:color="auto"/>
          </w:divBdr>
        </w:div>
        <w:div w:id="905066449">
          <w:marLeft w:val="0"/>
          <w:marRight w:val="0"/>
          <w:marTop w:val="0"/>
          <w:marBottom w:val="0"/>
          <w:divBdr>
            <w:top w:val="none" w:sz="0" w:space="0" w:color="auto"/>
            <w:left w:val="none" w:sz="0" w:space="0" w:color="auto"/>
            <w:bottom w:val="none" w:sz="0" w:space="0" w:color="auto"/>
            <w:right w:val="none" w:sz="0" w:space="0" w:color="auto"/>
          </w:divBdr>
        </w:div>
        <w:div w:id="1819689888">
          <w:marLeft w:val="0"/>
          <w:marRight w:val="0"/>
          <w:marTop w:val="0"/>
          <w:marBottom w:val="0"/>
          <w:divBdr>
            <w:top w:val="none" w:sz="0" w:space="0" w:color="auto"/>
            <w:left w:val="none" w:sz="0" w:space="0" w:color="auto"/>
            <w:bottom w:val="none" w:sz="0" w:space="0" w:color="auto"/>
            <w:right w:val="none" w:sz="0" w:space="0" w:color="auto"/>
          </w:divBdr>
        </w:div>
        <w:div w:id="1585726625">
          <w:marLeft w:val="0"/>
          <w:marRight w:val="0"/>
          <w:marTop w:val="0"/>
          <w:marBottom w:val="0"/>
          <w:divBdr>
            <w:top w:val="none" w:sz="0" w:space="0" w:color="auto"/>
            <w:left w:val="none" w:sz="0" w:space="0" w:color="auto"/>
            <w:bottom w:val="none" w:sz="0" w:space="0" w:color="auto"/>
            <w:right w:val="none" w:sz="0" w:space="0" w:color="auto"/>
          </w:divBdr>
        </w:div>
        <w:div w:id="1701317651">
          <w:marLeft w:val="0"/>
          <w:marRight w:val="0"/>
          <w:marTop w:val="0"/>
          <w:marBottom w:val="0"/>
          <w:divBdr>
            <w:top w:val="none" w:sz="0" w:space="0" w:color="auto"/>
            <w:left w:val="none" w:sz="0" w:space="0" w:color="auto"/>
            <w:bottom w:val="none" w:sz="0" w:space="0" w:color="auto"/>
            <w:right w:val="none" w:sz="0" w:space="0" w:color="auto"/>
          </w:divBdr>
        </w:div>
        <w:div w:id="1144615132">
          <w:marLeft w:val="0"/>
          <w:marRight w:val="0"/>
          <w:marTop w:val="0"/>
          <w:marBottom w:val="0"/>
          <w:divBdr>
            <w:top w:val="none" w:sz="0" w:space="0" w:color="auto"/>
            <w:left w:val="none" w:sz="0" w:space="0" w:color="auto"/>
            <w:bottom w:val="none" w:sz="0" w:space="0" w:color="auto"/>
            <w:right w:val="none" w:sz="0" w:space="0" w:color="auto"/>
          </w:divBdr>
        </w:div>
      </w:divsChild>
    </w:div>
    <w:div w:id="1422792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20839;&#22996;\&#31684;&#26412;ex\&#35696;&#20107;&#37636;&#31684;&#26412;-&#25260;&#38957;&#23383;&#25913;17\&#22871;&#29992;&#31684;&#20363;\&#27861;&#26696;&#23529;&#26597;-&#31532;1&#27425;&#35426;&#31572;+&#36880;&#26781;&#23529;&#26597;(&#20840;&#25991;&#26684;&#24335;).dotx"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EB2188-DB67-4569-859A-A6FBB29B1C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法案審查-第1次詢答+逐條審查(全文格式).dotx</Template>
  <TotalTime>1</TotalTime>
  <Pages>7</Pages>
  <Words>606</Words>
  <Characters>3456</Characters>
  <Application>Microsoft Office Word</Application>
  <DocSecurity>0</DocSecurity>
  <Lines>28</Lines>
  <Paragraphs>8</Paragraphs>
  <ScaleCrop>false</ScaleCrop>
  <Company/>
  <LinksUpToDate>false</LinksUpToDate>
  <CharactersWithSpaces>4054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skyleer</dc:creator>
  <cp:lastModifiedBy>HP6200P</cp:lastModifiedBy>
  <cp:revision>3</cp:revision>
  <cp:lastPrinted>2017-12-29T09:49:00Z</cp:lastPrinted>
  <dcterms:created xsi:type="dcterms:W3CDTF">2018-02-06T09:20:00Z</dcterms:created>
  <dcterms:modified xsi:type="dcterms:W3CDTF">2018-02-06T09:25:00Z</dcterms:modified>
</cp:coreProperties>
</file>