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C79" w:rsidRPr="008C209F" w:rsidRDefault="00951C79" w:rsidP="00951C79">
      <w:pPr>
        <w:widowControl/>
        <w:tabs>
          <w:tab w:val="left" w:pos="993"/>
        </w:tabs>
        <w:jc w:val="center"/>
        <w:rPr>
          <w:rFonts w:ascii="標楷體" w:eastAsia="標楷體" w:hAnsi="標楷體"/>
          <w:b/>
          <w:color w:val="000000" w:themeColor="text1"/>
          <w:sz w:val="36"/>
          <w:szCs w:val="36"/>
        </w:rPr>
      </w:pPr>
      <w:r>
        <w:rPr>
          <w:rFonts w:ascii="標楷體" w:eastAsia="標楷體" w:hAnsi="標楷體" w:hint="eastAsia"/>
          <w:b/>
          <w:color w:val="000000" w:themeColor="text1"/>
          <w:sz w:val="36"/>
          <w:szCs w:val="36"/>
        </w:rPr>
        <w:t>立法</w:t>
      </w:r>
      <w:r w:rsidRPr="008C209F">
        <w:rPr>
          <w:rFonts w:ascii="標楷體" w:eastAsia="標楷體" w:hAnsi="標楷體" w:hint="eastAsia"/>
          <w:b/>
          <w:color w:val="000000" w:themeColor="text1"/>
          <w:sz w:val="36"/>
          <w:szCs w:val="36"/>
        </w:rPr>
        <w:t>院培訓資源性別統計與圖像</w:t>
      </w:r>
    </w:p>
    <w:p w:rsidR="00874804" w:rsidRPr="00816932" w:rsidRDefault="00874804" w:rsidP="00B032CD">
      <w:pPr>
        <w:pStyle w:val="aa"/>
        <w:widowControl/>
        <w:numPr>
          <w:ilvl w:val="0"/>
          <w:numId w:val="8"/>
        </w:numPr>
        <w:tabs>
          <w:tab w:val="left" w:pos="1843"/>
        </w:tabs>
        <w:spacing w:line="360" w:lineRule="exact"/>
        <w:ind w:leftChars="0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</w:t>
      </w:r>
      <w:r w:rsidR="00C76523"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近三年</w:t>
      </w:r>
      <w:r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職員出國考察</w:t>
      </w:r>
    </w:p>
    <w:p w:rsidR="00E06D60" w:rsidRPr="00816932" w:rsidRDefault="00E06D60" w:rsidP="00B032CD">
      <w:pPr>
        <w:widowControl/>
        <w:tabs>
          <w:tab w:val="left" w:pos="2694"/>
        </w:tabs>
        <w:spacing w:line="360" w:lineRule="exact"/>
        <w:ind w:leftChars="250" w:left="600" w:firstLineChars="450" w:firstLine="12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CA289A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A4507C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CA289A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女性8人，42.11%；男性11人，57.89%，合計19人。</w:t>
      </w:r>
    </w:p>
    <w:p w:rsidR="00E06D60" w:rsidRPr="00816932" w:rsidRDefault="00E06D60" w:rsidP="00B032CD">
      <w:pPr>
        <w:widowControl/>
        <w:tabs>
          <w:tab w:val="left" w:pos="2694"/>
        </w:tabs>
        <w:spacing w:line="360" w:lineRule="exact"/>
        <w:ind w:leftChars="250" w:left="600" w:firstLineChars="450" w:firstLine="12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CA289A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A4507C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CA289A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女性6人，40%；男性9人，60%，合計15人。</w:t>
      </w:r>
    </w:p>
    <w:p w:rsidR="00E06D60" w:rsidRPr="00816932" w:rsidRDefault="00E06D60" w:rsidP="00B032CD">
      <w:pPr>
        <w:widowControl/>
        <w:tabs>
          <w:tab w:val="left" w:pos="2694"/>
        </w:tabs>
        <w:spacing w:line="360" w:lineRule="exact"/>
        <w:ind w:leftChars="772" w:left="4513" w:hangingChars="950" w:hanging="2660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CA289A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A4507C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="00D32C97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D32C97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="00D32C97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D32C97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="00D32C97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0%；男性</w:t>
      </w:r>
      <w:r w:rsidR="00D32C97">
        <w:rPr>
          <w:rFonts w:ascii="標楷體" w:eastAsia="標楷體" w:hAnsi="標楷體" w:hint="eastAsia"/>
          <w:color w:val="000000" w:themeColor="text1"/>
          <w:sz w:val="28"/>
          <w:szCs w:val="28"/>
        </w:rPr>
        <w:t>12</w:t>
      </w:r>
      <w:r w:rsidR="00D32C97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D32C97"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="00D32C97" w:rsidRPr="00816932">
        <w:rPr>
          <w:rFonts w:ascii="標楷體" w:eastAsia="標楷體" w:hAnsi="標楷體" w:hint="eastAsia"/>
          <w:color w:val="000000" w:themeColor="text1"/>
          <w:sz w:val="28"/>
          <w:szCs w:val="28"/>
        </w:rPr>
        <w:t>0%，合計15人。</w:t>
      </w:r>
    </w:p>
    <w:p w:rsidR="007F0E4B" w:rsidRDefault="007F0E4B" w:rsidP="00B032CD">
      <w:pPr>
        <w:widowControl/>
        <w:tabs>
          <w:tab w:val="left" w:pos="993"/>
        </w:tabs>
        <w:spacing w:line="360" w:lineRule="exact"/>
        <w:ind w:left="1984" w:rightChars="-107" w:right="-257" w:hangingChars="708" w:hanging="1984"/>
        <w:rPr>
          <w:rFonts w:ascii="標楷體" w:eastAsia="標楷體" w:hAnsi="標楷體"/>
          <w:b/>
          <w:color w:val="000000"/>
          <w:sz w:val="28"/>
          <w:szCs w:val="32"/>
        </w:rPr>
      </w:pPr>
    </w:p>
    <w:p w:rsidR="007F0E4B" w:rsidRDefault="00CA289A" w:rsidP="00B032CD">
      <w:pPr>
        <w:widowControl/>
        <w:tabs>
          <w:tab w:val="left" w:pos="993"/>
        </w:tabs>
        <w:spacing w:line="360" w:lineRule="exact"/>
        <w:ind w:left="1984" w:rightChars="-107" w:right="-257" w:hangingChars="708" w:hanging="1984"/>
        <w:rPr>
          <w:rFonts w:ascii="標楷體" w:eastAsia="標楷體" w:hAnsi="標楷體"/>
          <w:color w:val="000000"/>
          <w:sz w:val="28"/>
          <w:szCs w:val="32"/>
        </w:rPr>
      </w:pPr>
      <w:r w:rsidRPr="00CA289A">
        <w:rPr>
          <w:rFonts w:ascii="標楷體" w:eastAsia="標楷體" w:hAnsi="標楷體" w:hint="eastAsia"/>
          <w:b/>
          <w:color w:val="000000"/>
          <w:sz w:val="28"/>
          <w:szCs w:val="32"/>
        </w:rPr>
        <w:t>性別實質分析</w:t>
      </w:r>
      <w:r w:rsidRPr="00CA289A">
        <w:rPr>
          <w:rFonts w:ascii="標楷體" w:eastAsia="標楷體" w:hAnsi="標楷體" w:hint="eastAsia"/>
          <w:color w:val="000000"/>
          <w:sz w:val="28"/>
          <w:szCs w:val="32"/>
        </w:rPr>
        <w:t>：</w:t>
      </w:r>
    </w:p>
    <w:p w:rsidR="00052ED9" w:rsidRPr="00CA289A" w:rsidRDefault="00CA289A" w:rsidP="007F0E4B">
      <w:pPr>
        <w:widowControl/>
        <w:tabs>
          <w:tab w:val="left" w:pos="993"/>
        </w:tabs>
        <w:spacing w:line="360" w:lineRule="exact"/>
        <w:ind w:rightChars="-107" w:right="-257"/>
        <w:rPr>
          <w:rFonts w:ascii="標楷體" w:eastAsia="標楷體" w:hAnsi="標楷體"/>
          <w:color w:val="000000"/>
          <w:sz w:val="28"/>
          <w:szCs w:val="32"/>
        </w:rPr>
      </w:pPr>
      <w:r>
        <w:rPr>
          <w:rFonts w:ascii="標楷體" w:eastAsia="標楷體" w:hAnsi="標楷體" w:hint="eastAsia"/>
          <w:color w:val="000000"/>
          <w:sz w:val="28"/>
          <w:szCs w:val="32"/>
        </w:rPr>
        <w:t>本院近年出國考察係以國內重大議題設定主題，出國人員為該主題之專業研究人員</w:t>
      </w:r>
      <w:r w:rsidR="00D32C97">
        <w:rPr>
          <w:rFonts w:ascii="標楷體" w:eastAsia="標楷體" w:hAnsi="標楷體" w:hint="eastAsia"/>
          <w:color w:val="000000"/>
          <w:sz w:val="28"/>
          <w:szCs w:val="32"/>
        </w:rPr>
        <w:t>，106年係因有國會大廈建築考察，由本院營繕、工程相關人員參與所致</w:t>
      </w:r>
      <w:r>
        <w:rPr>
          <w:rFonts w:ascii="標楷體" w:eastAsia="標楷體" w:hAnsi="標楷體" w:hint="eastAsia"/>
          <w:color w:val="000000"/>
          <w:sz w:val="28"/>
          <w:szCs w:val="32"/>
        </w:rPr>
        <w:t>。</w:t>
      </w:r>
    </w:p>
    <w:p w:rsidR="00CA289A" w:rsidRPr="00CA289A" w:rsidRDefault="00CA289A" w:rsidP="00B032CD">
      <w:pPr>
        <w:spacing w:line="200" w:lineRule="exact"/>
        <w:ind w:leftChars="1" w:left="643" w:hangingChars="200" w:hanging="641"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p w:rsidR="00917689" w:rsidRDefault="00E05496" w:rsidP="001972C7">
      <w:pPr>
        <w:spacing w:line="360" w:lineRule="exact"/>
        <w:ind w:leftChars="1" w:left="643" w:hangingChars="200" w:hanging="641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816932">
        <w:rPr>
          <w:rFonts w:ascii="標楷體" w:eastAsia="標楷體" w:hAnsi="標楷體"/>
          <w:b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837440" behindDoc="0" locked="0" layoutInCell="1" allowOverlap="1" wp14:anchorId="09DC5D39" wp14:editId="65F10D2D">
            <wp:simplePos x="0" y="0"/>
            <wp:positionH relativeFrom="column">
              <wp:posOffset>54610</wp:posOffset>
            </wp:positionH>
            <wp:positionV relativeFrom="paragraph">
              <wp:posOffset>328295</wp:posOffset>
            </wp:positionV>
            <wp:extent cx="6014085" cy="1938020"/>
            <wp:effectExtent l="0" t="0" r="24765" b="24130"/>
            <wp:wrapTopAndBottom/>
            <wp:docPr id="9" name="圖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圖1  </w:t>
      </w:r>
      <w:r w:rsidR="00C76523"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職員出國考察性別</w:t>
      </w:r>
      <w:r w:rsidR="00514FC7"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比例</w:t>
      </w:r>
      <w:r w:rsidR="00836A17"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</w:t>
      </w:r>
      <w:r w:rsidRPr="00816932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圖</w:t>
      </w:r>
    </w:p>
    <w:p w:rsidR="00052ED9" w:rsidRPr="00052ED9" w:rsidRDefault="00052ED9" w:rsidP="00B032CD">
      <w:pPr>
        <w:widowControl/>
        <w:tabs>
          <w:tab w:val="left" w:pos="1843"/>
        </w:tabs>
        <w:spacing w:line="200" w:lineRule="exact"/>
        <w:ind w:left="828"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p w:rsidR="00C76523" w:rsidRPr="004D1B00" w:rsidRDefault="00BA34B3" w:rsidP="00B032CD">
      <w:pPr>
        <w:pStyle w:val="aa"/>
        <w:widowControl/>
        <w:numPr>
          <w:ilvl w:val="0"/>
          <w:numId w:val="8"/>
        </w:numPr>
        <w:tabs>
          <w:tab w:val="left" w:pos="1843"/>
        </w:tabs>
        <w:spacing w:line="360" w:lineRule="exact"/>
        <w:ind w:leftChars="0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4D1B00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="00C76523" w:rsidRPr="004D1B00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新進職員議事、法制、預算研習</w:t>
      </w:r>
    </w:p>
    <w:p w:rsidR="00C76523" w:rsidRPr="004D1B00" w:rsidRDefault="00C76523" w:rsidP="00B032CD">
      <w:pPr>
        <w:widowControl/>
        <w:tabs>
          <w:tab w:val="left" w:pos="1843"/>
        </w:tabs>
        <w:spacing w:line="360" w:lineRule="exact"/>
        <w:ind w:firstLineChars="650" w:firstLine="1820"/>
        <w:rPr>
          <w:rFonts w:ascii="標楷體" w:eastAsia="標楷體" w:hAnsi="標楷體"/>
          <w:color w:val="000000" w:themeColor="text1"/>
          <w:sz w:val="28"/>
          <w:szCs w:val="28"/>
        </w:rPr>
      </w:pP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10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年</w:t>
      </w:r>
      <w:r w:rsidR="00A4507C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36.84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%；男性1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63.16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19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C76523" w:rsidRDefault="00C76523" w:rsidP="00B032CD">
      <w:pPr>
        <w:widowControl/>
        <w:tabs>
          <w:tab w:val="left" w:pos="1843"/>
        </w:tabs>
        <w:spacing w:line="360" w:lineRule="exact"/>
        <w:ind w:firstLineChars="650" w:firstLine="1820"/>
        <w:rPr>
          <w:rFonts w:ascii="標楷體" w:eastAsia="標楷體" w:hAnsi="標楷體"/>
          <w:color w:val="000000" w:themeColor="text1"/>
          <w:sz w:val="28"/>
          <w:szCs w:val="28"/>
        </w:rPr>
      </w:pP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105年</w:t>
      </w:r>
      <w:r w:rsidR="00A4507C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：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女性13人，4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4.83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%；男性16人，55</w:t>
      </w:r>
      <w:r w:rsidR="00E702E1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.17</w:t>
      </w:r>
      <w:r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%，合計29人。</w:t>
      </w:r>
    </w:p>
    <w:p w:rsidR="00A55DED" w:rsidRDefault="00B032CD" w:rsidP="00B032CD">
      <w:pPr>
        <w:widowControl/>
        <w:tabs>
          <w:tab w:val="left" w:pos="1843"/>
        </w:tabs>
        <w:spacing w:line="360" w:lineRule="exact"/>
        <w:ind w:leftChars="754" w:left="4470" w:hangingChars="950" w:hanging="2660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106年：</w:t>
      </w:r>
      <w:r w:rsidR="00395713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395713">
        <w:rPr>
          <w:rFonts w:ascii="標楷體" w:eastAsia="標楷體" w:hAnsi="標楷體" w:hint="eastAsia"/>
          <w:color w:val="000000" w:themeColor="text1"/>
          <w:sz w:val="28"/>
          <w:szCs w:val="28"/>
        </w:rPr>
        <w:t>14</w:t>
      </w:r>
      <w:r w:rsidR="00395713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395713">
        <w:rPr>
          <w:rFonts w:ascii="標楷體" w:eastAsia="標楷體" w:hAnsi="標楷體" w:hint="eastAsia"/>
          <w:color w:val="000000" w:themeColor="text1"/>
          <w:sz w:val="28"/>
          <w:szCs w:val="28"/>
        </w:rPr>
        <w:t>70</w:t>
      </w:r>
      <w:r w:rsidR="00395713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%；男性6人，</w:t>
      </w:r>
      <w:r w:rsidR="00395713">
        <w:rPr>
          <w:rFonts w:ascii="標楷體" w:eastAsia="標楷體" w:hAnsi="標楷體" w:hint="eastAsia"/>
          <w:color w:val="000000" w:themeColor="text1"/>
          <w:sz w:val="28"/>
          <w:szCs w:val="28"/>
        </w:rPr>
        <w:t>30</w:t>
      </w:r>
      <w:r w:rsidR="00395713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%，合計2</w:t>
      </w:r>
      <w:r w:rsidR="00395713">
        <w:rPr>
          <w:rFonts w:ascii="標楷體" w:eastAsia="標楷體" w:hAnsi="標楷體" w:hint="eastAsia"/>
          <w:color w:val="000000" w:themeColor="text1"/>
          <w:sz w:val="28"/>
          <w:szCs w:val="28"/>
        </w:rPr>
        <w:t>0</w:t>
      </w:r>
      <w:r w:rsidR="00395713" w:rsidRPr="004D1B00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7F0E4B" w:rsidRPr="00395713" w:rsidRDefault="007F0E4B" w:rsidP="007F0E4B">
      <w:pPr>
        <w:widowControl/>
        <w:tabs>
          <w:tab w:val="left" w:pos="1843"/>
        </w:tabs>
        <w:spacing w:line="300" w:lineRule="exact"/>
        <w:ind w:left="140" w:hangingChars="50" w:hanging="140"/>
        <w:rPr>
          <w:rFonts w:ascii="標楷體" w:eastAsia="標楷體" w:hAnsi="標楷體"/>
          <w:b/>
          <w:color w:val="000000"/>
          <w:sz w:val="28"/>
          <w:szCs w:val="32"/>
        </w:rPr>
      </w:pPr>
    </w:p>
    <w:p w:rsidR="007F0E4B" w:rsidRDefault="00B032CD" w:rsidP="00B032CD">
      <w:pPr>
        <w:widowControl/>
        <w:tabs>
          <w:tab w:val="left" w:pos="1843"/>
        </w:tabs>
        <w:spacing w:line="360" w:lineRule="exact"/>
        <w:ind w:left="140" w:hangingChars="50" w:hanging="140"/>
        <w:rPr>
          <w:rFonts w:ascii="標楷體" w:eastAsia="標楷體" w:hAnsi="標楷體"/>
          <w:color w:val="000000"/>
          <w:sz w:val="28"/>
          <w:szCs w:val="32"/>
        </w:rPr>
      </w:pPr>
      <w:r w:rsidRPr="00CA289A">
        <w:rPr>
          <w:rFonts w:ascii="標楷體" w:eastAsia="標楷體" w:hAnsi="標楷體" w:hint="eastAsia"/>
          <w:b/>
          <w:color w:val="000000"/>
          <w:sz w:val="28"/>
          <w:szCs w:val="32"/>
        </w:rPr>
        <w:t>性別實質分析</w:t>
      </w:r>
      <w:r w:rsidRPr="00CA289A">
        <w:rPr>
          <w:rFonts w:ascii="標楷體" w:eastAsia="標楷體" w:hAnsi="標楷體" w:hint="eastAsia"/>
          <w:color w:val="000000"/>
          <w:sz w:val="28"/>
          <w:szCs w:val="32"/>
        </w:rPr>
        <w:t>：</w:t>
      </w:r>
    </w:p>
    <w:p w:rsidR="00B032CD" w:rsidRDefault="00B032CD" w:rsidP="00B032CD">
      <w:pPr>
        <w:widowControl/>
        <w:tabs>
          <w:tab w:val="left" w:pos="1843"/>
        </w:tabs>
        <w:spacing w:line="360" w:lineRule="exact"/>
        <w:ind w:left="140" w:hangingChars="50" w:hanging="140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32"/>
        </w:rPr>
        <w:t>本項訓練之對象係本院新進職員，爰</w:t>
      </w:r>
      <w:r w:rsidR="0078721F">
        <w:rPr>
          <w:rFonts w:ascii="標楷體" w:eastAsia="標楷體" w:hAnsi="標楷體" w:hint="eastAsia"/>
          <w:color w:val="000000"/>
          <w:sz w:val="28"/>
          <w:szCs w:val="32"/>
        </w:rPr>
        <w:t>性別比例列入參考</w:t>
      </w:r>
      <w:r>
        <w:rPr>
          <w:rFonts w:ascii="標楷體" w:eastAsia="標楷體" w:hAnsi="標楷體" w:hint="eastAsia"/>
          <w:color w:val="000000"/>
          <w:sz w:val="28"/>
          <w:szCs w:val="32"/>
        </w:rPr>
        <w:t>。</w:t>
      </w:r>
    </w:p>
    <w:p w:rsidR="00B032CD" w:rsidRPr="0078721F" w:rsidRDefault="00B032CD" w:rsidP="007F0E4B">
      <w:pPr>
        <w:widowControl/>
        <w:tabs>
          <w:tab w:val="left" w:pos="1843"/>
        </w:tabs>
        <w:spacing w:line="300" w:lineRule="exact"/>
        <w:ind w:leftChars="754" w:left="4853" w:hangingChars="950" w:hanging="3043"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p w:rsidR="00C76523" w:rsidRDefault="00A55DED" w:rsidP="00C76523">
      <w:pPr>
        <w:spacing w:line="360" w:lineRule="exact"/>
        <w:ind w:leftChars="1" w:left="643" w:hangingChars="200" w:hanging="641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noProof/>
          <w:color w:val="000000" w:themeColor="text1"/>
          <w:sz w:val="32"/>
          <w:szCs w:val="32"/>
        </w:rPr>
        <w:drawing>
          <wp:anchor distT="0" distB="0" distL="114300" distR="114300" simplePos="0" relativeHeight="251857920" behindDoc="0" locked="0" layoutInCell="1" allowOverlap="1" wp14:anchorId="6B935D66" wp14:editId="0F72FB08">
            <wp:simplePos x="0" y="0"/>
            <wp:positionH relativeFrom="column">
              <wp:posOffset>15875</wp:posOffset>
            </wp:positionH>
            <wp:positionV relativeFrom="paragraph">
              <wp:posOffset>356870</wp:posOffset>
            </wp:positionV>
            <wp:extent cx="5988050" cy="1905635"/>
            <wp:effectExtent l="0" t="0" r="12700" b="18415"/>
            <wp:wrapTopAndBottom/>
            <wp:docPr id="3" name="圖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6523" w:rsidRPr="001972C7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圖</w:t>
      </w:r>
      <w:r w:rsidR="00133F8E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2</w:t>
      </w:r>
      <w:r w:rsidR="00C76523" w:rsidRPr="001972C7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 </w:t>
      </w:r>
      <w:r w:rsidR="00BA34B3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本院近三年</w:t>
      </w:r>
      <w:r w:rsidR="00C76523" w:rsidRPr="00CD63EF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新進職員議事、法制、預算研習</w:t>
      </w:r>
      <w:r w:rsidR="00C76523" w:rsidRPr="001972C7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性別</w:t>
      </w:r>
      <w:r w:rsidR="00C76523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比例</w:t>
      </w:r>
      <w:r w:rsidR="00836A17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統計</w:t>
      </w:r>
      <w:r w:rsidR="00C76523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圖</w:t>
      </w:r>
    </w:p>
    <w:p w:rsidR="00BA34B3" w:rsidRPr="007B1AED" w:rsidRDefault="00BA34B3" w:rsidP="00052ED9">
      <w:pPr>
        <w:pStyle w:val="aa"/>
        <w:widowControl/>
        <w:numPr>
          <w:ilvl w:val="0"/>
          <w:numId w:val="8"/>
        </w:numPr>
        <w:tabs>
          <w:tab w:val="left" w:pos="1843"/>
        </w:tabs>
        <w:spacing w:line="500" w:lineRule="exact"/>
        <w:ind w:leftChars="0" w:left="1843" w:hanging="1015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7B1AED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lastRenderedPageBreak/>
        <w:t>本院10</w:t>
      </w:r>
      <w:r w:rsidR="00395713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6</w:t>
      </w:r>
      <w:r w:rsidRPr="007B1AED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年各項職員訓練</w:t>
      </w:r>
    </w:p>
    <w:p w:rsidR="00052ED9" w:rsidRPr="007B1AED" w:rsidRDefault="00052ED9" w:rsidP="00052ED9">
      <w:pPr>
        <w:pStyle w:val="aa"/>
        <w:widowControl/>
        <w:tabs>
          <w:tab w:val="left" w:pos="1843"/>
        </w:tabs>
        <w:spacing w:line="500" w:lineRule="exact"/>
        <w:ind w:leftChars="0" w:left="1843"/>
        <w:rPr>
          <w:rFonts w:ascii="標楷體" w:eastAsia="標楷體" w:hAnsi="標楷體"/>
          <w:b/>
          <w:color w:val="000000" w:themeColor="text1"/>
          <w:sz w:val="32"/>
          <w:szCs w:val="32"/>
        </w:rPr>
      </w:pPr>
    </w:p>
    <w:p w:rsidR="00874804" w:rsidRPr="00414D81" w:rsidRDefault="0023125B" w:rsidP="0023125B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14D81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性別平等電影讀書會</w:t>
      </w:r>
    </w:p>
    <w:p w:rsidR="001B5506" w:rsidRPr="00414D81" w:rsidRDefault="00605E8B" w:rsidP="00D813E4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106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人，6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="00DB3936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.0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57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人，3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="00DB3936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.9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163</w:t>
      </w:r>
      <w:r w:rsidR="001B5506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 w:rsidR="0033100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874804" w:rsidRPr="00414D81" w:rsidRDefault="0023125B" w:rsidP="0023125B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14D81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性別平等進階研習班</w:t>
      </w:r>
    </w:p>
    <w:p w:rsidR="001B5506" w:rsidRPr="00414D81" w:rsidRDefault="00605E8B" w:rsidP="00D813E4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女性1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50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15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人，5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0</w:t>
      </w:r>
      <w:r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 w:rsidR="00414D81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30</w:t>
      </w:r>
      <w:r w:rsidR="001B5506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人</w:t>
      </w:r>
      <w:r w:rsidR="006C6E56" w:rsidRPr="00414D81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874804" w:rsidRPr="00BC120D" w:rsidRDefault="0023125B" w:rsidP="0023125B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BC120D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職員在職專業訓練研習班</w:t>
      </w:r>
    </w:p>
    <w:p w:rsidR="002D28B8" w:rsidRPr="004252E8" w:rsidRDefault="00B61A5F" w:rsidP="002D28B8">
      <w:pPr>
        <w:pStyle w:val="aa"/>
        <w:widowControl/>
        <w:numPr>
          <w:ilvl w:val="0"/>
          <w:numId w:val="36"/>
        </w:numPr>
        <w:spacing w:line="460" w:lineRule="exact"/>
        <w:ind w:leftChars="0" w:left="2835" w:hanging="425"/>
        <w:rPr>
          <w:rFonts w:ascii="標楷體" w:eastAsia="標楷體" w:hAnsi="標楷體"/>
          <w:color w:val="000000" w:themeColor="text1"/>
          <w:sz w:val="28"/>
          <w:szCs w:val="28"/>
        </w:rPr>
      </w:pP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薦任職以下班：</w:t>
      </w:r>
      <w:r w:rsidR="00BC120D"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女性38人，64.41%；男性21人，35.59%，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合計59人。</w:t>
      </w:r>
    </w:p>
    <w:p w:rsidR="001B5506" w:rsidRPr="004252E8" w:rsidRDefault="00B61A5F" w:rsidP="00BC120D">
      <w:pPr>
        <w:pStyle w:val="aa"/>
        <w:widowControl/>
        <w:numPr>
          <w:ilvl w:val="0"/>
          <w:numId w:val="36"/>
        </w:numPr>
        <w:spacing w:line="460" w:lineRule="exact"/>
        <w:ind w:leftChars="0" w:left="2835" w:hanging="425"/>
        <w:rPr>
          <w:rFonts w:ascii="標楷體" w:eastAsia="標楷體" w:hAnsi="標楷體"/>
          <w:color w:val="000000" w:themeColor="text1"/>
          <w:sz w:val="28"/>
          <w:szCs w:val="28"/>
        </w:rPr>
      </w:pP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簡任班：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4252E8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20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4252E8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48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4252E8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78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%；男性2</w:t>
      </w:r>
      <w:r w:rsidR="004252E8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4252E8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51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4252E8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22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%，合計4</w:t>
      </w:r>
      <w:r w:rsidR="004252E8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="00BC120D"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D0747F" w:rsidRPr="00BC120D" w:rsidRDefault="00BC120D" w:rsidP="0023125B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BC120D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行政中立法規與實踐專題演講</w:t>
      </w:r>
    </w:p>
    <w:p w:rsidR="00BC120D" w:rsidRPr="00BC120D" w:rsidRDefault="00BC120D" w:rsidP="00BC120D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70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人，5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45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54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人，4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55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%，合計1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24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BC120D" w:rsidRPr="00BC120D" w:rsidRDefault="00BC120D" w:rsidP="0023125B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BC120D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健康管理課程專題演講</w:t>
      </w:r>
    </w:p>
    <w:p w:rsidR="00BC120D" w:rsidRPr="00BC120D" w:rsidRDefault="00BC120D" w:rsidP="00BC120D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女性7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3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59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84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%；男性4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9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40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6%，合計1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22</w:t>
      </w:r>
      <w:r w:rsidRPr="00BC120D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BC120D" w:rsidRPr="004252E8" w:rsidRDefault="004252E8" w:rsidP="0023125B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252E8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公務員服務法制與實務案例專題演講</w:t>
      </w:r>
    </w:p>
    <w:p w:rsidR="004252E8" w:rsidRPr="004252E8" w:rsidRDefault="004252E8" w:rsidP="004252E8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女性5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人，5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88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4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9人，4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2%，合計</w:t>
      </w:r>
      <w:r w:rsidR="00E8762A">
        <w:rPr>
          <w:rFonts w:ascii="標楷體" w:eastAsia="標楷體" w:hAnsi="標楷體" w:hint="eastAsia"/>
          <w:color w:val="000000" w:themeColor="text1"/>
          <w:sz w:val="28"/>
          <w:szCs w:val="28"/>
        </w:rPr>
        <w:t>104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BC120D" w:rsidRPr="004252E8" w:rsidRDefault="004252E8" w:rsidP="0023125B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4252E8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歐洲最強創新國-瑞典怎麼做專題演講</w:t>
      </w:r>
    </w:p>
    <w:p w:rsidR="004252E8" w:rsidRDefault="004252E8" w:rsidP="004252E8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女性5</w:t>
      </w:r>
      <w:r w:rsidR="00E970B1">
        <w:rPr>
          <w:rFonts w:ascii="標楷體" w:eastAsia="標楷體" w:hAnsi="標楷體" w:hint="eastAsia"/>
          <w:color w:val="000000" w:themeColor="text1"/>
          <w:sz w:val="28"/>
          <w:szCs w:val="28"/>
        </w:rPr>
        <w:t>6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人，5</w:t>
      </w:r>
      <w:r w:rsidR="00E970B1">
        <w:rPr>
          <w:rFonts w:ascii="標楷體" w:eastAsia="標楷體" w:hAnsi="標楷體" w:hint="eastAsia"/>
          <w:color w:val="000000" w:themeColor="text1"/>
          <w:sz w:val="28"/>
          <w:szCs w:val="28"/>
        </w:rPr>
        <w:t>2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970B1">
        <w:rPr>
          <w:rFonts w:ascii="標楷體" w:eastAsia="標楷體" w:hAnsi="標楷體" w:hint="eastAsia"/>
          <w:color w:val="000000" w:themeColor="text1"/>
          <w:sz w:val="28"/>
          <w:szCs w:val="28"/>
        </w:rPr>
        <w:t>83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 w:rsidR="00E970B1">
        <w:rPr>
          <w:rFonts w:ascii="標楷體" w:eastAsia="標楷體" w:hAnsi="標楷體" w:hint="eastAsia"/>
          <w:color w:val="000000" w:themeColor="text1"/>
          <w:sz w:val="28"/>
          <w:szCs w:val="28"/>
        </w:rPr>
        <w:t>5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0人，4</w:t>
      </w:r>
      <w:r w:rsidR="00E970B1"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 w:rsidR="00E970B1">
        <w:rPr>
          <w:rFonts w:ascii="標楷體" w:eastAsia="標楷體" w:hAnsi="標楷體" w:hint="eastAsia"/>
          <w:color w:val="000000" w:themeColor="text1"/>
          <w:sz w:val="28"/>
          <w:szCs w:val="28"/>
        </w:rPr>
        <w:t>17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 w:rsidR="00E970B1">
        <w:rPr>
          <w:rFonts w:ascii="標楷體" w:eastAsia="標楷體" w:hAnsi="標楷體" w:hint="eastAsia"/>
          <w:color w:val="000000" w:themeColor="text1"/>
          <w:sz w:val="28"/>
          <w:szCs w:val="28"/>
        </w:rPr>
        <w:t>106</w:t>
      </w:r>
      <w:r w:rsidRPr="004252E8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264E39" w:rsidRDefault="00264E39" w:rsidP="00264E39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264E39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從兩公約談人權議題發展專題演講</w:t>
      </w:r>
    </w:p>
    <w:p w:rsidR="00264E39" w:rsidRPr="00264E39" w:rsidRDefault="00264E39" w:rsidP="00264E39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110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人，5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82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77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人，4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.1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%，合計1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87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264E39" w:rsidRDefault="00264E39" w:rsidP="00264E39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264E39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性別平等基礎研習班</w:t>
      </w:r>
    </w:p>
    <w:p w:rsidR="00264E39" w:rsidRDefault="00264E39" w:rsidP="00264E39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22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73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33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8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26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67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30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264E39" w:rsidRPr="004252E8" w:rsidRDefault="00264E39" w:rsidP="00264E39">
      <w:pPr>
        <w:pStyle w:val="aa"/>
        <w:widowControl/>
        <w:numPr>
          <w:ilvl w:val="0"/>
          <w:numId w:val="24"/>
        </w:numPr>
        <w:tabs>
          <w:tab w:val="left" w:pos="1843"/>
          <w:tab w:val="left" w:pos="2410"/>
        </w:tabs>
        <w:spacing w:line="460" w:lineRule="exact"/>
        <w:ind w:leftChars="0"/>
        <w:rPr>
          <w:rFonts w:ascii="標楷體" w:eastAsia="標楷體" w:hAnsi="標楷體"/>
          <w:b/>
          <w:color w:val="000000" w:themeColor="text1"/>
          <w:sz w:val="28"/>
          <w:szCs w:val="28"/>
        </w:rPr>
      </w:pPr>
      <w:r w:rsidRPr="00264E39">
        <w:rPr>
          <w:rFonts w:ascii="標楷體" w:eastAsia="標楷體" w:hAnsi="標楷體" w:hint="eastAsia"/>
          <w:b/>
          <w:color w:val="000000" w:themeColor="text1"/>
          <w:sz w:val="28"/>
          <w:szCs w:val="28"/>
        </w:rPr>
        <w:t>性別平等電影賞析</w:t>
      </w:r>
    </w:p>
    <w:p w:rsidR="00264E39" w:rsidRPr="00264E39" w:rsidRDefault="00264E39" w:rsidP="00264E39">
      <w:pPr>
        <w:widowControl/>
        <w:spacing w:line="460" w:lineRule="exact"/>
        <w:ind w:leftChars="767" w:left="1841" w:firstLineChars="200" w:firstLine="560"/>
        <w:rPr>
          <w:rFonts w:ascii="標楷體" w:eastAsia="標楷體" w:hAnsi="標楷體"/>
          <w:color w:val="000000" w:themeColor="text1"/>
          <w:sz w:val="28"/>
          <w:szCs w:val="28"/>
        </w:rPr>
      </w:pP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女性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110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58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51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%；男性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7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8人，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41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.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49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%，合計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188</w:t>
      </w:r>
      <w:r w:rsidRPr="00264E39">
        <w:rPr>
          <w:rFonts w:ascii="標楷體" w:eastAsia="標楷體" w:hAnsi="標楷體" w:hint="eastAsia"/>
          <w:color w:val="000000" w:themeColor="text1"/>
          <w:sz w:val="28"/>
          <w:szCs w:val="28"/>
        </w:rPr>
        <w:t>人。</w:t>
      </w:r>
    </w:p>
    <w:p w:rsidR="0078721F" w:rsidRPr="00264E39" w:rsidRDefault="0078721F" w:rsidP="00460D3D">
      <w:pPr>
        <w:widowControl/>
        <w:spacing w:line="400" w:lineRule="exact"/>
        <w:ind w:leftChars="767" w:left="1841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C32564" w:rsidRPr="00C32564" w:rsidRDefault="00C32564" w:rsidP="00460D3D">
      <w:pPr>
        <w:widowControl/>
        <w:spacing w:line="400" w:lineRule="exact"/>
        <w:ind w:leftChars="767" w:left="1841"/>
        <w:rPr>
          <w:rFonts w:ascii="標楷體" w:eastAsia="標楷體" w:hAnsi="標楷體"/>
          <w:color w:val="000000" w:themeColor="text1"/>
          <w:sz w:val="28"/>
          <w:szCs w:val="28"/>
        </w:rPr>
      </w:pPr>
    </w:p>
    <w:p w:rsidR="007F0E4B" w:rsidRDefault="0078721F" w:rsidP="0033713B">
      <w:pPr>
        <w:widowControl/>
        <w:tabs>
          <w:tab w:val="left" w:pos="1843"/>
        </w:tabs>
        <w:spacing w:line="400" w:lineRule="exact"/>
        <w:ind w:left="1822" w:hangingChars="650" w:hanging="1822"/>
        <w:jc w:val="both"/>
        <w:rPr>
          <w:rFonts w:ascii="標楷體" w:eastAsia="標楷體" w:hAnsi="標楷體"/>
          <w:color w:val="000000"/>
          <w:sz w:val="28"/>
          <w:szCs w:val="32"/>
        </w:rPr>
      </w:pPr>
      <w:r w:rsidRPr="00CA289A">
        <w:rPr>
          <w:rFonts w:ascii="標楷體" w:eastAsia="標楷體" w:hAnsi="標楷體" w:hint="eastAsia"/>
          <w:b/>
          <w:color w:val="000000"/>
          <w:sz w:val="28"/>
          <w:szCs w:val="32"/>
        </w:rPr>
        <w:t>性別實質分析</w:t>
      </w:r>
      <w:r w:rsidRPr="00CA289A">
        <w:rPr>
          <w:rFonts w:ascii="標楷體" w:eastAsia="標楷體" w:hAnsi="標楷體" w:hint="eastAsia"/>
          <w:color w:val="000000"/>
          <w:sz w:val="28"/>
          <w:szCs w:val="32"/>
        </w:rPr>
        <w:t>：</w:t>
      </w:r>
    </w:p>
    <w:p w:rsidR="0078721F" w:rsidRDefault="0078721F" w:rsidP="007F0E4B">
      <w:pPr>
        <w:widowControl/>
        <w:tabs>
          <w:tab w:val="left" w:pos="1843"/>
        </w:tabs>
        <w:spacing w:line="400" w:lineRule="exact"/>
        <w:jc w:val="both"/>
        <w:rPr>
          <w:rFonts w:ascii="標楷體" w:eastAsia="標楷體" w:hAnsi="標楷體"/>
          <w:color w:val="000000" w:themeColor="text1"/>
          <w:sz w:val="28"/>
          <w:szCs w:val="28"/>
        </w:rPr>
      </w:pPr>
      <w:r>
        <w:rPr>
          <w:rFonts w:ascii="標楷體" w:eastAsia="標楷體" w:hAnsi="標楷體" w:hint="eastAsia"/>
          <w:color w:val="000000"/>
          <w:sz w:val="28"/>
          <w:szCs w:val="32"/>
        </w:rPr>
        <w:t>本院106年度訓練</w:t>
      </w:r>
      <w:r>
        <w:rPr>
          <w:rFonts w:ascii="標楷體" w:eastAsia="標楷體" w:hAnsi="標楷體" w:hint="eastAsia"/>
          <w:color w:val="000000" w:themeColor="text1"/>
          <w:sz w:val="28"/>
          <w:szCs w:val="28"/>
        </w:rPr>
        <w:t>往例均於7~8月休會期間辦理，未來辦理時，將請本院各單位考量性別比例，適當派出參訓人員，以達性別比例之衡平</w:t>
      </w:r>
      <w:r>
        <w:rPr>
          <w:rFonts w:ascii="標楷體" w:eastAsia="標楷體" w:hAnsi="標楷體" w:hint="eastAsia"/>
          <w:color w:val="000000"/>
          <w:sz w:val="28"/>
          <w:szCs w:val="32"/>
        </w:rPr>
        <w:t>。</w:t>
      </w:r>
    </w:p>
    <w:p w:rsidR="00052ED9" w:rsidRPr="007B1AED" w:rsidRDefault="00052ED9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7B1AED">
        <w:rPr>
          <w:rFonts w:ascii="標楷體" w:eastAsia="標楷體" w:hAnsi="標楷體"/>
          <w:b/>
          <w:color w:val="000000" w:themeColor="text1"/>
          <w:sz w:val="32"/>
          <w:szCs w:val="32"/>
        </w:rPr>
        <w:br w:type="page"/>
      </w:r>
    </w:p>
    <w:p w:rsidR="007F026A" w:rsidRPr="007B1AED" w:rsidRDefault="00DB3936">
      <w:pPr>
        <w:widowControl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7B1AED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表</w:t>
      </w:r>
      <w:bookmarkStart w:id="0" w:name="_GoBack"/>
      <w:bookmarkEnd w:id="0"/>
      <w:r w:rsidRPr="007B1AED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1  本院10</w:t>
      </w:r>
      <w:r w:rsidR="00263AA5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6</w:t>
      </w:r>
      <w:r w:rsidRPr="007B1AED"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>年各項職員訓練性別統計表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96"/>
        <w:gridCol w:w="1596"/>
        <w:gridCol w:w="1597"/>
        <w:gridCol w:w="1597"/>
        <w:gridCol w:w="1597"/>
        <w:gridCol w:w="1597"/>
      </w:tblGrid>
      <w:tr w:rsidR="007B1AED" w:rsidRPr="007B1AED" w:rsidTr="00190829">
        <w:tc>
          <w:tcPr>
            <w:tcW w:w="1596" w:type="dxa"/>
            <w:vMerge w:val="restart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訓練名稱</w:t>
            </w:r>
          </w:p>
        </w:tc>
        <w:tc>
          <w:tcPr>
            <w:tcW w:w="3193" w:type="dxa"/>
            <w:gridSpan w:val="2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女性</w:t>
            </w:r>
          </w:p>
        </w:tc>
        <w:tc>
          <w:tcPr>
            <w:tcW w:w="3194" w:type="dxa"/>
            <w:gridSpan w:val="2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男性</w:t>
            </w:r>
          </w:p>
        </w:tc>
        <w:tc>
          <w:tcPr>
            <w:tcW w:w="1597" w:type="dxa"/>
            <w:vMerge w:val="restart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合計</w:t>
            </w:r>
          </w:p>
        </w:tc>
      </w:tr>
      <w:tr w:rsidR="007B1AED" w:rsidRPr="007B1AED" w:rsidTr="00190829">
        <w:tc>
          <w:tcPr>
            <w:tcW w:w="1596" w:type="dxa"/>
            <w:vMerge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</w:p>
        </w:tc>
        <w:tc>
          <w:tcPr>
            <w:tcW w:w="1596" w:type="dxa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人數</w:t>
            </w:r>
          </w:p>
        </w:tc>
        <w:tc>
          <w:tcPr>
            <w:tcW w:w="1597" w:type="dxa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百分比</w:t>
            </w:r>
          </w:p>
        </w:tc>
        <w:tc>
          <w:tcPr>
            <w:tcW w:w="1597" w:type="dxa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人數</w:t>
            </w:r>
          </w:p>
        </w:tc>
        <w:tc>
          <w:tcPr>
            <w:tcW w:w="1597" w:type="dxa"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百分比</w:t>
            </w:r>
          </w:p>
        </w:tc>
        <w:tc>
          <w:tcPr>
            <w:tcW w:w="1597" w:type="dxa"/>
            <w:vMerge/>
            <w:vAlign w:val="center"/>
          </w:tcPr>
          <w:p w:rsidR="00190829" w:rsidRPr="007B1AED" w:rsidRDefault="00190829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</w:p>
        </w:tc>
      </w:tr>
      <w:tr w:rsidR="007B1AED" w:rsidRPr="007B1AED" w:rsidTr="00190829">
        <w:tc>
          <w:tcPr>
            <w:tcW w:w="1596" w:type="dxa"/>
            <w:vAlign w:val="center"/>
          </w:tcPr>
          <w:p w:rsidR="00190829" w:rsidRPr="00263AA5" w:rsidRDefault="00263AA5" w:rsidP="00052ED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性別平等電影讀書會</w:t>
            </w:r>
          </w:p>
        </w:tc>
        <w:tc>
          <w:tcPr>
            <w:tcW w:w="1596" w:type="dxa"/>
            <w:vAlign w:val="center"/>
          </w:tcPr>
          <w:p w:rsidR="00190829" w:rsidRPr="007B1AED" w:rsidRDefault="00263AA5" w:rsidP="00052ED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106</w:t>
            </w:r>
          </w:p>
        </w:tc>
        <w:tc>
          <w:tcPr>
            <w:tcW w:w="1597" w:type="dxa"/>
            <w:vAlign w:val="center"/>
          </w:tcPr>
          <w:p w:rsidR="00190829" w:rsidRPr="007B1AED" w:rsidRDefault="00190829" w:rsidP="00263AA5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6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5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.0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3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57</w:t>
            </w:r>
          </w:p>
        </w:tc>
        <w:tc>
          <w:tcPr>
            <w:tcW w:w="1597" w:type="dxa"/>
            <w:vAlign w:val="center"/>
          </w:tcPr>
          <w:p w:rsidR="00190829" w:rsidRPr="007B1AED" w:rsidRDefault="00190829" w:rsidP="00263AA5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3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4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97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163</w:t>
            </w:r>
          </w:p>
        </w:tc>
      </w:tr>
      <w:tr w:rsidR="007B1AED" w:rsidRPr="007B1AED" w:rsidTr="00190829">
        <w:tc>
          <w:tcPr>
            <w:tcW w:w="1596" w:type="dxa"/>
            <w:vAlign w:val="center"/>
          </w:tcPr>
          <w:p w:rsidR="00190829" w:rsidRPr="00263AA5" w:rsidRDefault="00263AA5" w:rsidP="00052ED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性別平等進階研習班</w:t>
            </w:r>
          </w:p>
        </w:tc>
        <w:tc>
          <w:tcPr>
            <w:tcW w:w="1596" w:type="dxa"/>
            <w:vAlign w:val="center"/>
          </w:tcPr>
          <w:p w:rsidR="00190829" w:rsidRPr="00263AA5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1597" w:type="dxa"/>
            <w:vAlign w:val="center"/>
          </w:tcPr>
          <w:p w:rsidR="00190829" w:rsidRPr="00263AA5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50</w:t>
            </w:r>
            <w:r w:rsidR="00190829"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263AA5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1597" w:type="dxa"/>
            <w:vAlign w:val="center"/>
          </w:tcPr>
          <w:p w:rsidR="00190829" w:rsidRPr="00263AA5" w:rsidRDefault="00190829" w:rsidP="00263AA5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5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0</w:t>
            </w: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263AA5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30</w:t>
            </w:r>
          </w:p>
        </w:tc>
      </w:tr>
      <w:tr w:rsidR="007B1AED" w:rsidRPr="007B1AED" w:rsidTr="00190829">
        <w:tc>
          <w:tcPr>
            <w:tcW w:w="1596" w:type="dxa"/>
            <w:vAlign w:val="center"/>
          </w:tcPr>
          <w:p w:rsidR="00190829" w:rsidRPr="00263AA5" w:rsidRDefault="00263AA5" w:rsidP="00052ED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職員在職專業訓練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-</w:t>
            </w:r>
            <w:r>
              <w:rPr>
                <w:rFonts w:hint="eastAsia"/>
                <w:lang w:eastAsia="zh-TW"/>
              </w:rPr>
              <w:t xml:space="preserve"> </w:t>
            </w: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薦任職以下班</w:t>
            </w:r>
          </w:p>
        </w:tc>
        <w:tc>
          <w:tcPr>
            <w:tcW w:w="1596" w:type="dxa"/>
            <w:vAlign w:val="center"/>
          </w:tcPr>
          <w:p w:rsidR="00190829" w:rsidRPr="007B1AED" w:rsidRDefault="00263AA5" w:rsidP="00052ED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38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263AA5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64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41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052ED9" w:rsidP="00263AA5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2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35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.5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9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59</w:t>
            </w:r>
          </w:p>
        </w:tc>
      </w:tr>
      <w:tr w:rsidR="007B1AED" w:rsidRPr="007B1AED" w:rsidTr="00190829">
        <w:tc>
          <w:tcPr>
            <w:tcW w:w="1596" w:type="dxa"/>
            <w:vAlign w:val="center"/>
          </w:tcPr>
          <w:p w:rsidR="00190829" w:rsidRPr="00263AA5" w:rsidRDefault="00263AA5" w:rsidP="00263AA5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職員在職專業訓練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-</w:t>
            </w: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簡任班</w:t>
            </w:r>
          </w:p>
        </w:tc>
        <w:tc>
          <w:tcPr>
            <w:tcW w:w="1596" w:type="dxa"/>
            <w:vAlign w:val="center"/>
          </w:tcPr>
          <w:p w:rsidR="00190829" w:rsidRPr="007B1AED" w:rsidRDefault="00263AA5" w:rsidP="00052ED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20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263AA5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48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78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21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263AA5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51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22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41</w:t>
            </w:r>
          </w:p>
        </w:tc>
      </w:tr>
      <w:tr w:rsidR="007B1AED" w:rsidRPr="007B1AED" w:rsidTr="00190829">
        <w:tc>
          <w:tcPr>
            <w:tcW w:w="1596" w:type="dxa"/>
            <w:vAlign w:val="center"/>
          </w:tcPr>
          <w:p w:rsidR="00190829" w:rsidRPr="00263AA5" w:rsidRDefault="00263AA5" w:rsidP="00052ED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行政中立法規與實踐專題演講</w:t>
            </w:r>
          </w:p>
        </w:tc>
        <w:tc>
          <w:tcPr>
            <w:tcW w:w="1596" w:type="dxa"/>
            <w:vAlign w:val="center"/>
          </w:tcPr>
          <w:p w:rsidR="00190829" w:rsidRPr="007B1AED" w:rsidRDefault="00E970B1" w:rsidP="00052ED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70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6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45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3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55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24</w:t>
            </w:r>
          </w:p>
        </w:tc>
      </w:tr>
      <w:tr w:rsidR="007B1AED" w:rsidRPr="007B1AED" w:rsidTr="00190829">
        <w:tc>
          <w:tcPr>
            <w:tcW w:w="1596" w:type="dxa"/>
            <w:vAlign w:val="center"/>
          </w:tcPr>
          <w:p w:rsidR="00190829" w:rsidRPr="00263AA5" w:rsidRDefault="00263AA5" w:rsidP="00052ED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健康管理課程專題演講</w:t>
            </w:r>
          </w:p>
        </w:tc>
        <w:tc>
          <w:tcPr>
            <w:tcW w:w="1596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7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3</w:t>
            </w:r>
          </w:p>
        </w:tc>
        <w:tc>
          <w:tcPr>
            <w:tcW w:w="1597" w:type="dxa"/>
            <w:vAlign w:val="center"/>
          </w:tcPr>
          <w:p w:rsidR="00190829" w:rsidRPr="007B1AED" w:rsidRDefault="00E970B1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59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8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4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9</w:t>
            </w:r>
          </w:p>
        </w:tc>
        <w:tc>
          <w:tcPr>
            <w:tcW w:w="1597" w:type="dxa"/>
            <w:vAlign w:val="center"/>
          </w:tcPr>
          <w:p w:rsidR="00190829" w:rsidRPr="007B1AED" w:rsidRDefault="00E970B1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40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1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6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28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22</w:t>
            </w:r>
          </w:p>
        </w:tc>
      </w:tr>
      <w:tr w:rsidR="007B1AED" w:rsidRPr="007B1AED" w:rsidTr="00190829">
        <w:tc>
          <w:tcPr>
            <w:tcW w:w="1596" w:type="dxa"/>
            <w:vAlign w:val="center"/>
          </w:tcPr>
          <w:p w:rsidR="00190829" w:rsidRPr="00263AA5" w:rsidRDefault="00263AA5" w:rsidP="00052ED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公務員服務法制與實務案例專題演講</w:t>
            </w:r>
          </w:p>
        </w:tc>
        <w:tc>
          <w:tcPr>
            <w:tcW w:w="1596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8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8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E970B1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</w:t>
            </w:r>
            <w:r w:rsid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9</w:t>
            </w:r>
          </w:p>
        </w:tc>
        <w:tc>
          <w:tcPr>
            <w:tcW w:w="1597" w:type="dxa"/>
            <w:vAlign w:val="center"/>
          </w:tcPr>
          <w:p w:rsidR="0019082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7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190829" w:rsidRPr="007B1AED" w:rsidRDefault="00E970B1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104</w:t>
            </w:r>
          </w:p>
        </w:tc>
      </w:tr>
      <w:tr w:rsidR="00052ED9" w:rsidRPr="007B1AED" w:rsidTr="00190829">
        <w:tc>
          <w:tcPr>
            <w:tcW w:w="1596" w:type="dxa"/>
            <w:vAlign w:val="center"/>
          </w:tcPr>
          <w:p w:rsidR="00052ED9" w:rsidRPr="00263AA5" w:rsidRDefault="00263AA5" w:rsidP="00052ED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3AA5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歐洲最強創新國-瑞典怎麼做專題演講</w:t>
            </w:r>
          </w:p>
        </w:tc>
        <w:tc>
          <w:tcPr>
            <w:tcW w:w="1596" w:type="dxa"/>
            <w:vAlign w:val="center"/>
          </w:tcPr>
          <w:p w:rsidR="00052ED9" w:rsidRPr="007B1AED" w:rsidRDefault="00263AA5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6</w:t>
            </w:r>
          </w:p>
        </w:tc>
        <w:tc>
          <w:tcPr>
            <w:tcW w:w="1597" w:type="dxa"/>
            <w:vAlign w:val="center"/>
          </w:tcPr>
          <w:p w:rsidR="00052ED9" w:rsidRPr="007B1AED" w:rsidRDefault="00052ED9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83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052ED9" w:rsidRPr="007B1AED" w:rsidRDefault="00E970B1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</w:t>
            </w:r>
            <w:r w:rsidR="00052ED9"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0</w:t>
            </w:r>
          </w:p>
        </w:tc>
        <w:tc>
          <w:tcPr>
            <w:tcW w:w="1597" w:type="dxa"/>
            <w:vAlign w:val="center"/>
          </w:tcPr>
          <w:p w:rsidR="00052ED9" w:rsidRPr="007B1AED" w:rsidRDefault="00052ED9" w:rsidP="00E970B1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7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 w:rsidR="00E970B1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17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052ED9" w:rsidRPr="007B1AED" w:rsidRDefault="00E970B1" w:rsidP="00190829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106</w:t>
            </w:r>
          </w:p>
        </w:tc>
      </w:tr>
      <w:tr w:rsidR="00264E39" w:rsidRPr="007B1AED" w:rsidTr="004F442B">
        <w:tc>
          <w:tcPr>
            <w:tcW w:w="1596" w:type="dxa"/>
          </w:tcPr>
          <w:p w:rsidR="00264E39" w:rsidRPr="00264E39" w:rsidRDefault="00264E39" w:rsidP="00264E3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4E39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從兩公約談人權議題發展專題演講</w:t>
            </w:r>
          </w:p>
        </w:tc>
        <w:tc>
          <w:tcPr>
            <w:tcW w:w="1596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110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58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82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77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41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18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187</w:t>
            </w:r>
          </w:p>
        </w:tc>
      </w:tr>
      <w:tr w:rsidR="00264E39" w:rsidRPr="007B1AED" w:rsidTr="004F442B">
        <w:tc>
          <w:tcPr>
            <w:tcW w:w="1596" w:type="dxa"/>
          </w:tcPr>
          <w:p w:rsidR="00264E39" w:rsidRPr="00264E39" w:rsidRDefault="00264E39" w:rsidP="00264E3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4E39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性別平等基礎研習班</w:t>
            </w:r>
          </w:p>
        </w:tc>
        <w:tc>
          <w:tcPr>
            <w:tcW w:w="1596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22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73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33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8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26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.</w:t>
            </w: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67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30</w:t>
            </w:r>
          </w:p>
        </w:tc>
      </w:tr>
      <w:tr w:rsidR="00264E39" w:rsidRPr="007B1AED" w:rsidTr="00264E39">
        <w:tc>
          <w:tcPr>
            <w:tcW w:w="1596" w:type="dxa"/>
            <w:vAlign w:val="center"/>
          </w:tcPr>
          <w:p w:rsidR="00264E39" w:rsidRPr="00264E39" w:rsidRDefault="00264E39" w:rsidP="00264E39">
            <w:pPr>
              <w:widowControl/>
              <w:spacing w:line="300" w:lineRule="exact"/>
              <w:jc w:val="both"/>
              <w:rPr>
                <w:rFonts w:ascii="標楷體" w:eastAsia="標楷體" w:hAnsi="標楷體"/>
                <w:color w:val="000000" w:themeColor="text1"/>
                <w:sz w:val="28"/>
                <w:szCs w:val="32"/>
                <w:lang w:eastAsia="zh-TW"/>
              </w:rPr>
            </w:pPr>
            <w:r w:rsidRPr="00264E39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  <w:lang w:eastAsia="zh-TW"/>
              </w:rPr>
              <w:t>性別平等電影賞析</w:t>
            </w:r>
          </w:p>
        </w:tc>
        <w:tc>
          <w:tcPr>
            <w:tcW w:w="1596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110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58.51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78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41.49</w:t>
            </w:r>
            <w:r w:rsidRPr="007B1AED"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%</w:t>
            </w:r>
          </w:p>
        </w:tc>
        <w:tc>
          <w:tcPr>
            <w:tcW w:w="1597" w:type="dxa"/>
            <w:vAlign w:val="center"/>
          </w:tcPr>
          <w:p w:rsidR="00264E39" w:rsidRPr="007B1AED" w:rsidRDefault="00264E39" w:rsidP="00C4401C">
            <w:pPr>
              <w:widowControl/>
              <w:jc w:val="center"/>
              <w:rPr>
                <w:rFonts w:ascii="標楷體" w:eastAsia="標楷體" w:hAnsi="標楷體"/>
                <w:color w:val="000000" w:themeColor="text1"/>
                <w:sz w:val="28"/>
                <w:szCs w:val="32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8"/>
                <w:szCs w:val="32"/>
              </w:rPr>
              <w:t>188</w:t>
            </w:r>
          </w:p>
        </w:tc>
      </w:tr>
    </w:tbl>
    <w:p w:rsidR="002F4603" w:rsidRPr="008E3F03" w:rsidRDefault="00CC14CB" w:rsidP="004540FE">
      <w:pPr>
        <w:widowControl/>
        <w:spacing w:line="500" w:lineRule="exact"/>
        <w:rPr>
          <w:b/>
          <w:color w:val="000000" w:themeColor="text1"/>
          <w:szCs w:val="32"/>
        </w:rPr>
      </w:pPr>
      <w:r>
        <w:rPr>
          <w:rFonts w:ascii="標楷體" w:eastAsia="標楷體" w:hAnsi="標楷體" w:hint="eastAsia"/>
          <w:b/>
          <w:color w:val="000000" w:themeColor="text1"/>
          <w:sz w:val="32"/>
          <w:szCs w:val="32"/>
        </w:rPr>
        <w:t xml:space="preserve">          </w:t>
      </w:r>
    </w:p>
    <w:sectPr w:rsidR="002F4603" w:rsidRPr="008E3F03" w:rsidSect="000B64A9">
      <w:footerReference w:type="default" r:id="rId11"/>
      <w:pgSz w:w="11906" w:h="16838"/>
      <w:pgMar w:top="1077" w:right="1191" w:bottom="1021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B9A" w:rsidRDefault="007C6B9A" w:rsidP="00CB4F23">
      <w:r>
        <w:separator/>
      </w:r>
    </w:p>
  </w:endnote>
  <w:endnote w:type="continuationSeparator" w:id="0">
    <w:p w:rsidR="007C6B9A" w:rsidRDefault="007C6B9A" w:rsidP="00CB4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標楷體" w:eastAsia="標楷體" w:hAnsi="標楷體" w:hint="eastAsia"/>
        <w:sz w:val="28"/>
        <w:szCs w:val="28"/>
      </w:rPr>
      <w:id w:val="2011939409"/>
      <w:docPartObj>
        <w:docPartGallery w:val="Page Numbers (Bottom of Page)"/>
        <w:docPartUnique/>
      </w:docPartObj>
    </w:sdtPr>
    <w:sdtEndPr/>
    <w:sdtContent>
      <w:p w:rsidR="006B4823" w:rsidRPr="00814AEB" w:rsidRDefault="006B4823">
        <w:pPr>
          <w:pStyle w:val="a8"/>
          <w:jc w:val="center"/>
          <w:rPr>
            <w:rFonts w:ascii="標楷體" w:eastAsia="標楷體" w:hAnsi="標楷體"/>
            <w:sz w:val="28"/>
            <w:szCs w:val="28"/>
          </w:rPr>
        </w:pPr>
        <w:r w:rsidRPr="00814AEB">
          <w:rPr>
            <w:rFonts w:ascii="標楷體" w:eastAsia="標楷體" w:hAnsi="標楷體" w:hint="eastAsia"/>
            <w:sz w:val="28"/>
            <w:szCs w:val="28"/>
          </w:rPr>
          <w:fldChar w:fldCharType="begin"/>
        </w:r>
        <w:r w:rsidRPr="00814AEB">
          <w:rPr>
            <w:rFonts w:ascii="標楷體" w:eastAsia="標楷體" w:hAnsi="標楷體" w:hint="eastAsia"/>
            <w:sz w:val="28"/>
            <w:szCs w:val="28"/>
          </w:rPr>
          <w:instrText>PAGE   \* MERGEFORMAT</w:instrText>
        </w:r>
        <w:r w:rsidRPr="00814AEB">
          <w:rPr>
            <w:rFonts w:ascii="標楷體" w:eastAsia="標楷體" w:hAnsi="標楷體" w:hint="eastAsia"/>
            <w:sz w:val="28"/>
            <w:szCs w:val="28"/>
          </w:rPr>
          <w:fldChar w:fldCharType="separate"/>
        </w:r>
        <w:r w:rsidR="007C6B9A" w:rsidRPr="007C6B9A">
          <w:rPr>
            <w:rFonts w:ascii="標楷體" w:eastAsia="標楷體" w:hAnsi="標楷體"/>
            <w:noProof/>
            <w:sz w:val="28"/>
            <w:szCs w:val="28"/>
            <w:lang w:val="zh-TW"/>
          </w:rPr>
          <w:t>1</w:t>
        </w:r>
        <w:r w:rsidRPr="00814AEB">
          <w:rPr>
            <w:rFonts w:ascii="標楷體" w:eastAsia="標楷體" w:hAnsi="標楷體" w:hint="eastAsia"/>
            <w:sz w:val="28"/>
            <w:szCs w:val="28"/>
          </w:rPr>
          <w:fldChar w:fldCharType="end"/>
        </w:r>
      </w:p>
    </w:sdtContent>
  </w:sdt>
  <w:p w:rsidR="006B4823" w:rsidRDefault="006B482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B9A" w:rsidRDefault="007C6B9A" w:rsidP="00CB4F23">
      <w:r>
        <w:separator/>
      </w:r>
    </w:p>
  </w:footnote>
  <w:footnote w:type="continuationSeparator" w:id="0">
    <w:p w:rsidR="007C6B9A" w:rsidRDefault="007C6B9A" w:rsidP="00CB4F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7C3849"/>
    <w:multiLevelType w:val="hybridMultilevel"/>
    <w:tmpl w:val="61D224CE"/>
    <w:lvl w:ilvl="0" w:tplc="6F80FF80">
      <w:start w:val="1"/>
      <w:numFmt w:val="decimal"/>
      <w:lvlText w:val="%1、"/>
      <w:lvlJc w:val="left"/>
      <w:pPr>
        <w:ind w:left="256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03" w:hanging="480"/>
      </w:pPr>
    </w:lvl>
    <w:lvl w:ilvl="2" w:tplc="0409001B" w:tentative="1">
      <w:start w:val="1"/>
      <w:numFmt w:val="lowerRoman"/>
      <w:lvlText w:val="%3."/>
      <w:lvlJc w:val="right"/>
      <w:pPr>
        <w:ind w:left="3283" w:hanging="480"/>
      </w:pPr>
    </w:lvl>
    <w:lvl w:ilvl="3" w:tplc="0409000F" w:tentative="1">
      <w:start w:val="1"/>
      <w:numFmt w:val="decimal"/>
      <w:lvlText w:val="%4."/>
      <w:lvlJc w:val="left"/>
      <w:pPr>
        <w:ind w:left="37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3" w:hanging="480"/>
      </w:pPr>
    </w:lvl>
    <w:lvl w:ilvl="5" w:tplc="0409001B" w:tentative="1">
      <w:start w:val="1"/>
      <w:numFmt w:val="lowerRoman"/>
      <w:lvlText w:val="%6."/>
      <w:lvlJc w:val="right"/>
      <w:pPr>
        <w:ind w:left="4723" w:hanging="480"/>
      </w:pPr>
    </w:lvl>
    <w:lvl w:ilvl="6" w:tplc="0409000F" w:tentative="1">
      <w:start w:val="1"/>
      <w:numFmt w:val="decimal"/>
      <w:lvlText w:val="%7."/>
      <w:lvlJc w:val="left"/>
      <w:pPr>
        <w:ind w:left="52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3" w:hanging="480"/>
      </w:pPr>
    </w:lvl>
    <w:lvl w:ilvl="8" w:tplc="0409001B" w:tentative="1">
      <w:start w:val="1"/>
      <w:numFmt w:val="lowerRoman"/>
      <w:lvlText w:val="%9."/>
      <w:lvlJc w:val="right"/>
      <w:pPr>
        <w:ind w:left="6163" w:hanging="480"/>
      </w:pPr>
    </w:lvl>
  </w:abstractNum>
  <w:abstractNum w:abstractNumId="1">
    <w:nsid w:val="14913C27"/>
    <w:multiLevelType w:val="hybridMultilevel"/>
    <w:tmpl w:val="210C28B8"/>
    <w:lvl w:ilvl="0" w:tplc="8CF07920">
      <w:start w:val="1"/>
      <w:numFmt w:val="taiwaneseCountingThousand"/>
      <w:lvlText w:val="%1、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60573F7"/>
    <w:multiLevelType w:val="hybridMultilevel"/>
    <w:tmpl w:val="90406DCA"/>
    <w:lvl w:ilvl="0" w:tplc="41D4AC7C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3">
    <w:nsid w:val="17792E5C"/>
    <w:multiLevelType w:val="hybridMultilevel"/>
    <w:tmpl w:val="74B6CDA2"/>
    <w:lvl w:ilvl="0" w:tplc="C694A424">
      <w:start w:val="1"/>
      <w:numFmt w:val="taiwaneseCountingThousand"/>
      <w:lvlText w:val="（%1）"/>
      <w:lvlJc w:val="left"/>
      <w:pPr>
        <w:ind w:left="1908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4">
    <w:nsid w:val="1E501DE6"/>
    <w:multiLevelType w:val="hybridMultilevel"/>
    <w:tmpl w:val="702E0A8E"/>
    <w:lvl w:ilvl="0" w:tplc="7E842E44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5">
    <w:nsid w:val="20A7523E"/>
    <w:multiLevelType w:val="hybridMultilevel"/>
    <w:tmpl w:val="4B846E52"/>
    <w:lvl w:ilvl="0" w:tplc="5C324966">
      <w:start w:val="1"/>
      <w:numFmt w:val="taiwaneseCountingThousand"/>
      <w:lvlText w:val="(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47A1411"/>
    <w:multiLevelType w:val="hybridMultilevel"/>
    <w:tmpl w:val="AED481F4"/>
    <w:lvl w:ilvl="0" w:tplc="290ABEFE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>
    <w:nsid w:val="2541773A"/>
    <w:multiLevelType w:val="hybridMultilevel"/>
    <w:tmpl w:val="8E4C98A2"/>
    <w:lvl w:ilvl="0" w:tplc="ABE29206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abstractNum w:abstractNumId="8">
    <w:nsid w:val="26B516D2"/>
    <w:multiLevelType w:val="hybridMultilevel"/>
    <w:tmpl w:val="3B221694"/>
    <w:lvl w:ilvl="0" w:tplc="B080AC7A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9">
    <w:nsid w:val="27506483"/>
    <w:multiLevelType w:val="hybridMultilevel"/>
    <w:tmpl w:val="9E7C93D4"/>
    <w:lvl w:ilvl="0" w:tplc="6D5496A6">
      <w:start w:val="1"/>
      <w:numFmt w:val="taiwaneseCountingThousand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AE250B9"/>
    <w:multiLevelType w:val="hybridMultilevel"/>
    <w:tmpl w:val="FEB88B22"/>
    <w:lvl w:ilvl="0" w:tplc="1FB26FE2">
      <w:start w:val="1"/>
      <w:numFmt w:val="ideographLegalTraditional"/>
      <w:lvlText w:val="%1、"/>
      <w:lvlJc w:val="left"/>
      <w:pPr>
        <w:ind w:left="828" w:hanging="828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3904CDD"/>
    <w:multiLevelType w:val="hybridMultilevel"/>
    <w:tmpl w:val="731A43F0"/>
    <w:lvl w:ilvl="0" w:tplc="9F7E35B0">
      <w:start w:val="1"/>
      <w:numFmt w:val="taiwaneseCountingThousand"/>
      <w:lvlText w:val="%1、"/>
      <w:lvlJc w:val="left"/>
      <w:pPr>
        <w:ind w:left="480" w:hanging="480"/>
      </w:pPr>
      <w:rPr>
        <w:rFonts w:hint="default"/>
        <w:b w:val="0"/>
        <w:color w:val="000000" w:themeColor="text1"/>
        <w:sz w:val="28"/>
        <w:szCs w:val="28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3B241494"/>
    <w:multiLevelType w:val="hybridMultilevel"/>
    <w:tmpl w:val="F39086E4"/>
    <w:lvl w:ilvl="0" w:tplc="6DC46318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3D3607E7"/>
    <w:multiLevelType w:val="hybridMultilevel"/>
    <w:tmpl w:val="1884EAFE"/>
    <w:lvl w:ilvl="0" w:tplc="9F7E35B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  <w:color w:val="000000" w:themeColor="text1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433D4782"/>
    <w:multiLevelType w:val="hybridMultilevel"/>
    <w:tmpl w:val="8356EC84"/>
    <w:lvl w:ilvl="0" w:tplc="6012EE86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15">
    <w:nsid w:val="4DC1266F"/>
    <w:multiLevelType w:val="hybridMultilevel"/>
    <w:tmpl w:val="3F7028C6"/>
    <w:lvl w:ilvl="0" w:tplc="4F96A2BA">
      <w:start w:val="1"/>
      <w:numFmt w:val="taiwaneseCountingThousand"/>
      <w:lvlText w:val="(%1)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6">
    <w:nsid w:val="53A24167"/>
    <w:multiLevelType w:val="hybridMultilevel"/>
    <w:tmpl w:val="7A7C48D6"/>
    <w:lvl w:ilvl="0" w:tplc="C0169206">
      <w:start w:val="1"/>
      <w:numFmt w:val="taiwaneseCountingThousand"/>
      <w:lvlText w:val="%1、"/>
      <w:lvlJc w:val="left"/>
      <w:pPr>
        <w:ind w:left="143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70" w:hanging="480"/>
      </w:pPr>
    </w:lvl>
    <w:lvl w:ilvl="2" w:tplc="0409001B" w:tentative="1">
      <w:start w:val="1"/>
      <w:numFmt w:val="lowerRoman"/>
      <w:lvlText w:val="%3."/>
      <w:lvlJc w:val="right"/>
      <w:pPr>
        <w:ind w:left="2150" w:hanging="480"/>
      </w:pPr>
    </w:lvl>
    <w:lvl w:ilvl="3" w:tplc="0409000F" w:tentative="1">
      <w:start w:val="1"/>
      <w:numFmt w:val="decimal"/>
      <w:lvlText w:val="%4."/>
      <w:lvlJc w:val="left"/>
      <w:pPr>
        <w:ind w:left="26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10" w:hanging="480"/>
      </w:pPr>
    </w:lvl>
    <w:lvl w:ilvl="5" w:tplc="0409001B" w:tentative="1">
      <w:start w:val="1"/>
      <w:numFmt w:val="lowerRoman"/>
      <w:lvlText w:val="%6."/>
      <w:lvlJc w:val="right"/>
      <w:pPr>
        <w:ind w:left="3590" w:hanging="480"/>
      </w:pPr>
    </w:lvl>
    <w:lvl w:ilvl="6" w:tplc="0409000F" w:tentative="1">
      <w:start w:val="1"/>
      <w:numFmt w:val="decimal"/>
      <w:lvlText w:val="%7."/>
      <w:lvlJc w:val="left"/>
      <w:pPr>
        <w:ind w:left="40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50" w:hanging="480"/>
      </w:pPr>
    </w:lvl>
    <w:lvl w:ilvl="8" w:tplc="0409001B" w:tentative="1">
      <w:start w:val="1"/>
      <w:numFmt w:val="lowerRoman"/>
      <w:lvlText w:val="%9."/>
      <w:lvlJc w:val="right"/>
      <w:pPr>
        <w:ind w:left="5030" w:hanging="480"/>
      </w:pPr>
    </w:lvl>
  </w:abstractNum>
  <w:abstractNum w:abstractNumId="17">
    <w:nsid w:val="573E3CEA"/>
    <w:multiLevelType w:val="hybridMultilevel"/>
    <w:tmpl w:val="61D224CE"/>
    <w:lvl w:ilvl="0" w:tplc="6F80FF80">
      <w:start w:val="1"/>
      <w:numFmt w:val="decimal"/>
      <w:lvlText w:val="%1、"/>
      <w:lvlJc w:val="left"/>
      <w:pPr>
        <w:ind w:left="2563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803" w:hanging="480"/>
      </w:pPr>
    </w:lvl>
    <w:lvl w:ilvl="2" w:tplc="0409001B" w:tentative="1">
      <w:start w:val="1"/>
      <w:numFmt w:val="lowerRoman"/>
      <w:lvlText w:val="%3."/>
      <w:lvlJc w:val="right"/>
      <w:pPr>
        <w:ind w:left="3283" w:hanging="480"/>
      </w:pPr>
    </w:lvl>
    <w:lvl w:ilvl="3" w:tplc="0409000F" w:tentative="1">
      <w:start w:val="1"/>
      <w:numFmt w:val="decimal"/>
      <w:lvlText w:val="%4."/>
      <w:lvlJc w:val="left"/>
      <w:pPr>
        <w:ind w:left="376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43" w:hanging="480"/>
      </w:pPr>
    </w:lvl>
    <w:lvl w:ilvl="5" w:tplc="0409001B" w:tentative="1">
      <w:start w:val="1"/>
      <w:numFmt w:val="lowerRoman"/>
      <w:lvlText w:val="%6."/>
      <w:lvlJc w:val="right"/>
      <w:pPr>
        <w:ind w:left="4723" w:hanging="480"/>
      </w:pPr>
    </w:lvl>
    <w:lvl w:ilvl="6" w:tplc="0409000F" w:tentative="1">
      <w:start w:val="1"/>
      <w:numFmt w:val="decimal"/>
      <w:lvlText w:val="%7."/>
      <w:lvlJc w:val="left"/>
      <w:pPr>
        <w:ind w:left="520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683" w:hanging="480"/>
      </w:pPr>
    </w:lvl>
    <w:lvl w:ilvl="8" w:tplc="0409001B" w:tentative="1">
      <w:start w:val="1"/>
      <w:numFmt w:val="lowerRoman"/>
      <w:lvlText w:val="%9."/>
      <w:lvlJc w:val="right"/>
      <w:pPr>
        <w:ind w:left="6163" w:hanging="480"/>
      </w:pPr>
    </w:lvl>
  </w:abstractNum>
  <w:abstractNum w:abstractNumId="18">
    <w:nsid w:val="5BC016DE"/>
    <w:multiLevelType w:val="hybridMultilevel"/>
    <w:tmpl w:val="4224CCEA"/>
    <w:lvl w:ilvl="0" w:tplc="6012EE86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19">
    <w:nsid w:val="632542A9"/>
    <w:multiLevelType w:val="multilevel"/>
    <w:tmpl w:val="3B988188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  <w:rPr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0">
    <w:nsid w:val="6386539F"/>
    <w:multiLevelType w:val="hybridMultilevel"/>
    <w:tmpl w:val="D4DC7C4A"/>
    <w:lvl w:ilvl="0" w:tplc="9F609CA2">
      <w:start w:val="1"/>
      <w:numFmt w:val="decimal"/>
      <w:lvlText w:val="(%1)"/>
      <w:lvlJc w:val="left"/>
      <w:pPr>
        <w:ind w:left="3122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3362" w:hanging="480"/>
      </w:pPr>
    </w:lvl>
    <w:lvl w:ilvl="2" w:tplc="0409001B" w:tentative="1">
      <w:start w:val="1"/>
      <w:numFmt w:val="lowerRoman"/>
      <w:lvlText w:val="%3."/>
      <w:lvlJc w:val="right"/>
      <w:pPr>
        <w:ind w:left="3842" w:hanging="480"/>
      </w:pPr>
    </w:lvl>
    <w:lvl w:ilvl="3" w:tplc="0409000F" w:tentative="1">
      <w:start w:val="1"/>
      <w:numFmt w:val="decimal"/>
      <w:lvlText w:val="%4."/>
      <w:lvlJc w:val="left"/>
      <w:pPr>
        <w:ind w:left="43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802" w:hanging="480"/>
      </w:pPr>
    </w:lvl>
    <w:lvl w:ilvl="5" w:tplc="0409001B" w:tentative="1">
      <w:start w:val="1"/>
      <w:numFmt w:val="lowerRoman"/>
      <w:lvlText w:val="%6."/>
      <w:lvlJc w:val="right"/>
      <w:pPr>
        <w:ind w:left="5282" w:hanging="480"/>
      </w:pPr>
    </w:lvl>
    <w:lvl w:ilvl="6" w:tplc="0409000F" w:tentative="1">
      <w:start w:val="1"/>
      <w:numFmt w:val="decimal"/>
      <w:lvlText w:val="%7."/>
      <w:lvlJc w:val="left"/>
      <w:pPr>
        <w:ind w:left="57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242" w:hanging="480"/>
      </w:pPr>
    </w:lvl>
    <w:lvl w:ilvl="8" w:tplc="0409001B" w:tentative="1">
      <w:start w:val="1"/>
      <w:numFmt w:val="lowerRoman"/>
      <w:lvlText w:val="%9."/>
      <w:lvlJc w:val="right"/>
      <w:pPr>
        <w:ind w:left="6722" w:hanging="480"/>
      </w:pPr>
    </w:lvl>
  </w:abstractNum>
  <w:abstractNum w:abstractNumId="21">
    <w:nsid w:val="63F74E09"/>
    <w:multiLevelType w:val="hybridMultilevel"/>
    <w:tmpl w:val="A5EE069A"/>
    <w:lvl w:ilvl="0" w:tplc="BF1083DC">
      <w:start w:val="1"/>
      <w:numFmt w:val="taiwaneseCountingThousand"/>
      <w:lvlText w:val="（%1）"/>
      <w:lvlJc w:val="left"/>
      <w:pPr>
        <w:ind w:left="2292" w:hanging="1464"/>
      </w:pPr>
      <w:rPr>
        <w:rFonts w:hint="default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2">
    <w:nsid w:val="67D0613B"/>
    <w:multiLevelType w:val="hybridMultilevel"/>
    <w:tmpl w:val="03A89554"/>
    <w:lvl w:ilvl="0" w:tplc="3614F14E">
      <w:start w:val="1"/>
      <w:numFmt w:val="taiwaneseCountingThousand"/>
      <w:lvlText w:val="%1、"/>
      <w:lvlJc w:val="left"/>
      <w:pPr>
        <w:ind w:left="828" w:hanging="82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680842E1"/>
    <w:multiLevelType w:val="hybridMultilevel"/>
    <w:tmpl w:val="ACB072D6"/>
    <w:lvl w:ilvl="0" w:tplc="D7D6E36C">
      <w:start w:val="1"/>
      <w:numFmt w:val="decimal"/>
      <w:lvlText w:val="%1、"/>
      <w:lvlJc w:val="left"/>
      <w:pPr>
        <w:ind w:left="1321" w:hanging="720"/>
      </w:pPr>
      <w:rPr>
        <w:rFonts w:ascii="標楷體" w:eastAsia="標楷體" w:hAnsi="標楷體"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561" w:hanging="480"/>
      </w:pPr>
    </w:lvl>
    <w:lvl w:ilvl="2" w:tplc="0409001B" w:tentative="1">
      <w:start w:val="1"/>
      <w:numFmt w:val="lowerRoman"/>
      <w:lvlText w:val="%3."/>
      <w:lvlJc w:val="right"/>
      <w:pPr>
        <w:ind w:left="2041" w:hanging="480"/>
      </w:pPr>
    </w:lvl>
    <w:lvl w:ilvl="3" w:tplc="0409000F" w:tentative="1">
      <w:start w:val="1"/>
      <w:numFmt w:val="decimal"/>
      <w:lvlText w:val="%4."/>
      <w:lvlJc w:val="left"/>
      <w:pPr>
        <w:ind w:left="25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01" w:hanging="480"/>
      </w:pPr>
    </w:lvl>
    <w:lvl w:ilvl="5" w:tplc="0409001B" w:tentative="1">
      <w:start w:val="1"/>
      <w:numFmt w:val="lowerRoman"/>
      <w:lvlText w:val="%6."/>
      <w:lvlJc w:val="right"/>
      <w:pPr>
        <w:ind w:left="3481" w:hanging="480"/>
      </w:pPr>
    </w:lvl>
    <w:lvl w:ilvl="6" w:tplc="0409000F" w:tentative="1">
      <w:start w:val="1"/>
      <w:numFmt w:val="decimal"/>
      <w:lvlText w:val="%7."/>
      <w:lvlJc w:val="left"/>
      <w:pPr>
        <w:ind w:left="39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41" w:hanging="480"/>
      </w:pPr>
    </w:lvl>
    <w:lvl w:ilvl="8" w:tplc="0409001B" w:tentative="1">
      <w:start w:val="1"/>
      <w:numFmt w:val="lowerRoman"/>
      <w:lvlText w:val="%9."/>
      <w:lvlJc w:val="right"/>
      <w:pPr>
        <w:ind w:left="4921" w:hanging="480"/>
      </w:pPr>
    </w:lvl>
  </w:abstractNum>
  <w:abstractNum w:abstractNumId="24">
    <w:nsid w:val="6CC813D5"/>
    <w:multiLevelType w:val="hybridMultilevel"/>
    <w:tmpl w:val="5A5030E4"/>
    <w:lvl w:ilvl="0" w:tplc="E3A48A42">
      <w:start w:val="1"/>
      <w:numFmt w:val="taiwaneseCountingThousand"/>
      <w:lvlText w:val="（%1）"/>
      <w:lvlJc w:val="left"/>
      <w:pPr>
        <w:ind w:left="2064" w:hanging="1236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788" w:hanging="480"/>
      </w:pPr>
    </w:lvl>
    <w:lvl w:ilvl="2" w:tplc="0409001B" w:tentative="1">
      <w:start w:val="1"/>
      <w:numFmt w:val="lowerRoman"/>
      <w:lvlText w:val="%3."/>
      <w:lvlJc w:val="right"/>
      <w:pPr>
        <w:ind w:left="2268" w:hanging="480"/>
      </w:pPr>
    </w:lvl>
    <w:lvl w:ilvl="3" w:tplc="0409000F" w:tentative="1">
      <w:start w:val="1"/>
      <w:numFmt w:val="decimal"/>
      <w:lvlText w:val="%4."/>
      <w:lvlJc w:val="left"/>
      <w:pPr>
        <w:ind w:left="27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28" w:hanging="480"/>
      </w:pPr>
    </w:lvl>
    <w:lvl w:ilvl="5" w:tplc="0409001B" w:tentative="1">
      <w:start w:val="1"/>
      <w:numFmt w:val="lowerRoman"/>
      <w:lvlText w:val="%6."/>
      <w:lvlJc w:val="right"/>
      <w:pPr>
        <w:ind w:left="3708" w:hanging="480"/>
      </w:pPr>
    </w:lvl>
    <w:lvl w:ilvl="6" w:tplc="0409000F" w:tentative="1">
      <w:start w:val="1"/>
      <w:numFmt w:val="decimal"/>
      <w:lvlText w:val="%7."/>
      <w:lvlJc w:val="left"/>
      <w:pPr>
        <w:ind w:left="41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68" w:hanging="480"/>
      </w:pPr>
    </w:lvl>
    <w:lvl w:ilvl="8" w:tplc="0409001B" w:tentative="1">
      <w:start w:val="1"/>
      <w:numFmt w:val="lowerRoman"/>
      <w:lvlText w:val="%9."/>
      <w:lvlJc w:val="right"/>
      <w:pPr>
        <w:ind w:left="5148" w:hanging="480"/>
      </w:pPr>
    </w:lvl>
  </w:abstractNum>
  <w:abstractNum w:abstractNumId="25">
    <w:nsid w:val="6E7B4018"/>
    <w:multiLevelType w:val="hybridMultilevel"/>
    <w:tmpl w:val="489605D0"/>
    <w:lvl w:ilvl="0" w:tplc="C5F6EC44">
      <w:start w:val="1"/>
      <w:numFmt w:val="taiwaneseCountingThousand"/>
      <w:lvlText w:val="(%1)"/>
      <w:lvlJc w:val="left"/>
      <w:pPr>
        <w:ind w:left="85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99" w:hanging="480"/>
      </w:pPr>
    </w:lvl>
    <w:lvl w:ilvl="2" w:tplc="0409001B" w:tentative="1">
      <w:start w:val="1"/>
      <w:numFmt w:val="lowerRoman"/>
      <w:lvlText w:val="%3."/>
      <w:lvlJc w:val="right"/>
      <w:pPr>
        <w:ind w:left="1579" w:hanging="480"/>
      </w:pPr>
    </w:lvl>
    <w:lvl w:ilvl="3" w:tplc="0409000F" w:tentative="1">
      <w:start w:val="1"/>
      <w:numFmt w:val="decimal"/>
      <w:lvlText w:val="%4."/>
      <w:lvlJc w:val="left"/>
      <w:pPr>
        <w:ind w:left="205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39" w:hanging="480"/>
      </w:pPr>
    </w:lvl>
    <w:lvl w:ilvl="5" w:tplc="0409001B" w:tentative="1">
      <w:start w:val="1"/>
      <w:numFmt w:val="lowerRoman"/>
      <w:lvlText w:val="%6."/>
      <w:lvlJc w:val="right"/>
      <w:pPr>
        <w:ind w:left="3019" w:hanging="480"/>
      </w:pPr>
    </w:lvl>
    <w:lvl w:ilvl="6" w:tplc="0409000F" w:tentative="1">
      <w:start w:val="1"/>
      <w:numFmt w:val="decimal"/>
      <w:lvlText w:val="%7."/>
      <w:lvlJc w:val="left"/>
      <w:pPr>
        <w:ind w:left="349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79" w:hanging="480"/>
      </w:pPr>
    </w:lvl>
    <w:lvl w:ilvl="8" w:tplc="0409001B" w:tentative="1">
      <w:start w:val="1"/>
      <w:numFmt w:val="lowerRoman"/>
      <w:lvlText w:val="%9."/>
      <w:lvlJc w:val="right"/>
      <w:pPr>
        <w:ind w:left="4459" w:hanging="480"/>
      </w:pPr>
    </w:lvl>
  </w:abstractNum>
  <w:abstractNum w:abstractNumId="26">
    <w:nsid w:val="70E25A8B"/>
    <w:multiLevelType w:val="hybridMultilevel"/>
    <w:tmpl w:val="F44455E8"/>
    <w:lvl w:ilvl="0" w:tplc="D88C268A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7A206B57"/>
    <w:multiLevelType w:val="hybridMultilevel"/>
    <w:tmpl w:val="0D1EB90C"/>
    <w:lvl w:ilvl="0" w:tplc="984886CC">
      <w:start w:val="1"/>
      <w:numFmt w:val="decimal"/>
      <w:lvlText w:val="%1、"/>
      <w:lvlJc w:val="left"/>
      <w:pPr>
        <w:ind w:left="2784" w:hanging="72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3024" w:hanging="480"/>
      </w:pPr>
    </w:lvl>
    <w:lvl w:ilvl="2" w:tplc="0409001B" w:tentative="1">
      <w:start w:val="1"/>
      <w:numFmt w:val="lowerRoman"/>
      <w:lvlText w:val="%3."/>
      <w:lvlJc w:val="right"/>
      <w:pPr>
        <w:ind w:left="3504" w:hanging="480"/>
      </w:pPr>
    </w:lvl>
    <w:lvl w:ilvl="3" w:tplc="0409000F" w:tentative="1">
      <w:start w:val="1"/>
      <w:numFmt w:val="decimal"/>
      <w:lvlText w:val="%4."/>
      <w:lvlJc w:val="left"/>
      <w:pPr>
        <w:ind w:left="398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464" w:hanging="480"/>
      </w:pPr>
    </w:lvl>
    <w:lvl w:ilvl="5" w:tplc="0409001B" w:tentative="1">
      <w:start w:val="1"/>
      <w:numFmt w:val="lowerRoman"/>
      <w:lvlText w:val="%6."/>
      <w:lvlJc w:val="right"/>
      <w:pPr>
        <w:ind w:left="4944" w:hanging="480"/>
      </w:pPr>
    </w:lvl>
    <w:lvl w:ilvl="6" w:tplc="0409000F" w:tentative="1">
      <w:start w:val="1"/>
      <w:numFmt w:val="decimal"/>
      <w:lvlText w:val="%7."/>
      <w:lvlJc w:val="left"/>
      <w:pPr>
        <w:ind w:left="542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04" w:hanging="480"/>
      </w:pPr>
    </w:lvl>
    <w:lvl w:ilvl="8" w:tplc="0409001B" w:tentative="1">
      <w:start w:val="1"/>
      <w:numFmt w:val="lowerRoman"/>
      <w:lvlText w:val="%9."/>
      <w:lvlJc w:val="right"/>
      <w:pPr>
        <w:ind w:left="6384" w:hanging="480"/>
      </w:pPr>
    </w:lvl>
  </w:abstractNum>
  <w:abstractNum w:abstractNumId="28">
    <w:nsid w:val="7AFC770A"/>
    <w:multiLevelType w:val="hybridMultilevel"/>
    <w:tmpl w:val="4042A1B4"/>
    <w:lvl w:ilvl="0" w:tplc="746E3908">
      <w:start w:val="1"/>
      <w:numFmt w:val="taiwaneseCountingThousand"/>
      <w:lvlText w:val="（%1）"/>
      <w:lvlJc w:val="left"/>
      <w:pPr>
        <w:ind w:left="1573" w:hanging="86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9" w:hanging="480"/>
      </w:pPr>
    </w:lvl>
    <w:lvl w:ilvl="2" w:tplc="0409001B" w:tentative="1">
      <w:start w:val="1"/>
      <w:numFmt w:val="lowerRoman"/>
      <w:lvlText w:val="%3."/>
      <w:lvlJc w:val="right"/>
      <w:pPr>
        <w:ind w:left="2149" w:hanging="480"/>
      </w:pPr>
    </w:lvl>
    <w:lvl w:ilvl="3" w:tplc="0409000F" w:tentative="1">
      <w:start w:val="1"/>
      <w:numFmt w:val="decimal"/>
      <w:lvlText w:val="%4."/>
      <w:lvlJc w:val="left"/>
      <w:pPr>
        <w:ind w:left="262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9" w:hanging="480"/>
      </w:pPr>
    </w:lvl>
    <w:lvl w:ilvl="5" w:tplc="0409001B" w:tentative="1">
      <w:start w:val="1"/>
      <w:numFmt w:val="lowerRoman"/>
      <w:lvlText w:val="%6."/>
      <w:lvlJc w:val="right"/>
      <w:pPr>
        <w:ind w:left="3589" w:hanging="480"/>
      </w:pPr>
    </w:lvl>
    <w:lvl w:ilvl="6" w:tplc="0409000F" w:tentative="1">
      <w:start w:val="1"/>
      <w:numFmt w:val="decimal"/>
      <w:lvlText w:val="%7."/>
      <w:lvlJc w:val="left"/>
      <w:pPr>
        <w:ind w:left="406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9" w:hanging="480"/>
      </w:pPr>
    </w:lvl>
    <w:lvl w:ilvl="8" w:tplc="0409001B" w:tentative="1">
      <w:start w:val="1"/>
      <w:numFmt w:val="lowerRoman"/>
      <w:lvlText w:val="%9."/>
      <w:lvlJc w:val="right"/>
      <w:pPr>
        <w:ind w:left="5029" w:hanging="480"/>
      </w:pPr>
    </w:lvl>
  </w:abstractNum>
  <w:num w:numId="1">
    <w:abstractNumId w:val="13"/>
  </w:num>
  <w:num w:numId="2">
    <w:abstractNumId w:val="23"/>
  </w:num>
  <w:num w:numId="3">
    <w:abstractNumId w:val="12"/>
  </w:num>
  <w:num w:numId="4">
    <w:abstractNumId w:val="5"/>
  </w:num>
  <w:num w:numId="5">
    <w:abstractNumId w:val="22"/>
  </w:num>
  <w:num w:numId="6">
    <w:abstractNumId w:val="24"/>
  </w:num>
  <w:num w:numId="7">
    <w:abstractNumId w:val="4"/>
  </w:num>
  <w:num w:numId="8">
    <w:abstractNumId w:val="14"/>
  </w:num>
  <w:num w:numId="9">
    <w:abstractNumId w:val="27"/>
  </w:num>
  <w:num w:numId="10">
    <w:abstractNumId w:val="26"/>
  </w:num>
  <w:num w:numId="11">
    <w:abstractNumId w:val="10"/>
  </w:num>
  <w:num w:numId="12">
    <w:abstractNumId w:val="1"/>
  </w:num>
  <w:num w:numId="13">
    <w:abstractNumId w:val="3"/>
  </w:num>
  <w:num w:numId="14">
    <w:abstractNumId w:val="21"/>
  </w:num>
  <w:num w:numId="15">
    <w:abstractNumId w:val="8"/>
  </w:num>
  <w:num w:numId="16">
    <w:abstractNumId w:val="18"/>
  </w:num>
  <w:num w:numId="17">
    <w:abstractNumId w:val="25"/>
  </w:num>
  <w:num w:numId="18">
    <w:abstractNumId w:val="9"/>
  </w:num>
  <w:num w:numId="19">
    <w:abstractNumId w:val="11"/>
  </w:num>
  <w:num w:numId="20">
    <w:abstractNumId w:val="2"/>
  </w:num>
  <w:num w:numId="21">
    <w:abstractNumId w:val="7"/>
  </w:num>
  <w:num w:numId="22">
    <w:abstractNumId w:val="28"/>
  </w:num>
  <w:num w:numId="23">
    <w:abstractNumId w:val="6"/>
  </w:num>
  <w:num w:numId="24">
    <w:abstractNumId w:val="17"/>
  </w:num>
  <w:num w:numId="25">
    <w:abstractNumId w:val="16"/>
  </w:num>
  <w:num w:numId="26">
    <w:abstractNumId w:val="19"/>
  </w:num>
  <w:num w:numId="27">
    <w:abstractNumId w:val="19"/>
  </w:num>
  <w:num w:numId="28">
    <w:abstractNumId w:val="19"/>
  </w:num>
  <w:num w:numId="29">
    <w:abstractNumId w:val="19"/>
  </w:num>
  <w:num w:numId="30">
    <w:abstractNumId w:val="19"/>
  </w:num>
  <w:num w:numId="31">
    <w:abstractNumId w:val="19"/>
  </w:num>
  <w:num w:numId="32">
    <w:abstractNumId w:val="15"/>
  </w:num>
  <w:num w:numId="33">
    <w:abstractNumId w:val="19"/>
  </w:num>
  <w:num w:numId="34">
    <w:abstractNumId w:val="19"/>
  </w:num>
  <w:num w:numId="35">
    <w:abstractNumId w:val="19"/>
  </w:num>
  <w:num w:numId="36">
    <w:abstractNumId w:val="20"/>
  </w:num>
  <w:num w:numId="37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A6F"/>
    <w:rsid w:val="00004053"/>
    <w:rsid w:val="000067F5"/>
    <w:rsid w:val="0001011E"/>
    <w:rsid w:val="0001093A"/>
    <w:rsid w:val="00010A94"/>
    <w:rsid w:val="00011509"/>
    <w:rsid w:val="000126D2"/>
    <w:rsid w:val="0001725D"/>
    <w:rsid w:val="000208E2"/>
    <w:rsid w:val="00020EE5"/>
    <w:rsid w:val="00022728"/>
    <w:rsid w:val="00022A87"/>
    <w:rsid w:val="00022D0D"/>
    <w:rsid w:val="00026957"/>
    <w:rsid w:val="0003739E"/>
    <w:rsid w:val="000378D1"/>
    <w:rsid w:val="00043B31"/>
    <w:rsid w:val="00051734"/>
    <w:rsid w:val="000522BF"/>
    <w:rsid w:val="00052ED9"/>
    <w:rsid w:val="00053979"/>
    <w:rsid w:val="000546BF"/>
    <w:rsid w:val="00054C5E"/>
    <w:rsid w:val="00054D36"/>
    <w:rsid w:val="00062351"/>
    <w:rsid w:val="00063A05"/>
    <w:rsid w:val="00064401"/>
    <w:rsid w:val="00066261"/>
    <w:rsid w:val="00073A0A"/>
    <w:rsid w:val="00074E1A"/>
    <w:rsid w:val="00075318"/>
    <w:rsid w:val="00082107"/>
    <w:rsid w:val="000826D8"/>
    <w:rsid w:val="000857AC"/>
    <w:rsid w:val="000859FE"/>
    <w:rsid w:val="00085A5A"/>
    <w:rsid w:val="00085DB8"/>
    <w:rsid w:val="000873FB"/>
    <w:rsid w:val="00091874"/>
    <w:rsid w:val="000949DD"/>
    <w:rsid w:val="000964F3"/>
    <w:rsid w:val="00097234"/>
    <w:rsid w:val="00097595"/>
    <w:rsid w:val="000A2089"/>
    <w:rsid w:val="000A6D7D"/>
    <w:rsid w:val="000A7673"/>
    <w:rsid w:val="000B2405"/>
    <w:rsid w:val="000B2934"/>
    <w:rsid w:val="000B3F28"/>
    <w:rsid w:val="000B60FC"/>
    <w:rsid w:val="000B64A9"/>
    <w:rsid w:val="000C0BBB"/>
    <w:rsid w:val="000C2CA1"/>
    <w:rsid w:val="000C301D"/>
    <w:rsid w:val="000D1490"/>
    <w:rsid w:val="000D2477"/>
    <w:rsid w:val="000D2D54"/>
    <w:rsid w:val="000D567E"/>
    <w:rsid w:val="000E08FE"/>
    <w:rsid w:val="000E4E37"/>
    <w:rsid w:val="000E65BF"/>
    <w:rsid w:val="000E6D9D"/>
    <w:rsid w:val="000F06BC"/>
    <w:rsid w:val="000F2C8E"/>
    <w:rsid w:val="000F3E7A"/>
    <w:rsid w:val="001034A5"/>
    <w:rsid w:val="00103B82"/>
    <w:rsid w:val="001044AE"/>
    <w:rsid w:val="00104BF7"/>
    <w:rsid w:val="00104F64"/>
    <w:rsid w:val="00105B75"/>
    <w:rsid w:val="00106714"/>
    <w:rsid w:val="00106F15"/>
    <w:rsid w:val="001072A9"/>
    <w:rsid w:val="00110BEA"/>
    <w:rsid w:val="0011123F"/>
    <w:rsid w:val="00112AFC"/>
    <w:rsid w:val="00113BD4"/>
    <w:rsid w:val="001156FD"/>
    <w:rsid w:val="001175C1"/>
    <w:rsid w:val="0012096D"/>
    <w:rsid w:val="00121BEF"/>
    <w:rsid w:val="00121CB4"/>
    <w:rsid w:val="00133F8E"/>
    <w:rsid w:val="00134A29"/>
    <w:rsid w:val="001425EE"/>
    <w:rsid w:val="00142C98"/>
    <w:rsid w:val="00145BA2"/>
    <w:rsid w:val="00147EFC"/>
    <w:rsid w:val="00151F43"/>
    <w:rsid w:val="0015255E"/>
    <w:rsid w:val="00156FEC"/>
    <w:rsid w:val="00160C13"/>
    <w:rsid w:val="00161BEC"/>
    <w:rsid w:val="00166DAE"/>
    <w:rsid w:val="00175041"/>
    <w:rsid w:val="001776C0"/>
    <w:rsid w:val="00182F21"/>
    <w:rsid w:val="0018378B"/>
    <w:rsid w:val="00183E2C"/>
    <w:rsid w:val="00184B32"/>
    <w:rsid w:val="00186E87"/>
    <w:rsid w:val="0018791E"/>
    <w:rsid w:val="00187A6C"/>
    <w:rsid w:val="00190829"/>
    <w:rsid w:val="00193B06"/>
    <w:rsid w:val="001958C0"/>
    <w:rsid w:val="001963A9"/>
    <w:rsid w:val="001972C7"/>
    <w:rsid w:val="001A0322"/>
    <w:rsid w:val="001B115D"/>
    <w:rsid w:val="001B5506"/>
    <w:rsid w:val="001B5675"/>
    <w:rsid w:val="001B5ACE"/>
    <w:rsid w:val="001C0AA1"/>
    <w:rsid w:val="001C0D85"/>
    <w:rsid w:val="001C1F52"/>
    <w:rsid w:val="001C2438"/>
    <w:rsid w:val="001C28A1"/>
    <w:rsid w:val="001C3887"/>
    <w:rsid w:val="001C3FE9"/>
    <w:rsid w:val="001C4C35"/>
    <w:rsid w:val="001C75CE"/>
    <w:rsid w:val="001D20AE"/>
    <w:rsid w:val="001D20E4"/>
    <w:rsid w:val="001D5CEC"/>
    <w:rsid w:val="001E174F"/>
    <w:rsid w:val="001E1DF4"/>
    <w:rsid w:val="001E3599"/>
    <w:rsid w:val="001E5C04"/>
    <w:rsid w:val="001E66A3"/>
    <w:rsid w:val="001E735A"/>
    <w:rsid w:val="001E7F3F"/>
    <w:rsid w:val="001E7F5B"/>
    <w:rsid w:val="001F0BA5"/>
    <w:rsid w:val="001F28EF"/>
    <w:rsid w:val="001F73D3"/>
    <w:rsid w:val="00203428"/>
    <w:rsid w:val="00205584"/>
    <w:rsid w:val="00215CAB"/>
    <w:rsid w:val="0021635C"/>
    <w:rsid w:val="00220A1B"/>
    <w:rsid w:val="00220BB8"/>
    <w:rsid w:val="00222894"/>
    <w:rsid w:val="00222BB5"/>
    <w:rsid w:val="00225B26"/>
    <w:rsid w:val="002275CC"/>
    <w:rsid w:val="0023125B"/>
    <w:rsid w:val="00232535"/>
    <w:rsid w:val="00233890"/>
    <w:rsid w:val="00235703"/>
    <w:rsid w:val="002408B1"/>
    <w:rsid w:val="00243304"/>
    <w:rsid w:val="00251291"/>
    <w:rsid w:val="00256987"/>
    <w:rsid w:val="00260291"/>
    <w:rsid w:val="00261F33"/>
    <w:rsid w:val="00263AA5"/>
    <w:rsid w:val="00264051"/>
    <w:rsid w:val="00264E39"/>
    <w:rsid w:val="00267A0B"/>
    <w:rsid w:val="00274160"/>
    <w:rsid w:val="002757BD"/>
    <w:rsid w:val="00280E5F"/>
    <w:rsid w:val="002832E0"/>
    <w:rsid w:val="00284BCA"/>
    <w:rsid w:val="00297B75"/>
    <w:rsid w:val="002A5359"/>
    <w:rsid w:val="002A573D"/>
    <w:rsid w:val="002A6158"/>
    <w:rsid w:val="002B0CDE"/>
    <w:rsid w:val="002B247D"/>
    <w:rsid w:val="002B3487"/>
    <w:rsid w:val="002C586C"/>
    <w:rsid w:val="002C6D14"/>
    <w:rsid w:val="002C73D7"/>
    <w:rsid w:val="002C7E8F"/>
    <w:rsid w:val="002D06D0"/>
    <w:rsid w:val="002D28B8"/>
    <w:rsid w:val="002D3BB6"/>
    <w:rsid w:val="002D48EB"/>
    <w:rsid w:val="002E194C"/>
    <w:rsid w:val="002E44C9"/>
    <w:rsid w:val="002E5330"/>
    <w:rsid w:val="002E5430"/>
    <w:rsid w:val="002E6E9B"/>
    <w:rsid w:val="002E746F"/>
    <w:rsid w:val="002F2710"/>
    <w:rsid w:val="002F4603"/>
    <w:rsid w:val="00301033"/>
    <w:rsid w:val="0030588D"/>
    <w:rsid w:val="00322739"/>
    <w:rsid w:val="00323A68"/>
    <w:rsid w:val="00323E1F"/>
    <w:rsid w:val="003246A2"/>
    <w:rsid w:val="00326B01"/>
    <w:rsid w:val="00327B02"/>
    <w:rsid w:val="00327F43"/>
    <w:rsid w:val="00331001"/>
    <w:rsid w:val="00335144"/>
    <w:rsid w:val="003355A6"/>
    <w:rsid w:val="0033713B"/>
    <w:rsid w:val="00337182"/>
    <w:rsid w:val="00337430"/>
    <w:rsid w:val="00344468"/>
    <w:rsid w:val="003510E3"/>
    <w:rsid w:val="00353831"/>
    <w:rsid w:val="00355B8E"/>
    <w:rsid w:val="00364F58"/>
    <w:rsid w:val="003660E3"/>
    <w:rsid w:val="003706D8"/>
    <w:rsid w:val="00371016"/>
    <w:rsid w:val="003743A8"/>
    <w:rsid w:val="003744D1"/>
    <w:rsid w:val="00375C53"/>
    <w:rsid w:val="00376639"/>
    <w:rsid w:val="00385632"/>
    <w:rsid w:val="003857E5"/>
    <w:rsid w:val="00390775"/>
    <w:rsid w:val="00393511"/>
    <w:rsid w:val="00394D4C"/>
    <w:rsid w:val="0039543D"/>
    <w:rsid w:val="00395713"/>
    <w:rsid w:val="00395734"/>
    <w:rsid w:val="00395D99"/>
    <w:rsid w:val="003A3A39"/>
    <w:rsid w:val="003A6B68"/>
    <w:rsid w:val="003A6EF9"/>
    <w:rsid w:val="003B1C0B"/>
    <w:rsid w:val="003B5CB3"/>
    <w:rsid w:val="003B6776"/>
    <w:rsid w:val="003C0A87"/>
    <w:rsid w:val="003C29A2"/>
    <w:rsid w:val="003C4503"/>
    <w:rsid w:val="003C6F8A"/>
    <w:rsid w:val="003C7EAE"/>
    <w:rsid w:val="003D0823"/>
    <w:rsid w:val="003D0F71"/>
    <w:rsid w:val="003D1553"/>
    <w:rsid w:val="003D1960"/>
    <w:rsid w:val="003D21EF"/>
    <w:rsid w:val="003D32BC"/>
    <w:rsid w:val="003D72B2"/>
    <w:rsid w:val="003E05E1"/>
    <w:rsid w:val="003E3DE4"/>
    <w:rsid w:val="003E500D"/>
    <w:rsid w:val="003E51F4"/>
    <w:rsid w:val="003F031A"/>
    <w:rsid w:val="003F1221"/>
    <w:rsid w:val="003F24C3"/>
    <w:rsid w:val="003F3ACD"/>
    <w:rsid w:val="004036B1"/>
    <w:rsid w:val="0040553D"/>
    <w:rsid w:val="004055BE"/>
    <w:rsid w:val="00410415"/>
    <w:rsid w:val="004112E8"/>
    <w:rsid w:val="004115E3"/>
    <w:rsid w:val="00414D81"/>
    <w:rsid w:val="00414F12"/>
    <w:rsid w:val="00416DFC"/>
    <w:rsid w:val="00422629"/>
    <w:rsid w:val="00422C19"/>
    <w:rsid w:val="004252E8"/>
    <w:rsid w:val="00427B8B"/>
    <w:rsid w:val="00430308"/>
    <w:rsid w:val="0043404A"/>
    <w:rsid w:val="00440B0C"/>
    <w:rsid w:val="004420BB"/>
    <w:rsid w:val="00447DC9"/>
    <w:rsid w:val="00447E5A"/>
    <w:rsid w:val="004540FE"/>
    <w:rsid w:val="00454A4E"/>
    <w:rsid w:val="00455982"/>
    <w:rsid w:val="00460D3D"/>
    <w:rsid w:val="00461CD1"/>
    <w:rsid w:val="0046234F"/>
    <w:rsid w:val="00462E32"/>
    <w:rsid w:val="00462F67"/>
    <w:rsid w:val="00464A25"/>
    <w:rsid w:val="004656DA"/>
    <w:rsid w:val="00465C8C"/>
    <w:rsid w:val="004710CB"/>
    <w:rsid w:val="004723E7"/>
    <w:rsid w:val="004746EC"/>
    <w:rsid w:val="00476857"/>
    <w:rsid w:val="004833EB"/>
    <w:rsid w:val="0048676D"/>
    <w:rsid w:val="00493EC2"/>
    <w:rsid w:val="00493FEF"/>
    <w:rsid w:val="004959A2"/>
    <w:rsid w:val="0049613B"/>
    <w:rsid w:val="00497930"/>
    <w:rsid w:val="004A57EE"/>
    <w:rsid w:val="004A5BA1"/>
    <w:rsid w:val="004A6460"/>
    <w:rsid w:val="004A78DD"/>
    <w:rsid w:val="004B6295"/>
    <w:rsid w:val="004B6B10"/>
    <w:rsid w:val="004B7F2F"/>
    <w:rsid w:val="004C202A"/>
    <w:rsid w:val="004C2284"/>
    <w:rsid w:val="004C4690"/>
    <w:rsid w:val="004C50BC"/>
    <w:rsid w:val="004C5A5E"/>
    <w:rsid w:val="004C6171"/>
    <w:rsid w:val="004C6714"/>
    <w:rsid w:val="004D15DB"/>
    <w:rsid w:val="004D1B00"/>
    <w:rsid w:val="004D20EB"/>
    <w:rsid w:val="004D595D"/>
    <w:rsid w:val="004D6662"/>
    <w:rsid w:val="004D6873"/>
    <w:rsid w:val="004E0E1A"/>
    <w:rsid w:val="004E1EC5"/>
    <w:rsid w:val="004F351F"/>
    <w:rsid w:val="004F472D"/>
    <w:rsid w:val="004F713A"/>
    <w:rsid w:val="005014DE"/>
    <w:rsid w:val="00502ABE"/>
    <w:rsid w:val="005043CC"/>
    <w:rsid w:val="00512DB4"/>
    <w:rsid w:val="00513571"/>
    <w:rsid w:val="00514FC7"/>
    <w:rsid w:val="00516BEE"/>
    <w:rsid w:val="0052044A"/>
    <w:rsid w:val="005227C6"/>
    <w:rsid w:val="005264BE"/>
    <w:rsid w:val="0053309F"/>
    <w:rsid w:val="00533E3E"/>
    <w:rsid w:val="005358CC"/>
    <w:rsid w:val="00536952"/>
    <w:rsid w:val="0054186B"/>
    <w:rsid w:val="00543A58"/>
    <w:rsid w:val="00545F8F"/>
    <w:rsid w:val="00546A6F"/>
    <w:rsid w:val="005602B1"/>
    <w:rsid w:val="0056529A"/>
    <w:rsid w:val="0056758E"/>
    <w:rsid w:val="00573BF9"/>
    <w:rsid w:val="005741DF"/>
    <w:rsid w:val="005763E5"/>
    <w:rsid w:val="00595CBC"/>
    <w:rsid w:val="00597087"/>
    <w:rsid w:val="005A2817"/>
    <w:rsid w:val="005A3408"/>
    <w:rsid w:val="005A38FE"/>
    <w:rsid w:val="005A4194"/>
    <w:rsid w:val="005A49A9"/>
    <w:rsid w:val="005A4AF9"/>
    <w:rsid w:val="005A53CE"/>
    <w:rsid w:val="005B5F67"/>
    <w:rsid w:val="005B6EAF"/>
    <w:rsid w:val="005B72C8"/>
    <w:rsid w:val="005B78B8"/>
    <w:rsid w:val="005C25F6"/>
    <w:rsid w:val="005C2CDE"/>
    <w:rsid w:val="005C3CE8"/>
    <w:rsid w:val="005C476C"/>
    <w:rsid w:val="005C51B4"/>
    <w:rsid w:val="005C6C20"/>
    <w:rsid w:val="005C7051"/>
    <w:rsid w:val="005C7266"/>
    <w:rsid w:val="005C73A2"/>
    <w:rsid w:val="005D48B9"/>
    <w:rsid w:val="005D5087"/>
    <w:rsid w:val="005E35EE"/>
    <w:rsid w:val="005E5A0A"/>
    <w:rsid w:val="00600CF0"/>
    <w:rsid w:val="00601C40"/>
    <w:rsid w:val="00602FF8"/>
    <w:rsid w:val="0060393A"/>
    <w:rsid w:val="006039A7"/>
    <w:rsid w:val="00605E8B"/>
    <w:rsid w:val="0061408E"/>
    <w:rsid w:val="006145C9"/>
    <w:rsid w:val="00615159"/>
    <w:rsid w:val="0061598B"/>
    <w:rsid w:val="006228BE"/>
    <w:rsid w:val="00622AC3"/>
    <w:rsid w:val="006266F0"/>
    <w:rsid w:val="00631696"/>
    <w:rsid w:val="00632651"/>
    <w:rsid w:val="006343FD"/>
    <w:rsid w:val="00636849"/>
    <w:rsid w:val="00637E7A"/>
    <w:rsid w:val="00642163"/>
    <w:rsid w:val="006442EB"/>
    <w:rsid w:val="00646064"/>
    <w:rsid w:val="0064767C"/>
    <w:rsid w:val="00656E81"/>
    <w:rsid w:val="00661914"/>
    <w:rsid w:val="006637D9"/>
    <w:rsid w:val="0066745E"/>
    <w:rsid w:val="00667FFC"/>
    <w:rsid w:val="00671BB6"/>
    <w:rsid w:val="00671D22"/>
    <w:rsid w:val="00673DB6"/>
    <w:rsid w:val="00673F84"/>
    <w:rsid w:val="006745A8"/>
    <w:rsid w:val="00681E5D"/>
    <w:rsid w:val="00685AED"/>
    <w:rsid w:val="00693A54"/>
    <w:rsid w:val="006A2369"/>
    <w:rsid w:val="006A589F"/>
    <w:rsid w:val="006A61DC"/>
    <w:rsid w:val="006A7778"/>
    <w:rsid w:val="006B165E"/>
    <w:rsid w:val="006B3BC7"/>
    <w:rsid w:val="006B4823"/>
    <w:rsid w:val="006B4EB3"/>
    <w:rsid w:val="006B5731"/>
    <w:rsid w:val="006B7958"/>
    <w:rsid w:val="006B7C8C"/>
    <w:rsid w:val="006C1FE4"/>
    <w:rsid w:val="006C3F47"/>
    <w:rsid w:val="006C6044"/>
    <w:rsid w:val="006C6E56"/>
    <w:rsid w:val="006D039E"/>
    <w:rsid w:val="006D0410"/>
    <w:rsid w:val="006D1416"/>
    <w:rsid w:val="006D1A8C"/>
    <w:rsid w:val="006D1C4D"/>
    <w:rsid w:val="006D39EF"/>
    <w:rsid w:val="006D3AB9"/>
    <w:rsid w:val="006E2613"/>
    <w:rsid w:val="006E3DDC"/>
    <w:rsid w:val="006E6D86"/>
    <w:rsid w:val="006E75A5"/>
    <w:rsid w:val="006E787B"/>
    <w:rsid w:val="006F1FF5"/>
    <w:rsid w:val="006F2AEE"/>
    <w:rsid w:val="006F3F87"/>
    <w:rsid w:val="006F5FBC"/>
    <w:rsid w:val="006F647A"/>
    <w:rsid w:val="00702BF7"/>
    <w:rsid w:val="00706347"/>
    <w:rsid w:val="007069C6"/>
    <w:rsid w:val="00711F44"/>
    <w:rsid w:val="00713B5F"/>
    <w:rsid w:val="00715A6C"/>
    <w:rsid w:val="0071669C"/>
    <w:rsid w:val="00721CEC"/>
    <w:rsid w:val="00724F96"/>
    <w:rsid w:val="00725F43"/>
    <w:rsid w:val="007317ED"/>
    <w:rsid w:val="00734F32"/>
    <w:rsid w:val="0074214E"/>
    <w:rsid w:val="00743501"/>
    <w:rsid w:val="00745CCB"/>
    <w:rsid w:val="00750730"/>
    <w:rsid w:val="00752846"/>
    <w:rsid w:val="00756FDE"/>
    <w:rsid w:val="00763E1E"/>
    <w:rsid w:val="00765E1A"/>
    <w:rsid w:val="00766D35"/>
    <w:rsid w:val="00766F1C"/>
    <w:rsid w:val="00767CB8"/>
    <w:rsid w:val="00770E58"/>
    <w:rsid w:val="00773CF0"/>
    <w:rsid w:val="00777E5C"/>
    <w:rsid w:val="0078721F"/>
    <w:rsid w:val="00791535"/>
    <w:rsid w:val="00794916"/>
    <w:rsid w:val="00794B59"/>
    <w:rsid w:val="007A26F5"/>
    <w:rsid w:val="007A428B"/>
    <w:rsid w:val="007A54FD"/>
    <w:rsid w:val="007A6D04"/>
    <w:rsid w:val="007A7D60"/>
    <w:rsid w:val="007B1AED"/>
    <w:rsid w:val="007B4378"/>
    <w:rsid w:val="007B477F"/>
    <w:rsid w:val="007B4D92"/>
    <w:rsid w:val="007B5162"/>
    <w:rsid w:val="007B5DF9"/>
    <w:rsid w:val="007C2702"/>
    <w:rsid w:val="007C6B9A"/>
    <w:rsid w:val="007D0C0E"/>
    <w:rsid w:val="007D2955"/>
    <w:rsid w:val="007D3A09"/>
    <w:rsid w:val="007D7EB6"/>
    <w:rsid w:val="007E1C40"/>
    <w:rsid w:val="007E1DD1"/>
    <w:rsid w:val="007E32C4"/>
    <w:rsid w:val="007E7401"/>
    <w:rsid w:val="007E7C28"/>
    <w:rsid w:val="007F026A"/>
    <w:rsid w:val="007F0E4B"/>
    <w:rsid w:val="007F502C"/>
    <w:rsid w:val="007F69F5"/>
    <w:rsid w:val="007F6EED"/>
    <w:rsid w:val="00804839"/>
    <w:rsid w:val="00806B87"/>
    <w:rsid w:val="008076BD"/>
    <w:rsid w:val="00810663"/>
    <w:rsid w:val="00811441"/>
    <w:rsid w:val="008141A9"/>
    <w:rsid w:val="00814AEB"/>
    <w:rsid w:val="00814D2B"/>
    <w:rsid w:val="00816932"/>
    <w:rsid w:val="00817A0A"/>
    <w:rsid w:val="008220F3"/>
    <w:rsid w:val="00824134"/>
    <w:rsid w:val="00824CC6"/>
    <w:rsid w:val="00827B83"/>
    <w:rsid w:val="008309CE"/>
    <w:rsid w:val="0083277A"/>
    <w:rsid w:val="00834BD3"/>
    <w:rsid w:val="00836A17"/>
    <w:rsid w:val="00841BB8"/>
    <w:rsid w:val="00843F05"/>
    <w:rsid w:val="0084418A"/>
    <w:rsid w:val="0084464C"/>
    <w:rsid w:val="00844756"/>
    <w:rsid w:val="0084597D"/>
    <w:rsid w:val="0084638C"/>
    <w:rsid w:val="008466EF"/>
    <w:rsid w:val="00846F02"/>
    <w:rsid w:val="00847F3C"/>
    <w:rsid w:val="008542FC"/>
    <w:rsid w:val="008548F1"/>
    <w:rsid w:val="00854C30"/>
    <w:rsid w:val="00862580"/>
    <w:rsid w:val="00862C98"/>
    <w:rsid w:val="00866CBA"/>
    <w:rsid w:val="00874804"/>
    <w:rsid w:val="00876510"/>
    <w:rsid w:val="00876CCB"/>
    <w:rsid w:val="00880048"/>
    <w:rsid w:val="008809CC"/>
    <w:rsid w:val="0088427C"/>
    <w:rsid w:val="0088707D"/>
    <w:rsid w:val="00891B61"/>
    <w:rsid w:val="008A023A"/>
    <w:rsid w:val="008A1860"/>
    <w:rsid w:val="008A1B12"/>
    <w:rsid w:val="008A63F2"/>
    <w:rsid w:val="008B3091"/>
    <w:rsid w:val="008B35C7"/>
    <w:rsid w:val="008B6894"/>
    <w:rsid w:val="008C12BC"/>
    <w:rsid w:val="008C3190"/>
    <w:rsid w:val="008C3EDF"/>
    <w:rsid w:val="008C770F"/>
    <w:rsid w:val="008D2B8A"/>
    <w:rsid w:val="008D520A"/>
    <w:rsid w:val="008D667A"/>
    <w:rsid w:val="008D7016"/>
    <w:rsid w:val="008E34E8"/>
    <w:rsid w:val="008E3F03"/>
    <w:rsid w:val="008E4702"/>
    <w:rsid w:val="008E51E7"/>
    <w:rsid w:val="008F144E"/>
    <w:rsid w:val="008F2281"/>
    <w:rsid w:val="008F3F4F"/>
    <w:rsid w:val="008F588F"/>
    <w:rsid w:val="008F5892"/>
    <w:rsid w:val="008F705C"/>
    <w:rsid w:val="008F70DC"/>
    <w:rsid w:val="00901079"/>
    <w:rsid w:val="0090215A"/>
    <w:rsid w:val="00905024"/>
    <w:rsid w:val="00906278"/>
    <w:rsid w:val="00914F7D"/>
    <w:rsid w:val="00917689"/>
    <w:rsid w:val="00917872"/>
    <w:rsid w:val="009207B8"/>
    <w:rsid w:val="009257F9"/>
    <w:rsid w:val="00927423"/>
    <w:rsid w:val="0092748E"/>
    <w:rsid w:val="009302B2"/>
    <w:rsid w:val="00931463"/>
    <w:rsid w:val="00933894"/>
    <w:rsid w:val="009367BD"/>
    <w:rsid w:val="00940EAA"/>
    <w:rsid w:val="00942BB8"/>
    <w:rsid w:val="009440E5"/>
    <w:rsid w:val="00947B12"/>
    <w:rsid w:val="00951C79"/>
    <w:rsid w:val="0095361F"/>
    <w:rsid w:val="00954C4A"/>
    <w:rsid w:val="009621BA"/>
    <w:rsid w:val="00962346"/>
    <w:rsid w:val="0096536C"/>
    <w:rsid w:val="0097117A"/>
    <w:rsid w:val="00975723"/>
    <w:rsid w:val="0098043E"/>
    <w:rsid w:val="00981294"/>
    <w:rsid w:val="00987DA4"/>
    <w:rsid w:val="00993E7A"/>
    <w:rsid w:val="00994235"/>
    <w:rsid w:val="00994434"/>
    <w:rsid w:val="00995F4D"/>
    <w:rsid w:val="009A0276"/>
    <w:rsid w:val="009A22C0"/>
    <w:rsid w:val="009A2E45"/>
    <w:rsid w:val="009A6BDA"/>
    <w:rsid w:val="009A7D67"/>
    <w:rsid w:val="009B366A"/>
    <w:rsid w:val="009B3D65"/>
    <w:rsid w:val="009B6AEA"/>
    <w:rsid w:val="009C0643"/>
    <w:rsid w:val="009C0D49"/>
    <w:rsid w:val="009C2F11"/>
    <w:rsid w:val="009C69B6"/>
    <w:rsid w:val="009D0471"/>
    <w:rsid w:val="009D7A53"/>
    <w:rsid w:val="009E4D6B"/>
    <w:rsid w:val="009F76E4"/>
    <w:rsid w:val="009F7835"/>
    <w:rsid w:val="00A0075C"/>
    <w:rsid w:val="00A01661"/>
    <w:rsid w:val="00A038C4"/>
    <w:rsid w:val="00A076C4"/>
    <w:rsid w:val="00A112AD"/>
    <w:rsid w:val="00A1263F"/>
    <w:rsid w:val="00A1344C"/>
    <w:rsid w:val="00A14852"/>
    <w:rsid w:val="00A15DE2"/>
    <w:rsid w:val="00A22785"/>
    <w:rsid w:val="00A276BB"/>
    <w:rsid w:val="00A27E91"/>
    <w:rsid w:val="00A357BD"/>
    <w:rsid w:val="00A3629C"/>
    <w:rsid w:val="00A36FAC"/>
    <w:rsid w:val="00A37431"/>
    <w:rsid w:val="00A4189F"/>
    <w:rsid w:val="00A4219D"/>
    <w:rsid w:val="00A4507C"/>
    <w:rsid w:val="00A503B0"/>
    <w:rsid w:val="00A50F97"/>
    <w:rsid w:val="00A55DED"/>
    <w:rsid w:val="00A619A9"/>
    <w:rsid w:val="00A66B36"/>
    <w:rsid w:val="00A709EA"/>
    <w:rsid w:val="00A7679E"/>
    <w:rsid w:val="00A875A0"/>
    <w:rsid w:val="00AA0E57"/>
    <w:rsid w:val="00AA1A59"/>
    <w:rsid w:val="00AA1EBF"/>
    <w:rsid w:val="00AA28B2"/>
    <w:rsid w:val="00AA333E"/>
    <w:rsid w:val="00AA56CF"/>
    <w:rsid w:val="00AA5EFB"/>
    <w:rsid w:val="00AA6EE1"/>
    <w:rsid w:val="00AA7DB5"/>
    <w:rsid w:val="00AB1492"/>
    <w:rsid w:val="00AB2416"/>
    <w:rsid w:val="00AB24E3"/>
    <w:rsid w:val="00AB783D"/>
    <w:rsid w:val="00AC2492"/>
    <w:rsid w:val="00AC5885"/>
    <w:rsid w:val="00AD0A71"/>
    <w:rsid w:val="00AD1F65"/>
    <w:rsid w:val="00AD3517"/>
    <w:rsid w:val="00AD3853"/>
    <w:rsid w:val="00AD6BC6"/>
    <w:rsid w:val="00AE2076"/>
    <w:rsid w:val="00AE5A29"/>
    <w:rsid w:val="00AE7356"/>
    <w:rsid w:val="00AF1A59"/>
    <w:rsid w:val="00AF249D"/>
    <w:rsid w:val="00AF5E0D"/>
    <w:rsid w:val="00AF603C"/>
    <w:rsid w:val="00B01514"/>
    <w:rsid w:val="00B01696"/>
    <w:rsid w:val="00B032CD"/>
    <w:rsid w:val="00B05067"/>
    <w:rsid w:val="00B0648E"/>
    <w:rsid w:val="00B14154"/>
    <w:rsid w:val="00B14CC1"/>
    <w:rsid w:val="00B14D66"/>
    <w:rsid w:val="00B16379"/>
    <w:rsid w:val="00B22ECF"/>
    <w:rsid w:val="00B23759"/>
    <w:rsid w:val="00B2758D"/>
    <w:rsid w:val="00B2794B"/>
    <w:rsid w:val="00B30CBF"/>
    <w:rsid w:val="00B30DD1"/>
    <w:rsid w:val="00B31288"/>
    <w:rsid w:val="00B31EF4"/>
    <w:rsid w:val="00B320D4"/>
    <w:rsid w:val="00B40A7D"/>
    <w:rsid w:val="00B46A44"/>
    <w:rsid w:val="00B46A52"/>
    <w:rsid w:val="00B47624"/>
    <w:rsid w:val="00B47A94"/>
    <w:rsid w:val="00B50168"/>
    <w:rsid w:val="00B51271"/>
    <w:rsid w:val="00B51EDC"/>
    <w:rsid w:val="00B53717"/>
    <w:rsid w:val="00B5765F"/>
    <w:rsid w:val="00B61A5F"/>
    <w:rsid w:val="00B621CB"/>
    <w:rsid w:val="00B6337A"/>
    <w:rsid w:val="00B63C33"/>
    <w:rsid w:val="00B66744"/>
    <w:rsid w:val="00B67166"/>
    <w:rsid w:val="00B704CD"/>
    <w:rsid w:val="00B7063A"/>
    <w:rsid w:val="00B7114B"/>
    <w:rsid w:val="00B748EB"/>
    <w:rsid w:val="00B777BE"/>
    <w:rsid w:val="00B81BA0"/>
    <w:rsid w:val="00B81C91"/>
    <w:rsid w:val="00B863AA"/>
    <w:rsid w:val="00B86575"/>
    <w:rsid w:val="00B92487"/>
    <w:rsid w:val="00B95648"/>
    <w:rsid w:val="00BA0A64"/>
    <w:rsid w:val="00BA124A"/>
    <w:rsid w:val="00BA34B3"/>
    <w:rsid w:val="00BA4B95"/>
    <w:rsid w:val="00BA5911"/>
    <w:rsid w:val="00BA7B61"/>
    <w:rsid w:val="00BB0223"/>
    <w:rsid w:val="00BB36EE"/>
    <w:rsid w:val="00BB79B0"/>
    <w:rsid w:val="00BC120D"/>
    <w:rsid w:val="00BC25CE"/>
    <w:rsid w:val="00BD0D1E"/>
    <w:rsid w:val="00BD2809"/>
    <w:rsid w:val="00BD347A"/>
    <w:rsid w:val="00BD397B"/>
    <w:rsid w:val="00BD4D62"/>
    <w:rsid w:val="00BD52CE"/>
    <w:rsid w:val="00BD77E6"/>
    <w:rsid w:val="00BE3332"/>
    <w:rsid w:val="00BE379E"/>
    <w:rsid w:val="00BE3D58"/>
    <w:rsid w:val="00BE58C5"/>
    <w:rsid w:val="00BE734A"/>
    <w:rsid w:val="00BF171B"/>
    <w:rsid w:val="00BF2060"/>
    <w:rsid w:val="00C10B8F"/>
    <w:rsid w:val="00C11962"/>
    <w:rsid w:val="00C12753"/>
    <w:rsid w:val="00C12F1D"/>
    <w:rsid w:val="00C13977"/>
    <w:rsid w:val="00C15379"/>
    <w:rsid w:val="00C15C92"/>
    <w:rsid w:val="00C168D6"/>
    <w:rsid w:val="00C17576"/>
    <w:rsid w:val="00C2264A"/>
    <w:rsid w:val="00C303E8"/>
    <w:rsid w:val="00C3216F"/>
    <w:rsid w:val="00C32564"/>
    <w:rsid w:val="00C32DE8"/>
    <w:rsid w:val="00C41795"/>
    <w:rsid w:val="00C4181E"/>
    <w:rsid w:val="00C44DA5"/>
    <w:rsid w:val="00C4584B"/>
    <w:rsid w:val="00C52B02"/>
    <w:rsid w:val="00C53BA9"/>
    <w:rsid w:val="00C63888"/>
    <w:rsid w:val="00C67949"/>
    <w:rsid w:val="00C726CE"/>
    <w:rsid w:val="00C744B0"/>
    <w:rsid w:val="00C74920"/>
    <w:rsid w:val="00C75C16"/>
    <w:rsid w:val="00C76523"/>
    <w:rsid w:val="00C85688"/>
    <w:rsid w:val="00C87B94"/>
    <w:rsid w:val="00C93463"/>
    <w:rsid w:val="00C96386"/>
    <w:rsid w:val="00CA289A"/>
    <w:rsid w:val="00CA3085"/>
    <w:rsid w:val="00CA6EDA"/>
    <w:rsid w:val="00CB4F23"/>
    <w:rsid w:val="00CC14CB"/>
    <w:rsid w:val="00CC3991"/>
    <w:rsid w:val="00CC3DF1"/>
    <w:rsid w:val="00CC45F1"/>
    <w:rsid w:val="00CC62B9"/>
    <w:rsid w:val="00CC6AB8"/>
    <w:rsid w:val="00CD585A"/>
    <w:rsid w:val="00CD616D"/>
    <w:rsid w:val="00CD63EF"/>
    <w:rsid w:val="00CD7A9D"/>
    <w:rsid w:val="00CE0D41"/>
    <w:rsid w:val="00CE227A"/>
    <w:rsid w:val="00CE2C1C"/>
    <w:rsid w:val="00CE2DED"/>
    <w:rsid w:val="00CE32A8"/>
    <w:rsid w:val="00CE74DC"/>
    <w:rsid w:val="00CF2D0F"/>
    <w:rsid w:val="00CF33F5"/>
    <w:rsid w:val="00CF514B"/>
    <w:rsid w:val="00CF70A6"/>
    <w:rsid w:val="00D0747F"/>
    <w:rsid w:val="00D12882"/>
    <w:rsid w:val="00D21515"/>
    <w:rsid w:val="00D223C4"/>
    <w:rsid w:val="00D25A5C"/>
    <w:rsid w:val="00D272CB"/>
    <w:rsid w:val="00D32C97"/>
    <w:rsid w:val="00D35D71"/>
    <w:rsid w:val="00D36BA4"/>
    <w:rsid w:val="00D40915"/>
    <w:rsid w:val="00D416C7"/>
    <w:rsid w:val="00D4296C"/>
    <w:rsid w:val="00D42A23"/>
    <w:rsid w:val="00D43046"/>
    <w:rsid w:val="00D453CA"/>
    <w:rsid w:val="00D5018F"/>
    <w:rsid w:val="00D50D51"/>
    <w:rsid w:val="00D53476"/>
    <w:rsid w:val="00D563CB"/>
    <w:rsid w:val="00D61D6A"/>
    <w:rsid w:val="00D63571"/>
    <w:rsid w:val="00D64EC0"/>
    <w:rsid w:val="00D65914"/>
    <w:rsid w:val="00D66069"/>
    <w:rsid w:val="00D76030"/>
    <w:rsid w:val="00D80FD8"/>
    <w:rsid w:val="00D811E3"/>
    <w:rsid w:val="00D813E4"/>
    <w:rsid w:val="00D819ED"/>
    <w:rsid w:val="00D8310B"/>
    <w:rsid w:val="00D91596"/>
    <w:rsid w:val="00D974B4"/>
    <w:rsid w:val="00D97FDE"/>
    <w:rsid w:val="00DA31BE"/>
    <w:rsid w:val="00DA33A0"/>
    <w:rsid w:val="00DA4B1D"/>
    <w:rsid w:val="00DA6356"/>
    <w:rsid w:val="00DA675E"/>
    <w:rsid w:val="00DB07AD"/>
    <w:rsid w:val="00DB0DA2"/>
    <w:rsid w:val="00DB1559"/>
    <w:rsid w:val="00DB1AC3"/>
    <w:rsid w:val="00DB3936"/>
    <w:rsid w:val="00DB4403"/>
    <w:rsid w:val="00DB7132"/>
    <w:rsid w:val="00DC0C7E"/>
    <w:rsid w:val="00DC1F40"/>
    <w:rsid w:val="00DC2FED"/>
    <w:rsid w:val="00DC6BB7"/>
    <w:rsid w:val="00DD3B52"/>
    <w:rsid w:val="00DE0AB5"/>
    <w:rsid w:val="00DE0B1F"/>
    <w:rsid w:val="00DE2162"/>
    <w:rsid w:val="00DE32B9"/>
    <w:rsid w:val="00DE33DE"/>
    <w:rsid w:val="00DF4325"/>
    <w:rsid w:val="00DF44D5"/>
    <w:rsid w:val="00DF6BDD"/>
    <w:rsid w:val="00E03009"/>
    <w:rsid w:val="00E05496"/>
    <w:rsid w:val="00E05A7F"/>
    <w:rsid w:val="00E05F94"/>
    <w:rsid w:val="00E06D60"/>
    <w:rsid w:val="00E072A4"/>
    <w:rsid w:val="00E079D5"/>
    <w:rsid w:val="00E10279"/>
    <w:rsid w:val="00E11A25"/>
    <w:rsid w:val="00E13826"/>
    <w:rsid w:val="00E13F21"/>
    <w:rsid w:val="00E166AF"/>
    <w:rsid w:val="00E23A05"/>
    <w:rsid w:val="00E2523D"/>
    <w:rsid w:val="00E255EB"/>
    <w:rsid w:val="00E2757E"/>
    <w:rsid w:val="00E30F98"/>
    <w:rsid w:val="00E31FEB"/>
    <w:rsid w:val="00E32AC1"/>
    <w:rsid w:val="00E33C65"/>
    <w:rsid w:val="00E3754F"/>
    <w:rsid w:val="00E37859"/>
    <w:rsid w:val="00E4393C"/>
    <w:rsid w:val="00E445AB"/>
    <w:rsid w:val="00E5481B"/>
    <w:rsid w:val="00E55B96"/>
    <w:rsid w:val="00E57138"/>
    <w:rsid w:val="00E57534"/>
    <w:rsid w:val="00E57AD2"/>
    <w:rsid w:val="00E61495"/>
    <w:rsid w:val="00E63282"/>
    <w:rsid w:val="00E66A74"/>
    <w:rsid w:val="00E702E1"/>
    <w:rsid w:val="00E7203A"/>
    <w:rsid w:val="00E735E1"/>
    <w:rsid w:val="00E80B4A"/>
    <w:rsid w:val="00E81216"/>
    <w:rsid w:val="00E81D71"/>
    <w:rsid w:val="00E8716C"/>
    <w:rsid w:val="00E8762A"/>
    <w:rsid w:val="00E927DB"/>
    <w:rsid w:val="00E93214"/>
    <w:rsid w:val="00E93654"/>
    <w:rsid w:val="00E94973"/>
    <w:rsid w:val="00E95A20"/>
    <w:rsid w:val="00E970B1"/>
    <w:rsid w:val="00E9735A"/>
    <w:rsid w:val="00E976AB"/>
    <w:rsid w:val="00EA46BB"/>
    <w:rsid w:val="00EB017A"/>
    <w:rsid w:val="00EB0ED8"/>
    <w:rsid w:val="00EB185B"/>
    <w:rsid w:val="00EB2FB1"/>
    <w:rsid w:val="00EB3293"/>
    <w:rsid w:val="00EB40C7"/>
    <w:rsid w:val="00EB5FB2"/>
    <w:rsid w:val="00EC17ED"/>
    <w:rsid w:val="00EC4AB3"/>
    <w:rsid w:val="00EC5A72"/>
    <w:rsid w:val="00ED1347"/>
    <w:rsid w:val="00ED2FA4"/>
    <w:rsid w:val="00ED5B64"/>
    <w:rsid w:val="00ED76E3"/>
    <w:rsid w:val="00EE2324"/>
    <w:rsid w:val="00EE362B"/>
    <w:rsid w:val="00EE45EB"/>
    <w:rsid w:val="00EE4F80"/>
    <w:rsid w:val="00EE60BE"/>
    <w:rsid w:val="00EE6494"/>
    <w:rsid w:val="00EE770C"/>
    <w:rsid w:val="00EF08B5"/>
    <w:rsid w:val="00EF3863"/>
    <w:rsid w:val="00EF506E"/>
    <w:rsid w:val="00EF6746"/>
    <w:rsid w:val="00EF6B67"/>
    <w:rsid w:val="00EF6F21"/>
    <w:rsid w:val="00F00D2C"/>
    <w:rsid w:val="00F076C4"/>
    <w:rsid w:val="00F10ECB"/>
    <w:rsid w:val="00F10F51"/>
    <w:rsid w:val="00F13782"/>
    <w:rsid w:val="00F14E05"/>
    <w:rsid w:val="00F17633"/>
    <w:rsid w:val="00F17979"/>
    <w:rsid w:val="00F17AD0"/>
    <w:rsid w:val="00F17B42"/>
    <w:rsid w:val="00F21161"/>
    <w:rsid w:val="00F246FD"/>
    <w:rsid w:val="00F26715"/>
    <w:rsid w:val="00F26C19"/>
    <w:rsid w:val="00F30A20"/>
    <w:rsid w:val="00F3142C"/>
    <w:rsid w:val="00F365E7"/>
    <w:rsid w:val="00F40644"/>
    <w:rsid w:val="00F40AA2"/>
    <w:rsid w:val="00F415D7"/>
    <w:rsid w:val="00F44885"/>
    <w:rsid w:val="00F44DEC"/>
    <w:rsid w:val="00F478BA"/>
    <w:rsid w:val="00F47AB0"/>
    <w:rsid w:val="00F51C45"/>
    <w:rsid w:val="00F54417"/>
    <w:rsid w:val="00F626A1"/>
    <w:rsid w:val="00F70A93"/>
    <w:rsid w:val="00F70CE4"/>
    <w:rsid w:val="00F734BE"/>
    <w:rsid w:val="00F73789"/>
    <w:rsid w:val="00F74F93"/>
    <w:rsid w:val="00F81993"/>
    <w:rsid w:val="00F84159"/>
    <w:rsid w:val="00F8717F"/>
    <w:rsid w:val="00F87E3E"/>
    <w:rsid w:val="00F93281"/>
    <w:rsid w:val="00F9337F"/>
    <w:rsid w:val="00F95C68"/>
    <w:rsid w:val="00F961E6"/>
    <w:rsid w:val="00FA0749"/>
    <w:rsid w:val="00FA1386"/>
    <w:rsid w:val="00FA3100"/>
    <w:rsid w:val="00FA42F8"/>
    <w:rsid w:val="00FA4D0F"/>
    <w:rsid w:val="00FB0A94"/>
    <w:rsid w:val="00FB1D68"/>
    <w:rsid w:val="00FB366C"/>
    <w:rsid w:val="00FB472F"/>
    <w:rsid w:val="00FC0E3E"/>
    <w:rsid w:val="00FC39FB"/>
    <w:rsid w:val="00FC7C4B"/>
    <w:rsid w:val="00FC7CC2"/>
    <w:rsid w:val="00FD5115"/>
    <w:rsid w:val="00FE156E"/>
    <w:rsid w:val="00FE1985"/>
    <w:rsid w:val="00FE6DEC"/>
    <w:rsid w:val="00FF2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6BDD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3">
    <w:name w:val="heading 3"/>
    <w:basedOn w:val="a"/>
    <w:next w:val="a"/>
    <w:qFormat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80" w:lineRule="exact"/>
    </w:pPr>
    <w:rPr>
      <w:rFonts w:eastAsia="標楷體"/>
      <w:sz w:val="32"/>
    </w:rPr>
  </w:style>
  <w:style w:type="paragraph" w:styleId="a4">
    <w:name w:val="Balloon Text"/>
    <w:basedOn w:val="a"/>
    <w:link w:val="a5"/>
    <w:uiPriority w:val="99"/>
    <w:semiHidden/>
    <w:rsid w:val="000A2089"/>
    <w:rPr>
      <w:rFonts w:ascii="Arial" w:hAnsi="Arial"/>
      <w:sz w:val="18"/>
      <w:szCs w:val="18"/>
    </w:rPr>
  </w:style>
  <w:style w:type="paragraph" w:styleId="a6">
    <w:name w:val="header"/>
    <w:basedOn w:val="a"/>
    <w:link w:val="a7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CB4F23"/>
    <w:rPr>
      <w:kern w:val="2"/>
    </w:rPr>
  </w:style>
  <w:style w:type="paragraph" w:styleId="a8">
    <w:name w:val="footer"/>
    <w:basedOn w:val="a"/>
    <w:link w:val="a9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CB4F23"/>
    <w:rPr>
      <w:kern w:val="2"/>
    </w:rPr>
  </w:style>
  <w:style w:type="paragraph" w:styleId="aa">
    <w:name w:val="List Paragraph"/>
    <w:basedOn w:val="a"/>
    <w:link w:val="ab"/>
    <w:uiPriority w:val="34"/>
    <w:qFormat/>
    <w:rsid w:val="00454A4E"/>
    <w:pPr>
      <w:ind w:leftChars="200" w:left="480"/>
    </w:pPr>
  </w:style>
  <w:style w:type="character" w:customStyle="1" w:styleId="tit5">
    <w:name w:val="tit_5"/>
    <w:basedOn w:val="a0"/>
    <w:rsid w:val="003D32BC"/>
  </w:style>
  <w:style w:type="character" w:customStyle="1" w:styleId="ab">
    <w:name w:val="清單段落 字元"/>
    <w:link w:val="aa"/>
    <w:uiPriority w:val="34"/>
    <w:locked/>
    <w:rsid w:val="00595CBC"/>
    <w:rPr>
      <w:kern w:val="2"/>
      <w:sz w:val="24"/>
      <w:szCs w:val="24"/>
    </w:rPr>
  </w:style>
  <w:style w:type="table" w:styleId="ac">
    <w:name w:val="Table Grid"/>
    <w:basedOn w:val="a1"/>
    <w:uiPriority w:val="59"/>
    <w:rsid w:val="00595CB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rsid w:val="00395734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395734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0506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customStyle="1" w:styleId="10">
    <w:name w:val="表格格線1"/>
    <w:basedOn w:val="a1"/>
    <w:next w:val="ac"/>
    <w:uiPriority w:val="59"/>
    <w:rsid w:val="006F3F87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355B8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355B8E"/>
    <w:rPr>
      <w:kern w:val="2"/>
      <w:sz w:val="24"/>
      <w:szCs w:val="24"/>
    </w:rPr>
  </w:style>
  <w:style w:type="numbering" w:customStyle="1" w:styleId="11">
    <w:name w:val="無清單1"/>
    <w:next w:val="a2"/>
    <w:uiPriority w:val="99"/>
    <w:semiHidden/>
    <w:unhideWhenUsed/>
    <w:rsid w:val="004656DA"/>
  </w:style>
  <w:style w:type="character" w:customStyle="1" w:styleId="a5">
    <w:name w:val="註解方塊文字 字元"/>
    <w:link w:val="a4"/>
    <w:uiPriority w:val="99"/>
    <w:semiHidden/>
    <w:rsid w:val="004656DA"/>
    <w:rPr>
      <w:rFonts w:ascii="Arial" w:hAnsi="Arial"/>
      <w:kern w:val="2"/>
      <w:sz w:val="18"/>
      <w:szCs w:val="18"/>
    </w:rPr>
  </w:style>
  <w:style w:type="numbering" w:customStyle="1" w:styleId="21">
    <w:name w:val="無清單2"/>
    <w:next w:val="a2"/>
    <w:uiPriority w:val="99"/>
    <w:semiHidden/>
    <w:unhideWhenUsed/>
    <w:rsid w:val="004656DA"/>
  </w:style>
  <w:style w:type="paragraph" w:customStyle="1" w:styleId="1-2">
    <w:name w:val="立法院(說明1-2)"/>
    <w:basedOn w:val="a"/>
    <w:rsid w:val="008E51E7"/>
    <w:pPr>
      <w:numPr>
        <w:numId w:val="26"/>
      </w:numPr>
      <w:spacing w:line="500" w:lineRule="exact"/>
    </w:pPr>
    <w:rPr>
      <w:rFonts w:ascii="標楷體" w:eastAsia="標楷體" w:hAnsi="標楷體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6BDD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spacing w:before="180" w:after="180" w:line="720" w:lineRule="auto"/>
      <w:outlineLvl w:val="0"/>
    </w:pPr>
    <w:rPr>
      <w:rFonts w:ascii="Arial" w:hAnsi="Arial"/>
      <w:b/>
      <w:bCs/>
      <w:kern w:val="52"/>
      <w:sz w:val="52"/>
      <w:szCs w:val="52"/>
    </w:rPr>
  </w:style>
  <w:style w:type="paragraph" w:styleId="3">
    <w:name w:val="heading 3"/>
    <w:basedOn w:val="a"/>
    <w:next w:val="a"/>
    <w:qFormat/>
    <w:pPr>
      <w:keepNext/>
      <w:spacing w:line="720" w:lineRule="auto"/>
      <w:outlineLvl w:val="2"/>
    </w:pPr>
    <w:rPr>
      <w:rFonts w:ascii="Arial" w:hAnsi="Arial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line="480" w:lineRule="exact"/>
    </w:pPr>
    <w:rPr>
      <w:rFonts w:eastAsia="標楷體"/>
      <w:sz w:val="32"/>
    </w:rPr>
  </w:style>
  <w:style w:type="paragraph" w:styleId="a4">
    <w:name w:val="Balloon Text"/>
    <w:basedOn w:val="a"/>
    <w:link w:val="a5"/>
    <w:uiPriority w:val="99"/>
    <w:semiHidden/>
    <w:rsid w:val="000A2089"/>
    <w:rPr>
      <w:rFonts w:ascii="Arial" w:hAnsi="Arial"/>
      <w:sz w:val="18"/>
      <w:szCs w:val="18"/>
    </w:rPr>
  </w:style>
  <w:style w:type="paragraph" w:styleId="a6">
    <w:name w:val="header"/>
    <w:basedOn w:val="a"/>
    <w:link w:val="a7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CB4F23"/>
    <w:rPr>
      <w:kern w:val="2"/>
    </w:rPr>
  </w:style>
  <w:style w:type="paragraph" w:styleId="a8">
    <w:name w:val="footer"/>
    <w:basedOn w:val="a"/>
    <w:link w:val="a9"/>
    <w:uiPriority w:val="99"/>
    <w:rsid w:val="00CB4F2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rsid w:val="00CB4F23"/>
    <w:rPr>
      <w:kern w:val="2"/>
    </w:rPr>
  </w:style>
  <w:style w:type="paragraph" w:styleId="aa">
    <w:name w:val="List Paragraph"/>
    <w:basedOn w:val="a"/>
    <w:link w:val="ab"/>
    <w:uiPriority w:val="34"/>
    <w:qFormat/>
    <w:rsid w:val="00454A4E"/>
    <w:pPr>
      <w:ind w:leftChars="200" w:left="480"/>
    </w:pPr>
  </w:style>
  <w:style w:type="character" w:customStyle="1" w:styleId="tit5">
    <w:name w:val="tit_5"/>
    <w:basedOn w:val="a0"/>
    <w:rsid w:val="003D32BC"/>
  </w:style>
  <w:style w:type="character" w:customStyle="1" w:styleId="ab">
    <w:name w:val="清單段落 字元"/>
    <w:link w:val="aa"/>
    <w:uiPriority w:val="34"/>
    <w:locked/>
    <w:rsid w:val="00595CBC"/>
    <w:rPr>
      <w:kern w:val="2"/>
      <w:sz w:val="24"/>
      <w:szCs w:val="24"/>
    </w:rPr>
  </w:style>
  <w:style w:type="table" w:styleId="ac">
    <w:name w:val="Table Grid"/>
    <w:basedOn w:val="a1"/>
    <w:uiPriority w:val="59"/>
    <w:rsid w:val="00595CBC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ody Text Indent"/>
    <w:basedOn w:val="a"/>
    <w:link w:val="ae"/>
    <w:rsid w:val="00395734"/>
    <w:pPr>
      <w:spacing w:after="120"/>
      <w:ind w:leftChars="200" w:left="480"/>
    </w:pPr>
  </w:style>
  <w:style w:type="character" w:customStyle="1" w:styleId="ae">
    <w:name w:val="本文縮排 字元"/>
    <w:basedOn w:val="a0"/>
    <w:link w:val="ad"/>
    <w:rsid w:val="00395734"/>
    <w:rPr>
      <w:kern w:val="2"/>
      <w:sz w:val="24"/>
      <w:szCs w:val="24"/>
    </w:rPr>
  </w:style>
  <w:style w:type="paragraph" w:styleId="Web">
    <w:name w:val="Normal (Web)"/>
    <w:basedOn w:val="a"/>
    <w:uiPriority w:val="99"/>
    <w:unhideWhenUsed/>
    <w:rsid w:val="00B05067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customStyle="1" w:styleId="10">
    <w:name w:val="表格格線1"/>
    <w:basedOn w:val="a1"/>
    <w:next w:val="ac"/>
    <w:uiPriority w:val="59"/>
    <w:rsid w:val="006F3F87"/>
    <w:rPr>
      <w:rFonts w:asciiTheme="minorHAnsi" w:eastAsiaTheme="minorEastAsia" w:hAnsiTheme="minorHAnsi" w:cstheme="minorBidi"/>
      <w:kern w:val="2"/>
      <w:sz w:val="24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355B8E"/>
    <w:pPr>
      <w:spacing w:after="120" w:line="480" w:lineRule="auto"/>
      <w:ind w:leftChars="200" w:left="480"/>
    </w:pPr>
  </w:style>
  <w:style w:type="character" w:customStyle="1" w:styleId="20">
    <w:name w:val="本文縮排 2 字元"/>
    <w:basedOn w:val="a0"/>
    <w:link w:val="2"/>
    <w:rsid w:val="00355B8E"/>
    <w:rPr>
      <w:kern w:val="2"/>
      <w:sz w:val="24"/>
      <w:szCs w:val="24"/>
    </w:rPr>
  </w:style>
  <w:style w:type="numbering" w:customStyle="1" w:styleId="11">
    <w:name w:val="無清單1"/>
    <w:next w:val="a2"/>
    <w:uiPriority w:val="99"/>
    <w:semiHidden/>
    <w:unhideWhenUsed/>
    <w:rsid w:val="004656DA"/>
  </w:style>
  <w:style w:type="character" w:customStyle="1" w:styleId="a5">
    <w:name w:val="註解方塊文字 字元"/>
    <w:link w:val="a4"/>
    <w:uiPriority w:val="99"/>
    <w:semiHidden/>
    <w:rsid w:val="004656DA"/>
    <w:rPr>
      <w:rFonts w:ascii="Arial" w:hAnsi="Arial"/>
      <w:kern w:val="2"/>
      <w:sz w:val="18"/>
      <w:szCs w:val="18"/>
    </w:rPr>
  </w:style>
  <w:style w:type="numbering" w:customStyle="1" w:styleId="21">
    <w:name w:val="無清單2"/>
    <w:next w:val="a2"/>
    <w:uiPriority w:val="99"/>
    <w:semiHidden/>
    <w:unhideWhenUsed/>
    <w:rsid w:val="004656DA"/>
  </w:style>
  <w:style w:type="paragraph" w:customStyle="1" w:styleId="1-2">
    <w:name w:val="立法院(說明1-2)"/>
    <w:basedOn w:val="a"/>
    <w:rsid w:val="008E51E7"/>
    <w:pPr>
      <w:numPr>
        <w:numId w:val="26"/>
      </w:numPr>
      <w:spacing w:line="500" w:lineRule="exact"/>
    </w:pPr>
    <w:rPr>
      <w:rFonts w:ascii="標楷體" w:eastAsia="標楷體" w:hAnsi="標楷體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26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8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3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3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7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0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___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工作表1!$B$1</c:f>
              <c:strCache>
                <c:ptCount val="1"/>
                <c:pt idx="0">
                  <c:v>女性比例(%)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104年</c:v>
                </c:pt>
                <c:pt idx="1">
                  <c:v>105年</c:v>
                </c:pt>
                <c:pt idx="2">
                  <c:v>106年</c:v>
                </c:pt>
              </c:strCache>
            </c:strRef>
          </c:cat>
          <c:val>
            <c:numRef>
              <c:f>工作表1!$B$2:$B$4</c:f>
              <c:numCache>
                <c:formatCode>General</c:formatCode>
                <c:ptCount val="3"/>
                <c:pt idx="0">
                  <c:v>42.11</c:v>
                </c:pt>
                <c:pt idx="1">
                  <c:v>40</c:v>
                </c:pt>
                <c:pt idx="2">
                  <c:v>20</c:v>
                </c:pt>
              </c:numCache>
            </c:numRef>
          </c:val>
        </c:ser>
        <c:ser>
          <c:idx val="1"/>
          <c:order val="1"/>
          <c:tx>
            <c:strRef>
              <c:f>工作表1!$C$1</c:f>
              <c:strCache>
                <c:ptCount val="1"/>
                <c:pt idx="0">
                  <c:v>男性比例(%)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104年</c:v>
                </c:pt>
                <c:pt idx="1">
                  <c:v>105年</c:v>
                </c:pt>
                <c:pt idx="2">
                  <c:v>106年</c:v>
                </c:pt>
              </c:strCache>
            </c:strRef>
          </c:cat>
          <c:val>
            <c:numRef>
              <c:f>工作表1!$C$2:$C$4</c:f>
              <c:numCache>
                <c:formatCode>General</c:formatCode>
                <c:ptCount val="3"/>
                <c:pt idx="0">
                  <c:v>57.89</c:v>
                </c:pt>
                <c:pt idx="1">
                  <c:v>60</c:v>
                </c:pt>
                <c:pt idx="2">
                  <c:v>80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17240320"/>
        <c:axId val="217241856"/>
      </c:barChart>
      <c:catAx>
        <c:axId val="217240320"/>
        <c:scaling>
          <c:orientation val="minMax"/>
        </c:scaling>
        <c:delete val="0"/>
        <c:axPos val="l"/>
        <c:majorTickMark val="out"/>
        <c:minorTickMark val="none"/>
        <c:tickLblPos val="nextTo"/>
        <c:crossAx val="217241856"/>
        <c:crosses val="autoZero"/>
        <c:auto val="1"/>
        <c:lblAlgn val="ctr"/>
        <c:lblOffset val="100"/>
        <c:noMultiLvlLbl val="0"/>
      </c:catAx>
      <c:valAx>
        <c:axId val="217241856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217240320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txPr>
    <a:bodyPr/>
    <a:lstStyle/>
    <a:p>
      <a:pPr>
        <a:defRPr sz="1200" baseline="0">
          <a:ea typeface="標楷體" pitchFamily="65" charset="-120"/>
        </a:defRPr>
      </a:pPr>
      <a:endParaRPr lang="zh-TW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percentStacked"/>
        <c:varyColors val="0"/>
        <c:ser>
          <c:idx val="0"/>
          <c:order val="0"/>
          <c:tx>
            <c:strRef>
              <c:f>工作表1!$B$1</c:f>
              <c:strCache>
                <c:ptCount val="1"/>
                <c:pt idx="0">
                  <c:v>女性比例(%)</c:v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104年</c:v>
                </c:pt>
                <c:pt idx="1">
                  <c:v>105年</c:v>
                </c:pt>
                <c:pt idx="2">
                  <c:v>106年</c:v>
                </c:pt>
              </c:strCache>
            </c:strRef>
          </c:cat>
          <c:val>
            <c:numRef>
              <c:f>工作表1!$B$2:$B$4</c:f>
              <c:numCache>
                <c:formatCode>General</c:formatCode>
                <c:ptCount val="3"/>
                <c:pt idx="0">
                  <c:v>36.840000000000003</c:v>
                </c:pt>
                <c:pt idx="1">
                  <c:v>44.83</c:v>
                </c:pt>
                <c:pt idx="2">
                  <c:v>70</c:v>
                </c:pt>
              </c:numCache>
            </c:numRef>
          </c:val>
        </c:ser>
        <c:ser>
          <c:idx val="1"/>
          <c:order val="1"/>
          <c:tx>
            <c:strRef>
              <c:f>工作表1!$C$1</c:f>
              <c:strCache>
                <c:ptCount val="1"/>
                <c:pt idx="0">
                  <c:v>男性比例(%)</c:v>
                </c:pt>
              </c:strCache>
            </c:strRef>
          </c:tx>
          <c:spPr>
            <a:solidFill>
              <a:srgbClr val="00B0F0"/>
            </a:solidFill>
          </c:spPr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工作表1!$A$2:$A$4</c:f>
              <c:strCache>
                <c:ptCount val="3"/>
                <c:pt idx="0">
                  <c:v>104年</c:v>
                </c:pt>
                <c:pt idx="1">
                  <c:v>105年</c:v>
                </c:pt>
                <c:pt idx="2">
                  <c:v>106年</c:v>
                </c:pt>
              </c:strCache>
            </c:strRef>
          </c:cat>
          <c:val>
            <c:numRef>
              <c:f>工作表1!$C$2:$C$4</c:f>
              <c:numCache>
                <c:formatCode>General</c:formatCode>
                <c:ptCount val="3"/>
                <c:pt idx="0">
                  <c:v>63.16</c:v>
                </c:pt>
                <c:pt idx="1">
                  <c:v>55.17</c:v>
                </c:pt>
                <c:pt idx="2">
                  <c:v>30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17251200"/>
        <c:axId val="218436736"/>
      </c:barChart>
      <c:catAx>
        <c:axId val="217251200"/>
        <c:scaling>
          <c:orientation val="minMax"/>
        </c:scaling>
        <c:delete val="0"/>
        <c:axPos val="l"/>
        <c:majorTickMark val="out"/>
        <c:minorTickMark val="none"/>
        <c:tickLblPos val="nextTo"/>
        <c:crossAx val="218436736"/>
        <c:crosses val="autoZero"/>
        <c:auto val="1"/>
        <c:lblAlgn val="ctr"/>
        <c:lblOffset val="100"/>
        <c:noMultiLvlLbl val="0"/>
      </c:catAx>
      <c:valAx>
        <c:axId val="218436736"/>
        <c:scaling>
          <c:orientation val="minMax"/>
        </c:scaling>
        <c:delete val="0"/>
        <c:axPos val="b"/>
        <c:majorGridlines/>
        <c:numFmt formatCode="0%" sourceLinked="1"/>
        <c:majorTickMark val="out"/>
        <c:minorTickMark val="none"/>
        <c:tickLblPos val="nextTo"/>
        <c:crossAx val="217251200"/>
        <c:crosses val="autoZero"/>
        <c:crossBetween val="between"/>
      </c:valAx>
    </c:plotArea>
    <c:legend>
      <c:legendPos val="r"/>
      <c:layout/>
      <c:overlay val="0"/>
    </c:legend>
    <c:plotVisOnly val="1"/>
    <c:dispBlanksAs val="gap"/>
    <c:showDLblsOverMax val="0"/>
  </c:chart>
  <c:txPr>
    <a:bodyPr/>
    <a:lstStyle/>
    <a:p>
      <a:pPr>
        <a:defRPr sz="1200" baseline="0">
          <a:ea typeface="標楷體" pitchFamily="65" charset="-120"/>
        </a:defRPr>
      </a:pPr>
      <a:endParaRPr lang="zh-TW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A09411-A383-420A-9097-336D7C029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223</Words>
  <Characters>1274</Characters>
  <Application>Microsoft Office Word</Application>
  <DocSecurity>0</DocSecurity>
  <Lines>10</Lines>
  <Paragraphs>2</Paragraphs>
  <ScaleCrop>false</ScaleCrop>
  <Company>judicial</Company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田華仁</dc:creator>
  <cp:lastModifiedBy>HP6200P</cp:lastModifiedBy>
  <cp:revision>13</cp:revision>
  <cp:lastPrinted>2018-03-28T07:13:00Z</cp:lastPrinted>
  <dcterms:created xsi:type="dcterms:W3CDTF">2018-03-27T08:48:00Z</dcterms:created>
  <dcterms:modified xsi:type="dcterms:W3CDTF">2018-03-28T09:27:00Z</dcterms:modified>
</cp:coreProperties>
</file>