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2E8" w:rsidRPr="00B5671B" w:rsidRDefault="004112E8" w:rsidP="004112E8">
      <w:pPr>
        <w:widowControl/>
        <w:tabs>
          <w:tab w:val="left" w:pos="993"/>
        </w:tabs>
        <w:jc w:val="center"/>
        <w:rPr>
          <w:rFonts w:ascii="標楷體" w:eastAsia="標楷體" w:hAnsi="標楷體"/>
          <w:b/>
          <w:color w:val="000000" w:themeColor="text1"/>
          <w:sz w:val="36"/>
          <w:szCs w:val="36"/>
        </w:rPr>
      </w:pPr>
      <w:r>
        <w:rPr>
          <w:rFonts w:ascii="標楷體" w:eastAsia="標楷體" w:hAnsi="標楷體" w:hint="eastAsia"/>
          <w:b/>
          <w:color w:val="000000" w:themeColor="text1"/>
          <w:sz w:val="36"/>
          <w:szCs w:val="36"/>
        </w:rPr>
        <w:t>立法</w:t>
      </w:r>
      <w:r w:rsidRPr="00B5671B">
        <w:rPr>
          <w:rFonts w:ascii="標楷體" w:eastAsia="標楷體" w:hAnsi="標楷體" w:hint="eastAsia"/>
          <w:b/>
          <w:color w:val="000000" w:themeColor="text1"/>
          <w:sz w:val="36"/>
          <w:szCs w:val="36"/>
        </w:rPr>
        <w:t>院各項業務性別統計與圖像</w:t>
      </w:r>
    </w:p>
    <w:p w:rsidR="00EE6494" w:rsidRPr="00C4181E" w:rsidRDefault="009A2E45" w:rsidP="005E35EE">
      <w:pPr>
        <w:pStyle w:val="aa"/>
        <w:widowControl/>
        <w:numPr>
          <w:ilvl w:val="0"/>
          <w:numId w:val="14"/>
        </w:numPr>
        <w:tabs>
          <w:tab w:val="left" w:pos="993"/>
          <w:tab w:val="left" w:pos="1843"/>
          <w:tab w:val="left" w:pos="1985"/>
          <w:tab w:val="left" w:pos="2127"/>
        </w:tabs>
        <w:ind w:leftChars="0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C4181E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本院近三年</w:t>
      </w:r>
      <w:r w:rsidR="00EE6494" w:rsidRPr="00C4181E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國會圖書館閱覽服務性別</w:t>
      </w:r>
      <w:r w:rsidR="00836A17" w:rsidRPr="00C4181E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統計</w:t>
      </w:r>
    </w:p>
    <w:p w:rsidR="00824CC6" w:rsidRPr="00C4181E" w:rsidRDefault="00476857" w:rsidP="005C73A2">
      <w:pPr>
        <w:widowControl/>
        <w:spacing w:line="40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 w:rsidRPr="00C4181E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C4181E">
        <w:rPr>
          <w:rFonts w:ascii="標楷體" w:eastAsia="標楷體" w:hAnsi="標楷體" w:hint="eastAsia"/>
          <w:color w:val="000000" w:themeColor="text1"/>
          <w:sz w:val="28"/>
          <w:szCs w:val="28"/>
        </w:rPr>
        <w:t>年：女性4,105人，33.72%；男性8,068人，66.28%，合計12,173人。</w:t>
      </w:r>
    </w:p>
    <w:p w:rsidR="00824CC6" w:rsidRPr="00C4181E" w:rsidRDefault="00476857" w:rsidP="005C73A2">
      <w:pPr>
        <w:widowControl/>
        <w:spacing w:line="40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106年：女性4,206人，33.67%；男性8,286人，66.33%，合計12,492人。</w:t>
      </w:r>
    </w:p>
    <w:p w:rsidR="00EB5FB2" w:rsidRDefault="00EB5FB2" w:rsidP="00EB5FB2">
      <w:pPr>
        <w:widowControl/>
        <w:spacing w:line="400" w:lineRule="exact"/>
        <w:ind w:rightChars="-343" w:right="-823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476857"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年（至</w:t>
      </w:r>
      <w:r w:rsidR="00476857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月底）：女性</w:t>
      </w:r>
      <w:r w:rsidR="00476857">
        <w:rPr>
          <w:rFonts w:ascii="標楷體" w:eastAsia="標楷體" w:hAnsi="標楷體" w:hint="eastAsia"/>
          <w:color w:val="000000" w:themeColor="text1"/>
          <w:sz w:val="28"/>
          <w:szCs w:val="28"/>
        </w:rPr>
        <w:t>581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人，34.24%；男性</w:t>
      </w:r>
      <w:r w:rsidR="0047685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,</w:t>
      </w:r>
      <w:r w:rsidR="00476857">
        <w:rPr>
          <w:rFonts w:ascii="標楷體" w:eastAsia="標楷體" w:hAnsi="標楷體" w:hint="eastAsia"/>
          <w:color w:val="000000" w:themeColor="text1"/>
          <w:sz w:val="28"/>
          <w:szCs w:val="28"/>
        </w:rPr>
        <w:t>116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人，65.76%，合計</w:t>
      </w:r>
      <w:r w:rsidR="0047685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,</w:t>
      </w:r>
      <w:r w:rsidR="00476857">
        <w:rPr>
          <w:rFonts w:ascii="標楷體" w:eastAsia="標楷體" w:hAnsi="標楷體" w:hint="eastAsia"/>
          <w:color w:val="000000" w:themeColor="text1"/>
          <w:sz w:val="28"/>
          <w:szCs w:val="28"/>
        </w:rPr>
        <w:t>697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6D0410" w:rsidRPr="00C4181E" w:rsidRDefault="00C67949" w:rsidP="00C67949">
      <w:pPr>
        <w:widowControl/>
        <w:rPr>
          <w:rFonts w:ascii="標楷體" w:eastAsia="標楷體" w:hAnsi="標楷體"/>
          <w:b/>
          <w:color w:val="000000" w:themeColor="text1"/>
          <w:sz w:val="40"/>
          <w:szCs w:val="40"/>
        </w:rPr>
      </w:pPr>
      <w:r w:rsidRPr="00C4181E">
        <w:rPr>
          <w:rFonts w:ascii="標楷體" w:eastAsia="標楷體" w:hAnsi="標楷體" w:hint="eastAsia"/>
          <w:b/>
          <w:color w:val="000000" w:themeColor="text1"/>
          <w:kern w:val="0"/>
          <w:sz w:val="32"/>
          <w:szCs w:val="32"/>
        </w:rPr>
        <w:t>表1  本院近三年</w:t>
      </w:r>
      <w:r w:rsidRPr="00C4181E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國會圖書館閱覽服務性別</w:t>
      </w:r>
      <w:r w:rsidRPr="00C4181E">
        <w:rPr>
          <w:rFonts w:ascii="標楷體" w:eastAsia="標楷體" w:hAnsi="標楷體" w:hint="eastAsia"/>
          <w:b/>
          <w:color w:val="000000" w:themeColor="text1"/>
          <w:kern w:val="0"/>
          <w:sz w:val="32"/>
          <w:szCs w:val="32"/>
        </w:rPr>
        <w:t>統計表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064"/>
        <w:gridCol w:w="1064"/>
        <w:gridCol w:w="1064"/>
        <w:gridCol w:w="1064"/>
        <w:gridCol w:w="1064"/>
        <w:gridCol w:w="1065"/>
        <w:gridCol w:w="1065"/>
        <w:gridCol w:w="1065"/>
        <w:gridCol w:w="1065"/>
      </w:tblGrid>
      <w:tr w:rsidR="00476857" w:rsidRPr="00C4181E" w:rsidTr="006D0410">
        <w:tc>
          <w:tcPr>
            <w:tcW w:w="3192" w:type="dxa"/>
            <w:gridSpan w:val="3"/>
            <w:vAlign w:val="center"/>
          </w:tcPr>
          <w:p w:rsidR="00476857" w:rsidRPr="00C4181E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105年</w:t>
            </w:r>
          </w:p>
        </w:tc>
        <w:tc>
          <w:tcPr>
            <w:tcW w:w="3193" w:type="dxa"/>
            <w:gridSpan w:val="3"/>
            <w:vAlign w:val="center"/>
          </w:tcPr>
          <w:p w:rsidR="00476857" w:rsidRPr="00C4181E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106年</w:t>
            </w:r>
          </w:p>
        </w:tc>
        <w:tc>
          <w:tcPr>
            <w:tcW w:w="3195" w:type="dxa"/>
            <w:gridSpan w:val="3"/>
            <w:vAlign w:val="center"/>
          </w:tcPr>
          <w:p w:rsidR="00476857" w:rsidRPr="00C4181E" w:rsidRDefault="00476857" w:rsidP="00476857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10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7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年</w:t>
            </w:r>
          </w:p>
        </w:tc>
      </w:tr>
      <w:tr w:rsidR="00476857" w:rsidRPr="00C4181E" w:rsidTr="006D0410">
        <w:tc>
          <w:tcPr>
            <w:tcW w:w="1064" w:type="dxa"/>
            <w:vAlign w:val="center"/>
          </w:tcPr>
          <w:p w:rsidR="00476857" w:rsidRPr="00C4181E" w:rsidRDefault="00476857" w:rsidP="006D0410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女性</w:t>
            </w:r>
          </w:p>
        </w:tc>
        <w:tc>
          <w:tcPr>
            <w:tcW w:w="1064" w:type="dxa"/>
            <w:vAlign w:val="center"/>
          </w:tcPr>
          <w:p w:rsidR="00476857" w:rsidRPr="00C4181E" w:rsidRDefault="00476857" w:rsidP="006D0410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男性</w:t>
            </w:r>
          </w:p>
        </w:tc>
        <w:tc>
          <w:tcPr>
            <w:tcW w:w="1064" w:type="dxa"/>
            <w:vAlign w:val="center"/>
          </w:tcPr>
          <w:p w:rsidR="00476857" w:rsidRPr="00C4181E" w:rsidRDefault="00476857" w:rsidP="006D0410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合計</w:t>
            </w:r>
          </w:p>
        </w:tc>
        <w:tc>
          <w:tcPr>
            <w:tcW w:w="1064" w:type="dxa"/>
            <w:vAlign w:val="center"/>
          </w:tcPr>
          <w:p w:rsidR="00476857" w:rsidRPr="00C4181E" w:rsidRDefault="00476857" w:rsidP="00C765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女性</w:t>
            </w:r>
          </w:p>
        </w:tc>
        <w:tc>
          <w:tcPr>
            <w:tcW w:w="1064" w:type="dxa"/>
            <w:vAlign w:val="center"/>
          </w:tcPr>
          <w:p w:rsidR="00476857" w:rsidRPr="00C4181E" w:rsidRDefault="00476857" w:rsidP="00C765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男性</w:t>
            </w:r>
          </w:p>
        </w:tc>
        <w:tc>
          <w:tcPr>
            <w:tcW w:w="1065" w:type="dxa"/>
            <w:vAlign w:val="center"/>
          </w:tcPr>
          <w:p w:rsidR="00476857" w:rsidRPr="00C4181E" w:rsidRDefault="00476857" w:rsidP="00C765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合計</w:t>
            </w:r>
          </w:p>
        </w:tc>
        <w:tc>
          <w:tcPr>
            <w:tcW w:w="1065" w:type="dxa"/>
            <w:vAlign w:val="center"/>
          </w:tcPr>
          <w:p w:rsidR="00476857" w:rsidRPr="00C4181E" w:rsidRDefault="00476857" w:rsidP="00C765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女性</w:t>
            </w:r>
          </w:p>
        </w:tc>
        <w:tc>
          <w:tcPr>
            <w:tcW w:w="1065" w:type="dxa"/>
            <w:vAlign w:val="center"/>
          </w:tcPr>
          <w:p w:rsidR="00476857" w:rsidRPr="00C4181E" w:rsidRDefault="00476857" w:rsidP="00C765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男性</w:t>
            </w:r>
          </w:p>
        </w:tc>
        <w:tc>
          <w:tcPr>
            <w:tcW w:w="1065" w:type="dxa"/>
            <w:vAlign w:val="center"/>
          </w:tcPr>
          <w:p w:rsidR="00476857" w:rsidRPr="00C4181E" w:rsidRDefault="00476857" w:rsidP="00C765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合計</w:t>
            </w:r>
          </w:p>
        </w:tc>
      </w:tr>
      <w:tr w:rsidR="00476857" w:rsidRPr="00C4181E" w:rsidTr="006B4823">
        <w:tc>
          <w:tcPr>
            <w:tcW w:w="1064" w:type="dxa"/>
            <w:vAlign w:val="center"/>
          </w:tcPr>
          <w:p w:rsidR="00476857" w:rsidRPr="00C4181E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4,105</w:t>
            </w:r>
          </w:p>
        </w:tc>
        <w:tc>
          <w:tcPr>
            <w:tcW w:w="1064" w:type="dxa"/>
            <w:vAlign w:val="center"/>
          </w:tcPr>
          <w:p w:rsidR="00476857" w:rsidRPr="00C4181E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8,068</w:t>
            </w:r>
          </w:p>
        </w:tc>
        <w:tc>
          <w:tcPr>
            <w:tcW w:w="1064" w:type="dxa"/>
            <w:vAlign w:val="center"/>
          </w:tcPr>
          <w:p w:rsidR="00476857" w:rsidRPr="00C4181E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12,173</w:t>
            </w:r>
          </w:p>
        </w:tc>
        <w:tc>
          <w:tcPr>
            <w:tcW w:w="1064" w:type="dxa"/>
          </w:tcPr>
          <w:p w:rsidR="00476857" w:rsidRDefault="00476857" w:rsidP="00476857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4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,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206</w:t>
            </w:r>
          </w:p>
        </w:tc>
        <w:tc>
          <w:tcPr>
            <w:tcW w:w="1064" w:type="dxa"/>
          </w:tcPr>
          <w:p w:rsidR="00476857" w:rsidRDefault="00476857" w:rsidP="00476857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8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,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286</w:t>
            </w:r>
          </w:p>
        </w:tc>
        <w:tc>
          <w:tcPr>
            <w:tcW w:w="1065" w:type="dxa"/>
          </w:tcPr>
          <w:p w:rsidR="00476857" w:rsidRDefault="00476857" w:rsidP="00476857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12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,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492</w:t>
            </w:r>
          </w:p>
        </w:tc>
        <w:tc>
          <w:tcPr>
            <w:tcW w:w="1065" w:type="dxa"/>
          </w:tcPr>
          <w:p w:rsidR="00476857" w:rsidRDefault="00476857" w:rsidP="00476857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581</w:t>
            </w:r>
          </w:p>
        </w:tc>
        <w:tc>
          <w:tcPr>
            <w:tcW w:w="1065" w:type="dxa"/>
          </w:tcPr>
          <w:p w:rsidR="00476857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1,116</w:t>
            </w:r>
          </w:p>
        </w:tc>
        <w:tc>
          <w:tcPr>
            <w:tcW w:w="1065" w:type="dxa"/>
          </w:tcPr>
          <w:p w:rsidR="00476857" w:rsidRDefault="00476857" w:rsidP="00476857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1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,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697</w:t>
            </w:r>
          </w:p>
        </w:tc>
      </w:tr>
      <w:tr w:rsidR="00476857" w:rsidRPr="00C4181E" w:rsidTr="006B4823">
        <w:tc>
          <w:tcPr>
            <w:tcW w:w="1064" w:type="dxa"/>
            <w:vAlign w:val="center"/>
          </w:tcPr>
          <w:p w:rsidR="00476857" w:rsidRPr="00C4181E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33.72%</w:t>
            </w:r>
          </w:p>
        </w:tc>
        <w:tc>
          <w:tcPr>
            <w:tcW w:w="1064" w:type="dxa"/>
            <w:vAlign w:val="center"/>
          </w:tcPr>
          <w:p w:rsidR="00476857" w:rsidRPr="00C4181E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66.28%</w:t>
            </w:r>
          </w:p>
        </w:tc>
        <w:tc>
          <w:tcPr>
            <w:tcW w:w="1064" w:type="dxa"/>
            <w:vAlign w:val="center"/>
          </w:tcPr>
          <w:p w:rsidR="00476857" w:rsidRPr="00C4181E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C4181E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1064" w:type="dxa"/>
          </w:tcPr>
          <w:p w:rsidR="00476857" w:rsidRDefault="00476857" w:rsidP="00476857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3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67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064" w:type="dxa"/>
          </w:tcPr>
          <w:p w:rsidR="00476857" w:rsidRDefault="00476857" w:rsidP="00476857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6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6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33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065" w:type="dxa"/>
          </w:tcPr>
          <w:p w:rsidR="00476857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1065" w:type="dxa"/>
          </w:tcPr>
          <w:p w:rsidR="00476857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34.24%</w:t>
            </w:r>
          </w:p>
        </w:tc>
        <w:tc>
          <w:tcPr>
            <w:tcW w:w="1065" w:type="dxa"/>
          </w:tcPr>
          <w:p w:rsidR="00476857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65.76%</w:t>
            </w:r>
          </w:p>
        </w:tc>
        <w:tc>
          <w:tcPr>
            <w:tcW w:w="1065" w:type="dxa"/>
          </w:tcPr>
          <w:p w:rsidR="00476857" w:rsidRDefault="00476857" w:rsidP="006B4823">
            <w:pPr>
              <w:widowControl/>
              <w:tabs>
                <w:tab w:val="left" w:pos="993"/>
                <w:tab w:val="left" w:pos="1843"/>
                <w:tab w:val="left" w:pos="1985"/>
                <w:tab w:val="left" w:pos="2127"/>
              </w:tabs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100%</w:t>
            </w:r>
          </w:p>
        </w:tc>
      </w:tr>
    </w:tbl>
    <w:p w:rsidR="007F0E4B" w:rsidRDefault="007F0E4B" w:rsidP="003706D8">
      <w:pPr>
        <w:spacing w:line="500" w:lineRule="exact"/>
        <w:rPr>
          <w:rFonts w:ascii="標楷體" w:eastAsia="標楷體" w:hAnsi="標楷體"/>
          <w:b/>
          <w:color w:val="000000"/>
          <w:sz w:val="28"/>
          <w:szCs w:val="32"/>
        </w:rPr>
      </w:pPr>
    </w:p>
    <w:p w:rsidR="003706D8" w:rsidRPr="0021635C" w:rsidRDefault="003706D8" w:rsidP="007F0E4B">
      <w:pPr>
        <w:spacing w:line="400" w:lineRule="exact"/>
        <w:rPr>
          <w:rFonts w:ascii="標楷體" w:eastAsia="標楷體" w:hAnsi="標楷體"/>
          <w:b/>
          <w:color w:val="000000"/>
          <w:sz w:val="28"/>
          <w:szCs w:val="32"/>
        </w:rPr>
      </w:pPr>
      <w:r w:rsidRPr="0021635C">
        <w:rPr>
          <w:rFonts w:ascii="標楷體" w:eastAsia="標楷體" w:hAnsi="標楷體" w:hint="eastAsia"/>
          <w:b/>
          <w:color w:val="000000"/>
          <w:sz w:val="28"/>
          <w:szCs w:val="32"/>
        </w:rPr>
        <w:t>性別統計實質分析：</w:t>
      </w:r>
    </w:p>
    <w:p w:rsidR="003706D8" w:rsidRDefault="003706D8" w:rsidP="007F0E4B">
      <w:pPr>
        <w:spacing w:line="400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(一)近3年到館閱覽統計女性與男性之比例約為1：2。</w:t>
      </w:r>
    </w:p>
    <w:p w:rsidR="003706D8" w:rsidRDefault="003706D8" w:rsidP="007F0E4B">
      <w:pPr>
        <w:spacing w:line="400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(二)以10</w:t>
      </w:r>
      <w:r w:rsidR="00476857">
        <w:rPr>
          <w:rFonts w:ascii="標楷體" w:eastAsia="標楷體" w:hAnsi="標楷體" w:hint="eastAsia"/>
          <w:color w:val="000000"/>
          <w:sz w:val="28"/>
          <w:szCs w:val="28"/>
        </w:rPr>
        <w:t>6</w:t>
      </w:r>
      <w:r>
        <w:rPr>
          <w:rFonts w:ascii="標楷體" w:eastAsia="標楷體" w:hAnsi="標楷體" w:hint="eastAsia"/>
          <w:color w:val="000000"/>
          <w:sz w:val="28"/>
          <w:szCs w:val="28"/>
        </w:rPr>
        <w:t>年度到館閱覽人為分析樣本，其身分別性別統計比例如下表：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531"/>
        <w:gridCol w:w="2382"/>
        <w:gridCol w:w="2380"/>
      </w:tblGrid>
      <w:tr w:rsidR="003706D8" w:rsidTr="003706D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身分別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女性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男性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比例</w:t>
            </w:r>
          </w:p>
        </w:tc>
      </w:tr>
      <w:tr w:rsidR="00476857" w:rsidTr="00476857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857" w:rsidRDefault="00476857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委員及助理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1,444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2,025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</w:t>
            </w:r>
            <w:r w:rsidRPr="00476857"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：</w:t>
            </w: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1.4</w:t>
            </w:r>
          </w:p>
        </w:tc>
      </w:tr>
      <w:tr w:rsidR="00476857" w:rsidTr="00476857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857" w:rsidRDefault="00476857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職工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1,931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3,625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</w:t>
            </w:r>
            <w:r w:rsidRPr="00476857"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：</w:t>
            </w: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1.9</w:t>
            </w:r>
          </w:p>
        </w:tc>
      </w:tr>
      <w:tr w:rsidR="00476857" w:rsidTr="00476857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857" w:rsidRDefault="00476857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警察及隨扈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521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</w:t>
            </w:r>
            <w:r w:rsidRPr="00476857"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：</w:t>
            </w: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9.3</w:t>
            </w:r>
          </w:p>
        </w:tc>
      </w:tr>
      <w:tr w:rsidR="00476857" w:rsidTr="00476857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857" w:rsidRDefault="00476857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政府機關人員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506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1,533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</w:t>
            </w:r>
            <w:r w:rsidRPr="00476857"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：</w:t>
            </w: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3</w:t>
            </w:r>
          </w:p>
        </w:tc>
      </w:tr>
      <w:tr w:rsidR="00476857" w:rsidTr="00476857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857" w:rsidRDefault="00476857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記者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127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</w:t>
            </w:r>
            <w:r w:rsidRPr="00476857"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：</w:t>
            </w: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6.4</w:t>
            </w:r>
          </w:p>
        </w:tc>
      </w:tr>
      <w:tr w:rsidR="00476857" w:rsidTr="00476857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857" w:rsidRDefault="00476857">
            <w:pPr>
              <w:spacing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249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455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</w:t>
            </w:r>
            <w:r w:rsidRPr="00476857"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：</w:t>
            </w:r>
            <w:r w:rsidRPr="00476857"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  <w:t>1.8</w:t>
            </w:r>
          </w:p>
        </w:tc>
      </w:tr>
      <w:tr w:rsidR="00476857" w:rsidTr="00476857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857" w:rsidRDefault="00476857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合計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476857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4,206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476857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8,286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857" w:rsidRPr="00476857" w:rsidRDefault="00476857" w:rsidP="00476857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476857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1</w:t>
            </w:r>
            <w:r w:rsidRPr="00476857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：</w:t>
            </w:r>
            <w:r w:rsidRPr="00476857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2</w:t>
            </w:r>
          </w:p>
        </w:tc>
      </w:tr>
    </w:tbl>
    <w:p w:rsidR="003706D8" w:rsidRDefault="003706D8" w:rsidP="003706D8">
      <w:pPr>
        <w:spacing w:line="500" w:lineRule="exact"/>
        <w:jc w:val="righ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單位：人次</w:t>
      </w:r>
    </w:p>
    <w:p w:rsidR="003706D8" w:rsidRDefault="003706D8" w:rsidP="003706D8">
      <w:pPr>
        <w:spacing w:line="400" w:lineRule="exact"/>
        <w:ind w:left="420" w:hangingChars="150" w:hanging="42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1、以國會圖書館實質到館閱覽統計分析其女性與男性之比例約為1：2，男性到館人數比女性高出1倍，可能原因如下：</w:t>
      </w:r>
    </w:p>
    <w:p w:rsidR="003706D8" w:rsidRDefault="003706D8" w:rsidP="003706D8">
      <w:pPr>
        <w:spacing w:line="400" w:lineRule="exact"/>
        <w:ind w:firstLineChars="100" w:firstLine="28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(1)國會圖書館館藏資料屬性缺乏女性閱讀喜好。</w:t>
      </w:r>
    </w:p>
    <w:p w:rsidR="003706D8" w:rsidRDefault="003706D8" w:rsidP="003706D8">
      <w:pPr>
        <w:spacing w:line="400" w:lineRule="exact"/>
        <w:ind w:firstLineChars="100" w:firstLine="28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(2)「警察及隨扈」、「政府機關人員」、「記者」等因工作業務及職業需求。</w:t>
      </w:r>
    </w:p>
    <w:p w:rsidR="003706D8" w:rsidRDefault="003706D8" w:rsidP="003706D8">
      <w:pPr>
        <w:spacing w:line="400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2、身分別分析一：「委員及助理」、「職工」</w:t>
      </w:r>
    </w:p>
    <w:p w:rsidR="003706D8" w:rsidRDefault="003706D8" w:rsidP="003706D8">
      <w:pPr>
        <w:spacing w:line="400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lastRenderedPageBreak/>
        <w:t xml:space="preserve">  (1)本院「委員及助理」、「職工」總人數及性別統計比例如下表：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2548"/>
        <w:gridCol w:w="2407"/>
        <w:gridCol w:w="2380"/>
      </w:tblGrid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身分別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女性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男性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比例</w:t>
            </w:r>
          </w:p>
        </w:tc>
      </w:tr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0" w:hangingChars="233" w:hanging="652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委員及助理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60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7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56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1：1.2</w:t>
            </w:r>
          </w:p>
        </w:tc>
      </w:tr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0" w:hangingChars="233" w:hanging="652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職工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4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46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38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1：0.8</w:t>
            </w:r>
          </w:p>
        </w:tc>
      </w:tr>
      <w:tr w:rsidR="003706D8" w:rsidTr="003706D8">
        <w:trPr>
          <w:trHeight w:val="361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合計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1,05</w:t>
            </w:r>
            <w:r w:rsidR="00D272C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1,1</w:t>
            </w:r>
            <w:r w:rsidR="00D272C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42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1：1</w:t>
            </w:r>
          </w:p>
        </w:tc>
      </w:tr>
    </w:tbl>
    <w:p w:rsidR="003706D8" w:rsidRDefault="003706D8" w:rsidP="003706D8">
      <w:pPr>
        <w:spacing w:line="400" w:lineRule="exact"/>
        <w:jc w:val="righ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單位：人次</w:t>
      </w:r>
    </w:p>
    <w:p w:rsidR="003706D8" w:rsidRDefault="003706D8" w:rsidP="003706D8">
      <w:pPr>
        <w:spacing w:line="400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說明：本院「委員及助理」、「職工」實為浮動人數，但總體性別比例約為1：1。</w:t>
      </w:r>
    </w:p>
    <w:p w:rsidR="003706D8" w:rsidRDefault="003706D8" w:rsidP="003706D8">
      <w:pPr>
        <w:spacing w:line="400" w:lineRule="exact"/>
        <w:ind w:firstLineChars="100" w:firstLine="280"/>
        <w:rPr>
          <w:rFonts w:ascii="標楷體" w:eastAsia="標楷體" w:hAnsi="標楷體"/>
          <w:color w:val="000000"/>
          <w:sz w:val="28"/>
          <w:szCs w:val="28"/>
        </w:rPr>
      </w:pPr>
    </w:p>
    <w:p w:rsidR="003706D8" w:rsidRDefault="003706D8" w:rsidP="003706D8">
      <w:pPr>
        <w:spacing w:line="400" w:lineRule="exact"/>
        <w:ind w:firstLineChars="100" w:firstLine="28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(2)「委員及助理」、「職工」實際到館閱覽統計如下表：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2562"/>
        <w:gridCol w:w="2379"/>
        <w:gridCol w:w="2380"/>
      </w:tblGrid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身分別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女性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男性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比例</w:t>
            </w:r>
          </w:p>
        </w:tc>
      </w:tr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0" w:hangingChars="233" w:hanging="652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委員及助理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1,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444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D272CB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</w:t>
            </w:r>
            <w:r w:rsidR="003706D8"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,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025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1：1.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4</w:t>
            </w:r>
          </w:p>
        </w:tc>
      </w:tr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0" w:hangingChars="233" w:hanging="652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職工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D272CB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="003706D8"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,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931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3,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625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0" w:hangingChars="233" w:hanging="652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1：1.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9</w:t>
            </w:r>
          </w:p>
        </w:tc>
      </w:tr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合計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3,</w:t>
            </w:r>
            <w:r w:rsidR="00D272C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375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D272CB" w:rsidP="00D272CB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5</w:t>
            </w:r>
            <w:r w:rsidR="003706D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,</w:t>
            </w: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650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ind w:leftChars="24" w:left="711" w:hangingChars="233" w:hanging="653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1：1.7</w:t>
            </w:r>
          </w:p>
        </w:tc>
      </w:tr>
    </w:tbl>
    <w:p w:rsidR="003706D8" w:rsidRDefault="003706D8" w:rsidP="003706D8">
      <w:pPr>
        <w:spacing w:line="400" w:lineRule="exact"/>
        <w:jc w:val="righ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單位：人次</w:t>
      </w:r>
    </w:p>
    <w:p w:rsidR="003706D8" w:rsidRDefault="003706D8" w:rsidP="003706D8">
      <w:pPr>
        <w:spacing w:line="400" w:lineRule="exac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3、身分別分析二：「警察及隨扈」、「政府機關人員」、「記者」</w:t>
      </w:r>
      <w:r w:rsidR="00D272CB">
        <w:rPr>
          <w:rFonts w:ascii="標楷體" w:eastAsia="標楷體" w:hAnsi="標楷體" w:hint="eastAsia"/>
          <w:color w:val="000000"/>
          <w:sz w:val="28"/>
          <w:szCs w:val="28"/>
        </w:rPr>
        <w:t>實際到館閱覽統計如下表：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2562"/>
        <w:gridCol w:w="2393"/>
        <w:gridCol w:w="2380"/>
      </w:tblGrid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身分別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女性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男性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比例</w:t>
            </w:r>
          </w:p>
        </w:tc>
      </w:tr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警察及隨扈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D272CB">
            <w:pPr>
              <w:spacing w:line="5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56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D272CB">
            <w:pPr>
              <w:spacing w:line="5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521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1：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9.3</w:t>
            </w:r>
          </w:p>
        </w:tc>
      </w:tr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政府機關人員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D272CB">
            <w:pPr>
              <w:spacing w:line="5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506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1,5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33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1：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3</w:t>
            </w:r>
          </w:p>
        </w:tc>
      </w:tr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記者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  <w:lang w:eastAsia="en-US"/>
              </w:rPr>
              <w:t>1：6.</w:t>
            </w:r>
            <w:r w:rsidR="00D272C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4</w:t>
            </w:r>
          </w:p>
        </w:tc>
      </w:tr>
      <w:tr w:rsidR="003706D8" w:rsidTr="003706D8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>
            <w:pPr>
              <w:spacing w:line="5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合計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D272CB">
            <w:pPr>
              <w:spacing w:line="5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582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2,</w:t>
            </w:r>
            <w:r w:rsidR="00D272C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181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6D8" w:rsidRDefault="003706D8" w:rsidP="00D272CB">
            <w:pPr>
              <w:spacing w:line="5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  <w:lang w:eastAsia="en-US"/>
              </w:rPr>
              <w:t>1：3.</w:t>
            </w:r>
            <w:r w:rsidR="00D272C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7</w:t>
            </w:r>
          </w:p>
        </w:tc>
      </w:tr>
    </w:tbl>
    <w:p w:rsidR="003706D8" w:rsidRDefault="003706D8" w:rsidP="003706D8">
      <w:pPr>
        <w:spacing w:line="400" w:lineRule="exact"/>
        <w:jc w:val="right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單位：人次</w:t>
      </w:r>
    </w:p>
    <w:p w:rsidR="003706D8" w:rsidRPr="003706D8" w:rsidRDefault="00D272CB" w:rsidP="00D272CB">
      <w:pPr>
        <w:spacing w:line="400" w:lineRule="exact"/>
        <w:ind w:left="840" w:hangingChars="300" w:hanging="84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說明</w:t>
      </w:r>
      <w:r w:rsidR="003706D8">
        <w:rPr>
          <w:rFonts w:ascii="標楷體" w:eastAsia="標楷體" w:hAnsi="標楷體" w:hint="eastAsia"/>
          <w:color w:val="000000"/>
          <w:sz w:val="28"/>
          <w:szCs w:val="28"/>
        </w:rPr>
        <w:t>：</w:t>
      </w:r>
      <w:r>
        <w:rPr>
          <w:rFonts w:ascii="標楷體" w:eastAsia="標楷體" w:hAnsi="標楷體" w:hint="eastAsia"/>
          <w:color w:val="000000"/>
          <w:sz w:val="28"/>
          <w:szCs w:val="28"/>
        </w:rPr>
        <w:t>可能原因為</w:t>
      </w:r>
      <w:r w:rsidR="003706D8">
        <w:rPr>
          <w:rFonts w:ascii="標楷體" w:eastAsia="標楷體" w:hAnsi="標楷體" w:hint="eastAsia"/>
          <w:color w:val="000000"/>
          <w:sz w:val="28"/>
          <w:szCs w:val="28"/>
        </w:rPr>
        <w:t>工作特性及職業別等因素，比例已明顯失衡，並影響到館人數性別比例。</w:t>
      </w:r>
    </w:p>
    <w:p w:rsidR="004540FE" w:rsidRDefault="004540FE">
      <w:pPr>
        <w:widowControl/>
        <w:rPr>
          <w:rFonts w:ascii="標楷體" w:eastAsia="標楷體" w:hAnsi="標楷體"/>
          <w:b/>
          <w:color w:val="FF0000"/>
          <w:sz w:val="32"/>
          <w:szCs w:val="32"/>
        </w:rPr>
      </w:pPr>
      <w:r>
        <w:rPr>
          <w:rFonts w:ascii="標楷體" w:eastAsia="標楷體" w:hAnsi="標楷體"/>
          <w:b/>
          <w:color w:val="FF0000"/>
          <w:sz w:val="32"/>
          <w:szCs w:val="32"/>
        </w:rPr>
        <w:br w:type="page"/>
      </w:r>
    </w:p>
    <w:p w:rsidR="00EE6494" w:rsidRPr="00512DB4" w:rsidRDefault="003E500D" w:rsidP="005E35EE">
      <w:pPr>
        <w:pStyle w:val="aa"/>
        <w:widowControl/>
        <w:numPr>
          <w:ilvl w:val="0"/>
          <w:numId w:val="14"/>
        </w:numPr>
        <w:tabs>
          <w:tab w:val="left" w:pos="993"/>
          <w:tab w:val="left" w:pos="1843"/>
          <w:tab w:val="left" w:pos="1985"/>
          <w:tab w:val="left" w:pos="2127"/>
        </w:tabs>
        <w:ind w:leftChars="0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512DB4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本院近三年</w:t>
      </w:r>
      <w:r w:rsidR="00EE6494" w:rsidRPr="00512DB4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遊說申請登記性別</w:t>
      </w:r>
      <w:r w:rsidR="00836A17" w:rsidRPr="00512DB4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統計</w:t>
      </w:r>
    </w:p>
    <w:p w:rsidR="00906278" w:rsidRPr="00512DB4" w:rsidRDefault="00906278" w:rsidP="003706D8">
      <w:pPr>
        <w:widowControl/>
        <w:spacing w:line="400" w:lineRule="exact"/>
        <w:ind w:left="1120" w:hangingChars="400" w:hanging="11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3706D8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B30DD1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3706D8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女性0人，0%；男性5人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次</w:t>
      </w:r>
      <w:r w:rsidR="003706D8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，100%，合計5人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次</w:t>
      </w:r>
      <w:r w:rsidR="003706D8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；另有法人18組，不計入性別統計。</w:t>
      </w:r>
      <w:r w:rsidR="003706D8" w:rsidRPr="00512DB4">
        <w:rPr>
          <w:rFonts w:ascii="標楷體" w:eastAsia="標楷體" w:hAnsi="標楷體"/>
          <w:color w:val="000000" w:themeColor="text1"/>
          <w:sz w:val="28"/>
          <w:szCs w:val="28"/>
        </w:rPr>
        <w:t xml:space="preserve"> </w:t>
      </w:r>
    </w:p>
    <w:p w:rsidR="005C73A2" w:rsidRDefault="00906278" w:rsidP="00D272CB">
      <w:pPr>
        <w:widowControl/>
        <w:spacing w:line="400" w:lineRule="exact"/>
        <w:ind w:leftChars="1" w:left="1122" w:hangingChars="400" w:hanging="11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3706D8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B30DD1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512DB4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女性4人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次</w:t>
      </w:r>
      <w:r w:rsidR="00512DB4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36</w:t>
      </w:r>
      <w:r w:rsidR="00512DB4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%，男性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="00512DB4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次</w:t>
      </w:r>
      <w:r w:rsidR="00512DB4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，6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4</w:t>
      </w:r>
      <w:r w:rsidR="00512DB4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%，合計1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="00512DB4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次</w:t>
      </w:r>
      <w:r w:rsidR="00512DB4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；另有法人</w:t>
      </w:r>
      <w:r w:rsidR="00D272CB">
        <w:rPr>
          <w:rFonts w:ascii="標楷體" w:eastAsia="標楷體" w:hAnsi="標楷體" w:hint="eastAsia"/>
          <w:color w:val="000000" w:themeColor="text1"/>
          <w:sz w:val="28"/>
          <w:szCs w:val="28"/>
        </w:rPr>
        <w:t>38</w:t>
      </w:r>
      <w:r w:rsidR="00512DB4"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組，不計入性別統計。</w:t>
      </w:r>
    </w:p>
    <w:p w:rsidR="00D272CB" w:rsidRDefault="00D272CB" w:rsidP="00D272CB">
      <w:pPr>
        <w:widowControl/>
        <w:spacing w:line="400" w:lineRule="exact"/>
        <w:ind w:left="2660" w:hangingChars="950" w:hanging="26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年（至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月底）：女性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次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0%，男性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次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0%，合計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次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；另有法人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28"/>
        </w:rPr>
        <w:t>組，不計入性別統計。</w:t>
      </w:r>
    </w:p>
    <w:p w:rsidR="00906278" w:rsidRPr="00512DB4" w:rsidRDefault="00EC17ED" w:rsidP="00906278">
      <w:pPr>
        <w:ind w:left="993" w:hangingChars="310" w:hanging="993"/>
        <w:rPr>
          <w:rFonts w:ascii="標楷體" w:eastAsia="標楷體" w:hAnsi="標楷體"/>
          <w:b/>
          <w:color w:val="000000" w:themeColor="text1"/>
          <w:kern w:val="0"/>
          <w:sz w:val="32"/>
          <w:szCs w:val="32"/>
        </w:rPr>
      </w:pPr>
      <w:r w:rsidRPr="00512DB4">
        <w:rPr>
          <w:rFonts w:ascii="標楷體" w:eastAsia="標楷體" w:hAnsi="標楷體" w:hint="eastAsia"/>
          <w:b/>
          <w:color w:val="000000" w:themeColor="text1"/>
          <w:kern w:val="0"/>
          <w:sz w:val="32"/>
          <w:szCs w:val="32"/>
        </w:rPr>
        <w:t>表</w:t>
      </w:r>
      <w:r w:rsidR="00B5765F" w:rsidRPr="00512DB4">
        <w:rPr>
          <w:rFonts w:ascii="標楷體" w:eastAsia="標楷體" w:hAnsi="標楷體" w:hint="eastAsia"/>
          <w:b/>
          <w:color w:val="000000" w:themeColor="text1"/>
          <w:kern w:val="0"/>
          <w:sz w:val="32"/>
          <w:szCs w:val="32"/>
        </w:rPr>
        <w:t>2</w:t>
      </w:r>
      <w:r w:rsidR="00906278" w:rsidRPr="00512DB4">
        <w:rPr>
          <w:rFonts w:ascii="標楷體" w:eastAsia="標楷體" w:hAnsi="標楷體" w:hint="eastAsia"/>
          <w:b/>
          <w:color w:val="000000" w:themeColor="text1"/>
          <w:kern w:val="0"/>
          <w:sz w:val="32"/>
          <w:szCs w:val="32"/>
        </w:rPr>
        <w:t xml:space="preserve">  </w:t>
      </w:r>
      <w:r w:rsidR="00C67949" w:rsidRPr="00512DB4">
        <w:rPr>
          <w:rFonts w:ascii="標楷體" w:eastAsia="標楷體" w:hAnsi="標楷體" w:hint="eastAsia"/>
          <w:b/>
          <w:color w:val="000000" w:themeColor="text1"/>
          <w:kern w:val="0"/>
          <w:sz w:val="32"/>
          <w:szCs w:val="32"/>
        </w:rPr>
        <w:t>本院近三年</w:t>
      </w:r>
      <w:r w:rsidR="00906278" w:rsidRPr="00512DB4">
        <w:rPr>
          <w:rFonts w:ascii="標楷體" w:eastAsia="標楷體" w:hAnsi="標楷體" w:hint="eastAsia"/>
          <w:b/>
          <w:color w:val="000000" w:themeColor="text1"/>
          <w:kern w:val="0"/>
          <w:sz w:val="32"/>
          <w:szCs w:val="32"/>
        </w:rPr>
        <w:t>遊說申請登記性別統計表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2368"/>
        <w:gridCol w:w="1452"/>
        <w:gridCol w:w="1453"/>
        <w:gridCol w:w="1453"/>
        <w:gridCol w:w="1453"/>
        <w:gridCol w:w="1453"/>
      </w:tblGrid>
      <w:tr w:rsidR="00512DB4" w:rsidRPr="00512DB4" w:rsidTr="00B14CC1">
        <w:trPr>
          <w:trHeight w:val="20"/>
        </w:trPr>
        <w:tc>
          <w:tcPr>
            <w:tcW w:w="2368" w:type="dxa"/>
            <w:vMerge w:val="restart"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遊說登記件數</w:t>
            </w:r>
          </w:p>
        </w:tc>
        <w:tc>
          <w:tcPr>
            <w:tcW w:w="5811" w:type="dxa"/>
            <w:gridSpan w:val="4"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自然人</w:t>
            </w:r>
          </w:p>
        </w:tc>
        <w:tc>
          <w:tcPr>
            <w:tcW w:w="1453" w:type="dxa"/>
            <w:vMerge w:val="restart"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法人</w:t>
            </w:r>
          </w:p>
        </w:tc>
      </w:tr>
      <w:tr w:rsidR="00512DB4" w:rsidRPr="00512DB4" w:rsidTr="00B14CC1">
        <w:trPr>
          <w:trHeight w:val="20"/>
        </w:trPr>
        <w:tc>
          <w:tcPr>
            <w:tcW w:w="2368" w:type="dxa"/>
            <w:vMerge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2905" w:type="dxa"/>
            <w:gridSpan w:val="2"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女</w:t>
            </w:r>
            <w:r w:rsidR="00190829"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性</w:t>
            </w:r>
          </w:p>
        </w:tc>
        <w:tc>
          <w:tcPr>
            <w:tcW w:w="2906" w:type="dxa"/>
            <w:gridSpan w:val="2"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男</w:t>
            </w:r>
            <w:r w:rsidR="00190829"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性</w:t>
            </w:r>
          </w:p>
        </w:tc>
        <w:tc>
          <w:tcPr>
            <w:tcW w:w="1453" w:type="dxa"/>
            <w:vMerge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</w:p>
        </w:tc>
      </w:tr>
      <w:tr w:rsidR="00512DB4" w:rsidRPr="00512DB4" w:rsidTr="00B14CC1">
        <w:trPr>
          <w:trHeight w:val="20"/>
        </w:trPr>
        <w:tc>
          <w:tcPr>
            <w:tcW w:w="2368" w:type="dxa"/>
            <w:vMerge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1452" w:type="dxa"/>
            <w:vAlign w:val="center"/>
          </w:tcPr>
          <w:p w:rsidR="0061408E" w:rsidRPr="00512DB4" w:rsidRDefault="0061408E" w:rsidP="00D272CB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人</w:t>
            </w:r>
            <w:r w:rsidR="00D272CB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次</w:t>
            </w:r>
          </w:p>
        </w:tc>
        <w:tc>
          <w:tcPr>
            <w:tcW w:w="1453" w:type="dxa"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百分比</w:t>
            </w:r>
          </w:p>
        </w:tc>
        <w:tc>
          <w:tcPr>
            <w:tcW w:w="1453" w:type="dxa"/>
            <w:vAlign w:val="center"/>
          </w:tcPr>
          <w:p w:rsidR="0061408E" w:rsidRPr="00512DB4" w:rsidRDefault="0061408E" w:rsidP="00D272CB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人</w:t>
            </w:r>
            <w:r w:rsidR="00D272CB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次</w:t>
            </w:r>
          </w:p>
        </w:tc>
        <w:tc>
          <w:tcPr>
            <w:tcW w:w="1453" w:type="dxa"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百分比</w:t>
            </w:r>
          </w:p>
        </w:tc>
        <w:tc>
          <w:tcPr>
            <w:tcW w:w="1453" w:type="dxa"/>
            <w:vMerge/>
            <w:vAlign w:val="center"/>
          </w:tcPr>
          <w:p w:rsidR="0061408E" w:rsidRPr="00512DB4" w:rsidRDefault="0061408E" w:rsidP="00B14CC1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</w:p>
        </w:tc>
      </w:tr>
      <w:tr w:rsidR="00D272CB" w:rsidRPr="00512DB4" w:rsidTr="00B14CC1">
        <w:trPr>
          <w:trHeight w:val="20"/>
        </w:trPr>
        <w:tc>
          <w:tcPr>
            <w:tcW w:w="2368" w:type="dxa"/>
            <w:vAlign w:val="center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105年</w:t>
            </w:r>
          </w:p>
        </w:tc>
        <w:tc>
          <w:tcPr>
            <w:tcW w:w="1452" w:type="dxa"/>
            <w:vAlign w:val="center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0</w:t>
            </w:r>
          </w:p>
        </w:tc>
        <w:tc>
          <w:tcPr>
            <w:tcW w:w="1453" w:type="dxa"/>
            <w:vAlign w:val="center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0</w:t>
            </w:r>
          </w:p>
        </w:tc>
        <w:tc>
          <w:tcPr>
            <w:tcW w:w="1453" w:type="dxa"/>
            <w:vAlign w:val="center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</w:t>
            </w:r>
          </w:p>
        </w:tc>
        <w:tc>
          <w:tcPr>
            <w:tcW w:w="1453" w:type="dxa"/>
            <w:vAlign w:val="center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100%</w:t>
            </w:r>
          </w:p>
        </w:tc>
        <w:tc>
          <w:tcPr>
            <w:tcW w:w="1453" w:type="dxa"/>
            <w:vAlign w:val="center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18</w:t>
            </w:r>
          </w:p>
        </w:tc>
      </w:tr>
      <w:tr w:rsidR="00D272CB" w:rsidRPr="00512DB4" w:rsidTr="006B4823">
        <w:trPr>
          <w:trHeight w:val="20"/>
        </w:trPr>
        <w:tc>
          <w:tcPr>
            <w:tcW w:w="2368" w:type="dxa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106年</w:t>
            </w:r>
          </w:p>
        </w:tc>
        <w:tc>
          <w:tcPr>
            <w:tcW w:w="1452" w:type="dxa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</w:t>
            </w:r>
          </w:p>
        </w:tc>
        <w:tc>
          <w:tcPr>
            <w:tcW w:w="1453" w:type="dxa"/>
          </w:tcPr>
          <w:p w:rsidR="00D272CB" w:rsidRPr="00512DB4" w:rsidRDefault="00D272CB" w:rsidP="00D272CB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36</w:t>
            </w: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453" w:type="dxa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7</w:t>
            </w:r>
          </w:p>
        </w:tc>
        <w:tc>
          <w:tcPr>
            <w:tcW w:w="1453" w:type="dxa"/>
          </w:tcPr>
          <w:p w:rsidR="00D272CB" w:rsidRPr="00512DB4" w:rsidRDefault="00D272CB" w:rsidP="00D272CB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6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4</w:t>
            </w: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453" w:type="dxa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38</w:t>
            </w:r>
          </w:p>
        </w:tc>
      </w:tr>
      <w:tr w:rsidR="00D272CB" w:rsidRPr="00512DB4" w:rsidTr="00B032CD">
        <w:trPr>
          <w:trHeight w:val="20"/>
        </w:trPr>
        <w:tc>
          <w:tcPr>
            <w:tcW w:w="2368" w:type="dxa"/>
          </w:tcPr>
          <w:p w:rsidR="00D272CB" w:rsidRPr="00512DB4" w:rsidRDefault="00D272CB" w:rsidP="00D272CB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10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7</w:t>
            </w: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年</w:t>
            </w:r>
          </w:p>
        </w:tc>
        <w:tc>
          <w:tcPr>
            <w:tcW w:w="1452" w:type="dxa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1</w:t>
            </w:r>
          </w:p>
        </w:tc>
        <w:tc>
          <w:tcPr>
            <w:tcW w:w="1453" w:type="dxa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50</w:t>
            </w: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453" w:type="dxa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1</w:t>
            </w:r>
          </w:p>
        </w:tc>
        <w:tc>
          <w:tcPr>
            <w:tcW w:w="1453" w:type="dxa"/>
          </w:tcPr>
          <w:p w:rsidR="00D272CB" w:rsidRPr="00512DB4" w:rsidRDefault="00D272CB" w:rsidP="006B4823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50</w:t>
            </w:r>
            <w:r w:rsidRPr="00512DB4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453" w:type="dxa"/>
          </w:tcPr>
          <w:p w:rsidR="00D272CB" w:rsidRPr="00512DB4" w:rsidRDefault="00D272CB" w:rsidP="003706D8">
            <w:pPr>
              <w:spacing w:line="6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1</w:t>
            </w:r>
          </w:p>
        </w:tc>
      </w:tr>
    </w:tbl>
    <w:p w:rsidR="007F0E4B" w:rsidRPr="00512DB4" w:rsidRDefault="007F0E4B" w:rsidP="00462F67">
      <w:pPr>
        <w:widowControl/>
        <w:tabs>
          <w:tab w:val="left" w:pos="993"/>
        </w:tabs>
        <w:spacing w:line="500" w:lineRule="exact"/>
        <w:rPr>
          <w:rFonts w:ascii="標楷體" w:eastAsia="標楷體" w:hAnsi="標楷體"/>
          <w:b/>
          <w:color w:val="000000" w:themeColor="text1"/>
          <w:sz w:val="28"/>
          <w:szCs w:val="32"/>
        </w:rPr>
      </w:pPr>
    </w:p>
    <w:p w:rsidR="003706D8" w:rsidRPr="00512DB4" w:rsidRDefault="003706D8" w:rsidP="00462F67">
      <w:pPr>
        <w:widowControl/>
        <w:tabs>
          <w:tab w:val="left" w:pos="993"/>
        </w:tabs>
        <w:spacing w:line="500" w:lineRule="exact"/>
        <w:rPr>
          <w:rFonts w:ascii="標楷體" w:eastAsia="標楷體" w:hAnsi="標楷體"/>
          <w:b/>
          <w:color w:val="000000" w:themeColor="text1"/>
          <w:sz w:val="28"/>
          <w:szCs w:val="32"/>
        </w:rPr>
      </w:pPr>
      <w:r w:rsidRPr="00512DB4">
        <w:rPr>
          <w:rFonts w:ascii="標楷體" w:eastAsia="標楷體" w:hAnsi="標楷體" w:hint="eastAsia"/>
          <w:b/>
          <w:color w:val="000000" w:themeColor="text1"/>
          <w:sz w:val="28"/>
          <w:szCs w:val="32"/>
        </w:rPr>
        <w:t>性別統計實質分析：</w:t>
      </w:r>
    </w:p>
    <w:p w:rsidR="003706D8" w:rsidRPr="00512DB4" w:rsidRDefault="00512DB4" w:rsidP="003706D8">
      <w:pPr>
        <w:widowControl/>
        <w:tabs>
          <w:tab w:val="left" w:pos="993"/>
        </w:tabs>
        <w:spacing w:line="400" w:lineRule="exact"/>
        <w:rPr>
          <w:rFonts w:ascii="標楷體" w:eastAsia="標楷體" w:hAnsi="標楷體"/>
          <w:b/>
          <w:color w:val="000000" w:themeColor="text1"/>
          <w:sz w:val="32"/>
          <w:szCs w:val="36"/>
        </w:rPr>
      </w:pPr>
      <w:r w:rsidRPr="00512DB4">
        <w:rPr>
          <w:rFonts w:ascii="標楷體" w:eastAsia="標楷體" w:hAnsi="標楷體" w:hint="eastAsia"/>
          <w:color w:val="000000" w:themeColor="text1"/>
          <w:sz w:val="28"/>
          <w:szCs w:val="32"/>
        </w:rPr>
        <w:t>遊說是指遊說者意圖影響被遊說者或其所屬機關對於「法令」、「政策」或「議案」的形成、制定、通過、變更或廢止，以口頭或書面方式，直接向被遊說者或其指定的人表達意見的行為。至本院辦理遊說登記之自然人遊說者，多以代表各該法案涉及權益群體之身分做為個人登記者，依106年8月之性別統計分析，女性申請登記的比例已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32"/>
        </w:rPr>
        <w:t>逐年</w:t>
      </w:r>
      <w:r w:rsidRPr="00512DB4">
        <w:rPr>
          <w:rFonts w:ascii="標楷體" w:eastAsia="標楷體" w:hAnsi="標楷體" w:hint="eastAsia"/>
          <w:color w:val="000000" w:themeColor="text1"/>
          <w:sz w:val="28"/>
          <w:szCs w:val="32"/>
        </w:rPr>
        <w:t>提高，顯示女性對於公共事務的參與度已明顯提升。</w:t>
      </w:r>
    </w:p>
    <w:p w:rsidR="003706D8" w:rsidRDefault="003706D8">
      <w:pPr>
        <w:widowControl/>
        <w:rPr>
          <w:rFonts w:ascii="標楷體" w:eastAsia="標楷體" w:hAnsi="標楷體"/>
          <w:b/>
          <w:color w:val="000000" w:themeColor="text1"/>
          <w:sz w:val="36"/>
          <w:szCs w:val="36"/>
        </w:rPr>
      </w:pPr>
      <w:bookmarkStart w:id="0" w:name="_GoBack"/>
      <w:bookmarkEnd w:id="0"/>
    </w:p>
    <w:sectPr w:rsidR="003706D8" w:rsidSect="000B64A9">
      <w:pgSz w:w="11906" w:h="16838"/>
      <w:pgMar w:top="1077" w:right="1191" w:bottom="1021" w:left="119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B54" w:rsidRDefault="00826B54" w:rsidP="00CB4F23">
      <w:r>
        <w:separator/>
      </w:r>
    </w:p>
  </w:endnote>
  <w:endnote w:type="continuationSeparator" w:id="0">
    <w:p w:rsidR="00826B54" w:rsidRDefault="00826B54" w:rsidP="00CB4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B54" w:rsidRDefault="00826B54" w:rsidP="00CB4F23">
      <w:r>
        <w:separator/>
      </w:r>
    </w:p>
  </w:footnote>
  <w:footnote w:type="continuationSeparator" w:id="0">
    <w:p w:rsidR="00826B54" w:rsidRDefault="00826B54" w:rsidP="00CB4F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C3849"/>
    <w:multiLevelType w:val="hybridMultilevel"/>
    <w:tmpl w:val="61D224CE"/>
    <w:lvl w:ilvl="0" w:tplc="6F80FF80">
      <w:start w:val="1"/>
      <w:numFmt w:val="decimal"/>
      <w:lvlText w:val="%1、"/>
      <w:lvlJc w:val="left"/>
      <w:pPr>
        <w:ind w:left="256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03" w:hanging="480"/>
      </w:pPr>
    </w:lvl>
    <w:lvl w:ilvl="2" w:tplc="0409001B" w:tentative="1">
      <w:start w:val="1"/>
      <w:numFmt w:val="lowerRoman"/>
      <w:lvlText w:val="%3."/>
      <w:lvlJc w:val="right"/>
      <w:pPr>
        <w:ind w:left="3283" w:hanging="480"/>
      </w:pPr>
    </w:lvl>
    <w:lvl w:ilvl="3" w:tplc="0409000F" w:tentative="1">
      <w:start w:val="1"/>
      <w:numFmt w:val="decimal"/>
      <w:lvlText w:val="%4."/>
      <w:lvlJc w:val="left"/>
      <w:pPr>
        <w:ind w:left="37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43" w:hanging="480"/>
      </w:pPr>
    </w:lvl>
    <w:lvl w:ilvl="5" w:tplc="0409001B" w:tentative="1">
      <w:start w:val="1"/>
      <w:numFmt w:val="lowerRoman"/>
      <w:lvlText w:val="%6."/>
      <w:lvlJc w:val="right"/>
      <w:pPr>
        <w:ind w:left="4723" w:hanging="480"/>
      </w:pPr>
    </w:lvl>
    <w:lvl w:ilvl="6" w:tplc="0409000F" w:tentative="1">
      <w:start w:val="1"/>
      <w:numFmt w:val="decimal"/>
      <w:lvlText w:val="%7."/>
      <w:lvlJc w:val="left"/>
      <w:pPr>
        <w:ind w:left="52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83" w:hanging="480"/>
      </w:pPr>
    </w:lvl>
    <w:lvl w:ilvl="8" w:tplc="0409001B" w:tentative="1">
      <w:start w:val="1"/>
      <w:numFmt w:val="lowerRoman"/>
      <w:lvlText w:val="%9."/>
      <w:lvlJc w:val="right"/>
      <w:pPr>
        <w:ind w:left="6163" w:hanging="480"/>
      </w:pPr>
    </w:lvl>
  </w:abstractNum>
  <w:abstractNum w:abstractNumId="1">
    <w:nsid w:val="14913C27"/>
    <w:multiLevelType w:val="hybridMultilevel"/>
    <w:tmpl w:val="210C28B8"/>
    <w:lvl w:ilvl="0" w:tplc="8CF07920">
      <w:start w:val="1"/>
      <w:numFmt w:val="taiwaneseCountingThousand"/>
      <w:lvlText w:val="%1、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60573F7"/>
    <w:multiLevelType w:val="hybridMultilevel"/>
    <w:tmpl w:val="90406DCA"/>
    <w:lvl w:ilvl="0" w:tplc="41D4AC7C">
      <w:start w:val="1"/>
      <w:numFmt w:val="taiwaneseCountingThousand"/>
      <w:lvlText w:val="（%1）"/>
      <w:lvlJc w:val="left"/>
      <w:pPr>
        <w:ind w:left="1573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3">
    <w:nsid w:val="17792E5C"/>
    <w:multiLevelType w:val="hybridMultilevel"/>
    <w:tmpl w:val="74B6CDA2"/>
    <w:lvl w:ilvl="0" w:tplc="C694A424">
      <w:start w:val="1"/>
      <w:numFmt w:val="taiwaneseCountingThousand"/>
      <w:lvlText w:val="（%1）"/>
      <w:lvlJc w:val="left"/>
      <w:pPr>
        <w:ind w:left="1908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4">
    <w:nsid w:val="1E501DE6"/>
    <w:multiLevelType w:val="hybridMultilevel"/>
    <w:tmpl w:val="702E0A8E"/>
    <w:lvl w:ilvl="0" w:tplc="7E842E44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5">
    <w:nsid w:val="20A7523E"/>
    <w:multiLevelType w:val="hybridMultilevel"/>
    <w:tmpl w:val="4B846E52"/>
    <w:lvl w:ilvl="0" w:tplc="5C32496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47A1411"/>
    <w:multiLevelType w:val="hybridMultilevel"/>
    <w:tmpl w:val="AED481F4"/>
    <w:lvl w:ilvl="0" w:tplc="290ABEFE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2541773A"/>
    <w:multiLevelType w:val="hybridMultilevel"/>
    <w:tmpl w:val="8E4C98A2"/>
    <w:lvl w:ilvl="0" w:tplc="ABE29206">
      <w:start w:val="1"/>
      <w:numFmt w:val="taiwaneseCountingThousand"/>
      <w:lvlText w:val="（%1）"/>
      <w:lvlJc w:val="left"/>
      <w:pPr>
        <w:ind w:left="1573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8">
    <w:nsid w:val="26B516D2"/>
    <w:multiLevelType w:val="hybridMultilevel"/>
    <w:tmpl w:val="3B221694"/>
    <w:lvl w:ilvl="0" w:tplc="B080AC7A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9">
    <w:nsid w:val="27506483"/>
    <w:multiLevelType w:val="hybridMultilevel"/>
    <w:tmpl w:val="9E7C93D4"/>
    <w:lvl w:ilvl="0" w:tplc="6D5496A6">
      <w:start w:val="1"/>
      <w:numFmt w:val="taiwaneseCountingThousand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AE250B9"/>
    <w:multiLevelType w:val="hybridMultilevel"/>
    <w:tmpl w:val="FEB88B22"/>
    <w:lvl w:ilvl="0" w:tplc="1FB26FE2">
      <w:start w:val="1"/>
      <w:numFmt w:val="ideographLegalTraditional"/>
      <w:lvlText w:val="%1、"/>
      <w:lvlJc w:val="left"/>
      <w:pPr>
        <w:ind w:left="828" w:hanging="828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3904CDD"/>
    <w:multiLevelType w:val="hybridMultilevel"/>
    <w:tmpl w:val="731A43F0"/>
    <w:lvl w:ilvl="0" w:tplc="9F7E35B0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 w:val="0"/>
        <w:color w:val="000000" w:themeColor="text1"/>
        <w:sz w:val="28"/>
        <w:szCs w:val="28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B241494"/>
    <w:multiLevelType w:val="hybridMultilevel"/>
    <w:tmpl w:val="F39086E4"/>
    <w:lvl w:ilvl="0" w:tplc="6DC46318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 w:themeColor="text1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D3607E7"/>
    <w:multiLevelType w:val="hybridMultilevel"/>
    <w:tmpl w:val="1884EAFE"/>
    <w:lvl w:ilvl="0" w:tplc="9F7E35B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  <w:color w:val="000000" w:themeColor="text1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33D4782"/>
    <w:multiLevelType w:val="hybridMultilevel"/>
    <w:tmpl w:val="8356EC84"/>
    <w:lvl w:ilvl="0" w:tplc="6012EE86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15">
    <w:nsid w:val="4DC1266F"/>
    <w:multiLevelType w:val="hybridMultilevel"/>
    <w:tmpl w:val="3F7028C6"/>
    <w:lvl w:ilvl="0" w:tplc="4F96A2BA">
      <w:start w:val="1"/>
      <w:numFmt w:val="taiwaneseCountingThousand"/>
      <w:lvlText w:val="(%1)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6">
    <w:nsid w:val="53A24167"/>
    <w:multiLevelType w:val="hybridMultilevel"/>
    <w:tmpl w:val="7A7C48D6"/>
    <w:lvl w:ilvl="0" w:tplc="C0169206">
      <w:start w:val="1"/>
      <w:numFmt w:val="taiwaneseCountingThousand"/>
      <w:lvlText w:val="%1、"/>
      <w:lvlJc w:val="left"/>
      <w:pPr>
        <w:ind w:left="143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7">
    <w:nsid w:val="573E3CEA"/>
    <w:multiLevelType w:val="hybridMultilevel"/>
    <w:tmpl w:val="61D224CE"/>
    <w:lvl w:ilvl="0" w:tplc="6F80FF80">
      <w:start w:val="1"/>
      <w:numFmt w:val="decimal"/>
      <w:lvlText w:val="%1、"/>
      <w:lvlJc w:val="left"/>
      <w:pPr>
        <w:ind w:left="256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03" w:hanging="480"/>
      </w:pPr>
    </w:lvl>
    <w:lvl w:ilvl="2" w:tplc="0409001B" w:tentative="1">
      <w:start w:val="1"/>
      <w:numFmt w:val="lowerRoman"/>
      <w:lvlText w:val="%3."/>
      <w:lvlJc w:val="right"/>
      <w:pPr>
        <w:ind w:left="3283" w:hanging="480"/>
      </w:pPr>
    </w:lvl>
    <w:lvl w:ilvl="3" w:tplc="0409000F" w:tentative="1">
      <w:start w:val="1"/>
      <w:numFmt w:val="decimal"/>
      <w:lvlText w:val="%4."/>
      <w:lvlJc w:val="left"/>
      <w:pPr>
        <w:ind w:left="37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43" w:hanging="480"/>
      </w:pPr>
    </w:lvl>
    <w:lvl w:ilvl="5" w:tplc="0409001B" w:tentative="1">
      <w:start w:val="1"/>
      <w:numFmt w:val="lowerRoman"/>
      <w:lvlText w:val="%6."/>
      <w:lvlJc w:val="right"/>
      <w:pPr>
        <w:ind w:left="4723" w:hanging="480"/>
      </w:pPr>
    </w:lvl>
    <w:lvl w:ilvl="6" w:tplc="0409000F" w:tentative="1">
      <w:start w:val="1"/>
      <w:numFmt w:val="decimal"/>
      <w:lvlText w:val="%7."/>
      <w:lvlJc w:val="left"/>
      <w:pPr>
        <w:ind w:left="52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83" w:hanging="480"/>
      </w:pPr>
    </w:lvl>
    <w:lvl w:ilvl="8" w:tplc="0409001B" w:tentative="1">
      <w:start w:val="1"/>
      <w:numFmt w:val="lowerRoman"/>
      <w:lvlText w:val="%9."/>
      <w:lvlJc w:val="right"/>
      <w:pPr>
        <w:ind w:left="6163" w:hanging="480"/>
      </w:pPr>
    </w:lvl>
  </w:abstractNum>
  <w:abstractNum w:abstractNumId="18">
    <w:nsid w:val="5BC016DE"/>
    <w:multiLevelType w:val="hybridMultilevel"/>
    <w:tmpl w:val="4224CCEA"/>
    <w:lvl w:ilvl="0" w:tplc="6012EE86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19">
    <w:nsid w:val="632542A9"/>
    <w:multiLevelType w:val="multilevel"/>
    <w:tmpl w:val="3B988188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  <w:rPr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0">
    <w:nsid w:val="6386539F"/>
    <w:multiLevelType w:val="hybridMultilevel"/>
    <w:tmpl w:val="D4DC7C4A"/>
    <w:lvl w:ilvl="0" w:tplc="9F609CA2">
      <w:start w:val="1"/>
      <w:numFmt w:val="decimal"/>
      <w:lvlText w:val="(%1)"/>
      <w:lvlJc w:val="left"/>
      <w:pPr>
        <w:ind w:left="3122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3362" w:hanging="480"/>
      </w:pPr>
    </w:lvl>
    <w:lvl w:ilvl="2" w:tplc="0409001B" w:tentative="1">
      <w:start w:val="1"/>
      <w:numFmt w:val="lowerRoman"/>
      <w:lvlText w:val="%3."/>
      <w:lvlJc w:val="right"/>
      <w:pPr>
        <w:ind w:left="3842" w:hanging="480"/>
      </w:pPr>
    </w:lvl>
    <w:lvl w:ilvl="3" w:tplc="0409000F" w:tentative="1">
      <w:start w:val="1"/>
      <w:numFmt w:val="decimal"/>
      <w:lvlText w:val="%4."/>
      <w:lvlJc w:val="left"/>
      <w:pPr>
        <w:ind w:left="43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802" w:hanging="480"/>
      </w:pPr>
    </w:lvl>
    <w:lvl w:ilvl="5" w:tplc="0409001B" w:tentative="1">
      <w:start w:val="1"/>
      <w:numFmt w:val="lowerRoman"/>
      <w:lvlText w:val="%6."/>
      <w:lvlJc w:val="right"/>
      <w:pPr>
        <w:ind w:left="5282" w:hanging="480"/>
      </w:pPr>
    </w:lvl>
    <w:lvl w:ilvl="6" w:tplc="0409000F" w:tentative="1">
      <w:start w:val="1"/>
      <w:numFmt w:val="decimal"/>
      <w:lvlText w:val="%7."/>
      <w:lvlJc w:val="left"/>
      <w:pPr>
        <w:ind w:left="57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242" w:hanging="480"/>
      </w:pPr>
    </w:lvl>
    <w:lvl w:ilvl="8" w:tplc="0409001B" w:tentative="1">
      <w:start w:val="1"/>
      <w:numFmt w:val="lowerRoman"/>
      <w:lvlText w:val="%9."/>
      <w:lvlJc w:val="right"/>
      <w:pPr>
        <w:ind w:left="6722" w:hanging="480"/>
      </w:pPr>
    </w:lvl>
  </w:abstractNum>
  <w:abstractNum w:abstractNumId="21">
    <w:nsid w:val="63F74E09"/>
    <w:multiLevelType w:val="hybridMultilevel"/>
    <w:tmpl w:val="A5EE069A"/>
    <w:lvl w:ilvl="0" w:tplc="BF1083DC">
      <w:start w:val="1"/>
      <w:numFmt w:val="taiwaneseCountingThousand"/>
      <w:lvlText w:val="（%1）"/>
      <w:lvlJc w:val="left"/>
      <w:pPr>
        <w:ind w:left="2292" w:hanging="1464"/>
      </w:pPr>
      <w:rPr>
        <w:rFonts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22">
    <w:nsid w:val="67D0613B"/>
    <w:multiLevelType w:val="hybridMultilevel"/>
    <w:tmpl w:val="03A89554"/>
    <w:lvl w:ilvl="0" w:tplc="3614F14E">
      <w:start w:val="1"/>
      <w:numFmt w:val="taiwaneseCountingThousand"/>
      <w:lvlText w:val="%1、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680842E1"/>
    <w:multiLevelType w:val="hybridMultilevel"/>
    <w:tmpl w:val="ACB072D6"/>
    <w:lvl w:ilvl="0" w:tplc="D7D6E36C">
      <w:start w:val="1"/>
      <w:numFmt w:val="decimal"/>
      <w:lvlText w:val="%1、"/>
      <w:lvlJc w:val="left"/>
      <w:pPr>
        <w:ind w:left="1321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561" w:hanging="480"/>
      </w:pPr>
    </w:lvl>
    <w:lvl w:ilvl="2" w:tplc="0409001B" w:tentative="1">
      <w:start w:val="1"/>
      <w:numFmt w:val="lowerRoman"/>
      <w:lvlText w:val="%3."/>
      <w:lvlJc w:val="right"/>
      <w:pPr>
        <w:ind w:left="2041" w:hanging="480"/>
      </w:pPr>
    </w:lvl>
    <w:lvl w:ilvl="3" w:tplc="0409000F" w:tentative="1">
      <w:start w:val="1"/>
      <w:numFmt w:val="decimal"/>
      <w:lvlText w:val="%4."/>
      <w:lvlJc w:val="left"/>
      <w:pPr>
        <w:ind w:left="25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1" w:hanging="480"/>
      </w:pPr>
    </w:lvl>
    <w:lvl w:ilvl="5" w:tplc="0409001B" w:tentative="1">
      <w:start w:val="1"/>
      <w:numFmt w:val="lowerRoman"/>
      <w:lvlText w:val="%6."/>
      <w:lvlJc w:val="right"/>
      <w:pPr>
        <w:ind w:left="3481" w:hanging="480"/>
      </w:pPr>
    </w:lvl>
    <w:lvl w:ilvl="6" w:tplc="0409000F" w:tentative="1">
      <w:start w:val="1"/>
      <w:numFmt w:val="decimal"/>
      <w:lvlText w:val="%7."/>
      <w:lvlJc w:val="left"/>
      <w:pPr>
        <w:ind w:left="39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1" w:hanging="480"/>
      </w:pPr>
    </w:lvl>
    <w:lvl w:ilvl="8" w:tplc="0409001B" w:tentative="1">
      <w:start w:val="1"/>
      <w:numFmt w:val="lowerRoman"/>
      <w:lvlText w:val="%9."/>
      <w:lvlJc w:val="right"/>
      <w:pPr>
        <w:ind w:left="4921" w:hanging="480"/>
      </w:pPr>
    </w:lvl>
  </w:abstractNum>
  <w:abstractNum w:abstractNumId="24">
    <w:nsid w:val="6CC813D5"/>
    <w:multiLevelType w:val="hybridMultilevel"/>
    <w:tmpl w:val="5A5030E4"/>
    <w:lvl w:ilvl="0" w:tplc="E3A48A42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25">
    <w:nsid w:val="6E7B4018"/>
    <w:multiLevelType w:val="hybridMultilevel"/>
    <w:tmpl w:val="489605D0"/>
    <w:lvl w:ilvl="0" w:tplc="C5F6EC44">
      <w:start w:val="1"/>
      <w:numFmt w:val="taiwaneseCountingThousand"/>
      <w:lvlText w:val="(%1)"/>
      <w:lvlJc w:val="left"/>
      <w:pPr>
        <w:ind w:left="85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99" w:hanging="480"/>
      </w:pPr>
    </w:lvl>
    <w:lvl w:ilvl="2" w:tplc="0409001B" w:tentative="1">
      <w:start w:val="1"/>
      <w:numFmt w:val="lowerRoman"/>
      <w:lvlText w:val="%3."/>
      <w:lvlJc w:val="right"/>
      <w:pPr>
        <w:ind w:left="1579" w:hanging="480"/>
      </w:pPr>
    </w:lvl>
    <w:lvl w:ilvl="3" w:tplc="0409000F" w:tentative="1">
      <w:start w:val="1"/>
      <w:numFmt w:val="decimal"/>
      <w:lvlText w:val="%4."/>
      <w:lvlJc w:val="left"/>
      <w:pPr>
        <w:ind w:left="20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9" w:hanging="480"/>
      </w:pPr>
    </w:lvl>
    <w:lvl w:ilvl="5" w:tplc="0409001B" w:tentative="1">
      <w:start w:val="1"/>
      <w:numFmt w:val="lowerRoman"/>
      <w:lvlText w:val="%6."/>
      <w:lvlJc w:val="right"/>
      <w:pPr>
        <w:ind w:left="3019" w:hanging="480"/>
      </w:pPr>
    </w:lvl>
    <w:lvl w:ilvl="6" w:tplc="0409000F" w:tentative="1">
      <w:start w:val="1"/>
      <w:numFmt w:val="decimal"/>
      <w:lvlText w:val="%7."/>
      <w:lvlJc w:val="left"/>
      <w:pPr>
        <w:ind w:left="34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9" w:hanging="480"/>
      </w:pPr>
    </w:lvl>
    <w:lvl w:ilvl="8" w:tplc="0409001B" w:tentative="1">
      <w:start w:val="1"/>
      <w:numFmt w:val="lowerRoman"/>
      <w:lvlText w:val="%9."/>
      <w:lvlJc w:val="right"/>
      <w:pPr>
        <w:ind w:left="4459" w:hanging="480"/>
      </w:pPr>
    </w:lvl>
  </w:abstractNum>
  <w:abstractNum w:abstractNumId="26">
    <w:nsid w:val="70E25A8B"/>
    <w:multiLevelType w:val="hybridMultilevel"/>
    <w:tmpl w:val="F44455E8"/>
    <w:lvl w:ilvl="0" w:tplc="D88C268A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7A206B57"/>
    <w:multiLevelType w:val="hybridMultilevel"/>
    <w:tmpl w:val="0D1EB90C"/>
    <w:lvl w:ilvl="0" w:tplc="984886CC">
      <w:start w:val="1"/>
      <w:numFmt w:val="decimal"/>
      <w:lvlText w:val="%1、"/>
      <w:lvlJc w:val="left"/>
      <w:pPr>
        <w:ind w:left="2784" w:hanging="72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3024" w:hanging="480"/>
      </w:pPr>
    </w:lvl>
    <w:lvl w:ilvl="2" w:tplc="0409001B" w:tentative="1">
      <w:start w:val="1"/>
      <w:numFmt w:val="lowerRoman"/>
      <w:lvlText w:val="%3."/>
      <w:lvlJc w:val="right"/>
      <w:pPr>
        <w:ind w:left="3504" w:hanging="480"/>
      </w:pPr>
    </w:lvl>
    <w:lvl w:ilvl="3" w:tplc="0409000F" w:tentative="1">
      <w:start w:val="1"/>
      <w:numFmt w:val="decimal"/>
      <w:lvlText w:val="%4."/>
      <w:lvlJc w:val="left"/>
      <w:pPr>
        <w:ind w:left="39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464" w:hanging="480"/>
      </w:pPr>
    </w:lvl>
    <w:lvl w:ilvl="5" w:tplc="0409001B" w:tentative="1">
      <w:start w:val="1"/>
      <w:numFmt w:val="lowerRoman"/>
      <w:lvlText w:val="%6."/>
      <w:lvlJc w:val="right"/>
      <w:pPr>
        <w:ind w:left="4944" w:hanging="480"/>
      </w:pPr>
    </w:lvl>
    <w:lvl w:ilvl="6" w:tplc="0409000F" w:tentative="1">
      <w:start w:val="1"/>
      <w:numFmt w:val="decimal"/>
      <w:lvlText w:val="%7."/>
      <w:lvlJc w:val="left"/>
      <w:pPr>
        <w:ind w:left="54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904" w:hanging="480"/>
      </w:pPr>
    </w:lvl>
    <w:lvl w:ilvl="8" w:tplc="0409001B" w:tentative="1">
      <w:start w:val="1"/>
      <w:numFmt w:val="lowerRoman"/>
      <w:lvlText w:val="%9."/>
      <w:lvlJc w:val="right"/>
      <w:pPr>
        <w:ind w:left="6384" w:hanging="480"/>
      </w:pPr>
    </w:lvl>
  </w:abstractNum>
  <w:abstractNum w:abstractNumId="28">
    <w:nsid w:val="7AFC770A"/>
    <w:multiLevelType w:val="hybridMultilevel"/>
    <w:tmpl w:val="4042A1B4"/>
    <w:lvl w:ilvl="0" w:tplc="746E3908">
      <w:start w:val="1"/>
      <w:numFmt w:val="taiwaneseCountingThousand"/>
      <w:lvlText w:val="（%1）"/>
      <w:lvlJc w:val="left"/>
      <w:pPr>
        <w:ind w:left="1573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num w:numId="1">
    <w:abstractNumId w:val="13"/>
  </w:num>
  <w:num w:numId="2">
    <w:abstractNumId w:val="23"/>
  </w:num>
  <w:num w:numId="3">
    <w:abstractNumId w:val="12"/>
  </w:num>
  <w:num w:numId="4">
    <w:abstractNumId w:val="5"/>
  </w:num>
  <w:num w:numId="5">
    <w:abstractNumId w:val="22"/>
  </w:num>
  <w:num w:numId="6">
    <w:abstractNumId w:val="24"/>
  </w:num>
  <w:num w:numId="7">
    <w:abstractNumId w:val="4"/>
  </w:num>
  <w:num w:numId="8">
    <w:abstractNumId w:val="14"/>
  </w:num>
  <w:num w:numId="9">
    <w:abstractNumId w:val="27"/>
  </w:num>
  <w:num w:numId="10">
    <w:abstractNumId w:val="26"/>
  </w:num>
  <w:num w:numId="11">
    <w:abstractNumId w:val="10"/>
  </w:num>
  <w:num w:numId="12">
    <w:abstractNumId w:val="1"/>
  </w:num>
  <w:num w:numId="13">
    <w:abstractNumId w:val="3"/>
  </w:num>
  <w:num w:numId="14">
    <w:abstractNumId w:val="21"/>
  </w:num>
  <w:num w:numId="15">
    <w:abstractNumId w:val="8"/>
  </w:num>
  <w:num w:numId="16">
    <w:abstractNumId w:val="18"/>
  </w:num>
  <w:num w:numId="17">
    <w:abstractNumId w:val="25"/>
  </w:num>
  <w:num w:numId="18">
    <w:abstractNumId w:val="9"/>
  </w:num>
  <w:num w:numId="19">
    <w:abstractNumId w:val="11"/>
  </w:num>
  <w:num w:numId="20">
    <w:abstractNumId w:val="2"/>
  </w:num>
  <w:num w:numId="21">
    <w:abstractNumId w:val="7"/>
  </w:num>
  <w:num w:numId="22">
    <w:abstractNumId w:val="28"/>
  </w:num>
  <w:num w:numId="23">
    <w:abstractNumId w:val="6"/>
  </w:num>
  <w:num w:numId="24">
    <w:abstractNumId w:val="17"/>
  </w:num>
  <w:num w:numId="25">
    <w:abstractNumId w:val="16"/>
  </w:num>
  <w:num w:numId="26">
    <w:abstractNumId w:val="19"/>
  </w:num>
  <w:num w:numId="27">
    <w:abstractNumId w:val="19"/>
  </w:num>
  <w:num w:numId="28">
    <w:abstractNumId w:val="19"/>
  </w:num>
  <w:num w:numId="29">
    <w:abstractNumId w:val="19"/>
  </w:num>
  <w:num w:numId="30">
    <w:abstractNumId w:val="19"/>
  </w:num>
  <w:num w:numId="31">
    <w:abstractNumId w:val="19"/>
  </w:num>
  <w:num w:numId="32">
    <w:abstractNumId w:val="15"/>
  </w:num>
  <w:num w:numId="33">
    <w:abstractNumId w:val="19"/>
  </w:num>
  <w:num w:numId="34">
    <w:abstractNumId w:val="19"/>
  </w:num>
  <w:num w:numId="35">
    <w:abstractNumId w:val="19"/>
  </w:num>
  <w:num w:numId="36">
    <w:abstractNumId w:val="20"/>
  </w:num>
  <w:num w:numId="37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A6F"/>
    <w:rsid w:val="00004053"/>
    <w:rsid w:val="000067F5"/>
    <w:rsid w:val="0001011E"/>
    <w:rsid w:val="0001093A"/>
    <w:rsid w:val="00010A94"/>
    <w:rsid w:val="00011509"/>
    <w:rsid w:val="000126D2"/>
    <w:rsid w:val="0001725D"/>
    <w:rsid w:val="000208E2"/>
    <w:rsid w:val="00020EE5"/>
    <w:rsid w:val="00022728"/>
    <w:rsid w:val="00022A87"/>
    <w:rsid w:val="00022D0D"/>
    <w:rsid w:val="00026957"/>
    <w:rsid w:val="0003739E"/>
    <w:rsid w:val="000378D1"/>
    <w:rsid w:val="00043B31"/>
    <w:rsid w:val="00051734"/>
    <w:rsid w:val="000522BF"/>
    <w:rsid w:val="00052ED9"/>
    <w:rsid w:val="00053979"/>
    <w:rsid w:val="000546BF"/>
    <w:rsid w:val="00054C5E"/>
    <w:rsid w:val="00054D36"/>
    <w:rsid w:val="00062351"/>
    <w:rsid w:val="00063A05"/>
    <w:rsid w:val="00064401"/>
    <w:rsid w:val="00066261"/>
    <w:rsid w:val="00073A0A"/>
    <w:rsid w:val="00074E1A"/>
    <w:rsid w:val="00075318"/>
    <w:rsid w:val="00082107"/>
    <w:rsid w:val="000826D8"/>
    <w:rsid w:val="000857AC"/>
    <w:rsid w:val="000859FE"/>
    <w:rsid w:val="00085A5A"/>
    <w:rsid w:val="00085DB8"/>
    <w:rsid w:val="000873FB"/>
    <w:rsid w:val="00091874"/>
    <w:rsid w:val="000949DD"/>
    <w:rsid w:val="000964F3"/>
    <w:rsid w:val="00097234"/>
    <w:rsid w:val="00097595"/>
    <w:rsid w:val="000A2089"/>
    <w:rsid w:val="000A6D7D"/>
    <w:rsid w:val="000A7673"/>
    <w:rsid w:val="000B2405"/>
    <w:rsid w:val="000B2934"/>
    <w:rsid w:val="000B3F28"/>
    <w:rsid w:val="000B60FC"/>
    <w:rsid w:val="000B64A9"/>
    <w:rsid w:val="000C0BBB"/>
    <w:rsid w:val="000C2CA1"/>
    <w:rsid w:val="000C301D"/>
    <w:rsid w:val="000D1490"/>
    <w:rsid w:val="000D2477"/>
    <w:rsid w:val="000D2D54"/>
    <w:rsid w:val="000D567E"/>
    <w:rsid w:val="000E08FE"/>
    <w:rsid w:val="000E4E37"/>
    <w:rsid w:val="000E65BF"/>
    <w:rsid w:val="000E6D9D"/>
    <w:rsid w:val="000F06BC"/>
    <w:rsid w:val="000F2C8E"/>
    <w:rsid w:val="000F3E7A"/>
    <w:rsid w:val="001034A5"/>
    <w:rsid w:val="00103B82"/>
    <w:rsid w:val="001044AE"/>
    <w:rsid w:val="00104BF7"/>
    <w:rsid w:val="00104F64"/>
    <w:rsid w:val="00105B75"/>
    <w:rsid w:val="00106714"/>
    <w:rsid w:val="00106F15"/>
    <w:rsid w:val="001072A9"/>
    <w:rsid w:val="00110BEA"/>
    <w:rsid w:val="0011123F"/>
    <w:rsid w:val="00112AFC"/>
    <w:rsid w:val="00113BD4"/>
    <w:rsid w:val="001156FD"/>
    <w:rsid w:val="001175C1"/>
    <w:rsid w:val="0012096D"/>
    <w:rsid w:val="00121BEF"/>
    <w:rsid w:val="00121CB4"/>
    <w:rsid w:val="00133F8E"/>
    <w:rsid w:val="00134A29"/>
    <w:rsid w:val="001425EE"/>
    <w:rsid w:val="00142C98"/>
    <w:rsid w:val="00145BA2"/>
    <w:rsid w:val="00147EFC"/>
    <w:rsid w:val="00151F43"/>
    <w:rsid w:val="0015255E"/>
    <w:rsid w:val="00156FEC"/>
    <w:rsid w:val="00160C13"/>
    <w:rsid w:val="00161BEC"/>
    <w:rsid w:val="00166DAE"/>
    <w:rsid w:val="00175041"/>
    <w:rsid w:val="001776C0"/>
    <w:rsid w:val="00182F21"/>
    <w:rsid w:val="0018378B"/>
    <w:rsid w:val="00183E2C"/>
    <w:rsid w:val="00184B32"/>
    <w:rsid w:val="00186E87"/>
    <w:rsid w:val="0018791E"/>
    <w:rsid w:val="00187A6C"/>
    <w:rsid w:val="00190829"/>
    <w:rsid w:val="001958C0"/>
    <w:rsid w:val="001963A9"/>
    <w:rsid w:val="001972C7"/>
    <w:rsid w:val="001A0322"/>
    <w:rsid w:val="001B115D"/>
    <w:rsid w:val="001B5506"/>
    <w:rsid w:val="001B5675"/>
    <w:rsid w:val="001B5ACE"/>
    <w:rsid w:val="001C0AA1"/>
    <w:rsid w:val="001C0D85"/>
    <w:rsid w:val="001C1F52"/>
    <w:rsid w:val="001C2438"/>
    <w:rsid w:val="001C28A1"/>
    <w:rsid w:val="001C3887"/>
    <w:rsid w:val="001C3FE9"/>
    <w:rsid w:val="001C4C35"/>
    <w:rsid w:val="001C75CE"/>
    <w:rsid w:val="001D20AE"/>
    <w:rsid w:val="001D20E4"/>
    <w:rsid w:val="001D5CEC"/>
    <w:rsid w:val="001E174F"/>
    <w:rsid w:val="001E1DF4"/>
    <w:rsid w:val="001E3599"/>
    <w:rsid w:val="001E5C04"/>
    <w:rsid w:val="001E66A3"/>
    <w:rsid w:val="001E735A"/>
    <w:rsid w:val="001E7F3F"/>
    <w:rsid w:val="001E7F5B"/>
    <w:rsid w:val="001F0BA5"/>
    <w:rsid w:val="001F28EF"/>
    <w:rsid w:val="001F73D3"/>
    <w:rsid w:val="00203428"/>
    <w:rsid w:val="00205584"/>
    <w:rsid w:val="00215CAB"/>
    <w:rsid w:val="0021635C"/>
    <w:rsid w:val="00220A1B"/>
    <w:rsid w:val="00220BB8"/>
    <w:rsid w:val="00222894"/>
    <w:rsid w:val="00222BB5"/>
    <w:rsid w:val="00225B26"/>
    <w:rsid w:val="002275CC"/>
    <w:rsid w:val="0023125B"/>
    <w:rsid w:val="00232535"/>
    <w:rsid w:val="00233890"/>
    <w:rsid w:val="00235703"/>
    <w:rsid w:val="002408B1"/>
    <w:rsid w:val="00243304"/>
    <w:rsid w:val="00251291"/>
    <w:rsid w:val="00256987"/>
    <w:rsid w:val="00260291"/>
    <w:rsid w:val="00261F33"/>
    <w:rsid w:val="00263AA5"/>
    <w:rsid w:val="00264051"/>
    <w:rsid w:val="00264E39"/>
    <w:rsid w:val="00267A0B"/>
    <w:rsid w:val="00274160"/>
    <w:rsid w:val="002757BD"/>
    <w:rsid w:val="00280E5F"/>
    <w:rsid w:val="002832E0"/>
    <w:rsid w:val="00284BCA"/>
    <w:rsid w:val="00297B75"/>
    <w:rsid w:val="002A5359"/>
    <w:rsid w:val="002A573D"/>
    <w:rsid w:val="002A6158"/>
    <w:rsid w:val="002B0CDE"/>
    <w:rsid w:val="002B247D"/>
    <w:rsid w:val="002B3487"/>
    <w:rsid w:val="002C586C"/>
    <w:rsid w:val="002C6D14"/>
    <w:rsid w:val="002C73D7"/>
    <w:rsid w:val="002C7E8F"/>
    <w:rsid w:val="002D06D0"/>
    <w:rsid w:val="002D28B8"/>
    <w:rsid w:val="002D3BB6"/>
    <w:rsid w:val="002D48EB"/>
    <w:rsid w:val="002E194C"/>
    <w:rsid w:val="002E44C9"/>
    <w:rsid w:val="002E5330"/>
    <w:rsid w:val="002E5430"/>
    <w:rsid w:val="002E6E9B"/>
    <w:rsid w:val="002E746F"/>
    <w:rsid w:val="002F4603"/>
    <w:rsid w:val="00301033"/>
    <w:rsid w:val="0030588D"/>
    <w:rsid w:val="00322739"/>
    <w:rsid w:val="00323A68"/>
    <w:rsid w:val="00323E1F"/>
    <w:rsid w:val="003246A2"/>
    <w:rsid w:val="00326B01"/>
    <w:rsid w:val="00327B02"/>
    <w:rsid w:val="00327F43"/>
    <w:rsid w:val="00331001"/>
    <w:rsid w:val="00335144"/>
    <w:rsid w:val="003355A6"/>
    <w:rsid w:val="0033713B"/>
    <w:rsid w:val="00337182"/>
    <w:rsid w:val="00337430"/>
    <w:rsid w:val="00344468"/>
    <w:rsid w:val="003510E3"/>
    <w:rsid w:val="00353831"/>
    <w:rsid w:val="00355B8E"/>
    <w:rsid w:val="00364F58"/>
    <w:rsid w:val="003660E3"/>
    <w:rsid w:val="003706D8"/>
    <w:rsid w:val="00371016"/>
    <w:rsid w:val="003743A8"/>
    <w:rsid w:val="003744D1"/>
    <w:rsid w:val="00375C53"/>
    <w:rsid w:val="00376639"/>
    <w:rsid w:val="00385632"/>
    <w:rsid w:val="003857E5"/>
    <w:rsid w:val="00390775"/>
    <w:rsid w:val="00393511"/>
    <w:rsid w:val="00394D4C"/>
    <w:rsid w:val="0039543D"/>
    <w:rsid w:val="00395713"/>
    <w:rsid w:val="00395734"/>
    <w:rsid w:val="00395D99"/>
    <w:rsid w:val="003A3A39"/>
    <w:rsid w:val="003A6B68"/>
    <w:rsid w:val="003A6EF9"/>
    <w:rsid w:val="003B1C0B"/>
    <w:rsid w:val="003B5CB3"/>
    <w:rsid w:val="003B6776"/>
    <w:rsid w:val="003C0A87"/>
    <w:rsid w:val="003C29A2"/>
    <w:rsid w:val="003C4503"/>
    <w:rsid w:val="003C6F8A"/>
    <w:rsid w:val="003C7EAE"/>
    <w:rsid w:val="003D0823"/>
    <w:rsid w:val="003D0F71"/>
    <w:rsid w:val="003D1553"/>
    <w:rsid w:val="003D1960"/>
    <w:rsid w:val="003D21EF"/>
    <w:rsid w:val="003D32BC"/>
    <w:rsid w:val="003D72B2"/>
    <w:rsid w:val="003E05E1"/>
    <w:rsid w:val="003E3DE4"/>
    <w:rsid w:val="003E500D"/>
    <w:rsid w:val="003E51F4"/>
    <w:rsid w:val="003F031A"/>
    <w:rsid w:val="003F1221"/>
    <w:rsid w:val="003F24C3"/>
    <w:rsid w:val="003F3ACD"/>
    <w:rsid w:val="004036B1"/>
    <w:rsid w:val="0040553D"/>
    <w:rsid w:val="004055BE"/>
    <w:rsid w:val="00410415"/>
    <w:rsid w:val="004112E8"/>
    <w:rsid w:val="004115E3"/>
    <w:rsid w:val="00414D81"/>
    <w:rsid w:val="00414F12"/>
    <w:rsid w:val="00416DFC"/>
    <w:rsid w:val="00422629"/>
    <w:rsid w:val="00422C19"/>
    <w:rsid w:val="004252E8"/>
    <w:rsid w:val="00427B8B"/>
    <w:rsid w:val="00430308"/>
    <w:rsid w:val="0043404A"/>
    <w:rsid w:val="00440B0C"/>
    <w:rsid w:val="004420BB"/>
    <w:rsid w:val="00447DC9"/>
    <w:rsid w:val="00447E5A"/>
    <w:rsid w:val="004540FE"/>
    <w:rsid w:val="00454A4E"/>
    <w:rsid w:val="00455982"/>
    <w:rsid w:val="00460D3D"/>
    <w:rsid w:val="00461CD1"/>
    <w:rsid w:val="0046234F"/>
    <w:rsid w:val="00462E32"/>
    <w:rsid w:val="00462F67"/>
    <w:rsid w:val="00464A25"/>
    <w:rsid w:val="004656DA"/>
    <w:rsid w:val="00465C8C"/>
    <w:rsid w:val="004710CB"/>
    <w:rsid w:val="004723E7"/>
    <w:rsid w:val="004746EC"/>
    <w:rsid w:val="00476857"/>
    <w:rsid w:val="004816D5"/>
    <w:rsid w:val="004833EB"/>
    <w:rsid w:val="0048676D"/>
    <w:rsid w:val="00493EC2"/>
    <w:rsid w:val="00493FEF"/>
    <w:rsid w:val="004959A2"/>
    <w:rsid w:val="0049613B"/>
    <w:rsid w:val="00497930"/>
    <w:rsid w:val="004A57EE"/>
    <w:rsid w:val="004A5BA1"/>
    <w:rsid w:val="004A6460"/>
    <w:rsid w:val="004A78DD"/>
    <w:rsid w:val="004B6295"/>
    <w:rsid w:val="004B6B10"/>
    <w:rsid w:val="004B7F2F"/>
    <w:rsid w:val="004C202A"/>
    <w:rsid w:val="004C2284"/>
    <w:rsid w:val="004C4690"/>
    <w:rsid w:val="004C50BC"/>
    <w:rsid w:val="004C5A5E"/>
    <w:rsid w:val="004C6171"/>
    <w:rsid w:val="004C6714"/>
    <w:rsid w:val="004D15DB"/>
    <w:rsid w:val="004D1B00"/>
    <w:rsid w:val="004D20EB"/>
    <w:rsid w:val="004D595D"/>
    <w:rsid w:val="004D6662"/>
    <w:rsid w:val="004D6873"/>
    <w:rsid w:val="004E0E1A"/>
    <w:rsid w:val="004E1EC5"/>
    <w:rsid w:val="004F351F"/>
    <w:rsid w:val="004F472D"/>
    <w:rsid w:val="004F713A"/>
    <w:rsid w:val="005014DE"/>
    <w:rsid w:val="00502ABE"/>
    <w:rsid w:val="005043CC"/>
    <w:rsid w:val="00512DB4"/>
    <w:rsid w:val="00513571"/>
    <w:rsid w:val="00514FC7"/>
    <w:rsid w:val="00516BEE"/>
    <w:rsid w:val="0052044A"/>
    <w:rsid w:val="005227C6"/>
    <w:rsid w:val="005264BE"/>
    <w:rsid w:val="0053309F"/>
    <w:rsid w:val="00533E3E"/>
    <w:rsid w:val="005358CC"/>
    <w:rsid w:val="00536952"/>
    <w:rsid w:val="0054186B"/>
    <w:rsid w:val="00543A58"/>
    <w:rsid w:val="00545F8F"/>
    <w:rsid w:val="00546A6F"/>
    <w:rsid w:val="005602B1"/>
    <w:rsid w:val="0056529A"/>
    <w:rsid w:val="0056758E"/>
    <w:rsid w:val="00573BF9"/>
    <w:rsid w:val="005741DF"/>
    <w:rsid w:val="005763E5"/>
    <w:rsid w:val="00595CBC"/>
    <w:rsid w:val="00597087"/>
    <w:rsid w:val="005A2817"/>
    <w:rsid w:val="005A3408"/>
    <w:rsid w:val="005A38FE"/>
    <w:rsid w:val="005A4194"/>
    <w:rsid w:val="005A49A9"/>
    <w:rsid w:val="005A4AF9"/>
    <w:rsid w:val="005A53CE"/>
    <w:rsid w:val="005B5F67"/>
    <w:rsid w:val="005B6EAF"/>
    <w:rsid w:val="005B72C8"/>
    <w:rsid w:val="005B78B8"/>
    <w:rsid w:val="005C25F6"/>
    <w:rsid w:val="005C2CDE"/>
    <w:rsid w:val="005C3CE8"/>
    <w:rsid w:val="005C476C"/>
    <w:rsid w:val="005C51B4"/>
    <w:rsid w:val="005C6C20"/>
    <w:rsid w:val="005C7051"/>
    <w:rsid w:val="005C7266"/>
    <w:rsid w:val="005C73A2"/>
    <w:rsid w:val="005D48B9"/>
    <w:rsid w:val="005D5087"/>
    <w:rsid w:val="005E35EE"/>
    <w:rsid w:val="005E5A0A"/>
    <w:rsid w:val="00600CF0"/>
    <w:rsid w:val="00601C40"/>
    <w:rsid w:val="00602FF8"/>
    <w:rsid w:val="0060393A"/>
    <w:rsid w:val="006039A7"/>
    <w:rsid w:val="00605E8B"/>
    <w:rsid w:val="0061408E"/>
    <w:rsid w:val="006145C9"/>
    <w:rsid w:val="00615159"/>
    <w:rsid w:val="0061598B"/>
    <w:rsid w:val="006228BE"/>
    <w:rsid w:val="00622AC3"/>
    <w:rsid w:val="006266F0"/>
    <w:rsid w:val="00631696"/>
    <w:rsid w:val="00632651"/>
    <w:rsid w:val="006343FD"/>
    <w:rsid w:val="00636849"/>
    <w:rsid w:val="00637E7A"/>
    <w:rsid w:val="00642163"/>
    <w:rsid w:val="006442EB"/>
    <w:rsid w:val="00646064"/>
    <w:rsid w:val="0064767C"/>
    <w:rsid w:val="00656E81"/>
    <w:rsid w:val="00661914"/>
    <w:rsid w:val="006637D9"/>
    <w:rsid w:val="0066745E"/>
    <w:rsid w:val="00667FFC"/>
    <w:rsid w:val="00671BB6"/>
    <w:rsid w:val="00671D22"/>
    <w:rsid w:val="00673DB6"/>
    <w:rsid w:val="00673F84"/>
    <w:rsid w:val="006745A8"/>
    <w:rsid w:val="00681E5D"/>
    <w:rsid w:val="00685AED"/>
    <w:rsid w:val="00693A54"/>
    <w:rsid w:val="006A2369"/>
    <w:rsid w:val="006A589F"/>
    <w:rsid w:val="006A61DC"/>
    <w:rsid w:val="006A7778"/>
    <w:rsid w:val="006B165E"/>
    <w:rsid w:val="006B3BC7"/>
    <w:rsid w:val="006B4823"/>
    <w:rsid w:val="006B4EB3"/>
    <w:rsid w:val="006B5731"/>
    <w:rsid w:val="006B7958"/>
    <w:rsid w:val="006B7C8C"/>
    <w:rsid w:val="006C1FE4"/>
    <w:rsid w:val="006C3F47"/>
    <w:rsid w:val="006C6044"/>
    <w:rsid w:val="006C6E56"/>
    <w:rsid w:val="006D039E"/>
    <w:rsid w:val="006D0410"/>
    <w:rsid w:val="006D1416"/>
    <w:rsid w:val="006D1A8C"/>
    <w:rsid w:val="006D1C4D"/>
    <w:rsid w:val="006D39EF"/>
    <w:rsid w:val="006D3AB9"/>
    <w:rsid w:val="006E2613"/>
    <w:rsid w:val="006E3DDC"/>
    <w:rsid w:val="006E6D86"/>
    <w:rsid w:val="006E75A5"/>
    <w:rsid w:val="006E787B"/>
    <w:rsid w:val="006F1FF5"/>
    <w:rsid w:val="006F2AEE"/>
    <w:rsid w:val="006F3F87"/>
    <w:rsid w:val="006F5FBC"/>
    <w:rsid w:val="006F647A"/>
    <w:rsid w:val="00702BF7"/>
    <w:rsid w:val="00706347"/>
    <w:rsid w:val="007069C6"/>
    <w:rsid w:val="00711F44"/>
    <w:rsid w:val="00713B5F"/>
    <w:rsid w:val="00715A6C"/>
    <w:rsid w:val="0071669C"/>
    <w:rsid w:val="00721CEC"/>
    <w:rsid w:val="00724F96"/>
    <w:rsid w:val="00725F43"/>
    <w:rsid w:val="007317ED"/>
    <w:rsid w:val="00734F32"/>
    <w:rsid w:val="0074214E"/>
    <w:rsid w:val="00743501"/>
    <w:rsid w:val="00745CCB"/>
    <w:rsid w:val="00750730"/>
    <w:rsid w:val="00752846"/>
    <w:rsid w:val="00756FDE"/>
    <w:rsid w:val="00763E1E"/>
    <w:rsid w:val="00765E1A"/>
    <w:rsid w:val="00766D35"/>
    <w:rsid w:val="00766F1C"/>
    <w:rsid w:val="00767CB8"/>
    <w:rsid w:val="00770E58"/>
    <w:rsid w:val="00773CF0"/>
    <w:rsid w:val="00777E5C"/>
    <w:rsid w:val="0078721F"/>
    <w:rsid w:val="00791535"/>
    <w:rsid w:val="00794916"/>
    <w:rsid w:val="00794B59"/>
    <w:rsid w:val="007A26F5"/>
    <w:rsid w:val="007A428B"/>
    <w:rsid w:val="007A54FD"/>
    <w:rsid w:val="007A6D04"/>
    <w:rsid w:val="007A7D60"/>
    <w:rsid w:val="007B1AED"/>
    <w:rsid w:val="007B4378"/>
    <w:rsid w:val="007B477F"/>
    <w:rsid w:val="007B4D92"/>
    <w:rsid w:val="007B5162"/>
    <w:rsid w:val="007B5DF9"/>
    <w:rsid w:val="007C2702"/>
    <w:rsid w:val="007D0C0E"/>
    <w:rsid w:val="007D2955"/>
    <w:rsid w:val="007D3A09"/>
    <w:rsid w:val="007D7EB6"/>
    <w:rsid w:val="007E1C40"/>
    <w:rsid w:val="007E1DD1"/>
    <w:rsid w:val="007E32C4"/>
    <w:rsid w:val="007E7401"/>
    <w:rsid w:val="007E7C28"/>
    <w:rsid w:val="007F026A"/>
    <w:rsid w:val="007F0E4B"/>
    <w:rsid w:val="007F502C"/>
    <w:rsid w:val="007F69F5"/>
    <w:rsid w:val="007F6EED"/>
    <w:rsid w:val="00804839"/>
    <w:rsid w:val="00806B87"/>
    <w:rsid w:val="008076BD"/>
    <w:rsid w:val="00810663"/>
    <w:rsid w:val="00811441"/>
    <w:rsid w:val="008141A9"/>
    <w:rsid w:val="00814AEB"/>
    <w:rsid w:val="00814D2B"/>
    <w:rsid w:val="00816932"/>
    <w:rsid w:val="00817A0A"/>
    <w:rsid w:val="008220F3"/>
    <w:rsid w:val="00824134"/>
    <w:rsid w:val="00824CC6"/>
    <w:rsid w:val="00826B54"/>
    <w:rsid w:val="00827B83"/>
    <w:rsid w:val="008309CE"/>
    <w:rsid w:val="0083277A"/>
    <w:rsid w:val="00834BD3"/>
    <w:rsid w:val="00836A17"/>
    <w:rsid w:val="00841BB8"/>
    <w:rsid w:val="00843F05"/>
    <w:rsid w:val="0084418A"/>
    <w:rsid w:val="0084464C"/>
    <w:rsid w:val="00844756"/>
    <w:rsid w:val="0084597D"/>
    <w:rsid w:val="0084638C"/>
    <w:rsid w:val="008466EF"/>
    <w:rsid w:val="00846F02"/>
    <w:rsid w:val="00847F3C"/>
    <w:rsid w:val="008542FC"/>
    <w:rsid w:val="008548F1"/>
    <w:rsid w:val="00854C30"/>
    <w:rsid w:val="00862580"/>
    <w:rsid w:val="00862C98"/>
    <w:rsid w:val="00866CBA"/>
    <w:rsid w:val="00874804"/>
    <w:rsid w:val="00876510"/>
    <w:rsid w:val="00876CCB"/>
    <w:rsid w:val="00880048"/>
    <w:rsid w:val="008809CC"/>
    <w:rsid w:val="0088427C"/>
    <w:rsid w:val="0088707D"/>
    <w:rsid w:val="00891B61"/>
    <w:rsid w:val="008A023A"/>
    <w:rsid w:val="008A1860"/>
    <w:rsid w:val="008A1B12"/>
    <w:rsid w:val="008A63F2"/>
    <w:rsid w:val="008B3091"/>
    <w:rsid w:val="008B35C7"/>
    <w:rsid w:val="008B6894"/>
    <w:rsid w:val="008C12BC"/>
    <w:rsid w:val="008C3190"/>
    <w:rsid w:val="008C3EDF"/>
    <w:rsid w:val="008C770F"/>
    <w:rsid w:val="008D2B8A"/>
    <w:rsid w:val="008D520A"/>
    <w:rsid w:val="008D667A"/>
    <w:rsid w:val="008D7016"/>
    <w:rsid w:val="008E34E8"/>
    <w:rsid w:val="008E3F03"/>
    <w:rsid w:val="008E4702"/>
    <w:rsid w:val="008E51E7"/>
    <w:rsid w:val="008F144E"/>
    <w:rsid w:val="008F2281"/>
    <w:rsid w:val="008F3F4F"/>
    <w:rsid w:val="008F588F"/>
    <w:rsid w:val="008F5892"/>
    <w:rsid w:val="008F705C"/>
    <w:rsid w:val="008F70DC"/>
    <w:rsid w:val="00901079"/>
    <w:rsid w:val="0090215A"/>
    <w:rsid w:val="00905024"/>
    <w:rsid w:val="00906278"/>
    <w:rsid w:val="00914F7D"/>
    <w:rsid w:val="00917689"/>
    <w:rsid w:val="00917872"/>
    <w:rsid w:val="009207B8"/>
    <w:rsid w:val="009257F9"/>
    <w:rsid w:val="00927423"/>
    <w:rsid w:val="0092748E"/>
    <w:rsid w:val="009302B2"/>
    <w:rsid w:val="00931463"/>
    <w:rsid w:val="00933894"/>
    <w:rsid w:val="009367BD"/>
    <w:rsid w:val="00940EAA"/>
    <w:rsid w:val="00942BB8"/>
    <w:rsid w:val="009440E5"/>
    <w:rsid w:val="00947B12"/>
    <w:rsid w:val="0095361F"/>
    <w:rsid w:val="00954C4A"/>
    <w:rsid w:val="009621BA"/>
    <w:rsid w:val="00962346"/>
    <w:rsid w:val="0096536C"/>
    <w:rsid w:val="0097117A"/>
    <w:rsid w:val="00975723"/>
    <w:rsid w:val="0098043E"/>
    <w:rsid w:val="00981294"/>
    <w:rsid w:val="00987DA4"/>
    <w:rsid w:val="00993E7A"/>
    <w:rsid w:val="00994235"/>
    <w:rsid w:val="00994434"/>
    <w:rsid w:val="00995F4D"/>
    <w:rsid w:val="009A0276"/>
    <w:rsid w:val="009A22C0"/>
    <w:rsid w:val="009A2E45"/>
    <w:rsid w:val="009A6BDA"/>
    <w:rsid w:val="009A7D67"/>
    <w:rsid w:val="009B366A"/>
    <w:rsid w:val="009B3D65"/>
    <w:rsid w:val="009B6AEA"/>
    <w:rsid w:val="009C0643"/>
    <w:rsid w:val="009C0D49"/>
    <w:rsid w:val="009C2F11"/>
    <w:rsid w:val="009C69B6"/>
    <w:rsid w:val="009D0471"/>
    <w:rsid w:val="009D7A53"/>
    <w:rsid w:val="009E4D6B"/>
    <w:rsid w:val="009F76E4"/>
    <w:rsid w:val="009F7835"/>
    <w:rsid w:val="00A0075C"/>
    <w:rsid w:val="00A01661"/>
    <w:rsid w:val="00A038C4"/>
    <w:rsid w:val="00A076C4"/>
    <w:rsid w:val="00A112AD"/>
    <w:rsid w:val="00A1263F"/>
    <w:rsid w:val="00A1344C"/>
    <w:rsid w:val="00A14852"/>
    <w:rsid w:val="00A15DE2"/>
    <w:rsid w:val="00A22785"/>
    <w:rsid w:val="00A276BB"/>
    <w:rsid w:val="00A27E91"/>
    <w:rsid w:val="00A357BD"/>
    <w:rsid w:val="00A3629C"/>
    <w:rsid w:val="00A36FAC"/>
    <w:rsid w:val="00A37431"/>
    <w:rsid w:val="00A4189F"/>
    <w:rsid w:val="00A4219D"/>
    <w:rsid w:val="00A4507C"/>
    <w:rsid w:val="00A503B0"/>
    <w:rsid w:val="00A50F97"/>
    <w:rsid w:val="00A55DED"/>
    <w:rsid w:val="00A619A9"/>
    <w:rsid w:val="00A66B36"/>
    <w:rsid w:val="00A709EA"/>
    <w:rsid w:val="00A7679E"/>
    <w:rsid w:val="00A875A0"/>
    <w:rsid w:val="00AA0E57"/>
    <w:rsid w:val="00AA1A59"/>
    <w:rsid w:val="00AA1EBF"/>
    <w:rsid w:val="00AA28B2"/>
    <w:rsid w:val="00AA333E"/>
    <w:rsid w:val="00AA56CF"/>
    <w:rsid w:val="00AA5EFB"/>
    <w:rsid w:val="00AA6EE1"/>
    <w:rsid w:val="00AA7DB5"/>
    <w:rsid w:val="00AB1492"/>
    <w:rsid w:val="00AB2416"/>
    <w:rsid w:val="00AB24E3"/>
    <w:rsid w:val="00AB783D"/>
    <w:rsid w:val="00AC2492"/>
    <w:rsid w:val="00AC5885"/>
    <w:rsid w:val="00AD0A71"/>
    <w:rsid w:val="00AD1F65"/>
    <w:rsid w:val="00AD3517"/>
    <w:rsid w:val="00AD3853"/>
    <w:rsid w:val="00AD6BC6"/>
    <w:rsid w:val="00AE2076"/>
    <w:rsid w:val="00AE5A29"/>
    <w:rsid w:val="00AE7356"/>
    <w:rsid w:val="00AF1A59"/>
    <w:rsid w:val="00AF249D"/>
    <w:rsid w:val="00AF5E0D"/>
    <w:rsid w:val="00AF603C"/>
    <w:rsid w:val="00B01514"/>
    <w:rsid w:val="00B01696"/>
    <w:rsid w:val="00B032CD"/>
    <w:rsid w:val="00B05067"/>
    <w:rsid w:val="00B0648E"/>
    <w:rsid w:val="00B14154"/>
    <w:rsid w:val="00B14CC1"/>
    <w:rsid w:val="00B14D66"/>
    <w:rsid w:val="00B16379"/>
    <w:rsid w:val="00B22ECF"/>
    <w:rsid w:val="00B23759"/>
    <w:rsid w:val="00B2758D"/>
    <w:rsid w:val="00B2794B"/>
    <w:rsid w:val="00B30CBF"/>
    <w:rsid w:val="00B30DD1"/>
    <w:rsid w:val="00B31288"/>
    <w:rsid w:val="00B31EF4"/>
    <w:rsid w:val="00B320D4"/>
    <w:rsid w:val="00B40A7D"/>
    <w:rsid w:val="00B46A44"/>
    <w:rsid w:val="00B46A52"/>
    <w:rsid w:val="00B47624"/>
    <w:rsid w:val="00B47A94"/>
    <w:rsid w:val="00B50168"/>
    <w:rsid w:val="00B51271"/>
    <w:rsid w:val="00B51EDC"/>
    <w:rsid w:val="00B53717"/>
    <w:rsid w:val="00B5765F"/>
    <w:rsid w:val="00B61A5F"/>
    <w:rsid w:val="00B621CB"/>
    <w:rsid w:val="00B6337A"/>
    <w:rsid w:val="00B63C33"/>
    <w:rsid w:val="00B66744"/>
    <w:rsid w:val="00B67166"/>
    <w:rsid w:val="00B704CD"/>
    <w:rsid w:val="00B7063A"/>
    <w:rsid w:val="00B7114B"/>
    <w:rsid w:val="00B748EB"/>
    <w:rsid w:val="00B777BE"/>
    <w:rsid w:val="00B81BA0"/>
    <w:rsid w:val="00B81C91"/>
    <w:rsid w:val="00B863AA"/>
    <w:rsid w:val="00B86575"/>
    <w:rsid w:val="00B92487"/>
    <w:rsid w:val="00B95648"/>
    <w:rsid w:val="00BA0A64"/>
    <w:rsid w:val="00BA124A"/>
    <w:rsid w:val="00BA34B3"/>
    <w:rsid w:val="00BA4B95"/>
    <w:rsid w:val="00BA5911"/>
    <w:rsid w:val="00BA7B61"/>
    <w:rsid w:val="00BB0223"/>
    <w:rsid w:val="00BB36EE"/>
    <w:rsid w:val="00BB79B0"/>
    <w:rsid w:val="00BC120D"/>
    <w:rsid w:val="00BC25CE"/>
    <w:rsid w:val="00BD0D1E"/>
    <w:rsid w:val="00BD2809"/>
    <w:rsid w:val="00BD347A"/>
    <w:rsid w:val="00BD397B"/>
    <w:rsid w:val="00BD4D62"/>
    <w:rsid w:val="00BD52CE"/>
    <w:rsid w:val="00BD77E6"/>
    <w:rsid w:val="00BE3332"/>
    <w:rsid w:val="00BE379E"/>
    <w:rsid w:val="00BE3D58"/>
    <w:rsid w:val="00BE58C5"/>
    <w:rsid w:val="00BE734A"/>
    <w:rsid w:val="00BF171B"/>
    <w:rsid w:val="00BF2060"/>
    <w:rsid w:val="00C10B8F"/>
    <w:rsid w:val="00C11962"/>
    <w:rsid w:val="00C12753"/>
    <w:rsid w:val="00C12F1D"/>
    <w:rsid w:val="00C13977"/>
    <w:rsid w:val="00C15379"/>
    <w:rsid w:val="00C15C92"/>
    <w:rsid w:val="00C168D6"/>
    <w:rsid w:val="00C17576"/>
    <w:rsid w:val="00C2264A"/>
    <w:rsid w:val="00C303E8"/>
    <w:rsid w:val="00C3216F"/>
    <w:rsid w:val="00C32564"/>
    <w:rsid w:val="00C32DE8"/>
    <w:rsid w:val="00C41795"/>
    <w:rsid w:val="00C4181E"/>
    <w:rsid w:val="00C44DA5"/>
    <w:rsid w:val="00C4584B"/>
    <w:rsid w:val="00C52B02"/>
    <w:rsid w:val="00C53BA9"/>
    <w:rsid w:val="00C63888"/>
    <w:rsid w:val="00C67949"/>
    <w:rsid w:val="00C726CE"/>
    <w:rsid w:val="00C744B0"/>
    <w:rsid w:val="00C74920"/>
    <w:rsid w:val="00C75C16"/>
    <w:rsid w:val="00C76523"/>
    <w:rsid w:val="00C85688"/>
    <w:rsid w:val="00C87B94"/>
    <w:rsid w:val="00C93463"/>
    <w:rsid w:val="00C96386"/>
    <w:rsid w:val="00CA289A"/>
    <w:rsid w:val="00CA3085"/>
    <w:rsid w:val="00CA6EDA"/>
    <w:rsid w:val="00CB4F23"/>
    <w:rsid w:val="00CC14CB"/>
    <w:rsid w:val="00CC3991"/>
    <w:rsid w:val="00CC3DF1"/>
    <w:rsid w:val="00CC45F1"/>
    <w:rsid w:val="00CC62B9"/>
    <w:rsid w:val="00CC6AB8"/>
    <w:rsid w:val="00CD585A"/>
    <w:rsid w:val="00CD616D"/>
    <w:rsid w:val="00CD63EF"/>
    <w:rsid w:val="00CD7A9D"/>
    <w:rsid w:val="00CE0D41"/>
    <w:rsid w:val="00CE227A"/>
    <w:rsid w:val="00CE2C1C"/>
    <w:rsid w:val="00CE2DED"/>
    <w:rsid w:val="00CE32A8"/>
    <w:rsid w:val="00CE74DC"/>
    <w:rsid w:val="00CF2D0F"/>
    <w:rsid w:val="00CF33F5"/>
    <w:rsid w:val="00CF514B"/>
    <w:rsid w:val="00CF70A6"/>
    <w:rsid w:val="00D0747F"/>
    <w:rsid w:val="00D12882"/>
    <w:rsid w:val="00D21515"/>
    <w:rsid w:val="00D223C4"/>
    <w:rsid w:val="00D25A5C"/>
    <w:rsid w:val="00D272CB"/>
    <w:rsid w:val="00D32C97"/>
    <w:rsid w:val="00D35D71"/>
    <w:rsid w:val="00D36BA4"/>
    <w:rsid w:val="00D40915"/>
    <w:rsid w:val="00D416C7"/>
    <w:rsid w:val="00D4296C"/>
    <w:rsid w:val="00D43046"/>
    <w:rsid w:val="00D453CA"/>
    <w:rsid w:val="00D5018F"/>
    <w:rsid w:val="00D50D51"/>
    <w:rsid w:val="00D53476"/>
    <w:rsid w:val="00D563CB"/>
    <w:rsid w:val="00D61D6A"/>
    <w:rsid w:val="00D63571"/>
    <w:rsid w:val="00D64EC0"/>
    <w:rsid w:val="00D65914"/>
    <w:rsid w:val="00D66069"/>
    <w:rsid w:val="00D76030"/>
    <w:rsid w:val="00D80FD8"/>
    <w:rsid w:val="00D811E3"/>
    <w:rsid w:val="00D813E4"/>
    <w:rsid w:val="00D819ED"/>
    <w:rsid w:val="00D8310B"/>
    <w:rsid w:val="00D91596"/>
    <w:rsid w:val="00D974B4"/>
    <w:rsid w:val="00D97FDE"/>
    <w:rsid w:val="00DA31BE"/>
    <w:rsid w:val="00DA33A0"/>
    <w:rsid w:val="00DA4B1D"/>
    <w:rsid w:val="00DA6356"/>
    <w:rsid w:val="00DA675E"/>
    <w:rsid w:val="00DB07AD"/>
    <w:rsid w:val="00DB0DA2"/>
    <w:rsid w:val="00DB1559"/>
    <w:rsid w:val="00DB1AC3"/>
    <w:rsid w:val="00DB3936"/>
    <w:rsid w:val="00DB4403"/>
    <w:rsid w:val="00DB7132"/>
    <w:rsid w:val="00DC0C7E"/>
    <w:rsid w:val="00DC1F40"/>
    <w:rsid w:val="00DC2FED"/>
    <w:rsid w:val="00DC6BB7"/>
    <w:rsid w:val="00DD3B52"/>
    <w:rsid w:val="00DE0AB5"/>
    <w:rsid w:val="00DE0B1F"/>
    <w:rsid w:val="00DE2162"/>
    <w:rsid w:val="00DE32B9"/>
    <w:rsid w:val="00DE33DE"/>
    <w:rsid w:val="00DF4325"/>
    <w:rsid w:val="00DF44D5"/>
    <w:rsid w:val="00DF6BDD"/>
    <w:rsid w:val="00E03009"/>
    <w:rsid w:val="00E05496"/>
    <w:rsid w:val="00E05A7F"/>
    <w:rsid w:val="00E05F94"/>
    <w:rsid w:val="00E06D60"/>
    <w:rsid w:val="00E072A4"/>
    <w:rsid w:val="00E079D5"/>
    <w:rsid w:val="00E10279"/>
    <w:rsid w:val="00E11A25"/>
    <w:rsid w:val="00E13826"/>
    <w:rsid w:val="00E13F21"/>
    <w:rsid w:val="00E166AF"/>
    <w:rsid w:val="00E23A05"/>
    <w:rsid w:val="00E2523D"/>
    <w:rsid w:val="00E255EB"/>
    <w:rsid w:val="00E2757E"/>
    <w:rsid w:val="00E30F98"/>
    <w:rsid w:val="00E31FEB"/>
    <w:rsid w:val="00E32AC1"/>
    <w:rsid w:val="00E33C65"/>
    <w:rsid w:val="00E3754F"/>
    <w:rsid w:val="00E37859"/>
    <w:rsid w:val="00E4393C"/>
    <w:rsid w:val="00E445AB"/>
    <w:rsid w:val="00E5481B"/>
    <w:rsid w:val="00E55B96"/>
    <w:rsid w:val="00E57138"/>
    <w:rsid w:val="00E57534"/>
    <w:rsid w:val="00E57AD2"/>
    <w:rsid w:val="00E61495"/>
    <w:rsid w:val="00E63282"/>
    <w:rsid w:val="00E66A74"/>
    <w:rsid w:val="00E702E1"/>
    <w:rsid w:val="00E7203A"/>
    <w:rsid w:val="00E735E1"/>
    <w:rsid w:val="00E80B4A"/>
    <w:rsid w:val="00E81216"/>
    <w:rsid w:val="00E81D71"/>
    <w:rsid w:val="00E8716C"/>
    <w:rsid w:val="00E8762A"/>
    <w:rsid w:val="00E927DB"/>
    <w:rsid w:val="00E93214"/>
    <w:rsid w:val="00E93654"/>
    <w:rsid w:val="00E94973"/>
    <w:rsid w:val="00E95A20"/>
    <w:rsid w:val="00E970B1"/>
    <w:rsid w:val="00E9735A"/>
    <w:rsid w:val="00E976AB"/>
    <w:rsid w:val="00EA46BB"/>
    <w:rsid w:val="00EB017A"/>
    <w:rsid w:val="00EB0ED8"/>
    <w:rsid w:val="00EB185B"/>
    <w:rsid w:val="00EB2FB1"/>
    <w:rsid w:val="00EB3293"/>
    <w:rsid w:val="00EB40C7"/>
    <w:rsid w:val="00EB5FB2"/>
    <w:rsid w:val="00EC17ED"/>
    <w:rsid w:val="00EC4AB3"/>
    <w:rsid w:val="00EC5A72"/>
    <w:rsid w:val="00ED1347"/>
    <w:rsid w:val="00ED2FA4"/>
    <w:rsid w:val="00ED5B64"/>
    <w:rsid w:val="00ED76E3"/>
    <w:rsid w:val="00EE2324"/>
    <w:rsid w:val="00EE362B"/>
    <w:rsid w:val="00EE45EB"/>
    <w:rsid w:val="00EE4F80"/>
    <w:rsid w:val="00EE60BE"/>
    <w:rsid w:val="00EE6494"/>
    <w:rsid w:val="00EE770C"/>
    <w:rsid w:val="00EF08B5"/>
    <w:rsid w:val="00EF3863"/>
    <w:rsid w:val="00EF506E"/>
    <w:rsid w:val="00EF6746"/>
    <w:rsid w:val="00EF6B67"/>
    <w:rsid w:val="00EF6F21"/>
    <w:rsid w:val="00F00D2C"/>
    <w:rsid w:val="00F076C4"/>
    <w:rsid w:val="00F10ECB"/>
    <w:rsid w:val="00F10F51"/>
    <w:rsid w:val="00F13782"/>
    <w:rsid w:val="00F14E05"/>
    <w:rsid w:val="00F17633"/>
    <w:rsid w:val="00F17979"/>
    <w:rsid w:val="00F17AD0"/>
    <w:rsid w:val="00F17B42"/>
    <w:rsid w:val="00F21161"/>
    <w:rsid w:val="00F246FD"/>
    <w:rsid w:val="00F26715"/>
    <w:rsid w:val="00F26C19"/>
    <w:rsid w:val="00F30A20"/>
    <w:rsid w:val="00F3142C"/>
    <w:rsid w:val="00F365E7"/>
    <w:rsid w:val="00F40644"/>
    <w:rsid w:val="00F40AA2"/>
    <w:rsid w:val="00F415D7"/>
    <w:rsid w:val="00F44885"/>
    <w:rsid w:val="00F44DEC"/>
    <w:rsid w:val="00F478BA"/>
    <w:rsid w:val="00F47AB0"/>
    <w:rsid w:val="00F51C45"/>
    <w:rsid w:val="00F54417"/>
    <w:rsid w:val="00F626A1"/>
    <w:rsid w:val="00F70A93"/>
    <w:rsid w:val="00F70CE4"/>
    <w:rsid w:val="00F734BE"/>
    <w:rsid w:val="00F73789"/>
    <w:rsid w:val="00F74F93"/>
    <w:rsid w:val="00F81993"/>
    <w:rsid w:val="00F84159"/>
    <w:rsid w:val="00F8717F"/>
    <w:rsid w:val="00F87E3E"/>
    <w:rsid w:val="00F93281"/>
    <w:rsid w:val="00F9337F"/>
    <w:rsid w:val="00F95C68"/>
    <w:rsid w:val="00F961E6"/>
    <w:rsid w:val="00FA0749"/>
    <w:rsid w:val="00FA1386"/>
    <w:rsid w:val="00FA3100"/>
    <w:rsid w:val="00FA42F8"/>
    <w:rsid w:val="00FA4D0F"/>
    <w:rsid w:val="00FB0A94"/>
    <w:rsid w:val="00FB1D68"/>
    <w:rsid w:val="00FB366C"/>
    <w:rsid w:val="00FB472F"/>
    <w:rsid w:val="00FC0E3E"/>
    <w:rsid w:val="00FC39FB"/>
    <w:rsid w:val="00FC7C4B"/>
    <w:rsid w:val="00FC7CC2"/>
    <w:rsid w:val="00FD5115"/>
    <w:rsid w:val="00FE156E"/>
    <w:rsid w:val="00FE1985"/>
    <w:rsid w:val="00FE6DEC"/>
    <w:rsid w:val="00FF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6BDD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3">
    <w:name w:val="heading 3"/>
    <w:basedOn w:val="a"/>
    <w:next w:val="a"/>
    <w:qFormat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480" w:lineRule="exact"/>
    </w:pPr>
    <w:rPr>
      <w:rFonts w:eastAsia="標楷體"/>
      <w:sz w:val="32"/>
    </w:rPr>
  </w:style>
  <w:style w:type="paragraph" w:styleId="a4">
    <w:name w:val="Balloon Text"/>
    <w:basedOn w:val="a"/>
    <w:link w:val="a5"/>
    <w:uiPriority w:val="99"/>
    <w:semiHidden/>
    <w:rsid w:val="000A2089"/>
    <w:rPr>
      <w:rFonts w:ascii="Arial" w:hAnsi="Arial"/>
      <w:sz w:val="18"/>
      <w:szCs w:val="18"/>
    </w:rPr>
  </w:style>
  <w:style w:type="paragraph" w:styleId="a6">
    <w:name w:val="header"/>
    <w:basedOn w:val="a"/>
    <w:link w:val="a7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CB4F23"/>
    <w:rPr>
      <w:kern w:val="2"/>
    </w:rPr>
  </w:style>
  <w:style w:type="paragraph" w:styleId="a8">
    <w:name w:val="footer"/>
    <w:basedOn w:val="a"/>
    <w:link w:val="a9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rsid w:val="00CB4F23"/>
    <w:rPr>
      <w:kern w:val="2"/>
    </w:rPr>
  </w:style>
  <w:style w:type="paragraph" w:styleId="aa">
    <w:name w:val="List Paragraph"/>
    <w:basedOn w:val="a"/>
    <w:link w:val="ab"/>
    <w:uiPriority w:val="34"/>
    <w:qFormat/>
    <w:rsid w:val="00454A4E"/>
    <w:pPr>
      <w:ind w:leftChars="200" w:left="480"/>
    </w:pPr>
  </w:style>
  <w:style w:type="character" w:customStyle="1" w:styleId="tit5">
    <w:name w:val="tit_5"/>
    <w:basedOn w:val="a0"/>
    <w:rsid w:val="003D32BC"/>
  </w:style>
  <w:style w:type="character" w:customStyle="1" w:styleId="ab">
    <w:name w:val="清單段落 字元"/>
    <w:link w:val="aa"/>
    <w:uiPriority w:val="34"/>
    <w:locked/>
    <w:rsid w:val="00595CBC"/>
    <w:rPr>
      <w:kern w:val="2"/>
      <w:sz w:val="24"/>
      <w:szCs w:val="24"/>
    </w:rPr>
  </w:style>
  <w:style w:type="table" w:styleId="ac">
    <w:name w:val="Table Grid"/>
    <w:basedOn w:val="a1"/>
    <w:uiPriority w:val="59"/>
    <w:rsid w:val="00595CB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 Indent"/>
    <w:basedOn w:val="a"/>
    <w:link w:val="ae"/>
    <w:rsid w:val="00395734"/>
    <w:pPr>
      <w:spacing w:after="120"/>
      <w:ind w:leftChars="200" w:left="480"/>
    </w:pPr>
  </w:style>
  <w:style w:type="character" w:customStyle="1" w:styleId="ae">
    <w:name w:val="本文縮排 字元"/>
    <w:basedOn w:val="a0"/>
    <w:link w:val="ad"/>
    <w:rsid w:val="00395734"/>
    <w:rPr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B0506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customStyle="1" w:styleId="10">
    <w:name w:val="表格格線1"/>
    <w:basedOn w:val="a1"/>
    <w:next w:val="ac"/>
    <w:uiPriority w:val="59"/>
    <w:rsid w:val="006F3F87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355B8E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rsid w:val="00355B8E"/>
    <w:rPr>
      <w:kern w:val="2"/>
      <w:sz w:val="24"/>
      <w:szCs w:val="24"/>
    </w:rPr>
  </w:style>
  <w:style w:type="numbering" w:customStyle="1" w:styleId="11">
    <w:name w:val="無清單1"/>
    <w:next w:val="a2"/>
    <w:uiPriority w:val="99"/>
    <w:semiHidden/>
    <w:unhideWhenUsed/>
    <w:rsid w:val="004656DA"/>
  </w:style>
  <w:style w:type="character" w:customStyle="1" w:styleId="a5">
    <w:name w:val="註解方塊文字 字元"/>
    <w:link w:val="a4"/>
    <w:uiPriority w:val="99"/>
    <w:semiHidden/>
    <w:rsid w:val="004656DA"/>
    <w:rPr>
      <w:rFonts w:ascii="Arial" w:hAnsi="Arial"/>
      <w:kern w:val="2"/>
      <w:sz w:val="18"/>
      <w:szCs w:val="18"/>
    </w:rPr>
  </w:style>
  <w:style w:type="numbering" w:customStyle="1" w:styleId="21">
    <w:name w:val="無清單2"/>
    <w:next w:val="a2"/>
    <w:uiPriority w:val="99"/>
    <w:semiHidden/>
    <w:unhideWhenUsed/>
    <w:rsid w:val="004656DA"/>
  </w:style>
  <w:style w:type="paragraph" w:customStyle="1" w:styleId="1-2">
    <w:name w:val="立法院(說明1-2)"/>
    <w:basedOn w:val="a"/>
    <w:rsid w:val="008E51E7"/>
    <w:pPr>
      <w:numPr>
        <w:numId w:val="26"/>
      </w:numPr>
      <w:spacing w:line="500" w:lineRule="exact"/>
    </w:pPr>
    <w:rPr>
      <w:rFonts w:ascii="標楷體" w:eastAsia="標楷體" w:hAnsi="標楷體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6BDD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3">
    <w:name w:val="heading 3"/>
    <w:basedOn w:val="a"/>
    <w:next w:val="a"/>
    <w:qFormat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480" w:lineRule="exact"/>
    </w:pPr>
    <w:rPr>
      <w:rFonts w:eastAsia="標楷體"/>
      <w:sz w:val="32"/>
    </w:rPr>
  </w:style>
  <w:style w:type="paragraph" w:styleId="a4">
    <w:name w:val="Balloon Text"/>
    <w:basedOn w:val="a"/>
    <w:link w:val="a5"/>
    <w:uiPriority w:val="99"/>
    <w:semiHidden/>
    <w:rsid w:val="000A2089"/>
    <w:rPr>
      <w:rFonts w:ascii="Arial" w:hAnsi="Arial"/>
      <w:sz w:val="18"/>
      <w:szCs w:val="18"/>
    </w:rPr>
  </w:style>
  <w:style w:type="paragraph" w:styleId="a6">
    <w:name w:val="header"/>
    <w:basedOn w:val="a"/>
    <w:link w:val="a7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CB4F23"/>
    <w:rPr>
      <w:kern w:val="2"/>
    </w:rPr>
  </w:style>
  <w:style w:type="paragraph" w:styleId="a8">
    <w:name w:val="footer"/>
    <w:basedOn w:val="a"/>
    <w:link w:val="a9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rsid w:val="00CB4F23"/>
    <w:rPr>
      <w:kern w:val="2"/>
    </w:rPr>
  </w:style>
  <w:style w:type="paragraph" w:styleId="aa">
    <w:name w:val="List Paragraph"/>
    <w:basedOn w:val="a"/>
    <w:link w:val="ab"/>
    <w:uiPriority w:val="34"/>
    <w:qFormat/>
    <w:rsid w:val="00454A4E"/>
    <w:pPr>
      <w:ind w:leftChars="200" w:left="480"/>
    </w:pPr>
  </w:style>
  <w:style w:type="character" w:customStyle="1" w:styleId="tit5">
    <w:name w:val="tit_5"/>
    <w:basedOn w:val="a0"/>
    <w:rsid w:val="003D32BC"/>
  </w:style>
  <w:style w:type="character" w:customStyle="1" w:styleId="ab">
    <w:name w:val="清單段落 字元"/>
    <w:link w:val="aa"/>
    <w:uiPriority w:val="34"/>
    <w:locked/>
    <w:rsid w:val="00595CBC"/>
    <w:rPr>
      <w:kern w:val="2"/>
      <w:sz w:val="24"/>
      <w:szCs w:val="24"/>
    </w:rPr>
  </w:style>
  <w:style w:type="table" w:styleId="ac">
    <w:name w:val="Table Grid"/>
    <w:basedOn w:val="a1"/>
    <w:uiPriority w:val="59"/>
    <w:rsid w:val="00595CB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 Indent"/>
    <w:basedOn w:val="a"/>
    <w:link w:val="ae"/>
    <w:rsid w:val="00395734"/>
    <w:pPr>
      <w:spacing w:after="120"/>
      <w:ind w:leftChars="200" w:left="480"/>
    </w:pPr>
  </w:style>
  <w:style w:type="character" w:customStyle="1" w:styleId="ae">
    <w:name w:val="本文縮排 字元"/>
    <w:basedOn w:val="a0"/>
    <w:link w:val="ad"/>
    <w:rsid w:val="00395734"/>
    <w:rPr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B0506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customStyle="1" w:styleId="10">
    <w:name w:val="表格格線1"/>
    <w:basedOn w:val="a1"/>
    <w:next w:val="ac"/>
    <w:uiPriority w:val="59"/>
    <w:rsid w:val="006F3F87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355B8E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rsid w:val="00355B8E"/>
    <w:rPr>
      <w:kern w:val="2"/>
      <w:sz w:val="24"/>
      <w:szCs w:val="24"/>
    </w:rPr>
  </w:style>
  <w:style w:type="numbering" w:customStyle="1" w:styleId="11">
    <w:name w:val="無清單1"/>
    <w:next w:val="a2"/>
    <w:uiPriority w:val="99"/>
    <w:semiHidden/>
    <w:unhideWhenUsed/>
    <w:rsid w:val="004656DA"/>
  </w:style>
  <w:style w:type="character" w:customStyle="1" w:styleId="a5">
    <w:name w:val="註解方塊文字 字元"/>
    <w:link w:val="a4"/>
    <w:uiPriority w:val="99"/>
    <w:semiHidden/>
    <w:rsid w:val="004656DA"/>
    <w:rPr>
      <w:rFonts w:ascii="Arial" w:hAnsi="Arial"/>
      <w:kern w:val="2"/>
      <w:sz w:val="18"/>
      <w:szCs w:val="18"/>
    </w:rPr>
  </w:style>
  <w:style w:type="numbering" w:customStyle="1" w:styleId="21">
    <w:name w:val="無清單2"/>
    <w:next w:val="a2"/>
    <w:uiPriority w:val="99"/>
    <w:semiHidden/>
    <w:unhideWhenUsed/>
    <w:rsid w:val="004656DA"/>
  </w:style>
  <w:style w:type="paragraph" w:customStyle="1" w:styleId="1-2">
    <w:name w:val="立法院(說明1-2)"/>
    <w:basedOn w:val="a"/>
    <w:rsid w:val="008E51E7"/>
    <w:pPr>
      <w:numPr>
        <w:numId w:val="26"/>
      </w:numPr>
      <w:spacing w:line="500" w:lineRule="exact"/>
    </w:pPr>
    <w:rPr>
      <w:rFonts w:ascii="標楷體" w:eastAsia="標楷體" w:hAnsi="標楷體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2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BCEE7-1A59-40F5-8BFB-3364D08EB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248</Words>
  <Characters>1420</Characters>
  <Application>Microsoft Office Word</Application>
  <DocSecurity>0</DocSecurity>
  <Lines>11</Lines>
  <Paragraphs>3</Paragraphs>
  <ScaleCrop>false</ScaleCrop>
  <Company>judicial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田華仁</dc:creator>
  <cp:lastModifiedBy>HP6200P</cp:lastModifiedBy>
  <cp:revision>11</cp:revision>
  <cp:lastPrinted>2018-03-28T07:13:00Z</cp:lastPrinted>
  <dcterms:created xsi:type="dcterms:W3CDTF">2018-03-27T08:48:00Z</dcterms:created>
  <dcterms:modified xsi:type="dcterms:W3CDTF">2018-03-28T09:22:00Z</dcterms:modified>
</cp:coreProperties>
</file>