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F23AA" w:rsidRDefault="00A358D5" w:rsidP="00C463BF">
      <w:pPr>
        <w:pStyle w:val="title"/>
      </w:pPr>
      <w:r w:rsidRPr="00AF23A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2D6CF57" wp14:editId="15DD26D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aq2lAIAADM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F23AA">
        <w:rPr>
          <w:position w:val="20"/>
        </w:rPr>
        <w:t>立法院</w:t>
      </w:r>
      <w:bookmarkStart w:id="5" w:name="單位名稱"/>
      <w:bookmarkEnd w:id="5"/>
      <w:r w:rsidR="003E2073" w:rsidRPr="00AF23AA">
        <w:rPr>
          <w:rFonts w:hint="eastAsia"/>
          <w:position w:val="20"/>
        </w:rPr>
        <w:t>內政委員會</w:t>
      </w:r>
      <w:r w:rsidR="00064D29" w:rsidRPr="00AF23AA">
        <w:rPr>
          <w:position w:val="20"/>
        </w:rPr>
        <w:t xml:space="preserve">　開會通知單</w:t>
      </w:r>
    </w:p>
    <w:p w:rsidR="00064D29" w:rsidRPr="00AF23AA" w:rsidRDefault="00064D29">
      <w:pPr>
        <w:pStyle w:val="ae"/>
        <w:spacing w:line="360" w:lineRule="exact"/>
      </w:pPr>
      <w:r w:rsidRPr="00AF23AA">
        <w:t>受文者：</w:t>
      </w:r>
      <w:bookmarkStart w:id="6" w:name="受文者"/>
      <w:bookmarkEnd w:id="6"/>
      <w:r w:rsidR="005B623D" w:rsidRPr="005B623D">
        <w:rPr>
          <w:rFonts w:hint="eastAsia"/>
        </w:rPr>
        <w:t>本會委員</w:t>
      </w:r>
    </w:p>
    <w:p w:rsidR="00064D29" w:rsidRPr="00AF23AA" w:rsidRDefault="00064D29">
      <w:pPr>
        <w:pStyle w:val="space"/>
      </w:pPr>
    </w:p>
    <w:p w:rsidR="00064D29" w:rsidRPr="00AF23AA" w:rsidRDefault="00064D29">
      <w:pPr>
        <w:pStyle w:val="af"/>
        <w:spacing w:line="240" w:lineRule="exact"/>
      </w:pPr>
      <w:r w:rsidRPr="00AF23AA">
        <w:fldChar w:fldCharType="begin"/>
      </w:r>
      <w:r w:rsidRPr="00AF23AA">
        <w:instrText xml:space="preserve"> MACROBUTTON  DocDispatch 發文日期：</w:instrText>
      </w:r>
      <w:r w:rsidRPr="00AF23AA">
        <w:fldChar w:fldCharType="end"/>
      </w:r>
      <w:bookmarkStart w:id="7" w:name="發文日期"/>
      <w:bookmarkEnd w:id="7"/>
      <w:r w:rsidR="003E2073" w:rsidRPr="00AF23AA">
        <w:rPr>
          <w:rFonts w:hint="eastAsia"/>
        </w:rPr>
        <w:t>中華民國107年4月19日</w:t>
      </w:r>
    </w:p>
    <w:p w:rsidR="00064D29" w:rsidRPr="00AF23AA" w:rsidRDefault="00064D29">
      <w:pPr>
        <w:pStyle w:val="af"/>
        <w:spacing w:line="240" w:lineRule="exact"/>
      </w:pPr>
      <w:r w:rsidRPr="00AF23AA">
        <w:t>發文字號：</w:t>
      </w:r>
      <w:bookmarkStart w:id="8" w:name="發文字號"/>
      <w:bookmarkEnd w:id="8"/>
      <w:r w:rsidR="00880AEC">
        <w:rPr>
          <w:rFonts w:hint="eastAsia"/>
        </w:rPr>
        <w:t>台立內字第</w:t>
      </w:r>
      <w:r w:rsidR="00880AEC">
        <w:t>1074000633號</w:t>
      </w:r>
    </w:p>
    <w:p w:rsidR="00064D29" w:rsidRPr="00AF23AA" w:rsidRDefault="00064D29">
      <w:pPr>
        <w:pStyle w:val="af"/>
        <w:spacing w:line="240" w:lineRule="exact"/>
      </w:pPr>
      <w:r w:rsidRPr="00AF23AA">
        <w:fldChar w:fldCharType="begin"/>
      </w:r>
      <w:r w:rsidRPr="00AF23AA">
        <w:instrText xml:space="preserve"> MACROBUTTON  DocSpeed 速別：</w:instrText>
      </w:r>
      <w:r w:rsidRPr="00AF23AA">
        <w:fldChar w:fldCharType="end"/>
      </w:r>
      <w:bookmarkStart w:id="9" w:name="速別"/>
      <w:bookmarkEnd w:id="9"/>
      <w:r w:rsidR="003E2073" w:rsidRPr="00AF23AA">
        <w:rPr>
          <w:rFonts w:hint="eastAsia"/>
        </w:rPr>
        <w:t>最速件</w:t>
      </w:r>
    </w:p>
    <w:p w:rsidR="00064D29" w:rsidRPr="00AF23AA" w:rsidRDefault="00064D29">
      <w:pPr>
        <w:pStyle w:val="af"/>
        <w:spacing w:line="240" w:lineRule="exact"/>
      </w:pPr>
      <w:r w:rsidRPr="00AF23AA">
        <w:fldChar w:fldCharType="begin"/>
      </w:r>
      <w:r w:rsidRPr="00AF23AA">
        <w:instrText xml:space="preserve"> MACROBUTTON  DocSecurity 密等及解密條件或保密期限：</w:instrText>
      </w:r>
      <w:r w:rsidRPr="00AF23AA">
        <w:fldChar w:fldCharType="end"/>
      </w:r>
      <w:bookmarkStart w:id="10" w:name="密等及解密條件或保密期限"/>
      <w:bookmarkEnd w:id="10"/>
    </w:p>
    <w:p w:rsidR="00064D29" w:rsidRPr="00AF23AA" w:rsidRDefault="00064D29">
      <w:pPr>
        <w:pStyle w:val="af"/>
        <w:spacing w:line="240" w:lineRule="exact"/>
      </w:pPr>
      <w:r w:rsidRPr="00AF23AA">
        <w:t>附件：</w:t>
      </w:r>
      <w:bookmarkStart w:id="11" w:name="附件"/>
      <w:bookmarkEnd w:id="11"/>
      <w:r w:rsidR="003E2073" w:rsidRPr="00AF23AA">
        <w:rPr>
          <w:rFonts w:hint="eastAsia"/>
        </w:rPr>
        <w:t>議事日程1份</w:t>
      </w:r>
    </w:p>
    <w:p w:rsidR="00064D29" w:rsidRPr="00AF23AA" w:rsidRDefault="00064D29">
      <w:pPr>
        <w:pStyle w:val="af"/>
        <w:spacing w:line="240" w:lineRule="exact"/>
      </w:pPr>
    </w:p>
    <w:p w:rsidR="003E2073" w:rsidRPr="00AF23AA" w:rsidRDefault="00064D29" w:rsidP="00050DB6">
      <w:pPr>
        <w:pStyle w:val="af0"/>
        <w:spacing w:line="400" w:lineRule="exact"/>
        <w:ind w:left="1469" w:rightChars="-119" w:right="-286" w:hangingChars="459" w:hanging="1469"/>
        <w:rPr>
          <w:rFonts w:hAnsi="標楷體"/>
        </w:rPr>
      </w:pPr>
      <w:r w:rsidRPr="00AF23AA">
        <w:rPr>
          <w:rFonts w:hAnsi="標楷體"/>
        </w:rPr>
        <w:t>開會事由：</w:t>
      </w:r>
      <w:bookmarkStart w:id="12" w:name="開會事由"/>
      <w:bookmarkEnd w:id="12"/>
      <w:r w:rsidR="003E2073" w:rsidRPr="00AF23AA">
        <w:rPr>
          <w:rFonts w:hAnsi="標楷體" w:hint="eastAsia"/>
        </w:rPr>
        <w:t>立法院第9屆第5會期內政委員會第11次全體委員會議</w:t>
      </w:r>
    </w:p>
    <w:p w:rsidR="00064D29" w:rsidRPr="00AF23AA" w:rsidRDefault="003E2073" w:rsidP="00050DB6">
      <w:pPr>
        <w:pStyle w:val="af0"/>
        <w:spacing w:line="400" w:lineRule="exact"/>
        <w:ind w:leftChars="650" w:left="1560" w:firstLine="0"/>
        <w:rPr>
          <w:rFonts w:hAnsi="標楷體"/>
        </w:rPr>
      </w:pPr>
      <w:r w:rsidRPr="00AF23AA">
        <w:rPr>
          <w:rFonts w:hAnsi="標楷體" w:hint="eastAsia"/>
        </w:rPr>
        <w:t>邀請客家委員會主任委員李永得率同所屬列席報告業務概況（含上會期臨時提案辦理情形），並備質詢。</w:t>
      </w:r>
    </w:p>
    <w:p w:rsidR="00064D29" w:rsidRPr="00AF23AA" w:rsidRDefault="00064D29" w:rsidP="00050DB6">
      <w:pPr>
        <w:pStyle w:val="af0"/>
        <w:spacing w:line="400" w:lineRule="exact"/>
        <w:rPr>
          <w:rFonts w:hAnsi="標楷體"/>
        </w:rPr>
      </w:pPr>
      <w:r w:rsidRPr="00AF23AA">
        <w:rPr>
          <w:rFonts w:hAnsi="標楷體"/>
        </w:rPr>
        <w:fldChar w:fldCharType="begin"/>
      </w:r>
      <w:r w:rsidRPr="00AF23AA">
        <w:rPr>
          <w:rFonts w:hAnsi="標楷體"/>
        </w:rPr>
        <w:instrText xml:space="preserve"> MACROBUTTON  DocMeetingTime 開會時間：</w:instrText>
      </w:r>
      <w:r w:rsidRPr="00AF23AA">
        <w:rPr>
          <w:rFonts w:hAnsi="標楷體"/>
        </w:rPr>
        <w:fldChar w:fldCharType="end"/>
      </w:r>
      <w:bookmarkStart w:id="13" w:name="開會時間"/>
      <w:r w:rsidR="003E2073" w:rsidRPr="00AF23AA">
        <w:rPr>
          <w:rFonts w:hAnsi="標楷體" w:hint="eastAsia"/>
        </w:rPr>
        <w:t>107年4月23日（星期一）上午9時至下午5時30分</w:t>
      </w:r>
      <w:bookmarkEnd w:id="13"/>
    </w:p>
    <w:p w:rsidR="00064D29" w:rsidRPr="00AF23AA" w:rsidRDefault="00064D29" w:rsidP="00050DB6">
      <w:pPr>
        <w:pStyle w:val="af0"/>
        <w:spacing w:line="400" w:lineRule="exact"/>
        <w:rPr>
          <w:rFonts w:hAnsi="標楷體"/>
        </w:rPr>
      </w:pPr>
      <w:r w:rsidRPr="00AF23AA">
        <w:rPr>
          <w:rFonts w:hAnsi="標楷體"/>
        </w:rPr>
        <w:t>開會地點：</w:t>
      </w:r>
      <w:bookmarkStart w:id="14" w:name="開會地點"/>
      <w:r w:rsidR="003E2073" w:rsidRPr="00AF23AA">
        <w:rPr>
          <w:rFonts w:hAnsi="標楷體" w:hint="eastAsia"/>
        </w:rPr>
        <w:t>紅樓202會議室</w:t>
      </w:r>
      <w:bookmarkEnd w:id="14"/>
    </w:p>
    <w:p w:rsidR="00064D29" w:rsidRPr="00AF23AA" w:rsidRDefault="00064D29" w:rsidP="00050DB6">
      <w:pPr>
        <w:pStyle w:val="af1"/>
        <w:spacing w:line="400" w:lineRule="exact"/>
      </w:pPr>
      <w:r w:rsidRPr="00AF23AA">
        <w:t>主持人：</w:t>
      </w:r>
      <w:bookmarkStart w:id="15" w:name="主席"/>
      <w:r w:rsidR="003E2073" w:rsidRPr="00AF23AA">
        <w:rPr>
          <w:rFonts w:hint="eastAsia"/>
        </w:rPr>
        <w:t>楊委員鎮</w:t>
      </w:r>
      <w:proofErr w:type="gramStart"/>
      <w:r w:rsidR="003E2073" w:rsidRPr="00AF23AA">
        <w:rPr>
          <w:rFonts w:hint="eastAsia"/>
        </w:rPr>
        <w:t>浯</w:t>
      </w:r>
      <w:bookmarkEnd w:id="15"/>
      <w:proofErr w:type="gramEnd"/>
    </w:p>
    <w:p w:rsidR="00064D29" w:rsidRPr="00AF23AA" w:rsidRDefault="00064D29" w:rsidP="00050DB6">
      <w:pPr>
        <w:pStyle w:val="af1"/>
        <w:spacing w:line="400" w:lineRule="exact"/>
        <w:rPr>
          <w:sz w:val="24"/>
        </w:rPr>
      </w:pPr>
      <w:r w:rsidRPr="00AF23AA">
        <w:t>聯絡人及電話：</w:t>
      </w:r>
      <w:bookmarkStart w:id="16" w:name="聯絡人及電話"/>
      <w:bookmarkEnd w:id="16"/>
      <w:proofErr w:type="gramStart"/>
      <w:r w:rsidR="003E2073" w:rsidRPr="00AF23AA">
        <w:rPr>
          <w:rFonts w:hint="eastAsia"/>
        </w:rPr>
        <w:t>賴映潔</w:t>
      </w:r>
      <w:proofErr w:type="gramEnd"/>
      <w:r w:rsidR="003E2073" w:rsidRPr="00AF23AA">
        <w:rPr>
          <w:rFonts w:hint="eastAsia"/>
        </w:rPr>
        <w:t xml:space="preserve">  02-23585508  傳真：02-23585502</w:t>
      </w:r>
    </w:p>
    <w:p w:rsidR="00064D29" w:rsidRPr="00AF23AA" w:rsidRDefault="00064D29" w:rsidP="00050DB6">
      <w:pPr>
        <w:pStyle w:val="af2"/>
        <w:spacing w:line="400" w:lineRule="exact"/>
        <w:ind w:left="1203" w:hangingChars="376" w:hanging="1203"/>
      </w:pPr>
      <w:r w:rsidRPr="00AF23AA">
        <w:t>出席者：</w:t>
      </w:r>
      <w:bookmarkStart w:id="17" w:name="出席者"/>
      <w:bookmarkEnd w:id="17"/>
      <w:r w:rsidR="000072D6" w:rsidRPr="00AF23AA">
        <w:rPr>
          <w:rFonts w:hint="eastAsia"/>
        </w:rPr>
        <w:t>本會委員</w:t>
      </w:r>
    </w:p>
    <w:p w:rsidR="00064D29" w:rsidRPr="00AF23AA" w:rsidRDefault="00064D29" w:rsidP="00050DB6">
      <w:pPr>
        <w:pStyle w:val="af3"/>
        <w:spacing w:before="0" w:line="400" w:lineRule="exact"/>
        <w:ind w:left="1299" w:hangingChars="406" w:hanging="1299"/>
      </w:pPr>
      <w:r w:rsidRPr="00AF23AA">
        <w:t>列席者：</w:t>
      </w:r>
      <w:bookmarkStart w:id="18" w:name="列席者"/>
      <w:bookmarkEnd w:id="18"/>
      <w:r w:rsidR="000072D6" w:rsidRPr="00AF23AA">
        <w:rPr>
          <w:rFonts w:hint="eastAsia"/>
        </w:rPr>
        <w:t>本院其他委員會委員</w:t>
      </w:r>
      <w:r w:rsidRPr="00AF23AA">
        <w:br/>
      </w:r>
      <w:r w:rsidR="000072D6" w:rsidRPr="00AF23AA">
        <w:rPr>
          <w:rFonts w:hint="eastAsia"/>
        </w:rPr>
        <w:t>客家委員會主任委員李永得</w:t>
      </w:r>
    </w:p>
    <w:p w:rsidR="00C463BF" w:rsidRPr="00AF23AA" w:rsidRDefault="00C463BF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</w:p>
    <w:p w:rsidR="00064D29" w:rsidRPr="00AF23AA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AF23AA">
        <w:rPr>
          <w:rFonts w:hAnsi="標楷體"/>
        </w:rPr>
        <w:t>副本：</w:t>
      </w:r>
      <w:bookmarkStart w:id="19" w:name="副本"/>
      <w:bookmarkEnd w:id="19"/>
      <w:r w:rsidR="00C463BF" w:rsidRPr="00AF23AA">
        <w:rPr>
          <w:rFonts w:hAnsi="標楷體" w:hint="eastAsia"/>
        </w:rPr>
        <w:t>本院各相關單位</w:t>
      </w:r>
    </w:p>
    <w:p w:rsidR="00064D29" w:rsidRPr="00AF23AA" w:rsidRDefault="00064D29">
      <w:pPr>
        <w:pStyle w:val="af5"/>
        <w:spacing w:line="240" w:lineRule="exact"/>
        <w:rPr>
          <w:rFonts w:hAnsi="標楷體"/>
        </w:rPr>
      </w:pPr>
      <w:r w:rsidRPr="00AF23AA">
        <w:rPr>
          <w:rFonts w:hAnsi="標楷體"/>
        </w:rPr>
        <w:t>備註：</w:t>
      </w:r>
      <w:bookmarkStart w:id="20" w:name="備註"/>
      <w:bookmarkEnd w:id="20"/>
    </w:p>
    <w:p w:rsidR="00C463BF" w:rsidRPr="00AF23AA" w:rsidRDefault="00C463BF" w:rsidP="00050DB6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r w:rsidRPr="00AF23AA">
        <w:rPr>
          <w:rFonts w:hAnsi="標楷體" w:hint="eastAsia"/>
        </w:rPr>
        <w:t>委員登記發言時間及方式：</w:t>
      </w:r>
    </w:p>
    <w:p w:rsidR="00C463BF" w:rsidRPr="00AF23AA" w:rsidRDefault="00C463BF" w:rsidP="00050DB6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AF23AA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C463BF" w:rsidRPr="00AF23AA" w:rsidRDefault="00C463BF" w:rsidP="00050DB6">
      <w:pPr>
        <w:pStyle w:val="af5"/>
        <w:numPr>
          <w:ilvl w:val="1"/>
          <w:numId w:val="3"/>
        </w:numPr>
        <w:spacing w:line="300" w:lineRule="exact"/>
        <w:rPr>
          <w:rFonts w:hAnsi="標楷體"/>
        </w:rPr>
      </w:pPr>
      <w:r w:rsidRPr="00AF23AA">
        <w:rPr>
          <w:rFonts w:hAnsi="標楷體" w:hint="eastAsia"/>
        </w:rPr>
        <w:t>上午9時以後，不分出、列席委員，均親自依序於其後繼續登記。</w:t>
      </w:r>
    </w:p>
    <w:p w:rsidR="00C463BF" w:rsidRPr="00AF23AA" w:rsidRDefault="00C463BF" w:rsidP="00050DB6">
      <w:pPr>
        <w:pStyle w:val="af5"/>
        <w:numPr>
          <w:ilvl w:val="0"/>
          <w:numId w:val="3"/>
        </w:numPr>
        <w:spacing w:line="300" w:lineRule="exact"/>
        <w:rPr>
          <w:rFonts w:hAnsi="標楷體"/>
        </w:rPr>
      </w:pPr>
      <w:r w:rsidRPr="00AF23AA">
        <w:rPr>
          <w:rFonts w:hAnsi="標楷體" w:hint="eastAsia"/>
        </w:rPr>
        <w:t>請客家委員會將口頭報告之書面資料150份儘速送至本會，並將電子檔傳至dtp@ly.gov.tw及ly20688@ly.gov.tw；另列席官員名單請回傳本會林小姐ly20763@ly.gov.tw</w:t>
      </w:r>
      <w:proofErr w:type="gramStart"/>
      <w:r w:rsidRPr="00AF23AA">
        <w:rPr>
          <w:rFonts w:hAnsi="標楷體" w:hint="eastAsia"/>
        </w:rPr>
        <w:t>或電覆</w:t>
      </w:r>
      <w:proofErr w:type="gramEnd"/>
      <w:r w:rsidRPr="00AF23AA">
        <w:rPr>
          <w:rFonts w:hAnsi="標楷體" w:hint="eastAsia"/>
        </w:rPr>
        <w:t>02-23585501。</w:t>
      </w:r>
    </w:p>
    <w:p w:rsidR="00064D29" w:rsidRPr="00AF23AA" w:rsidRDefault="00C809BF" w:rsidP="00050DB6">
      <w:pPr>
        <w:pStyle w:val="af5"/>
        <w:numPr>
          <w:ilvl w:val="0"/>
          <w:numId w:val="3"/>
        </w:numPr>
        <w:spacing w:line="300" w:lineRule="exact"/>
        <w:ind w:hanging="476"/>
        <w:rPr>
          <w:rFonts w:hAnsi="標楷體"/>
        </w:rPr>
      </w:pPr>
      <w:r w:rsidRPr="00AF23AA">
        <w:rPr>
          <w:rFonts w:hAnsi="標楷體"/>
        </w:rPr>
        <w:t>請將本次會議資料電子檔，利用貴單位之政府單位憑證(GCA卡)及本發文</w:t>
      </w:r>
      <w:proofErr w:type="gramStart"/>
      <w:r w:rsidRPr="00AF23AA">
        <w:rPr>
          <w:rFonts w:hAnsi="標楷體"/>
        </w:rPr>
        <w:t>文</w:t>
      </w:r>
      <w:proofErr w:type="gramEnd"/>
      <w:r w:rsidRPr="00AF23AA">
        <w:rPr>
          <w:rFonts w:hAnsi="標楷體"/>
        </w:rPr>
        <w:t>號上傳至議案整合暨綜合查詢系統(http://misq.ly.gov.tw)之「政府單位專區」，上傳檔案需為可編修之PDF檔案。</w:t>
      </w:r>
    </w:p>
    <w:p w:rsidR="00064D29" w:rsidRDefault="00064D29">
      <w:pPr>
        <w:pStyle w:val="space1"/>
      </w:pPr>
    </w:p>
    <w:p w:rsidR="005B623D" w:rsidRDefault="005B623D" w:rsidP="005B623D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74"/>
            <wp:effectExtent l="0" t="0" r="0" b="0"/>
            <wp:docPr id="12" name="圖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623D" w:rsidRDefault="005B623D" w:rsidP="005B623D">
      <w:pPr>
        <w:pStyle w:val="space1"/>
        <w:jc w:val="center"/>
        <w:sectPr w:rsidR="005B623D" w:rsidSect="00050DB6">
          <w:headerReference w:type="default" r:id="rId10"/>
          <w:footerReference w:type="default" r:id="rId11"/>
          <w:pgSz w:w="11906" w:h="16838" w:code="9"/>
          <w:pgMar w:top="1418" w:right="991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5B623D" w:rsidRPr="00050DB6" w:rsidRDefault="005B623D" w:rsidP="005B623D">
      <w:pPr>
        <w:tabs>
          <w:tab w:val="left" w:pos="8686"/>
        </w:tabs>
        <w:spacing w:line="500" w:lineRule="exact"/>
        <w:ind w:rightChars="-414" w:right="-994"/>
        <w:rPr>
          <w:rFonts w:hAnsi="標楷體"/>
          <w:b/>
          <w:spacing w:val="-20"/>
          <w:sz w:val="36"/>
          <w:szCs w:val="36"/>
        </w:rPr>
      </w:pPr>
      <w:r w:rsidRPr="00050DB6">
        <w:rPr>
          <w:rFonts w:hAnsi="標楷體" w:hint="eastAsia"/>
          <w:b/>
          <w:spacing w:val="-20"/>
          <w:sz w:val="36"/>
          <w:szCs w:val="36"/>
        </w:rPr>
        <w:lastRenderedPageBreak/>
        <w:t>立法院第9屆第5會期內政委員會第11次全體委員會議議事日程</w:t>
      </w:r>
      <w:bookmarkStart w:id="21" w:name="_GoBack"/>
      <w:bookmarkEnd w:id="21"/>
    </w:p>
    <w:p w:rsidR="005B623D" w:rsidRPr="005B623D" w:rsidRDefault="005B623D" w:rsidP="005B623D">
      <w:pPr>
        <w:spacing w:line="500" w:lineRule="exact"/>
        <w:ind w:left="960" w:hangingChars="300" w:hanging="960"/>
        <w:rPr>
          <w:rFonts w:hAnsi="標楷體"/>
          <w:sz w:val="32"/>
          <w:szCs w:val="32"/>
        </w:rPr>
      </w:pPr>
      <w:r w:rsidRPr="005B623D">
        <w:rPr>
          <w:rFonts w:hAnsi="標楷體" w:hint="eastAsia"/>
          <w:sz w:val="32"/>
          <w:szCs w:val="32"/>
        </w:rPr>
        <w:t>時間：107年4月23日（星期一）上午9時至下午5時30分</w:t>
      </w:r>
    </w:p>
    <w:p w:rsidR="005B623D" w:rsidRPr="005B623D" w:rsidRDefault="005B623D" w:rsidP="005B623D">
      <w:pPr>
        <w:spacing w:line="500" w:lineRule="exact"/>
        <w:ind w:leftChars="-5" w:left="-12" w:right="-131" w:firstLineChars="4" w:firstLine="13"/>
        <w:rPr>
          <w:rFonts w:hAnsi="標楷體"/>
          <w:sz w:val="32"/>
          <w:szCs w:val="32"/>
        </w:rPr>
      </w:pPr>
      <w:r w:rsidRPr="005B623D">
        <w:rPr>
          <w:rFonts w:hAnsi="標楷體" w:hint="eastAsia"/>
          <w:sz w:val="32"/>
          <w:szCs w:val="32"/>
        </w:rPr>
        <w:t>地點：紅樓202會議室</w:t>
      </w:r>
    </w:p>
    <w:p w:rsidR="005B623D" w:rsidRPr="005B623D" w:rsidRDefault="005B623D" w:rsidP="005B623D">
      <w:pPr>
        <w:spacing w:line="500" w:lineRule="exact"/>
        <w:ind w:leftChars="-5" w:left="-12" w:right="-131" w:firstLineChars="4" w:firstLine="13"/>
        <w:rPr>
          <w:rFonts w:hAnsi="標楷體"/>
          <w:sz w:val="32"/>
          <w:szCs w:val="32"/>
          <w:u w:val="single"/>
        </w:rPr>
      </w:pPr>
    </w:p>
    <w:p w:rsidR="005B623D" w:rsidRPr="005B623D" w:rsidRDefault="005B623D" w:rsidP="005B623D">
      <w:pPr>
        <w:spacing w:line="500" w:lineRule="exact"/>
        <w:ind w:leftChars="-5" w:left="-12" w:right="-131" w:firstLineChars="4" w:firstLine="14"/>
        <w:rPr>
          <w:rFonts w:hAnsi="標楷體"/>
          <w:b/>
          <w:sz w:val="36"/>
          <w:szCs w:val="36"/>
        </w:rPr>
      </w:pPr>
      <w:r w:rsidRPr="005B623D">
        <w:rPr>
          <w:rFonts w:hAnsi="標楷體" w:hint="eastAsia"/>
          <w:b/>
          <w:sz w:val="36"/>
          <w:szCs w:val="36"/>
        </w:rPr>
        <w:t>報告事項</w:t>
      </w:r>
    </w:p>
    <w:p w:rsidR="005B623D" w:rsidRPr="005B623D" w:rsidRDefault="005B623D" w:rsidP="005B623D">
      <w:pPr>
        <w:snapToGrid w:val="0"/>
        <w:spacing w:line="500" w:lineRule="exact"/>
        <w:ind w:left="640" w:hangingChars="200" w:hanging="640"/>
        <w:rPr>
          <w:rFonts w:hAnsi="標楷體"/>
          <w:sz w:val="32"/>
          <w:szCs w:val="32"/>
        </w:rPr>
      </w:pPr>
      <w:r w:rsidRPr="005B623D">
        <w:rPr>
          <w:rFonts w:hAnsi="標楷體" w:hint="eastAsia"/>
          <w:sz w:val="32"/>
          <w:szCs w:val="32"/>
        </w:rPr>
        <w:t>宣讀上次會議議事錄。</w:t>
      </w:r>
    </w:p>
    <w:p w:rsidR="005B623D" w:rsidRPr="005B623D" w:rsidRDefault="005B623D" w:rsidP="005B623D">
      <w:pPr>
        <w:snapToGrid w:val="0"/>
        <w:spacing w:line="500" w:lineRule="exact"/>
        <w:ind w:left="1441" w:rightChars="-60" w:right="-144" w:hangingChars="450" w:hanging="1441"/>
        <w:rPr>
          <w:b/>
          <w:sz w:val="32"/>
          <w:szCs w:val="32"/>
        </w:rPr>
      </w:pPr>
    </w:p>
    <w:p w:rsidR="005B623D" w:rsidRPr="00AF23AA" w:rsidRDefault="005B623D" w:rsidP="005B623D">
      <w:pPr>
        <w:snapToGrid w:val="0"/>
        <w:spacing w:line="500" w:lineRule="exact"/>
        <w:rPr>
          <w:rFonts w:hAnsi="標楷體"/>
        </w:rPr>
      </w:pPr>
      <w:r w:rsidRPr="005B623D">
        <w:rPr>
          <w:rFonts w:hAnsi="標楷體" w:hint="eastAsia"/>
          <w:b/>
          <w:sz w:val="32"/>
          <w:szCs w:val="32"/>
        </w:rPr>
        <w:t>邀請客家委員會主任委員李永得率同所屬列席報告業務概況（含上會期臨時提案辦理情形），並備質詢。</w:t>
      </w:r>
    </w:p>
    <w:sectPr w:rsidR="005B623D" w:rsidRPr="00AF23AA" w:rsidSect="005B623D">
      <w:headerReference w:type="default" r:id="rId12"/>
      <w:footerReference w:type="default" r:id="rId13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75A6" w:rsidRDefault="00CB75A6">
      <w:r>
        <w:separator/>
      </w:r>
    </w:p>
  </w:endnote>
  <w:endnote w:type="continuationSeparator" w:id="0">
    <w:p w:rsidR="00CB75A6" w:rsidRDefault="00CB75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358D5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0D54D1D7" wp14:editId="0A02D09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050DB6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5B623D">
      <w:rPr>
        <w:rStyle w:val="a7"/>
        <w:rFonts w:hAnsi="標楷體" w:hint="eastAsia"/>
      </w:rPr>
      <w:t>一</w:t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23D" w:rsidRPr="005B623D" w:rsidRDefault="005B623D" w:rsidP="005B62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75A6" w:rsidRDefault="00CB75A6">
      <w:r>
        <w:separator/>
      </w:r>
    </w:p>
  </w:footnote>
  <w:footnote w:type="continuationSeparator" w:id="0">
    <w:p w:rsidR="00CB75A6" w:rsidRDefault="00CB75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A358D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3CFC0AF" wp14:editId="741FCB3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2C50948" wp14:editId="5C01B71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 wp14:anchorId="48D9E671" wp14:editId="6A6A5BE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623D" w:rsidRDefault="005B623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5408" behindDoc="0" locked="0" layoutInCell="0" allowOverlap="1" wp14:anchorId="7EAA9C4F" wp14:editId="723B7D6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5B623D" w:rsidRDefault="005B623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left:0;text-align:left;margin-left:-33.65pt;margin-top:415.6pt;width:11.75pt;height:11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4xN9g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D3z4xN9gIAAIsGAAAOAAAAAAAAAAAAAAAAAC4CAABkcnMvZTJvRG9jLnhtbFBLAQItABQABgAI&#10;AAAAIQBvb2274gAAAAsBAAAPAAAAAAAAAAAAAAAAAFAFAABkcnMvZG93bnJldi54bWxQSwUGAAAA&#10;AAQABADzAAAAXwYAAAAA&#10;" o:allowincell="f" filled="f" stroked="f">
              <v:stroke dashstyle="1 1"/>
              <v:textbox inset="0,0,0,0">
                <w:txbxContent>
                  <w:p w:rsidR="005B623D" w:rsidRDefault="005B623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073"/>
    <w:rsid w:val="000072D6"/>
    <w:rsid w:val="00037559"/>
    <w:rsid w:val="00046CC7"/>
    <w:rsid w:val="00050DB6"/>
    <w:rsid w:val="00064D29"/>
    <w:rsid w:val="00066CA1"/>
    <w:rsid w:val="00072FB7"/>
    <w:rsid w:val="00145350"/>
    <w:rsid w:val="001A0D27"/>
    <w:rsid w:val="002E2433"/>
    <w:rsid w:val="00322547"/>
    <w:rsid w:val="003E2073"/>
    <w:rsid w:val="00413B22"/>
    <w:rsid w:val="00430BF4"/>
    <w:rsid w:val="00475ACD"/>
    <w:rsid w:val="004C6924"/>
    <w:rsid w:val="005B623D"/>
    <w:rsid w:val="00646634"/>
    <w:rsid w:val="0067159B"/>
    <w:rsid w:val="006754A5"/>
    <w:rsid w:val="006A5193"/>
    <w:rsid w:val="006A785F"/>
    <w:rsid w:val="00754797"/>
    <w:rsid w:val="007D05DA"/>
    <w:rsid w:val="007E1E78"/>
    <w:rsid w:val="00880AEC"/>
    <w:rsid w:val="008D25D5"/>
    <w:rsid w:val="0091491D"/>
    <w:rsid w:val="009773C1"/>
    <w:rsid w:val="009D5D03"/>
    <w:rsid w:val="00A358D5"/>
    <w:rsid w:val="00AB3AD6"/>
    <w:rsid w:val="00AF23AA"/>
    <w:rsid w:val="00B05C11"/>
    <w:rsid w:val="00BA333B"/>
    <w:rsid w:val="00BC026E"/>
    <w:rsid w:val="00C463BF"/>
    <w:rsid w:val="00C60C2D"/>
    <w:rsid w:val="00C809BF"/>
    <w:rsid w:val="00CA05C8"/>
    <w:rsid w:val="00CA167A"/>
    <w:rsid w:val="00CB75A6"/>
    <w:rsid w:val="00DE32A4"/>
    <w:rsid w:val="00DF33B8"/>
    <w:rsid w:val="00E03DA3"/>
    <w:rsid w:val="00E653BF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255341-16E5-44AC-83F1-C04461E68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138</Words>
  <Characters>790</Characters>
  <Application>Microsoft Office Word</Application>
  <DocSecurity>0</DocSecurity>
  <Lines>6</Lines>
  <Paragraphs>1</Paragraphs>
  <ScaleCrop>false</ScaleCrop>
  <Company>eic</Company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2018-04-19T07:22:00Z</cp:lastPrinted>
  <dcterms:created xsi:type="dcterms:W3CDTF">2018-04-19T08:52:00Z</dcterms:created>
  <dcterms:modified xsi:type="dcterms:W3CDTF">2018-04-19T08:52:00Z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107年4月23日（星期一）上午9時至下午5時30分</vt:lpwstr>
  </property>
  <property fmtid="{D5CDD505-2E9C-101B-9397-08002B2CF9AE}" pid="4" name="meetingTimeCount">
    <vt:lpwstr>1</vt:lpwstr>
  </property>
  <property fmtid="{D5CDD505-2E9C-101B-9397-08002B2CF9AE}" pid="5" name="meetingTimeNum0">
    <vt:lpwstr>20180423</vt:lpwstr>
  </property>
  <property fmtid="{D5CDD505-2E9C-101B-9397-08002B2CF9AE}" pid="6" name="meetingTimeNum20">
    <vt:lpwstr>09:00-17:30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5</vt:lpwstr>
  </property>
  <property fmtid="{D5CDD505-2E9C-101B-9397-08002B2CF9AE}" pid="10" name="sessionTimes">
    <vt:lpwstr>9</vt:lpwstr>
  </property>
  <property fmtid="{D5CDD505-2E9C-101B-9397-08002B2CF9AE}" pid="11" name="billNo">
    <vt:lpwstr/>
  </property>
  <property fmtid="{D5CDD505-2E9C-101B-9397-08002B2CF9AE}" pid="12" name="傳遞方式">
    <vt:lpwstr>1;3;4;</vt:lpwstr>
  </property>
  <property fmtid="{D5CDD505-2E9C-101B-9397-08002B2CF9AE}" pid="13" name="歸檔或續辦">
    <vt:lpwstr>1</vt:lpwstr>
  </property>
  <property fmtid="{D5CDD505-2E9C-101B-9397-08002B2CF9AE}" pid="14" name="公文性質">
    <vt:lpwstr>08,一般公文</vt:lpwstr>
  </property>
  <property fmtid="{D5CDD505-2E9C-101B-9397-08002B2CF9AE}" pid="15" name="文號">
    <vt:lpwstr>1074000633</vt:lpwstr>
  </property>
  <property fmtid="{D5CDD505-2E9C-101B-9397-08002B2CF9AE}" pid="16" name="HttpUrl">
    <vt:lpwstr>http://docdl.ly.gov.tw/add/</vt:lpwstr>
  </property>
  <property fmtid="{D5CDD505-2E9C-101B-9397-08002B2CF9AE}" pid="17" name="HttpPath">
    <vt:lpwstr>EA/EAServer/Repository/WebApplication/jsp/odmgr/http/</vt:lpwstr>
  </property>
  <property fmtid="{D5CDD505-2E9C-101B-9397-08002B2CF9AE}" pid="18" name="DiPath">
    <vt:lpwstr>EA/EAServer/Repository/WebApplication/jsp/odmgr/di/</vt:lpwstr>
  </property>
  <property fmtid="{D5CDD505-2E9C-101B-9397-08002B2CF9AE}" pid="19" name="發文字">
    <vt:lpwstr>40</vt:lpwstr>
  </property>
  <property fmtid="{D5CDD505-2E9C-101B-9397-08002B2CF9AE}" pid="20" name="發文號">
    <vt:lpwstr>1074000633</vt:lpwstr>
  </property>
  <property fmtid="{D5CDD505-2E9C-101B-9397-08002B2CF9AE}" pid="21" name="發文支號">
    <vt:lpwstr>0</vt:lpwstr>
  </property>
  <property fmtid="{D5CDD505-2E9C-101B-9397-08002B2CF9AE}" pid="22" name="TotFileSize">
    <vt:lpwstr>28</vt:lpwstr>
  </property>
</Properties>
</file>