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E66211" w:rsidRDefault="001D4DC8" w:rsidP="0029081C">
      <w:pPr>
        <w:pStyle w:val="title"/>
        <w:rPr>
          <w:position w:val="20"/>
        </w:rPr>
      </w:pPr>
      <w:r w:rsidRPr="00E6621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0FCFA09" wp14:editId="141105C9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E66211">
        <w:rPr>
          <w:rFonts w:hint="eastAsia"/>
          <w:position w:val="20"/>
        </w:rPr>
        <w:t>立法院</w:t>
      </w:r>
      <w:bookmarkStart w:id="5" w:name="單位名稱"/>
      <w:bookmarkEnd w:id="5"/>
      <w:r w:rsidR="00BD77FF" w:rsidRPr="00E66211">
        <w:rPr>
          <w:rFonts w:hint="eastAsia"/>
          <w:position w:val="20"/>
        </w:rPr>
        <w:t>內政委員會</w:t>
      </w:r>
      <w:r w:rsidR="00064D29" w:rsidRPr="00E66211">
        <w:rPr>
          <w:rFonts w:hint="eastAsia"/>
          <w:position w:val="20"/>
        </w:rPr>
        <w:t xml:space="preserve">　開會通知單</w:t>
      </w:r>
    </w:p>
    <w:p w:rsidR="00064D29" w:rsidRPr="00E66211" w:rsidRDefault="001D4DC8" w:rsidP="00C306D5">
      <w:pPr>
        <w:pStyle w:val="titlespace"/>
        <w:jc w:val="both"/>
      </w:pPr>
      <w:r w:rsidRPr="00E66211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67C1E740" wp14:editId="14D16383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left:0;text-align:left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E66211" w:rsidRDefault="00064D29" w:rsidP="00C306D5">
      <w:pPr>
        <w:pStyle w:val="space2"/>
        <w:jc w:val="both"/>
      </w:pPr>
    </w:p>
    <w:p w:rsidR="00064D29" w:rsidRPr="00E66211" w:rsidRDefault="00064D29" w:rsidP="00C306D5">
      <w:pPr>
        <w:pStyle w:val="space2"/>
        <w:jc w:val="both"/>
      </w:pPr>
    </w:p>
    <w:p w:rsidR="0029081C" w:rsidRPr="00E66211" w:rsidRDefault="00064D29" w:rsidP="00C306D5">
      <w:pPr>
        <w:pStyle w:val="ae"/>
        <w:spacing w:line="360" w:lineRule="exact"/>
        <w:jc w:val="both"/>
      </w:pPr>
      <w:r w:rsidRPr="00E66211">
        <w:rPr>
          <w:rFonts w:hint="eastAsia"/>
        </w:rPr>
        <w:t>受文者：</w:t>
      </w:r>
      <w:bookmarkStart w:id="8" w:name="受文者"/>
      <w:bookmarkEnd w:id="8"/>
      <w:r w:rsidR="002E12B6">
        <w:rPr>
          <w:rFonts w:hint="eastAsia"/>
        </w:rPr>
        <w:t>本會委員</w:t>
      </w:r>
      <w:r w:rsidR="002E12B6" w:rsidRPr="00E66211">
        <w:t xml:space="preserve"> </w:t>
      </w:r>
    </w:p>
    <w:p w:rsidR="00064D29" w:rsidRPr="00E66211" w:rsidRDefault="00064D29" w:rsidP="00C306D5">
      <w:pPr>
        <w:pStyle w:val="space"/>
        <w:jc w:val="both"/>
      </w:pPr>
    </w:p>
    <w:p w:rsidR="00064D29" w:rsidRPr="00E66211" w:rsidRDefault="00064D29" w:rsidP="00C306D5">
      <w:pPr>
        <w:pStyle w:val="af"/>
        <w:spacing w:line="240" w:lineRule="exact"/>
        <w:jc w:val="both"/>
      </w:pPr>
      <w:r w:rsidRPr="00E66211">
        <w:fldChar w:fldCharType="begin"/>
      </w:r>
      <w:r w:rsidRPr="00E66211">
        <w:instrText xml:space="preserve"> </w:instrText>
      </w:r>
      <w:r w:rsidRPr="00E66211">
        <w:rPr>
          <w:rFonts w:hint="eastAsia"/>
        </w:rPr>
        <w:instrText>MACROBUTTON  DocDispatch 發文日期：</w:instrText>
      </w:r>
      <w:r w:rsidRPr="00E66211">
        <w:fldChar w:fldCharType="end"/>
      </w:r>
      <w:bookmarkStart w:id="9" w:name="發文日期"/>
      <w:bookmarkEnd w:id="9"/>
      <w:r w:rsidR="00E5417B" w:rsidRPr="00E66211">
        <w:t>中華民國107年11月8日</w:t>
      </w:r>
    </w:p>
    <w:p w:rsidR="00064D29" w:rsidRPr="00E66211" w:rsidRDefault="00064D29" w:rsidP="00C306D5">
      <w:pPr>
        <w:pStyle w:val="af"/>
        <w:spacing w:line="240" w:lineRule="exact"/>
        <w:jc w:val="both"/>
      </w:pPr>
      <w:r w:rsidRPr="00E66211">
        <w:rPr>
          <w:rFonts w:hint="eastAsia"/>
        </w:rPr>
        <w:t>發文字號：</w:t>
      </w:r>
      <w:bookmarkStart w:id="10" w:name="發文字號"/>
      <w:bookmarkEnd w:id="10"/>
      <w:r w:rsidR="0029081C">
        <w:rPr>
          <w:rFonts w:hint="eastAsia"/>
        </w:rPr>
        <w:t>台立內字第</w:t>
      </w:r>
      <w:r w:rsidR="0029081C">
        <w:t>1074001424號</w:t>
      </w:r>
    </w:p>
    <w:p w:rsidR="00064D29" w:rsidRPr="00E66211" w:rsidRDefault="00064D29" w:rsidP="00C306D5">
      <w:pPr>
        <w:pStyle w:val="af"/>
        <w:spacing w:line="240" w:lineRule="exact"/>
        <w:jc w:val="both"/>
      </w:pPr>
      <w:r w:rsidRPr="00E66211">
        <w:fldChar w:fldCharType="begin"/>
      </w:r>
      <w:r w:rsidRPr="00E66211">
        <w:instrText xml:space="preserve"> </w:instrText>
      </w:r>
      <w:r w:rsidRPr="00E66211">
        <w:rPr>
          <w:rFonts w:hint="eastAsia"/>
        </w:rPr>
        <w:instrText>MACROBUTTON  DocSpeed 速別：</w:instrText>
      </w:r>
      <w:r w:rsidRPr="00E66211">
        <w:fldChar w:fldCharType="end"/>
      </w:r>
      <w:bookmarkStart w:id="11" w:name="速別"/>
      <w:bookmarkEnd w:id="11"/>
      <w:r w:rsidR="006A0751" w:rsidRPr="00E66211">
        <w:rPr>
          <w:rFonts w:hint="eastAsia"/>
        </w:rPr>
        <w:t>最速件</w:t>
      </w:r>
    </w:p>
    <w:p w:rsidR="00064D29" w:rsidRPr="00E66211" w:rsidRDefault="00064D29" w:rsidP="00C306D5">
      <w:pPr>
        <w:pStyle w:val="af"/>
        <w:spacing w:line="240" w:lineRule="exact"/>
        <w:jc w:val="both"/>
      </w:pPr>
      <w:r w:rsidRPr="00E66211">
        <w:fldChar w:fldCharType="begin"/>
      </w:r>
      <w:r w:rsidRPr="00E66211">
        <w:instrText xml:space="preserve"> </w:instrText>
      </w:r>
      <w:r w:rsidRPr="00E66211">
        <w:rPr>
          <w:rFonts w:hint="eastAsia"/>
        </w:rPr>
        <w:instrText>MACROBUTTON  DocSecurity 密等及解密條件或保密期限：</w:instrText>
      </w:r>
      <w:r w:rsidRPr="00E66211">
        <w:fldChar w:fldCharType="end"/>
      </w:r>
      <w:bookmarkStart w:id="12" w:name="密等及解密條件或保密期限"/>
      <w:bookmarkEnd w:id="12"/>
    </w:p>
    <w:p w:rsidR="00064D29" w:rsidRPr="00E66211" w:rsidRDefault="00064D29" w:rsidP="00C306D5">
      <w:pPr>
        <w:pStyle w:val="af"/>
        <w:spacing w:line="240" w:lineRule="exact"/>
        <w:jc w:val="both"/>
      </w:pPr>
      <w:r w:rsidRPr="00E66211">
        <w:rPr>
          <w:rFonts w:hint="eastAsia"/>
        </w:rPr>
        <w:t>附件：</w:t>
      </w:r>
      <w:bookmarkStart w:id="13" w:name="附件"/>
      <w:bookmarkEnd w:id="13"/>
      <w:r w:rsidR="006A0751" w:rsidRPr="00E66211">
        <w:rPr>
          <w:rFonts w:hint="eastAsia"/>
        </w:rPr>
        <w:t>議事日程及關係文書</w:t>
      </w:r>
    </w:p>
    <w:p w:rsidR="00064D29" w:rsidRPr="00E66211" w:rsidRDefault="00064D29" w:rsidP="00C306D5">
      <w:pPr>
        <w:pStyle w:val="af"/>
        <w:spacing w:line="240" w:lineRule="exact"/>
        <w:jc w:val="both"/>
      </w:pPr>
    </w:p>
    <w:p w:rsidR="006A0751" w:rsidRPr="00E66211" w:rsidRDefault="00064D29" w:rsidP="007904A4">
      <w:pPr>
        <w:pStyle w:val="af0"/>
        <w:spacing w:line="420" w:lineRule="exact"/>
        <w:ind w:left="1635" w:hangingChars="511" w:hanging="1635"/>
        <w:jc w:val="both"/>
        <w:rPr>
          <w:rFonts w:hAnsi="標楷體"/>
        </w:rPr>
      </w:pPr>
      <w:bookmarkStart w:id="14" w:name="_GoBack"/>
      <w:r w:rsidRPr="00E66211">
        <w:rPr>
          <w:rFonts w:hAnsi="標楷體" w:hint="eastAsia"/>
        </w:rPr>
        <w:t>開會事由：</w:t>
      </w:r>
      <w:bookmarkStart w:id="15" w:name="開會事由"/>
      <w:bookmarkEnd w:id="15"/>
      <w:r w:rsidR="007D5EF2" w:rsidRPr="00E66211">
        <w:rPr>
          <w:rFonts w:hAnsi="標楷體" w:hint="eastAsia"/>
        </w:rPr>
        <w:t>立法院第</w:t>
      </w:r>
      <w:bookmarkStart w:id="16" w:name="屆別"/>
      <w:r w:rsidR="00BD77FF" w:rsidRPr="00E66211">
        <w:rPr>
          <w:rFonts w:hAnsi="標楷體"/>
        </w:rPr>
        <w:t>9</w:t>
      </w:r>
      <w:bookmarkEnd w:id="16"/>
      <w:r w:rsidR="007D5EF2" w:rsidRPr="00E66211">
        <w:rPr>
          <w:rFonts w:hAnsi="標楷體" w:hint="eastAsia"/>
        </w:rPr>
        <w:t>屆第</w:t>
      </w:r>
      <w:bookmarkStart w:id="17" w:name="會期"/>
      <w:r w:rsidR="00BD77FF" w:rsidRPr="00E66211">
        <w:rPr>
          <w:rFonts w:hAnsi="標楷體"/>
        </w:rPr>
        <w:t>6</w:t>
      </w:r>
      <w:bookmarkEnd w:id="17"/>
      <w:r w:rsidR="007D5EF2" w:rsidRPr="00E66211">
        <w:rPr>
          <w:rFonts w:hAnsi="標楷體" w:hint="eastAsia"/>
        </w:rPr>
        <w:t>會期</w:t>
      </w:r>
      <w:bookmarkStart w:id="18" w:name="委員會"/>
      <w:r w:rsidR="00BD77FF" w:rsidRPr="00E66211">
        <w:rPr>
          <w:rFonts w:hAnsi="標楷體" w:hint="eastAsia"/>
        </w:rPr>
        <w:t>內政委員會</w:t>
      </w:r>
      <w:bookmarkEnd w:id="18"/>
      <w:r w:rsidR="00E83981" w:rsidRPr="00E66211">
        <w:rPr>
          <w:rFonts w:hAnsi="標楷體" w:hint="eastAsia"/>
        </w:rPr>
        <w:t>第</w:t>
      </w:r>
      <w:r w:rsidR="006A0751" w:rsidRPr="00E66211">
        <w:rPr>
          <w:rFonts w:hAnsi="標楷體" w:hint="eastAsia"/>
        </w:rPr>
        <w:t>13</w:t>
      </w:r>
      <w:r w:rsidR="00E83981" w:rsidRPr="00E66211">
        <w:rPr>
          <w:rFonts w:hAnsi="標楷體" w:hint="eastAsia"/>
        </w:rPr>
        <w:t>次全體委員會議</w:t>
      </w:r>
      <w:r w:rsidRPr="00E66211">
        <w:rPr>
          <w:rFonts w:hAnsi="標楷體"/>
        </w:rPr>
        <w:br/>
      </w:r>
      <w:bookmarkStart w:id="19" w:name="議案名稱"/>
      <w:r w:rsidR="00BD77FF" w:rsidRPr="00E66211">
        <w:rPr>
          <w:rFonts w:hAnsi="標楷體" w:hint="eastAsia"/>
          <w:b/>
        </w:rPr>
        <w:t>11月12日</w:t>
      </w:r>
      <w:r w:rsidR="00621D2C" w:rsidRPr="00E66211">
        <w:rPr>
          <w:rFonts w:hAnsi="標楷體" w:hint="eastAsia"/>
          <w:b/>
        </w:rPr>
        <w:t>（星期一）</w:t>
      </w:r>
    </w:p>
    <w:p w:rsidR="006A0751" w:rsidRPr="00E66211" w:rsidRDefault="006A0751" w:rsidP="007904A4">
      <w:pPr>
        <w:pStyle w:val="af0"/>
        <w:spacing w:line="420" w:lineRule="exact"/>
        <w:ind w:leftChars="700" w:left="2320" w:hangingChars="200" w:hanging="640"/>
        <w:jc w:val="both"/>
        <w:rPr>
          <w:rFonts w:hAnsi="標楷體"/>
        </w:rPr>
      </w:pPr>
      <w:r w:rsidRPr="00E66211">
        <w:rPr>
          <w:rFonts w:hAnsi="標楷體" w:hint="eastAsia"/>
        </w:rPr>
        <w:t>一、審查</w:t>
      </w:r>
      <w:proofErr w:type="gramStart"/>
      <w:r w:rsidRPr="00E66211">
        <w:rPr>
          <w:rFonts w:hAnsi="標楷體" w:hint="eastAsia"/>
        </w:rPr>
        <w:t>108</w:t>
      </w:r>
      <w:proofErr w:type="gramEnd"/>
      <w:r w:rsidRPr="00E66211">
        <w:rPr>
          <w:rFonts w:hAnsi="標楷體" w:hint="eastAsia"/>
        </w:rPr>
        <w:t>年度中央政府總預算案關於行政院部分。</w:t>
      </w:r>
    </w:p>
    <w:p w:rsidR="006A0751" w:rsidRPr="007904A4" w:rsidRDefault="006A0751" w:rsidP="007904A4">
      <w:pPr>
        <w:pStyle w:val="af0"/>
        <w:spacing w:line="420" w:lineRule="exact"/>
        <w:ind w:leftChars="700" w:left="2320" w:hangingChars="200" w:hanging="640"/>
        <w:jc w:val="both"/>
        <w:rPr>
          <w:rFonts w:hAnsi="標楷體"/>
          <w:spacing w:val="-20"/>
        </w:rPr>
      </w:pPr>
      <w:r w:rsidRPr="00E66211">
        <w:rPr>
          <w:rFonts w:hAnsi="標楷體" w:hint="eastAsia"/>
        </w:rPr>
        <w:t>二、審查行政院</w:t>
      </w:r>
      <w:r w:rsidRPr="007904A4">
        <w:rPr>
          <w:rFonts w:hAnsi="標楷體" w:hint="eastAsia"/>
          <w:spacing w:val="-20"/>
        </w:rPr>
        <w:t>「辦理政策宣導相關之廣告</w:t>
      </w:r>
      <w:proofErr w:type="gramStart"/>
      <w:r w:rsidRPr="007904A4">
        <w:rPr>
          <w:rFonts w:hAnsi="標楷體" w:hint="eastAsia"/>
          <w:spacing w:val="-20"/>
        </w:rPr>
        <w:t>彙整表</w:t>
      </w:r>
      <w:proofErr w:type="gramEnd"/>
      <w:r w:rsidRPr="007904A4">
        <w:rPr>
          <w:rFonts w:hAnsi="標楷體" w:hint="eastAsia"/>
          <w:spacing w:val="-20"/>
        </w:rPr>
        <w:t>」共3案。</w:t>
      </w:r>
    </w:p>
    <w:p w:rsidR="00621D2C" w:rsidRPr="00E66211" w:rsidRDefault="00621D2C" w:rsidP="007904A4">
      <w:pPr>
        <w:pStyle w:val="af0"/>
        <w:spacing w:line="420" w:lineRule="exact"/>
        <w:ind w:leftChars="700" w:left="2321" w:hangingChars="200" w:hanging="641"/>
        <w:jc w:val="both"/>
        <w:rPr>
          <w:rFonts w:hAnsi="標楷體"/>
          <w:b/>
        </w:rPr>
      </w:pPr>
      <w:r w:rsidRPr="00E66211">
        <w:rPr>
          <w:rFonts w:hAnsi="標楷體" w:hint="eastAsia"/>
          <w:b/>
        </w:rPr>
        <w:t>11月14日(星期三)</w:t>
      </w:r>
    </w:p>
    <w:p w:rsidR="00621D2C" w:rsidRPr="00E66211" w:rsidRDefault="00621D2C" w:rsidP="007904A4">
      <w:pPr>
        <w:pStyle w:val="af0"/>
        <w:spacing w:line="420" w:lineRule="exact"/>
        <w:ind w:leftChars="700" w:left="2320" w:hangingChars="200" w:hanging="640"/>
        <w:jc w:val="both"/>
        <w:rPr>
          <w:rFonts w:hAnsi="標楷體"/>
        </w:rPr>
      </w:pPr>
      <w:r w:rsidRPr="00E66211">
        <w:rPr>
          <w:rFonts w:hAnsi="標楷體" w:hint="eastAsia"/>
        </w:rPr>
        <w:t>一、審查</w:t>
      </w:r>
      <w:proofErr w:type="gramStart"/>
      <w:r w:rsidRPr="00E66211">
        <w:rPr>
          <w:rFonts w:hAnsi="標楷體" w:hint="eastAsia"/>
        </w:rPr>
        <w:t>108</w:t>
      </w:r>
      <w:proofErr w:type="gramEnd"/>
      <w:r w:rsidRPr="00E66211">
        <w:rPr>
          <w:rFonts w:hAnsi="標楷體" w:hint="eastAsia"/>
        </w:rPr>
        <w:t>年度中央政府總預算案關於客家委員會及所屬部分。</w:t>
      </w:r>
    </w:p>
    <w:p w:rsidR="00621D2C" w:rsidRPr="00E66211" w:rsidRDefault="00621D2C" w:rsidP="007904A4">
      <w:pPr>
        <w:pStyle w:val="af0"/>
        <w:spacing w:line="420" w:lineRule="exact"/>
        <w:ind w:leftChars="700" w:left="2320" w:hangingChars="200" w:hanging="640"/>
        <w:jc w:val="both"/>
        <w:rPr>
          <w:rFonts w:hAnsi="標楷體"/>
        </w:rPr>
      </w:pPr>
      <w:r w:rsidRPr="00E66211">
        <w:rPr>
          <w:rFonts w:hAnsi="標楷體" w:hint="eastAsia"/>
        </w:rPr>
        <w:t>二、審查客家委員會及所屬「補、捐（獎）助其他政府機關、團體或個人經費報告表」共</w:t>
      </w:r>
      <w:r w:rsidR="004D37F7" w:rsidRPr="00E66211">
        <w:rPr>
          <w:rFonts w:hAnsi="標楷體" w:hint="eastAsia"/>
        </w:rPr>
        <w:t>2</w:t>
      </w:r>
      <w:r w:rsidRPr="00E66211">
        <w:rPr>
          <w:rFonts w:hAnsi="標楷體" w:hint="eastAsia"/>
        </w:rPr>
        <w:t>案。</w:t>
      </w:r>
    </w:p>
    <w:p w:rsidR="00621D2C" w:rsidRPr="00E66211" w:rsidRDefault="00621D2C" w:rsidP="007904A4">
      <w:pPr>
        <w:pStyle w:val="af0"/>
        <w:spacing w:line="420" w:lineRule="exact"/>
        <w:ind w:leftChars="700" w:left="2320" w:hangingChars="200" w:hanging="640"/>
        <w:jc w:val="both"/>
        <w:rPr>
          <w:rFonts w:hAnsi="標楷體"/>
        </w:rPr>
      </w:pPr>
      <w:r w:rsidRPr="00E66211">
        <w:rPr>
          <w:rFonts w:hAnsi="標楷體" w:hint="eastAsia"/>
        </w:rPr>
        <w:t>三、</w:t>
      </w:r>
      <w:r w:rsidRPr="00E66211">
        <w:rPr>
          <w:rFonts w:hAnsi="標楷體" w:hint="eastAsia"/>
        </w:rPr>
        <w:tab/>
        <w:t>審查客家委員會及所屬「辦理政策宣導相關之廣告</w:t>
      </w:r>
      <w:proofErr w:type="gramStart"/>
      <w:r w:rsidRPr="00E66211">
        <w:rPr>
          <w:rFonts w:hAnsi="標楷體" w:hint="eastAsia"/>
        </w:rPr>
        <w:t>彙整表</w:t>
      </w:r>
      <w:proofErr w:type="gramEnd"/>
      <w:r w:rsidRPr="00E66211">
        <w:rPr>
          <w:rFonts w:hAnsi="標楷體" w:hint="eastAsia"/>
        </w:rPr>
        <w:t>」共3案。</w:t>
      </w:r>
    </w:p>
    <w:p w:rsidR="00621D2C" w:rsidRPr="00E66211" w:rsidRDefault="00621D2C" w:rsidP="007904A4">
      <w:pPr>
        <w:pStyle w:val="af0"/>
        <w:spacing w:line="420" w:lineRule="exact"/>
        <w:ind w:leftChars="700" w:left="2321" w:hangingChars="200" w:hanging="641"/>
        <w:jc w:val="both"/>
        <w:rPr>
          <w:rFonts w:hAnsi="標楷體"/>
          <w:b/>
        </w:rPr>
      </w:pPr>
      <w:r w:rsidRPr="00E66211">
        <w:rPr>
          <w:rFonts w:hAnsi="標楷體" w:hint="eastAsia"/>
          <w:b/>
        </w:rPr>
        <w:t>11月15日(星期四)</w:t>
      </w:r>
    </w:p>
    <w:p w:rsidR="00621D2C" w:rsidRPr="00E66211" w:rsidRDefault="00621D2C" w:rsidP="007904A4">
      <w:pPr>
        <w:pStyle w:val="af0"/>
        <w:spacing w:line="420" w:lineRule="exact"/>
        <w:ind w:leftChars="700" w:left="2320" w:hangingChars="200" w:hanging="640"/>
        <w:jc w:val="both"/>
        <w:rPr>
          <w:rFonts w:hAnsi="標楷體"/>
        </w:rPr>
      </w:pPr>
      <w:r w:rsidRPr="00E66211">
        <w:rPr>
          <w:rFonts w:hAnsi="標楷體" w:hint="eastAsia"/>
        </w:rPr>
        <w:t>一、</w:t>
      </w:r>
      <w:r w:rsidRPr="00E66211">
        <w:rPr>
          <w:rFonts w:hAnsi="標楷體" w:hint="eastAsia"/>
        </w:rPr>
        <w:tab/>
        <w:t>審查</w:t>
      </w:r>
      <w:proofErr w:type="gramStart"/>
      <w:r w:rsidRPr="00E66211">
        <w:rPr>
          <w:rFonts w:hAnsi="標楷體" w:hint="eastAsia"/>
        </w:rPr>
        <w:t>108</w:t>
      </w:r>
      <w:proofErr w:type="gramEnd"/>
      <w:r w:rsidRPr="00E66211">
        <w:rPr>
          <w:rFonts w:hAnsi="標楷體" w:hint="eastAsia"/>
        </w:rPr>
        <w:t>年度中央政府總預算案關於海洋委員會、海巡署及所屬、海洋保育署部分。</w:t>
      </w:r>
    </w:p>
    <w:p w:rsidR="00621D2C" w:rsidRPr="00E66211" w:rsidRDefault="00621D2C" w:rsidP="007904A4">
      <w:pPr>
        <w:pStyle w:val="af0"/>
        <w:spacing w:line="420" w:lineRule="exact"/>
        <w:ind w:leftChars="700" w:left="2320" w:hangingChars="200" w:hanging="640"/>
        <w:jc w:val="both"/>
        <w:rPr>
          <w:rFonts w:hAnsi="標楷體"/>
        </w:rPr>
      </w:pPr>
      <w:r w:rsidRPr="00E66211">
        <w:rPr>
          <w:rFonts w:hAnsi="標楷體" w:hint="eastAsia"/>
        </w:rPr>
        <w:t>二、</w:t>
      </w:r>
      <w:r w:rsidRPr="00E66211">
        <w:rPr>
          <w:rFonts w:hAnsi="標楷體" w:hint="eastAsia"/>
        </w:rPr>
        <w:tab/>
        <w:t>審查行政院海岸</w:t>
      </w:r>
      <w:proofErr w:type="gramStart"/>
      <w:r w:rsidRPr="00E66211">
        <w:rPr>
          <w:rFonts w:hAnsi="標楷體" w:hint="eastAsia"/>
        </w:rPr>
        <w:t>巡防署函送該署暨所屬</w:t>
      </w:r>
      <w:proofErr w:type="gramEnd"/>
      <w:r w:rsidRPr="00E66211">
        <w:rPr>
          <w:rFonts w:hAnsi="標楷體" w:hint="eastAsia"/>
        </w:rPr>
        <w:t>機關106年第3季辦理政策宣導相關廣告執行情形，請查照案。</w:t>
      </w:r>
    </w:p>
    <w:bookmarkEnd w:id="19"/>
    <w:p w:rsidR="00064D29" w:rsidRPr="00E66211" w:rsidRDefault="00064D29" w:rsidP="007904A4">
      <w:pPr>
        <w:pStyle w:val="af0"/>
        <w:spacing w:line="420" w:lineRule="exact"/>
        <w:ind w:left="1520" w:hangingChars="475" w:hanging="1520"/>
        <w:jc w:val="both"/>
        <w:rPr>
          <w:rFonts w:hAnsi="標楷體"/>
        </w:rPr>
      </w:pPr>
      <w:r w:rsidRPr="00E66211">
        <w:rPr>
          <w:rFonts w:hAnsi="標楷體"/>
        </w:rPr>
        <w:fldChar w:fldCharType="begin"/>
      </w:r>
      <w:r w:rsidRPr="00E66211">
        <w:rPr>
          <w:rFonts w:hAnsi="標楷體"/>
        </w:rPr>
        <w:instrText xml:space="preserve"> MACROBUTTON  DocMeetingTime 開會時間：</w:instrText>
      </w:r>
      <w:r w:rsidRPr="00E66211">
        <w:rPr>
          <w:rFonts w:hAnsi="標楷體"/>
        </w:rPr>
        <w:fldChar w:fldCharType="end"/>
      </w:r>
      <w:bookmarkStart w:id="20" w:name="開會時間"/>
      <w:r w:rsidR="00BD77FF" w:rsidRPr="00E66211">
        <w:rPr>
          <w:rFonts w:hAnsi="標楷體"/>
        </w:rPr>
        <w:t>107年11月12日（星期一）</w:t>
      </w:r>
      <w:r w:rsidR="00965062" w:rsidRPr="00E66211">
        <w:rPr>
          <w:rFonts w:hAnsi="標楷體" w:hint="eastAsia"/>
        </w:rPr>
        <w:t>、</w:t>
      </w:r>
      <w:r w:rsidR="00965062" w:rsidRPr="00E66211">
        <w:rPr>
          <w:rFonts w:hAnsi="標楷體"/>
        </w:rPr>
        <w:t>11月14日（星期三）</w:t>
      </w:r>
      <w:r w:rsidR="00965062" w:rsidRPr="00E66211">
        <w:rPr>
          <w:rFonts w:hAnsi="標楷體" w:hint="eastAsia"/>
        </w:rPr>
        <w:t>、</w:t>
      </w:r>
      <w:r w:rsidR="00965062" w:rsidRPr="00E66211">
        <w:rPr>
          <w:rFonts w:hAnsi="標楷體"/>
        </w:rPr>
        <w:t>11月</w:t>
      </w:r>
      <w:r w:rsidR="00965062" w:rsidRPr="007904A4">
        <w:rPr>
          <w:rFonts w:hAnsi="標楷體"/>
          <w:spacing w:val="-14"/>
        </w:rPr>
        <w:t>15日（星期四）</w:t>
      </w:r>
      <w:r w:rsidR="00BD77FF" w:rsidRPr="007904A4">
        <w:rPr>
          <w:rFonts w:hAnsi="標楷體"/>
          <w:spacing w:val="-14"/>
        </w:rPr>
        <w:t>上午9時至下午5時30分</w:t>
      </w:r>
      <w:bookmarkEnd w:id="20"/>
      <w:r w:rsidR="00965062" w:rsidRPr="007904A4">
        <w:rPr>
          <w:rFonts w:hAnsi="標楷體" w:hint="eastAsia"/>
          <w:spacing w:val="-14"/>
        </w:rPr>
        <w:t>【三天一次會】</w:t>
      </w:r>
    </w:p>
    <w:p w:rsidR="00064D29" w:rsidRPr="00E66211" w:rsidRDefault="00064D29" w:rsidP="007904A4">
      <w:pPr>
        <w:pStyle w:val="af0"/>
        <w:spacing w:line="420" w:lineRule="exact"/>
        <w:jc w:val="both"/>
        <w:rPr>
          <w:rFonts w:hAnsi="標楷體"/>
        </w:rPr>
      </w:pPr>
      <w:r w:rsidRPr="00E66211">
        <w:rPr>
          <w:rFonts w:hAnsi="標楷體" w:hint="eastAsia"/>
        </w:rPr>
        <w:t>開會地點：</w:t>
      </w:r>
      <w:bookmarkStart w:id="21" w:name="開會地點"/>
      <w:bookmarkEnd w:id="21"/>
      <w:r w:rsidR="00BD77FF" w:rsidRPr="00E66211">
        <w:rPr>
          <w:rFonts w:hAnsi="標楷體" w:hint="eastAsia"/>
        </w:rPr>
        <w:t>紅樓</w:t>
      </w:r>
      <w:r w:rsidR="00BD77FF" w:rsidRPr="00E66211">
        <w:rPr>
          <w:rFonts w:hAnsi="標楷體"/>
        </w:rPr>
        <w:t>202會議室</w:t>
      </w:r>
    </w:p>
    <w:p w:rsidR="00064D29" w:rsidRPr="00E66211" w:rsidRDefault="00064D29" w:rsidP="007904A4">
      <w:pPr>
        <w:pStyle w:val="af1"/>
        <w:spacing w:line="420" w:lineRule="exact"/>
        <w:jc w:val="both"/>
      </w:pPr>
      <w:r w:rsidRPr="00E66211">
        <w:rPr>
          <w:rFonts w:hint="eastAsia"/>
        </w:rPr>
        <w:t>主持人：</w:t>
      </w:r>
      <w:bookmarkStart w:id="22" w:name="主席"/>
      <w:bookmarkEnd w:id="22"/>
      <w:r w:rsidR="00BD77FF" w:rsidRPr="00E66211">
        <w:rPr>
          <w:rFonts w:hint="eastAsia"/>
        </w:rPr>
        <w:t>管召集委員碧玲</w:t>
      </w:r>
    </w:p>
    <w:bookmarkEnd w:id="14"/>
    <w:p w:rsidR="00064D29" w:rsidRPr="00E66211" w:rsidRDefault="00064D29" w:rsidP="007904A4">
      <w:pPr>
        <w:pStyle w:val="af1"/>
        <w:spacing w:line="420" w:lineRule="exact"/>
        <w:jc w:val="both"/>
        <w:rPr>
          <w:sz w:val="24"/>
        </w:rPr>
      </w:pPr>
      <w:r w:rsidRPr="00E66211">
        <w:rPr>
          <w:rFonts w:hint="eastAsia"/>
        </w:rPr>
        <w:t>聯絡人及電話：</w:t>
      </w:r>
      <w:bookmarkStart w:id="23" w:name="聯絡人及電話"/>
      <w:bookmarkEnd w:id="23"/>
      <w:r w:rsidR="00BD77FF" w:rsidRPr="00E66211">
        <w:rPr>
          <w:rFonts w:hint="eastAsia"/>
        </w:rPr>
        <w:t>喻珊</w:t>
      </w:r>
      <w:r w:rsidR="00BD77FF" w:rsidRPr="00E66211">
        <w:t xml:space="preserve">  02-23585509  傳真：02-23585502</w:t>
      </w:r>
    </w:p>
    <w:p w:rsidR="00064D29" w:rsidRPr="00E66211" w:rsidRDefault="00064D29" w:rsidP="007904A4">
      <w:pPr>
        <w:pStyle w:val="af2"/>
        <w:spacing w:line="420" w:lineRule="exact"/>
        <w:ind w:left="1120" w:hangingChars="350" w:hanging="1120"/>
        <w:jc w:val="both"/>
      </w:pPr>
      <w:r w:rsidRPr="00E66211">
        <w:rPr>
          <w:rFonts w:hint="eastAsia"/>
        </w:rPr>
        <w:t>出席者：</w:t>
      </w:r>
      <w:bookmarkStart w:id="24" w:name="出席者"/>
      <w:bookmarkEnd w:id="24"/>
      <w:r w:rsidR="00621D2C" w:rsidRPr="00E66211">
        <w:rPr>
          <w:rFonts w:hint="eastAsia"/>
        </w:rPr>
        <w:t>本會委員</w:t>
      </w:r>
    </w:p>
    <w:p w:rsidR="00064D29" w:rsidRDefault="00064D29" w:rsidP="007904A4">
      <w:pPr>
        <w:pStyle w:val="af3"/>
        <w:spacing w:before="0" w:line="420" w:lineRule="exact"/>
        <w:ind w:left="1280" w:hangingChars="400" w:hanging="1280"/>
        <w:rPr>
          <w:rFonts w:hint="eastAsia"/>
        </w:rPr>
      </w:pPr>
      <w:r w:rsidRPr="00E66211">
        <w:rPr>
          <w:rFonts w:hint="eastAsia"/>
        </w:rPr>
        <w:t>列席者：</w:t>
      </w:r>
      <w:bookmarkStart w:id="25" w:name="列席者"/>
      <w:bookmarkEnd w:id="25"/>
      <w:r w:rsidR="00621D2C" w:rsidRPr="00E66211">
        <w:rPr>
          <w:rFonts w:hint="eastAsia"/>
        </w:rPr>
        <w:t>本院其他委員會委員</w:t>
      </w:r>
      <w:r w:rsidRPr="00E66211">
        <w:br/>
      </w:r>
      <w:r w:rsidR="00621D2C" w:rsidRPr="00E66211">
        <w:rPr>
          <w:rFonts w:hint="eastAsia"/>
        </w:rPr>
        <w:t>行政院秘書長卓榮泰、客家委員會主任委員李永得、海洋委員會主任委員黃煌</w:t>
      </w:r>
      <w:proofErr w:type="gramStart"/>
      <w:r w:rsidR="00621D2C" w:rsidRPr="00E66211">
        <w:rPr>
          <w:rFonts w:hint="eastAsia"/>
        </w:rPr>
        <w:t>煇</w:t>
      </w:r>
      <w:proofErr w:type="gramEnd"/>
      <w:r w:rsidR="00621D2C" w:rsidRPr="00E66211">
        <w:rPr>
          <w:rFonts w:hint="eastAsia"/>
        </w:rPr>
        <w:t>、行政院主計總處</w:t>
      </w:r>
    </w:p>
    <w:p w:rsidR="00064D29" w:rsidRPr="00E66211" w:rsidRDefault="00064D29" w:rsidP="00C306D5">
      <w:pPr>
        <w:pStyle w:val="af5"/>
        <w:spacing w:line="240" w:lineRule="exact"/>
        <w:ind w:left="658" w:hangingChars="274" w:hanging="658"/>
        <w:jc w:val="both"/>
        <w:rPr>
          <w:rFonts w:hAnsi="標楷體"/>
        </w:rPr>
      </w:pPr>
      <w:r w:rsidRPr="00E66211">
        <w:rPr>
          <w:rFonts w:hAnsi="標楷體" w:hint="eastAsia"/>
        </w:rPr>
        <w:lastRenderedPageBreak/>
        <w:t>副本：</w:t>
      </w:r>
      <w:bookmarkStart w:id="26" w:name="副本"/>
      <w:bookmarkEnd w:id="26"/>
      <w:r w:rsidR="00621D2C" w:rsidRPr="00E66211">
        <w:rPr>
          <w:rFonts w:hAnsi="標楷體" w:hint="eastAsia"/>
        </w:rPr>
        <w:t>本院各</w:t>
      </w:r>
      <w:r w:rsidR="00965062" w:rsidRPr="00E66211">
        <w:rPr>
          <w:rFonts w:hAnsi="標楷體" w:hint="eastAsia"/>
        </w:rPr>
        <w:t>黨團、預算中心、法制局、議事處會務科、公報處、總務處管理科、總務處警衛隊</w:t>
      </w:r>
    </w:p>
    <w:p w:rsidR="00064D29" w:rsidRPr="00E66211" w:rsidRDefault="00064D29" w:rsidP="00C306D5">
      <w:pPr>
        <w:pStyle w:val="af5"/>
        <w:spacing w:line="240" w:lineRule="exact"/>
        <w:jc w:val="both"/>
        <w:rPr>
          <w:rFonts w:hAnsi="標楷體"/>
        </w:rPr>
      </w:pPr>
      <w:r w:rsidRPr="00E66211">
        <w:rPr>
          <w:rFonts w:hAnsi="標楷體" w:hint="eastAsia"/>
        </w:rPr>
        <w:t>備註：</w:t>
      </w:r>
      <w:bookmarkStart w:id="27" w:name="備註"/>
      <w:bookmarkEnd w:id="27"/>
    </w:p>
    <w:p w:rsidR="00621D2C" w:rsidRPr="00E66211" w:rsidRDefault="00621D2C" w:rsidP="00FF7113">
      <w:pPr>
        <w:pStyle w:val="af5"/>
        <w:numPr>
          <w:ilvl w:val="0"/>
          <w:numId w:val="3"/>
        </w:numPr>
        <w:spacing w:beforeLines="50" w:before="180" w:line="260" w:lineRule="exact"/>
        <w:ind w:hanging="476"/>
        <w:jc w:val="both"/>
        <w:rPr>
          <w:rFonts w:hAnsi="標楷體"/>
        </w:rPr>
      </w:pPr>
      <w:bookmarkStart w:id="28" w:name="備註1"/>
      <w:r w:rsidRPr="00E66211">
        <w:rPr>
          <w:rFonts w:hAnsi="標楷體" w:hint="eastAsia"/>
        </w:rPr>
        <w:t>委員登記發言時間及方式，依本院議事規則第60條規定辦理；出、列席委員於</w:t>
      </w:r>
      <w:r w:rsidR="005F2944" w:rsidRPr="00E66211">
        <w:rPr>
          <w:rFonts w:hAnsi="標楷體" w:hint="eastAsia"/>
          <w:b/>
        </w:rPr>
        <w:t>11月12日、14日、15日</w:t>
      </w:r>
      <w:r w:rsidR="0053427B" w:rsidRPr="00E66211">
        <w:rPr>
          <w:rFonts w:hAnsi="標楷體" w:hint="eastAsia"/>
          <w:b/>
        </w:rPr>
        <w:t>每日</w:t>
      </w:r>
      <w:r w:rsidRPr="00E66211">
        <w:rPr>
          <w:rFonts w:hAnsi="標楷體" w:hint="eastAsia"/>
          <w:b/>
        </w:rPr>
        <w:t>上午8時</w:t>
      </w:r>
      <w:r w:rsidRPr="00E66211">
        <w:rPr>
          <w:rFonts w:hAnsi="標楷體" w:hint="eastAsia"/>
        </w:rPr>
        <w:t>起分別辦理發言登記(分別登記於甲、</w:t>
      </w:r>
      <w:proofErr w:type="gramStart"/>
      <w:r w:rsidRPr="00E66211">
        <w:rPr>
          <w:rFonts w:hAnsi="標楷體" w:hint="eastAsia"/>
        </w:rPr>
        <w:t>乙表</w:t>
      </w:r>
      <w:proofErr w:type="gramEnd"/>
      <w:r w:rsidRPr="00E66211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E66211">
        <w:rPr>
          <w:rFonts w:hAnsi="標楷體" w:hint="eastAsia"/>
        </w:rPr>
        <w:t>於乙表</w:t>
      </w:r>
      <w:proofErr w:type="gramEnd"/>
      <w:r w:rsidRPr="00E66211">
        <w:rPr>
          <w:rFonts w:hAnsi="標楷體" w:hint="eastAsia"/>
        </w:rPr>
        <w:t>。</w:t>
      </w:r>
    </w:p>
    <w:p w:rsidR="00690239" w:rsidRPr="00E66211" w:rsidRDefault="00690239" w:rsidP="00FF7113">
      <w:pPr>
        <w:pStyle w:val="af5"/>
        <w:numPr>
          <w:ilvl w:val="0"/>
          <w:numId w:val="3"/>
        </w:numPr>
        <w:spacing w:beforeLines="50" w:before="180" w:line="260" w:lineRule="exact"/>
        <w:ind w:hanging="476"/>
        <w:jc w:val="both"/>
        <w:rPr>
          <w:rFonts w:hAnsi="標楷體"/>
          <w:b/>
          <w:sz w:val="28"/>
          <w:szCs w:val="28"/>
        </w:rPr>
      </w:pPr>
      <w:r w:rsidRPr="00E66211">
        <w:rPr>
          <w:rFonts w:hAnsi="標楷體" w:hint="eastAsia"/>
          <w:b/>
          <w:sz w:val="28"/>
          <w:szCs w:val="28"/>
        </w:rPr>
        <w:t>預算提案</w:t>
      </w:r>
      <w:r w:rsidR="0053427B" w:rsidRPr="00E66211">
        <w:rPr>
          <w:rFonts w:hAnsi="標楷體" w:hint="eastAsia"/>
          <w:b/>
          <w:sz w:val="28"/>
          <w:szCs w:val="28"/>
        </w:rPr>
        <w:t>自即日起開始收案，</w:t>
      </w:r>
      <w:r w:rsidRPr="00E66211">
        <w:rPr>
          <w:rFonts w:hAnsi="標楷體" w:hint="eastAsia"/>
          <w:b/>
          <w:sz w:val="28"/>
          <w:szCs w:val="28"/>
        </w:rPr>
        <w:t>截止</w:t>
      </w:r>
      <w:r w:rsidR="00FF7113" w:rsidRPr="00E66211">
        <w:rPr>
          <w:rFonts w:hAnsi="標楷體" w:hint="eastAsia"/>
          <w:b/>
          <w:sz w:val="28"/>
          <w:szCs w:val="28"/>
        </w:rPr>
        <w:t>收案</w:t>
      </w:r>
      <w:r w:rsidRPr="00E66211">
        <w:rPr>
          <w:rFonts w:hAnsi="標楷體" w:hint="eastAsia"/>
          <w:b/>
          <w:sz w:val="28"/>
          <w:szCs w:val="28"/>
        </w:rPr>
        <w:t>時間</w:t>
      </w:r>
      <w:r w:rsidR="0053427B" w:rsidRPr="00E66211">
        <w:rPr>
          <w:rFonts w:hAnsi="標楷體" w:hint="eastAsia"/>
          <w:b/>
          <w:sz w:val="28"/>
          <w:szCs w:val="28"/>
        </w:rPr>
        <w:t>如下</w:t>
      </w:r>
      <w:r w:rsidRPr="00E66211">
        <w:rPr>
          <w:rFonts w:hAnsi="標楷體" w:hint="eastAsia"/>
          <w:b/>
          <w:sz w:val="28"/>
          <w:szCs w:val="28"/>
        </w:rPr>
        <w:t>：</w:t>
      </w:r>
    </w:p>
    <w:p w:rsidR="00690239" w:rsidRPr="00E66211" w:rsidRDefault="00690239" w:rsidP="00FF7113">
      <w:pPr>
        <w:pStyle w:val="af5"/>
        <w:spacing w:line="360" w:lineRule="exact"/>
        <w:ind w:left="794"/>
        <w:jc w:val="both"/>
        <w:rPr>
          <w:rFonts w:hAnsi="標楷體"/>
          <w:b/>
          <w:sz w:val="28"/>
          <w:szCs w:val="28"/>
        </w:rPr>
      </w:pPr>
      <w:r w:rsidRPr="00E66211">
        <w:rPr>
          <w:rFonts w:hAnsi="標楷體" w:hint="eastAsia"/>
          <w:b/>
          <w:sz w:val="28"/>
          <w:szCs w:val="28"/>
        </w:rPr>
        <w:t>(1)</w:t>
      </w:r>
      <w:r w:rsidR="005F2944" w:rsidRPr="00E66211">
        <w:rPr>
          <w:rFonts w:hAnsi="標楷體" w:hint="eastAsia"/>
          <w:b/>
          <w:sz w:val="28"/>
          <w:szCs w:val="28"/>
        </w:rPr>
        <w:t>11月12日</w:t>
      </w:r>
      <w:r w:rsidR="00FF7113" w:rsidRPr="00E66211">
        <w:rPr>
          <w:rFonts w:hAnsi="標楷體" w:hint="eastAsia"/>
          <w:b/>
          <w:sz w:val="28"/>
          <w:szCs w:val="28"/>
        </w:rPr>
        <w:t>議程</w:t>
      </w:r>
      <w:r w:rsidRPr="00E66211">
        <w:rPr>
          <w:rFonts w:hAnsi="標楷體" w:hint="eastAsia"/>
          <w:b/>
          <w:sz w:val="28"/>
          <w:szCs w:val="28"/>
        </w:rPr>
        <w:t>：</w:t>
      </w:r>
      <w:r w:rsidR="00FF7113" w:rsidRPr="00E66211">
        <w:rPr>
          <w:rFonts w:hAnsi="標楷體" w:hint="eastAsia"/>
          <w:b/>
          <w:sz w:val="28"/>
          <w:szCs w:val="28"/>
        </w:rPr>
        <w:t>當日</w:t>
      </w:r>
      <w:r w:rsidR="006D31F2" w:rsidRPr="00E66211">
        <w:rPr>
          <w:rFonts w:hAnsi="標楷體" w:hint="eastAsia"/>
          <w:b/>
          <w:sz w:val="28"/>
          <w:szCs w:val="28"/>
        </w:rPr>
        <w:t>中</w:t>
      </w:r>
      <w:r w:rsidR="005F2944" w:rsidRPr="00E66211">
        <w:rPr>
          <w:rFonts w:hAnsi="標楷體" w:hint="eastAsia"/>
          <w:b/>
          <w:sz w:val="28"/>
          <w:szCs w:val="28"/>
        </w:rPr>
        <w:t>午12時</w:t>
      </w:r>
      <w:r w:rsidR="006D31F2" w:rsidRPr="00E66211">
        <w:rPr>
          <w:rFonts w:hAnsi="標楷體" w:hint="eastAsia"/>
          <w:b/>
          <w:sz w:val="28"/>
          <w:szCs w:val="28"/>
        </w:rPr>
        <w:t>。</w:t>
      </w:r>
    </w:p>
    <w:p w:rsidR="00690239" w:rsidRPr="00E66211" w:rsidRDefault="00690239" w:rsidP="00FF7113">
      <w:pPr>
        <w:pStyle w:val="af5"/>
        <w:spacing w:line="360" w:lineRule="exact"/>
        <w:ind w:left="794"/>
        <w:jc w:val="both"/>
        <w:rPr>
          <w:rFonts w:hAnsi="標楷體"/>
          <w:b/>
          <w:sz w:val="28"/>
          <w:szCs w:val="28"/>
        </w:rPr>
      </w:pPr>
      <w:r w:rsidRPr="00E66211">
        <w:rPr>
          <w:rFonts w:hAnsi="標楷體" w:hint="eastAsia"/>
          <w:b/>
          <w:sz w:val="28"/>
          <w:szCs w:val="28"/>
        </w:rPr>
        <w:t>(2)11月14日</w:t>
      </w:r>
      <w:r w:rsidR="00FF7113" w:rsidRPr="00E66211">
        <w:rPr>
          <w:rFonts w:hAnsi="標楷體" w:hint="eastAsia"/>
          <w:b/>
          <w:sz w:val="28"/>
          <w:szCs w:val="28"/>
        </w:rPr>
        <w:t>議程</w:t>
      </w:r>
      <w:r w:rsidRPr="00E66211">
        <w:rPr>
          <w:rFonts w:hAnsi="標楷體" w:hint="eastAsia"/>
          <w:b/>
          <w:sz w:val="28"/>
          <w:szCs w:val="28"/>
        </w:rPr>
        <w:t>：</w:t>
      </w:r>
      <w:r w:rsidR="005F2944" w:rsidRPr="00E66211">
        <w:rPr>
          <w:rFonts w:hAnsi="標楷體" w:hint="eastAsia"/>
          <w:b/>
          <w:sz w:val="28"/>
          <w:szCs w:val="28"/>
        </w:rPr>
        <w:t>11月13日下午5時30分</w:t>
      </w:r>
      <w:r w:rsidR="006D31F2" w:rsidRPr="00E66211">
        <w:rPr>
          <w:rFonts w:hAnsi="標楷體" w:hint="eastAsia"/>
          <w:b/>
          <w:sz w:val="28"/>
          <w:szCs w:val="28"/>
        </w:rPr>
        <w:t>。</w:t>
      </w:r>
    </w:p>
    <w:p w:rsidR="00FF7113" w:rsidRPr="00E66211" w:rsidRDefault="00690239" w:rsidP="00FF7113">
      <w:pPr>
        <w:pStyle w:val="af5"/>
        <w:spacing w:line="360" w:lineRule="exact"/>
        <w:ind w:left="794"/>
        <w:jc w:val="both"/>
        <w:rPr>
          <w:rFonts w:hAnsi="標楷體"/>
          <w:b/>
          <w:sz w:val="28"/>
          <w:szCs w:val="28"/>
        </w:rPr>
      </w:pPr>
      <w:r w:rsidRPr="00E66211">
        <w:rPr>
          <w:rFonts w:hAnsi="標楷體" w:hint="eastAsia"/>
          <w:b/>
          <w:sz w:val="28"/>
          <w:szCs w:val="28"/>
        </w:rPr>
        <w:t>(3)11月15日</w:t>
      </w:r>
      <w:r w:rsidR="00FF7113" w:rsidRPr="00E66211">
        <w:rPr>
          <w:rFonts w:hAnsi="標楷體" w:hint="eastAsia"/>
          <w:b/>
          <w:sz w:val="28"/>
          <w:szCs w:val="28"/>
        </w:rPr>
        <w:t>議程</w:t>
      </w:r>
      <w:r w:rsidRPr="00E66211">
        <w:rPr>
          <w:rFonts w:hAnsi="標楷體" w:hint="eastAsia"/>
          <w:b/>
          <w:sz w:val="28"/>
          <w:szCs w:val="28"/>
        </w:rPr>
        <w:t>：</w:t>
      </w:r>
      <w:r w:rsidR="005F2944" w:rsidRPr="00E66211">
        <w:rPr>
          <w:rFonts w:hAnsi="標楷體" w:hint="eastAsia"/>
          <w:b/>
          <w:sz w:val="28"/>
          <w:szCs w:val="28"/>
        </w:rPr>
        <w:t>11月14日</w:t>
      </w:r>
      <w:r w:rsidR="001D4DC8" w:rsidRPr="00E66211">
        <w:rPr>
          <w:rFonts w:hAnsi="標楷體" w:hint="eastAsia"/>
          <w:b/>
          <w:sz w:val="28"/>
          <w:szCs w:val="28"/>
        </w:rPr>
        <w:t>下午5時30分</w:t>
      </w:r>
      <w:r w:rsidR="005F2944" w:rsidRPr="00E66211">
        <w:rPr>
          <w:rFonts w:hAnsi="標楷體" w:hint="eastAsia"/>
          <w:b/>
          <w:sz w:val="28"/>
          <w:szCs w:val="28"/>
        </w:rPr>
        <w:t>。</w:t>
      </w:r>
    </w:p>
    <w:p w:rsidR="005F2944" w:rsidRPr="00E66211" w:rsidRDefault="00FF7113" w:rsidP="00FF7113">
      <w:pPr>
        <w:pStyle w:val="af5"/>
        <w:spacing w:line="360" w:lineRule="exact"/>
        <w:ind w:left="794"/>
        <w:jc w:val="both"/>
        <w:rPr>
          <w:rFonts w:hAnsi="標楷體"/>
          <w:b/>
          <w:sz w:val="28"/>
          <w:szCs w:val="28"/>
        </w:rPr>
      </w:pPr>
      <w:r w:rsidRPr="00E66211">
        <w:rPr>
          <w:rFonts w:hAnsi="標楷體" w:hint="eastAsia"/>
          <w:b/>
          <w:sz w:val="28"/>
          <w:szCs w:val="28"/>
        </w:rPr>
        <w:t>另電子</w:t>
      </w:r>
      <w:proofErr w:type="gramStart"/>
      <w:r w:rsidRPr="00E66211">
        <w:rPr>
          <w:rFonts w:hAnsi="標楷體" w:hint="eastAsia"/>
          <w:b/>
          <w:sz w:val="28"/>
          <w:szCs w:val="28"/>
        </w:rPr>
        <w:t>檔請傳至</w:t>
      </w:r>
      <w:proofErr w:type="gramEnd"/>
      <w:r w:rsidRPr="00E66211">
        <w:rPr>
          <w:rFonts w:hAnsi="標楷體" w:hint="eastAsia"/>
          <w:b/>
          <w:sz w:val="28"/>
          <w:szCs w:val="28"/>
        </w:rPr>
        <w:t>lyic5502@gmail.com，</w:t>
      </w:r>
      <w:proofErr w:type="gramStart"/>
      <w:r w:rsidRPr="00E66211">
        <w:rPr>
          <w:rFonts w:hAnsi="標楷體" w:hint="eastAsia"/>
          <w:b/>
          <w:sz w:val="28"/>
          <w:szCs w:val="28"/>
        </w:rPr>
        <w:t>俾利彙</w:t>
      </w:r>
      <w:proofErr w:type="gramEnd"/>
      <w:r w:rsidRPr="00E66211">
        <w:rPr>
          <w:rFonts w:hAnsi="標楷體" w:hint="eastAsia"/>
          <w:b/>
          <w:sz w:val="28"/>
          <w:szCs w:val="28"/>
        </w:rPr>
        <w:t>整。</w:t>
      </w:r>
    </w:p>
    <w:bookmarkEnd w:id="28"/>
    <w:p w:rsidR="00081846" w:rsidRPr="00E66211" w:rsidRDefault="00081846" w:rsidP="00FF7113">
      <w:pPr>
        <w:pStyle w:val="af5"/>
        <w:numPr>
          <w:ilvl w:val="0"/>
          <w:numId w:val="3"/>
        </w:numPr>
        <w:spacing w:beforeLines="50" w:before="180" w:line="260" w:lineRule="exact"/>
        <w:jc w:val="both"/>
        <w:rPr>
          <w:rFonts w:hAnsi="標楷體"/>
        </w:rPr>
      </w:pPr>
      <w:r w:rsidRPr="00E66211">
        <w:rPr>
          <w:rFonts w:hAnsi="標楷體" w:hint="eastAsia"/>
        </w:rPr>
        <w:t>列席單位：</w:t>
      </w:r>
    </w:p>
    <w:p w:rsidR="00081846" w:rsidRPr="00E66211" w:rsidRDefault="00081846" w:rsidP="00FF7113">
      <w:pPr>
        <w:pStyle w:val="af5"/>
        <w:spacing w:line="260" w:lineRule="exact"/>
        <w:ind w:left="794"/>
        <w:jc w:val="both"/>
        <w:rPr>
          <w:rFonts w:hAnsi="標楷體"/>
        </w:rPr>
      </w:pPr>
      <w:r w:rsidRPr="00E66211">
        <w:rPr>
          <w:rFonts w:hAnsi="標楷體" w:hint="eastAsia"/>
        </w:rPr>
        <w:t>11月</w:t>
      </w:r>
      <w:r w:rsidR="00C306D5" w:rsidRPr="00E66211">
        <w:rPr>
          <w:rFonts w:hAnsi="標楷體" w:hint="eastAsia"/>
        </w:rPr>
        <w:t>12</w:t>
      </w:r>
      <w:r w:rsidRPr="00E66211">
        <w:rPr>
          <w:rFonts w:hAnsi="標楷體" w:hint="eastAsia"/>
        </w:rPr>
        <w:t>日:</w:t>
      </w:r>
      <w:r w:rsidR="00C306D5" w:rsidRPr="00E66211">
        <w:rPr>
          <w:rFonts w:hAnsi="標楷體" w:hint="eastAsia"/>
        </w:rPr>
        <w:t>行政院</w:t>
      </w:r>
      <w:r w:rsidRPr="00E66211">
        <w:rPr>
          <w:rFonts w:hAnsi="標楷體" w:hint="eastAsia"/>
        </w:rPr>
        <w:t>、行政院主計總處</w:t>
      </w:r>
      <w:r w:rsidR="00C306D5" w:rsidRPr="00E66211">
        <w:rPr>
          <w:rFonts w:hAnsi="標楷體" w:hint="eastAsia"/>
        </w:rPr>
        <w:t>；</w:t>
      </w:r>
      <w:r w:rsidRPr="00E66211">
        <w:rPr>
          <w:rFonts w:hAnsi="標楷體" w:hint="eastAsia"/>
        </w:rPr>
        <w:t>11月</w:t>
      </w:r>
      <w:r w:rsidR="00C306D5" w:rsidRPr="00E66211">
        <w:rPr>
          <w:rFonts w:hAnsi="標楷體" w:hint="eastAsia"/>
        </w:rPr>
        <w:t>14</w:t>
      </w:r>
      <w:r w:rsidRPr="00E66211">
        <w:rPr>
          <w:rFonts w:hAnsi="標楷體" w:hint="eastAsia"/>
        </w:rPr>
        <w:t>日:</w:t>
      </w:r>
      <w:r w:rsidR="00C306D5" w:rsidRPr="00E66211">
        <w:rPr>
          <w:rFonts w:hAnsi="標楷體" w:hint="eastAsia"/>
        </w:rPr>
        <w:t>客家委員會、行政院主計總處；</w:t>
      </w:r>
    </w:p>
    <w:p w:rsidR="00C306D5" w:rsidRPr="00E66211" w:rsidRDefault="00C306D5" w:rsidP="00FF7113">
      <w:pPr>
        <w:pStyle w:val="af5"/>
        <w:spacing w:line="260" w:lineRule="exact"/>
        <w:ind w:left="794"/>
        <w:jc w:val="both"/>
        <w:rPr>
          <w:rFonts w:hAnsi="標楷體"/>
        </w:rPr>
      </w:pPr>
      <w:r w:rsidRPr="00E66211">
        <w:rPr>
          <w:rFonts w:hAnsi="標楷體" w:hint="eastAsia"/>
        </w:rPr>
        <w:t>11月15日:海洋委員會、行政院主計總處</w:t>
      </w:r>
    </w:p>
    <w:p w:rsidR="00064D29" w:rsidRPr="00E66211" w:rsidRDefault="005F2944" w:rsidP="00FF7113">
      <w:pPr>
        <w:pStyle w:val="af5"/>
        <w:numPr>
          <w:ilvl w:val="0"/>
          <w:numId w:val="3"/>
        </w:numPr>
        <w:spacing w:line="260" w:lineRule="exact"/>
        <w:ind w:hanging="476"/>
        <w:jc w:val="both"/>
        <w:rPr>
          <w:rFonts w:hAnsi="標楷體"/>
        </w:rPr>
      </w:pPr>
      <w:r w:rsidRPr="00E66211">
        <w:rPr>
          <w:rFonts w:hAnsi="標楷體" w:hint="eastAsia"/>
        </w:rPr>
        <w:t>相關單位將口頭報告之書面資料</w:t>
      </w:r>
      <w:r w:rsidR="009E6A4F" w:rsidRPr="00E66211">
        <w:rPr>
          <w:rFonts w:hAnsi="標楷體" w:hint="eastAsia"/>
        </w:rPr>
        <w:t>15</w:t>
      </w:r>
      <w:r w:rsidRPr="00E66211">
        <w:rPr>
          <w:rFonts w:hAnsi="標楷體"/>
        </w:rPr>
        <w:t>0份儘速送至本會，並將電子檔傳至dtp@ly.gov.tw、</w:t>
      </w:r>
      <w:r w:rsidRPr="00E66211">
        <w:rPr>
          <w:rFonts w:hAnsi="標楷體" w:hint="eastAsia"/>
        </w:rPr>
        <w:t>ly20593@ly.gov.tw及</w:t>
      </w:r>
      <w:r w:rsidRPr="00E66211">
        <w:rPr>
          <w:rFonts w:hAnsi="標楷體"/>
        </w:rPr>
        <w:t>ly20698@ly.gov.tw；另列席官員名單</w:t>
      </w:r>
      <w:r w:rsidRPr="00E66211">
        <w:rPr>
          <w:rFonts w:hAnsi="標楷體" w:hint="eastAsia"/>
        </w:rPr>
        <w:t>11月12日</w:t>
      </w:r>
      <w:r w:rsidRPr="00E66211">
        <w:rPr>
          <w:rFonts w:hAnsi="標楷體"/>
        </w:rPr>
        <w:t>請回傳本會</w:t>
      </w:r>
      <w:r w:rsidRPr="00E66211">
        <w:rPr>
          <w:rFonts w:hAnsi="標楷體" w:hint="eastAsia"/>
        </w:rPr>
        <w:t>黃先生</w:t>
      </w:r>
      <w:r w:rsidRPr="00E66211">
        <w:rPr>
          <w:rFonts w:hAnsi="標楷體"/>
        </w:rPr>
        <w:t>ly208</w:t>
      </w:r>
      <w:r w:rsidRPr="00E66211">
        <w:rPr>
          <w:rFonts w:hAnsi="標楷體" w:hint="eastAsia"/>
        </w:rPr>
        <w:t>8</w:t>
      </w:r>
      <w:r w:rsidRPr="00E66211">
        <w:rPr>
          <w:rFonts w:hAnsi="標楷體"/>
        </w:rPr>
        <w:t>0@ly.gov.tw或電話02-2358550</w:t>
      </w:r>
      <w:r w:rsidRPr="00E66211">
        <w:rPr>
          <w:rFonts w:hAnsi="標楷體" w:hint="eastAsia"/>
        </w:rPr>
        <w:t>8；11月14日</w:t>
      </w:r>
      <w:r w:rsidRPr="00E66211">
        <w:rPr>
          <w:rFonts w:hAnsi="標楷體"/>
        </w:rPr>
        <w:t>請回傳鄧小姐ly20850@ly.gov.tw或電話02-23585505</w:t>
      </w:r>
      <w:r w:rsidRPr="00E66211">
        <w:rPr>
          <w:rFonts w:hAnsi="標楷體" w:hint="eastAsia"/>
        </w:rPr>
        <w:t>；11月15日請回傳林小姐ly20763@ly.gov.tw或電話02-23585501</w:t>
      </w:r>
      <w:r w:rsidRPr="00E66211">
        <w:rPr>
          <w:rFonts w:hAnsi="標楷體"/>
        </w:rPr>
        <w:t>。</w:t>
      </w:r>
    </w:p>
    <w:p w:rsidR="00BD77FF" w:rsidRPr="00E66211" w:rsidRDefault="00BD77FF" w:rsidP="00FF7113">
      <w:pPr>
        <w:pStyle w:val="af5"/>
        <w:numPr>
          <w:ilvl w:val="0"/>
          <w:numId w:val="3"/>
        </w:numPr>
        <w:spacing w:line="260" w:lineRule="exact"/>
        <w:ind w:hanging="476"/>
        <w:jc w:val="both"/>
        <w:rPr>
          <w:rFonts w:hAnsi="標楷體"/>
        </w:rPr>
      </w:pPr>
      <w:r w:rsidRPr="00E66211">
        <w:rPr>
          <w:rFonts w:hAnsi="標楷體" w:hint="eastAsia"/>
        </w:rPr>
        <w:t>請將本次會議資料電子檔，利用貴單位之政府單位憑證</w:t>
      </w:r>
      <w:r w:rsidRPr="00E66211">
        <w:rPr>
          <w:rFonts w:hAnsi="標楷體"/>
        </w:rPr>
        <w:t>(GCA卡)及本發文</w:t>
      </w:r>
      <w:proofErr w:type="gramStart"/>
      <w:r w:rsidRPr="00E66211">
        <w:rPr>
          <w:rFonts w:hAnsi="標楷體"/>
        </w:rPr>
        <w:t>文</w:t>
      </w:r>
      <w:proofErr w:type="gramEnd"/>
      <w:r w:rsidRPr="00E66211">
        <w:rPr>
          <w:rFonts w:hAnsi="標楷體"/>
        </w:rPr>
        <w:t>號上傳至「議案整合暨綜合查詢系統(http://misq.ly.gov.tw)」之「政府單位專區」，上傳檔案需為可編修之PDF檔案。</w:t>
      </w:r>
    </w:p>
    <w:p w:rsidR="00064D29" w:rsidRDefault="00064D29" w:rsidP="00C306D5">
      <w:pPr>
        <w:pStyle w:val="space1"/>
        <w:jc w:val="both"/>
      </w:pPr>
    </w:p>
    <w:p w:rsidR="0029081C" w:rsidRDefault="0029081C" w:rsidP="0029081C">
      <w:pPr>
        <w:pStyle w:val="space1"/>
        <w:jc w:val="center"/>
      </w:pPr>
      <w:r>
        <w:rPr>
          <w:noProof/>
        </w:rPr>
        <w:drawing>
          <wp:inline distT="0" distB="0" distL="0" distR="0" wp14:anchorId="16DEB6A6" wp14:editId="7911A9D6">
            <wp:extent cx="4392000" cy="882147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081C" w:rsidRDefault="0029081C">
      <w:pPr>
        <w:widowControl/>
        <w:rPr>
          <w:rFonts w:hAnsi="標楷體"/>
        </w:rPr>
      </w:pPr>
      <w:r>
        <w:br w:type="page"/>
      </w:r>
    </w:p>
    <w:p w:rsidR="0029081C" w:rsidRPr="0029081C" w:rsidRDefault="0029081C" w:rsidP="007904A4">
      <w:pPr>
        <w:spacing w:line="500" w:lineRule="exact"/>
        <w:jc w:val="distribute"/>
        <w:rPr>
          <w:rFonts w:hAnsi="標楷體"/>
          <w:b/>
          <w:sz w:val="32"/>
          <w:szCs w:val="32"/>
        </w:rPr>
      </w:pPr>
      <w:r w:rsidRPr="0029081C">
        <w:rPr>
          <w:rFonts w:hAnsi="標楷體" w:hint="eastAsia"/>
          <w:b/>
          <w:sz w:val="32"/>
          <w:szCs w:val="32"/>
        </w:rPr>
        <w:lastRenderedPageBreak/>
        <w:t>立法院第9屆第6會期內政委員會第13次全體委員會議議事日程</w:t>
      </w:r>
    </w:p>
    <w:p w:rsidR="0029081C" w:rsidRPr="0029081C" w:rsidRDefault="0029081C" w:rsidP="0029081C">
      <w:pPr>
        <w:spacing w:line="500" w:lineRule="exact"/>
        <w:ind w:left="848" w:hangingChars="265" w:hanging="848"/>
        <w:jc w:val="both"/>
        <w:rPr>
          <w:rFonts w:hAnsi="標楷體"/>
          <w:sz w:val="32"/>
          <w:szCs w:val="32"/>
        </w:rPr>
      </w:pPr>
      <w:r w:rsidRPr="0029081C">
        <w:rPr>
          <w:rFonts w:hAnsi="標楷體" w:hint="eastAsia"/>
          <w:sz w:val="32"/>
          <w:szCs w:val="32"/>
        </w:rPr>
        <w:t>時間</w:t>
      </w:r>
      <w:r w:rsidRPr="0029081C">
        <w:rPr>
          <w:rFonts w:hAnsi="標楷體" w:hint="eastAsia"/>
          <w:spacing w:val="-20"/>
          <w:sz w:val="32"/>
          <w:szCs w:val="32"/>
        </w:rPr>
        <w:t>：</w:t>
      </w:r>
      <w:r w:rsidRPr="007904A4">
        <w:rPr>
          <w:rFonts w:hAnsi="標楷體" w:hint="eastAsia"/>
          <w:spacing w:val="-12"/>
          <w:sz w:val="32"/>
          <w:szCs w:val="32"/>
        </w:rPr>
        <w:t>107年11月12日（星期一）、11月14日（星期三）、11月15日</w:t>
      </w:r>
      <w:r w:rsidRPr="0029081C">
        <w:rPr>
          <w:rFonts w:hAnsi="標楷體" w:hint="eastAsia"/>
          <w:sz w:val="32"/>
          <w:szCs w:val="32"/>
        </w:rPr>
        <w:t>（星期四）上午9時至下午5時30分【三天一次會】</w:t>
      </w:r>
    </w:p>
    <w:p w:rsidR="0029081C" w:rsidRPr="0029081C" w:rsidRDefault="0029081C" w:rsidP="0029081C">
      <w:pPr>
        <w:spacing w:line="500" w:lineRule="exact"/>
        <w:ind w:left="848" w:hangingChars="265" w:hanging="848"/>
        <w:jc w:val="both"/>
        <w:rPr>
          <w:rFonts w:hAnsi="標楷體"/>
          <w:sz w:val="32"/>
          <w:szCs w:val="32"/>
        </w:rPr>
      </w:pPr>
      <w:r w:rsidRPr="0029081C">
        <w:rPr>
          <w:rFonts w:hAnsi="標楷體" w:hint="eastAsia"/>
          <w:sz w:val="32"/>
          <w:szCs w:val="32"/>
        </w:rPr>
        <w:t>地點：本院紅樓202會議室</w:t>
      </w:r>
    </w:p>
    <w:p w:rsidR="0029081C" w:rsidRPr="0029081C" w:rsidRDefault="0029081C" w:rsidP="0029081C">
      <w:pPr>
        <w:spacing w:line="420" w:lineRule="exact"/>
        <w:jc w:val="both"/>
        <w:rPr>
          <w:rFonts w:hAnsi="標楷體"/>
          <w:b/>
          <w:sz w:val="32"/>
          <w:szCs w:val="32"/>
        </w:rPr>
      </w:pPr>
    </w:p>
    <w:p w:rsidR="0029081C" w:rsidRPr="0029081C" w:rsidRDefault="0029081C" w:rsidP="0029081C">
      <w:pPr>
        <w:spacing w:line="420" w:lineRule="exact"/>
        <w:jc w:val="both"/>
        <w:rPr>
          <w:rFonts w:hAnsi="標楷體"/>
          <w:b/>
          <w:sz w:val="32"/>
          <w:szCs w:val="32"/>
          <w:u w:val="single"/>
        </w:rPr>
      </w:pPr>
      <w:r w:rsidRPr="0029081C">
        <w:rPr>
          <w:rFonts w:hAnsi="標楷體" w:hint="eastAsia"/>
          <w:b/>
          <w:sz w:val="32"/>
          <w:szCs w:val="32"/>
          <w:u w:val="single"/>
        </w:rPr>
        <w:t>11月12日</w:t>
      </w:r>
    </w:p>
    <w:p w:rsidR="0029081C" w:rsidRPr="0029081C" w:rsidRDefault="0029081C" w:rsidP="0029081C">
      <w:pPr>
        <w:spacing w:line="420" w:lineRule="exact"/>
        <w:jc w:val="both"/>
        <w:rPr>
          <w:rFonts w:hAnsi="標楷體"/>
          <w:b/>
          <w:sz w:val="32"/>
          <w:szCs w:val="32"/>
        </w:rPr>
      </w:pPr>
      <w:r w:rsidRPr="0029081C">
        <w:rPr>
          <w:rFonts w:hAnsi="標楷體" w:hint="eastAsia"/>
          <w:b/>
          <w:sz w:val="32"/>
          <w:szCs w:val="32"/>
        </w:rPr>
        <w:t>報告事項</w:t>
      </w:r>
    </w:p>
    <w:p w:rsidR="0029081C" w:rsidRPr="0029081C" w:rsidRDefault="0029081C" w:rsidP="0029081C">
      <w:pPr>
        <w:snapToGrid w:val="0"/>
        <w:spacing w:line="50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29081C">
        <w:rPr>
          <w:rFonts w:hAnsi="標楷體" w:hint="eastAsia"/>
          <w:bCs/>
          <w:sz w:val="32"/>
          <w:szCs w:val="32"/>
        </w:rPr>
        <w:t>宣讀上次會議議事錄。</w:t>
      </w:r>
    </w:p>
    <w:p w:rsidR="0029081C" w:rsidRPr="0029081C" w:rsidRDefault="0029081C" w:rsidP="0029081C">
      <w:pPr>
        <w:spacing w:line="420" w:lineRule="exact"/>
        <w:jc w:val="both"/>
        <w:rPr>
          <w:rFonts w:hAnsi="標楷體"/>
          <w:bCs/>
          <w:sz w:val="32"/>
          <w:szCs w:val="32"/>
        </w:rPr>
      </w:pPr>
    </w:p>
    <w:p w:rsidR="0029081C" w:rsidRPr="0029081C" w:rsidRDefault="0029081C" w:rsidP="007904A4">
      <w:pPr>
        <w:snapToGrid w:val="0"/>
        <w:spacing w:line="500" w:lineRule="exact"/>
        <w:jc w:val="both"/>
        <w:rPr>
          <w:rFonts w:hAnsi="標楷體"/>
          <w:b/>
          <w:bCs/>
          <w:sz w:val="32"/>
          <w:szCs w:val="32"/>
        </w:rPr>
      </w:pPr>
      <w:r w:rsidRPr="0029081C">
        <w:rPr>
          <w:rFonts w:hAnsi="標楷體" w:hint="eastAsia"/>
          <w:b/>
          <w:bCs/>
          <w:sz w:val="32"/>
          <w:szCs w:val="32"/>
        </w:rPr>
        <w:t>討論事項</w:t>
      </w:r>
    </w:p>
    <w:p w:rsidR="0029081C" w:rsidRPr="0029081C" w:rsidRDefault="0029081C" w:rsidP="0029081C">
      <w:pPr>
        <w:snapToGrid w:val="0"/>
        <w:spacing w:line="460" w:lineRule="exact"/>
        <w:ind w:left="641" w:hangingChars="200" w:hanging="641"/>
        <w:rPr>
          <w:rFonts w:hAnsi="標楷體"/>
          <w:bCs/>
          <w:sz w:val="32"/>
          <w:szCs w:val="32"/>
        </w:rPr>
      </w:pPr>
      <w:r w:rsidRPr="0029081C">
        <w:rPr>
          <w:rFonts w:hAnsi="標楷體" w:hint="eastAsia"/>
          <w:b/>
          <w:bCs/>
          <w:sz w:val="32"/>
          <w:szCs w:val="32"/>
        </w:rPr>
        <w:t>一、</w:t>
      </w:r>
      <w:r w:rsidRPr="0029081C">
        <w:rPr>
          <w:rFonts w:hAnsi="標楷體" w:hint="eastAsia"/>
          <w:b/>
          <w:bCs/>
          <w:sz w:val="32"/>
          <w:szCs w:val="32"/>
        </w:rPr>
        <w:tab/>
        <w:t>審查</w:t>
      </w:r>
      <w:proofErr w:type="gramStart"/>
      <w:r w:rsidRPr="0029081C">
        <w:rPr>
          <w:rFonts w:hAnsi="標楷體"/>
          <w:b/>
          <w:bCs/>
          <w:sz w:val="32"/>
          <w:szCs w:val="32"/>
        </w:rPr>
        <w:t>10</w:t>
      </w:r>
      <w:r w:rsidRPr="0029081C">
        <w:rPr>
          <w:rFonts w:hAnsi="標楷體" w:hint="eastAsia"/>
          <w:b/>
          <w:bCs/>
          <w:sz w:val="32"/>
          <w:szCs w:val="32"/>
        </w:rPr>
        <w:t>8</w:t>
      </w:r>
      <w:proofErr w:type="gramEnd"/>
      <w:r w:rsidRPr="0029081C">
        <w:rPr>
          <w:rFonts w:hAnsi="標楷體"/>
          <w:b/>
          <w:bCs/>
          <w:sz w:val="32"/>
          <w:szCs w:val="32"/>
        </w:rPr>
        <w:t>年度中央政府總預算案關於</w:t>
      </w:r>
      <w:r w:rsidRPr="0029081C">
        <w:rPr>
          <w:rFonts w:hAnsi="標楷體" w:hint="eastAsia"/>
          <w:b/>
          <w:bCs/>
          <w:sz w:val="32"/>
          <w:szCs w:val="32"/>
        </w:rPr>
        <w:t>行政院</w:t>
      </w:r>
      <w:r w:rsidRPr="0029081C">
        <w:rPr>
          <w:rFonts w:hAnsi="標楷體"/>
          <w:b/>
          <w:bCs/>
          <w:sz w:val="32"/>
          <w:szCs w:val="32"/>
        </w:rPr>
        <w:t>部分。</w:t>
      </w:r>
    </w:p>
    <w:p w:rsidR="0029081C" w:rsidRPr="0029081C" w:rsidRDefault="0029081C" w:rsidP="0029081C">
      <w:pPr>
        <w:snapToGrid w:val="0"/>
        <w:spacing w:line="460" w:lineRule="exact"/>
        <w:ind w:left="641" w:hangingChars="200" w:hanging="641"/>
        <w:rPr>
          <w:rFonts w:hAnsi="標楷體"/>
          <w:b/>
          <w:bCs/>
          <w:sz w:val="32"/>
          <w:szCs w:val="32"/>
        </w:rPr>
      </w:pPr>
      <w:r w:rsidRPr="0029081C">
        <w:rPr>
          <w:rFonts w:hAnsi="標楷體" w:hint="eastAsia"/>
          <w:b/>
          <w:bCs/>
          <w:sz w:val="32"/>
          <w:szCs w:val="32"/>
        </w:rPr>
        <w:t>二、</w:t>
      </w:r>
      <w:r w:rsidRPr="0029081C">
        <w:rPr>
          <w:rFonts w:hAnsi="標楷體" w:hint="eastAsia"/>
          <w:b/>
          <w:bCs/>
          <w:sz w:val="32"/>
          <w:szCs w:val="32"/>
        </w:rPr>
        <w:tab/>
        <w:t>審查行政院「辦理政策宣導相關之廣告</w:t>
      </w:r>
      <w:proofErr w:type="gramStart"/>
      <w:r w:rsidRPr="0029081C">
        <w:rPr>
          <w:rFonts w:hAnsi="標楷體" w:hint="eastAsia"/>
          <w:b/>
          <w:bCs/>
          <w:sz w:val="32"/>
          <w:szCs w:val="32"/>
        </w:rPr>
        <w:t>彙整表</w:t>
      </w:r>
      <w:proofErr w:type="gramEnd"/>
      <w:r w:rsidRPr="0029081C">
        <w:rPr>
          <w:rFonts w:hAnsi="標楷體" w:hint="eastAsia"/>
          <w:b/>
          <w:bCs/>
          <w:sz w:val="32"/>
          <w:szCs w:val="32"/>
        </w:rPr>
        <w:t>」共3案。</w:t>
      </w:r>
    </w:p>
    <w:p w:rsidR="0029081C" w:rsidRPr="0029081C" w:rsidRDefault="0029081C" w:rsidP="0029081C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rFonts w:hAnsi="標楷體"/>
          <w:bCs/>
          <w:sz w:val="32"/>
          <w:szCs w:val="32"/>
        </w:rPr>
      </w:pPr>
      <w:r w:rsidRPr="0029081C">
        <w:rPr>
          <w:rFonts w:hAnsi="標楷體" w:hint="eastAsia"/>
          <w:bCs/>
          <w:sz w:val="32"/>
          <w:szCs w:val="32"/>
        </w:rPr>
        <w:t>(</w:t>
      </w:r>
      <w:proofErr w:type="gramStart"/>
      <w:r w:rsidRPr="0029081C">
        <w:rPr>
          <w:rFonts w:hAnsi="標楷體" w:hint="eastAsia"/>
          <w:bCs/>
          <w:sz w:val="32"/>
          <w:szCs w:val="32"/>
        </w:rPr>
        <w:t>一</w:t>
      </w:r>
      <w:proofErr w:type="gramEnd"/>
      <w:r w:rsidRPr="0029081C">
        <w:rPr>
          <w:rFonts w:hAnsi="標楷體" w:hint="eastAsia"/>
          <w:bCs/>
          <w:sz w:val="32"/>
          <w:szCs w:val="32"/>
        </w:rPr>
        <w:t>)行政院函送106年第2季政策宣導廣告執行情形，請查照案。</w:t>
      </w:r>
    </w:p>
    <w:p w:rsidR="0029081C" w:rsidRPr="0029081C" w:rsidRDefault="0029081C" w:rsidP="0029081C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rFonts w:hAnsi="標楷體"/>
          <w:bCs/>
          <w:sz w:val="32"/>
          <w:szCs w:val="32"/>
        </w:rPr>
      </w:pPr>
      <w:r w:rsidRPr="0029081C">
        <w:rPr>
          <w:rFonts w:hAnsi="標楷體" w:hint="eastAsia"/>
          <w:bCs/>
          <w:sz w:val="32"/>
          <w:szCs w:val="32"/>
        </w:rPr>
        <w:t>(二)行政院函送106年第3季政策宣導廣告執行情形，請查照案。</w:t>
      </w:r>
    </w:p>
    <w:p w:rsidR="0029081C" w:rsidRPr="0029081C" w:rsidRDefault="0029081C" w:rsidP="0029081C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rFonts w:hAnsi="標楷體"/>
          <w:bCs/>
          <w:sz w:val="32"/>
          <w:szCs w:val="32"/>
        </w:rPr>
      </w:pPr>
      <w:r w:rsidRPr="0029081C">
        <w:rPr>
          <w:rFonts w:hAnsi="標楷體" w:hint="eastAsia"/>
          <w:bCs/>
          <w:sz w:val="32"/>
          <w:szCs w:val="32"/>
        </w:rPr>
        <w:t>(三)行政院函送107年第1季政策宣導廣告執行情形，請查照案。</w:t>
      </w:r>
    </w:p>
    <w:p w:rsidR="0029081C" w:rsidRPr="0029081C" w:rsidRDefault="0029081C" w:rsidP="0029081C">
      <w:pPr>
        <w:spacing w:line="420" w:lineRule="exact"/>
        <w:jc w:val="both"/>
        <w:rPr>
          <w:rFonts w:hAnsi="標楷體"/>
          <w:bCs/>
          <w:sz w:val="32"/>
          <w:szCs w:val="32"/>
        </w:rPr>
      </w:pPr>
    </w:p>
    <w:p w:rsidR="0029081C" w:rsidRPr="0029081C" w:rsidRDefault="0029081C" w:rsidP="0029081C">
      <w:pPr>
        <w:spacing w:line="420" w:lineRule="exact"/>
        <w:jc w:val="both"/>
        <w:rPr>
          <w:rFonts w:hAnsi="標楷體"/>
          <w:b/>
          <w:sz w:val="32"/>
          <w:szCs w:val="32"/>
          <w:u w:val="single"/>
        </w:rPr>
      </w:pPr>
      <w:r w:rsidRPr="0029081C">
        <w:rPr>
          <w:rFonts w:hAnsi="標楷體" w:hint="eastAsia"/>
          <w:b/>
          <w:sz w:val="32"/>
          <w:szCs w:val="32"/>
          <w:u w:val="single"/>
        </w:rPr>
        <w:t>11月14日</w:t>
      </w:r>
    </w:p>
    <w:p w:rsidR="0029081C" w:rsidRPr="0029081C" w:rsidRDefault="0029081C" w:rsidP="0029081C">
      <w:pPr>
        <w:snapToGrid w:val="0"/>
        <w:spacing w:line="500" w:lineRule="exact"/>
        <w:jc w:val="both"/>
        <w:rPr>
          <w:rFonts w:hAnsi="標楷體"/>
          <w:b/>
          <w:bCs/>
          <w:sz w:val="32"/>
          <w:szCs w:val="32"/>
        </w:rPr>
      </w:pPr>
      <w:r w:rsidRPr="0029081C">
        <w:rPr>
          <w:rFonts w:hAnsi="標楷體" w:hint="eastAsia"/>
          <w:b/>
          <w:bCs/>
          <w:sz w:val="32"/>
          <w:szCs w:val="32"/>
        </w:rPr>
        <w:t>討論事項</w:t>
      </w:r>
    </w:p>
    <w:p w:rsidR="0029081C" w:rsidRPr="0029081C" w:rsidRDefault="0029081C" w:rsidP="0029081C">
      <w:pPr>
        <w:snapToGrid w:val="0"/>
        <w:spacing w:line="460" w:lineRule="exact"/>
        <w:ind w:left="641" w:hangingChars="200" w:hanging="641"/>
        <w:rPr>
          <w:rFonts w:hAnsi="標楷體"/>
          <w:b/>
          <w:bCs/>
          <w:sz w:val="32"/>
          <w:szCs w:val="32"/>
        </w:rPr>
      </w:pPr>
      <w:r w:rsidRPr="0029081C">
        <w:rPr>
          <w:rFonts w:hAnsi="標楷體" w:hint="eastAsia"/>
          <w:b/>
          <w:bCs/>
          <w:sz w:val="32"/>
          <w:szCs w:val="32"/>
        </w:rPr>
        <w:t>一、審查</w:t>
      </w:r>
      <w:proofErr w:type="gramStart"/>
      <w:r w:rsidRPr="0029081C">
        <w:rPr>
          <w:rFonts w:hAnsi="標楷體"/>
          <w:b/>
          <w:bCs/>
          <w:sz w:val="32"/>
          <w:szCs w:val="32"/>
        </w:rPr>
        <w:t>10</w:t>
      </w:r>
      <w:r w:rsidRPr="0029081C">
        <w:rPr>
          <w:rFonts w:hAnsi="標楷體" w:hint="eastAsia"/>
          <w:b/>
          <w:bCs/>
          <w:sz w:val="32"/>
          <w:szCs w:val="32"/>
        </w:rPr>
        <w:t>8</w:t>
      </w:r>
      <w:proofErr w:type="gramEnd"/>
      <w:r w:rsidRPr="0029081C">
        <w:rPr>
          <w:rFonts w:hAnsi="標楷體"/>
          <w:b/>
          <w:bCs/>
          <w:sz w:val="32"/>
          <w:szCs w:val="32"/>
        </w:rPr>
        <w:t>年度中央政府總預算案關於客家委員會及所屬部分。</w:t>
      </w:r>
    </w:p>
    <w:p w:rsidR="0029081C" w:rsidRPr="0029081C" w:rsidRDefault="0029081C" w:rsidP="0029081C">
      <w:pPr>
        <w:snapToGrid w:val="0"/>
        <w:spacing w:line="460" w:lineRule="exact"/>
        <w:ind w:left="641" w:hangingChars="200" w:hanging="641"/>
        <w:rPr>
          <w:rFonts w:hAnsi="標楷體"/>
          <w:b/>
          <w:bCs/>
          <w:sz w:val="32"/>
          <w:szCs w:val="32"/>
        </w:rPr>
      </w:pPr>
      <w:r w:rsidRPr="0029081C">
        <w:rPr>
          <w:rFonts w:hAnsi="標楷體" w:hint="eastAsia"/>
          <w:b/>
          <w:bCs/>
          <w:sz w:val="32"/>
          <w:szCs w:val="32"/>
        </w:rPr>
        <w:t>二、審查客家委員會</w:t>
      </w:r>
      <w:r w:rsidRPr="0029081C">
        <w:rPr>
          <w:rFonts w:hAnsi="標楷體"/>
          <w:b/>
          <w:bCs/>
          <w:sz w:val="32"/>
          <w:szCs w:val="32"/>
        </w:rPr>
        <w:t>及所屬</w:t>
      </w:r>
      <w:r w:rsidRPr="0029081C">
        <w:rPr>
          <w:rFonts w:hAnsi="標楷體" w:hint="eastAsia"/>
          <w:b/>
          <w:bCs/>
          <w:sz w:val="32"/>
          <w:szCs w:val="32"/>
        </w:rPr>
        <w:t>「補、捐（獎）助其他政府機關、團體或個人經費報告表」共2案。</w:t>
      </w:r>
    </w:p>
    <w:p w:rsidR="0029081C" w:rsidRPr="0029081C" w:rsidRDefault="0029081C" w:rsidP="0029081C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rFonts w:hAnsi="標楷體"/>
          <w:bCs/>
          <w:sz w:val="32"/>
          <w:szCs w:val="32"/>
        </w:rPr>
      </w:pPr>
      <w:r w:rsidRPr="0029081C">
        <w:rPr>
          <w:rFonts w:hAnsi="標楷體" w:hint="eastAsia"/>
          <w:bCs/>
          <w:sz w:val="32"/>
          <w:szCs w:val="32"/>
        </w:rPr>
        <w:t>(</w:t>
      </w:r>
      <w:proofErr w:type="gramStart"/>
      <w:r w:rsidRPr="0029081C">
        <w:rPr>
          <w:rFonts w:hAnsi="標楷體" w:hint="eastAsia"/>
          <w:bCs/>
          <w:sz w:val="32"/>
          <w:szCs w:val="32"/>
        </w:rPr>
        <w:t>一</w:t>
      </w:r>
      <w:proofErr w:type="gramEnd"/>
      <w:r w:rsidRPr="0029081C">
        <w:rPr>
          <w:rFonts w:hAnsi="標楷體" w:hint="eastAsia"/>
          <w:bCs/>
          <w:sz w:val="32"/>
          <w:szCs w:val="32"/>
        </w:rPr>
        <w:t>)客家委員會函送「</w:t>
      </w:r>
      <w:proofErr w:type="gramStart"/>
      <w:r w:rsidRPr="0029081C">
        <w:rPr>
          <w:rFonts w:hAnsi="標楷體" w:hint="eastAsia"/>
          <w:bCs/>
          <w:sz w:val="32"/>
          <w:szCs w:val="32"/>
        </w:rPr>
        <w:t>106</w:t>
      </w:r>
      <w:proofErr w:type="gramEnd"/>
      <w:r w:rsidRPr="0029081C">
        <w:rPr>
          <w:rFonts w:hAnsi="標楷體" w:hint="eastAsia"/>
          <w:bCs/>
          <w:sz w:val="32"/>
          <w:szCs w:val="32"/>
        </w:rPr>
        <w:t>年度第2季補助情形」上網公告資料，請查照案。</w:t>
      </w:r>
    </w:p>
    <w:p w:rsidR="0029081C" w:rsidRPr="0029081C" w:rsidRDefault="0029081C" w:rsidP="0029081C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rFonts w:hAnsi="標楷體"/>
          <w:bCs/>
          <w:sz w:val="32"/>
          <w:szCs w:val="32"/>
        </w:rPr>
      </w:pPr>
      <w:r w:rsidRPr="0029081C">
        <w:rPr>
          <w:rFonts w:hAnsi="標楷體" w:hint="eastAsia"/>
          <w:bCs/>
          <w:sz w:val="32"/>
          <w:szCs w:val="32"/>
        </w:rPr>
        <w:t>(二)客家委員會函送「</w:t>
      </w:r>
      <w:proofErr w:type="gramStart"/>
      <w:r w:rsidRPr="0029081C">
        <w:rPr>
          <w:rFonts w:hAnsi="標楷體" w:hint="eastAsia"/>
          <w:bCs/>
          <w:sz w:val="32"/>
          <w:szCs w:val="32"/>
        </w:rPr>
        <w:t>106</w:t>
      </w:r>
      <w:proofErr w:type="gramEnd"/>
      <w:r w:rsidRPr="0029081C">
        <w:rPr>
          <w:rFonts w:hAnsi="標楷體" w:hint="eastAsia"/>
          <w:bCs/>
          <w:sz w:val="32"/>
          <w:szCs w:val="32"/>
        </w:rPr>
        <w:t>年度第3季補助情形」上網公告資料，請查照案。</w:t>
      </w:r>
    </w:p>
    <w:p w:rsidR="0029081C" w:rsidRPr="0029081C" w:rsidRDefault="0029081C" w:rsidP="0029081C">
      <w:pPr>
        <w:snapToGrid w:val="0"/>
        <w:spacing w:line="460" w:lineRule="exact"/>
        <w:ind w:left="641" w:hangingChars="200" w:hanging="641"/>
        <w:rPr>
          <w:rFonts w:hAnsi="標楷體"/>
          <w:b/>
          <w:bCs/>
          <w:sz w:val="32"/>
          <w:szCs w:val="32"/>
        </w:rPr>
      </w:pPr>
      <w:r w:rsidRPr="0029081C">
        <w:rPr>
          <w:rFonts w:hAnsi="標楷體" w:hint="eastAsia"/>
          <w:b/>
          <w:bCs/>
          <w:sz w:val="32"/>
          <w:szCs w:val="32"/>
        </w:rPr>
        <w:t>三、</w:t>
      </w:r>
      <w:r w:rsidRPr="0029081C">
        <w:rPr>
          <w:rFonts w:hAnsi="標楷體" w:hint="eastAsia"/>
          <w:b/>
          <w:bCs/>
          <w:sz w:val="32"/>
          <w:szCs w:val="32"/>
        </w:rPr>
        <w:tab/>
      </w:r>
      <w:r w:rsidRPr="007904A4">
        <w:rPr>
          <w:rFonts w:hAnsi="標楷體" w:hint="eastAsia"/>
          <w:b/>
          <w:bCs/>
          <w:spacing w:val="-8"/>
          <w:sz w:val="32"/>
          <w:szCs w:val="32"/>
        </w:rPr>
        <w:t>審查客家委員會</w:t>
      </w:r>
      <w:r w:rsidRPr="007904A4">
        <w:rPr>
          <w:rFonts w:hAnsi="標楷體"/>
          <w:b/>
          <w:bCs/>
          <w:spacing w:val="-8"/>
          <w:sz w:val="32"/>
          <w:szCs w:val="32"/>
        </w:rPr>
        <w:t>及所屬</w:t>
      </w:r>
      <w:r w:rsidRPr="007904A4">
        <w:rPr>
          <w:rFonts w:hAnsi="標楷體" w:hint="eastAsia"/>
          <w:b/>
          <w:bCs/>
          <w:spacing w:val="-8"/>
          <w:sz w:val="32"/>
          <w:szCs w:val="32"/>
        </w:rPr>
        <w:t>「辦理政策宣導相關之廣告</w:t>
      </w:r>
      <w:proofErr w:type="gramStart"/>
      <w:r w:rsidRPr="007904A4">
        <w:rPr>
          <w:rFonts w:hAnsi="標楷體" w:hint="eastAsia"/>
          <w:b/>
          <w:bCs/>
          <w:spacing w:val="-8"/>
          <w:sz w:val="32"/>
          <w:szCs w:val="32"/>
        </w:rPr>
        <w:t>彙整表</w:t>
      </w:r>
      <w:proofErr w:type="gramEnd"/>
      <w:r w:rsidRPr="007904A4">
        <w:rPr>
          <w:rFonts w:hAnsi="標楷體" w:hint="eastAsia"/>
          <w:b/>
          <w:bCs/>
          <w:spacing w:val="-8"/>
          <w:sz w:val="32"/>
          <w:szCs w:val="32"/>
        </w:rPr>
        <w:t>」共3案。</w:t>
      </w:r>
    </w:p>
    <w:p w:rsidR="0029081C" w:rsidRPr="0029081C" w:rsidRDefault="0029081C" w:rsidP="0029081C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rFonts w:hAnsi="標楷體"/>
          <w:bCs/>
          <w:sz w:val="32"/>
          <w:szCs w:val="32"/>
        </w:rPr>
      </w:pPr>
      <w:r w:rsidRPr="0029081C">
        <w:rPr>
          <w:rFonts w:hAnsi="標楷體" w:hint="eastAsia"/>
          <w:bCs/>
          <w:sz w:val="32"/>
          <w:szCs w:val="32"/>
        </w:rPr>
        <w:t>(</w:t>
      </w:r>
      <w:proofErr w:type="gramStart"/>
      <w:r w:rsidRPr="0029081C">
        <w:rPr>
          <w:rFonts w:hAnsi="標楷體" w:hint="eastAsia"/>
          <w:bCs/>
          <w:sz w:val="32"/>
          <w:szCs w:val="32"/>
        </w:rPr>
        <w:t>一</w:t>
      </w:r>
      <w:proofErr w:type="gramEnd"/>
      <w:r w:rsidRPr="0029081C">
        <w:rPr>
          <w:rFonts w:hAnsi="標楷體" w:hint="eastAsia"/>
          <w:bCs/>
          <w:sz w:val="32"/>
          <w:szCs w:val="32"/>
        </w:rPr>
        <w:t>)客家委員會函送該會及所屬「</w:t>
      </w:r>
      <w:proofErr w:type="gramStart"/>
      <w:r w:rsidRPr="0029081C">
        <w:rPr>
          <w:rFonts w:hAnsi="標楷體" w:hint="eastAsia"/>
          <w:bCs/>
          <w:sz w:val="32"/>
          <w:szCs w:val="32"/>
        </w:rPr>
        <w:t>106</w:t>
      </w:r>
      <w:proofErr w:type="gramEnd"/>
      <w:r w:rsidRPr="0029081C">
        <w:rPr>
          <w:rFonts w:hAnsi="標楷體" w:hint="eastAsia"/>
          <w:bCs/>
          <w:sz w:val="32"/>
          <w:szCs w:val="32"/>
        </w:rPr>
        <w:t>年度第2季辦理政策宣導及廣告」公告資料，請查照案。</w:t>
      </w:r>
    </w:p>
    <w:p w:rsidR="0029081C" w:rsidRPr="0029081C" w:rsidRDefault="0029081C" w:rsidP="0029081C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rFonts w:hAnsi="標楷體"/>
          <w:bCs/>
          <w:sz w:val="32"/>
          <w:szCs w:val="32"/>
        </w:rPr>
      </w:pPr>
      <w:r w:rsidRPr="0029081C">
        <w:rPr>
          <w:rFonts w:hAnsi="標楷體" w:hint="eastAsia"/>
          <w:bCs/>
          <w:sz w:val="32"/>
          <w:szCs w:val="32"/>
        </w:rPr>
        <w:t>(二)客家委員會函送該會及所屬「</w:t>
      </w:r>
      <w:proofErr w:type="gramStart"/>
      <w:r w:rsidRPr="0029081C">
        <w:rPr>
          <w:rFonts w:hAnsi="標楷體" w:hint="eastAsia"/>
          <w:bCs/>
          <w:sz w:val="32"/>
          <w:szCs w:val="32"/>
        </w:rPr>
        <w:t>106</w:t>
      </w:r>
      <w:proofErr w:type="gramEnd"/>
      <w:r w:rsidRPr="0029081C">
        <w:rPr>
          <w:rFonts w:hAnsi="標楷體" w:hint="eastAsia"/>
          <w:bCs/>
          <w:sz w:val="32"/>
          <w:szCs w:val="32"/>
        </w:rPr>
        <w:t>年度第3季辦理政策宣導及廣告」公告資料，請查照案。</w:t>
      </w:r>
    </w:p>
    <w:p w:rsidR="0029081C" w:rsidRPr="0029081C" w:rsidRDefault="0029081C" w:rsidP="0029081C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rFonts w:hAnsi="標楷體"/>
          <w:bCs/>
          <w:sz w:val="32"/>
          <w:szCs w:val="32"/>
        </w:rPr>
      </w:pPr>
      <w:r w:rsidRPr="0029081C">
        <w:rPr>
          <w:rFonts w:hAnsi="標楷體" w:hint="eastAsia"/>
          <w:bCs/>
          <w:sz w:val="32"/>
          <w:szCs w:val="32"/>
        </w:rPr>
        <w:lastRenderedPageBreak/>
        <w:t>(三)客家委員會函送該會及所屬「</w:t>
      </w:r>
      <w:proofErr w:type="gramStart"/>
      <w:r w:rsidRPr="0029081C">
        <w:rPr>
          <w:rFonts w:hAnsi="標楷體" w:hint="eastAsia"/>
          <w:bCs/>
          <w:sz w:val="32"/>
          <w:szCs w:val="32"/>
        </w:rPr>
        <w:t>106</w:t>
      </w:r>
      <w:proofErr w:type="gramEnd"/>
      <w:r w:rsidRPr="0029081C">
        <w:rPr>
          <w:rFonts w:hAnsi="標楷體" w:hint="eastAsia"/>
          <w:bCs/>
          <w:sz w:val="32"/>
          <w:szCs w:val="32"/>
        </w:rPr>
        <w:t>年度第4季辦理政策宣導及廣告」公告資料，請查照案。</w:t>
      </w:r>
    </w:p>
    <w:p w:rsidR="0029081C" w:rsidRPr="0029081C" w:rsidRDefault="0029081C" w:rsidP="0029081C">
      <w:pPr>
        <w:spacing w:line="420" w:lineRule="exact"/>
        <w:jc w:val="both"/>
        <w:rPr>
          <w:rFonts w:hAnsi="標楷體"/>
          <w:bCs/>
          <w:sz w:val="32"/>
          <w:szCs w:val="32"/>
        </w:rPr>
      </w:pPr>
    </w:p>
    <w:p w:rsidR="0029081C" w:rsidRPr="0029081C" w:rsidRDefault="0029081C" w:rsidP="0029081C">
      <w:pPr>
        <w:spacing w:line="420" w:lineRule="exact"/>
        <w:jc w:val="both"/>
        <w:rPr>
          <w:rFonts w:hAnsi="標楷體"/>
          <w:b/>
          <w:sz w:val="32"/>
          <w:szCs w:val="32"/>
          <w:u w:val="single"/>
        </w:rPr>
      </w:pPr>
      <w:r w:rsidRPr="0029081C">
        <w:rPr>
          <w:rFonts w:hAnsi="標楷體" w:hint="eastAsia"/>
          <w:b/>
          <w:sz w:val="32"/>
          <w:szCs w:val="32"/>
          <w:u w:val="single"/>
        </w:rPr>
        <w:t>11月15日</w:t>
      </w:r>
    </w:p>
    <w:p w:rsidR="0029081C" w:rsidRPr="0029081C" w:rsidRDefault="0029081C" w:rsidP="0029081C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  <w:r w:rsidRPr="0029081C">
        <w:rPr>
          <w:rFonts w:hAnsi="標楷體" w:hint="eastAsia"/>
          <w:b/>
          <w:bCs/>
          <w:sz w:val="32"/>
          <w:szCs w:val="32"/>
        </w:rPr>
        <w:t>討論事項</w:t>
      </w:r>
    </w:p>
    <w:p w:rsidR="0029081C" w:rsidRPr="0029081C" w:rsidRDefault="0029081C" w:rsidP="0029081C">
      <w:pPr>
        <w:numPr>
          <w:ilvl w:val="0"/>
          <w:numId w:val="4"/>
        </w:numPr>
        <w:snapToGrid w:val="0"/>
        <w:spacing w:line="360" w:lineRule="exact"/>
        <w:jc w:val="both"/>
        <w:rPr>
          <w:rFonts w:hAnsi="標楷體"/>
          <w:spacing w:val="4"/>
          <w:sz w:val="32"/>
          <w:szCs w:val="32"/>
        </w:rPr>
      </w:pPr>
      <w:r w:rsidRPr="0029081C">
        <w:rPr>
          <w:rFonts w:hAnsi="標楷體" w:hint="eastAsia"/>
          <w:spacing w:val="4"/>
          <w:sz w:val="32"/>
          <w:szCs w:val="32"/>
        </w:rPr>
        <w:t>審查</w:t>
      </w:r>
      <w:proofErr w:type="gramStart"/>
      <w:r w:rsidRPr="0029081C">
        <w:rPr>
          <w:rFonts w:hAnsi="標楷體" w:hint="eastAsia"/>
          <w:spacing w:val="4"/>
          <w:sz w:val="32"/>
          <w:szCs w:val="32"/>
        </w:rPr>
        <w:t>108</w:t>
      </w:r>
      <w:proofErr w:type="gramEnd"/>
      <w:r w:rsidRPr="0029081C">
        <w:rPr>
          <w:rFonts w:hAnsi="標楷體" w:hint="eastAsia"/>
          <w:spacing w:val="4"/>
          <w:sz w:val="32"/>
          <w:szCs w:val="32"/>
        </w:rPr>
        <w:t>年度中央政府總預算案關於海洋委員會、海巡署及所屬、海洋保育署部分。</w:t>
      </w:r>
    </w:p>
    <w:p w:rsidR="0029081C" w:rsidRPr="0029081C" w:rsidRDefault="0029081C" w:rsidP="0029081C">
      <w:pPr>
        <w:snapToGrid w:val="0"/>
        <w:spacing w:line="360" w:lineRule="exact"/>
        <w:ind w:left="720"/>
        <w:jc w:val="both"/>
        <w:rPr>
          <w:rFonts w:hAnsi="標楷體"/>
          <w:spacing w:val="4"/>
          <w:sz w:val="32"/>
          <w:szCs w:val="32"/>
        </w:rPr>
      </w:pPr>
    </w:p>
    <w:p w:rsidR="0029081C" w:rsidRPr="0029081C" w:rsidRDefault="0029081C" w:rsidP="0029081C">
      <w:pPr>
        <w:numPr>
          <w:ilvl w:val="0"/>
          <w:numId w:val="4"/>
        </w:numPr>
        <w:snapToGrid w:val="0"/>
        <w:spacing w:line="360" w:lineRule="exact"/>
        <w:jc w:val="both"/>
        <w:rPr>
          <w:rFonts w:hAnsi="標楷體"/>
          <w:spacing w:val="4"/>
          <w:sz w:val="32"/>
          <w:szCs w:val="32"/>
        </w:rPr>
      </w:pPr>
      <w:r w:rsidRPr="0029081C">
        <w:rPr>
          <w:rFonts w:hAnsi="標楷體" w:hint="eastAsia"/>
          <w:spacing w:val="4"/>
          <w:sz w:val="32"/>
          <w:szCs w:val="32"/>
        </w:rPr>
        <w:t>審查行政院海岸</w:t>
      </w:r>
      <w:proofErr w:type="gramStart"/>
      <w:r w:rsidRPr="0029081C">
        <w:rPr>
          <w:rFonts w:hAnsi="標楷體" w:hint="eastAsia"/>
          <w:spacing w:val="4"/>
          <w:sz w:val="32"/>
          <w:szCs w:val="32"/>
        </w:rPr>
        <w:t>巡防署函送該署暨所屬</w:t>
      </w:r>
      <w:proofErr w:type="gramEnd"/>
      <w:r w:rsidRPr="0029081C">
        <w:rPr>
          <w:rFonts w:hAnsi="標楷體" w:hint="eastAsia"/>
          <w:spacing w:val="4"/>
          <w:sz w:val="32"/>
          <w:szCs w:val="32"/>
        </w:rPr>
        <w:t>機關106年第3季辦理政策宣導相關廣告執行情形，請查照案。</w:t>
      </w:r>
    </w:p>
    <w:p w:rsidR="0029081C" w:rsidRPr="0029081C" w:rsidRDefault="0029081C" w:rsidP="0029081C">
      <w:pPr>
        <w:snapToGrid w:val="0"/>
        <w:spacing w:line="360" w:lineRule="exact"/>
        <w:jc w:val="both"/>
        <w:rPr>
          <w:rFonts w:hAnsi="標楷體"/>
          <w:b/>
          <w:bCs/>
          <w:spacing w:val="4"/>
          <w:sz w:val="32"/>
          <w:szCs w:val="32"/>
        </w:rPr>
      </w:pPr>
    </w:p>
    <w:p w:rsidR="0029081C" w:rsidRPr="0029081C" w:rsidRDefault="0029081C" w:rsidP="0029081C">
      <w:pPr>
        <w:pStyle w:val="space1"/>
        <w:jc w:val="center"/>
      </w:pPr>
    </w:p>
    <w:sectPr w:rsidR="0029081C" w:rsidRPr="0029081C" w:rsidSect="007904A4">
      <w:headerReference w:type="default" r:id="rId10"/>
      <w:footerReference w:type="default" r:id="rId11"/>
      <w:pgSz w:w="11906" w:h="16838" w:code="9"/>
      <w:pgMar w:top="1418" w:right="1134" w:bottom="1418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67AA" w:rsidRDefault="00C367AA">
      <w:r>
        <w:separator/>
      </w:r>
    </w:p>
  </w:endnote>
  <w:endnote w:type="continuationSeparator" w:id="0">
    <w:p w:rsidR="00C367AA" w:rsidRDefault="00C367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1D4DC8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1C992B8" wp14:editId="6D0E65E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717A02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717A02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67AA" w:rsidRDefault="00C367AA">
      <w:r>
        <w:separator/>
      </w:r>
    </w:p>
  </w:footnote>
  <w:footnote w:type="continuationSeparator" w:id="0">
    <w:p w:rsidR="00C367AA" w:rsidRDefault="00C367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1D4DC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6D37BD3" wp14:editId="1A4225E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6B58128" wp14:editId="2C28E51A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37E9DCCE" wp14:editId="21C893D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7EA627D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70A419D2"/>
    <w:multiLevelType w:val="hybridMultilevel"/>
    <w:tmpl w:val="4100204E"/>
    <w:lvl w:ilvl="0" w:tplc="DA7C61C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7FF"/>
    <w:rsid w:val="000056C9"/>
    <w:rsid w:val="00064D29"/>
    <w:rsid w:val="00081846"/>
    <w:rsid w:val="00093F36"/>
    <w:rsid w:val="0011406E"/>
    <w:rsid w:val="00145350"/>
    <w:rsid w:val="00150204"/>
    <w:rsid w:val="001A0D27"/>
    <w:rsid w:val="001B4B18"/>
    <w:rsid w:val="001D4DC8"/>
    <w:rsid w:val="002056B4"/>
    <w:rsid w:val="002067A5"/>
    <w:rsid w:val="00252E92"/>
    <w:rsid w:val="0029081C"/>
    <w:rsid w:val="002C6FEC"/>
    <w:rsid w:val="002E12B6"/>
    <w:rsid w:val="00313776"/>
    <w:rsid w:val="00322547"/>
    <w:rsid w:val="00364983"/>
    <w:rsid w:val="00374399"/>
    <w:rsid w:val="00390829"/>
    <w:rsid w:val="00404CD4"/>
    <w:rsid w:val="004B277A"/>
    <w:rsid w:val="004D37F7"/>
    <w:rsid w:val="0053427B"/>
    <w:rsid w:val="005752D6"/>
    <w:rsid w:val="005F2944"/>
    <w:rsid w:val="005F7ACD"/>
    <w:rsid w:val="006102F0"/>
    <w:rsid w:val="00621D2C"/>
    <w:rsid w:val="00632408"/>
    <w:rsid w:val="006377C5"/>
    <w:rsid w:val="006754A5"/>
    <w:rsid w:val="006841FD"/>
    <w:rsid w:val="00690239"/>
    <w:rsid w:val="006A0751"/>
    <w:rsid w:val="006D31F2"/>
    <w:rsid w:val="00717A02"/>
    <w:rsid w:val="0074095E"/>
    <w:rsid w:val="00754797"/>
    <w:rsid w:val="007904A4"/>
    <w:rsid w:val="007D05DA"/>
    <w:rsid w:val="007D5EF2"/>
    <w:rsid w:val="00884EDA"/>
    <w:rsid w:val="008D25D5"/>
    <w:rsid w:val="008E6C1B"/>
    <w:rsid w:val="00956777"/>
    <w:rsid w:val="0096381B"/>
    <w:rsid w:val="00965062"/>
    <w:rsid w:val="00997697"/>
    <w:rsid w:val="009C2F41"/>
    <w:rsid w:val="009E6A4F"/>
    <w:rsid w:val="00A92D7D"/>
    <w:rsid w:val="00A94BA8"/>
    <w:rsid w:val="00AE7493"/>
    <w:rsid w:val="00BD3593"/>
    <w:rsid w:val="00BD77FF"/>
    <w:rsid w:val="00BE3033"/>
    <w:rsid w:val="00BF3A99"/>
    <w:rsid w:val="00C306D5"/>
    <w:rsid w:val="00C367AA"/>
    <w:rsid w:val="00C46A0E"/>
    <w:rsid w:val="00C60317"/>
    <w:rsid w:val="00C60C2D"/>
    <w:rsid w:val="00C8777A"/>
    <w:rsid w:val="00CA05C8"/>
    <w:rsid w:val="00CA167A"/>
    <w:rsid w:val="00D608CB"/>
    <w:rsid w:val="00D654ED"/>
    <w:rsid w:val="00D65A26"/>
    <w:rsid w:val="00D74F40"/>
    <w:rsid w:val="00D85583"/>
    <w:rsid w:val="00DA0A34"/>
    <w:rsid w:val="00DC4559"/>
    <w:rsid w:val="00DE32A4"/>
    <w:rsid w:val="00E46575"/>
    <w:rsid w:val="00E5068B"/>
    <w:rsid w:val="00E5417B"/>
    <w:rsid w:val="00E653BF"/>
    <w:rsid w:val="00E66211"/>
    <w:rsid w:val="00E83981"/>
    <w:rsid w:val="00E839C3"/>
    <w:rsid w:val="00FB7104"/>
    <w:rsid w:val="00FE689B"/>
    <w:rsid w:val="00FF7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621D2C"/>
    <w:pPr>
      <w:jc w:val="right"/>
    </w:pPr>
  </w:style>
  <w:style w:type="character" w:customStyle="1" w:styleId="afa">
    <w:name w:val="日期 字元"/>
    <w:basedOn w:val="a0"/>
    <w:link w:val="af9"/>
    <w:rsid w:val="00621D2C"/>
    <w:rPr>
      <w:rFonts w:ascii="標楷體" w:eastAsia="標楷體"/>
      <w:kern w:val="2"/>
      <w:sz w:val="24"/>
      <w:szCs w:val="24"/>
    </w:rPr>
  </w:style>
  <w:style w:type="character" w:styleId="afb">
    <w:name w:val="Hyperlink"/>
    <w:basedOn w:val="a0"/>
    <w:rsid w:val="005F294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621D2C"/>
    <w:pPr>
      <w:jc w:val="right"/>
    </w:pPr>
  </w:style>
  <w:style w:type="character" w:customStyle="1" w:styleId="afa">
    <w:name w:val="日期 字元"/>
    <w:basedOn w:val="a0"/>
    <w:link w:val="af9"/>
    <w:rsid w:val="00621D2C"/>
    <w:rPr>
      <w:rFonts w:ascii="標楷體" w:eastAsia="標楷體"/>
      <w:kern w:val="2"/>
      <w:sz w:val="24"/>
      <w:szCs w:val="24"/>
    </w:rPr>
  </w:style>
  <w:style w:type="character" w:styleId="afb">
    <w:name w:val="Hyperlink"/>
    <w:basedOn w:val="a0"/>
    <w:rsid w:val="005F294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C616D4-27A5-40DE-8C38-65FDFCC9E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4</TotalTime>
  <Pages>1</Pages>
  <Words>320</Words>
  <Characters>1826</Characters>
  <Application>Microsoft Office Word</Application>
  <DocSecurity>0</DocSecurity>
  <Lines>15</Lines>
  <Paragraphs>4</Paragraphs>
  <ScaleCrop>false</ScaleCrop>
  <Company>eic</Company>
  <LinksUpToDate>false</LinksUpToDate>
  <CharactersWithSpaces>2142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4</cp:revision>
  <cp:lastPrinted>2018-11-08T08:32:00Z</cp:lastPrinted>
  <dcterms:created xsi:type="dcterms:W3CDTF">2018-11-08T08:29:00Z</dcterms:created>
  <dcterms:modified xsi:type="dcterms:W3CDTF">2018-11-08T08:32:00Z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6</vt:lpwstr>
  </property>
  <property fmtid="{D5CDD505-2E9C-101B-9397-08002B2CF9AE}" pid="7" name="billNo0">
    <vt:lpwstr>1070831070100600;1060811071000100;1061016071000100;1061016071000900;1061101071001000;1061109071001600;1061120071001300;1061120071002200;1070201071001100;1070507071002800</vt:lpwstr>
  </property>
  <property fmtid="{D5CDD505-2E9C-101B-9397-08002B2CF9AE}" pid="8" name="billNoCount">
    <vt:lpwstr>1</vt:lpwstr>
  </property>
  <property fmtid="{D5CDD505-2E9C-101B-9397-08002B2CF9AE}" pid="9" name="開會時間1">
    <vt:lpwstr>107年11月12日（星期一）上午09時00分至下午5時30分</vt:lpwstr>
  </property>
  <property fmtid="{D5CDD505-2E9C-101B-9397-08002B2CF9AE}" pid="10" name="開會時間2">
    <vt:lpwstr>107年11月14日（星期三）上午09時00分至下午5時30分</vt:lpwstr>
  </property>
  <property fmtid="{D5CDD505-2E9C-101B-9397-08002B2CF9AE}" pid="11" name="開會時間3">
    <vt:lpwstr>107年11月15日（星期四）上午09時00分至下午5時30分</vt:lpwstr>
  </property>
  <property fmtid="{D5CDD505-2E9C-101B-9397-08002B2CF9AE}" pid="12" name="meetingTimeCount">
    <vt:lpwstr>3</vt:lpwstr>
  </property>
  <property fmtid="{D5CDD505-2E9C-101B-9397-08002B2CF9AE}" pid="13" name="meetingTimeNum0">
    <vt:lpwstr>20181112</vt:lpwstr>
  </property>
  <property fmtid="{D5CDD505-2E9C-101B-9397-08002B2CF9AE}" pid="14" name="201811120-0">
    <vt:lpwstr>1070831070100600;1060811071000100;1061016071000100;1061016071000900;1061101071001000;1061109071001600;1061120071001300;1061120071002200;1070201071001100;1070507071002800;</vt:lpwstr>
  </property>
  <property fmtid="{D5CDD505-2E9C-101B-9397-08002B2CF9AE}" pid="15" name="201811120-1">
    <vt:lpwstr/>
  </property>
  <property fmtid="{D5CDD505-2E9C-101B-9397-08002B2CF9AE}" pid="16" name="201811120-2">
    <vt:lpwstr/>
  </property>
  <property fmtid="{D5CDD505-2E9C-101B-9397-08002B2CF9AE}" pid="17" name="201811120-3">
    <vt:lpwstr/>
  </property>
  <property fmtid="{D5CDD505-2E9C-101B-9397-08002B2CF9AE}" pid="18" name="201811120-4">
    <vt:lpwstr/>
  </property>
  <property fmtid="{D5CDD505-2E9C-101B-9397-08002B2CF9AE}" pid="19" name="201811120-5">
    <vt:lpwstr/>
  </property>
  <property fmtid="{D5CDD505-2E9C-101B-9397-08002B2CF9AE}" pid="20" name="201811120-6">
    <vt:lpwstr/>
  </property>
  <property fmtid="{D5CDD505-2E9C-101B-9397-08002B2CF9AE}" pid="21" name="201811120-7">
    <vt:lpwstr/>
  </property>
  <property fmtid="{D5CDD505-2E9C-101B-9397-08002B2CF9AE}" pid="22" name="201811120-8">
    <vt:lpwstr/>
  </property>
  <property fmtid="{D5CDD505-2E9C-101B-9397-08002B2CF9AE}" pid="23" name="201811120-9">
    <vt:lpwstr/>
  </property>
  <property fmtid="{D5CDD505-2E9C-101B-9397-08002B2CF9AE}" pid="24" name="meetingTimeNum20">
    <vt:lpwstr>09:00-17:30</vt:lpwstr>
  </property>
  <property fmtid="{D5CDD505-2E9C-101B-9397-08002B2CF9AE}" pid="25" name="meetingTimeNum1">
    <vt:lpwstr>20181114</vt:lpwstr>
  </property>
  <property fmtid="{D5CDD505-2E9C-101B-9397-08002B2CF9AE}" pid="26" name="201811141-0">
    <vt:lpwstr>;</vt:lpwstr>
  </property>
  <property fmtid="{D5CDD505-2E9C-101B-9397-08002B2CF9AE}" pid="27" name="201811141-1">
    <vt:lpwstr/>
  </property>
  <property fmtid="{D5CDD505-2E9C-101B-9397-08002B2CF9AE}" pid="28" name="201811141-2">
    <vt:lpwstr/>
  </property>
  <property fmtid="{D5CDD505-2E9C-101B-9397-08002B2CF9AE}" pid="29" name="201811141-3">
    <vt:lpwstr/>
  </property>
  <property fmtid="{D5CDD505-2E9C-101B-9397-08002B2CF9AE}" pid="30" name="201811141-4">
    <vt:lpwstr/>
  </property>
  <property fmtid="{D5CDD505-2E9C-101B-9397-08002B2CF9AE}" pid="31" name="201811141-5">
    <vt:lpwstr/>
  </property>
  <property fmtid="{D5CDD505-2E9C-101B-9397-08002B2CF9AE}" pid="32" name="201811141-6">
    <vt:lpwstr/>
  </property>
  <property fmtid="{D5CDD505-2E9C-101B-9397-08002B2CF9AE}" pid="33" name="201811141-7">
    <vt:lpwstr/>
  </property>
  <property fmtid="{D5CDD505-2E9C-101B-9397-08002B2CF9AE}" pid="34" name="201811141-8">
    <vt:lpwstr/>
  </property>
  <property fmtid="{D5CDD505-2E9C-101B-9397-08002B2CF9AE}" pid="35" name="201811141-9">
    <vt:lpwstr/>
  </property>
  <property fmtid="{D5CDD505-2E9C-101B-9397-08002B2CF9AE}" pid="36" name="meetingTimeNum21">
    <vt:lpwstr>09:00-17:30</vt:lpwstr>
  </property>
  <property fmtid="{D5CDD505-2E9C-101B-9397-08002B2CF9AE}" pid="37" name="meetingTimeNum2">
    <vt:lpwstr>20181115</vt:lpwstr>
  </property>
  <property fmtid="{D5CDD505-2E9C-101B-9397-08002B2CF9AE}" pid="38" name="201811152-0">
    <vt:lpwstr>;</vt:lpwstr>
  </property>
  <property fmtid="{D5CDD505-2E9C-101B-9397-08002B2CF9AE}" pid="39" name="201811152-1">
    <vt:lpwstr/>
  </property>
  <property fmtid="{D5CDD505-2E9C-101B-9397-08002B2CF9AE}" pid="40" name="201811152-2">
    <vt:lpwstr/>
  </property>
  <property fmtid="{D5CDD505-2E9C-101B-9397-08002B2CF9AE}" pid="41" name="201811152-3">
    <vt:lpwstr/>
  </property>
  <property fmtid="{D5CDD505-2E9C-101B-9397-08002B2CF9AE}" pid="42" name="201811152-4">
    <vt:lpwstr/>
  </property>
  <property fmtid="{D5CDD505-2E9C-101B-9397-08002B2CF9AE}" pid="43" name="201811152-5">
    <vt:lpwstr/>
  </property>
  <property fmtid="{D5CDD505-2E9C-101B-9397-08002B2CF9AE}" pid="44" name="201811152-6">
    <vt:lpwstr/>
  </property>
  <property fmtid="{D5CDD505-2E9C-101B-9397-08002B2CF9AE}" pid="45" name="201811152-7">
    <vt:lpwstr/>
  </property>
  <property fmtid="{D5CDD505-2E9C-101B-9397-08002B2CF9AE}" pid="46" name="201811152-8">
    <vt:lpwstr/>
  </property>
  <property fmtid="{D5CDD505-2E9C-101B-9397-08002B2CF9AE}" pid="47" name="201811152-9">
    <vt:lpwstr/>
  </property>
  <property fmtid="{D5CDD505-2E9C-101B-9397-08002B2CF9AE}" pid="48" name="meetingTimeNum22">
    <vt:lpwstr>09:00-17:30</vt:lpwstr>
  </property>
  <property fmtid="{D5CDD505-2E9C-101B-9397-08002B2CF9AE}" pid="49" name="傳遞方式">
    <vt:lpwstr>1;3;</vt:lpwstr>
  </property>
  <property fmtid="{D5CDD505-2E9C-101B-9397-08002B2CF9AE}" pid="50" name="歸檔或續辦">
    <vt:lpwstr>1</vt:lpwstr>
  </property>
  <property fmtid="{D5CDD505-2E9C-101B-9397-08002B2CF9AE}" pid="51" name="公文性質">
    <vt:lpwstr>08,一般公文</vt:lpwstr>
  </property>
  <property fmtid="{D5CDD505-2E9C-101B-9397-08002B2CF9AE}" pid="52" name="文號">
    <vt:lpwstr>1074001424</vt:lpwstr>
  </property>
  <property fmtid="{D5CDD505-2E9C-101B-9397-08002B2CF9AE}" pid="53" name="發文時公文性質">
    <vt:lpwstr>08,一般公文</vt:lpwstr>
  </property>
  <property fmtid="{D5CDD505-2E9C-101B-9397-08002B2CF9AE}" pid="54" name="HttpUrl">
    <vt:lpwstr>http://docdl.ly.gov.tw/add/</vt:lpwstr>
  </property>
  <property fmtid="{D5CDD505-2E9C-101B-9397-08002B2CF9AE}" pid="55" name="HttpPath">
    <vt:lpwstr>EA/EAServer/Repository/WebApplication/jsp/odmgr/http/</vt:lpwstr>
  </property>
  <property fmtid="{D5CDD505-2E9C-101B-9397-08002B2CF9AE}" pid="56" name="DiPath">
    <vt:lpwstr>EA/EAServer/Repository/WebApplication/jsp/odmgr/di/</vt:lpwstr>
  </property>
  <property fmtid="{D5CDD505-2E9C-101B-9397-08002B2CF9AE}" pid="57" name="發文字">
    <vt:lpwstr>40</vt:lpwstr>
  </property>
  <property fmtid="{D5CDD505-2E9C-101B-9397-08002B2CF9AE}" pid="58" name="發文號">
    <vt:lpwstr>1074001424</vt:lpwstr>
  </property>
  <property fmtid="{D5CDD505-2E9C-101B-9397-08002B2CF9AE}" pid="59" name="發文支號">
    <vt:lpwstr>0</vt:lpwstr>
  </property>
</Properties>
</file>