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E1268" w:rsidRDefault="006434CC">
      <w:pPr>
        <w:pStyle w:val="title"/>
        <w:rPr>
          <w:position w:val="20"/>
        </w:rPr>
      </w:pPr>
      <w:r w:rsidRPr="00EE126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9A15F83" wp14:editId="1EDA161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E1268">
        <w:rPr>
          <w:rFonts w:hint="eastAsia"/>
          <w:position w:val="20"/>
        </w:rPr>
        <w:t>立法院</w:t>
      </w:r>
      <w:bookmarkStart w:id="3" w:name="單位名稱"/>
      <w:bookmarkEnd w:id="3"/>
      <w:r w:rsidR="0019722B" w:rsidRPr="00EE1268">
        <w:rPr>
          <w:rFonts w:hint="eastAsia"/>
          <w:position w:val="20"/>
        </w:rPr>
        <w:t>內政委員會</w:t>
      </w:r>
      <w:r w:rsidR="00064D29" w:rsidRPr="00EE1268">
        <w:rPr>
          <w:rFonts w:hint="eastAsia"/>
          <w:position w:val="20"/>
        </w:rPr>
        <w:t xml:space="preserve">　開會通知單</w:t>
      </w:r>
    </w:p>
    <w:p w:rsidR="00064D29" w:rsidRPr="00EE1268" w:rsidRDefault="006434CC">
      <w:pPr>
        <w:pStyle w:val="titlespace"/>
      </w:pPr>
      <w:r w:rsidRPr="00EE126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DAFA9D5" wp14:editId="771321A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E1268" w:rsidRDefault="00064D29">
      <w:pPr>
        <w:pStyle w:val="space2"/>
      </w:pPr>
    </w:p>
    <w:p w:rsidR="00064D29" w:rsidRPr="00EE1268" w:rsidRDefault="00064D29">
      <w:pPr>
        <w:pStyle w:val="ae"/>
        <w:spacing w:line="360" w:lineRule="exact"/>
      </w:pPr>
      <w:r w:rsidRPr="00EE1268">
        <w:rPr>
          <w:rFonts w:hint="eastAsia"/>
        </w:rPr>
        <w:t>受文者：</w:t>
      </w:r>
      <w:bookmarkStart w:id="5" w:name="受文者"/>
      <w:bookmarkEnd w:id="5"/>
      <w:r w:rsidR="00D15D02" w:rsidRPr="00EE1268">
        <w:rPr>
          <w:rFonts w:hint="eastAsia"/>
        </w:rPr>
        <w:t>本會委員</w:t>
      </w:r>
    </w:p>
    <w:p w:rsidR="00064D29" w:rsidRPr="00EE1268" w:rsidRDefault="00064D29">
      <w:pPr>
        <w:pStyle w:val="space"/>
      </w:pPr>
    </w:p>
    <w:p w:rsidR="00064D29" w:rsidRPr="00EE1268" w:rsidRDefault="00064D29">
      <w:pPr>
        <w:pStyle w:val="af"/>
        <w:spacing w:line="240" w:lineRule="exact"/>
      </w:pPr>
      <w:r w:rsidRPr="00EE1268">
        <w:fldChar w:fldCharType="begin"/>
      </w:r>
      <w:r w:rsidRPr="00EE1268">
        <w:instrText xml:space="preserve"> </w:instrText>
      </w:r>
      <w:r w:rsidRPr="00EE1268">
        <w:rPr>
          <w:rFonts w:hint="eastAsia"/>
        </w:rPr>
        <w:instrText>MACROBUTTON  DocDispatch 發文日期：</w:instrText>
      </w:r>
      <w:r w:rsidRPr="00EE1268">
        <w:fldChar w:fldCharType="end"/>
      </w:r>
      <w:bookmarkStart w:id="6" w:name="發文日期"/>
      <w:bookmarkEnd w:id="6"/>
      <w:r w:rsidR="00EC33D1" w:rsidRPr="00EE1268">
        <w:rPr>
          <w:rFonts w:hint="eastAsia"/>
        </w:rPr>
        <w:t>中華民國108年3月29日</w:t>
      </w:r>
    </w:p>
    <w:p w:rsidR="00064D29" w:rsidRPr="00EE1268" w:rsidRDefault="00064D29">
      <w:pPr>
        <w:pStyle w:val="af"/>
        <w:spacing w:line="240" w:lineRule="exact"/>
      </w:pPr>
      <w:r w:rsidRPr="00EE1268">
        <w:rPr>
          <w:rFonts w:hint="eastAsia"/>
        </w:rPr>
        <w:t>發文字號：</w:t>
      </w:r>
      <w:bookmarkStart w:id="7" w:name="發文字號"/>
      <w:bookmarkEnd w:id="7"/>
      <w:r w:rsidR="00E70F2E">
        <w:rPr>
          <w:rFonts w:hint="eastAsia"/>
        </w:rPr>
        <w:t>台立內字第</w:t>
      </w:r>
      <w:r w:rsidR="00E70F2E">
        <w:t>1084000511號</w:t>
      </w:r>
    </w:p>
    <w:p w:rsidR="00064D29" w:rsidRPr="00EE1268" w:rsidRDefault="00064D29">
      <w:pPr>
        <w:pStyle w:val="af"/>
        <w:spacing w:line="240" w:lineRule="exact"/>
      </w:pPr>
      <w:r w:rsidRPr="00EE1268">
        <w:fldChar w:fldCharType="begin"/>
      </w:r>
      <w:r w:rsidRPr="00EE1268">
        <w:instrText xml:space="preserve"> </w:instrText>
      </w:r>
      <w:r w:rsidRPr="00EE1268">
        <w:rPr>
          <w:rFonts w:hint="eastAsia"/>
        </w:rPr>
        <w:instrText>MACROBUTTON  DocSpeed 速別：</w:instrText>
      </w:r>
      <w:r w:rsidRPr="00EE1268">
        <w:fldChar w:fldCharType="end"/>
      </w:r>
      <w:bookmarkStart w:id="8" w:name="速別"/>
      <w:bookmarkEnd w:id="8"/>
      <w:r w:rsidR="00AB757E" w:rsidRPr="00EE1268">
        <w:rPr>
          <w:rFonts w:hint="eastAsia"/>
        </w:rPr>
        <w:t>最速件</w:t>
      </w:r>
    </w:p>
    <w:p w:rsidR="00064D29" w:rsidRPr="00EE1268" w:rsidRDefault="00064D29">
      <w:pPr>
        <w:pStyle w:val="af"/>
        <w:spacing w:line="240" w:lineRule="exact"/>
      </w:pPr>
      <w:r w:rsidRPr="00EE1268">
        <w:fldChar w:fldCharType="begin"/>
      </w:r>
      <w:r w:rsidRPr="00EE1268">
        <w:instrText xml:space="preserve"> </w:instrText>
      </w:r>
      <w:r w:rsidRPr="00EE1268">
        <w:rPr>
          <w:rFonts w:hint="eastAsia"/>
        </w:rPr>
        <w:instrText>MACROBUTTON  DocSecurity 密等及解密條件或保密期限：</w:instrText>
      </w:r>
      <w:r w:rsidRPr="00EE1268">
        <w:fldChar w:fldCharType="end"/>
      </w:r>
      <w:bookmarkStart w:id="9" w:name="密等及解密條件或保密期限"/>
      <w:bookmarkEnd w:id="9"/>
    </w:p>
    <w:p w:rsidR="00064D29" w:rsidRPr="00EE1268" w:rsidRDefault="00064D29">
      <w:pPr>
        <w:pStyle w:val="af"/>
        <w:spacing w:line="240" w:lineRule="exact"/>
      </w:pPr>
      <w:r w:rsidRPr="00EE1268">
        <w:rPr>
          <w:rFonts w:hint="eastAsia"/>
        </w:rPr>
        <w:t>附件：</w:t>
      </w:r>
      <w:bookmarkStart w:id="10" w:name="附件"/>
      <w:bookmarkEnd w:id="10"/>
      <w:r w:rsidR="00AB757E" w:rsidRPr="00EE1268">
        <w:rPr>
          <w:rFonts w:hint="eastAsia"/>
        </w:rPr>
        <w:t>議事日程及關係文書</w:t>
      </w:r>
    </w:p>
    <w:p w:rsidR="00064D29" w:rsidRPr="00EE1268" w:rsidRDefault="00064D29">
      <w:pPr>
        <w:pStyle w:val="af"/>
        <w:spacing w:line="240" w:lineRule="exact"/>
      </w:pPr>
    </w:p>
    <w:p w:rsidR="00013ED8" w:rsidRPr="00EE1268" w:rsidRDefault="00064D29" w:rsidP="00D15D02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EE1268">
        <w:rPr>
          <w:rFonts w:hAnsi="標楷體" w:hint="eastAsia"/>
        </w:rPr>
        <w:t>開會事由：</w:t>
      </w:r>
      <w:bookmarkStart w:id="11" w:name="開會事由"/>
      <w:bookmarkEnd w:id="11"/>
      <w:r w:rsidR="007D5EF2" w:rsidRPr="00D15D02">
        <w:rPr>
          <w:rFonts w:hAnsi="標楷體" w:hint="eastAsia"/>
          <w:spacing w:val="20"/>
        </w:rPr>
        <w:t>立法院第</w:t>
      </w:r>
      <w:bookmarkStart w:id="12" w:name="屆別"/>
      <w:r w:rsidR="0019722B" w:rsidRPr="00D15D02">
        <w:rPr>
          <w:rFonts w:hAnsi="標楷體"/>
          <w:spacing w:val="20"/>
        </w:rPr>
        <w:t>9</w:t>
      </w:r>
      <w:bookmarkEnd w:id="12"/>
      <w:r w:rsidR="007D5EF2" w:rsidRPr="00D15D02">
        <w:rPr>
          <w:rFonts w:hAnsi="標楷體" w:hint="eastAsia"/>
          <w:spacing w:val="20"/>
        </w:rPr>
        <w:t>屆第</w:t>
      </w:r>
      <w:bookmarkStart w:id="13" w:name="會期"/>
      <w:r w:rsidR="0019722B" w:rsidRPr="00D15D02">
        <w:rPr>
          <w:rFonts w:hAnsi="標楷體"/>
          <w:spacing w:val="20"/>
        </w:rPr>
        <w:t>7</w:t>
      </w:r>
      <w:bookmarkEnd w:id="13"/>
      <w:r w:rsidR="007D5EF2" w:rsidRPr="00D15D02">
        <w:rPr>
          <w:rFonts w:hAnsi="標楷體" w:hint="eastAsia"/>
          <w:spacing w:val="20"/>
        </w:rPr>
        <w:t>會期</w:t>
      </w:r>
      <w:bookmarkStart w:id="14" w:name="委員會"/>
      <w:r w:rsidR="0019722B" w:rsidRPr="00D15D02">
        <w:rPr>
          <w:rFonts w:hAnsi="標楷體" w:hint="eastAsia"/>
          <w:spacing w:val="20"/>
        </w:rPr>
        <w:t>內政委員會</w:t>
      </w:r>
      <w:bookmarkEnd w:id="14"/>
      <w:r w:rsidR="00E83981" w:rsidRPr="00D15D02">
        <w:rPr>
          <w:rFonts w:hAnsi="標楷體" w:hint="eastAsia"/>
          <w:spacing w:val="20"/>
        </w:rPr>
        <w:t>第</w:t>
      </w:r>
      <w:r w:rsidR="00013ED8" w:rsidRPr="00D15D02">
        <w:rPr>
          <w:rFonts w:hAnsi="標楷體" w:hint="eastAsia"/>
          <w:spacing w:val="20"/>
        </w:rPr>
        <w:t>11</w:t>
      </w:r>
      <w:r w:rsidR="00E83981" w:rsidRPr="00D15D02">
        <w:rPr>
          <w:rFonts w:hAnsi="標楷體" w:hint="eastAsia"/>
          <w:spacing w:val="20"/>
        </w:rPr>
        <w:t>次全體委員會議</w:t>
      </w:r>
    </w:p>
    <w:p w:rsidR="00064D29" w:rsidRPr="00EE1268" w:rsidRDefault="00013ED8" w:rsidP="00D15D02">
      <w:pPr>
        <w:pStyle w:val="af0"/>
        <w:spacing w:line="400" w:lineRule="exact"/>
        <w:ind w:left="2280" w:rightChars="-60" w:right="-144" w:hanging="720"/>
        <w:rPr>
          <w:rFonts w:hAnsi="標楷體"/>
        </w:rPr>
      </w:pPr>
      <w:bookmarkStart w:id="15" w:name="OLE_LINK1"/>
      <w:bookmarkStart w:id="16" w:name="OLE_LINK2"/>
      <w:r w:rsidRPr="00EE1268">
        <w:rPr>
          <w:rFonts w:hAnsi="標楷體" w:hint="eastAsia"/>
        </w:rPr>
        <w:t>一、</w:t>
      </w:r>
      <w:bookmarkEnd w:id="15"/>
      <w:bookmarkEnd w:id="16"/>
      <w:r w:rsidRPr="00EE1268">
        <w:rPr>
          <w:rFonts w:hAnsi="標楷體" w:hint="eastAsia"/>
        </w:rPr>
        <w:t>「公職人員選舉罷免法」：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（一）審查委員蕭美琴等18人擬具「公職人員選舉罷免法第二十四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（二）審查委員陳怡潔等18人擬具「公職人員選舉罷免法第十八條及第五十七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（三）審查委員陳怡潔等17人擬具「公職人員選舉罷免法第三十二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（四）審查委員姚文智</w:t>
      </w:r>
      <w:r w:rsidR="00726A82" w:rsidRPr="00EE1268">
        <w:rPr>
          <w:rFonts w:hAnsi="標楷體" w:hint="eastAsia"/>
        </w:rPr>
        <w:t>、何欣純</w:t>
      </w:r>
      <w:r w:rsidRPr="00EE1268">
        <w:rPr>
          <w:rFonts w:hAnsi="標楷體" w:hint="eastAsia"/>
        </w:rPr>
        <w:t>等17人擬具「公職人員選舉罷免法第五十七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（五）審查委員林麗蟬等17人擬具「公職人員選舉罷免法第二十四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（六）審查委員蔣乃辛等18人擬具「公職人員選舉罷免法第十八條及第五十七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（七）審查委員黃昭順等16人擬具「公職人員選舉罷免法第五十七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280" w:rightChars="-60" w:right="-144" w:hanging="720"/>
        <w:rPr>
          <w:rFonts w:hAnsi="標楷體"/>
        </w:rPr>
      </w:pPr>
      <w:r w:rsidRPr="00EE1268">
        <w:rPr>
          <w:rFonts w:hAnsi="標楷體" w:hint="eastAsia"/>
        </w:rPr>
        <w:t>二、「總統副總統選舉罷免法」：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（一）審查委員陳怡潔等20人擬具「總統副總統選舉罷免法第十四條及第五十三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13ED8" w:rsidRPr="00EE1268" w:rsidRDefault="00013ED8" w:rsidP="00D15D02">
      <w:pPr>
        <w:pStyle w:val="af0"/>
        <w:spacing w:line="400" w:lineRule="exact"/>
        <w:ind w:left="2552" w:rightChars="-60" w:right="-144" w:hanging="992"/>
        <w:rPr>
          <w:rFonts w:hAnsi="標楷體"/>
        </w:rPr>
      </w:pPr>
      <w:r w:rsidRPr="00EE1268">
        <w:rPr>
          <w:rFonts w:hAnsi="標楷體" w:hint="eastAsia"/>
        </w:rPr>
        <w:t>（二）審查委員蔣乃辛等18人擬具「總統副總統選舉罷免法第十四條及第五十三</w:t>
      </w:r>
      <w:proofErr w:type="gramStart"/>
      <w:r w:rsidRPr="00EE1268">
        <w:rPr>
          <w:rFonts w:hAnsi="標楷體" w:hint="eastAsia"/>
        </w:rPr>
        <w:t>條</w:t>
      </w:r>
      <w:proofErr w:type="gramEnd"/>
      <w:r w:rsidRPr="00EE1268">
        <w:rPr>
          <w:rFonts w:hAnsi="標楷體" w:hint="eastAsia"/>
        </w:rPr>
        <w:t>條文修正草案」案。</w:t>
      </w:r>
    </w:p>
    <w:p w:rsidR="00064D29" w:rsidRPr="00EE1268" w:rsidRDefault="00064D29" w:rsidP="00D15D02">
      <w:pPr>
        <w:pStyle w:val="af0"/>
        <w:spacing w:line="400" w:lineRule="exact"/>
        <w:rPr>
          <w:rFonts w:hAnsi="標楷體"/>
        </w:rPr>
      </w:pPr>
      <w:r w:rsidRPr="00EE1268">
        <w:rPr>
          <w:rFonts w:hAnsi="標楷體"/>
        </w:rPr>
        <w:fldChar w:fldCharType="begin"/>
      </w:r>
      <w:r w:rsidRPr="00EE1268">
        <w:rPr>
          <w:rFonts w:hAnsi="標楷體"/>
        </w:rPr>
        <w:instrText xml:space="preserve"> MACROBUTTON  DocMeetingTime 開會時間：</w:instrText>
      </w:r>
      <w:r w:rsidRPr="00EE1268">
        <w:rPr>
          <w:rFonts w:hAnsi="標楷體"/>
        </w:rPr>
        <w:fldChar w:fldCharType="end"/>
      </w:r>
      <w:bookmarkStart w:id="17" w:name="開會時間"/>
      <w:r w:rsidR="0019722B" w:rsidRPr="00EE1268">
        <w:rPr>
          <w:rFonts w:hAnsi="標楷體" w:hint="eastAsia"/>
        </w:rPr>
        <w:t>108年4月1日（星期一）、3日（星期三）上午9時至下午5時30分</w:t>
      </w:r>
      <w:bookmarkEnd w:id="17"/>
      <w:r w:rsidR="00133DE0" w:rsidRPr="00EE1268">
        <w:rPr>
          <w:rFonts w:hAnsi="標楷體" w:hint="eastAsia"/>
          <w:b/>
        </w:rPr>
        <w:t>（二天一次會）</w:t>
      </w:r>
    </w:p>
    <w:p w:rsidR="00064D29" w:rsidRPr="00EE1268" w:rsidRDefault="00064D29" w:rsidP="00D15D02">
      <w:pPr>
        <w:pStyle w:val="af0"/>
        <w:spacing w:line="400" w:lineRule="exact"/>
        <w:rPr>
          <w:rFonts w:hAnsi="標楷體"/>
        </w:rPr>
      </w:pPr>
      <w:r w:rsidRPr="00EE1268">
        <w:rPr>
          <w:rFonts w:hAnsi="標楷體" w:hint="eastAsia"/>
        </w:rPr>
        <w:t>開會地點：</w:t>
      </w:r>
      <w:bookmarkStart w:id="18" w:name="開會地點"/>
      <w:bookmarkEnd w:id="18"/>
      <w:r w:rsidR="0019722B" w:rsidRPr="00EE1268">
        <w:rPr>
          <w:rFonts w:hAnsi="標楷體" w:hint="eastAsia"/>
        </w:rPr>
        <w:t>紅樓202會議室</w:t>
      </w:r>
    </w:p>
    <w:p w:rsidR="00064D29" w:rsidRPr="00EE1268" w:rsidRDefault="00064D29" w:rsidP="00D15D02">
      <w:pPr>
        <w:pStyle w:val="af1"/>
        <w:spacing w:line="400" w:lineRule="exact"/>
      </w:pPr>
      <w:r w:rsidRPr="00EE1268">
        <w:rPr>
          <w:rFonts w:hint="eastAsia"/>
        </w:rPr>
        <w:t>主持人：</w:t>
      </w:r>
      <w:bookmarkStart w:id="19" w:name="主席"/>
      <w:bookmarkEnd w:id="19"/>
      <w:r w:rsidR="00013ED8" w:rsidRPr="00EE1268">
        <w:rPr>
          <w:rFonts w:hint="eastAsia"/>
        </w:rPr>
        <w:t>林召</w:t>
      </w:r>
      <w:r w:rsidR="0019722B" w:rsidRPr="00EE1268">
        <w:rPr>
          <w:rFonts w:hint="eastAsia"/>
        </w:rPr>
        <w:t>集委員</w:t>
      </w:r>
      <w:r w:rsidR="00013ED8" w:rsidRPr="00EE1268">
        <w:rPr>
          <w:rFonts w:hint="eastAsia"/>
        </w:rPr>
        <w:t>為洲</w:t>
      </w:r>
    </w:p>
    <w:p w:rsidR="00064D29" w:rsidRPr="00EE1268" w:rsidRDefault="00064D29" w:rsidP="00D15D02">
      <w:pPr>
        <w:pStyle w:val="af1"/>
        <w:spacing w:line="400" w:lineRule="exact"/>
        <w:rPr>
          <w:sz w:val="24"/>
        </w:rPr>
      </w:pPr>
      <w:r w:rsidRPr="00EE1268">
        <w:rPr>
          <w:rFonts w:hint="eastAsia"/>
        </w:rPr>
        <w:t>聯絡人及電話：</w:t>
      </w:r>
      <w:bookmarkStart w:id="20" w:name="聯絡人及電話"/>
      <w:bookmarkEnd w:id="20"/>
      <w:r w:rsidR="0019722B" w:rsidRPr="00EE1268">
        <w:rPr>
          <w:rFonts w:hint="eastAsia"/>
        </w:rPr>
        <w:t>林佩瑩  02-23585501  傳真：02-23585502</w:t>
      </w:r>
    </w:p>
    <w:p w:rsidR="00064D29" w:rsidRPr="00EE1268" w:rsidRDefault="00064D29" w:rsidP="00D15D02">
      <w:pPr>
        <w:pStyle w:val="af2"/>
        <w:spacing w:line="400" w:lineRule="exact"/>
        <w:ind w:left="1120" w:hangingChars="350" w:hanging="1120"/>
      </w:pPr>
      <w:r w:rsidRPr="00EE1268">
        <w:rPr>
          <w:rFonts w:hint="eastAsia"/>
        </w:rPr>
        <w:t>出席者：</w:t>
      </w:r>
      <w:bookmarkStart w:id="21" w:name="出席者"/>
      <w:bookmarkEnd w:id="21"/>
      <w:r w:rsidR="00013ED8" w:rsidRPr="00EE1268">
        <w:rPr>
          <w:rFonts w:hint="eastAsia"/>
        </w:rPr>
        <w:t>本會委員</w:t>
      </w:r>
    </w:p>
    <w:p w:rsidR="00A83982" w:rsidRDefault="00064D29" w:rsidP="00D15D02">
      <w:pPr>
        <w:pStyle w:val="af3"/>
        <w:spacing w:before="0" w:line="400" w:lineRule="exact"/>
        <w:ind w:left="1274" w:hangingChars="398" w:hanging="1274"/>
        <w:rPr>
          <w:rFonts w:hint="eastAsia"/>
        </w:rPr>
      </w:pPr>
      <w:r w:rsidRPr="00EE1268">
        <w:rPr>
          <w:rFonts w:hint="eastAsia"/>
        </w:rPr>
        <w:lastRenderedPageBreak/>
        <w:t>列席者：</w:t>
      </w:r>
      <w:bookmarkStart w:id="22" w:name="列席者"/>
      <w:bookmarkEnd w:id="22"/>
      <w:r w:rsidR="00013ED8" w:rsidRPr="00EE1268">
        <w:rPr>
          <w:rFonts w:hint="eastAsia"/>
        </w:rPr>
        <w:t>蕭委員美琴、陳委員</w:t>
      </w:r>
      <w:proofErr w:type="gramStart"/>
      <w:r w:rsidR="00013ED8" w:rsidRPr="00EE1268">
        <w:rPr>
          <w:rFonts w:hint="eastAsia"/>
        </w:rPr>
        <w:t>怡</w:t>
      </w:r>
      <w:proofErr w:type="gramEnd"/>
      <w:r w:rsidR="00013ED8" w:rsidRPr="00EE1268">
        <w:rPr>
          <w:rFonts w:hint="eastAsia"/>
        </w:rPr>
        <w:t>潔、</w:t>
      </w:r>
      <w:proofErr w:type="gramStart"/>
      <w:r w:rsidR="00726A82" w:rsidRPr="00EE1268">
        <w:rPr>
          <w:rFonts w:hint="eastAsia"/>
        </w:rPr>
        <w:t>何委員欣純</w:t>
      </w:r>
      <w:proofErr w:type="gramEnd"/>
      <w:r w:rsidR="00013ED8" w:rsidRPr="00EE1268">
        <w:rPr>
          <w:rFonts w:hint="eastAsia"/>
        </w:rPr>
        <w:t>、林委員麗蟬、</w:t>
      </w:r>
      <w:r w:rsidR="002718BA" w:rsidRPr="00EE1268">
        <w:rPr>
          <w:rFonts w:hint="eastAsia"/>
        </w:rPr>
        <w:t>蔣委員</w:t>
      </w:r>
      <w:proofErr w:type="gramStart"/>
      <w:r w:rsidR="002718BA" w:rsidRPr="00EE1268">
        <w:rPr>
          <w:rFonts w:hint="eastAsia"/>
        </w:rPr>
        <w:t>乃辛、</w:t>
      </w:r>
      <w:proofErr w:type="gramEnd"/>
      <w:r w:rsidR="002718BA" w:rsidRPr="00EE1268">
        <w:rPr>
          <w:rFonts w:hint="eastAsia"/>
        </w:rPr>
        <w:t>黃委員昭順、本院其他委員會委員</w:t>
      </w:r>
      <w:r w:rsidR="00A83982" w:rsidRPr="00EE1268">
        <w:br/>
      </w:r>
      <w:r w:rsidR="00A83982" w:rsidRPr="00EE1268">
        <w:rPr>
          <w:rFonts w:hint="eastAsia"/>
        </w:rPr>
        <w:t>內政部部長、中央選舉委員會、大陸委員會</w:t>
      </w:r>
    </w:p>
    <w:p w:rsidR="00D15D02" w:rsidRPr="00EE1268" w:rsidRDefault="00D15D02" w:rsidP="00D15D02">
      <w:pPr>
        <w:pStyle w:val="af3"/>
        <w:spacing w:before="0" w:line="400" w:lineRule="exact"/>
        <w:ind w:left="1274" w:hangingChars="398" w:hanging="1274"/>
      </w:pPr>
    </w:p>
    <w:p w:rsidR="00064D29" w:rsidRPr="00EE1268" w:rsidRDefault="00064D29">
      <w:pPr>
        <w:pStyle w:val="af5"/>
        <w:spacing w:line="240" w:lineRule="exact"/>
        <w:rPr>
          <w:rFonts w:hAnsi="標楷體"/>
        </w:rPr>
      </w:pPr>
      <w:r w:rsidRPr="00EE1268">
        <w:rPr>
          <w:rFonts w:hAnsi="標楷體" w:hint="eastAsia"/>
        </w:rPr>
        <w:t>副本：</w:t>
      </w:r>
      <w:bookmarkStart w:id="23" w:name="副本"/>
      <w:bookmarkEnd w:id="23"/>
      <w:r w:rsidR="00A83982" w:rsidRPr="00EE1268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EE1268" w:rsidRDefault="00064D29">
      <w:pPr>
        <w:pStyle w:val="af5"/>
        <w:spacing w:line="240" w:lineRule="exact"/>
        <w:rPr>
          <w:rFonts w:hAnsi="標楷體"/>
        </w:rPr>
      </w:pPr>
      <w:r w:rsidRPr="00EE1268">
        <w:rPr>
          <w:rFonts w:hAnsi="標楷體" w:hint="eastAsia"/>
        </w:rPr>
        <w:t>備註：</w:t>
      </w:r>
      <w:bookmarkStart w:id="24" w:name="備註"/>
      <w:bookmarkEnd w:id="24"/>
    </w:p>
    <w:p w:rsidR="00064D29" w:rsidRPr="00EE1268" w:rsidRDefault="00A83982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E1268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EE1268">
        <w:rPr>
          <w:rFonts w:hAnsi="標楷體" w:hint="eastAsia"/>
        </w:rPr>
        <w:t>乙表</w:t>
      </w:r>
      <w:proofErr w:type="gramEnd"/>
      <w:r w:rsidRPr="00EE1268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E1268">
        <w:rPr>
          <w:rFonts w:hAnsi="標楷體" w:hint="eastAsia"/>
        </w:rPr>
        <w:t>於乙表</w:t>
      </w:r>
      <w:proofErr w:type="gramEnd"/>
      <w:r w:rsidRPr="00EE1268">
        <w:rPr>
          <w:rFonts w:hAnsi="標楷體" w:hint="eastAsia"/>
        </w:rPr>
        <w:t>。</w:t>
      </w:r>
    </w:p>
    <w:p w:rsidR="00A83982" w:rsidRPr="00EE1268" w:rsidRDefault="00A83982" w:rsidP="006102F0">
      <w:pPr>
        <w:pStyle w:val="space1"/>
        <w:numPr>
          <w:ilvl w:val="0"/>
          <w:numId w:val="3"/>
        </w:numPr>
      </w:pPr>
      <w:bookmarkStart w:id="25" w:name="備註2"/>
      <w:r w:rsidRPr="00EE1268">
        <w:rPr>
          <w:rFonts w:hint="eastAsia"/>
        </w:rPr>
        <w:t>列席機關：</w:t>
      </w:r>
    </w:p>
    <w:p w:rsidR="00A83982" w:rsidRPr="00EE1268" w:rsidRDefault="00A83982" w:rsidP="00A83982">
      <w:pPr>
        <w:pStyle w:val="af5"/>
        <w:numPr>
          <w:ilvl w:val="0"/>
          <w:numId w:val="4"/>
        </w:numPr>
        <w:spacing w:line="240" w:lineRule="exact"/>
        <w:ind w:left="1134" w:hanging="499"/>
        <w:rPr>
          <w:rFonts w:hAnsi="標楷體"/>
        </w:rPr>
      </w:pPr>
      <w:r w:rsidRPr="00EE1268">
        <w:rPr>
          <w:rFonts w:hAnsi="標楷體" w:hint="eastAsia"/>
        </w:rPr>
        <w:t>「公職人員選舉罷免法</w:t>
      </w:r>
      <w:r w:rsidR="00AB757E" w:rsidRPr="00EE1268">
        <w:rPr>
          <w:rFonts w:hAnsi="標楷體" w:hint="eastAsia"/>
        </w:rPr>
        <w:t>」</w:t>
      </w:r>
      <w:r w:rsidRPr="00EE1268">
        <w:rPr>
          <w:rFonts w:hAnsi="標楷體" w:hint="eastAsia"/>
        </w:rPr>
        <w:t>：內政部、中央選舉委員會、大陸委員會</w:t>
      </w:r>
      <w:r w:rsidR="00AB757E" w:rsidRPr="00EE1268">
        <w:rPr>
          <w:rFonts w:hAnsi="標楷體" w:hint="eastAsia"/>
        </w:rPr>
        <w:t>。</w:t>
      </w:r>
    </w:p>
    <w:p w:rsidR="00A83982" w:rsidRPr="00EE1268" w:rsidRDefault="00AB757E" w:rsidP="00A83982">
      <w:pPr>
        <w:pStyle w:val="af5"/>
        <w:numPr>
          <w:ilvl w:val="0"/>
          <w:numId w:val="4"/>
        </w:numPr>
        <w:spacing w:line="240" w:lineRule="exact"/>
        <w:ind w:left="1134" w:hanging="499"/>
        <w:rPr>
          <w:rFonts w:hAnsi="標楷體"/>
        </w:rPr>
      </w:pPr>
      <w:r w:rsidRPr="00EE1268">
        <w:rPr>
          <w:rFonts w:hAnsi="標楷體" w:hint="eastAsia"/>
        </w:rPr>
        <w:t>「總統副總統選舉罷免法」：內政部、中央選舉委員會。</w:t>
      </w:r>
    </w:p>
    <w:p w:rsidR="00064D29" w:rsidRPr="00EE1268" w:rsidRDefault="0019722B" w:rsidP="006102F0">
      <w:pPr>
        <w:pStyle w:val="space1"/>
        <w:numPr>
          <w:ilvl w:val="0"/>
          <w:numId w:val="3"/>
        </w:numPr>
      </w:pPr>
      <w:r w:rsidRPr="00EE1268">
        <w:rPr>
          <w:rFonts w:hint="eastAsia"/>
        </w:rPr>
        <w:t>請相關單位將口頭報告之書面資料</w:t>
      </w:r>
      <w:r w:rsidR="00AB757E" w:rsidRPr="00EE1268">
        <w:rPr>
          <w:rFonts w:hint="eastAsia"/>
        </w:rPr>
        <w:t>150</w:t>
      </w:r>
      <w:r w:rsidRPr="00EE1268">
        <w:rPr>
          <w:rFonts w:hint="eastAsia"/>
        </w:rPr>
        <w:t>份儘速送至本會，並將電子檔傳至dtp@ly.gov.tw、</w:t>
      </w:r>
      <w:r w:rsidR="00AB757E" w:rsidRPr="00EE1268">
        <w:rPr>
          <w:rFonts w:hint="eastAsia"/>
        </w:rPr>
        <w:t>ly20090@gmail.com、ly20459@ly.gov.tw及ly20763@ly.gov.tw；</w:t>
      </w:r>
      <w:r w:rsidRPr="00EE1268">
        <w:rPr>
          <w:rFonts w:hint="eastAsia"/>
        </w:rPr>
        <w:t>；另列席官員名單請回傳本會鄧小姐ly20850@ly.gov.tw或電話02-23585505。</w:t>
      </w:r>
      <w:bookmarkEnd w:id="25"/>
    </w:p>
    <w:p w:rsidR="0019722B" w:rsidRDefault="0019722B" w:rsidP="006102F0">
      <w:pPr>
        <w:pStyle w:val="space1"/>
        <w:numPr>
          <w:ilvl w:val="0"/>
          <w:numId w:val="3"/>
        </w:numPr>
      </w:pPr>
      <w:r w:rsidRPr="00EE1268">
        <w:rPr>
          <w:rFonts w:hint="eastAsia"/>
        </w:rPr>
        <w:t>請將本次會議資料電子檔，利用貴單位之政府單位憑證(GCA卡)及本發文</w:t>
      </w:r>
      <w:proofErr w:type="gramStart"/>
      <w:r w:rsidRPr="00EE1268">
        <w:rPr>
          <w:rFonts w:hint="eastAsia"/>
        </w:rPr>
        <w:t>文</w:t>
      </w:r>
      <w:proofErr w:type="gramEnd"/>
      <w:r w:rsidRPr="00EE1268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D172FD" w:rsidRDefault="00D172FD" w:rsidP="00D172FD">
      <w:pPr>
        <w:pStyle w:val="space1"/>
        <w:ind w:left="317" w:firstLine="0"/>
      </w:pPr>
    </w:p>
    <w:p w:rsidR="00D172FD" w:rsidRDefault="00D172FD" w:rsidP="00D172FD">
      <w:pPr>
        <w:pStyle w:val="space1"/>
        <w:ind w:left="317" w:firstLine="0"/>
        <w:jc w:val="center"/>
      </w:pPr>
    </w:p>
    <w:p w:rsidR="00D172FD" w:rsidRPr="00EE1268" w:rsidRDefault="00D172FD" w:rsidP="00D172FD">
      <w:pPr>
        <w:pStyle w:val="space1"/>
        <w:ind w:left="317" w:firstLine="0"/>
        <w:jc w:val="center"/>
      </w:pPr>
      <w:r>
        <w:rPr>
          <w:rFonts w:hint="eastAsia"/>
          <w:noProof/>
        </w:rPr>
        <w:drawing>
          <wp:inline distT="0" distB="0" distL="0" distR="0" wp14:anchorId="6929A87F" wp14:editId="7E320DF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2FD" w:rsidRDefault="00D172FD">
      <w:pPr>
        <w:widowControl/>
        <w:rPr>
          <w:rFonts w:hAnsi="標楷體"/>
        </w:rPr>
      </w:pPr>
      <w:r>
        <w:br w:type="page"/>
      </w:r>
    </w:p>
    <w:p w:rsidR="00D172FD" w:rsidRPr="00D15D02" w:rsidRDefault="00D172FD" w:rsidP="00D15D02">
      <w:pPr>
        <w:spacing w:line="500" w:lineRule="exact"/>
        <w:ind w:rightChars="-90" w:right="-216"/>
        <w:rPr>
          <w:b/>
          <w:spacing w:val="-20"/>
          <w:sz w:val="36"/>
          <w:szCs w:val="36"/>
        </w:rPr>
      </w:pPr>
      <w:r w:rsidRPr="00D15D02">
        <w:rPr>
          <w:rFonts w:hint="eastAsia"/>
          <w:b/>
          <w:spacing w:val="-20"/>
          <w:sz w:val="36"/>
          <w:szCs w:val="36"/>
        </w:rPr>
        <w:lastRenderedPageBreak/>
        <w:t>立法院第9屆第7會期內政委員會第11次全體委員會議議事日程</w:t>
      </w:r>
    </w:p>
    <w:p w:rsidR="00D15D02" w:rsidRDefault="00D172FD" w:rsidP="00D172FD">
      <w:pPr>
        <w:spacing w:line="500" w:lineRule="exact"/>
        <w:ind w:left="1280" w:hangingChars="400" w:hanging="1280"/>
        <w:rPr>
          <w:rFonts w:hint="eastAsia"/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8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1</w:t>
      </w:r>
      <w:r w:rsidRPr="00145191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一</w:t>
      </w:r>
      <w:r w:rsidRPr="00145191">
        <w:rPr>
          <w:rFonts w:hint="eastAsia"/>
          <w:sz w:val="32"/>
          <w:szCs w:val="32"/>
        </w:rPr>
        <w:t>）</w:t>
      </w:r>
      <w:r>
        <w:rPr>
          <w:rFonts w:hAnsi="標楷體"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3</w:t>
      </w:r>
      <w:r w:rsidRPr="00145191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145191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上</w:t>
      </w:r>
      <w:r w:rsidRPr="00145191">
        <w:rPr>
          <w:rFonts w:hint="eastAsia"/>
          <w:sz w:val="32"/>
          <w:szCs w:val="32"/>
        </w:rPr>
        <w:t>午</w:t>
      </w:r>
      <w:r>
        <w:rPr>
          <w:rFonts w:hint="eastAsia"/>
          <w:sz w:val="32"/>
          <w:szCs w:val="32"/>
        </w:rPr>
        <w:t>9</w:t>
      </w:r>
      <w:r w:rsidRPr="00145191">
        <w:rPr>
          <w:rFonts w:hint="eastAsia"/>
          <w:sz w:val="32"/>
          <w:szCs w:val="32"/>
        </w:rPr>
        <w:t>時至</w:t>
      </w:r>
      <w:r>
        <w:rPr>
          <w:rFonts w:hint="eastAsia"/>
          <w:sz w:val="32"/>
          <w:szCs w:val="32"/>
        </w:rPr>
        <w:t>下午</w:t>
      </w:r>
    </w:p>
    <w:p w:rsidR="00D172FD" w:rsidRPr="00C13DD8" w:rsidRDefault="00D172FD" w:rsidP="00D15D02">
      <w:pPr>
        <w:spacing w:line="500" w:lineRule="exact"/>
        <w:ind w:leftChars="534" w:left="1282" w:firstLineChars="6" w:firstLine="19"/>
        <w:rPr>
          <w:sz w:val="32"/>
          <w:szCs w:val="32"/>
        </w:rPr>
      </w:pPr>
      <w:r>
        <w:rPr>
          <w:rFonts w:hint="eastAsia"/>
          <w:sz w:val="32"/>
          <w:szCs w:val="32"/>
        </w:rPr>
        <w:t>5</w:t>
      </w:r>
      <w:r w:rsidRPr="00145191">
        <w:rPr>
          <w:rFonts w:hint="eastAsia"/>
          <w:sz w:val="32"/>
          <w:szCs w:val="32"/>
        </w:rPr>
        <w:t>時</w:t>
      </w:r>
      <w:r>
        <w:rPr>
          <w:rFonts w:hint="eastAsia"/>
          <w:sz w:val="32"/>
          <w:szCs w:val="32"/>
        </w:rPr>
        <w:t>30分</w:t>
      </w:r>
      <w:r w:rsidRPr="00350272">
        <w:rPr>
          <w:rFonts w:hint="eastAsia"/>
          <w:b/>
          <w:sz w:val="32"/>
          <w:szCs w:val="32"/>
        </w:rPr>
        <w:t>（二天一次會）</w:t>
      </w:r>
    </w:p>
    <w:p w:rsidR="00D172FD" w:rsidRPr="006E318A" w:rsidRDefault="00D172FD" w:rsidP="00D172FD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D172FD" w:rsidRPr="00161DED" w:rsidRDefault="00D172FD" w:rsidP="00D172FD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D172FD" w:rsidRDefault="00D172FD" w:rsidP="00D172FD">
      <w:pPr>
        <w:spacing w:line="50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D172FD" w:rsidRDefault="00D172FD" w:rsidP="00D172FD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D172FD" w:rsidRPr="00D15D02" w:rsidRDefault="00D172FD" w:rsidP="00D15D02">
      <w:pPr>
        <w:tabs>
          <w:tab w:val="left" w:pos="142"/>
        </w:tabs>
        <w:snapToGrid w:val="0"/>
        <w:spacing w:line="480" w:lineRule="atLeast"/>
        <w:ind w:left="641" w:hangingChars="200" w:hanging="641"/>
        <w:rPr>
          <w:rFonts w:hAnsi="標楷體"/>
          <w:b/>
          <w:sz w:val="32"/>
          <w:szCs w:val="32"/>
        </w:rPr>
      </w:pPr>
      <w:r w:rsidRPr="00D15D02">
        <w:rPr>
          <w:rFonts w:hAnsi="標楷體" w:hint="eastAsia"/>
          <w:b/>
          <w:sz w:val="32"/>
          <w:szCs w:val="32"/>
        </w:rPr>
        <w:t>一、「公職人員選舉罷免法」：</w:t>
      </w:r>
    </w:p>
    <w:p w:rsidR="00D172FD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（一）審查</w:t>
      </w:r>
      <w:r w:rsidRPr="00F0185E">
        <w:rPr>
          <w:rFonts w:hAnsi="標楷體" w:hint="eastAsia"/>
          <w:sz w:val="32"/>
          <w:szCs w:val="32"/>
        </w:rPr>
        <w:t>委員蕭美琴等18人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公職人員選舉罷免法第二十四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D172FD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（二）審查</w:t>
      </w:r>
      <w:r w:rsidRPr="00F0185E">
        <w:rPr>
          <w:rFonts w:hAnsi="標楷體" w:hint="eastAsia"/>
          <w:sz w:val="32"/>
          <w:szCs w:val="32"/>
        </w:rPr>
        <w:t>委員陳怡潔等18人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公職人員選舉罷免法第十八條及第五十七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D172FD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</w:pPr>
      <w:r>
        <w:rPr>
          <w:rFonts w:hAnsi="標楷體" w:hint="eastAsia"/>
          <w:sz w:val="32"/>
          <w:szCs w:val="32"/>
        </w:rPr>
        <w:t>（三）審查</w:t>
      </w:r>
      <w:r w:rsidRPr="00F0185E">
        <w:rPr>
          <w:rFonts w:hAnsi="標楷體" w:hint="eastAsia"/>
          <w:sz w:val="32"/>
          <w:szCs w:val="32"/>
        </w:rPr>
        <w:t>委員陳怡潔等17人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公職人員選舉罷免法第三十二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D172FD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（四）審查</w:t>
      </w:r>
      <w:r w:rsidRPr="00F0185E">
        <w:rPr>
          <w:rFonts w:hAnsi="標楷體" w:hint="eastAsia"/>
          <w:sz w:val="32"/>
          <w:szCs w:val="32"/>
        </w:rPr>
        <w:t>委員姚文智</w:t>
      </w:r>
      <w:r w:rsidRPr="0052654F">
        <w:rPr>
          <w:rFonts w:hAnsi="標楷體" w:hint="eastAsia"/>
          <w:sz w:val="32"/>
          <w:szCs w:val="32"/>
        </w:rPr>
        <w:t>、何欣純</w:t>
      </w:r>
      <w:r w:rsidRPr="00F0185E">
        <w:rPr>
          <w:rFonts w:hAnsi="標楷體" w:hint="eastAsia"/>
          <w:sz w:val="32"/>
          <w:szCs w:val="32"/>
        </w:rPr>
        <w:t>等17人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公職人員選舉罷免法第五十七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  <w:bookmarkStart w:id="26" w:name="_GoBack"/>
      <w:bookmarkEnd w:id="26"/>
    </w:p>
    <w:p w:rsidR="00D172FD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（五）審查</w:t>
      </w:r>
      <w:r w:rsidRPr="00F0185E">
        <w:rPr>
          <w:rFonts w:hAnsi="標楷體" w:hint="eastAsia"/>
          <w:sz w:val="32"/>
          <w:szCs w:val="32"/>
        </w:rPr>
        <w:t>委員</w:t>
      </w:r>
      <w:r>
        <w:rPr>
          <w:rFonts w:hAnsi="標楷體" w:hint="eastAsia"/>
          <w:sz w:val="32"/>
          <w:szCs w:val="32"/>
        </w:rPr>
        <w:t>林麗蟬</w:t>
      </w:r>
      <w:r w:rsidRPr="00F0185E">
        <w:rPr>
          <w:rFonts w:hAnsi="標楷體" w:hint="eastAsia"/>
          <w:sz w:val="32"/>
          <w:szCs w:val="32"/>
        </w:rPr>
        <w:t>等1</w:t>
      </w:r>
      <w:r>
        <w:rPr>
          <w:rFonts w:hAnsi="標楷體" w:hint="eastAsia"/>
          <w:sz w:val="32"/>
          <w:szCs w:val="32"/>
        </w:rPr>
        <w:t>7</w:t>
      </w:r>
      <w:r w:rsidRPr="00F0185E">
        <w:rPr>
          <w:rFonts w:hAnsi="標楷體" w:hint="eastAsia"/>
          <w:sz w:val="32"/>
          <w:szCs w:val="32"/>
        </w:rPr>
        <w:t>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公職人員選舉罷免法第二十四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D172FD" w:rsidRPr="00F0185E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（六）審查</w:t>
      </w:r>
      <w:r w:rsidRPr="00B01E3F">
        <w:rPr>
          <w:rFonts w:hAnsi="標楷體" w:hint="eastAsia"/>
          <w:sz w:val="32"/>
          <w:szCs w:val="32"/>
        </w:rPr>
        <w:t>委員蔣乃辛等18人</w:t>
      </w:r>
      <w:r w:rsidRPr="002258C4">
        <w:rPr>
          <w:rFonts w:hAnsi="標楷體" w:hint="eastAsia"/>
          <w:sz w:val="32"/>
          <w:szCs w:val="32"/>
        </w:rPr>
        <w:t>擬具「</w:t>
      </w:r>
      <w:r w:rsidRPr="00B01E3F">
        <w:rPr>
          <w:rFonts w:hAnsi="標楷體" w:hint="eastAsia"/>
          <w:sz w:val="32"/>
          <w:szCs w:val="32"/>
        </w:rPr>
        <w:t>公職人員選舉罷免法第十八條及第五十七</w:t>
      </w:r>
      <w:proofErr w:type="gramStart"/>
      <w:r w:rsidRPr="00B01E3F">
        <w:rPr>
          <w:rFonts w:hAnsi="標楷體" w:hint="eastAsia"/>
          <w:sz w:val="32"/>
          <w:szCs w:val="32"/>
        </w:rPr>
        <w:t>條</w:t>
      </w:r>
      <w:proofErr w:type="gramEnd"/>
      <w:r w:rsidRPr="00B01E3F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D172FD" w:rsidRPr="001F7C11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（七）審查</w:t>
      </w:r>
      <w:r w:rsidRPr="00F0185E">
        <w:rPr>
          <w:rFonts w:hAnsi="標楷體" w:hint="eastAsia"/>
          <w:sz w:val="32"/>
          <w:szCs w:val="32"/>
        </w:rPr>
        <w:t>委員</w:t>
      </w:r>
      <w:r>
        <w:rPr>
          <w:rFonts w:hAnsi="標楷體" w:hint="eastAsia"/>
          <w:sz w:val="32"/>
          <w:szCs w:val="32"/>
        </w:rPr>
        <w:t>黃昭順</w:t>
      </w:r>
      <w:r w:rsidRPr="00F0185E">
        <w:rPr>
          <w:rFonts w:hAnsi="標楷體" w:hint="eastAsia"/>
          <w:sz w:val="32"/>
          <w:szCs w:val="32"/>
        </w:rPr>
        <w:t>等1</w:t>
      </w:r>
      <w:r>
        <w:rPr>
          <w:rFonts w:hAnsi="標楷體" w:hint="eastAsia"/>
          <w:sz w:val="32"/>
          <w:szCs w:val="32"/>
        </w:rPr>
        <w:t>6</w:t>
      </w:r>
      <w:r w:rsidRPr="00F0185E">
        <w:rPr>
          <w:rFonts w:hAnsi="標楷體" w:hint="eastAsia"/>
          <w:sz w:val="32"/>
          <w:szCs w:val="32"/>
        </w:rPr>
        <w:t>人</w:t>
      </w:r>
      <w:r w:rsidRPr="002258C4">
        <w:rPr>
          <w:rFonts w:hAnsi="標楷體" w:hint="eastAsia"/>
          <w:sz w:val="32"/>
          <w:szCs w:val="32"/>
        </w:rPr>
        <w:t>擬具「</w:t>
      </w:r>
      <w:r w:rsidRPr="00F0185E">
        <w:rPr>
          <w:rFonts w:hAnsi="標楷體" w:hint="eastAsia"/>
          <w:sz w:val="32"/>
          <w:szCs w:val="32"/>
        </w:rPr>
        <w:t>公職人員選舉罷免法第五十七</w:t>
      </w:r>
      <w:proofErr w:type="gramStart"/>
      <w:r w:rsidRPr="00F0185E">
        <w:rPr>
          <w:rFonts w:hAnsi="標楷體" w:hint="eastAsia"/>
          <w:sz w:val="32"/>
          <w:szCs w:val="32"/>
        </w:rPr>
        <w:t>條</w:t>
      </w:r>
      <w:proofErr w:type="gramEnd"/>
      <w:r w:rsidRPr="00F0185E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D172FD" w:rsidRPr="00D15D02" w:rsidRDefault="00D172FD" w:rsidP="00D15D02">
      <w:pPr>
        <w:tabs>
          <w:tab w:val="left" w:pos="142"/>
        </w:tabs>
        <w:snapToGrid w:val="0"/>
        <w:spacing w:line="480" w:lineRule="atLeast"/>
        <w:ind w:left="641" w:hangingChars="200" w:hanging="641"/>
        <w:rPr>
          <w:rFonts w:hAnsi="標楷體"/>
          <w:b/>
          <w:sz w:val="32"/>
          <w:szCs w:val="32"/>
        </w:rPr>
      </w:pPr>
      <w:r w:rsidRPr="00D15D02">
        <w:rPr>
          <w:rFonts w:hAnsi="標楷體" w:hint="eastAsia"/>
          <w:b/>
          <w:sz w:val="32"/>
          <w:szCs w:val="32"/>
        </w:rPr>
        <w:t>二、「總統副總統選舉罷免法」：</w:t>
      </w:r>
    </w:p>
    <w:p w:rsidR="00D172FD" w:rsidRPr="00C00304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（一）</w:t>
      </w:r>
      <w:r w:rsidRPr="00C00304">
        <w:rPr>
          <w:rFonts w:hAnsi="標楷體" w:hint="eastAsia"/>
          <w:sz w:val="32"/>
          <w:szCs w:val="32"/>
        </w:rPr>
        <w:t>審查委員陳怡潔等20人擬具「總統副總統選舉罷免法第十四條及第五十三</w:t>
      </w:r>
      <w:proofErr w:type="gramStart"/>
      <w:r w:rsidRPr="00C00304">
        <w:rPr>
          <w:rFonts w:hAnsi="標楷體" w:hint="eastAsia"/>
          <w:sz w:val="32"/>
          <w:szCs w:val="32"/>
        </w:rPr>
        <w:t>條</w:t>
      </w:r>
      <w:proofErr w:type="gramEnd"/>
      <w:r w:rsidRPr="00C00304">
        <w:rPr>
          <w:rFonts w:hAnsi="標楷體" w:hint="eastAsia"/>
          <w:sz w:val="32"/>
          <w:szCs w:val="32"/>
        </w:rPr>
        <w:t>條文修正草案」案。</w:t>
      </w:r>
    </w:p>
    <w:p w:rsidR="00064D29" w:rsidRPr="00EE1268" w:rsidRDefault="00D172FD" w:rsidP="00060971">
      <w:pPr>
        <w:tabs>
          <w:tab w:val="left" w:pos="142"/>
        </w:tabs>
        <w:snapToGrid w:val="0"/>
        <w:spacing w:line="480" w:lineRule="atLeast"/>
        <w:ind w:leftChars="-45" w:left="852" w:hangingChars="300" w:hanging="960"/>
        <w:rPr>
          <w:rFonts w:hAnsi="標楷體"/>
        </w:rPr>
      </w:pPr>
      <w:r>
        <w:rPr>
          <w:rFonts w:hAnsi="標楷體" w:hint="eastAsia"/>
          <w:sz w:val="32"/>
          <w:szCs w:val="32"/>
        </w:rPr>
        <w:t>（二）</w:t>
      </w:r>
      <w:r w:rsidRPr="00C00304">
        <w:rPr>
          <w:rFonts w:hAnsi="標楷體" w:hint="eastAsia"/>
          <w:sz w:val="32"/>
          <w:szCs w:val="32"/>
        </w:rPr>
        <w:t>審查委員蔣乃辛等18人擬具「總統副總統選舉罷免法第十四條及第五十三</w:t>
      </w:r>
      <w:proofErr w:type="gramStart"/>
      <w:r w:rsidRPr="00C00304">
        <w:rPr>
          <w:rFonts w:hAnsi="標楷體" w:hint="eastAsia"/>
          <w:sz w:val="32"/>
          <w:szCs w:val="32"/>
        </w:rPr>
        <w:t>條</w:t>
      </w:r>
      <w:proofErr w:type="gramEnd"/>
      <w:r w:rsidRPr="00C00304">
        <w:rPr>
          <w:rFonts w:hAnsi="標楷體" w:hint="eastAsia"/>
          <w:sz w:val="32"/>
          <w:szCs w:val="32"/>
        </w:rPr>
        <w:t>條文修正草案」案。</w:t>
      </w:r>
    </w:p>
    <w:sectPr w:rsidR="00064D29" w:rsidRPr="00EE1268" w:rsidSect="00D172FD">
      <w:headerReference w:type="default" r:id="rId10"/>
      <w:footerReference w:type="default" r:id="rId11"/>
      <w:pgSz w:w="11906" w:h="16838" w:code="9"/>
      <w:pgMar w:top="1418" w:right="849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CD1" w:rsidRDefault="006D5CD1">
      <w:r>
        <w:separator/>
      </w:r>
    </w:p>
  </w:endnote>
  <w:endnote w:type="continuationSeparator" w:id="0">
    <w:p w:rsidR="006D5CD1" w:rsidRDefault="006D5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434C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57F9D06" wp14:editId="7BB7AF9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15D0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15D02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CD1" w:rsidRDefault="006D5CD1">
      <w:r>
        <w:separator/>
      </w:r>
    </w:p>
  </w:footnote>
  <w:footnote w:type="continuationSeparator" w:id="0">
    <w:p w:rsidR="006D5CD1" w:rsidRDefault="006D5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434C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3938F36" wp14:editId="7EEA0EC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446451B" wp14:editId="46D6020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B18FC66" wp14:editId="2897827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9FE20AE"/>
    <w:multiLevelType w:val="hybridMultilevel"/>
    <w:tmpl w:val="C1CA13A2"/>
    <w:lvl w:ilvl="0" w:tplc="30B86FFA">
      <w:start w:val="1"/>
      <w:numFmt w:val="taiwaneseCountingThousand"/>
      <w:lvlText w:val="(%1)"/>
      <w:lvlJc w:val="left"/>
      <w:pPr>
        <w:ind w:left="79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7" w:hanging="480"/>
      </w:pPr>
    </w:lvl>
    <w:lvl w:ilvl="2" w:tplc="0409001B" w:tentative="1">
      <w:start w:val="1"/>
      <w:numFmt w:val="lowerRoman"/>
      <w:lvlText w:val="%3."/>
      <w:lvlJc w:val="right"/>
      <w:pPr>
        <w:ind w:left="1757" w:hanging="480"/>
      </w:pPr>
    </w:lvl>
    <w:lvl w:ilvl="3" w:tplc="0409000F" w:tentative="1">
      <w:start w:val="1"/>
      <w:numFmt w:val="decimal"/>
      <w:lvlText w:val="%4."/>
      <w:lvlJc w:val="left"/>
      <w:pPr>
        <w:ind w:left="22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7" w:hanging="480"/>
      </w:pPr>
    </w:lvl>
    <w:lvl w:ilvl="5" w:tplc="0409001B" w:tentative="1">
      <w:start w:val="1"/>
      <w:numFmt w:val="lowerRoman"/>
      <w:lvlText w:val="%6."/>
      <w:lvlJc w:val="right"/>
      <w:pPr>
        <w:ind w:left="3197" w:hanging="480"/>
      </w:pPr>
    </w:lvl>
    <w:lvl w:ilvl="6" w:tplc="0409000F" w:tentative="1">
      <w:start w:val="1"/>
      <w:numFmt w:val="decimal"/>
      <w:lvlText w:val="%7."/>
      <w:lvlJc w:val="left"/>
      <w:pPr>
        <w:ind w:left="36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7" w:hanging="480"/>
      </w:pPr>
    </w:lvl>
    <w:lvl w:ilvl="8" w:tplc="0409001B" w:tentative="1">
      <w:start w:val="1"/>
      <w:numFmt w:val="lowerRoman"/>
      <w:lvlText w:val="%9."/>
      <w:lvlJc w:val="right"/>
      <w:pPr>
        <w:ind w:left="4637" w:hanging="480"/>
      </w:p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22B"/>
    <w:rsid w:val="00013ED8"/>
    <w:rsid w:val="0004671E"/>
    <w:rsid w:val="00060971"/>
    <w:rsid w:val="00064D29"/>
    <w:rsid w:val="000662E2"/>
    <w:rsid w:val="00093F36"/>
    <w:rsid w:val="0011406E"/>
    <w:rsid w:val="00133DE0"/>
    <w:rsid w:val="00145350"/>
    <w:rsid w:val="00150204"/>
    <w:rsid w:val="00154B67"/>
    <w:rsid w:val="0019722B"/>
    <w:rsid w:val="001A0D27"/>
    <w:rsid w:val="001A7424"/>
    <w:rsid w:val="002056B4"/>
    <w:rsid w:val="002067A5"/>
    <w:rsid w:val="00252E92"/>
    <w:rsid w:val="002718BA"/>
    <w:rsid w:val="0028013D"/>
    <w:rsid w:val="002C6FEC"/>
    <w:rsid w:val="00304DC3"/>
    <w:rsid w:val="00313776"/>
    <w:rsid w:val="00322547"/>
    <w:rsid w:val="00364983"/>
    <w:rsid w:val="00374399"/>
    <w:rsid w:val="0045366E"/>
    <w:rsid w:val="004B277A"/>
    <w:rsid w:val="00524A03"/>
    <w:rsid w:val="005752D6"/>
    <w:rsid w:val="005F7ACD"/>
    <w:rsid w:val="006102F0"/>
    <w:rsid w:val="00632408"/>
    <w:rsid w:val="006434CC"/>
    <w:rsid w:val="0064463F"/>
    <w:rsid w:val="006754A5"/>
    <w:rsid w:val="006A6E56"/>
    <w:rsid w:val="006D5CD1"/>
    <w:rsid w:val="00726A82"/>
    <w:rsid w:val="00754797"/>
    <w:rsid w:val="007D05DA"/>
    <w:rsid w:val="007D5EF2"/>
    <w:rsid w:val="00840068"/>
    <w:rsid w:val="008644AE"/>
    <w:rsid w:val="00874C99"/>
    <w:rsid w:val="00884EDA"/>
    <w:rsid w:val="008D25D5"/>
    <w:rsid w:val="008E6C1B"/>
    <w:rsid w:val="009122D4"/>
    <w:rsid w:val="00920B93"/>
    <w:rsid w:val="0096381B"/>
    <w:rsid w:val="00980EAE"/>
    <w:rsid w:val="009C2F41"/>
    <w:rsid w:val="00A83982"/>
    <w:rsid w:val="00A92D7D"/>
    <w:rsid w:val="00AB01CA"/>
    <w:rsid w:val="00AB757E"/>
    <w:rsid w:val="00BD3593"/>
    <w:rsid w:val="00BD66FF"/>
    <w:rsid w:val="00BE3033"/>
    <w:rsid w:val="00BF3A99"/>
    <w:rsid w:val="00C46A0E"/>
    <w:rsid w:val="00C60C2D"/>
    <w:rsid w:val="00C9425F"/>
    <w:rsid w:val="00CA05C8"/>
    <w:rsid w:val="00CA167A"/>
    <w:rsid w:val="00CA5179"/>
    <w:rsid w:val="00D15D02"/>
    <w:rsid w:val="00D172FD"/>
    <w:rsid w:val="00D22C96"/>
    <w:rsid w:val="00D5201A"/>
    <w:rsid w:val="00D611E9"/>
    <w:rsid w:val="00D65A26"/>
    <w:rsid w:val="00D74F40"/>
    <w:rsid w:val="00D85583"/>
    <w:rsid w:val="00DC4559"/>
    <w:rsid w:val="00DE32A4"/>
    <w:rsid w:val="00E5068B"/>
    <w:rsid w:val="00E653BF"/>
    <w:rsid w:val="00E70F2E"/>
    <w:rsid w:val="00E83981"/>
    <w:rsid w:val="00E839C3"/>
    <w:rsid w:val="00EC33D1"/>
    <w:rsid w:val="00EE1268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-">
    <w:name w:val="說明-議事日程"/>
    <w:basedOn w:val="a"/>
    <w:link w:val="-0"/>
    <w:qFormat/>
    <w:rsid w:val="00013ED8"/>
    <w:pPr>
      <w:spacing w:line="400" w:lineRule="exact"/>
      <w:ind w:leftChars="236" w:left="1274" w:right="-57" w:hangingChars="295" w:hanging="708"/>
      <w:jc w:val="both"/>
    </w:pPr>
    <w:rPr>
      <w:rFonts w:ascii="微軟正黑體" w:eastAsia="微軟正黑體" w:hAnsi="微軟正黑體"/>
      <w:lang w:val="x-none" w:eastAsia="x-none"/>
    </w:rPr>
  </w:style>
  <w:style w:type="character" w:customStyle="1" w:styleId="-0">
    <w:name w:val="說明-議事日程 字元"/>
    <w:link w:val="-"/>
    <w:rsid w:val="00013ED8"/>
    <w:rPr>
      <w:rFonts w:ascii="微軟正黑體" w:eastAsia="微軟正黑體" w:hAnsi="微軟正黑體"/>
      <w:kern w:val="2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-">
    <w:name w:val="說明-議事日程"/>
    <w:basedOn w:val="a"/>
    <w:link w:val="-0"/>
    <w:qFormat/>
    <w:rsid w:val="00013ED8"/>
    <w:pPr>
      <w:spacing w:line="400" w:lineRule="exact"/>
      <w:ind w:leftChars="236" w:left="1274" w:right="-57" w:hangingChars="295" w:hanging="708"/>
      <w:jc w:val="both"/>
    </w:pPr>
    <w:rPr>
      <w:rFonts w:ascii="微軟正黑體" w:eastAsia="微軟正黑體" w:hAnsi="微軟正黑體"/>
      <w:lang w:val="x-none" w:eastAsia="x-none"/>
    </w:rPr>
  </w:style>
  <w:style w:type="character" w:customStyle="1" w:styleId="-0">
    <w:name w:val="說明-議事日程 字元"/>
    <w:link w:val="-"/>
    <w:rsid w:val="00013ED8"/>
    <w:rPr>
      <w:rFonts w:ascii="微軟正黑體" w:eastAsia="微軟正黑體" w:hAnsi="微軟正黑體"/>
      <w:kern w:val="2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ED3DA-EFEE-44DA-8AE2-98C33BBCD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3</Pages>
  <Words>278</Words>
  <Characters>1587</Characters>
  <Application>Microsoft Office Word</Application>
  <DocSecurity>0</DocSecurity>
  <Lines>13</Lines>
  <Paragraphs>3</Paragraphs>
  <ScaleCrop>false</ScaleCrop>
  <Company>eic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2019-03-29T02:24:00Z</cp:lastPrinted>
  <dcterms:created xsi:type="dcterms:W3CDTF">2019-03-29T03:53:00Z</dcterms:created>
  <dcterms:modified xsi:type="dcterms:W3CDTF">2019-03-29T03:53:00Z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108年4月1日（星期一）上午09時00分至下午5時30分</vt:lpwstr>
  </property>
  <property fmtid="{D5CDD505-2E9C-101B-9397-08002B2CF9AE}" pid="10" name="開會時間2">
    <vt:lpwstr>108年4月3日（星期三）上午09時00分至下午5時30分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20190401</vt:lpwstr>
  </property>
  <property fmtid="{D5CDD505-2E9C-101B-9397-08002B2CF9AE}" pid="13" name="201904010-0">
    <vt:lpwstr>;</vt:lpwstr>
  </property>
  <property fmtid="{D5CDD505-2E9C-101B-9397-08002B2CF9AE}" pid="14" name="201904010-1">
    <vt:lpwstr/>
  </property>
  <property fmtid="{D5CDD505-2E9C-101B-9397-08002B2CF9AE}" pid="15" name="201904010-2">
    <vt:lpwstr/>
  </property>
  <property fmtid="{D5CDD505-2E9C-101B-9397-08002B2CF9AE}" pid="16" name="201904010-3">
    <vt:lpwstr/>
  </property>
  <property fmtid="{D5CDD505-2E9C-101B-9397-08002B2CF9AE}" pid="17" name="201904010-4">
    <vt:lpwstr/>
  </property>
  <property fmtid="{D5CDD505-2E9C-101B-9397-08002B2CF9AE}" pid="18" name="201904010-5">
    <vt:lpwstr/>
  </property>
  <property fmtid="{D5CDD505-2E9C-101B-9397-08002B2CF9AE}" pid="19" name="201904010-6">
    <vt:lpwstr/>
  </property>
  <property fmtid="{D5CDD505-2E9C-101B-9397-08002B2CF9AE}" pid="20" name="201904010-7">
    <vt:lpwstr/>
  </property>
  <property fmtid="{D5CDD505-2E9C-101B-9397-08002B2CF9AE}" pid="21" name="201904010-8">
    <vt:lpwstr/>
  </property>
  <property fmtid="{D5CDD505-2E9C-101B-9397-08002B2CF9AE}" pid="22" name="20190401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20190403</vt:lpwstr>
  </property>
  <property fmtid="{D5CDD505-2E9C-101B-9397-08002B2CF9AE}" pid="25" name="201904031-0">
    <vt:lpwstr>;</vt:lpwstr>
  </property>
  <property fmtid="{D5CDD505-2E9C-101B-9397-08002B2CF9AE}" pid="26" name="201904031-1">
    <vt:lpwstr/>
  </property>
  <property fmtid="{D5CDD505-2E9C-101B-9397-08002B2CF9AE}" pid="27" name="201904031-2">
    <vt:lpwstr/>
  </property>
  <property fmtid="{D5CDD505-2E9C-101B-9397-08002B2CF9AE}" pid="28" name="201904031-3">
    <vt:lpwstr/>
  </property>
  <property fmtid="{D5CDD505-2E9C-101B-9397-08002B2CF9AE}" pid="29" name="201904031-4">
    <vt:lpwstr/>
  </property>
  <property fmtid="{D5CDD505-2E9C-101B-9397-08002B2CF9AE}" pid="30" name="201904031-5">
    <vt:lpwstr/>
  </property>
  <property fmtid="{D5CDD505-2E9C-101B-9397-08002B2CF9AE}" pid="31" name="201904031-6">
    <vt:lpwstr/>
  </property>
  <property fmtid="{D5CDD505-2E9C-101B-9397-08002B2CF9AE}" pid="32" name="201904031-7">
    <vt:lpwstr/>
  </property>
  <property fmtid="{D5CDD505-2E9C-101B-9397-08002B2CF9AE}" pid="33" name="201904031-8">
    <vt:lpwstr/>
  </property>
  <property fmtid="{D5CDD505-2E9C-101B-9397-08002B2CF9AE}" pid="34" name="20190403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20190327173137-20190327173137-文件2.docx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17,法律案</vt:lpwstr>
  </property>
  <property fmtid="{D5CDD505-2E9C-101B-9397-08002B2CF9AE}" pid="40" name="文號">
    <vt:lpwstr>1084000511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1084000511</vt:lpwstr>
  </property>
  <property fmtid="{D5CDD505-2E9C-101B-9397-08002B2CF9AE}" pid="46" name="發文支號">
    <vt:lpwstr>0</vt:lpwstr>
  </property>
  <property fmtid="{D5CDD505-2E9C-101B-9397-08002B2CF9AE}" pid="47" name="TotFileSize">
    <vt:lpwstr>474</vt:lpwstr>
  </property>
</Properties>
</file>