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7F16FD" w:rsidRDefault="00E575EA">
      <w:pPr>
        <w:pStyle w:val="title"/>
        <w:rPr>
          <w:position w:val="20"/>
        </w:rPr>
      </w:pPr>
      <w:r w:rsidRPr="007F16F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2EBF766" wp14:editId="617EFC8A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7F16FD">
        <w:rPr>
          <w:position w:val="20"/>
        </w:rPr>
        <w:t>立法院</w:t>
      </w:r>
      <w:bookmarkStart w:id="5" w:name="單位名稱"/>
      <w:bookmarkEnd w:id="5"/>
      <w:r w:rsidR="00C60495" w:rsidRPr="007F16FD">
        <w:rPr>
          <w:rFonts w:hint="eastAsia"/>
          <w:position w:val="20"/>
        </w:rPr>
        <w:t>內政委員會</w:t>
      </w:r>
      <w:r w:rsidR="00064D29" w:rsidRPr="007F16FD">
        <w:rPr>
          <w:position w:val="20"/>
        </w:rPr>
        <w:t xml:space="preserve">　開會通知單</w:t>
      </w:r>
    </w:p>
    <w:p w:rsidR="00064D29" w:rsidRPr="007F16FD" w:rsidRDefault="00064D29">
      <w:pPr>
        <w:pStyle w:val="space2"/>
      </w:pPr>
    </w:p>
    <w:p w:rsidR="00064D29" w:rsidRPr="007F16FD" w:rsidRDefault="00064D29">
      <w:pPr>
        <w:pStyle w:val="space2"/>
      </w:pPr>
    </w:p>
    <w:p w:rsidR="00064D29" w:rsidRPr="007F16FD" w:rsidRDefault="00064D29">
      <w:pPr>
        <w:pStyle w:val="ae"/>
        <w:spacing w:line="360" w:lineRule="exact"/>
      </w:pPr>
      <w:r w:rsidRPr="007F16FD">
        <w:t>受文者：</w:t>
      </w:r>
      <w:bookmarkStart w:id="6" w:name="受文者"/>
      <w:bookmarkEnd w:id="6"/>
      <w:r w:rsidR="00F93B80" w:rsidRPr="007F16FD">
        <w:rPr>
          <w:rFonts w:hint="eastAsia"/>
        </w:rPr>
        <w:t>本會委員</w:t>
      </w:r>
    </w:p>
    <w:p w:rsidR="00064D29" w:rsidRPr="007F16FD" w:rsidRDefault="00064D29">
      <w:pPr>
        <w:pStyle w:val="space"/>
      </w:pPr>
    </w:p>
    <w:p w:rsidR="00064D29" w:rsidRPr="007F16FD" w:rsidRDefault="00064D29">
      <w:pPr>
        <w:pStyle w:val="af"/>
        <w:spacing w:line="240" w:lineRule="exact"/>
      </w:pPr>
      <w:r w:rsidRPr="007F16FD">
        <w:fldChar w:fldCharType="begin"/>
      </w:r>
      <w:r w:rsidRPr="007F16FD">
        <w:instrText xml:space="preserve"> MACROBUTTON  DocDispatch 發文日期：</w:instrText>
      </w:r>
      <w:r w:rsidRPr="007F16FD">
        <w:fldChar w:fldCharType="end"/>
      </w:r>
      <w:bookmarkStart w:id="7" w:name="發文日期"/>
      <w:bookmarkEnd w:id="7"/>
      <w:r w:rsidR="00DF04C0" w:rsidRPr="007F16FD">
        <w:rPr>
          <w:rFonts w:hint="eastAsia"/>
        </w:rPr>
        <w:t>中華民國108年4月10日</w:t>
      </w:r>
    </w:p>
    <w:p w:rsidR="00064D29" w:rsidRPr="007F16FD" w:rsidRDefault="00064D29">
      <w:pPr>
        <w:pStyle w:val="af"/>
        <w:spacing w:line="240" w:lineRule="exact"/>
      </w:pPr>
      <w:r w:rsidRPr="007F16FD">
        <w:t>發文字號：</w:t>
      </w:r>
      <w:bookmarkStart w:id="8" w:name="發文字號"/>
      <w:bookmarkEnd w:id="8"/>
      <w:r w:rsidR="00940258">
        <w:rPr>
          <w:rFonts w:hint="eastAsia"/>
        </w:rPr>
        <w:t>台立內字第</w:t>
      </w:r>
      <w:r w:rsidR="00940258">
        <w:t>1084000580號</w:t>
      </w:r>
    </w:p>
    <w:p w:rsidR="00064D29" w:rsidRPr="007F16FD" w:rsidRDefault="00064D29">
      <w:pPr>
        <w:pStyle w:val="af"/>
        <w:spacing w:line="240" w:lineRule="exact"/>
      </w:pPr>
      <w:r w:rsidRPr="007F16FD">
        <w:fldChar w:fldCharType="begin"/>
      </w:r>
      <w:r w:rsidRPr="007F16FD">
        <w:instrText xml:space="preserve"> MACROBUTTON  DocSpeed 速別：</w:instrText>
      </w:r>
      <w:r w:rsidRPr="007F16FD">
        <w:fldChar w:fldCharType="end"/>
      </w:r>
      <w:bookmarkStart w:id="9" w:name="速別"/>
      <w:bookmarkEnd w:id="9"/>
      <w:r w:rsidR="00E575EA" w:rsidRPr="007F16FD">
        <w:rPr>
          <w:rFonts w:hint="eastAsia"/>
        </w:rPr>
        <w:t>最速件</w:t>
      </w:r>
    </w:p>
    <w:p w:rsidR="00064D29" w:rsidRPr="007F16FD" w:rsidRDefault="00064D29">
      <w:pPr>
        <w:pStyle w:val="af"/>
        <w:spacing w:line="240" w:lineRule="exact"/>
      </w:pPr>
      <w:r w:rsidRPr="007F16FD">
        <w:fldChar w:fldCharType="begin"/>
      </w:r>
      <w:r w:rsidRPr="007F16FD">
        <w:instrText xml:space="preserve"> MACROBUTTON  DocSecurity 密等及解密條件或保密期限：</w:instrText>
      </w:r>
      <w:r w:rsidRPr="007F16FD">
        <w:fldChar w:fldCharType="end"/>
      </w:r>
      <w:bookmarkStart w:id="10" w:name="密等及解密條件或保密期限"/>
      <w:bookmarkEnd w:id="10"/>
    </w:p>
    <w:p w:rsidR="00064D29" w:rsidRPr="007F16FD" w:rsidRDefault="00064D29">
      <w:pPr>
        <w:pStyle w:val="af"/>
        <w:spacing w:line="240" w:lineRule="exact"/>
      </w:pPr>
      <w:r w:rsidRPr="007F16FD">
        <w:t>附件：</w:t>
      </w:r>
      <w:bookmarkStart w:id="11" w:name="附件"/>
      <w:bookmarkEnd w:id="11"/>
      <w:r w:rsidR="00E575EA" w:rsidRPr="007F16FD">
        <w:rPr>
          <w:rFonts w:hint="eastAsia"/>
        </w:rPr>
        <w:t>議案關係文書</w:t>
      </w:r>
      <w:r w:rsidR="000E0689">
        <w:rPr>
          <w:rFonts w:hint="eastAsia"/>
        </w:rPr>
        <w:t>及</w:t>
      </w:r>
      <w:r w:rsidR="000E0689" w:rsidRPr="000E0689">
        <w:rPr>
          <w:rFonts w:hint="eastAsia"/>
        </w:rPr>
        <w:t>討論</w:t>
      </w:r>
      <w:r w:rsidR="004B7A5B">
        <w:rPr>
          <w:rFonts w:hint="eastAsia"/>
        </w:rPr>
        <w:t>提</w:t>
      </w:r>
      <w:r w:rsidR="000E0689" w:rsidRPr="000E0689">
        <w:rPr>
          <w:rFonts w:hint="eastAsia"/>
        </w:rPr>
        <w:t>綱</w:t>
      </w:r>
    </w:p>
    <w:p w:rsidR="00064D29" w:rsidRPr="007F16FD" w:rsidRDefault="00064D29">
      <w:pPr>
        <w:pStyle w:val="af"/>
        <w:spacing w:line="240" w:lineRule="exact"/>
      </w:pPr>
    </w:p>
    <w:p w:rsidR="00064D29" w:rsidRPr="007F16FD" w:rsidRDefault="00064D29" w:rsidP="00F93B80">
      <w:pPr>
        <w:pStyle w:val="af0"/>
        <w:spacing w:line="400" w:lineRule="exact"/>
        <w:ind w:left="1635" w:hangingChars="511" w:hanging="1635"/>
        <w:rPr>
          <w:rFonts w:hAnsi="標楷體"/>
        </w:rPr>
      </w:pPr>
      <w:r w:rsidRPr="007F16FD">
        <w:rPr>
          <w:rFonts w:hAnsi="標楷體"/>
        </w:rPr>
        <w:t>開會事由：</w:t>
      </w:r>
      <w:bookmarkStart w:id="12" w:name="開會事由"/>
      <w:bookmarkEnd w:id="12"/>
      <w:r w:rsidR="00C60495" w:rsidRPr="007F16FD">
        <w:rPr>
          <w:rFonts w:hAnsi="標楷體" w:hint="eastAsia"/>
        </w:rPr>
        <w:t>立法院第9屆第7會期內政委員會</w:t>
      </w:r>
      <w:r w:rsidR="00F84D80" w:rsidRPr="007F16FD">
        <w:rPr>
          <w:rFonts w:hAnsi="標楷體" w:hint="eastAsia"/>
        </w:rPr>
        <w:t>「</w:t>
      </w:r>
      <w:r w:rsidR="00C60495" w:rsidRPr="007F16FD">
        <w:rPr>
          <w:rFonts w:hAnsi="標楷體" w:hint="eastAsia"/>
        </w:rPr>
        <w:t>兩岸協議監督機制法制化</w:t>
      </w:r>
      <w:r w:rsidR="00F84D80" w:rsidRPr="007F16FD">
        <w:rPr>
          <w:rFonts w:hAnsi="標楷體" w:hint="eastAsia"/>
        </w:rPr>
        <w:t>」</w:t>
      </w:r>
      <w:r w:rsidR="00C60495" w:rsidRPr="007F16FD">
        <w:rPr>
          <w:rFonts w:hAnsi="標楷體" w:hint="eastAsia"/>
        </w:rPr>
        <w:t>公聽會</w:t>
      </w:r>
    </w:p>
    <w:p w:rsidR="00064D29" w:rsidRPr="007F16FD" w:rsidRDefault="00064D29" w:rsidP="00F93B80">
      <w:pPr>
        <w:pStyle w:val="af0"/>
        <w:spacing w:line="400" w:lineRule="exact"/>
        <w:ind w:rightChars="-60" w:right="-144"/>
        <w:rPr>
          <w:rFonts w:hAnsi="標楷體"/>
        </w:rPr>
      </w:pPr>
      <w:r w:rsidRPr="007F16FD">
        <w:rPr>
          <w:rFonts w:hAnsi="標楷體"/>
        </w:rPr>
        <w:fldChar w:fldCharType="begin"/>
      </w:r>
      <w:r w:rsidRPr="007F16FD">
        <w:rPr>
          <w:rFonts w:hAnsi="標楷體"/>
        </w:rPr>
        <w:instrText xml:space="preserve"> MACROBUTTON  DocMeetingTime 開會時間：</w:instrText>
      </w:r>
      <w:r w:rsidRPr="007F16FD">
        <w:rPr>
          <w:rFonts w:hAnsi="標楷體"/>
        </w:rPr>
        <w:fldChar w:fldCharType="end"/>
      </w:r>
      <w:bookmarkStart w:id="13" w:name="開會時間"/>
      <w:r w:rsidR="00C60495" w:rsidRPr="007F16FD">
        <w:rPr>
          <w:rFonts w:hAnsi="標楷體" w:hint="eastAsia"/>
        </w:rPr>
        <w:t>108年4月15日（星期一）上午9時至下午5時</w:t>
      </w:r>
      <w:bookmarkEnd w:id="13"/>
      <w:r w:rsidR="00C60495" w:rsidRPr="007F16FD">
        <w:rPr>
          <w:rFonts w:hAnsi="標楷體" w:hint="eastAsia"/>
        </w:rPr>
        <w:t>30分</w:t>
      </w:r>
    </w:p>
    <w:p w:rsidR="00064D29" w:rsidRPr="007F16FD" w:rsidRDefault="00064D29" w:rsidP="00F93B80">
      <w:pPr>
        <w:pStyle w:val="af0"/>
        <w:spacing w:line="400" w:lineRule="exact"/>
        <w:rPr>
          <w:rFonts w:hAnsi="標楷體"/>
        </w:rPr>
      </w:pPr>
      <w:r w:rsidRPr="007F16FD">
        <w:rPr>
          <w:rFonts w:hAnsi="標楷體"/>
        </w:rPr>
        <w:t>開會地點：</w:t>
      </w:r>
      <w:bookmarkStart w:id="14" w:name="開會地點"/>
      <w:r w:rsidR="00C60495" w:rsidRPr="007F16FD">
        <w:rPr>
          <w:rFonts w:hAnsi="標楷體" w:hint="eastAsia"/>
        </w:rPr>
        <w:t>紅樓202會議室</w:t>
      </w:r>
      <w:bookmarkEnd w:id="14"/>
    </w:p>
    <w:p w:rsidR="00064D29" w:rsidRPr="007F16FD" w:rsidRDefault="00064D29" w:rsidP="00F93B80">
      <w:pPr>
        <w:pStyle w:val="af1"/>
        <w:spacing w:line="400" w:lineRule="exact"/>
      </w:pPr>
      <w:r w:rsidRPr="007F16FD">
        <w:t>主持人：</w:t>
      </w:r>
      <w:bookmarkStart w:id="15" w:name="主席"/>
      <w:r w:rsidR="00C60495" w:rsidRPr="007F16FD">
        <w:rPr>
          <w:rFonts w:hint="eastAsia"/>
        </w:rPr>
        <w:t>林召集委員為洲</w:t>
      </w:r>
      <w:bookmarkEnd w:id="15"/>
    </w:p>
    <w:p w:rsidR="00064D29" w:rsidRPr="007F16FD" w:rsidRDefault="00064D29" w:rsidP="00F93B80">
      <w:pPr>
        <w:pStyle w:val="af1"/>
        <w:spacing w:line="400" w:lineRule="exact"/>
        <w:rPr>
          <w:sz w:val="24"/>
        </w:rPr>
      </w:pPr>
      <w:r w:rsidRPr="007F16FD">
        <w:t>聯絡人及電話：</w:t>
      </w:r>
      <w:bookmarkStart w:id="16" w:name="聯絡人及電話"/>
      <w:bookmarkEnd w:id="16"/>
      <w:r w:rsidR="00C60495" w:rsidRPr="007F16FD">
        <w:rPr>
          <w:rFonts w:hint="eastAsia"/>
        </w:rPr>
        <w:t>黃昱瑞  02-23585508  傳真：02-23585502</w:t>
      </w:r>
    </w:p>
    <w:p w:rsidR="00F93B80" w:rsidRDefault="00064D29" w:rsidP="00F93B80">
      <w:pPr>
        <w:pStyle w:val="af2"/>
        <w:spacing w:line="400" w:lineRule="exact"/>
        <w:ind w:left="1274" w:hangingChars="398" w:hanging="1274"/>
        <w:rPr>
          <w:rFonts w:hint="eastAsia"/>
        </w:rPr>
      </w:pPr>
      <w:r w:rsidRPr="007F16FD">
        <w:t>出席者：</w:t>
      </w:r>
      <w:bookmarkStart w:id="17" w:name="出席者"/>
      <w:bookmarkEnd w:id="17"/>
      <w:r w:rsidR="00C60495" w:rsidRPr="007F16FD">
        <w:rPr>
          <w:rFonts w:hint="eastAsia"/>
        </w:rPr>
        <w:t>本會委員、本院其他委員會委員</w:t>
      </w:r>
    </w:p>
    <w:p w:rsidR="00064D29" w:rsidRPr="007F16FD" w:rsidRDefault="000E0689" w:rsidP="00F93B80">
      <w:pPr>
        <w:pStyle w:val="af2"/>
        <w:spacing w:line="400" w:lineRule="exact"/>
        <w:ind w:leftChars="531" w:left="1274"/>
      </w:pPr>
      <w:r w:rsidRPr="000E0689">
        <w:rPr>
          <w:rFonts w:hint="eastAsia"/>
        </w:rPr>
        <w:t>李大中</w:t>
      </w:r>
      <w:r>
        <w:rPr>
          <w:rFonts w:hint="eastAsia"/>
        </w:rPr>
        <w:t>所長</w:t>
      </w:r>
      <w:r w:rsidR="00F7107F">
        <w:rPr>
          <w:rFonts w:hint="eastAsia"/>
        </w:rPr>
        <w:t>、</w:t>
      </w:r>
      <w:r w:rsidR="00F7107F" w:rsidRPr="00F7107F">
        <w:rPr>
          <w:rFonts w:hint="eastAsia"/>
        </w:rPr>
        <w:t>左正東教授</w:t>
      </w:r>
      <w:r w:rsidR="00495DFA">
        <w:rPr>
          <w:rFonts w:hint="eastAsia"/>
        </w:rPr>
        <w:t>、</w:t>
      </w:r>
      <w:r w:rsidR="00495DFA" w:rsidRPr="00495DFA">
        <w:rPr>
          <w:rFonts w:hint="eastAsia"/>
        </w:rPr>
        <w:t>趙建民院長</w:t>
      </w:r>
      <w:r w:rsidR="00CA34C0">
        <w:rPr>
          <w:rFonts w:hint="eastAsia"/>
        </w:rPr>
        <w:t>、</w:t>
      </w:r>
      <w:r w:rsidR="00CA34C0" w:rsidRPr="00CA34C0">
        <w:rPr>
          <w:rFonts w:hint="eastAsia"/>
        </w:rPr>
        <w:t>邱文聰副研究員</w:t>
      </w:r>
      <w:r w:rsidR="00CA34C0">
        <w:rPr>
          <w:rFonts w:hint="eastAsia"/>
        </w:rPr>
        <w:t>、</w:t>
      </w:r>
      <w:r w:rsidR="00CA34C0" w:rsidRPr="00CA34C0">
        <w:rPr>
          <w:rFonts w:hint="eastAsia"/>
        </w:rPr>
        <w:t>宋承恩理事</w:t>
      </w:r>
      <w:r w:rsidR="00CA34C0">
        <w:rPr>
          <w:rFonts w:hint="eastAsia"/>
        </w:rPr>
        <w:t>、</w:t>
      </w:r>
      <w:r w:rsidR="00CA34C0" w:rsidRPr="00CA34C0">
        <w:rPr>
          <w:rFonts w:hint="eastAsia"/>
        </w:rPr>
        <w:t>董立文教授</w:t>
      </w:r>
      <w:r w:rsidR="00CA34C0">
        <w:rPr>
          <w:rFonts w:hint="eastAsia"/>
        </w:rPr>
        <w:t>、</w:t>
      </w:r>
      <w:r w:rsidR="00CA34C0" w:rsidRPr="00CA34C0">
        <w:rPr>
          <w:rFonts w:hint="eastAsia"/>
        </w:rPr>
        <w:t>徐偉群副教授</w:t>
      </w:r>
      <w:r w:rsidR="00CA34C0">
        <w:rPr>
          <w:rFonts w:hint="eastAsia"/>
        </w:rPr>
        <w:t>、</w:t>
      </w:r>
      <w:r w:rsidR="00CA34C0" w:rsidRPr="00CA34C0">
        <w:rPr>
          <w:rFonts w:hint="eastAsia"/>
        </w:rPr>
        <w:t>范世平教授</w:t>
      </w:r>
      <w:r w:rsidR="00C62390">
        <w:rPr>
          <w:rFonts w:hint="eastAsia"/>
        </w:rPr>
        <w:t>、賴中強律師、</w:t>
      </w:r>
      <w:r w:rsidR="00C62390" w:rsidRPr="005E0A33">
        <w:rPr>
          <w:rFonts w:hint="eastAsia"/>
        </w:rPr>
        <w:t>施正鋒教授</w:t>
      </w:r>
    </w:p>
    <w:p w:rsidR="00064D29" w:rsidRDefault="00064D29" w:rsidP="00F93B80">
      <w:pPr>
        <w:pStyle w:val="af3"/>
        <w:spacing w:before="0" w:line="400" w:lineRule="exact"/>
        <w:ind w:left="1328" w:hangingChars="415" w:hanging="1328"/>
        <w:rPr>
          <w:rFonts w:hint="eastAsia"/>
        </w:rPr>
      </w:pPr>
      <w:r w:rsidRPr="007F16FD">
        <w:t>列席者：</w:t>
      </w:r>
      <w:bookmarkStart w:id="18" w:name="列席者"/>
      <w:bookmarkEnd w:id="18"/>
      <w:r w:rsidR="00203857" w:rsidRPr="007F16FD">
        <w:rPr>
          <w:rFonts w:hint="eastAsia"/>
        </w:rPr>
        <w:t>大陸委員會主任委員、國家安全局、內政部、外交部、國防部、財政部、交通部、法務部、衛生福利部、金融監督管理委員會、行政院農業委員會、行政院原子能委員會、經濟部、財團法人海峽交流基金會、中央選舉委員會</w:t>
      </w:r>
      <w:r w:rsidR="000E0689">
        <w:rPr>
          <w:rFonts w:hint="eastAsia"/>
        </w:rPr>
        <w:t>、</w:t>
      </w:r>
      <w:r w:rsidR="000E0689" w:rsidRPr="000E0689">
        <w:rPr>
          <w:rFonts w:hint="eastAsia"/>
        </w:rPr>
        <w:t>行政院經貿談判辦公室</w:t>
      </w:r>
    </w:p>
    <w:p w:rsidR="00F93B80" w:rsidRPr="007F16FD" w:rsidRDefault="00F93B80" w:rsidP="00A52AF5">
      <w:pPr>
        <w:pStyle w:val="af3"/>
        <w:spacing w:before="0" w:line="320" w:lineRule="exact"/>
        <w:ind w:left="1328" w:hangingChars="415" w:hanging="1328"/>
      </w:pPr>
    </w:p>
    <w:p w:rsidR="00064D29" w:rsidRPr="007F16FD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7F16FD">
        <w:rPr>
          <w:rFonts w:hAnsi="標楷體"/>
        </w:rPr>
        <w:t>副本：</w:t>
      </w:r>
      <w:bookmarkStart w:id="19" w:name="副本"/>
      <w:bookmarkEnd w:id="19"/>
      <w:r w:rsidR="00C60495" w:rsidRPr="007F16FD">
        <w:rPr>
          <w:rFonts w:hAnsi="標楷體" w:hint="eastAsia"/>
        </w:rPr>
        <w:t>本院各黨團、法制局、議事處會務科、公報處、總務處管理科、總務處警衛隊</w:t>
      </w:r>
    </w:p>
    <w:p w:rsidR="00C60495" w:rsidRPr="007F16FD" w:rsidRDefault="00064D29" w:rsidP="00434E2C">
      <w:pPr>
        <w:pStyle w:val="af5"/>
        <w:spacing w:line="240" w:lineRule="exact"/>
        <w:rPr>
          <w:rFonts w:hAnsi="標楷體"/>
        </w:rPr>
      </w:pPr>
      <w:r w:rsidRPr="007F16FD">
        <w:rPr>
          <w:rFonts w:hAnsi="標楷體"/>
        </w:rPr>
        <w:t>備註：</w:t>
      </w:r>
      <w:bookmarkStart w:id="20" w:name="備註"/>
      <w:bookmarkEnd w:id="20"/>
    </w:p>
    <w:p w:rsidR="00C60495" w:rsidRPr="007F16FD" w:rsidRDefault="00C60495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7F16FD">
        <w:rPr>
          <w:rFonts w:hAnsi="標楷體" w:hint="eastAsia"/>
          <w:b/>
        </w:rPr>
        <w:t>學者專家請攜帶本開會通知單</w:t>
      </w:r>
      <w:r w:rsidR="00FA6D67">
        <w:rPr>
          <w:rFonts w:hAnsi="標楷體" w:hint="eastAsia"/>
          <w:b/>
        </w:rPr>
        <w:t>、身分證或健保卡至大門口辦理換證手續(如遇特殊情況致大門口不便換證時，請改至鎮江街入口換證，必要時得聯絡本會陳科長02-2358-5858轉2302</w:t>
      </w:r>
      <w:r w:rsidR="006909DF">
        <w:rPr>
          <w:rFonts w:hAnsi="標楷體" w:hint="eastAsia"/>
          <w:b/>
        </w:rPr>
        <w:t>)</w:t>
      </w:r>
      <w:r w:rsidRPr="007F16FD">
        <w:rPr>
          <w:rFonts w:hAnsi="標楷體" w:hint="eastAsia"/>
        </w:rPr>
        <w:t>；另學者專家如有書面意見，請於會議前1日以前，以電子檔傳至ly20880@ly.gov.tw及dtp@ly.gov.tw，</w:t>
      </w:r>
      <w:proofErr w:type="gramStart"/>
      <w:r w:rsidRPr="007F16FD">
        <w:rPr>
          <w:rFonts w:hAnsi="標楷體" w:hint="eastAsia"/>
        </w:rPr>
        <w:t>俾便彙</w:t>
      </w:r>
      <w:proofErr w:type="gramEnd"/>
      <w:r w:rsidRPr="007F16FD">
        <w:rPr>
          <w:rFonts w:hAnsi="標楷體" w:hint="eastAsia"/>
        </w:rPr>
        <w:t>整及付印資料。</w:t>
      </w:r>
    </w:p>
    <w:p w:rsidR="00C60495" w:rsidRPr="007F16FD" w:rsidRDefault="00C60495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7F16FD">
        <w:rPr>
          <w:rFonts w:hAnsi="標楷體" w:hint="eastAsia"/>
        </w:rPr>
        <w:t>機關如有書面資料，請儘速送</w:t>
      </w:r>
      <w:r w:rsidR="00CC740B" w:rsidRPr="007F16FD">
        <w:rPr>
          <w:rFonts w:hAnsi="標楷體" w:hint="eastAsia"/>
        </w:rPr>
        <w:t>200</w:t>
      </w:r>
      <w:r w:rsidR="003C2553" w:rsidRPr="007F16FD">
        <w:rPr>
          <w:rFonts w:hAnsi="標楷體" w:hint="eastAsia"/>
        </w:rPr>
        <w:t>份</w:t>
      </w:r>
      <w:r w:rsidRPr="007F16FD">
        <w:rPr>
          <w:rFonts w:hAnsi="標楷體" w:hint="eastAsia"/>
        </w:rPr>
        <w:t>至本會，並將電子檔傳至dtp@ly.gov.tw及ly20880@ly.gov.tw、ly20090@gmail.com；列席官員</w:t>
      </w:r>
      <w:proofErr w:type="gramStart"/>
      <w:r w:rsidRPr="007F16FD">
        <w:rPr>
          <w:rFonts w:hAnsi="標楷體" w:hint="eastAsia"/>
        </w:rPr>
        <w:t>名單請傳至</w:t>
      </w:r>
      <w:proofErr w:type="gramEnd"/>
      <w:r w:rsidRPr="007F16FD">
        <w:rPr>
          <w:rFonts w:hAnsi="標楷體" w:hint="eastAsia"/>
        </w:rPr>
        <w:t>ly20698@ly.gov.tw或電洽02-23585509本會喻小姐。</w:t>
      </w:r>
    </w:p>
    <w:p w:rsidR="00064D29" w:rsidRPr="007F16FD" w:rsidRDefault="00C809BF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7F16FD">
        <w:rPr>
          <w:rFonts w:hAnsi="標楷體"/>
        </w:rPr>
        <w:t>請將本次會議資料電子檔，利用貴單位之政府單位憑證(GCA卡)及本發文</w:t>
      </w:r>
      <w:proofErr w:type="gramStart"/>
      <w:r w:rsidRPr="007F16FD">
        <w:rPr>
          <w:rFonts w:hAnsi="標楷體"/>
        </w:rPr>
        <w:t>文</w:t>
      </w:r>
      <w:proofErr w:type="gramEnd"/>
      <w:r w:rsidRPr="007F16FD">
        <w:rPr>
          <w:rFonts w:hAnsi="標楷體"/>
        </w:rPr>
        <w:t>號上傳至議案整合暨綜合查詢系統(http://misq.ly.gov.tw)之「政府單位專區」，上傳檔案</w:t>
      </w:r>
      <w:r w:rsidR="00045F2F" w:rsidRPr="007F16FD">
        <w:rPr>
          <w:rFonts w:hAnsi="標楷體" w:hint="eastAsia"/>
        </w:rPr>
        <w:t>須</w:t>
      </w:r>
      <w:r w:rsidRPr="007F16FD">
        <w:rPr>
          <w:rFonts w:hAnsi="標楷體"/>
        </w:rPr>
        <w:t>為可編修之PDF檔案。</w:t>
      </w:r>
    </w:p>
    <w:p w:rsidR="00064D29" w:rsidRPr="007F16FD" w:rsidRDefault="00064D29" w:rsidP="007A5C12">
      <w:pPr>
        <w:pStyle w:val="af5"/>
        <w:spacing w:line="240" w:lineRule="exact"/>
        <w:rPr>
          <w:rFonts w:hAnsi="標楷體"/>
        </w:rPr>
      </w:pPr>
    </w:p>
    <w:p w:rsidR="00064D29" w:rsidRPr="007F16FD" w:rsidRDefault="00064D29">
      <w:pPr>
        <w:pStyle w:val="space1"/>
      </w:pPr>
    </w:p>
    <w:p w:rsidR="00064D29" w:rsidRDefault="00705BBB" w:rsidP="00705BBB">
      <w:pPr>
        <w:pStyle w:val="space1"/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22E4" w:rsidRDefault="001122E4" w:rsidP="00705BBB">
      <w:pPr>
        <w:pStyle w:val="space1"/>
        <w:jc w:val="center"/>
        <w:rPr>
          <w:rFonts w:hint="eastAsia"/>
        </w:rPr>
      </w:pPr>
    </w:p>
    <w:p w:rsidR="001122E4" w:rsidRPr="001122E4" w:rsidRDefault="001122E4" w:rsidP="001122E4">
      <w:pPr>
        <w:kinsoku w:val="0"/>
        <w:snapToGrid w:val="0"/>
        <w:spacing w:line="480" w:lineRule="exact"/>
        <w:ind w:leftChars="-50" w:left="60" w:rightChars="-34" w:right="-82" w:hangingChars="50" w:hanging="180"/>
        <w:jc w:val="center"/>
        <w:rPr>
          <w:rFonts w:hAnsi="標楷體"/>
          <w:b/>
          <w:sz w:val="36"/>
          <w:szCs w:val="36"/>
        </w:rPr>
      </w:pPr>
      <w:r w:rsidRPr="001122E4">
        <w:rPr>
          <w:rFonts w:hAnsi="標楷體" w:hint="eastAsia"/>
          <w:b/>
          <w:sz w:val="36"/>
          <w:szCs w:val="36"/>
        </w:rPr>
        <w:lastRenderedPageBreak/>
        <w:t>「兩岸協議監督機制法制化」公聽會</w:t>
      </w:r>
    </w:p>
    <w:p w:rsidR="001122E4" w:rsidRPr="001122E4" w:rsidRDefault="001122E4" w:rsidP="001122E4">
      <w:pPr>
        <w:kinsoku w:val="0"/>
        <w:snapToGrid w:val="0"/>
        <w:spacing w:beforeLines="100" w:before="360" w:afterLines="50" w:after="180" w:line="400" w:lineRule="exact"/>
        <w:ind w:left="1099" w:hangingChars="305" w:hanging="1099"/>
        <w:rPr>
          <w:rFonts w:hAnsi="標楷體"/>
          <w:b/>
          <w:sz w:val="36"/>
          <w:szCs w:val="36"/>
        </w:rPr>
      </w:pPr>
      <w:r w:rsidRPr="001122E4">
        <w:rPr>
          <w:rFonts w:hAnsi="標楷體" w:hint="eastAsia"/>
          <w:b/>
          <w:sz w:val="36"/>
          <w:szCs w:val="36"/>
        </w:rPr>
        <w:t>討論</w:t>
      </w:r>
      <w:proofErr w:type="gramStart"/>
      <w:r w:rsidRPr="001122E4">
        <w:rPr>
          <w:rFonts w:hAnsi="標楷體" w:hint="eastAsia"/>
          <w:b/>
          <w:sz w:val="36"/>
          <w:szCs w:val="36"/>
        </w:rPr>
        <w:t>題綱</w:t>
      </w:r>
      <w:proofErr w:type="gramEnd"/>
    </w:p>
    <w:p w:rsidR="001122E4" w:rsidRPr="001122E4" w:rsidRDefault="001122E4" w:rsidP="001122E4">
      <w:pPr>
        <w:spacing w:line="480" w:lineRule="exact"/>
        <w:ind w:left="560" w:hangingChars="200" w:hanging="560"/>
        <w:rPr>
          <w:rFonts w:hAnsi="標楷體"/>
          <w:sz w:val="32"/>
          <w:szCs w:val="32"/>
        </w:rPr>
      </w:pPr>
      <w:r w:rsidRPr="001122E4">
        <w:rPr>
          <w:rFonts w:hAnsi="標楷體" w:hint="eastAsia"/>
          <w:sz w:val="28"/>
          <w:szCs w:val="28"/>
        </w:rPr>
        <w:t>一、</w:t>
      </w:r>
      <w:r w:rsidRPr="001122E4">
        <w:rPr>
          <w:rFonts w:hAnsi="標楷體" w:hint="eastAsia"/>
          <w:sz w:val="32"/>
          <w:szCs w:val="32"/>
        </w:rPr>
        <w:t>兩岸協議之監督機制，究係應循現行機制，於兩岸人民關係條例增訂或另立新法？</w:t>
      </w:r>
    </w:p>
    <w:p w:rsidR="001122E4" w:rsidRPr="001122E4" w:rsidRDefault="001122E4" w:rsidP="001122E4">
      <w:pPr>
        <w:spacing w:line="480" w:lineRule="exact"/>
        <w:ind w:left="640" w:hangingChars="200" w:hanging="640"/>
        <w:rPr>
          <w:rFonts w:hAnsi="標楷體"/>
          <w:sz w:val="32"/>
          <w:szCs w:val="32"/>
        </w:rPr>
      </w:pPr>
      <w:r w:rsidRPr="001122E4">
        <w:rPr>
          <w:rFonts w:hAnsi="標楷體" w:hint="eastAsia"/>
          <w:sz w:val="32"/>
          <w:szCs w:val="32"/>
        </w:rPr>
        <w:t>二、兩岸政治協議如何定義，協議之審查程序與通過門檻應如何規定？</w:t>
      </w:r>
    </w:p>
    <w:p w:rsidR="001122E4" w:rsidRPr="001122E4" w:rsidRDefault="001122E4" w:rsidP="001122E4">
      <w:pPr>
        <w:spacing w:line="480" w:lineRule="exact"/>
        <w:ind w:left="640" w:hangingChars="200" w:hanging="640"/>
        <w:rPr>
          <w:rFonts w:hAnsi="標楷體"/>
          <w:sz w:val="32"/>
          <w:szCs w:val="32"/>
        </w:rPr>
      </w:pPr>
      <w:r w:rsidRPr="001122E4">
        <w:rPr>
          <w:rFonts w:hAnsi="標楷體" w:hint="eastAsia"/>
          <w:sz w:val="32"/>
          <w:szCs w:val="32"/>
        </w:rPr>
        <w:t>三、其他與該公聽會議題相關之意見。</w:t>
      </w:r>
    </w:p>
    <w:p w:rsidR="001122E4" w:rsidRPr="001122E4" w:rsidRDefault="001122E4" w:rsidP="001122E4">
      <w:pPr>
        <w:spacing w:line="480" w:lineRule="exact"/>
        <w:ind w:left="640" w:hangingChars="200" w:hanging="640"/>
        <w:rPr>
          <w:rFonts w:hAnsi="標楷體"/>
          <w:sz w:val="32"/>
          <w:szCs w:val="32"/>
        </w:rPr>
      </w:pPr>
    </w:p>
    <w:p w:rsidR="001122E4" w:rsidRPr="001122E4" w:rsidRDefault="001122E4" w:rsidP="001122E4">
      <w:pPr>
        <w:kinsoku w:val="0"/>
        <w:snapToGrid w:val="0"/>
        <w:spacing w:beforeLines="100" w:before="360" w:afterLines="50" w:after="180" w:line="400" w:lineRule="exact"/>
        <w:ind w:left="1221" w:hangingChars="305" w:hanging="1221"/>
        <w:rPr>
          <w:rFonts w:hAnsi="標楷體"/>
          <w:b/>
          <w:sz w:val="40"/>
          <w:szCs w:val="40"/>
        </w:rPr>
      </w:pPr>
      <w:r w:rsidRPr="001122E4">
        <w:rPr>
          <w:rFonts w:hAnsi="標楷體" w:hint="eastAsia"/>
          <w:b/>
          <w:sz w:val="40"/>
          <w:szCs w:val="40"/>
        </w:rPr>
        <w:t>出(列)席人員名單</w:t>
      </w:r>
    </w:p>
    <w:p w:rsidR="001122E4" w:rsidRPr="001122E4" w:rsidRDefault="001122E4" w:rsidP="001122E4">
      <w:pPr>
        <w:numPr>
          <w:ilvl w:val="0"/>
          <w:numId w:val="4"/>
        </w:numPr>
        <w:kinsoku w:val="0"/>
        <w:snapToGrid w:val="0"/>
        <w:spacing w:beforeLines="50" w:before="180" w:line="480" w:lineRule="exact"/>
        <w:ind w:left="961" w:hangingChars="300" w:hanging="961"/>
        <w:rPr>
          <w:rFonts w:hAnsi="標楷體"/>
          <w:b/>
          <w:sz w:val="32"/>
          <w:szCs w:val="32"/>
        </w:rPr>
      </w:pPr>
      <w:r w:rsidRPr="001122E4">
        <w:rPr>
          <w:rFonts w:hAnsi="標楷體" w:hint="eastAsia"/>
          <w:b/>
          <w:sz w:val="32"/>
          <w:szCs w:val="32"/>
        </w:rPr>
        <w:t>出席學者專家</w:t>
      </w:r>
    </w:p>
    <w:p w:rsidR="001122E4" w:rsidRPr="001122E4" w:rsidRDefault="001122E4" w:rsidP="001122E4">
      <w:pPr>
        <w:spacing w:line="480" w:lineRule="exact"/>
        <w:ind w:left="640" w:hangingChars="200" w:hanging="640"/>
        <w:rPr>
          <w:rFonts w:hAnsi="標楷體"/>
          <w:sz w:val="32"/>
          <w:szCs w:val="32"/>
        </w:rPr>
      </w:pPr>
      <w:r w:rsidRPr="001122E4">
        <w:rPr>
          <w:rFonts w:hAnsi="標楷體" w:hint="eastAsia"/>
          <w:sz w:val="32"/>
          <w:szCs w:val="32"/>
        </w:rPr>
        <w:t>李大中所長</w:t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  <w:t xml:space="preserve"> </w:t>
      </w:r>
      <w:r w:rsidRPr="001122E4">
        <w:rPr>
          <w:rFonts w:hAnsi="標楷體" w:hint="eastAsia"/>
          <w:sz w:val="32"/>
          <w:szCs w:val="32"/>
        </w:rPr>
        <w:tab/>
        <w:t xml:space="preserve">  淡江大學國際事務與戰略研究所</w:t>
      </w:r>
    </w:p>
    <w:p w:rsidR="001122E4" w:rsidRPr="001122E4" w:rsidRDefault="001122E4" w:rsidP="001122E4">
      <w:pPr>
        <w:spacing w:line="480" w:lineRule="exact"/>
        <w:rPr>
          <w:rFonts w:hAnsi="標楷體"/>
          <w:sz w:val="32"/>
          <w:szCs w:val="32"/>
        </w:rPr>
      </w:pPr>
      <w:r w:rsidRPr="001122E4">
        <w:rPr>
          <w:rFonts w:hAnsi="標楷體" w:hint="eastAsia"/>
          <w:sz w:val="32"/>
          <w:szCs w:val="32"/>
        </w:rPr>
        <w:t>左正東教授</w:t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  <w:t xml:space="preserve"> </w:t>
      </w:r>
      <w:r w:rsidRPr="001122E4">
        <w:rPr>
          <w:rFonts w:hAnsi="標楷體" w:hint="eastAsia"/>
          <w:sz w:val="32"/>
          <w:szCs w:val="32"/>
        </w:rPr>
        <w:tab/>
        <w:t xml:space="preserve">  國立臺灣大學政治學系</w:t>
      </w:r>
    </w:p>
    <w:p w:rsidR="001122E4" w:rsidRPr="001122E4" w:rsidRDefault="001122E4" w:rsidP="001122E4">
      <w:pPr>
        <w:spacing w:line="480" w:lineRule="exact"/>
        <w:rPr>
          <w:rFonts w:hAnsi="標楷體"/>
          <w:sz w:val="32"/>
          <w:szCs w:val="32"/>
        </w:rPr>
      </w:pPr>
      <w:r w:rsidRPr="001122E4">
        <w:rPr>
          <w:rFonts w:hAnsi="標楷體" w:hint="eastAsia"/>
          <w:sz w:val="32"/>
          <w:szCs w:val="32"/>
        </w:rPr>
        <w:t>趙建民院長</w:t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  <w:t xml:space="preserve"> </w:t>
      </w:r>
      <w:r w:rsidRPr="001122E4">
        <w:rPr>
          <w:rFonts w:hAnsi="標楷體" w:hint="eastAsia"/>
          <w:sz w:val="32"/>
          <w:szCs w:val="32"/>
        </w:rPr>
        <w:tab/>
        <w:t xml:space="preserve">  文化大學社會科學院</w:t>
      </w:r>
    </w:p>
    <w:p w:rsidR="001122E4" w:rsidRPr="001122E4" w:rsidRDefault="001122E4" w:rsidP="001122E4">
      <w:pPr>
        <w:spacing w:line="480" w:lineRule="exact"/>
        <w:rPr>
          <w:rFonts w:hAnsi="標楷體"/>
          <w:sz w:val="32"/>
          <w:szCs w:val="32"/>
        </w:rPr>
      </w:pPr>
      <w:r w:rsidRPr="001122E4">
        <w:rPr>
          <w:rFonts w:hAnsi="標楷體" w:hint="eastAsia"/>
          <w:sz w:val="32"/>
          <w:szCs w:val="32"/>
        </w:rPr>
        <w:t>邱文聰副研究員</w:t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  <w:t xml:space="preserve"> </w:t>
      </w:r>
      <w:r w:rsidRPr="001122E4">
        <w:rPr>
          <w:rFonts w:hAnsi="標楷體" w:hint="eastAsia"/>
          <w:sz w:val="32"/>
          <w:szCs w:val="32"/>
        </w:rPr>
        <w:tab/>
        <w:t xml:space="preserve">  中央研究院法律學研究所</w:t>
      </w:r>
    </w:p>
    <w:p w:rsidR="001122E4" w:rsidRPr="001122E4" w:rsidRDefault="001122E4" w:rsidP="001122E4">
      <w:pPr>
        <w:spacing w:line="480" w:lineRule="exact"/>
        <w:rPr>
          <w:rFonts w:hAnsi="標楷體"/>
          <w:sz w:val="32"/>
          <w:szCs w:val="32"/>
        </w:rPr>
      </w:pPr>
      <w:r w:rsidRPr="001122E4">
        <w:rPr>
          <w:rFonts w:hAnsi="標楷體" w:hint="eastAsia"/>
          <w:sz w:val="32"/>
          <w:szCs w:val="32"/>
        </w:rPr>
        <w:t>宋承恩理事</w:t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  <w:t xml:space="preserve"> </w:t>
      </w:r>
      <w:r w:rsidRPr="001122E4">
        <w:rPr>
          <w:rFonts w:hAnsi="標楷體" w:hint="eastAsia"/>
          <w:sz w:val="32"/>
          <w:szCs w:val="32"/>
        </w:rPr>
        <w:tab/>
        <w:t xml:space="preserve">  臺灣守護民主平</w:t>
      </w:r>
      <w:proofErr w:type="gramStart"/>
      <w:r w:rsidRPr="001122E4">
        <w:rPr>
          <w:rFonts w:hAnsi="標楷體" w:hint="eastAsia"/>
          <w:sz w:val="32"/>
          <w:szCs w:val="32"/>
        </w:rPr>
        <w:t>臺</w:t>
      </w:r>
      <w:proofErr w:type="gramEnd"/>
    </w:p>
    <w:p w:rsidR="001122E4" w:rsidRPr="001122E4" w:rsidRDefault="001122E4" w:rsidP="001122E4">
      <w:pPr>
        <w:spacing w:line="480" w:lineRule="exact"/>
        <w:rPr>
          <w:rFonts w:hAnsi="標楷體"/>
          <w:sz w:val="32"/>
          <w:szCs w:val="32"/>
        </w:rPr>
      </w:pPr>
      <w:r w:rsidRPr="001122E4">
        <w:rPr>
          <w:rFonts w:hAnsi="標楷體" w:hint="eastAsia"/>
          <w:sz w:val="32"/>
          <w:szCs w:val="32"/>
        </w:rPr>
        <w:t>董立文教授</w:t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  <w:t xml:space="preserve"> </w:t>
      </w:r>
      <w:r w:rsidRPr="001122E4">
        <w:rPr>
          <w:rFonts w:hAnsi="標楷體" w:hint="eastAsia"/>
          <w:sz w:val="32"/>
          <w:szCs w:val="32"/>
        </w:rPr>
        <w:tab/>
        <w:t xml:space="preserve">  國立中央警察大學公共安全學系</w:t>
      </w:r>
    </w:p>
    <w:p w:rsidR="001122E4" w:rsidRPr="001122E4" w:rsidRDefault="001122E4" w:rsidP="001122E4">
      <w:pPr>
        <w:spacing w:line="480" w:lineRule="exact"/>
        <w:rPr>
          <w:rFonts w:hAnsi="標楷體"/>
          <w:sz w:val="32"/>
          <w:szCs w:val="32"/>
        </w:rPr>
      </w:pPr>
      <w:r w:rsidRPr="001122E4">
        <w:rPr>
          <w:rFonts w:hAnsi="標楷體" w:hint="eastAsia"/>
          <w:sz w:val="32"/>
          <w:szCs w:val="32"/>
        </w:rPr>
        <w:t>徐偉群副教授</w:t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  <w:t xml:space="preserve"> </w:t>
      </w:r>
      <w:r w:rsidRPr="001122E4">
        <w:rPr>
          <w:rFonts w:hAnsi="標楷體" w:hint="eastAsia"/>
          <w:sz w:val="32"/>
          <w:szCs w:val="32"/>
        </w:rPr>
        <w:tab/>
        <w:t xml:space="preserve">  中原大學法學院</w:t>
      </w:r>
    </w:p>
    <w:p w:rsidR="001122E4" w:rsidRPr="001122E4" w:rsidRDefault="001122E4" w:rsidP="001122E4">
      <w:pPr>
        <w:spacing w:line="480" w:lineRule="exact"/>
        <w:rPr>
          <w:rFonts w:hAnsi="標楷體"/>
          <w:sz w:val="32"/>
          <w:szCs w:val="32"/>
        </w:rPr>
      </w:pPr>
      <w:r w:rsidRPr="001122E4">
        <w:rPr>
          <w:rFonts w:hAnsi="標楷體" w:hint="eastAsia"/>
          <w:sz w:val="32"/>
          <w:szCs w:val="32"/>
        </w:rPr>
        <w:t>范世平教授</w:t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  <w:t xml:space="preserve"> </w:t>
      </w:r>
      <w:r w:rsidRPr="001122E4">
        <w:rPr>
          <w:rFonts w:hAnsi="標楷體" w:hint="eastAsia"/>
          <w:sz w:val="32"/>
          <w:szCs w:val="32"/>
        </w:rPr>
        <w:tab/>
        <w:t xml:space="preserve">  國立師範大學政治學研究所</w:t>
      </w:r>
    </w:p>
    <w:p w:rsidR="001122E4" w:rsidRPr="001122E4" w:rsidRDefault="001122E4" w:rsidP="001122E4">
      <w:pPr>
        <w:spacing w:line="480" w:lineRule="exact"/>
        <w:rPr>
          <w:rFonts w:hAnsi="標楷體"/>
          <w:sz w:val="32"/>
          <w:szCs w:val="32"/>
        </w:rPr>
      </w:pPr>
      <w:r w:rsidRPr="001122E4">
        <w:rPr>
          <w:rFonts w:hAnsi="標楷體" w:hint="eastAsia"/>
          <w:sz w:val="32"/>
          <w:szCs w:val="32"/>
        </w:rPr>
        <w:t>賴中強律師</w:t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</w:r>
      <w:r w:rsidRPr="001122E4">
        <w:rPr>
          <w:rFonts w:hAnsi="標楷體" w:hint="eastAsia"/>
          <w:sz w:val="32"/>
          <w:szCs w:val="32"/>
        </w:rPr>
        <w:tab/>
        <w:t xml:space="preserve">  經濟民主連合</w:t>
      </w:r>
    </w:p>
    <w:p w:rsidR="001122E4" w:rsidRDefault="00C62390" w:rsidP="001122E4">
      <w:pPr>
        <w:spacing w:line="400" w:lineRule="exact"/>
        <w:rPr>
          <w:rFonts w:hAnsi="標楷體" w:hint="eastAsia"/>
          <w:kern w:val="0"/>
          <w:sz w:val="32"/>
          <w:szCs w:val="32"/>
        </w:rPr>
      </w:pPr>
      <w:r>
        <w:rPr>
          <w:rFonts w:hAnsi="標楷體" w:hint="eastAsia"/>
          <w:kern w:val="0"/>
          <w:sz w:val="32"/>
          <w:szCs w:val="32"/>
        </w:rPr>
        <w:t>施正鋒教授</w:t>
      </w:r>
      <w:r>
        <w:rPr>
          <w:rFonts w:hAnsi="標楷體" w:hint="eastAsia"/>
          <w:kern w:val="0"/>
          <w:sz w:val="32"/>
          <w:szCs w:val="32"/>
        </w:rPr>
        <w:tab/>
      </w:r>
      <w:r>
        <w:rPr>
          <w:rFonts w:hAnsi="標楷體" w:hint="eastAsia"/>
          <w:kern w:val="0"/>
          <w:sz w:val="32"/>
          <w:szCs w:val="32"/>
        </w:rPr>
        <w:tab/>
      </w:r>
      <w:r>
        <w:rPr>
          <w:rFonts w:hAnsi="標楷體" w:hint="eastAsia"/>
          <w:kern w:val="0"/>
          <w:sz w:val="32"/>
          <w:szCs w:val="32"/>
        </w:rPr>
        <w:tab/>
      </w:r>
      <w:r>
        <w:rPr>
          <w:rFonts w:hAnsi="標楷體" w:hint="eastAsia"/>
          <w:kern w:val="0"/>
          <w:sz w:val="32"/>
          <w:szCs w:val="32"/>
        </w:rPr>
        <w:tab/>
      </w:r>
      <w:r>
        <w:rPr>
          <w:rFonts w:hAnsi="標楷體" w:hint="eastAsia"/>
          <w:kern w:val="0"/>
          <w:sz w:val="32"/>
          <w:szCs w:val="32"/>
        </w:rPr>
        <w:t xml:space="preserve">  </w:t>
      </w:r>
      <w:r>
        <w:rPr>
          <w:rFonts w:hAnsi="標楷體" w:hint="eastAsia"/>
          <w:kern w:val="0"/>
          <w:sz w:val="32"/>
          <w:szCs w:val="32"/>
        </w:rPr>
        <w:t>國立東華大學民族事務與發展學系</w:t>
      </w:r>
    </w:p>
    <w:p w:rsidR="00C62390" w:rsidRPr="001122E4" w:rsidRDefault="00C62390" w:rsidP="001122E4">
      <w:pPr>
        <w:spacing w:line="400" w:lineRule="exact"/>
        <w:rPr>
          <w:rFonts w:hAnsi="標楷體"/>
          <w:sz w:val="32"/>
          <w:szCs w:val="32"/>
        </w:rPr>
      </w:pPr>
      <w:bookmarkStart w:id="21" w:name="_GoBack"/>
      <w:bookmarkEnd w:id="21"/>
    </w:p>
    <w:p w:rsidR="001122E4" w:rsidRPr="001122E4" w:rsidRDefault="001122E4" w:rsidP="001122E4">
      <w:pPr>
        <w:spacing w:line="400" w:lineRule="exact"/>
        <w:rPr>
          <w:rFonts w:hAnsi="標楷體"/>
          <w:sz w:val="32"/>
          <w:szCs w:val="32"/>
        </w:rPr>
      </w:pPr>
    </w:p>
    <w:p w:rsidR="001122E4" w:rsidRPr="001122E4" w:rsidRDefault="001122E4" w:rsidP="001122E4">
      <w:pPr>
        <w:numPr>
          <w:ilvl w:val="0"/>
          <w:numId w:val="4"/>
        </w:numPr>
        <w:kinsoku w:val="0"/>
        <w:snapToGrid w:val="0"/>
        <w:spacing w:line="480" w:lineRule="exact"/>
        <w:ind w:left="961" w:hangingChars="300" w:hanging="961"/>
        <w:rPr>
          <w:rFonts w:hAnsi="標楷體"/>
          <w:b/>
          <w:sz w:val="32"/>
          <w:szCs w:val="32"/>
        </w:rPr>
      </w:pPr>
      <w:r w:rsidRPr="001122E4">
        <w:rPr>
          <w:rFonts w:hAnsi="標楷體" w:hint="eastAsia"/>
          <w:b/>
          <w:sz w:val="32"/>
          <w:szCs w:val="32"/>
        </w:rPr>
        <w:t>列席政府機關代表</w:t>
      </w:r>
    </w:p>
    <w:p w:rsidR="001122E4" w:rsidRPr="001122E4" w:rsidRDefault="001122E4" w:rsidP="001122E4">
      <w:pPr>
        <w:spacing w:line="480" w:lineRule="exact"/>
        <w:ind w:left="2"/>
        <w:rPr>
          <w:rFonts w:hAnsi="標楷體"/>
          <w:sz w:val="32"/>
          <w:szCs w:val="32"/>
        </w:rPr>
      </w:pPr>
      <w:r w:rsidRPr="001122E4">
        <w:rPr>
          <w:rFonts w:hAnsi="標楷體" w:hint="eastAsia"/>
          <w:sz w:val="32"/>
          <w:szCs w:val="32"/>
        </w:rPr>
        <w:t>大陸委員會主任委員、國家安全局、內政部、外交部、國防部、財政部、交通部、法務部、衛生福利部、金融監督管理委員會、行政院農業委員會、行政院原子能委員會、經濟部、財團法人海峽交流基金會、中央選舉委員會、行政院經貿談判辦公室</w:t>
      </w:r>
    </w:p>
    <w:p w:rsidR="001122E4" w:rsidRPr="001122E4" w:rsidRDefault="001122E4" w:rsidP="00705BBB">
      <w:pPr>
        <w:pStyle w:val="space1"/>
        <w:jc w:val="center"/>
      </w:pPr>
    </w:p>
    <w:sectPr w:rsidR="001122E4" w:rsidRPr="001122E4" w:rsidSect="00F93B80">
      <w:headerReference w:type="default" r:id="rId10"/>
      <w:footerReference w:type="default" r:id="rId11"/>
      <w:pgSz w:w="11906" w:h="16838" w:code="9"/>
      <w:pgMar w:top="1134" w:right="1418" w:bottom="1077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4FF" w:rsidRDefault="009844FF">
      <w:r>
        <w:separator/>
      </w:r>
    </w:p>
  </w:endnote>
  <w:endnote w:type="continuationSeparator" w:id="0">
    <w:p w:rsidR="009844FF" w:rsidRDefault="009844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575E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367B8C4" wp14:editId="0D27E73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F198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F198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4FF" w:rsidRDefault="009844FF">
      <w:r>
        <w:separator/>
      </w:r>
    </w:p>
  </w:footnote>
  <w:footnote w:type="continuationSeparator" w:id="0">
    <w:p w:rsidR="009844FF" w:rsidRDefault="009844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E575E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57DF2B0" wp14:editId="5BD4226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4399D4A" wp14:editId="61541D1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2ECC2E9" wp14:editId="7FFE506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739DD"/>
    <w:multiLevelType w:val="hybridMultilevel"/>
    <w:tmpl w:val="D0B42D3E"/>
    <w:lvl w:ilvl="0" w:tplc="12AE23A4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88C"/>
    <w:rsid w:val="00037559"/>
    <w:rsid w:val="00045F2F"/>
    <w:rsid w:val="00064D29"/>
    <w:rsid w:val="00066CA1"/>
    <w:rsid w:val="000E0689"/>
    <w:rsid w:val="001122E4"/>
    <w:rsid w:val="00145350"/>
    <w:rsid w:val="00180422"/>
    <w:rsid w:val="001A0D27"/>
    <w:rsid w:val="00203857"/>
    <w:rsid w:val="0025088C"/>
    <w:rsid w:val="002E2433"/>
    <w:rsid w:val="00322547"/>
    <w:rsid w:val="00361843"/>
    <w:rsid w:val="003B5608"/>
    <w:rsid w:val="003C2553"/>
    <w:rsid w:val="00413B22"/>
    <w:rsid w:val="00434E2C"/>
    <w:rsid w:val="00452E25"/>
    <w:rsid w:val="00475ACD"/>
    <w:rsid w:val="00495DFA"/>
    <w:rsid w:val="00495FAD"/>
    <w:rsid w:val="004B6248"/>
    <w:rsid w:val="004B7A5B"/>
    <w:rsid w:val="004C6924"/>
    <w:rsid w:val="00502791"/>
    <w:rsid w:val="005421ED"/>
    <w:rsid w:val="00555158"/>
    <w:rsid w:val="00596A0E"/>
    <w:rsid w:val="005F1986"/>
    <w:rsid w:val="005F2523"/>
    <w:rsid w:val="006158D9"/>
    <w:rsid w:val="00666261"/>
    <w:rsid w:val="006754A5"/>
    <w:rsid w:val="006909DF"/>
    <w:rsid w:val="00696D87"/>
    <w:rsid w:val="006A5193"/>
    <w:rsid w:val="006A785F"/>
    <w:rsid w:val="00705BBB"/>
    <w:rsid w:val="0071630B"/>
    <w:rsid w:val="00754797"/>
    <w:rsid w:val="007772DC"/>
    <w:rsid w:val="007A5C12"/>
    <w:rsid w:val="007D05DA"/>
    <w:rsid w:val="007E0DDD"/>
    <w:rsid w:val="007E1E78"/>
    <w:rsid w:val="007F16FD"/>
    <w:rsid w:val="008004B1"/>
    <w:rsid w:val="008C0F64"/>
    <w:rsid w:val="008D25D5"/>
    <w:rsid w:val="0091491D"/>
    <w:rsid w:val="00940258"/>
    <w:rsid w:val="0097667F"/>
    <w:rsid w:val="009773C1"/>
    <w:rsid w:val="009844FF"/>
    <w:rsid w:val="009C504E"/>
    <w:rsid w:val="009D5D03"/>
    <w:rsid w:val="00A52AF5"/>
    <w:rsid w:val="00A66410"/>
    <w:rsid w:val="00AB3AD6"/>
    <w:rsid w:val="00AE3D7B"/>
    <w:rsid w:val="00BC026E"/>
    <w:rsid w:val="00C60495"/>
    <w:rsid w:val="00C60C2D"/>
    <w:rsid w:val="00C62390"/>
    <w:rsid w:val="00C67B9C"/>
    <w:rsid w:val="00C809BF"/>
    <w:rsid w:val="00CA05C8"/>
    <w:rsid w:val="00CA167A"/>
    <w:rsid w:val="00CA34C0"/>
    <w:rsid w:val="00CC740B"/>
    <w:rsid w:val="00CC7996"/>
    <w:rsid w:val="00D40CA1"/>
    <w:rsid w:val="00D50B9F"/>
    <w:rsid w:val="00D56D90"/>
    <w:rsid w:val="00DE32A4"/>
    <w:rsid w:val="00DF04C0"/>
    <w:rsid w:val="00DF33B8"/>
    <w:rsid w:val="00E03DA3"/>
    <w:rsid w:val="00E575EA"/>
    <w:rsid w:val="00E64AF1"/>
    <w:rsid w:val="00E653BF"/>
    <w:rsid w:val="00EA3A41"/>
    <w:rsid w:val="00F54B88"/>
    <w:rsid w:val="00F7107F"/>
    <w:rsid w:val="00F84D80"/>
    <w:rsid w:val="00F93B80"/>
    <w:rsid w:val="00FA6D67"/>
    <w:rsid w:val="00FB03F9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A0E182-8F59-4089-A7AD-ED44C9974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2</Pages>
  <Words>219</Words>
  <Characters>1249</Characters>
  <Application>Microsoft Office Word</Application>
  <DocSecurity>0</DocSecurity>
  <Lines>10</Lines>
  <Paragraphs>2</Paragraphs>
  <ScaleCrop>false</ScaleCrop>
  <Company>eic</Company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3</cp:revision>
  <cp:lastPrinted>2019-04-12T09:55:00Z</cp:lastPrinted>
  <dcterms:created xsi:type="dcterms:W3CDTF">2019-04-12T09:49:00Z</dcterms:created>
  <dcterms:modified xsi:type="dcterms:W3CDTF">2019-04-12T09:55:00Z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20190410161709-20190410161709-文件4.docx</vt:lpwstr>
  </property>
  <property fmtid="{D5CDD505-2E9C-101B-9397-08002B2CF9AE}" pid="4" name="開會時間1">
    <vt:lpwstr>108年4月15日（星期一）上午9時至下午6時</vt:lpwstr>
  </property>
  <property fmtid="{D5CDD505-2E9C-101B-9397-08002B2CF9AE}" pid="5" name="meetingTimeCount">
    <vt:lpwstr>1</vt:lpwstr>
  </property>
  <property fmtid="{D5CDD505-2E9C-101B-9397-08002B2CF9AE}" pid="6" name="meetingTimeNum0">
    <vt:lpwstr>20190415</vt:lpwstr>
  </property>
  <property fmtid="{D5CDD505-2E9C-101B-9397-08002B2CF9AE}" pid="7" name="meetingTimeNum20">
    <vt:lpwstr>09:00-18:00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9</vt:lpwstr>
  </property>
  <property fmtid="{D5CDD505-2E9C-101B-9397-08002B2CF9AE}" pid="10" name="sessionPeriod">
    <vt:lpwstr>7</vt:lpwstr>
  </property>
  <property fmtid="{D5CDD505-2E9C-101B-9397-08002B2CF9AE}" pid="11" name="sessionTimes">
    <vt:lpwstr>9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1084000580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1084000580</vt:lpwstr>
  </property>
  <property fmtid="{D5CDD505-2E9C-101B-9397-08002B2CF9AE}" pid="22" name="發文支號">
    <vt:lpwstr>0</vt:lpwstr>
  </property>
  <property fmtid="{D5CDD505-2E9C-101B-9397-08002B2CF9AE}" pid="23" name="TotFileSize">
    <vt:lpwstr>434</vt:lpwstr>
  </property>
</Properties>
</file>