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E6994" w:rsidRDefault="00307D68">
      <w:pPr>
        <w:pStyle w:val="title"/>
        <w:rPr>
          <w:position w:val="20"/>
        </w:rPr>
      </w:pPr>
      <w:r w:rsidRPr="003E699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9D752E7" wp14:editId="24940F1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E6994">
        <w:rPr>
          <w:rFonts w:hint="eastAsia"/>
          <w:position w:val="20"/>
        </w:rPr>
        <w:t>立法院</w:t>
      </w:r>
      <w:bookmarkStart w:id="5" w:name="單位名稱"/>
      <w:bookmarkEnd w:id="5"/>
      <w:r w:rsidR="00AF0035" w:rsidRPr="003E6994">
        <w:rPr>
          <w:rFonts w:hint="eastAsia"/>
          <w:position w:val="20"/>
        </w:rPr>
        <w:t>內政委員會</w:t>
      </w:r>
      <w:r w:rsidR="00064D29" w:rsidRPr="003E6994">
        <w:rPr>
          <w:rFonts w:hint="eastAsia"/>
          <w:position w:val="20"/>
        </w:rPr>
        <w:t xml:space="preserve">　開會通知單</w:t>
      </w:r>
    </w:p>
    <w:p w:rsidR="00064D29" w:rsidRPr="003E6994" w:rsidRDefault="00307D68">
      <w:pPr>
        <w:pStyle w:val="titlespace"/>
      </w:pPr>
      <w:r w:rsidRPr="003E699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D47F7D2" wp14:editId="7CFB377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E6994" w:rsidRDefault="00064D29">
      <w:pPr>
        <w:pStyle w:val="space2"/>
      </w:pPr>
    </w:p>
    <w:p w:rsidR="00064D29" w:rsidRPr="003E6994" w:rsidRDefault="00064D29">
      <w:pPr>
        <w:pStyle w:val="space2"/>
      </w:pPr>
    </w:p>
    <w:p w:rsidR="00385AE5" w:rsidRPr="003E6994" w:rsidRDefault="00064D29">
      <w:pPr>
        <w:pStyle w:val="ae"/>
        <w:spacing w:line="360" w:lineRule="exact"/>
      </w:pPr>
      <w:r w:rsidRPr="003E6994">
        <w:rPr>
          <w:rFonts w:hint="eastAsia"/>
        </w:rPr>
        <w:t>受文者：</w:t>
      </w:r>
      <w:bookmarkStart w:id="8" w:name="受文者"/>
      <w:bookmarkEnd w:id="8"/>
      <w:r w:rsidR="00385AE5">
        <w:rPr>
          <w:rFonts w:hint="eastAsia"/>
        </w:rPr>
        <w:t>本會委員</w:t>
      </w:r>
    </w:p>
    <w:p w:rsidR="00064D29" w:rsidRPr="003E6994" w:rsidRDefault="00064D29">
      <w:pPr>
        <w:pStyle w:val="space"/>
      </w:pPr>
    </w:p>
    <w:p w:rsidR="00064D29" w:rsidRPr="003E6994" w:rsidRDefault="00064D29">
      <w:pPr>
        <w:pStyle w:val="af"/>
        <w:spacing w:line="240" w:lineRule="exact"/>
      </w:pPr>
      <w:r w:rsidRPr="003E6994">
        <w:fldChar w:fldCharType="begin"/>
      </w:r>
      <w:r w:rsidRPr="003E6994">
        <w:instrText xml:space="preserve"> </w:instrText>
      </w:r>
      <w:r w:rsidRPr="003E6994">
        <w:rPr>
          <w:rFonts w:hint="eastAsia"/>
        </w:rPr>
        <w:instrText>MACROBUTTON  DocDispatch 發文日期：</w:instrText>
      </w:r>
      <w:r w:rsidRPr="003E6994">
        <w:fldChar w:fldCharType="end"/>
      </w:r>
      <w:bookmarkStart w:id="9" w:name="發文日期"/>
      <w:bookmarkEnd w:id="9"/>
      <w:r w:rsidR="001935A7" w:rsidRPr="003E6994">
        <w:rPr>
          <w:rFonts w:hint="eastAsia"/>
        </w:rPr>
        <w:t>中華民國108年4月25日</w:t>
      </w:r>
    </w:p>
    <w:p w:rsidR="00064D29" w:rsidRPr="003E6994" w:rsidRDefault="00064D29">
      <w:pPr>
        <w:pStyle w:val="af"/>
        <w:spacing w:line="240" w:lineRule="exact"/>
      </w:pPr>
      <w:r w:rsidRPr="003E6994">
        <w:rPr>
          <w:rFonts w:hint="eastAsia"/>
        </w:rPr>
        <w:t>發文字號：</w:t>
      </w:r>
      <w:bookmarkStart w:id="10" w:name="發文字號"/>
      <w:bookmarkEnd w:id="10"/>
      <w:r w:rsidR="00385AE5">
        <w:rPr>
          <w:rFonts w:hint="eastAsia"/>
        </w:rPr>
        <w:t>台立內字第</w:t>
      </w:r>
      <w:r w:rsidR="00385AE5">
        <w:t>1084000697號</w:t>
      </w:r>
    </w:p>
    <w:p w:rsidR="00064D29" w:rsidRPr="003E6994" w:rsidRDefault="00064D29">
      <w:pPr>
        <w:pStyle w:val="af"/>
        <w:spacing w:line="240" w:lineRule="exact"/>
      </w:pPr>
      <w:r w:rsidRPr="003E6994">
        <w:fldChar w:fldCharType="begin"/>
      </w:r>
      <w:r w:rsidRPr="003E6994">
        <w:instrText xml:space="preserve"> </w:instrText>
      </w:r>
      <w:r w:rsidRPr="003E6994">
        <w:rPr>
          <w:rFonts w:hint="eastAsia"/>
        </w:rPr>
        <w:instrText>MACROBUTTON  DocSpeed 速別：</w:instrText>
      </w:r>
      <w:r w:rsidRPr="003E6994">
        <w:fldChar w:fldCharType="end"/>
      </w:r>
      <w:bookmarkStart w:id="11" w:name="速別"/>
      <w:bookmarkEnd w:id="11"/>
      <w:r w:rsidR="00150204" w:rsidRPr="003E6994">
        <w:rPr>
          <w:rFonts w:hint="eastAsia"/>
        </w:rPr>
        <w:t>普通件</w:t>
      </w:r>
    </w:p>
    <w:p w:rsidR="00064D29" w:rsidRPr="003E6994" w:rsidRDefault="00064D29">
      <w:pPr>
        <w:pStyle w:val="af"/>
        <w:spacing w:line="240" w:lineRule="exact"/>
      </w:pPr>
      <w:r w:rsidRPr="003E6994">
        <w:fldChar w:fldCharType="begin"/>
      </w:r>
      <w:r w:rsidRPr="003E6994">
        <w:instrText xml:space="preserve"> </w:instrText>
      </w:r>
      <w:r w:rsidRPr="003E6994">
        <w:rPr>
          <w:rFonts w:hint="eastAsia"/>
        </w:rPr>
        <w:instrText>MACROBUTTON  DocSecurity 密等及解密條件或保密期限：</w:instrText>
      </w:r>
      <w:r w:rsidRPr="003E6994">
        <w:fldChar w:fldCharType="end"/>
      </w:r>
      <w:bookmarkStart w:id="12" w:name="密等及解密條件或保密期限"/>
      <w:bookmarkEnd w:id="12"/>
    </w:p>
    <w:p w:rsidR="00064D29" w:rsidRPr="003E6994" w:rsidRDefault="00064D29">
      <w:pPr>
        <w:pStyle w:val="af"/>
        <w:spacing w:line="240" w:lineRule="exact"/>
      </w:pPr>
      <w:r w:rsidRPr="003E6994">
        <w:rPr>
          <w:rFonts w:hint="eastAsia"/>
        </w:rPr>
        <w:t>附件：</w:t>
      </w:r>
      <w:bookmarkStart w:id="13" w:name="附件"/>
      <w:bookmarkEnd w:id="13"/>
      <w:r w:rsidR="00307D68" w:rsidRPr="003E6994">
        <w:rPr>
          <w:rFonts w:hint="eastAsia"/>
        </w:rPr>
        <w:t>議事日程及關係文書</w:t>
      </w:r>
    </w:p>
    <w:p w:rsidR="00064D29" w:rsidRPr="003E6994" w:rsidRDefault="00064D29">
      <w:pPr>
        <w:pStyle w:val="af"/>
        <w:spacing w:line="240" w:lineRule="exact"/>
      </w:pPr>
    </w:p>
    <w:p w:rsidR="00307D68" w:rsidRPr="003E6994" w:rsidRDefault="00064D29" w:rsidP="00C40019">
      <w:pPr>
        <w:pStyle w:val="af0"/>
        <w:spacing w:line="400" w:lineRule="exact"/>
        <w:ind w:left="1440" w:hangingChars="450" w:hanging="1440"/>
        <w:rPr>
          <w:rFonts w:hAnsi="標楷體"/>
        </w:rPr>
      </w:pPr>
      <w:bookmarkStart w:id="14" w:name="_GoBack"/>
      <w:r w:rsidRPr="003E6994">
        <w:rPr>
          <w:rFonts w:hAnsi="標楷體" w:hint="eastAsia"/>
        </w:rPr>
        <w:t>開會事由：</w:t>
      </w:r>
      <w:bookmarkStart w:id="15" w:name="開會事由"/>
      <w:bookmarkEnd w:id="15"/>
      <w:r w:rsidR="00307D68" w:rsidRPr="003E6994">
        <w:rPr>
          <w:rFonts w:hAnsi="標楷體" w:hint="eastAsia"/>
        </w:rPr>
        <w:t>立</w:t>
      </w:r>
      <w:r w:rsidR="007D5EF2" w:rsidRPr="003E6994">
        <w:rPr>
          <w:rFonts w:hAnsi="標楷體" w:hint="eastAsia"/>
        </w:rPr>
        <w:t>法院第</w:t>
      </w:r>
      <w:bookmarkStart w:id="16" w:name="屆別"/>
      <w:r w:rsidR="00AF0035" w:rsidRPr="003E6994">
        <w:rPr>
          <w:rFonts w:hAnsi="標楷體"/>
        </w:rPr>
        <w:t>9</w:t>
      </w:r>
      <w:bookmarkEnd w:id="16"/>
      <w:r w:rsidR="007D5EF2" w:rsidRPr="003E6994">
        <w:rPr>
          <w:rFonts w:hAnsi="標楷體" w:hint="eastAsia"/>
        </w:rPr>
        <w:t>屆第</w:t>
      </w:r>
      <w:bookmarkStart w:id="17" w:name="會期"/>
      <w:r w:rsidR="00AF0035" w:rsidRPr="003E6994">
        <w:rPr>
          <w:rFonts w:hAnsi="標楷體"/>
        </w:rPr>
        <w:t>7</w:t>
      </w:r>
      <w:bookmarkEnd w:id="17"/>
      <w:r w:rsidR="007D5EF2" w:rsidRPr="003E6994">
        <w:rPr>
          <w:rFonts w:hAnsi="標楷體" w:hint="eastAsia"/>
        </w:rPr>
        <w:t>會期</w:t>
      </w:r>
      <w:bookmarkStart w:id="18" w:name="委員會"/>
      <w:r w:rsidR="00AF0035" w:rsidRPr="003E6994">
        <w:rPr>
          <w:rFonts w:hAnsi="標楷體" w:hint="eastAsia"/>
        </w:rPr>
        <w:t>內政委員會</w:t>
      </w:r>
      <w:bookmarkEnd w:id="18"/>
      <w:r w:rsidR="00E83981" w:rsidRPr="003E6994">
        <w:rPr>
          <w:rFonts w:hAnsi="標楷體" w:hint="eastAsia"/>
        </w:rPr>
        <w:t>第</w:t>
      </w:r>
      <w:r w:rsidR="00307D68" w:rsidRPr="003E6994">
        <w:rPr>
          <w:rFonts w:hAnsi="標楷體" w:hint="eastAsia"/>
        </w:rPr>
        <w:t>15</w:t>
      </w:r>
      <w:bookmarkStart w:id="19" w:name="議案名稱"/>
      <w:r w:rsidR="00307D68" w:rsidRPr="003E6994">
        <w:rPr>
          <w:rFonts w:hAnsi="標楷體" w:hint="eastAsia"/>
        </w:rPr>
        <w:t>次全體委員會議</w:t>
      </w:r>
    </w:p>
    <w:p w:rsidR="00307D68" w:rsidRPr="003E6994" w:rsidRDefault="00307D68" w:rsidP="00C40019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3E6994">
        <w:rPr>
          <w:rFonts w:hAnsi="標楷體" w:hint="eastAsia"/>
        </w:rPr>
        <w:t>一、邀請客家委員會主任委員李永得率同所屬列席報告業務概況，並備質詢。</w:t>
      </w:r>
    </w:p>
    <w:p w:rsidR="00064D29" w:rsidRPr="003E6994" w:rsidRDefault="00307D68" w:rsidP="00C40019">
      <w:pPr>
        <w:pStyle w:val="af0"/>
        <w:spacing w:line="400" w:lineRule="exact"/>
        <w:ind w:leftChars="650" w:left="2201" w:hangingChars="200" w:hanging="641"/>
        <w:rPr>
          <w:rFonts w:hAnsi="標楷體"/>
        </w:rPr>
      </w:pPr>
      <w:r w:rsidRPr="003E6994">
        <w:rPr>
          <w:rFonts w:hAnsi="標楷體" w:hint="eastAsia"/>
          <w:b/>
        </w:rPr>
        <w:t>二、</w:t>
      </w:r>
      <w:bookmarkEnd w:id="19"/>
      <w:r w:rsidRPr="003E6994">
        <w:rPr>
          <w:rFonts w:hAnsi="標楷體" w:hint="eastAsia"/>
        </w:rPr>
        <w:t>處理</w:t>
      </w:r>
      <w:proofErr w:type="gramStart"/>
      <w:r w:rsidRPr="003E6994">
        <w:rPr>
          <w:rFonts w:hAnsi="標楷體" w:hint="eastAsia"/>
        </w:rPr>
        <w:t>108</w:t>
      </w:r>
      <w:proofErr w:type="gramEnd"/>
      <w:r w:rsidRPr="003E6994">
        <w:rPr>
          <w:rFonts w:hAnsi="標楷體" w:hint="eastAsia"/>
        </w:rPr>
        <w:t>年度中央政府總預算有關客家委員會及所屬預算凍結項目報告案計4案(報告事項3案</w:t>
      </w:r>
      <w:r w:rsidR="001935A7" w:rsidRPr="003E6994">
        <w:rPr>
          <w:rFonts w:hAnsi="標楷體" w:hint="eastAsia"/>
        </w:rPr>
        <w:t>、討論事項1案</w:t>
      </w:r>
      <w:r w:rsidRPr="003E6994">
        <w:rPr>
          <w:rFonts w:hAnsi="標楷體" w:hint="eastAsia"/>
        </w:rPr>
        <w:t>)</w:t>
      </w:r>
      <w:r w:rsidR="00252E92" w:rsidRPr="003E6994">
        <w:rPr>
          <w:rFonts w:hAnsi="標楷體" w:hint="eastAsia"/>
        </w:rPr>
        <w:t>。</w:t>
      </w:r>
    </w:p>
    <w:p w:rsidR="00064D29" w:rsidRPr="003E6994" w:rsidRDefault="00064D29" w:rsidP="00C40019">
      <w:pPr>
        <w:pStyle w:val="af0"/>
        <w:spacing w:line="400" w:lineRule="exact"/>
        <w:rPr>
          <w:rFonts w:hAnsi="標楷體"/>
        </w:rPr>
      </w:pPr>
      <w:r w:rsidRPr="003E6994">
        <w:rPr>
          <w:rFonts w:hAnsi="標楷體"/>
        </w:rPr>
        <w:fldChar w:fldCharType="begin"/>
      </w:r>
      <w:r w:rsidRPr="003E6994">
        <w:rPr>
          <w:rFonts w:hAnsi="標楷體"/>
        </w:rPr>
        <w:instrText xml:space="preserve"> MACROBUTTON  DocMeetingTime 開會時間：</w:instrText>
      </w:r>
      <w:r w:rsidRPr="003E6994">
        <w:rPr>
          <w:rFonts w:hAnsi="標楷體"/>
        </w:rPr>
        <w:fldChar w:fldCharType="end"/>
      </w:r>
      <w:bookmarkStart w:id="20" w:name="開會時間"/>
      <w:r w:rsidR="00AF0035" w:rsidRPr="003E6994">
        <w:rPr>
          <w:rFonts w:hAnsi="標楷體" w:hint="eastAsia"/>
        </w:rPr>
        <w:t>108年4月29日（星期一）上午9時至下午5時30分</w:t>
      </w:r>
      <w:bookmarkEnd w:id="20"/>
    </w:p>
    <w:p w:rsidR="00064D29" w:rsidRPr="003E6994" w:rsidRDefault="00064D29" w:rsidP="008C68E5">
      <w:pPr>
        <w:pStyle w:val="af0"/>
        <w:tabs>
          <w:tab w:val="center" w:pos="4677"/>
        </w:tabs>
        <w:spacing w:line="400" w:lineRule="exact"/>
        <w:rPr>
          <w:rFonts w:hAnsi="標楷體"/>
        </w:rPr>
      </w:pPr>
      <w:r w:rsidRPr="003E6994">
        <w:rPr>
          <w:rFonts w:hAnsi="標楷體" w:hint="eastAsia"/>
        </w:rPr>
        <w:t>開會地點：</w:t>
      </w:r>
      <w:bookmarkStart w:id="21" w:name="開會地點"/>
      <w:bookmarkEnd w:id="21"/>
      <w:r w:rsidR="00AF0035" w:rsidRPr="003E6994">
        <w:rPr>
          <w:rFonts w:hAnsi="標楷體" w:hint="eastAsia"/>
        </w:rPr>
        <w:t>紅樓202會議室</w:t>
      </w:r>
      <w:r w:rsidR="008C68E5">
        <w:rPr>
          <w:rFonts w:hAnsi="標楷體"/>
        </w:rPr>
        <w:tab/>
      </w:r>
    </w:p>
    <w:p w:rsidR="00064D29" w:rsidRPr="003E6994" w:rsidRDefault="00064D29" w:rsidP="00C40019">
      <w:pPr>
        <w:pStyle w:val="af1"/>
        <w:spacing w:line="400" w:lineRule="exact"/>
      </w:pPr>
      <w:r w:rsidRPr="003E6994">
        <w:rPr>
          <w:rFonts w:hint="eastAsia"/>
        </w:rPr>
        <w:t>主持人：</w:t>
      </w:r>
      <w:bookmarkStart w:id="22" w:name="主席"/>
      <w:bookmarkEnd w:id="22"/>
      <w:r w:rsidR="00307D68" w:rsidRPr="003E6994">
        <w:rPr>
          <w:rFonts w:hint="eastAsia"/>
        </w:rPr>
        <w:t>林</w:t>
      </w:r>
      <w:r w:rsidR="00AF0035" w:rsidRPr="003E6994">
        <w:rPr>
          <w:rFonts w:hint="eastAsia"/>
        </w:rPr>
        <w:t>召集委員</w:t>
      </w:r>
      <w:r w:rsidR="00307D68" w:rsidRPr="003E6994">
        <w:rPr>
          <w:rFonts w:hint="eastAsia"/>
        </w:rPr>
        <w:t>為洲</w:t>
      </w:r>
    </w:p>
    <w:bookmarkEnd w:id="14"/>
    <w:p w:rsidR="00064D29" w:rsidRPr="003E6994" w:rsidRDefault="00064D29" w:rsidP="00C40019">
      <w:pPr>
        <w:pStyle w:val="af1"/>
        <w:spacing w:line="400" w:lineRule="exact"/>
        <w:rPr>
          <w:sz w:val="24"/>
        </w:rPr>
      </w:pPr>
      <w:r w:rsidRPr="003E6994">
        <w:rPr>
          <w:rFonts w:hint="eastAsia"/>
        </w:rPr>
        <w:t>聯絡人及電話：</w:t>
      </w:r>
      <w:bookmarkStart w:id="23" w:name="聯絡人及電話"/>
      <w:bookmarkEnd w:id="23"/>
      <w:r w:rsidR="00AF0035" w:rsidRPr="003E6994">
        <w:rPr>
          <w:rFonts w:hint="eastAsia"/>
        </w:rPr>
        <w:t>喻珊  02-23585509  傳真：02-23585502</w:t>
      </w:r>
    </w:p>
    <w:p w:rsidR="00064D29" w:rsidRPr="003E6994" w:rsidRDefault="00064D29" w:rsidP="00C40019">
      <w:pPr>
        <w:pStyle w:val="af2"/>
        <w:spacing w:line="400" w:lineRule="exact"/>
        <w:ind w:left="1120" w:hangingChars="350" w:hanging="1120"/>
      </w:pPr>
      <w:r w:rsidRPr="003E6994">
        <w:rPr>
          <w:rFonts w:hint="eastAsia"/>
        </w:rPr>
        <w:t>出席者：</w:t>
      </w:r>
      <w:bookmarkStart w:id="24" w:name="出席者"/>
      <w:bookmarkEnd w:id="24"/>
      <w:r w:rsidR="00307D68" w:rsidRPr="003E6994">
        <w:rPr>
          <w:rFonts w:hint="eastAsia"/>
        </w:rPr>
        <w:t>本會委員</w:t>
      </w:r>
    </w:p>
    <w:p w:rsidR="00064D29" w:rsidRDefault="00064D29" w:rsidP="00C40019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3E6994">
        <w:rPr>
          <w:rFonts w:hint="eastAsia"/>
        </w:rPr>
        <w:t>列席者：</w:t>
      </w:r>
      <w:bookmarkStart w:id="25" w:name="列席者"/>
      <w:bookmarkEnd w:id="25"/>
      <w:r w:rsidR="00307D68" w:rsidRPr="003E6994">
        <w:rPr>
          <w:rFonts w:hint="eastAsia"/>
        </w:rPr>
        <w:t>本院其他委員會委員</w:t>
      </w:r>
      <w:r w:rsidRPr="003E6994">
        <w:br/>
      </w:r>
      <w:r w:rsidR="00307D68" w:rsidRPr="003E6994">
        <w:rPr>
          <w:rFonts w:hint="eastAsia"/>
        </w:rPr>
        <w:t>客家委員會主任委員李永得、行政院主計總處</w:t>
      </w:r>
    </w:p>
    <w:p w:rsidR="00C40019" w:rsidRDefault="00C40019" w:rsidP="00C40019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C40019" w:rsidRDefault="00C40019" w:rsidP="00C40019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064D29" w:rsidRPr="003E6994" w:rsidRDefault="00064D29" w:rsidP="00307D68">
      <w:pPr>
        <w:pStyle w:val="af5"/>
        <w:spacing w:line="240" w:lineRule="exact"/>
        <w:ind w:left="658" w:hangingChars="274" w:hanging="658"/>
        <w:jc w:val="both"/>
        <w:rPr>
          <w:rFonts w:hAnsi="標楷體"/>
        </w:rPr>
      </w:pPr>
      <w:r w:rsidRPr="003E6994">
        <w:rPr>
          <w:rFonts w:hAnsi="標楷體" w:hint="eastAsia"/>
        </w:rPr>
        <w:t>副本：</w:t>
      </w:r>
      <w:bookmarkStart w:id="26" w:name="副本"/>
      <w:bookmarkEnd w:id="26"/>
      <w:r w:rsidR="00307D68" w:rsidRPr="003E699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E6994" w:rsidRDefault="00064D29">
      <w:pPr>
        <w:pStyle w:val="af5"/>
        <w:spacing w:line="240" w:lineRule="exact"/>
        <w:rPr>
          <w:rFonts w:hAnsi="標楷體"/>
        </w:rPr>
      </w:pPr>
      <w:r w:rsidRPr="003E6994">
        <w:rPr>
          <w:rFonts w:hAnsi="標楷體" w:hint="eastAsia"/>
        </w:rPr>
        <w:t>備註：</w:t>
      </w:r>
      <w:bookmarkStart w:id="27" w:name="備註"/>
      <w:bookmarkEnd w:id="27"/>
    </w:p>
    <w:p w:rsidR="00064D29" w:rsidRPr="003E6994" w:rsidRDefault="00307D68" w:rsidP="00307D68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8" w:name="備註1"/>
      <w:r w:rsidRPr="003E6994">
        <w:rPr>
          <w:rFonts w:hAnsi="標楷體" w:hint="eastAsia"/>
        </w:rPr>
        <w:t>委員登記發言時間及方式，依本院議事規則第60條規定辦理；出、列席委員於上午8時起分別辦理發言登記(分別登記於甲、乙表)，開會前登記之出席委員得優先發言；開會以後不分出、列席委員均依序登記於乙表</w:t>
      </w:r>
      <w:r w:rsidR="00AF0035" w:rsidRPr="003E6994">
        <w:rPr>
          <w:rFonts w:hAnsi="標楷體" w:hint="eastAsia"/>
        </w:rPr>
        <w:t>。</w:t>
      </w:r>
      <w:bookmarkEnd w:id="28"/>
    </w:p>
    <w:p w:rsidR="00064D29" w:rsidRPr="003E6994" w:rsidRDefault="00AF0035" w:rsidP="00307D68">
      <w:pPr>
        <w:pStyle w:val="space1"/>
        <w:numPr>
          <w:ilvl w:val="0"/>
          <w:numId w:val="3"/>
        </w:numPr>
      </w:pPr>
      <w:bookmarkStart w:id="29" w:name="備註2"/>
      <w:r w:rsidRPr="003E6994">
        <w:rPr>
          <w:rFonts w:hint="eastAsia"/>
        </w:rPr>
        <w:t>請相關</w:t>
      </w:r>
      <w:r w:rsidR="00FE57EC" w:rsidRPr="003E6994">
        <w:rPr>
          <w:rFonts w:hint="eastAsia"/>
        </w:rPr>
        <w:t>機關</w:t>
      </w:r>
      <w:r w:rsidRPr="003E6994">
        <w:rPr>
          <w:rFonts w:hint="eastAsia"/>
        </w:rPr>
        <w:t>將口頭報告之書面資料</w:t>
      </w:r>
      <w:r w:rsidR="00307D68" w:rsidRPr="003E6994">
        <w:rPr>
          <w:rFonts w:hint="eastAsia"/>
        </w:rPr>
        <w:t>1</w:t>
      </w:r>
      <w:r w:rsidRPr="003E6994">
        <w:rPr>
          <w:rFonts w:hint="eastAsia"/>
        </w:rPr>
        <w:t>00份儘速送至本會，並將電子檔傳至dtp@ly.gov.tw、</w:t>
      </w:r>
      <w:r w:rsidR="00307D68" w:rsidRPr="003E6994">
        <w:rPr>
          <w:rFonts w:hint="eastAsia"/>
        </w:rPr>
        <w:t>ly20593@ly.gov.tw及</w:t>
      </w:r>
      <w:r w:rsidRPr="003E6994">
        <w:rPr>
          <w:rFonts w:hint="eastAsia"/>
        </w:rPr>
        <w:t>ly20698@ly.gov.tw；另列席官員名單請回傳本會</w:t>
      </w:r>
      <w:r w:rsidR="00307D68" w:rsidRPr="003E6994">
        <w:rPr>
          <w:rFonts w:hint="eastAsia"/>
        </w:rPr>
        <w:t>黃先生</w:t>
      </w:r>
      <w:r w:rsidRPr="003E6994">
        <w:rPr>
          <w:rFonts w:hint="eastAsia"/>
        </w:rPr>
        <w:t>ly</w:t>
      </w:r>
      <w:r w:rsidR="00307D68" w:rsidRPr="003E6994">
        <w:t>20880</w:t>
      </w:r>
      <w:r w:rsidRPr="003E6994">
        <w:rPr>
          <w:rFonts w:hint="eastAsia"/>
        </w:rPr>
        <w:t>@ly.gov.tw或電話02-2358550</w:t>
      </w:r>
      <w:r w:rsidR="00307D68" w:rsidRPr="003E6994">
        <w:rPr>
          <w:rFonts w:hint="eastAsia"/>
        </w:rPr>
        <w:t>8</w:t>
      </w:r>
      <w:r w:rsidRPr="003E6994">
        <w:rPr>
          <w:rFonts w:hint="eastAsia"/>
        </w:rPr>
        <w:t>。</w:t>
      </w:r>
      <w:bookmarkEnd w:id="29"/>
    </w:p>
    <w:p w:rsidR="00AF0035" w:rsidRDefault="00AF0035" w:rsidP="006102F0">
      <w:pPr>
        <w:pStyle w:val="space1"/>
        <w:numPr>
          <w:ilvl w:val="0"/>
          <w:numId w:val="3"/>
        </w:numPr>
      </w:pPr>
      <w:r w:rsidRPr="003E6994">
        <w:rPr>
          <w:rFonts w:hint="eastAsia"/>
        </w:rPr>
        <w:t>請將本次會議資料電子檔，利用貴單位之政府單位憑證(GCA卡)及本發文</w:t>
      </w:r>
      <w:proofErr w:type="gramStart"/>
      <w:r w:rsidRPr="003E6994">
        <w:rPr>
          <w:rFonts w:hint="eastAsia"/>
        </w:rPr>
        <w:t>文</w:t>
      </w:r>
      <w:proofErr w:type="gramEnd"/>
      <w:r w:rsidRPr="003E6994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385AE5" w:rsidRPr="003E6994" w:rsidRDefault="00385AE5" w:rsidP="00385AE5">
      <w:pPr>
        <w:pStyle w:val="space1"/>
        <w:ind w:left="794" w:firstLine="0"/>
      </w:pPr>
      <w:r>
        <w:rPr>
          <w:noProof/>
        </w:rPr>
        <w:drawing>
          <wp:inline distT="0" distB="0" distL="0" distR="0" wp14:anchorId="2C718C95" wp14:editId="1B2AEA0D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AE5" w:rsidRDefault="00385AE5">
      <w:pPr>
        <w:widowControl/>
        <w:rPr>
          <w:rFonts w:hAnsi="標楷體"/>
        </w:rPr>
      </w:pPr>
      <w:r>
        <w:br w:type="page"/>
      </w:r>
    </w:p>
    <w:p w:rsidR="00385AE5" w:rsidRPr="00C40019" w:rsidRDefault="00385AE5" w:rsidP="00385AE5">
      <w:pPr>
        <w:spacing w:line="480" w:lineRule="exact"/>
        <w:ind w:right="-1"/>
        <w:jc w:val="both"/>
        <w:rPr>
          <w:rFonts w:hAnsi="標楷體"/>
          <w:b/>
          <w:spacing w:val="-20"/>
          <w:sz w:val="34"/>
          <w:szCs w:val="34"/>
        </w:rPr>
      </w:pPr>
      <w:r w:rsidRPr="00C40019">
        <w:rPr>
          <w:rFonts w:hAnsi="標楷體" w:hint="eastAsia"/>
          <w:b/>
          <w:spacing w:val="-20"/>
          <w:sz w:val="34"/>
          <w:szCs w:val="34"/>
        </w:rPr>
        <w:lastRenderedPageBreak/>
        <w:t>立法院第9屆第7會期內政委員會第15次全體委員會議議事日程</w:t>
      </w:r>
    </w:p>
    <w:p w:rsidR="00385AE5" w:rsidRPr="00385AE5" w:rsidRDefault="00385AE5" w:rsidP="00385AE5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385AE5">
        <w:rPr>
          <w:rFonts w:hAnsi="標楷體" w:hint="eastAsia"/>
          <w:sz w:val="32"/>
          <w:szCs w:val="32"/>
        </w:rPr>
        <w:t>時間</w:t>
      </w:r>
      <w:r w:rsidRPr="00385AE5">
        <w:rPr>
          <w:rFonts w:hAnsi="標楷體" w:hint="eastAsia"/>
          <w:spacing w:val="-20"/>
          <w:sz w:val="32"/>
          <w:szCs w:val="32"/>
        </w:rPr>
        <w:t>：</w:t>
      </w:r>
      <w:r w:rsidRPr="00C40019">
        <w:rPr>
          <w:rFonts w:hAnsi="標楷體" w:hint="eastAsia"/>
          <w:sz w:val="32"/>
          <w:szCs w:val="32"/>
        </w:rPr>
        <w:t>108年4月29日（星期一）上午9</w:t>
      </w:r>
      <w:r w:rsidRPr="00C40019">
        <w:rPr>
          <w:rFonts w:hAnsi="標楷體"/>
          <w:sz w:val="32"/>
          <w:szCs w:val="32"/>
        </w:rPr>
        <w:t>時至</w:t>
      </w:r>
      <w:r w:rsidRPr="00C40019">
        <w:rPr>
          <w:rFonts w:hAnsi="標楷體" w:hint="eastAsia"/>
          <w:sz w:val="32"/>
          <w:szCs w:val="32"/>
        </w:rPr>
        <w:t>下</w:t>
      </w:r>
      <w:r w:rsidRPr="00C40019">
        <w:rPr>
          <w:rFonts w:hAnsi="標楷體"/>
          <w:sz w:val="32"/>
          <w:szCs w:val="32"/>
        </w:rPr>
        <w:t>午5時30分</w:t>
      </w:r>
    </w:p>
    <w:p w:rsidR="00C40019" w:rsidRPr="00385AE5" w:rsidRDefault="00385AE5" w:rsidP="00385AE5">
      <w:pPr>
        <w:spacing w:line="480" w:lineRule="exact"/>
        <w:jc w:val="both"/>
        <w:rPr>
          <w:rFonts w:hAnsi="標楷體"/>
          <w:b/>
          <w:sz w:val="32"/>
        </w:rPr>
      </w:pPr>
      <w:r w:rsidRPr="00385AE5">
        <w:rPr>
          <w:rFonts w:hAnsi="標楷體" w:hint="eastAsia"/>
          <w:sz w:val="32"/>
          <w:szCs w:val="32"/>
        </w:rPr>
        <w:t>地點：本院紅樓202會議室</w:t>
      </w:r>
    </w:p>
    <w:p w:rsidR="00385AE5" w:rsidRPr="00385AE5" w:rsidRDefault="00385AE5" w:rsidP="00385AE5">
      <w:pPr>
        <w:spacing w:line="480" w:lineRule="exact"/>
        <w:jc w:val="both"/>
        <w:rPr>
          <w:rFonts w:hAnsi="標楷體"/>
          <w:b/>
          <w:sz w:val="32"/>
        </w:rPr>
      </w:pPr>
      <w:r w:rsidRPr="00385AE5">
        <w:rPr>
          <w:rFonts w:hAnsi="標楷體" w:hint="eastAsia"/>
          <w:b/>
          <w:sz w:val="32"/>
        </w:rPr>
        <w:t>報告事項</w:t>
      </w:r>
    </w:p>
    <w:p w:rsidR="00385AE5" w:rsidRPr="00385AE5" w:rsidRDefault="00385AE5" w:rsidP="00385AE5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85AE5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385AE5" w:rsidRPr="00385AE5" w:rsidRDefault="00385AE5" w:rsidP="00385AE5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385AE5">
        <w:rPr>
          <w:rFonts w:hAnsi="標楷體" w:hint="eastAsia"/>
          <w:bCs/>
          <w:color w:val="000000"/>
          <w:sz w:val="32"/>
          <w:szCs w:val="32"/>
        </w:rPr>
        <w:t>二、處理</w:t>
      </w:r>
      <w:proofErr w:type="gramStart"/>
      <w:r w:rsidRPr="00385AE5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385AE5">
        <w:rPr>
          <w:rFonts w:hAnsi="標楷體" w:hint="eastAsia"/>
          <w:bCs/>
          <w:color w:val="000000"/>
          <w:sz w:val="32"/>
          <w:szCs w:val="32"/>
        </w:rPr>
        <w:t>年度中央政府總預算有關客家委員會及所屬預算凍結書面報告案計3案。</w:t>
      </w:r>
    </w:p>
    <w:p w:rsidR="00385AE5" w:rsidRPr="00385AE5" w:rsidRDefault="00385AE5" w:rsidP="00385AE5">
      <w:pPr>
        <w:spacing w:line="480" w:lineRule="exact"/>
        <w:ind w:leftChars="250" w:left="1240" w:rightChars="-5" w:right="-12" w:hangingChars="200" w:hanging="640"/>
        <w:jc w:val="both"/>
        <w:rPr>
          <w:rFonts w:hAnsi="標楷體"/>
          <w:sz w:val="32"/>
        </w:rPr>
      </w:pPr>
      <w:r w:rsidRPr="00385AE5">
        <w:rPr>
          <w:rFonts w:hAnsi="標楷體" w:hint="eastAsia"/>
          <w:sz w:val="32"/>
        </w:rPr>
        <w:t>(</w:t>
      </w:r>
      <w:proofErr w:type="gramStart"/>
      <w:r w:rsidRPr="00385AE5">
        <w:rPr>
          <w:rFonts w:hAnsi="標楷體" w:hint="eastAsia"/>
          <w:sz w:val="32"/>
        </w:rPr>
        <w:t>一</w:t>
      </w:r>
      <w:proofErr w:type="gramEnd"/>
      <w:r w:rsidRPr="00385AE5">
        <w:rPr>
          <w:rFonts w:hAnsi="標楷體" w:hint="eastAsia"/>
          <w:sz w:val="32"/>
        </w:rPr>
        <w:t>)客家委員會函，為</w:t>
      </w:r>
      <w:proofErr w:type="gramStart"/>
      <w:r w:rsidRPr="00385AE5">
        <w:rPr>
          <w:rFonts w:hAnsi="標楷體" w:hint="eastAsia"/>
          <w:sz w:val="32"/>
        </w:rPr>
        <w:t>108</w:t>
      </w:r>
      <w:proofErr w:type="gramEnd"/>
      <w:r w:rsidRPr="00385AE5">
        <w:rPr>
          <w:rFonts w:hAnsi="標楷體" w:hint="eastAsia"/>
          <w:sz w:val="32"/>
        </w:rPr>
        <w:t>年度中央政府總預算決議，檢送「綜合規劃發展」預算凍結5％書面報告，請查照案。</w:t>
      </w:r>
    </w:p>
    <w:p w:rsidR="00385AE5" w:rsidRPr="00385AE5" w:rsidRDefault="00385AE5" w:rsidP="00C40019">
      <w:pPr>
        <w:spacing w:line="480" w:lineRule="exact"/>
        <w:ind w:leftChars="250" w:left="1240" w:rightChars="-5" w:right="-12" w:hangingChars="200" w:hanging="640"/>
        <w:jc w:val="both"/>
        <w:rPr>
          <w:rFonts w:hAnsi="標楷體"/>
          <w:sz w:val="32"/>
        </w:rPr>
      </w:pPr>
      <w:r w:rsidRPr="00C40019">
        <w:rPr>
          <w:rFonts w:hAnsi="標楷體" w:hint="eastAsia"/>
          <w:sz w:val="32"/>
        </w:rPr>
        <w:t>(二)客家委員會函，為</w:t>
      </w:r>
      <w:proofErr w:type="gramStart"/>
      <w:r w:rsidRPr="00C40019">
        <w:rPr>
          <w:rFonts w:hAnsi="標楷體" w:hint="eastAsia"/>
          <w:sz w:val="32"/>
        </w:rPr>
        <w:t>108</w:t>
      </w:r>
      <w:proofErr w:type="gramEnd"/>
      <w:r w:rsidRPr="00C40019">
        <w:rPr>
          <w:rFonts w:hAnsi="標楷體" w:hint="eastAsia"/>
          <w:sz w:val="32"/>
        </w:rPr>
        <w:t>年度中央政府總預算決議，檢送「設</w:t>
      </w:r>
      <w:r w:rsidRPr="00385AE5">
        <w:rPr>
          <w:rFonts w:hAnsi="標楷體" w:hint="eastAsia"/>
          <w:sz w:val="32"/>
        </w:rPr>
        <w:t>立客家電視頻道及營運全國頻道客家廣播電臺」預算凍結1/10書面報告，請查照案。</w:t>
      </w:r>
    </w:p>
    <w:p w:rsidR="00385AE5" w:rsidRPr="00385AE5" w:rsidRDefault="00385AE5" w:rsidP="00385AE5">
      <w:pPr>
        <w:spacing w:line="480" w:lineRule="exact"/>
        <w:ind w:leftChars="250" w:left="1240" w:rightChars="-5" w:right="-12" w:hangingChars="200" w:hanging="640"/>
        <w:jc w:val="both"/>
        <w:rPr>
          <w:rFonts w:hAnsi="標楷體"/>
          <w:sz w:val="32"/>
        </w:rPr>
      </w:pPr>
      <w:r w:rsidRPr="00385AE5">
        <w:rPr>
          <w:rFonts w:hAnsi="標楷體" w:hint="eastAsia"/>
          <w:sz w:val="32"/>
        </w:rPr>
        <w:t>(三)客家委員會函，為</w:t>
      </w:r>
      <w:proofErr w:type="gramStart"/>
      <w:r w:rsidRPr="00385AE5">
        <w:rPr>
          <w:rFonts w:hAnsi="標楷體" w:hint="eastAsia"/>
          <w:sz w:val="32"/>
        </w:rPr>
        <w:t>108</w:t>
      </w:r>
      <w:proofErr w:type="gramEnd"/>
      <w:r w:rsidRPr="00385AE5">
        <w:rPr>
          <w:rFonts w:hAnsi="標楷體" w:hint="eastAsia"/>
          <w:sz w:val="32"/>
        </w:rPr>
        <w:t>年度中央政府總預算決議，檢送「南北園區經營方向檢討」預算凍結報告，請查照案。</w:t>
      </w:r>
    </w:p>
    <w:p w:rsidR="00385AE5" w:rsidRPr="00385AE5" w:rsidRDefault="00385AE5" w:rsidP="00385AE5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385AE5" w:rsidRPr="00385AE5" w:rsidRDefault="00385AE5" w:rsidP="00385AE5">
      <w:pPr>
        <w:spacing w:line="480" w:lineRule="exact"/>
        <w:ind w:rightChars="-5" w:right="-12"/>
        <w:jc w:val="both"/>
        <w:rPr>
          <w:rFonts w:hAnsi="標楷體"/>
          <w:b/>
          <w:bCs/>
          <w:sz w:val="32"/>
          <w:szCs w:val="32"/>
        </w:rPr>
      </w:pPr>
      <w:r w:rsidRPr="00385AE5">
        <w:rPr>
          <w:rFonts w:hAnsi="標楷體" w:hint="eastAsia"/>
          <w:b/>
          <w:bCs/>
          <w:sz w:val="32"/>
          <w:szCs w:val="32"/>
        </w:rPr>
        <w:t>邀請客家委員會主任委員李永得率同所屬列席報告業務概況</w:t>
      </w:r>
      <w:r w:rsidRPr="00385AE5">
        <w:rPr>
          <w:rFonts w:hAnsi="標楷體" w:hint="eastAsia"/>
          <w:b/>
          <w:sz w:val="32"/>
        </w:rPr>
        <w:t>，並備質詢。</w:t>
      </w:r>
    </w:p>
    <w:p w:rsidR="00385AE5" w:rsidRPr="00385AE5" w:rsidRDefault="00385AE5" w:rsidP="00385AE5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385AE5" w:rsidRPr="00385AE5" w:rsidRDefault="00385AE5" w:rsidP="00385AE5">
      <w:pPr>
        <w:spacing w:line="480" w:lineRule="exact"/>
        <w:jc w:val="both"/>
        <w:rPr>
          <w:rFonts w:hAnsi="標楷體"/>
          <w:b/>
          <w:sz w:val="32"/>
        </w:rPr>
      </w:pPr>
      <w:r w:rsidRPr="00385AE5">
        <w:rPr>
          <w:rFonts w:hAnsi="標楷體" w:hint="eastAsia"/>
          <w:b/>
          <w:sz w:val="32"/>
        </w:rPr>
        <w:t>討論事項</w:t>
      </w:r>
    </w:p>
    <w:p w:rsidR="00385AE5" w:rsidRPr="00385AE5" w:rsidRDefault="00385AE5" w:rsidP="00385AE5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385AE5">
        <w:rPr>
          <w:rFonts w:hAnsi="標楷體" w:hint="eastAsia"/>
          <w:bCs/>
          <w:color w:val="000000"/>
          <w:sz w:val="32"/>
          <w:szCs w:val="32"/>
        </w:rPr>
        <w:t>一、處理</w:t>
      </w:r>
      <w:proofErr w:type="gramStart"/>
      <w:r w:rsidRPr="00385AE5">
        <w:rPr>
          <w:rFonts w:hAnsi="標楷體" w:hint="eastAsia"/>
          <w:bCs/>
          <w:color w:val="000000"/>
          <w:sz w:val="32"/>
          <w:szCs w:val="32"/>
        </w:rPr>
        <w:t>108</w:t>
      </w:r>
      <w:proofErr w:type="gramEnd"/>
      <w:r w:rsidRPr="00385AE5">
        <w:rPr>
          <w:rFonts w:hAnsi="標楷體" w:hint="eastAsia"/>
          <w:bCs/>
          <w:color w:val="000000"/>
          <w:sz w:val="32"/>
          <w:szCs w:val="32"/>
        </w:rPr>
        <w:t>年度中央政府總預算有關客家委員會及所屬預算凍結專案報告案計1案。</w:t>
      </w:r>
    </w:p>
    <w:p w:rsidR="00385AE5" w:rsidRPr="00385AE5" w:rsidRDefault="00385AE5" w:rsidP="00385AE5">
      <w:pPr>
        <w:spacing w:line="480" w:lineRule="exact"/>
        <w:ind w:left="680"/>
        <w:jc w:val="both"/>
        <w:rPr>
          <w:rFonts w:hAnsi="標楷體"/>
          <w:sz w:val="32"/>
        </w:rPr>
      </w:pPr>
      <w:r w:rsidRPr="00385AE5">
        <w:rPr>
          <w:rFonts w:hAnsi="標楷體" w:hint="eastAsia"/>
          <w:sz w:val="32"/>
        </w:rPr>
        <w:t>客家委員會函，為</w:t>
      </w:r>
      <w:proofErr w:type="gramStart"/>
      <w:r w:rsidRPr="00385AE5">
        <w:rPr>
          <w:rFonts w:hAnsi="標楷體" w:hint="eastAsia"/>
          <w:sz w:val="32"/>
        </w:rPr>
        <w:t>108</w:t>
      </w:r>
      <w:proofErr w:type="gramEnd"/>
      <w:r w:rsidRPr="00385AE5">
        <w:rPr>
          <w:rFonts w:hAnsi="標楷體" w:hint="eastAsia"/>
          <w:sz w:val="32"/>
        </w:rPr>
        <w:t>年度中央政府總預算決議，檢送「客家文化產業發展」預算凍結5％專案報告，請安排報告，請查照案。</w:t>
      </w:r>
    </w:p>
    <w:p w:rsidR="00385AE5" w:rsidRPr="00385AE5" w:rsidRDefault="00385AE5" w:rsidP="00385AE5">
      <w:pPr>
        <w:spacing w:line="480" w:lineRule="exact"/>
        <w:ind w:left="680"/>
        <w:jc w:val="both"/>
        <w:rPr>
          <w:rFonts w:hAnsi="標楷體"/>
          <w:b/>
          <w:sz w:val="32"/>
        </w:rPr>
      </w:pPr>
    </w:p>
    <w:p w:rsidR="00064D29" w:rsidRPr="00385AE5" w:rsidRDefault="00064D29" w:rsidP="00385AE5">
      <w:pPr>
        <w:pStyle w:val="space1"/>
        <w:jc w:val="center"/>
      </w:pPr>
    </w:p>
    <w:sectPr w:rsidR="00064D29" w:rsidRPr="00385AE5" w:rsidSect="00C40019">
      <w:headerReference w:type="default" r:id="rId10"/>
      <w:footerReference w:type="default" r:id="rId11"/>
      <w:pgSz w:w="11906" w:h="16838" w:code="9"/>
      <w:pgMar w:top="1077" w:right="1134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B0F" w:rsidRDefault="00B36B0F">
      <w:r>
        <w:separator/>
      </w:r>
    </w:p>
  </w:endnote>
  <w:endnote w:type="continuationSeparator" w:id="0">
    <w:p w:rsidR="00B36B0F" w:rsidRDefault="00B36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C68E5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C68E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B0F" w:rsidRDefault="00B36B0F">
      <w:r>
        <w:separator/>
      </w:r>
    </w:p>
  </w:footnote>
  <w:footnote w:type="continuationSeparator" w:id="0">
    <w:p w:rsidR="00B36B0F" w:rsidRDefault="00B36B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035"/>
    <w:rsid w:val="0004671E"/>
    <w:rsid w:val="00062E86"/>
    <w:rsid w:val="00064D29"/>
    <w:rsid w:val="00093F36"/>
    <w:rsid w:val="0010141D"/>
    <w:rsid w:val="0011406E"/>
    <w:rsid w:val="00145350"/>
    <w:rsid w:val="00150204"/>
    <w:rsid w:val="001935A7"/>
    <w:rsid w:val="001A0D27"/>
    <w:rsid w:val="002056B4"/>
    <w:rsid w:val="002067A5"/>
    <w:rsid w:val="002330B2"/>
    <w:rsid w:val="00252E92"/>
    <w:rsid w:val="002C6FEC"/>
    <w:rsid w:val="00307D68"/>
    <w:rsid w:val="00313776"/>
    <w:rsid w:val="00322547"/>
    <w:rsid w:val="00364983"/>
    <w:rsid w:val="00374399"/>
    <w:rsid w:val="00385AE5"/>
    <w:rsid w:val="003E6994"/>
    <w:rsid w:val="004B277A"/>
    <w:rsid w:val="005311E0"/>
    <w:rsid w:val="005752D6"/>
    <w:rsid w:val="005F7ACD"/>
    <w:rsid w:val="006102F0"/>
    <w:rsid w:val="00632408"/>
    <w:rsid w:val="006754A5"/>
    <w:rsid w:val="006A6E56"/>
    <w:rsid w:val="00754797"/>
    <w:rsid w:val="007D05DA"/>
    <w:rsid w:val="007D5EF2"/>
    <w:rsid w:val="008644AE"/>
    <w:rsid w:val="00884EDA"/>
    <w:rsid w:val="008924FA"/>
    <w:rsid w:val="008C68E5"/>
    <w:rsid w:val="008D25D5"/>
    <w:rsid w:val="008E6C1B"/>
    <w:rsid w:val="0096381B"/>
    <w:rsid w:val="00980EAE"/>
    <w:rsid w:val="009C2F41"/>
    <w:rsid w:val="00A13AEF"/>
    <w:rsid w:val="00A92D7D"/>
    <w:rsid w:val="00AA408B"/>
    <w:rsid w:val="00AF0035"/>
    <w:rsid w:val="00B36B0F"/>
    <w:rsid w:val="00BD3593"/>
    <w:rsid w:val="00BE3033"/>
    <w:rsid w:val="00BF3A99"/>
    <w:rsid w:val="00C40019"/>
    <w:rsid w:val="00C46A0E"/>
    <w:rsid w:val="00C60C2D"/>
    <w:rsid w:val="00CA05C8"/>
    <w:rsid w:val="00CA167A"/>
    <w:rsid w:val="00D06DC1"/>
    <w:rsid w:val="00D611E9"/>
    <w:rsid w:val="00D65A26"/>
    <w:rsid w:val="00D74F40"/>
    <w:rsid w:val="00D85583"/>
    <w:rsid w:val="00DC4559"/>
    <w:rsid w:val="00DE32A4"/>
    <w:rsid w:val="00E5068B"/>
    <w:rsid w:val="00E54B0F"/>
    <w:rsid w:val="00E653BF"/>
    <w:rsid w:val="00E83981"/>
    <w:rsid w:val="00E839C3"/>
    <w:rsid w:val="00EF3D93"/>
    <w:rsid w:val="00F2640A"/>
    <w:rsid w:val="00F8591C"/>
    <w:rsid w:val="00FB356F"/>
    <w:rsid w:val="00FB7104"/>
    <w:rsid w:val="00FE57EC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87FFC-D7D1-43F2-81E0-329767EE2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1</Pages>
  <Words>195</Words>
  <Characters>1118</Characters>
  <Application>Microsoft Office Word</Application>
  <DocSecurity>0</DocSecurity>
  <Lines>9</Lines>
  <Paragraphs>2</Paragraphs>
  <ScaleCrop>false</ScaleCrop>
  <Company>eic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2019-04-25T07:14:00Z</cp:lastPrinted>
  <dcterms:created xsi:type="dcterms:W3CDTF">2019-04-25T07:15:00Z</dcterms:created>
  <dcterms:modified xsi:type="dcterms:W3CDTF">2019-04-25T07:17:00Z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1080223071001900;1080223071002700;1080223071002800;1080226071003100</vt:lpwstr>
  </property>
  <property fmtid="{D5CDD505-2E9C-101B-9397-08002B2CF9AE}" pid="8" name="billNoCount">
    <vt:lpwstr>1</vt:lpwstr>
  </property>
  <property fmtid="{D5CDD505-2E9C-101B-9397-08002B2CF9AE}" pid="9" name="開會時間1">
    <vt:lpwstr>108年4月29日（星期一）上午09時00分至下午5時30分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20190429</vt:lpwstr>
  </property>
  <property fmtid="{D5CDD505-2E9C-101B-9397-08002B2CF9AE}" pid="12" name="201904290-0">
    <vt:lpwstr>1080223071001900;1080223071002700;1080223071002800;1080226071003100;</vt:lpwstr>
  </property>
  <property fmtid="{D5CDD505-2E9C-101B-9397-08002B2CF9AE}" pid="13" name="201904290-1">
    <vt:lpwstr/>
  </property>
  <property fmtid="{D5CDD505-2E9C-101B-9397-08002B2CF9AE}" pid="14" name="201904290-2">
    <vt:lpwstr/>
  </property>
  <property fmtid="{D5CDD505-2E9C-101B-9397-08002B2CF9AE}" pid="15" name="201904290-3">
    <vt:lpwstr/>
  </property>
  <property fmtid="{D5CDD505-2E9C-101B-9397-08002B2CF9AE}" pid="16" name="201904290-4">
    <vt:lpwstr/>
  </property>
  <property fmtid="{D5CDD505-2E9C-101B-9397-08002B2CF9AE}" pid="17" name="201904290-5">
    <vt:lpwstr/>
  </property>
  <property fmtid="{D5CDD505-2E9C-101B-9397-08002B2CF9AE}" pid="18" name="201904290-6">
    <vt:lpwstr/>
  </property>
  <property fmtid="{D5CDD505-2E9C-101B-9397-08002B2CF9AE}" pid="19" name="201904290-7">
    <vt:lpwstr/>
  </property>
  <property fmtid="{D5CDD505-2E9C-101B-9397-08002B2CF9AE}" pid="20" name="201904290-8">
    <vt:lpwstr/>
  </property>
  <property fmtid="{D5CDD505-2E9C-101B-9397-08002B2CF9AE}" pid="21" name="2019042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1084000697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1084000697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