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C66754" w:rsidRDefault="00AD548E">
      <w:pPr>
        <w:pStyle w:val="title"/>
        <w:rPr>
          <w:position w:val="20"/>
        </w:rPr>
      </w:pPr>
      <w:r w:rsidRPr="00C6675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C23094C" wp14:editId="0728724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66754">
        <w:rPr>
          <w:rFonts w:hint="eastAsia"/>
          <w:position w:val="20"/>
        </w:rPr>
        <w:t>立法院</w:t>
      </w:r>
      <w:bookmarkStart w:id="3" w:name="單位名稱"/>
      <w:bookmarkEnd w:id="3"/>
      <w:r w:rsidR="00F65B6C" w:rsidRPr="00C66754">
        <w:rPr>
          <w:rFonts w:hint="eastAsia"/>
          <w:position w:val="20"/>
        </w:rPr>
        <w:t>內政委員會</w:t>
      </w:r>
      <w:r w:rsidR="00064D29" w:rsidRPr="00C66754">
        <w:rPr>
          <w:rFonts w:hint="eastAsia"/>
          <w:position w:val="20"/>
        </w:rPr>
        <w:t xml:space="preserve">　開會通知單</w:t>
      </w:r>
    </w:p>
    <w:p w:rsidR="00064D29" w:rsidRPr="00C66754" w:rsidRDefault="00AD548E">
      <w:pPr>
        <w:pStyle w:val="titlespace"/>
      </w:pPr>
      <w:r w:rsidRPr="00C6675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0B34D63" wp14:editId="09ACAF8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66754" w:rsidRDefault="00064D29">
      <w:pPr>
        <w:pStyle w:val="space2"/>
      </w:pPr>
    </w:p>
    <w:p w:rsidR="00064D29" w:rsidRPr="00C66754" w:rsidRDefault="00064D29">
      <w:pPr>
        <w:pStyle w:val="space2"/>
      </w:pPr>
    </w:p>
    <w:p w:rsidR="00064D29" w:rsidRPr="00C66754" w:rsidRDefault="00064D29">
      <w:pPr>
        <w:pStyle w:val="ae"/>
        <w:spacing w:line="360" w:lineRule="exact"/>
      </w:pPr>
      <w:r w:rsidRPr="00C66754">
        <w:rPr>
          <w:rFonts w:hint="eastAsia"/>
        </w:rPr>
        <w:t>受文者：</w:t>
      </w:r>
      <w:bookmarkStart w:id="5" w:name="受文者"/>
      <w:bookmarkEnd w:id="5"/>
      <w:r w:rsidR="00936B9B" w:rsidRPr="00C66754">
        <w:rPr>
          <w:rFonts w:hint="eastAsia"/>
          <w:szCs w:val="32"/>
        </w:rPr>
        <w:t>本會委員</w:t>
      </w:r>
    </w:p>
    <w:p w:rsidR="00064D29" w:rsidRPr="00C66754" w:rsidRDefault="00064D29">
      <w:pPr>
        <w:pStyle w:val="space"/>
      </w:pPr>
    </w:p>
    <w:p w:rsidR="00064D29" w:rsidRPr="00C66754" w:rsidRDefault="00064D29">
      <w:pPr>
        <w:pStyle w:val="af"/>
        <w:spacing w:line="240" w:lineRule="exact"/>
      </w:pPr>
      <w:r w:rsidRPr="00C66754">
        <w:fldChar w:fldCharType="begin"/>
      </w:r>
      <w:r w:rsidRPr="00C66754">
        <w:instrText xml:space="preserve"> </w:instrText>
      </w:r>
      <w:r w:rsidRPr="00C66754">
        <w:rPr>
          <w:rFonts w:hint="eastAsia"/>
        </w:rPr>
        <w:instrText>MACROBUTTON  DocDispatch 發文日期：</w:instrText>
      </w:r>
      <w:r w:rsidRPr="00C66754">
        <w:fldChar w:fldCharType="end"/>
      </w:r>
      <w:bookmarkStart w:id="6" w:name="發文日期"/>
      <w:bookmarkEnd w:id="6"/>
      <w:r w:rsidR="00627BD6" w:rsidRPr="00C66754">
        <w:rPr>
          <w:rFonts w:hint="eastAsia"/>
        </w:rPr>
        <w:t>中華民國108年5月10日</w:t>
      </w:r>
    </w:p>
    <w:p w:rsidR="00064D29" w:rsidRPr="00C66754" w:rsidRDefault="00064D29">
      <w:pPr>
        <w:pStyle w:val="af"/>
        <w:spacing w:line="240" w:lineRule="exact"/>
      </w:pPr>
      <w:r w:rsidRPr="00C66754">
        <w:rPr>
          <w:rFonts w:hint="eastAsia"/>
        </w:rPr>
        <w:t>發文字號：</w:t>
      </w:r>
      <w:bookmarkStart w:id="7" w:name="發文字號"/>
      <w:bookmarkEnd w:id="7"/>
      <w:r w:rsidR="00FC6C3E">
        <w:rPr>
          <w:rFonts w:hint="eastAsia"/>
        </w:rPr>
        <w:t>台立內字第</w:t>
      </w:r>
      <w:r w:rsidR="00FC6C3E">
        <w:t>1084000814號</w:t>
      </w:r>
    </w:p>
    <w:p w:rsidR="00064D29" w:rsidRPr="00C66754" w:rsidRDefault="00064D29">
      <w:pPr>
        <w:pStyle w:val="af"/>
        <w:spacing w:line="240" w:lineRule="exact"/>
      </w:pPr>
      <w:r w:rsidRPr="00C66754">
        <w:fldChar w:fldCharType="begin"/>
      </w:r>
      <w:r w:rsidRPr="00C66754">
        <w:instrText xml:space="preserve"> </w:instrText>
      </w:r>
      <w:r w:rsidRPr="00C66754">
        <w:rPr>
          <w:rFonts w:hint="eastAsia"/>
        </w:rPr>
        <w:instrText>MACROBUTTON  DocSpeed 速別：</w:instrText>
      </w:r>
      <w:r w:rsidRPr="00C66754">
        <w:fldChar w:fldCharType="end"/>
      </w:r>
      <w:bookmarkStart w:id="8" w:name="速別"/>
      <w:bookmarkEnd w:id="8"/>
      <w:r w:rsidR="00DB06B4" w:rsidRPr="00C66754">
        <w:rPr>
          <w:rFonts w:hint="eastAsia"/>
        </w:rPr>
        <w:t>最速件</w:t>
      </w:r>
    </w:p>
    <w:p w:rsidR="00064D29" w:rsidRPr="00C66754" w:rsidRDefault="00064D29">
      <w:pPr>
        <w:pStyle w:val="af"/>
        <w:spacing w:line="240" w:lineRule="exact"/>
      </w:pPr>
      <w:r w:rsidRPr="00C66754">
        <w:fldChar w:fldCharType="begin"/>
      </w:r>
      <w:r w:rsidRPr="00C66754">
        <w:instrText xml:space="preserve"> </w:instrText>
      </w:r>
      <w:r w:rsidRPr="00C66754">
        <w:rPr>
          <w:rFonts w:hint="eastAsia"/>
        </w:rPr>
        <w:instrText>MACROBUTTON  DocSecurity 密等及解密條件或保密期限：</w:instrText>
      </w:r>
      <w:r w:rsidRPr="00C66754">
        <w:fldChar w:fldCharType="end"/>
      </w:r>
      <w:bookmarkStart w:id="9" w:name="密等及解密條件或保密期限"/>
      <w:bookmarkEnd w:id="9"/>
    </w:p>
    <w:p w:rsidR="00DB06B4" w:rsidRDefault="00DB06B4" w:rsidP="004263DE">
      <w:pPr>
        <w:snapToGrid w:val="0"/>
        <w:spacing w:line="240" w:lineRule="exact"/>
        <w:ind w:left="731" w:hanging="731"/>
        <w:rPr>
          <w:rFonts w:hAnsi="標楷體"/>
        </w:rPr>
      </w:pPr>
      <w:r w:rsidRPr="00C66754">
        <w:rPr>
          <w:rFonts w:hAnsi="標楷體" w:hint="eastAsia"/>
        </w:rPr>
        <w:t>附件：</w:t>
      </w:r>
      <w:bookmarkStart w:id="10" w:name="附件"/>
      <w:bookmarkEnd w:id="10"/>
      <w:r w:rsidRPr="00C66754">
        <w:rPr>
          <w:rFonts w:hAnsi="標楷體" w:hint="eastAsia"/>
        </w:rPr>
        <w:t>議事日程、關係文書及建議修正條文表格</w:t>
      </w:r>
    </w:p>
    <w:p w:rsidR="00936B9B" w:rsidRDefault="00936B9B" w:rsidP="004263DE">
      <w:pPr>
        <w:snapToGrid w:val="0"/>
        <w:spacing w:line="240" w:lineRule="exact"/>
        <w:ind w:left="731" w:hanging="731"/>
        <w:rPr>
          <w:rFonts w:hAnsi="標楷體"/>
        </w:rPr>
      </w:pPr>
    </w:p>
    <w:p w:rsidR="00936B9B" w:rsidRPr="00C66754" w:rsidRDefault="00936B9B" w:rsidP="004263DE">
      <w:pPr>
        <w:snapToGrid w:val="0"/>
        <w:spacing w:line="240" w:lineRule="exact"/>
        <w:ind w:left="731" w:hanging="731"/>
        <w:rPr>
          <w:rFonts w:hAnsi="標楷體"/>
        </w:rPr>
      </w:pPr>
    </w:p>
    <w:p w:rsidR="00936B9B" w:rsidRDefault="00DB06B4" w:rsidP="00936B9B">
      <w:pPr>
        <w:snapToGrid w:val="0"/>
        <w:spacing w:line="500" w:lineRule="exact"/>
        <w:ind w:left="1559" w:hanging="1560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C66754">
        <w:rPr>
          <w:rFonts w:hAnsi="標楷體" w:hint="eastAsia"/>
          <w:sz w:val="32"/>
          <w:szCs w:val="32"/>
        </w:rPr>
        <w:t>立法院第</w:t>
      </w:r>
      <w:bookmarkStart w:id="12" w:name="屆別"/>
      <w:r w:rsidRPr="00C66754">
        <w:rPr>
          <w:rFonts w:hAnsi="標楷體"/>
          <w:sz w:val="32"/>
          <w:szCs w:val="32"/>
        </w:rPr>
        <w:t>9</w:t>
      </w:r>
      <w:bookmarkEnd w:id="12"/>
      <w:r w:rsidRPr="00C66754">
        <w:rPr>
          <w:rFonts w:hAnsi="標楷體" w:hint="eastAsia"/>
          <w:sz w:val="32"/>
          <w:szCs w:val="32"/>
        </w:rPr>
        <w:t>屆第</w:t>
      </w:r>
      <w:r w:rsidRPr="00C66754">
        <w:rPr>
          <w:rFonts w:hAnsi="標楷體"/>
          <w:sz w:val="32"/>
          <w:szCs w:val="32"/>
        </w:rPr>
        <w:t>7</w:t>
      </w:r>
      <w:r w:rsidRPr="00C66754">
        <w:rPr>
          <w:rFonts w:hAnsi="標楷體" w:hint="eastAsia"/>
          <w:sz w:val="32"/>
          <w:szCs w:val="32"/>
        </w:rPr>
        <w:t>會期</w:t>
      </w:r>
      <w:bookmarkStart w:id="13" w:name="委員會"/>
      <w:r w:rsidRPr="00C66754">
        <w:rPr>
          <w:rFonts w:hAnsi="標楷體" w:hint="eastAsia"/>
          <w:sz w:val="32"/>
          <w:szCs w:val="32"/>
        </w:rPr>
        <w:t>內政委員會</w:t>
      </w:r>
      <w:bookmarkEnd w:id="13"/>
      <w:r w:rsidRPr="00C66754">
        <w:rPr>
          <w:rFonts w:hAnsi="標楷體" w:hint="eastAsia"/>
          <w:sz w:val="32"/>
          <w:szCs w:val="32"/>
        </w:rPr>
        <w:t>第1</w:t>
      </w:r>
      <w:r w:rsidR="000E2FA1" w:rsidRPr="00C66754">
        <w:rPr>
          <w:rFonts w:hAnsi="標楷體" w:hint="eastAsia"/>
          <w:sz w:val="32"/>
          <w:szCs w:val="32"/>
        </w:rPr>
        <w:t>8</w:t>
      </w:r>
      <w:r w:rsidRPr="00C66754">
        <w:rPr>
          <w:rFonts w:hAnsi="標楷體" w:hint="eastAsia"/>
          <w:sz w:val="32"/>
          <w:szCs w:val="32"/>
        </w:rPr>
        <w:t>次全體委員會議</w:t>
      </w:r>
    </w:p>
    <w:p w:rsidR="003867CD" w:rsidRPr="00C66754" w:rsidRDefault="00DB06B4" w:rsidP="00936B9B">
      <w:pPr>
        <w:snapToGrid w:val="0"/>
        <w:spacing w:line="500" w:lineRule="exact"/>
        <w:ind w:left="1559"/>
        <w:rPr>
          <w:rFonts w:hAnsi="標楷體"/>
          <w:b/>
          <w:sz w:val="32"/>
          <w:szCs w:val="32"/>
          <w:u w:val="single"/>
        </w:rPr>
      </w:pPr>
      <w:bookmarkStart w:id="14" w:name="議案名稱"/>
      <w:r w:rsidRPr="00C66754">
        <w:rPr>
          <w:rFonts w:hAnsi="標楷體" w:hint="eastAsia"/>
          <w:b/>
          <w:sz w:val="32"/>
          <w:szCs w:val="32"/>
          <w:u w:val="single"/>
        </w:rPr>
        <w:t>10</w:t>
      </w:r>
      <w:r w:rsidRPr="00C66754">
        <w:rPr>
          <w:rFonts w:hAnsi="標楷體"/>
          <w:b/>
          <w:sz w:val="32"/>
          <w:szCs w:val="32"/>
          <w:u w:val="single"/>
        </w:rPr>
        <w:t>8</w:t>
      </w:r>
      <w:r w:rsidRPr="00C66754">
        <w:rPr>
          <w:rFonts w:hAnsi="標楷體" w:hint="eastAsia"/>
          <w:b/>
          <w:sz w:val="32"/>
          <w:szCs w:val="32"/>
          <w:u w:val="single"/>
        </w:rPr>
        <w:t>年</w:t>
      </w:r>
      <w:r w:rsidRPr="00C66754">
        <w:rPr>
          <w:rFonts w:hAnsi="標楷體"/>
          <w:b/>
          <w:sz w:val="32"/>
          <w:szCs w:val="32"/>
          <w:u w:val="single"/>
        </w:rPr>
        <w:t>5</w:t>
      </w:r>
      <w:r w:rsidRPr="00C66754">
        <w:rPr>
          <w:rFonts w:hAnsi="標楷體" w:hint="eastAsia"/>
          <w:b/>
          <w:sz w:val="32"/>
          <w:szCs w:val="32"/>
          <w:u w:val="single"/>
        </w:rPr>
        <w:t>月15日（星期三）</w:t>
      </w:r>
    </w:p>
    <w:p w:rsidR="00DB06B4" w:rsidRPr="00C66754" w:rsidRDefault="003867CD" w:rsidP="00936B9B">
      <w:pPr>
        <w:snapToGrid w:val="0"/>
        <w:spacing w:line="400" w:lineRule="exact"/>
        <w:ind w:left="1560" w:hanging="5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審查委員廖國棟等17人擬具「原住民部落經濟發展條例草案」案。</w:t>
      </w:r>
    </w:p>
    <w:p w:rsidR="00DB06B4" w:rsidRPr="00C66754" w:rsidRDefault="00DB06B4" w:rsidP="00936B9B">
      <w:pPr>
        <w:snapToGrid w:val="0"/>
        <w:spacing w:beforeLines="50" w:before="180" w:line="400" w:lineRule="exact"/>
        <w:ind w:leftChars="649" w:left="1558" w:firstLine="1"/>
        <w:rPr>
          <w:rFonts w:hAnsi="標楷體"/>
          <w:b/>
          <w:sz w:val="32"/>
          <w:szCs w:val="32"/>
          <w:u w:val="single"/>
        </w:rPr>
      </w:pPr>
      <w:r w:rsidRPr="00C66754">
        <w:rPr>
          <w:rFonts w:hAnsi="標楷體" w:hint="eastAsia"/>
          <w:b/>
          <w:sz w:val="32"/>
          <w:szCs w:val="32"/>
          <w:u w:val="single"/>
        </w:rPr>
        <w:t>108年</w:t>
      </w:r>
      <w:r w:rsidRPr="00C66754">
        <w:rPr>
          <w:rFonts w:hAnsi="標楷體"/>
          <w:b/>
          <w:sz w:val="32"/>
          <w:szCs w:val="32"/>
          <w:u w:val="single"/>
        </w:rPr>
        <w:t>5</w:t>
      </w:r>
      <w:r w:rsidRPr="00C66754">
        <w:rPr>
          <w:rFonts w:hAnsi="標楷體" w:hint="eastAsia"/>
          <w:b/>
          <w:sz w:val="32"/>
          <w:szCs w:val="32"/>
          <w:u w:val="single"/>
        </w:rPr>
        <w:t>月</w:t>
      </w:r>
      <w:r w:rsidRPr="00C66754">
        <w:rPr>
          <w:rFonts w:hAnsi="標楷體"/>
          <w:b/>
          <w:sz w:val="32"/>
          <w:szCs w:val="32"/>
          <w:u w:val="single"/>
        </w:rPr>
        <w:t>16</w:t>
      </w:r>
      <w:r w:rsidRPr="00C66754">
        <w:rPr>
          <w:rFonts w:hAnsi="標楷體" w:hint="eastAsia"/>
          <w:b/>
          <w:sz w:val="32"/>
          <w:szCs w:val="32"/>
          <w:u w:val="single"/>
        </w:rPr>
        <w:t>日（星期</w:t>
      </w:r>
      <w:r w:rsidR="007048D3" w:rsidRPr="00C66754">
        <w:rPr>
          <w:rFonts w:hAnsi="標楷體" w:hint="eastAsia"/>
          <w:b/>
          <w:sz w:val="32"/>
          <w:szCs w:val="32"/>
          <w:u w:val="single"/>
        </w:rPr>
        <w:t>四</w:t>
      </w:r>
      <w:r w:rsidRPr="00C66754">
        <w:rPr>
          <w:rFonts w:hAnsi="標楷體" w:hint="eastAsia"/>
          <w:b/>
          <w:sz w:val="32"/>
          <w:szCs w:val="32"/>
          <w:u w:val="single"/>
        </w:rPr>
        <w:t>）</w:t>
      </w:r>
      <w:bookmarkEnd w:id="14"/>
    </w:p>
    <w:p w:rsidR="003867CD" w:rsidRPr="00C66754" w:rsidRDefault="003867CD" w:rsidP="00936B9B">
      <w:pPr>
        <w:snapToGrid w:val="0"/>
        <w:spacing w:line="500" w:lineRule="exact"/>
        <w:ind w:left="1560" w:hanging="5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邀請內政部部長就「數位身分證之規劃、功能與經費」進行專題報告，並備質詢。</w:t>
      </w:r>
    </w:p>
    <w:p w:rsidR="00DB06B4" w:rsidRPr="00C66754" w:rsidRDefault="00DB06B4" w:rsidP="00936B9B">
      <w:pPr>
        <w:snapToGrid w:val="0"/>
        <w:spacing w:line="500" w:lineRule="exact"/>
        <w:ind w:left="1622" w:hanging="1622"/>
        <w:rPr>
          <w:rFonts w:hAnsi="標楷體"/>
          <w:sz w:val="32"/>
          <w:szCs w:val="32"/>
        </w:rPr>
      </w:pPr>
      <w:r w:rsidRPr="00C66754">
        <w:rPr>
          <w:rFonts w:hAnsi="標楷體"/>
          <w:sz w:val="32"/>
          <w:szCs w:val="32"/>
        </w:rPr>
        <w:fldChar w:fldCharType="begin"/>
      </w:r>
      <w:r w:rsidRPr="00C66754">
        <w:rPr>
          <w:rFonts w:hAnsi="標楷體"/>
          <w:sz w:val="32"/>
          <w:szCs w:val="32"/>
        </w:rPr>
        <w:instrText xml:space="preserve"> MACROBUTTON  DocMeetingTime 開會時間：</w:instrText>
      </w:r>
      <w:r w:rsidRPr="00C66754">
        <w:rPr>
          <w:rFonts w:hAnsi="標楷體"/>
          <w:sz w:val="32"/>
          <w:szCs w:val="32"/>
        </w:rPr>
        <w:fldChar w:fldCharType="end"/>
      </w:r>
      <w:bookmarkStart w:id="15" w:name="開會時間"/>
      <w:r w:rsidRPr="00C66754">
        <w:rPr>
          <w:rFonts w:hAnsi="標楷體" w:hint="eastAsia"/>
          <w:sz w:val="32"/>
          <w:szCs w:val="32"/>
        </w:rPr>
        <w:t>108年5月</w:t>
      </w:r>
      <w:r w:rsidRPr="00C66754">
        <w:rPr>
          <w:rFonts w:hAnsi="標楷體"/>
          <w:sz w:val="32"/>
          <w:szCs w:val="32"/>
        </w:rPr>
        <w:t>15</w:t>
      </w:r>
      <w:r w:rsidRPr="00C66754">
        <w:rPr>
          <w:rFonts w:hAnsi="標楷體" w:hint="eastAsia"/>
          <w:sz w:val="32"/>
          <w:szCs w:val="32"/>
        </w:rPr>
        <w:t>日（星期三）、</w:t>
      </w:r>
      <w:r w:rsidRPr="00C66754">
        <w:rPr>
          <w:rFonts w:hAnsi="標楷體"/>
          <w:sz w:val="32"/>
          <w:szCs w:val="32"/>
        </w:rPr>
        <w:t>16</w:t>
      </w:r>
      <w:r w:rsidRPr="00C66754">
        <w:rPr>
          <w:rFonts w:hAnsi="標楷體" w:hint="eastAsia"/>
          <w:sz w:val="32"/>
          <w:szCs w:val="32"/>
        </w:rPr>
        <w:t>日（星期四）上午9時至下午5時30分</w:t>
      </w:r>
      <w:bookmarkEnd w:id="15"/>
      <w:r w:rsidRPr="00C66754">
        <w:rPr>
          <w:rFonts w:hAnsi="標楷體" w:hint="eastAsia"/>
          <w:b/>
          <w:spacing w:val="-8"/>
          <w:sz w:val="32"/>
          <w:szCs w:val="32"/>
        </w:rPr>
        <w:t>【兩天一次會】</w:t>
      </w:r>
    </w:p>
    <w:p w:rsidR="00DB06B4" w:rsidRPr="00C66754" w:rsidRDefault="00DB06B4" w:rsidP="00936B9B">
      <w:pPr>
        <w:snapToGrid w:val="0"/>
        <w:spacing w:line="400" w:lineRule="exact"/>
        <w:ind w:left="1620" w:hanging="1620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開會地點：</w:t>
      </w:r>
      <w:bookmarkStart w:id="16" w:name="開會地點"/>
      <w:bookmarkEnd w:id="16"/>
      <w:r w:rsidRPr="00C66754">
        <w:rPr>
          <w:rFonts w:hAnsi="標楷體" w:hint="eastAsia"/>
          <w:sz w:val="32"/>
          <w:szCs w:val="32"/>
        </w:rPr>
        <w:t>紅樓</w:t>
      </w:r>
      <w:r w:rsidRPr="00C66754">
        <w:rPr>
          <w:rFonts w:hAnsi="標楷體"/>
          <w:sz w:val="32"/>
          <w:szCs w:val="32"/>
        </w:rPr>
        <w:t>202會議室</w:t>
      </w:r>
    </w:p>
    <w:p w:rsidR="00DB06B4" w:rsidRPr="00C66754" w:rsidRDefault="00DB06B4" w:rsidP="00936B9B">
      <w:pPr>
        <w:snapToGrid w:val="0"/>
        <w:spacing w:line="400" w:lineRule="exact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主持人：</w:t>
      </w:r>
      <w:bookmarkStart w:id="17" w:name="主席"/>
      <w:bookmarkEnd w:id="17"/>
      <w:r w:rsidRPr="00C66754">
        <w:rPr>
          <w:rFonts w:hAnsi="標楷體" w:hint="eastAsia"/>
          <w:sz w:val="32"/>
          <w:szCs w:val="32"/>
        </w:rPr>
        <w:t>林召集委員為洲</w:t>
      </w:r>
    </w:p>
    <w:p w:rsidR="00DB06B4" w:rsidRPr="00C66754" w:rsidRDefault="00DB06B4" w:rsidP="00936B9B">
      <w:pPr>
        <w:snapToGrid w:val="0"/>
        <w:spacing w:line="400" w:lineRule="exact"/>
        <w:rPr>
          <w:rFonts w:hAnsi="標楷體"/>
          <w:szCs w:val="32"/>
        </w:rPr>
      </w:pPr>
      <w:r w:rsidRPr="00C66754">
        <w:rPr>
          <w:rFonts w:hAnsi="標楷體" w:hint="eastAsia"/>
          <w:sz w:val="32"/>
          <w:szCs w:val="32"/>
        </w:rPr>
        <w:t>聯絡人及電話：</w:t>
      </w:r>
      <w:bookmarkStart w:id="18" w:name="聯絡人及電話"/>
      <w:bookmarkEnd w:id="18"/>
      <w:r w:rsidRPr="00C66754">
        <w:rPr>
          <w:rFonts w:hAnsi="標楷體" w:hint="eastAsia"/>
          <w:sz w:val="32"/>
          <w:szCs w:val="32"/>
        </w:rPr>
        <w:t>鄧瑋宜</w:t>
      </w:r>
      <w:r w:rsidRPr="00C66754">
        <w:rPr>
          <w:rFonts w:hAnsi="標楷體"/>
          <w:sz w:val="32"/>
          <w:szCs w:val="32"/>
        </w:rPr>
        <w:t xml:space="preserve">  02-2358550</w:t>
      </w:r>
      <w:r w:rsidRPr="00C66754">
        <w:rPr>
          <w:rFonts w:hAnsi="標楷體" w:hint="eastAsia"/>
          <w:sz w:val="32"/>
          <w:szCs w:val="32"/>
        </w:rPr>
        <w:t>5</w:t>
      </w:r>
      <w:r w:rsidRPr="00C66754">
        <w:rPr>
          <w:rFonts w:hAnsi="標楷體"/>
          <w:sz w:val="32"/>
          <w:szCs w:val="32"/>
        </w:rPr>
        <w:t xml:space="preserve">  傳真：02-23585502</w:t>
      </w:r>
    </w:p>
    <w:p w:rsidR="00DB06B4" w:rsidRPr="00C66754" w:rsidRDefault="00DB06B4" w:rsidP="00936B9B">
      <w:pPr>
        <w:snapToGrid w:val="0"/>
        <w:spacing w:line="400" w:lineRule="exact"/>
        <w:ind w:left="1120" w:hangingChars="350" w:hanging="1120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出席者：</w:t>
      </w:r>
      <w:bookmarkStart w:id="19" w:name="出席者"/>
      <w:bookmarkEnd w:id="19"/>
      <w:r w:rsidRPr="00C66754">
        <w:rPr>
          <w:rFonts w:hAnsi="標楷體" w:hint="eastAsia"/>
          <w:sz w:val="32"/>
          <w:szCs w:val="32"/>
        </w:rPr>
        <w:t>本會委員</w:t>
      </w:r>
    </w:p>
    <w:p w:rsidR="00DB06B4" w:rsidRDefault="00DB06B4" w:rsidP="00936B9B">
      <w:pPr>
        <w:kinsoku w:val="0"/>
        <w:overflowPunct w:val="0"/>
        <w:snapToGrid w:val="0"/>
        <w:spacing w:before="120" w:line="400" w:lineRule="exact"/>
        <w:ind w:left="1286" w:hangingChars="402" w:hanging="1286"/>
        <w:rPr>
          <w:rFonts w:hAnsi="標楷體"/>
          <w:sz w:val="32"/>
          <w:szCs w:val="32"/>
        </w:rPr>
      </w:pPr>
      <w:r w:rsidRPr="00C66754">
        <w:rPr>
          <w:rFonts w:hAnsi="標楷體" w:hint="eastAsia"/>
          <w:sz w:val="32"/>
          <w:szCs w:val="32"/>
        </w:rPr>
        <w:t>列席者：</w:t>
      </w:r>
      <w:bookmarkStart w:id="20" w:name="列席者"/>
      <w:bookmarkEnd w:id="20"/>
      <w:r w:rsidRPr="00C66754">
        <w:rPr>
          <w:rFonts w:hAnsi="標楷體" w:hint="eastAsia"/>
          <w:sz w:val="32"/>
          <w:szCs w:val="32"/>
        </w:rPr>
        <w:t>廖國棟委員、本院其他委員會委員</w:t>
      </w:r>
      <w:r w:rsidRPr="00C66754">
        <w:rPr>
          <w:rFonts w:hAnsi="標楷體"/>
          <w:sz w:val="32"/>
          <w:szCs w:val="32"/>
        </w:rPr>
        <w:br/>
      </w:r>
      <w:r w:rsidRPr="00C66754">
        <w:rPr>
          <w:rFonts w:hAnsi="標楷體" w:hint="eastAsia"/>
          <w:sz w:val="32"/>
          <w:szCs w:val="32"/>
        </w:rPr>
        <w:t>原住民族委員會主任委員、</w:t>
      </w:r>
      <w:r w:rsidR="00E215BF" w:rsidRPr="00C66754">
        <w:rPr>
          <w:rFonts w:hAnsi="標楷體" w:hint="eastAsia"/>
          <w:sz w:val="32"/>
          <w:szCs w:val="32"/>
        </w:rPr>
        <w:t>內政部部長</w:t>
      </w:r>
      <w:r w:rsidRPr="00C66754">
        <w:rPr>
          <w:rFonts w:hAnsi="標楷體" w:hint="eastAsia"/>
          <w:sz w:val="32"/>
          <w:szCs w:val="32"/>
        </w:rPr>
        <w:t>、行政院、國家發展委員會、經濟部、勞動部、文化部</w:t>
      </w:r>
      <w:r w:rsidRPr="00C66754">
        <w:rPr>
          <w:rFonts w:hAnsi="標楷體"/>
          <w:sz w:val="32"/>
          <w:szCs w:val="32"/>
        </w:rPr>
        <w:t>、</w:t>
      </w:r>
      <w:r w:rsidRPr="00C66754">
        <w:rPr>
          <w:rFonts w:hAnsi="標楷體" w:hint="eastAsia"/>
          <w:sz w:val="32"/>
          <w:szCs w:val="32"/>
        </w:rPr>
        <w:t>教育部、</w:t>
      </w:r>
      <w:r w:rsidRPr="00C66754">
        <w:rPr>
          <w:rFonts w:hAnsi="標楷體"/>
          <w:sz w:val="32"/>
          <w:szCs w:val="32"/>
        </w:rPr>
        <w:t>行政院主計總處</w:t>
      </w:r>
      <w:r w:rsidR="008A5176">
        <w:rPr>
          <w:rFonts w:hAnsi="標楷體" w:hint="eastAsia"/>
          <w:sz w:val="32"/>
          <w:szCs w:val="32"/>
        </w:rPr>
        <w:t>、交通部</w:t>
      </w:r>
    </w:p>
    <w:p w:rsidR="00936B9B" w:rsidRPr="00C66754" w:rsidRDefault="00936B9B" w:rsidP="008F0C67">
      <w:pPr>
        <w:kinsoku w:val="0"/>
        <w:overflowPunct w:val="0"/>
        <w:snapToGrid w:val="0"/>
        <w:spacing w:before="120" w:line="320" w:lineRule="exact"/>
        <w:ind w:left="1286" w:hangingChars="402" w:hanging="1286"/>
        <w:rPr>
          <w:rFonts w:hAnsi="標楷體"/>
          <w:sz w:val="32"/>
          <w:szCs w:val="32"/>
        </w:rPr>
      </w:pPr>
    </w:p>
    <w:p w:rsidR="00DB06B4" w:rsidRPr="00C66754" w:rsidRDefault="00DB06B4" w:rsidP="00DB06B4">
      <w:pPr>
        <w:spacing w:line="240" w:lineRule="exact"/>
        <w:ind w:left="658" w:hangingChars="274" w:hanging="658"/>
        <w:rPr>
          <w:rFonts w:hAnsi="標楷體"/>
        </w:rPr>
      </w:pPr>
      <w:r w:rsidRPr="00C66754">
        <w:rPr>
          <w:rFonts w:hAnsi="標楷體" w:hint="eastAsia"/>
        </w:rPr>
        <w:t>副本：</w:t>
      </w:r>
      <w:bookmarkStart w:id="21" w:name="副本"/>
      <w:bookmarkEnd w:id="21"/>
      <w:r w:rsidRPr="00C66754">
        <w:rPr>
          <w:rFonts w:hAnsi="標楷體" w:hint="eastAsia"/>
        </w:rPr>
        <w:t>本院各黨團、法制局、議事處會務科、公報處、總務處管理科、總務處警衛隊</w:t>
      </w:r>
    </w:p>
    <w:p w:rsidR="00DB06B4" w:rsidRPr="00C66754" w:rsidRDefault="00DB06B4" w:rsidP="00DB06B4">
      <w:pPr>
        <w:spacing w:line="240" w:lineRule="exact"/>
        <w:rPr>
          <w:rFonts w:hAnsi="標楷體"/>
        </w:rPr>
      </w:pPr>
      <w:r w:rsidRPr="00C66754">
        <w:rPr>
          <w:rFonts w:hAnsi="標楷體" w:hint="eastAsia"/>
        </w:rPr>
        <w:t>備註：</w:t>
      </w:r>
      <w:bookmarkStart w:id="22" w:name="備註"/>
      <w:bookmarkStart w:id="23" w:name="備註1"/>
      <w:bookmarkEnd w:id="22"/>
    </w:p>
    <w:bookmarkEnd w:id="23"/>
    <w:p w:rsidR="00DB06B4" w:rsidRPr="00C66754" w:rsidRDefault="00DB06B4" w:rsidP="00DB06B4">
      <w:pPr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C66754">
        <w:rPr>
          <w:rFonts w:hAnsi="標楷體"/>
        </w:rPr>
        <w:t>5</w:t>
      </w:r>
      <w:r w:rsidRPr="00C66754">
        <w:rPr>
          <w:rFonts w:hAnsi="標楷體" w:hint="eastAsia"/>
        </w:rPr>
        <w:t>月15日及16日之議程</w:t>
      </w:r>
      <w:r w:rsidR="00934833" w:rsidRPr="00C66754">
        <w:rPr>
          <w:rFonts w:hAnsi="標楷體" w:hint="eastAsia"/>
        </w:rPr>
        <w:t>分別於當日辦理委員發言登記</w:t>
      </w:r>
      <w:r w:rsidRPr="00C66754">
        <w:rPr>
          <w:rFonts w:hAnsi="標楷體" w:hint="eastAsia"/>
          <w:b/>
        </w:rPr>
        <w:t>，</w:t>
      </w:r>
      <w:r w:rsidRPr="00C66754">
        <w:rPr>
          <w:rFonts w:hAnsi="標楷體" w:hint="eastAsia"/>
        </w:rPr>
        <w:t>登記發言時間及方式，依本院議事規則第60條規定辦理；出、列席委員於上午8時起分別辦理發言登記(分別登記於甲、</w:t>
      </w:r>
      <w:proofErr w:type="gramStart"/>
      <w:r w:rsidRPr="00C66754">
        <w:rPr>
          <w:rFonts w:hAnsi="標楷體" w:hint="eastAsia"/>
        </w:rPr>
        <w:t>乙表</w:t>
      </w:r>
      <w:proofErr w:type="gramEnd"/>
      <w:r w:rsidRPr="00C6675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66754">
        <w:rPr>
          <w:rFonts w:hAnsi="標楷體" w:hint="eastAsia"/>
        </w:rPr>
        <w:t>於乙表</w:t>
      </w:r>
      <w:proofErr w:type="gramEnd"/>
      <w:r w:rsidRPr="00C66754">
        <w:rPr>
          <w:rFonts w:hAnsi="標楷體" w:hint="eastAsia"/>
        </w:rPr>
        <w:t>。</w:t>
      </w:r>
    </w:p>
    <w:p w:rsidR="00DB06B4" w:rsidRPr="00C66754" w:rsidRDefault="00DB06B4" w:rsidP="00DB06B4">
      <w:pPr>
        <w:numPr>
          <w:ilvl w:val="0"/>
          <w:numId w:val="4"/>
        </w:numPr>
        <w:kinsoku w:val="0"/>
        <w:snapToGrid w:val="0"/>
        <w:jc w:val="both"/>
        <w:rPr>
          <w:rFonts w:hAnsi="標楷體"/>
          <w:b/>
          <w:sz w:val="28"/>
          <w:szCs w:val="28"/>
        </w:rPr>
      </w:pPr>
      <w:bookmarkStart w:id="24" w:name="備註2"/>
      <w:r w:rsidRPr="00C66754">
        <w:rPr>
          <w:rFonts w:hAnsi="標楷體"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C66754">
        <w:rPr>
          <w:rFonts w:hAnsi="標楷體" w:hint="eastAsia"/>
          <w:b/>
          <w:sz w:val="28"/>
          <w:szCs w:val="28"/>
        </w:rPr>
        <w:t>檔</w:t>
      </w:r>
      <w:proofErr w:type="gramEnd"/>
      <w:r w:rsidRPr="00C66754">
        <w:rPr>
          <w:rFonts w:hAnsi="標楷體" w:hint="eastAsia"/>
          <w:b/>
          <w:sz w:val="28"/>
          <w:szCs w:val="28"/>
        </w:rPr>
        <w:t>填寫，並準備100份書面資料於開會前送至本會，電子</w:t>
      </w:r>
      <w:proofErr w:type="gramStart"/>
      <w:r w:rsidRPr="00C66754">
        <w:rPr>
          <w:rFonts w:hAnsi="標楷體" w:hint="eastAsia"/>
          <w:b/>
          <w:sz w:val="28"/>
          <w:szCs w:val="28"/>
        </w:rPr>
        <w:t>檔請傳至</w:t>
      </w:r>
      <w:proofErr w:type="gramEnd"/>
      <w:r w:rsidRPr="00C66754">
        <w:rPr>
          <w:rFonts w:hAnsi="標楷體" w:hint="eastAsia"/>
          <w:b/>
          <w:sz w:val="28"/>
          <w:szCs w:val="28"/>
        </w:rPr>
        <w:lastRenderedPageBreak/>
        <w:t>ly20850@ly.gov.tw，以利法案審查。</w:t>
      </w:r>
    </w:p>
    <w:p w:rsidR="00DB06B4" w:rsidRPr="00C66754" w:rsidRDefault="00DB06B4" w:rsidP="00DB06B4">
      <w:pPr>
        <w:numPr>
          <w:ilvl w:val="0"/>
          <w:numId w:val="4"/>
        </w:numPr>
        <w:kinsoku w:val="0"/>
        <w:snapToGrid w:val="0"/>
        <w:jc w:val="both"/>
        <w:rPr>
          <w:rFonts w:hAnsi="標楷體"/>
          <w:b/>
          <w:sz w:val="28"/>
          <w:szCs w:val="28"/>
        </w:rPr>
      </w:pPr>
      <w:r w:rsidRPr="00C66754">
        <w:rPr>
          <w:rFonts w:hAnsi="標楷體" w:hint="eastAsia"/>
        </w:rPr>
        <w:t>列席機關：</w:t>
      </w:r>
    </w:p>
    <w:p w:rsidR="004B0EC2" w:rsidRPr="00C66754" w:rsidRDefault="004B0EC2" w:rsidP="004B0EC2">
      <w:pPr>
        <w:pStyle w:val="af9"/>
        <w:kinsoku w:val="0"/>
        <w:snapToGrid w:val="0"/>
        <w:ind w:leftChars="0" w:left="794"/>
        <w:jc w:val="both"/>
        <w:rPr>
          <w:rFonts w:hAnsi="標楷體"/>
        </w:rPr>
      </w:pPr>
      <w:r w:rsidRPr="00C66754">
        <w:rPr>
          <w:rFonts w:hAnsi="標楷體" w:hint="eastAsia"/>
        </w:rPr>
        <w:t>(</w:t>
      </w:r>
      <w:proofErr w:type="gramStart"/>
      <w:r w:rsidR="00AD3F8C" w:rsidRPr="00C66754">
        <w:rPr>
          <w:rFonts w:hAnsi="標楷體" w:hint="eastAsia"/>
        </w:rPr>
        <w:t>一</w:t>
      </w:r>
      <w:proofErr w:type="gramEnd"/>
      <w:r w:rsidRPr="00C66754">
        <w:rPr>
          <w:rFonts w:hAnsi="標楷體" w:hint="eastAsia"/>
        </w:rPr>
        <w:t>)法案部分：原住民族委員會、行政院、國家發展委員會、內政部、經濟部、</w:t>
      </w:r>
      <w:proofErr w:type="gramStart"/>
      <w:r w:rsidRPr="00C66754">
        <w:rPr>
          <w:rFonts w:hAnsi="標楷體" w:hint="eastAsia"/>
        </w:rPr>
        <w:t>勞</w:t>
      </w:r>
      <w:proofErr w:type="gramEnd"/>
    </w:p>
    <w:p w:rsidR="004B0EC2" w:rsidRPr="00C66754" w:rsidRDefault="004B0EC2" w:rsidP="00D45107">
      <w:pPr>
        <w:pStyle w:val="af9"/>
        <w:kinsoku w:val="0"/>
        <w:snapToGrid w:val="0"/>
        <w:ind w:leftChars="0" w:left="2464"/>
        <w:jc w:val="both"/>
        <w:rPr>
          <w:rFonts w:hAnsi="標楷體"/>
        </w:rPr>
      </w:pPr>
      <w:r w:rsidRPr="00C66754">
        <w:rPr>
          <w:rFonts w:hAnsi="標楷體" w:hint="eastAsia"/>
        </w:rPr>
        <w:t>動部、文化部、教育部、行政院主計總處</w:t>
      </w:r>
      <w:r w:rsidR="008A5176">
        <w:rPr>
          <w:rFonts w:hAnsi="標楷體" w:hint="eastAsia"/>
        </w:rPr>
        <w:t>、交通部</w:t>
      </w:r>
      <w:bookmarkStart w:id="25" w:name="_GoBack"/>
      <w:bookmarkEnd w:id="25"/>
      <w:r w:rsidRPr="00C66754">
        <w:rPr>
          <w:rFonts w:hAnsi="標楷體" w:hint="eastAsia"/>
        </w:rPr>
        <w:t>。</w:t>
      </w:r>
    </w:p>
    <w:p w:rsidR="00DB06B4" w:rsidRPr="00C66754" w:rsidRDefault="00DB06B4" w:rsidP="00DB06B4">
      <w:pPr>
        <w:kinsoku w:val="0"/>
        <w:snapToGrid w:val="0"/>
        <w:ind w:left="794"/>
        <w:jc w:val="both"/>
        <w:rPr>
          <w:rFonts w:hAnsi="標楷體"/>
          <w:b/>
          <w:sz w:val="28"/>
          <w:szCs w:val="28"/>
        </w:rPr>
      </w:pPr>
      <w:r w:rsidRPr="00C66754">
        <w:rPr>
          <w:rFonts w:hAnsi="標楷體" w:hint="eastAsia"/>
        </w:rPr>
        <w:t>(</w:t>
      </w:r>
      <w:r w:rsidR="00AD3F8C" w:rsidRPr="00C66754">
        <w:rPr>
          <w:rFonts w:hAnsi="標楷體" w:hint="eastAsia"/>
        </w:rPr>
        <w:t>二</w:t>
      </w:r>
      <w:r w:rsidRPr="00C66754">
        <w:rPr>
          <w:rFonts w:hAnsi="標楷體" w:hint="eastAsia"/>
        </w:rPr>
        <w:t>)專題報告部分：內政部</w:t>
      </w:r>
      <w:r w:rsidR="00F16AB0" w:rsidRPr="00C66754">
        <w:rPr>
          <w:rFonts w:hAnsi="標楷體" w:hint="eastAsia"/>
        </w:rPr>
        <w:t>、國家發展委員會</w:t>
      </w:r>
      <w:r w:rsidRPr="00C66754">
        <w:rPr>
          <w:rFonts w:hAnsi="標楷體" w:hint="eastAsia"/>
        </w:rPr>
        <w:t>。</w:t>
      </w:r>
    </w:p>
    <w:p w:rsidR="00DB06B4" w:rsidRPr="00C66754" w:rsidRDefault="00DB06B4" w:rsidP="00DB06B4">
      <w:pPr>
        <w:numPr>
          <w:ilvl w:val="0"/>
          <w:numId w:val="4"/>
        </w:numPr>
        <w:kinsoku w:val="0"/>
        <w:topLinePunct/>
        <w:snapToGrid w:val="0"/>
        <w:ind w:hanging="476"/>
        <w:jc w:val="both"/>
        <w:rPr>
          <w:rFonts w:hAnsi="標楷體"/>
        </w:rPr>
      </w:pPr>
      <w:r w:rsidRPr="00C66754">
        <w:rPr>
          <w:rFonts w:hAnsi="標楷體" w:hint="eastAsia"/>
        </w:rPr>
        <w:t>請相關機關將口頭報告之書面資料1</w:t>
      </w:r>
      <w:r w:rsidRPr="00C66754">
        <w:rPr>
          <w:rFonts w:hAnsi="標楷體"/>
        </w:rPr>
        <w:t>0</w:t>
      </w:r>
      <w:r w:rsidRPr="00C66754">
        <w:rPr>
          <w:rFonts w:hAnsi="標楷體" w:hint="eastAsia"/>
        </w:rPr>
        <w:t>0份儘速送至本會，並將電子檔傳至dtp@ly.gov.tw、ly20090@gmail.com、</w:t>
      </w:r>
      <w:hyperlink r:id="rId9" w:history="1">
        <w:r w:rsidRPr="00C66754">
          <w:rPr>
            <w:rFonts w:hAnsi="標楷體" w:hint="eastAsia"/>
          </w:rPr>
          <w:t>及ly20</w:t>
        </w:r>
        <w:r w:rsidRPr="00C66754">
          <w:rPr>
            <w:rFonts w:hAnsi="標楷體"/>
          </w:rPr>
          <w:t>850</w:t>
        </w:r>
        <w:r w:rsidRPr="00C66754">
          <w:rPr>
            <w:rFonts w:hAnsi="標楷體" w:hint="eastAsia"/>
          </w:rPr>
          <w:t>@ly.gov.tw；另列席官員名單：5</w:t>
        </w:r>
      </w:hyperlink>
      <w:r w:rsidRPr="00C66754">
        <w:rPr>
          <w:rFonts w:hAnsi="標楷體" w:hint="eastAsia"/>
        </w:rPr>
        <w:t>月15日部分請回傳本會林小姐ly20</w:t>
      </w:r>
      <w:r w:rsidRPr="00C66754">
        <w:rPr>
          <w:rFonts w:hAnsi="標楷體"/>
        </w:rPr>
        <w:t>763</w:t>
      </w:r>
      <w:r w:rsidRPr="00C66754">
        <w:rPr>
          <w:rFonts w:hAnsi="標楷體" w:hint="eastAsia"/>
        </w:rPr>
        <w:t>@ly.gov.tw或電話02-2358550</w:t>
      </w:r>
      <w:r w:rsidRPr="00C66754">
        <w:rPr>
          <w:rFonts w:hAnsi="標楷體"/>
        </w:rPr>
        <w:t>1</w:t>
      </w:r>
      <w:r w:rsidRPr="00C66754">
        <w:rPr>
          <w:rFonts w:hAnsi="標楷體" w:hint="eastAsia"/>
        </w:rPr>
        <w:t>；5月16日部分請回傳本會黃先生ly208</w:t>
      </w:r>
      <w:r w:rsidRPr="00C66754">
        <w:rPr>
          <w:rFonts w:hAnsi="標楷體"/>
        </w:rPr>
        <w:t>8</w:t>
      </w:r>
      <w:r w:rsidRPr="00C66754">
        <w:rPr>
          <w:rFonts w:hAnsi="標楷體" w:hint="eastAsia"/>
        </w:rPr>
        <w:t>0@ly.gov.tw或電話02-2358550</w:t>
      </w:r>
      <w:r w:rsidRPr="00C66754">
        <w:rPr>
          <w:rFonts w:hAnsi="標楷體"/>
        </w:rPr>
        <w:t>8</w:t>
      </w:r>
      <w:r w:rsidRPr="00C66754">
        <w:rPr>
          <w:rFonts w:hAnsi="標楷體" w:hint="eastAsia"/>
        </w:rPr>
        <w:t>。</w:t>
      </w:r>
      <w:bookmarkEnd w:id="24"/>
    </w:p>
    <w:p w:rsidR="00DB06B4" w:rsidRPr="00C66754" w:rsidRDefault="00DB06B4" w:rsidP="00DB06B4">
      <w:pPr>
        <w:numPr>
          <w:ilvl w:val="0"/>
          <w:numId w:val="4"/>
        </w:numPr>
        <w:kinsoku w:val="0"/>
        <w:snapToGrid w:val="0"/>
        <w:rPr>
          <w:rFonts w:hAnsi="標楷體"/>
        </w:rPr>
      </w:pPr>
      <w:r w:rsidRPr="00C66754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C66754">
        <w:rPr>
          <w:rFonts w:hAnsi="標楷體" w:hint="eastAsia"/>
        </w:rPr>
        <w:t>文</w:t>
      </w:r>
      <w:proofErr w:type="gramEnd"/>
      <w:r w:rsidRPr="00C66754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DB06B4" w:rsidRPr="00C66754" w:rsidRDefault="00DB06B4" w:rsidP="00DB06B4">
      <w:pPr>
        <w:kinsoku w:val="0"/>
        <w:snapToGrid w:val="0"/>
        <w:ind w:left="731" w:hanging="731"/>
        <w:rPr>
          <w:rFonts w:hAnsi="標楷體"/>
        </w:rPr>
      </w:pPr>
    </w:p>
    <w:p w:rsidR="00064D29" w:rsidRDefault="00064D29">
      <w:pPr>
        <w:pStyle w:val="space1"/>
      </w:pPr>
    </w:p>
    <w:p w:rsidR="00B13969" w:rsidRDefault="00B13969" w:rsidP="00B1396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78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969" w:rsidRDefault="00B13969" w:rsidP="00B13969">
      <w:pPr>
        <w:pStyle w:val="space1"/>
        <w:jc w:val="center"/>
        <w:sectPr w:rsidR="00B13969" w:rsidSect="008F0C67">
          <w:headerReference w:type="default" r:id="rId11"/>
          <w:footerReference w:type="default" r:id="rId12"/>
          <w:pgSz w:w="11906" w:h="16838" w:code="9"/>
          <w:pgMar w:top="1418" w:right="1134" w:bottom="1191" w:left="1418" w:header="567" w:footer="680" w:gutter="0"/>
          <w:pgNumType w:fmt="ideographDigital"/>
          <w:cols w:space="425"/>
          <w:docGrid w:type="lines" w:linePitch="360"/>
        </w:sectPr>
      </w:pPr>
    </w:p>
    <w:p w:rsidR="00B13969" w:rsidRPr="00936B9B" w:rsidRDefault="00B13969" w:rsidP="00B13969">
      <w:pPr>
        <w:tabs>
          <w:tab w:val="left" w:pos="9720"/>
        </w:tabs>
        <w:snapToGrid w:val="0"/>
        <w:spacing w:line="500" w:lineRule="exact"/>
        <w:ind w:rightChars="-131" w:right="-314"/>
        <w:rPr>
          <w:rFonts w:hAnsi="標楷體"/>
          <w:b/>
          <w:spacing w:val="-20"/>
          <w:sz w:val="36"/>
          <w:szCs w:val="36"/>
        </w:rPr>
      </w:pPr>
      <w:r w:rsidRPr="00936B9B">
        <w:rPr>
          <w:rFonts w:hAnsi="標楷體" w:hint="eastAsia"/>
          <w:b/>
          <w:spacing w:val="-20"/>
          <w:sz w:val="36"/>
          <w:szCs w:val="36"/>
        </w:rPr>
        <w:lastRenderedPageBreak/>
        <w:t>立法院第9屆第7會期內政委員會第18次全體委員會議議事日程</w:t>
      </w:r>
    </w:p>
    <w:p w:rsidR="00B13969" w:rsidRPr="00B13969" w:rsidRDefault="00B13969" w:rsidP="00B13969">
      <w:pPr>
        <w:snapToGrid w:val="0"/>
        <w:spacing w:line="500" w:lineRule="exact"/>
        <w:ind w:left="960" w:right="-285" w:hangingChars="300" w:hanging="960"/>
        <w:rPr>
          <w:rFonts w:hAnsi="標楷體"/>
          <w:sz w:val="32"/>
          <w:szCs w:val="32"/>
        </w:rPr>
      </w:pPr>
      <w:r w:rsidRPr="00B13969">
        <w:rPr>
          <w:rFonts w:hAnsi="標楷體" w:hint="eastAsia"/>
          <w:sz w:val="32"/>
          <w:szCs w:val="32"/>
        </w:rPr>
        <w:t>時間：108年5月1</w:t>
      </w:r>
      <w:r w:rsidRPr="00B13969">
        <w:rPr>
          <w:rFonts w:hAnsi="標楷體"/>
          <w:sz w:val="32"/>
          <w:szCs w:val="32"/>
        </w:rPr>
        <w:t>5</w:t>
      </w:r>
      <w:r w:rsidRPr="00B13969">
        <w:rPr>
          <w:rFonts w:hAnsi="標楷體" w:hint="eastAsia"/>
          <w:sz w:val="32"/>
          <w:szCs w:val="32"/>
        </w:rPr>
        <w:t>日（星期三）、1</w:t>
      </w:r>
      <w:r w:rsidRPr="00B13969">
        <w:rPr>
          <w:rFonts w:hAnsi="標楷體"/>
          <w:sz w:val="32"/>
          <w:szCs w:val="32"/>
        </w:rPr>
        <w:t>6</w:t>
      </w:r>
      <w:r w:rsidRPr="00B13969">
        <w:rPr>
          <w:rFonts w:hAnsi="標楷體" w:hint="eastAsia"/>
          <w:sz w:val="32"/>
          <w:szCs w:val="32"/>
        </w:rPr>
        <w:t>日（星期四）上午9時至下午5時30分【兩天一次會】</w:t>
      </w:r>
    </w:p>
    <w:p w:rsidR="00B13969" w:rsidRPr="00B13969" w:rsidRDefault="00B13969" w:rsidP="00B13969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B13969">
        <w:rPr>
          <w:rFonts w:hAnsi="標楷體" w:hint="eastAsia"/>
          <w:sz w:val="32"/>
          <w:szCs w:val="32"/>
        </w:rPr>
        <w:t>地點：紅樓202會議室</w:t>
      </w:r>
    </w:p>
    <w:p w:rsidR="00B13969" w:rsidRPr="00B13969" w:rsidRDefault="00B13969" w:rsidP="00B13969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  <w:u w:val="single"/>
        </w:rPr>
      </w:pPr>
    </w:p>
    <w:p w:rsidR="00B13969" w:rsidRPr="00B13969" w:rsidRDefault="00B13969" w:rsidP="00B13969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  <w:u w:val="single"/>
        </w:rPr>
      </w:pPr>
      <w:r w:rsidRPr="00B13969">
        <w:rPr>
          <w:rFonts w:hAnsi="標楷體"/>
          <w:b/>
          <w:sz w:val="32"/>
          <w:szCs w:val="32"/>
          <w:u w:val="single"/>
        </w:rPr>
        <w:t>5</w:t>
      </w:r>
      <w:r w:rsidRPr="00B13969">
        <w:rPr>
          <w:rFonts w:hAnsi="標楷體" w:hint="eastAsia"/>
          <w:b/>
          <w:sz w:val="32"/>
          <w:szCs w:val="32"/>
          <w:u w:val="single"/>
        </w:rPr>
        <w:t>月</w:t>
      </w:r>
      <w:r w:rsidRPr="00B13969">
        <w:rPr>
          <w:rFonts w:hAnsi="標楷體"/>
          <w:b/>
          <w:sz w:val="32"/>
          <w:szCs w:val="32"/>
          <w:u w:val="single"/>
        </w:rPr>
        <w:t>15</w:t>
      </w:r>
      <w:r w:rsidRPr="00B13969">
        <w:rPr>
          <w:rFonts w:hAnsi="標楷體" w:hint="eastAsia"/>
          <w:b/>
          <w:sz w:val="32"/>
          <w:szCs w:val="32"/>
          <w:u w:val="single"/>
        </w:rPr>
        <w:t>日</w:t>
      </w:r>
    </w:p>
    <w:p w:rsidR="00B13969" w:rsidRPr="00B13969" w:rsidRDefault="00B13969" w:rsidP="00B13969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6"/>
        </w:rPr>
      </w:pPr>
      <w:r w:rsidRPr="00B13969">
        <w:rPr>
          <w:rFonts w:hAnsi="標楷體" w:hint="eastAsia"/>
          <w:b/>
          <w:bCs/>
          <w:sz w:val="36"/>
          <w:szCs w:val="36"/>
        </w:rPr>
        <w:t>報告事項</w:t>
      </w:r>
    </w:p>
    <w:p w:rsidR="00B13969" w:rsidRPr="00B13969" w:rsidRDefault="00B13969" w:rsidP="00B13969">
      <w:pPr>
        <w:snapToGrid w:val="0"/>
        <w:spacing w:line="500" w:lineRule="exact"/>
        <w:ind w:left="1"/>
        <w:rPr>
          <w:rFonts w:hAnsi="標楷體"/>
          <w:b/>
          <w:sz w:val="32"/>
          <w:szCs w:val="32"/>
          <w:lang w:val="x-none" w:eastAsia="x-none"/>
        </w:rPr>
      </w:pPr>
      <w:proofErr w:type="spellStart"/>
      <w:r w:rsidRPr="00B13969">
        <w:rPr>
          <w:rFonts w:hAnsi="標楷體" w:hint="eastAsia"/>
          <w:sz w:val="32"/>
          <w:szCs w:val="32"/>
          <w:lang w:val="x-none" w:eastAsia="x-none"/>
        </w:rPr>
        <w:t>宣讀上次會議議事錄</w:t>
      </w:r>
      <w:proofErr w:type="spellEnd"/>
      <w:r w:rsidRPr="00B13969">
        <w:rPr>
          <w:rFonts w:hAnsi="標楷體" w:hint="eastAsia"/>
          <w:sz w:val="32"/>
          <w:szCs w:val="32"/>
          <w:lang w:val="x-none" w:eastAsia="x-none"/>
        </w:rPr>
        <w:t>。</w:t>
      </w:r>
    </w:p>
    <w:p w:rsidR="00B13969" w:rsidRPr="00B13969" w:rsidRDefault="00B13969" w:rsidP="00B13969">
      <w:pPr>
        <w:snapToGrid w:val="0"/>
        <w:spacing w:line="500" w:lineRule="exact"/>
        <w:rPr>
          <w:rFonts w:hAnsi="標楷體"/>
          <w:sz w:val="32"/>
          <w:szCs w:val="32"/>
          <w:u w:val="single"/>
        </w:rPr>
      </w:pPr>
    </w:p>
    <w:p w:rsidR="00B13969" w:rsidRPr="00B13969" w:rsidRDefault="00B13969" w:rsidP="00B13969">
      <w:pPr>
        <w:spacing w:line="500" w:lineRule="exact"/>
        <w:rPr>
          <w:rFonts w:hAnsi="標楷體"/>
          <w:b/>
          <w:sz w:val="36"/>
          <w:szCs w:val="36"/>
        </w:rPr>
      </w:pPr>
      <w:r w:rsidRPr="00B13969">
        <w:rPr>
          <w:rFonts w:hAnsi="標楷體" w:hint="eastAsia"/>
          <w:b/>
          <w:sz w:val="36"/>
          <w:szCs w:val="36"/>
        </w:rPr>
        <w:t>討論事項</w:t>
      </w:r>
    </w:p>
    <w:p w:rsidR="00B13969" w:rsidRPr="00B13969" w:rsidRDefault="00B13969" w:rsidP="00B13969">
      <w:pPr>
        <w:snapToGrid w:val="0"/>
        <w:spacing w:beforeLines="50" w:before="180" w:line="480" w:lineRule="exact"/>
        <w:ind w:left="643" w:hangingChars="201" w:hanging="643"/>
        <w:rPr>
          <w:rFonts w:hAnsi="標楷體"/>
          <w:sz w:val="32"/>
          <w:szCs w:val="32"/>
        </w:rPr>
      </w:pPr>
      <w:r w:rsidRPr="00B13969">
        <w:rPr>
          <w:rFonts w:hAnsi="標楷體" w:hint="eastAsia"/>
          <w:sz w:val="32"/>
          <w:szCs w:val="32"/>
        </w:rPr>
        <w:t>審查委員廖國棟等17人擬具「原住民部落經濟發展條例草案」案。</w:t>
      </w:r>
    </w:p>
    <w:p w:rsidR="00B13969" w:rsidRPr="00B13969" w:rsidRDefault="00B13969" w:rsidP="00B13969">
      <w:pPr>
        <w:snapToGrid w:val="0"/>
        <w:spacing w:beforeLines="50" w:before="180" w:line="480" w:lineRule="exact"/>
        <w:ind w:left="643" w:hangingChars="201" w:hanging="643"/>
        <w:rPr>
          <w:rFonts w:hAnsi="標楷體"/>
          <w:sz w:val="32"/>
          <w:szCs w:val="32"/>
        </w:rPr>
      </w:pPr>
    </w:p>
    <w:p w:rsidR="00B13969" w:rsidRPr="00B13969" w:rsidRDefault="00B13969" w:rsidP="00B13969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  <w:u w:val="single"/>
        </w:rPr>
      </w:pPr>
      <w:r w:rsidRPr="00B13969">
        <w:rPr>
          <w:rFonts w:hAnsi="標楷體"/>
          <w:b/>
          <w:sz w:val="32"/>
          <w:szCs w:val="32"/>
          <w:u w:val="single"/>
        </w:rPr>
        <w:t>5</w:t>
      </w:r>
      <w:r w:rsidRPr="00B13969">
        <w:rPr>
          <w:rFonts w:hAnsi="標楷體" w:hint="eastAsia"/>
          <w:b/>
          <w:sz w:val="32"/>
          <w:szCs w:val="32"/>
          <w:u w:val="single"/>
        </w:rPr>
        <w:t>月</w:t>
      </w:r>
      <w:r w:rsidRPr="00B13969">
        <w:rPr>
          <w:rFonts w:hAnsi="標楷體"/>
          <w:b/>
          <w:sz w:val="32"/>
          <w:szCs w:val="32"/>
          <w:u w:val="single"/>
        </w:rPr>
        <w:t>16</w:t>
      </w:r>
      <w:r w:rsidRPr="00B13969">
        <w:rPr>
          <w:rFonts w:hAnsi="標楷體" w:hint="eastAsia"/>
          <w:b/>
          <w:sz w:val="32"/>
          <w:szCs w:val="32"/>
          <w:u w:val="single"/>
        </w:rPr>
        <w:t>日</w:t>
      </w:r>
    </w:p>
    <w:p w:rsidR="00B13969" w:rsidRPr="00B13969" w:rsidRDefault="00B13969" w:rsidP="00B13969">
      <w:pPr>
        <w:snapToGrid w:val="0"/>
        <w:spacing w:line="500" w:lineRule="exact"/>
        <w:rPr>
          <w:rFonts w:hAnsi="標楷體"/>
          <w:b/>
          <w:sz w:val="32"/>
          <w:szCs w:val="32"/>
          <w:lang w:val="x-none"/>
        </w:rPr>
      </w:pPr>
      <w:r w:rsidRPr="00B13969">
        <w:rPr>
          <w:rFonts w:hAnsi="標楷體" w:hint="eastAsia"/>
          <w:b/>
          <w:sz w:val="32"/>
          <w:szCs w:val="32"/>
          <w:lang w:val="x-none"/>
        </w:rPr>
        <w:t>邀請內政部部長就「數位身分證之規劃、功能與經費」進行專題報告，並備質詢。</w:t>
      </w:r>
    </w:p>
    <w:p w:rsidR="00B13969" w:rsidRPr="00B13969" w:rsidRDefault="00B13969" w:rsidP="00B13969">
      <w:pPr>
        <w:rPr>
          <w:lang w:val="x-none"/>
        </w:rPr>
      </w:pPr>
    </w:p>
    <w:p w:rsidR="00B13969" w:rsidRPr="00B13969" w:rsidRDefault="00B13969" w:rsidP="00B13969">
      <w:pPr>
        <w:pStyle w:val="space1"/>
        <w:rPr>
          <w:lang w:val="x-none"/>
        </w:rPr>
      </w:pPr>
    </w:p>
    <w:sectPr w:rsidR="00B13969" w:rsidRPr="00B13969" w:rsidSect="00936B9B">
      <w:headerReference w:type="default" r:id="rId13"/>
      <w:footerReference w:type="default" r:id="rId14"/>
      <w:pgSz w:w="11906" w:h="16838"/>
      <w:pgMar w:top="1134" w:right="1418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103" w:rsidRDefault="004C0103">
      <w:r>
        <w:separator/>
      </w:r>
    </w:p>
  </w:endnote>
  <w:endnote w:type="continuationSeparator" w:id="0">
    <w:p w:rsidR="004C0103" w:rsidRDefault="004C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548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876A76F" wp14:editId="3B0215C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A517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A517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969" w:rsidRDefault="00B1396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3EFC6CAB" wp14:editId="74E1B76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969" w:rsidRDefault="00B1396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A4i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Fu4DiK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B13969" w:rsidRDefault="00B1396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A5176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A5176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103" w:rsidRDefault="004C0103">
      <w:r>
        <w:separator/>
      </w:r>
    </w:p>
  </w:footnote>
  <w:footnote w:type="continuationSeparator" w:id="0">
    <w:p w:rsidR="004C0103" w:rsidRDefault="004C01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548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955E967" wp14:editId="1FE808D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3A89DBD" wp14:editId="16B82FE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311AADF" wp14:editId="47D5089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A6129B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969" w:rsidRDefault="00B1396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665DCB5" wp14:editId="6CD0E7B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969" w:rsidRDefault="00B1396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B13969" w:rsidRDefault="00B1396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25554645" wp14:editId="53759E4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969" w:rsidRDefault="00B1396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B13969" w:rsidRDefault="00B1396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50D42"/>
    <w:multiLevelType w:val="multilevel"/>
    <w:tmpl w:val="740C8B5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B6C"/>
    <w:rsid w:val="00020314"/>
    <w:rsid w:val="0004671E"/>
    <w:rsid w:val="00064D29"/>
    <w:rsid w:val="00093F36"/>
    <w:rsid w:val="000B06BF"/>
    <w:rsid w:val="000E2FA1"/>
    <w:rsid w:val="001132BD"/>
    <w:rsid w:val="0011406E"/>
    <w:rsid w:val="001253C9"/>
    <w:rsid w:val="00145350"/>
    <w:rsid w:val="00150204"/>
    <w:rsid w:val="001A0D27"/>
    <w:rsid w:val="001E7434"/>
    <w:rsid w:val="002056B4"/>
    <w:rsid w:val="002067A5"/>
    <w:rsid w:val="00213174"/>
    <w:rsid w:val="00223E33"/>
    <w:rsid w:val="00252E92"/>
    <w:rsid w:val="002B6482"/>
    <w:rsid w:val="002C6FEC"/>
    <w:rsid w:val="00313776"/>
    <w:rsid w:val="00322547"/>
    <w:rsid w:val="00364983"/>
    <w:rsid w:val="00374399"/>
    <w:rsid w:val="003867CD"/>
    <w:rsid w:val="003C2F19"/>
    <w:rsid w:val="004263DE"/>
    <w:rsid w:val="00442A64"/>
    <w:rsid w:val="00446CEE"/>
    <w:rsid w:val="004B0EC2"/>
    <w:rsid w:val="004B277A"/>
    <w:rsid w:val="004C0103"/>
    <w:rsid w:val="004D7D36"/>
    <w:rsid w:val="004E6933"/>
    <w:rsid w:val="00560D78"/>
    <w:rsid w:val="005752D6"/>
    <w:rsid w:val="005F0D51"/>
    <w:rsid w:val="005F0E3A"/>
    <w:rsid w:val="005F7ACD"/>
    <w:rsid w:val="006102F0"/>
    <w:rsid w:val="00627BD6"/>
    <w:rsid w:val="00632408"/>
    <w:rsid w:val="006754A5"/>
    <w:rsid w:val="006A6E56"/>
    <w:rsid w:val="006D7034"/>
    <w:rsid w:val="006E6969"/>
    <w:rsid w:val="007048D3"/>
    <w:rsid w:val="00722DBE"/>
    <w:rsid w:val="00754797"/>
    <w:rsid w:val="00760364"/>
    <w:rsid w:val="0076584D"/>
    <w:rsid w:val="007A3933"/>
    <w:rsid w:val="007D05DA"/>
    <w:rsid w:val="007D5EF2"/>
    <w:rsid w:val="008644AE"/>
    <w:rsid w:val="00877BE3"/>
    <w:rsid w:val="00884EDA"/>
    <w:rsid w:val="008A5176"/>
    <w:rsid w:val="008D25D5"/>
    <w:rsid w:val="008E6C1B"/>
    <w:rsid w:val="008F06C2"/>
    <w:rsid w:val="008F0C67"/>
    <w:rsid w:val="009077D6"/>
    <w:rsid w:val="00934833"/>
    <w:rsid w:val="00936B9B"/>
    <w:rsid w:val="0096381B"/>
    <w:rsid w:val="00980EAE"/>
    <w:rsid w:val="009B4AE0"/>
    <w:rsid w:val="009C2F41"/>
    <w:rsid w:val="00A92D7D"/>
    <w:rsid w:val="00AD3F8C"/>
    <w:rsid w:val="00AD548E"/>
    <w:rsid w:val="00AE1524"/>
    <w:rsid w:val="00AE1CB8"/>
    <w:rsid w:val="00B02CEF"/>
    <w:rsid w:val="00B13969"/>
    <w:rsid w:val="00B3045D"/>
    <w:rsid w:val="00B34BA8"/>
    <w:rsid w:val="00BD3593"/>
    <w:rsid w:val="00BE3033"/>
    <w:rsid w:val="00BF2E9D"/>
    <w:rsid w:val="00BF3A99"/>
    <w:rsid w:val="00C46A0E"/>
    <w:rsid w:val="00C60C2D"/>
    <w:rsid w:val="00C60E22"/>
    <w:rsid w:val="00C66754"/>
    <w:rsid w:val="00C907B7"/>
    <w:rsid w:val="00CA05C8"/>
    <w:rsid w:val="00CA167A"/>
    <w:rsid w:val="00CB6017"/>
    <w:rsid w:val="00CC3146"/>
    <w:rsid w:val="00CF6449"/>
    <w:rsid w:val="00D45107"/>
    <w:rsid w:val="00D611E9"/>
    <w:rsid w:val="00D65A26"/>
    <w:rsid w:val="00D74F40"/>
    <w:rsid w:val="00D85583"/>
    <w:rsid w:val="00DB06B4"/>
    <w:rsid w:val="00DB570B"/>
    <w:rsid w:val="00DC4559"/>
    <w:rsid w:val="00DE32A4"/>
    <w:rsid w:val="00E215BF"/>
    <w:rsid w:val="00E5068B"/>
    <w:rsid w:val="00E653BF"/>
    <w:rsid w:val="00E83981"/>
    <w:rsid w:val="00E839C3"/>
    <w:rsid w:val="00ED3D0B"/>
    <w:rsid w:val="00EE52B0"/>
    <w:rsid w:val="00EF0A2B"/>
    <w:rsid w:val="00F16AB0"/>
    <w:rsid w:val="00F47884"/>
    <w:rsid w:val="00F65B6C"/>
    <w:rsid w:val="00FB7104"/>
    <w:rsid w:val="00FC6C3E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4B0EC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4B0EC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&#21450;ly20850@ly.gov.tw&#65307;&#21478;&#21015;&#24109;&#23448;&#21729;&#21517;&#21934;&#65306;5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749C0-7ABE-4FB1-8269-7C8A2BE38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215</Words>
  <Characters>1226</Characters>
  <Application>Microsoft Office Word</Application>
  <DocSecurity>0</DocSecurity>
  <Lines>10</Lines>
  <Paragraphs>2</Paragraphs>
  <ScaleCrop>false</ScaleCrop>
  <Company>eic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2019-05-10T03:05:00Z</cp:lastPrinted>
  <dcterms:created xsi:type="dcterms:W3CDTF">2019-05-10T08:06:00Z</dcterms:created>
  <dcterms:modified xsi:type="dcterms:W3CDTF">2019-05-10T08:06:00Z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108年5月15日（星期三）上午09時00分至下午5時30分</vt:lpwstr>
  </property>
  <property fmtid="{D5CDD505-2E9C-101B-9397-08002B2CF9AE}" pid="10" name="開會時間2">
    <vt:lpwstr>108年5月16日（星期四）上午09時00分至下午5時30分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20190515</vt:lpwstr>
  </property>
  <property fmtid="{D5CDD505-2E9C-101B-9397-08002B2CF9AE}" pid="13" name="201905150-0">
    <vt:lpwstr>;</vt:lpwstr>
  </property>
  <property fmtid="{D5CDD505-2E9C-101B-9397-08002B2CF9AE}" pid="14" name="201905150-1">
    <vt:lpwstr/>
  </property>
  <property fmtid="{D5CDD505-2E9C-101B-9397-08002B2CF9AE}" pid="15" name="201905150-2">
    <vt:lpwstr/>
  </property>
  <property fmtid="{D5CDD505-2E9C-101B-9397-08002B2CF9AE}" pid="16" name="201905150-3">
    <vt:lpwstr/>
  </property>
  <property fmtid="{D5CDD505-2E9C-101B-9397-08002B2CF9AE}" pid="17" name="201905150-4">
    <vt:lpwstr/>
  </property>
  <property fmtid="{D5CDD505-2E9C-101B-9397-08002B2CF9AE}" pid="18" name="201905150-5">
    <vt:lpwstr/>
  </property>
  <property fmtid="{D5CDD505-2E9C-101B-9397-08002B2CF9AE}" pid="19" name="201905150-6">
    <vt:lpwstr/>
  </property>
  <property fmtid="{D5CDD505-2E9C-101B-9397-08002B2CF9AE}" pid="20" name="201905150-7">
    <vt:lpwstr/>
  </property>
  <property fmtid="{D5CDD505-2E9C-101B-9397-08002B2CF9AE}" pid="21" name="201905150-8">
    <vt:lpwstr/>
  </property>
  <property fmtid="{D5CDD505-2E9C-101B-9397-08002B2CF9AE}" pid="22" name="20190515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20190516</vt:lpwstr>
  </property>
  <property fmtid="{D5CDD505-2E9C-101B-9397-08002B2CF9AE}" pid="25" name="201905161-0">
    <vt:lpwstr>;</vt:lpwstr>
  </property>
  <property fmtid="{D5CDD505-2E9C-101B-9397-08002B2CF9AE}" pid="26" name="201905161-1">
    <vt:lpwstr/>
  </property>
  <property fmtid="{D5CDD505-2E9C-101B-9397-08002B2CF9AE}" pid="27" name="201905161-2">
    <vt:lpwstr/>
  </property>
  <property fmtid="{D5CDD505-2E9C-101B-9397-08002B2CF9AE}" pid="28" name="201905161-3">
    <vt:lpwstr/>
  </property>
  <property fmtid="{D5CDD505-2E9C-101B-9397-08002B2CF9AE}" pid="29" name="201905161-4">
    <vt:lpwstr/>
  </property>
  <property fmtid="{D5CDD505-2E9C-101B-9397-08002B2CF9AE}" pid="30" name="201905161-5">
    <vt:lpwstr/>
  </property>
  <property fmtid="{D5CDD505-2E9C-101B-9397-08002B2CF9AE}" pid="31" name="201905161-6">
    <vt:lpwstr/>
  </property>
  <property fmtid="{D5CDD505-2E9C-101B-9397-08002B2CF9AE}" pid="32" name="201905161-7">
    <vt:lpwstr/>
  </property>
  <property fmtid="{D5CDD505-2E9C-101B-9397-08002B2CF9AE}" pid="33" name="201905161-8">
    <vt:lpwstr/>
  </property>
  <property fmtid="{D5CDD505-2E9C-101B-9397-08002B2CF9AE}" pid="34" name="20190516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20190509151421-20190509151421-文件3.docx</vt:lpwstr>
  </property>
  <property fmtid="{D5CDD505-2E9C-101B-9397-08002B2CF9AE}" pid="37" name="傳遞方式">
    <vt:lpwstr>1;3;</vt:lpwstr>
  </property>
  <property fmtid="{D5CDD505-2E9C-101B-9397-08002B2CF9AE}" pid="38" name="公文性質">
    <vt:lpwstr>08,一般公文</vt:lpwstr>
  </property>
  <property fmtid="{D5CDD505-2E9C-101B-9397-08002B2CF9AE}" pid="39" name="文號">
    <vt:lpwstr>1084000814</vt:lpwstr>
  </property>
  <property fmtid="{D5CDD505-2E9C-101B-9397-08002B2CF9AE}" pid="40" name="歸檔或續辦">
    <vt:lpwstr>1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1084000814</vt:lpwstr>
  </property>
  <property fmtid="{D5CDD505-2E9C-101B-9397-08002B2CF9AE}" pid="46" name="發文支號">
    <vt:lpwstr>0</vt:lpwstr>
  </property>
  <property fmtid="{D5CDD505-2E9C-101B-9397-08002B2CF9AE}" pid="47" name="TotFileSize">
    <vt:lpwstr>106</vt:lpwstr>
  </property>
</Properties>
</file>