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00D" w:rsidRPr="00EF46DD" w:rsidRDefault="000051A7" w:rsidP="000051A7">
      <w:pPr>
        <w:jc w:val="center"/>
        <w:rPr>
          <w:rFonts w:ascii="Times New Roman" w:hAnsi="Times New Roman"/>
          <w:sz w:val="32"/>
          <w:szCs w:val="32"/>
        </w:rPr>
      </w:pPr>
      <w:r w:rsidRPr="00EF46DD">
        <w:rPr>
          <w:rFonts w:ascii="Times New Roman" w:eastAsia="標楷體" w:hAnsi="Times New Roman" w:hint="eastAsia"/>
          <w:b/>
          <w:sz w:val="32"/>
          <w:szCs w:val="32"/>
        </w:rPr>
        <w:t>第</w:t>
      </w:r>
      <w:r w:rsidRPr="00EF46DD">
        <w:rPr>
          <w:rFonts w:ascii="Times New Roman" w:eastAsia="標楷體" w:hAnsi="Times New Roman" w:hint="eastAsia"/>
          <w:b/>
          <w:sz w:val="32"/>
          <w:szCs w:val="32"/>
        </w:rPr>
        <w:t>9</w:t>
      </w:r>
      <w:r w:rsidRPr="00EF46DD">
        <w:rPr>
          <w:rFonts w:ascii="Times New Roman" w:eastAsia="標楷體" w:hAnsi="Times New Roman" w:hint="eastAsia"/>
          <w:b/>
          <w:sz w:val="32"/>
          <w:szCs w:val="32"/>
        </w:rPr>
        <w:t>屆第</w:t>
      </w:r>
      <w:r w:rsidR="00BE7017">
        <w:rPr>
          <w:rFonts w:ascii="Times New Roman" w:eastAsia="標楷體" w:hAnsi="Times New Roman" w:hint="eastAsia"/>
          <w:b/>
          <w:sz w:val="32"/>
          <w:szCs w:val="32"/>
        </w:rPr>
        <w:t>8</w:t>
      </w:r>
      <w:r w:rsidRPr="00EF46DD">
        <w:rPr>
          <w:rFonts w:ascii="Times New Roman" w:eastAsia="標楷體" w:hAnsi="Times New Roman" w:hint="eastAsia"/>
          <w:b/>
          <w:sz w:val="32"/>
          <w:szCs w:val="32"/>
        </w:rPr>
        <w:t>會期外交及國防委員會考察記事表</w:t>
      </w:r>
    </w:p>
    <w:p w:rsidR="001B3BB9" w:rsidRPr="00EF46DD" w:rsidRDefault="001B3BB9" w:rsidP="00510E1A">
      <w:pPr>
        <w:ind w:rightChars="-201" w:right="-482"/>
        <w:jc w:val="right"/>
        <w:rPr>
          <w:rFonts w:ascii="Times New Roman" w:eastAsia="標楷體" w:hAnsi="Times New Roman"/>
          <w:b/>
          <w:szCs w:val="24"/>
        </w:rPr>
      </w:pPr>
      <w:r w:rsidRPr="008628F1">
        <w:rPr>
          <w:rFonts w:ascii="Times New Roman" w:eastAsia="標楷體" w:hAnsi="Times New Roman"/>
          <w:b/>
          <w:szCs w:val="24"/>
        </w:rPr>
        <w:t>10</w:t>
      </w:r>
      <w:r w:rsidR="009E784B">
        <w:rPr>
          <w:rFonts w:ascii="Times New Roman" w:eastAsia="標楷體" w:hAnsi="Times New Roman" w:hint="eastAsia"/>
          <w:b/>
          <w:szCs w:val="24"/>
        </w:rPr>
        <w:t>8</w:t>
      </w:r>
      <w:r w:rsidRPr="008628F1">
        <w:rPr>
          <w:rFonts w:ascii="Times New Roman" w:eastAsia="標楷體" w:hAnsi="Times New Roman"/>
          <w:b/>
          <w:szCs w:val="24"/>
        </w:rPr>
        <w:t>.</w:t>
      </w:r>
      <w:r w:rsidR="00BE7017">
        <w:rPr>
          <w:rFonts w:ascii="Times New Roman" w:eastAsia="標楷體" w:hAnsi="Times New Roman" w:hint="eastAsia"/>
          <w:b/>
          <w:szCs w:val="24"/>
        </w:rPr>
        <w:t>1</w:t>
      </w:r>
      <w:r w:rsidR="00C0683D">
        <w:rPr>
          <w:rFonts w:ascii="Times New Roman" w:eastAsia="標楷體" w:hAnsi="Times New Roman" w:hint="eastAsia"/>
          <w:b/>
          <w:szCs w:val="24"/>
        </w:rPr>
        <w:t>2</w:t>
      </w:r>
      <w:r w:rsidRPr="002719F4">
        <w:rPr>
          <w:rFonts w:ascii="Times New Roman" w:eastAsia="標楷體" w:hAnsi="Times New Roman"/>
          <w:b/>
          <w:szCs w:val="24"/>
        </w:rPr>
        <w:t>.</w:t>
      </w:r>
      <w:r w:rsidR="003D3339">
        <w:rPr>
          <w:rFonts w:ascii="Times New Roman" w:eastAsia="標楷體" w:hAnsi="Times New Roman" w:hint="eastAsia"/>
          <w:b/>
          <w:szCs w:val="24"/>
        </w:rPr>
        <w:t>1</w:t>
      </w:r>
      <w:r w:rsidR="00580ECA">
        <w:rPr>
          <w:rFonts w:ascii="Times New Roman" w:eastAsia="標楷體" w:hAnsi="Times New Roman" w:hint="eastAsia"/>
          <w:b/>
          <w:szCs w:val="24"/>
        </w:rPr>
        <w:t>7</w:t>
      </w:r>
      <w:r w:rsidRPr="00EF46DD">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1"/>
        <w:gridCol w:w="1277"/>
        <w:gridCol w:w="1562"/>
        <w:gridCol w:w="1419"/>
        <w:gridCol w:w="3962"/>
        <w:gridCol w:w="11"/>
      </w:tblGrid>
      <w:tr w:rsidR="00E9000D" w:rsidRPr="00EF46DD" w:rsidTr="0064270A">
        <w:trPr>
          <w:trHeight w:val="20"/>
          <w:jc w:val="center"/>
        </w:trPr>
        <w:tc>
          <w:tcPr>
            <w:tcW w:w="627" w:type="pct"/>
            <w:shd w:val="clear" w:color="auto" w:fill="FFFFFF"/>
            <w:vAlign w:val="center"/>
          </w:tcPr>
          <w:p w:rsidR="00E9000D" w:rsidRPr="00EF46DD" w:rsidRDefault="00E9000D" w:rsidP="00011A3D">
            <w:pPr>
              <w:jc w:val="distribute"/>
              <w:rPr>
                <w:rFonts w:ascii="Times New Roman" w:eastAsia="標楷體" w:hAnsi="Times New Roman"/>
                <w:b/>
                <w:spacing w:val="-20"/>
                <w:szCs w:val="24"/>
              </w:rPr>
            </w:pPr>
            <w:r w:rsidRPr="00EF46DD">
              <w:rPr>
                <w:rFonts w:ascii="Times New Roman" w:eastAsia="標楷體" w:hAnsi="Times New Roman"/>
                <w:b/>
                <w:spacing w:val="-20"/>
                <w:szCs w:val="24"/>
              </w:rPr>
              <w:t>序號</w:t>
            </w:r>
          </w:p>
        </w:tc>
        <w:tc>
          <w:tcPr>
            <w:tcW w:w="678" w:type="pct"/>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日期</w:t>
            </w:r>
          </w:p>
        </w:tc>
        <w:tc>
          <w:tcPr>
            <w:tcW w:w="830" w:type="pct"/>
            <w:shd w:val="clear" w:color="auto" w:fill="FFFFFF"/>
            <w:vAlign w:val="center"/>
          </w:tcPr>
          <w:p w:rsidR="00E9000D" w:rsidRPr="00EF46DD" w:rsidRDefault="00E9000D" w:rsidP="00011A3D">
            <w:pPr>
              <w:adjustRightInd w:val="0"/>
              <w:snapToGrid w:val="0"/>
              <w:jc w:val="distribute"/>
              <w:rPr>
                <w:rFonts w:ascii="Times New Roman" w:eastAsia="標楷體" w:hAnsi="Times New Roman"/>
                <w:b/>
                <w:spacing w:val="-20"/>
                <w:szCs w:val="24"/>
              </w:rPr>
            </w:pPr>
            <w:r w:rsidRPr="00EF46DD">
              <w:rPr>
                <w:rFonts w:ascii="Times New Roman" w:eastAsia="標楷體" w:hAnsi="Times New Roman"/>
                <w:b/>
                <w:spacing w:val="-20"/>
                <w:szCs w:val="24"/>
              </w:rPr>
              <w:t>領隊及</w:t>
            </w:r>
          </w:p>
          <w:p w:rsidR="00E9000D" w:rsidRPr="00EF46DD" w:rsidRDefault="00E9000D" w:rsidP="00011A3D">
            <w:pPr>
              <w:adjustRightInd w:val="0"/>
              <w:snapToGrid w:val="0"/>
              <w:jc w:val="distribute"/>
              <w:rPr>
                <w:rFonts w:ascii="Times New Roman" w:eastAsia="標楷體" w:hAnsi="Times New Roman"/>
                <w:b/>
                <w:szCs w:val="24"/>
              </w:rPr>
            </w:pPr>
            <w:r w:rsidRPr="00EF46DD">
              <w:rPr>
                <w:rFonts w:ascii="Times New Roman" w:eastAsia="標楷體" w:hAnsi="Times New Roman"/>
                <w:b/>
                <w:szCs w:val="24"/>
              </w:rPr>
              <w:t>同行委員</w:t>
            </w:r>
          </w:p>
        </w:tc>
        <w:tc>
          <w:tcPr>
            <w:tcW w:w="754" w:type="pct"/>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內容</w:t>
            </w:r>
          </w:p>
        </w:tc>
        <w:tc>
          <w:tcPr>
            <w:tcW w:w="2111" w:type="pct"/>
            <w:gridSpan w:val="2"/>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記事</w:t>
            </w:r>
          </w:p>
        </w:tc>
      </w:tr>
      <w:tr w:rsidR="0099639D" w:rsidRPr="00024596" w:rsidTr="0064270A">
        <w:trPr>
          <w:gridAfter w:val="1"/>
          <w:wAfter w:w="6" w:type="pct"/>
          <w:trHeight w:val="20"/>
          <w:jc w:val="center"/>
        </w:trPr>
        <w:tc>
          <w:tcPr>
            <w:tcW w:w="627" w:type="pct"/>
          </w:tcPr>
          <w:p w:rsidR="0099639D" w:rsidRPr="00024596" w:rsidRDefault="0099639D" w:rsidP="00D41ACE">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w:t>
            </w:r>
            <w:r w:rsidRPr="00024596">
              <w:rPr>
                <w:rFonts w:ascii="Times New Roman" w:eastAsia="標楷體" w:hAnsi="Times New Roman"/>
                <w:szCs w:val="24"/>
              </w:rPr>
              <w:t>次</w:t>
            </w:r>
          </w:p>
        </w:tc>
        <w:tc>
          <w:tcPr>
            <w:tcW w:w="678" w:type="pct"/>
          </w:tcPr>
          <w:p w:rsidR="0099639D" w:rsidRPr="00024596" w:rsidRDefault="0099639D" w:rsidP="00D41ACE">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sidR="006C3B3F">
              <w:rPr>
                <w:rFonts w:ascii="Times New Roman" w:eastAsia="標楷體" w:hAnsi="Times New Roman" w:hint="eastAsia"/>
                <w:szCs w:val="24"/>
              </w:rPr>
              <w:t>0</w:t>
            </w:r>
            <w:r>
              <w:rPr>
                <w:rFonts w:ascii="Times New Roman" w:eastAsia="標楷體" w:hAnsi="Times New Roman" w:hint="eastAsia"/>
                <w:szCs w:val="24"/>
              </w:rPr>
              <w:t>4</w:t>
            </w:r>
          </w:p>
          <w:p w:rsidR="0099639D" w:rsidRPr="00024596" w:rsidRDefault="0099639D" w:rsidP="00D41ACE">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99639D" w:rsidRDefault="0099639D" w:rsidP="00D41ACE">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趙</w:t>
            </w:r>
            <w:r w:rsidR="00E25A2F">
              <w:rPr>
                <w:rFonts w:ascii="Times New Roman" w:eastAsia="標楷體" w:hAnsi="Times New Roman" w:hint="eastAsia"/>
                <w:b/>
                <w:szCs w:val="24"/>
              </w:rPr>
              <w:t>召</w:t>
            </w:r>
            <w:r>
              <w:rPr>
                <w:rFonts w:ascii="Times New Roman" w:eastAsia="標楷體" w:hAnsi="Times New Roman" w:hint="eastAsia"/>
                <w:b/>
                <w:szCs w:val="24"/>
              </w:rPr>
              <w:t>委天麟</w:t>
            </w:r>
          </w:p>
          <w:p w:rsidR="0099639D" w:rsidRPr="00B602DA" w:rsidRDefault="0099639D" w:rsidP="00D41ACE">
            <w:pPr>
              <w:adjustRightInd w:val="0"/>
              <w:snapToGrid w:val="0"/>
              <w:spacing w:line="360" w:lineRule="exact"/>
              <w:jc w:val="center"/>
              <w:rPr>
                <w:rFonts w:ascii="Times New Roman" w:eastAsia="標楷體" w:hAnsi="Times New Roman"/>
                <w:szCs w:val="24"/>
              </w:rPr>
            </w:pPr>
            <w:r w:rsidRPr="00B602DA">
              <w:rPr>
                <w:rFonts w:ascii="Times New Roman" w:eastAsia="標楷體" w:hAnsi="Times New Roman" w:hint="eastAsia"/>
                <w:szCs w:val="24"/>
              </w:rPr>
              <w:t>陳委員</w:t>
            </w:r>
            <w:proofErr w:type="gramStart"/>
            <w:r w:rsidRPr="00B602DA">
              <w:rPr>
                <w:rFonts w:ascii="Times New Roman" w:eastAsia="標楷體" w:hAnsi="Times New Roman" w:hint="eastAsia"/>
                <w:szCs w:val="24"/>
              </w:rPr>
              <w:t>曼</w:t>
            </w:r>
            <w:proofErr w:type="gramEnd"/>
            <w:r w:rsidRPr="00B602DA">
              <w:rPr>
                <w:rFonts w:ascii="Times New Roman" w:eastAsia="標楷體" w:hAnsi="Times New Roman" w:hint="eastAsia"/>
                <w:szCs w:val="24"/>
              </w:rPr>
              <w:t>麗</w:t>
            </w:r>
          </w:p>
        </w:tc>
        <w:tc>
          <w:tcPr>
            <w:tcW w:w="754" w:type="pct"/>
          </w:tcPr>
          <w:p w:rsidR="0099639D" w:rsidRPr="00024596" w:rsidRDefault="00B05F5F" w:rsidP="00D41ACE">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0099639D" w:rsidRPr="00D16B38">
              <w:rPr>
                <w:rFonts w:ascii="Times New Roman" w:eastAsia="標楷體" w:hAnsi="Times New Roman" w:hint="eastAsia"/>
                <w:bCs/>
                <w:szCs w:val="24"/>
              </w:rPr>
              <w:t>國軍退除役官兵輔導委員會「高雄榮譽國民之家」</w:t>
            </w:r>
          </w:p>
        </w:tc>
        <w:tc>
          <w:tcPr>
            <w:tcW w:w="2105" w:type="pct"/>
          </w:tcPr>
          <w:p w:rsidR="0099639D" w:rsidRPr="00024596" w:rsidRDefault="0099639D" w:rsidP="00D41ACE">
            <w:pPr>
              <w:adjustRightInd w:val="0"/>
              <w:snapToGrid w:val="0"/>
              <w:spacing w:line="360" w:lineRule="exact"/>
              <w:jc w:val="both"/>
              <w:rPr>
                <w:rFonts w:ascii="Times New Roman" w:eastAsia="標楷體" w:hAnsi="Times New Roman"/>
                <w:szCs w:val="24"/>
              </w:rPr>
            </w:pPr>
            <w:r w:rsidRPr="00D16B38">
              <w:rPr>
                <w:rFonts w:ascii="Times New Roman" w:eastAsia="標楷體" w:hAnsi="Times New Roman" w:hint="eastAsia"/>
                <w:bCs/>
                <w:szCs w:val="24"/>
              </w:rPr>
              <w:t>國軍退除役官兵輔導委員會</w:t>
            </w:r>
            <w:r>
              <w:rPr>
                <w:rFonts w:ascii="Times New Roman" w:eastAsia="標楷體" w:hAnsi="Times New Roman" w:hint="eastAsia"/>
                <w:bCs/>
                <w:szCs w:val="24"/>
              </w:rPr>
              <w:t>副主任委員呂嘉凱</w:t>
            </w:r>
            <w:r w:rsidRPr="00ED37BA">
              <w:rPr>
                <w:rFonts w:ascii="Times New Roman" w:eastAsia="標楷體" w:hAnsi="Times New Roman" w:hint="eastAsia"/>
                <w:szCs w:val="24"/>
              </w:rPr>
              <w:t>等</w:t>
            </w:r>
            <w:r w:rsidRPr="00ED37BA">
              <w:rPr>
                <w:rFonts w:ascii="Times New Roman" w:eastAsia="標楷體" w:hAnsi="Times New Roman"/>
                <w:szCs w:val="24"/>
              </w:rPr>
              <w:t>人陪同，</w:t>
            </w:r>
            <w:r>
              <w:rPr>
                <w:rFonts w:ascii="Times New Roman" w:eastAsia="標楷體" w:hAnsi="Times New Roman" w:hint="eastAsia"/>
                <w:szCs w:val="24"/>
              </w:rPr>
              <w:t>先聽取高雄榮家簡報，隨後實地考察榮家安養服務照顧現況、醫療保健服務流程及針對日間照顧中心服務說明，委員咸肯定榮家對現居榮民安養及養護照顧，建議日間照顧中心應配合政府長照政策與其他體系合作，以發揮最大效益，惟對於自費安養之榮民與</w:t>
            </w:r>
            <w:proofErr w:type="gramStart"/>
            <w:r>
              <w:rPr>
                <w:rFonts w:ascii="Times New Roman" w:eastAsia="標楷體" w:hAnsi="Times New Roman" w:hint="eastAsia"/>
                <w:szCs w:val="24"/>
              </w:rPr>
              <w:t>ㄧ</w:t>
            </w:r>
            <w:proofErr w:type="gramEnd"/>
            <w:r>
              <w:rPr>
                <w:rFonts w:ascii="Times New Roman" w:eastAsia="標楷體" w:hAnsi="Times New Roman" w:hint="eastAsia"/>
                <w:szCs w:val="24"/>
              </w:rPr>
              <w:t>般民眾之收費標準，應隨服務需求不同，而有所調整，另委外人力配置之預算編列應視各榮家內自費安養人員體能及健康狀況隨同調整。</w:t>
            </w:r>
          </w:p>
        </w:tc>
      </w:tr>
      <w:tr w:rsidR="006C3B3F" w:rsidRPr="00024596" w:rsidTr="0064270A">
        <w:trPr>
          <w:gridAfter w:val="1"/>
          <w:wAfter w:w="6" w:type="pct"/>
          <w:trHeight w:val="20"/>
          <w:jc w:val="center"/>
        </w:trPr>
        <w:tc>
          <w:tcPr>
            <w:tcW w:w="627" w:type="pct"/>
          </w:tcPr>
          <w:p w:rsidR="006C3B3F" w:rsidRPr="00024596" w:rsidRDefault="006C3B3F" w:rsidP="00415C0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2</w:t>
            </w:r>
            <w:r w:rsidRPr="00024596">
              <w:rPr>
                <w:rFonts w:ascii="Times New Roman" w:eastAsia="標楷體" w:hAnsi="Times New Roman"/>
                <w:szCs w:val="24"/>
              </w:rPr>
              <w:t>次</w:t>
            </w:r>
          </w:p>
        </w:tc>
        <w:tc>
          <w:tcPr>
            <w:tcW w:w="678" w:type="pct"/>
          </w:tcPr>
          <w:p w:rsidR="006C3B3F" w:rsidRPr="00024596" w:rsidRDefault="006C3B3F" w:rsidP="00415C06">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07</w:t>
            </w:r>
          </w:p>
          <w:p w:rsidR="006C3B3F" w:rsidRPr="00024596" w:rsidRDefault="006C3B3F" w:rsidP="00415C0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6C3B3F" w:rsidRPr="00EF5978" w:rsidRDefault="006C3B3F" w:rsidP="00415C06">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趙</w:t>
            </w:r>
            <w:r w:rsidRPr="00EF5978">
              <w:rPr>
                <w:rFonts w:ascii="Times New Roman" w:eastAsia="標楷體" w:hAnsi="Times New Roman" w:hint="eastAsia"/>
                <w:b/>
                <w:szCs w:val="24"/>
              </w:rPr>
              <w:t>召</w:t>
            </w:r>
            <w:r w:rsidRPr="00EF5978">
              <w:rPr>
                <w:rFonts w:ascii="Times New Roman" w:eastAsia="標楷體" w:hAnsi="Times New Roman"/>
                <w:b/>
                <w:szCs w:val="24"/>
              </w:rPr>
              <w:t>委</w:t>
            </w:r>
            <w:proofErr w:type="gramEnd"/>
            <w:r>
              <w:rPr>
                <w:rFonts w:ascii="Times New Roman" w:eastAsia="標楷體" w:hAnsi="Times New Roman" w:hint="eastAsia"/>
                <w:b/>
                <w:szCs w:val="24"/>
              </w:rPr>
              <w:t>天</w:t>
            </w:r>
            <w:proofErr w:type="gramStart"/>
            <w:r>
              <w:rPr>
                <w:rFonts w:ascii="Times New Roman" w:eastAsia="標楷體" w:hAnsi="Times New Roman" w:hint="eastAsia"/>
                <w:b/>
                <w:szCs w:val="24"/>
              </w:rPr>
              <w:t>麟</w:t>
            </w:r>
            <w:proofErr w:type="gramEnd"/>
          </w:p>
          <w:p w:rsidR="006C3B3F" w:rsidRDefault="006C3B3F" w:rsidP="00415C0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w:t>
            </w:r>
            <w:proofErr w:type="gramStart"/>
            <w:r>
              <w:rPr>
                <w:rFonts w:ascii="Times New Roman" w:eastAsia="標楷體" w:hAnsi="Times New Roman" w:hint="eastAsia"/>
                <w:szCs w:val="24"/>
              </w:rPr>
              <w:t>曼</w:t>
            </w:r>
            <w:proofErr w:type="gramEnd"/>
            <w:r>
              <w:rPr>
                <w:rFonts w:ascii="Times New Roman" w:eastAsia="標楷體" w:hAnsi="Times New Roman" w:hint="eastAsia"/>
                <w:szCs w:val="24"/>
              </w:rPr>
              <w:t>麗</w:t>
            </w:r>
          </w:p>
          <w:p w:rsidR="006C3B3F" w:rsidRPr="00024596" w:rsidRDefault="006C3B3F" w:rsidP="00415C06">
            <w:pPr>
              <w:adjustRightInd w:val="0"/>
              <w:snapToGrid w:val="0"/>
              <w:spacing w:line="360" w:lineRule="exact"/>
              <w:jc w:val="center"/>
              <w:rPr>
                <w:rFonts w:ascii="Times New Roman" w:eastAsia="標楷體" w:hAnsi="Times New Roman"/>
                <w:szCs w:val="24"/>
              </w:rPr>
            </w:pPr>
          </w:p>
        </w:tc>
        <w:tc>
          <w:tcPr>
            <w:tcW w:w="754" w:type="pct"/>
          </w:tcPr>
          <w:p w:rsidR="006C3B3F" w:rsidRPr="00024596" w:rsidRDefault="006C3B3F" w:rsidP="00D12673">
            <w:pPr>
              <w:spacing w:line="360" w:lineRule="exact"/>
              <w:jc w:val="both"/>
              <w:rPr>
                <w:rFonts w:ascii="Times New Roman" w:eastAsia="標楷體" w:hAnsi="Times New Roman"/>
                <w:bCs/>
                <w:szCs w:val="24"/>
              </w:rPr>
            </w:pPr>
            <w:r w:rsidRPr="00A22266">
              <w:rPr>
                <w:rFonts w:ascii="Times New Roman" w:eastAsia="標楷體" w:hAnsi="Times New Roman" w:hint="eastAsia"/>
                <w:bCs/>
                <w:szCs w:val="24"/>
              </w:rPr>
              <w:t>應邀參加國家安全局特種勤務指揮中心安維七號成軍典禮，並考察有關整備情形</w:t>
            </w:r>
          </w:p>
        </w:tc>
        <w:tc>
          <w:tcPr>
            <w:tcW w:w="2105" w:type="pct"/>
          </w:tcPr>
          <w:p w:rsidR="006C3B3F" w:rsidRPr="00024596" w:rsidRDefault="006C3B3F" w:rsidP="00415C06">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趙召集委員一行由國家安全局局長邱國正</w:t>
            </w:r>
            <w:r w:rsidRPr="00216C0E">
              <w:rPr>
                <w:rFonts w:ascii="Times New Roman" w:eastAsia="標楷體" w:hAnsi="Times New Roman"/>
                <w:szCs w:val="24"/>
              </w:rPr>
              <w:t>等人陪同</w:t>
            </w:r>
            <w:r>
              <w:rPr>
                <w:rFonts w:ascii="Times New Roman" w:eastAsia="標楷體" w:hAnsi="Times New Roman" w:hint="eastAsia"/>
                <w:szCs w:val="24"/>
              </w:rPr>
              <w:t>，於特勤中心先</w:t>
            </w:r>
            <w:r w:rsidRPr="00216C0E">
              <w:rPr>
                <w:rFonts w:ascii="Times New Roman" w:eastAsia="標楷體" w:hAnsi="Times New Roman"/>
                <w:szCs w:val="24"/>
              </w:rPr>
              <w:t>聽取該</w:t>
            </w:r>
            <w:r>
              <w:rPr>
                <w:rFonts w:ascii="Times New Roman" w:eastAsia="標楷體" w:hAnsi="Times New Roman" w:hint="eastAsia"/>
                <w:szCs w:val="24"/>
              </w:rPr>
              <w:t>局「安維七號結訓編成典禮程序說明</w:t>
            </w:r>
            <w:r w:rsidRPr="00216C0E">
              <w:rPr>
                <w:rFonts w:ascii="Times New Roman" w:eastAsia="標楷體" w:hAnsi="Times New Roman"/>
                <w:szCs w:val="24"/>
              </w:rPr>
              <w:t>簡報</w:t>
            </w:r>
            <w:r>
              <w:rPr>
                <w:rFonts w:ascii="Times New Roman" w:eastAsia="標楷體" w:hAnsi="Times New Roman" w:hint="eastAsia"/>
                <w:szCs w:val="24"/>
              </w:rPr>
              <w:t>」</w:t>
            </w:r>
            <w:r w:rsidRPr="00216C0E">
              <w:rPr>
                <w:rFonts w:ascii="Times New Roman" w:eastAsia="標楷體" w:hAnsi="Times New Roman"/>
                <w:szCs w:val="24"/>
              </w:rPr>
              <w:t>，</w:t>
            </w:r>
            <w:r>
              <w:rPr>
                <w:rFonts w:ascii="Times New Roman" w:eastAsia="標楷體" w:hAnsi="Times New Roman" w:hint="eastAsia"/>
                <w:szCs w:val="24"/>
              </w:rPr>
              <w:t>隨後現地參觀「專精訓練結訓暨編成典禮」並視導裝備展示以及拳術、射擊、</w:t>
            </w:r>
            <w:proofErr w:type="gramStart"/>
            <w:r>
              <w:rPr>
                <w:rFonts w:ascii="Times New Roman" w:eastAsia="標楷體" w:hAnsi="Times New Roman" w:hint="eastAsia"/>
                <w:szCs w:val="24"/>
              </w:rPr>
              <w:t>仿彈掃</w:t>
            </w:r>
            <w:proofErr w:type="gramEnd"/>
            <w:r>
              <w:rPr>
                <w:rFonts w:ascii="Times New Roman" w:eastAsia="標楷體" w:hAnsi="Times New Roman" w:hint="eastAsia"/>
                <w:szCs w:val="24"/>
              </w:rPr>
              <w:t>街車乘車等實兵演練。</w:t>
            </w:r>
          </w:p>
        </w:tc>
      </w:tr>
      <w:tr w:rsidR="00F172DD" w:rsidRPr="00202061" w:rsidTr="0064270A">
        <w:trPr>
          <w:gridAfter w:val="1"/>
          <w:wAfter w:w="6" w:type="pct"/>
          <w:trHeight w:val="20"/>
          <w:jc w:val="center"/>
        </w:trPr>
        <w:tc>
          <w:tcPr>
            <w:tcW w:w="627" w:type="pct"/>
          </w:tcPr>
          <w:p w:rsidR="00F172DD" w:rsidRPr="00024596" w:rsidRDefault="00F172DD" w:rsidP="008424A0">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8" w:type="pct"/>
          </w:tcPr>
          <w:p w:rsidR="00F172DD" w:rsidRPr="00024596" w:rsidRDefault="00F172DD" w:rsidP="008424A0">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18</w:t>
            </w:r>
          </w:p>
          <w:p w:rsidR="00F172DD" w:rsidRPr="00024596" w:rsidRDefault="00F172DD" w:rsidP="008424A0">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F172DD" w:rsidRPr="003C6F1D" w:rsidRDefault="00F172DD" w:rsidP="008424A0">
            <w:pPr>
              <w:adjustRightInd w:val="0"/>
              <w:snapToGrid w:val="0"/>
              <w:spacing w:line="360" w:lineRule="exact"/>
              <w:jc w:val="center"/>
              <w:rPr>
                <w:rFonts w:ascii="Times New Roman" w:eastAsia="標楷體" w:hAnsi="Times New Roman"/>
                <w:b/>
                <w:szCs w:val="24"/>
              </w:rPr>
            </w:pPr>
            <w:proofErr w:type="gramStart"/>
            <w:r w:rsidRPr="003C6F1D">
              <w:rPr>
                <w:rFonts w:ascii="Times New Roman" w:eastAsia="標楷體" w:hAnsi="Times New Roman" w:hint="eastAsia"/>
                <w:b/>
                <w:szCs w:val="24"/>
              </w:rPr>
              <w:t>趙</w:t>
            </w:r>
            <w:r w:rsidRPr="003C6F1D">
              <w:rPr>
                <w:rFonts w:ascii="Times New Roman" w:eastAsia="標楷體" w:hAnsi="Times New Roman"/>
                <w:b/>
                <w:szCs w:val="24"/>
              </w:rPr>
              <w:t>召委</w:t>
            </w:r>
            <w:proofErr w:type="gramEnd"/>
            <w:r w:rsidRPr="003C6F1D">
              <w:rPr>
                <w:rFonts w:ascii="Times New Roman" w:eastAsia="標楷體" w:hAnsi="Times New Roman" w:hint="eastAsia"/>
                <w:b/>
                <w:szCs w:val="24"/>
              </w:rPr>
              <w:t>天</w:t>
            </w:r>
            <w:proofErr w:type="gramStart"/>
            <w:r w:rsidRPr="003C6F1D">
              <w:rPr>
                <w:rFonts w:ascii="Times New Roman" w:eastAsia="標楷體" w:hAnsi="Times New Roman" w:hint="eastAsia"/>
                <w:b/>
                <w:szCs w:val="24"/>
              </w:rPr>
              <w:t>麟</w:t>
            </w:r>
            <w:proofErr w:type="gramEnd"/>
          </w:p>
          <w:p w:rsidR="00F172DD" w:rsidRDefault="00F172DD" w:rsidP="008424A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w:t>
            </w:r>
            <w:proofErr w:type="gramStart"/>
            <w:r>
              <w:rPr>
                <w:rFonts w:ascii="Times New Roman" w:eastAsia="標楷體" w:hAnsi="Times New Roman" w:hint="eastAsia"/>
                <w:szCs w:val="24"/>
              </w:rPr>
              <w:t>曼</w:t>
            </w:r>
            <w:proofErr w:type="gramEnd"/>
            <w:r>
              <w:rPr>
                <w:rFonts w:ascii="Times New Roman" w:eastAsia="標楷體" w:hAnsi="Times New Roman" w:hint="eastAsia"/>
                <w:szCs w:val="24"/>
              </w:rPr>
              <w:t>麗</w:t>
            </w:r>
          </w:p>
          <w:p w:rsidR="00F172DD" w:rsidRDefault="00F172DD" w:rsidP="008424A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劉委員</w:t>
            </w:r>
            <w:proofErr w:type="gramStart"/>
            <w:r>
              <w:rPr>
                <w:rFonts w:ascii="Times New Roman" w:eastAsia="標楷體" w:hAnsi="Times New Roman" w:hint="eastAsia"/>
                <w:szCs w:val="24"/>
              </w:rPr>
              <w:t>世</w:t>
            </w:r>
            <w:proofErr w:type="gramEnd"/>
            <w:r>
              <w:rPr>
                <w:rFonts w:ascii="Times New Roman" w:eastAsia="標楷體" w:hAnsi="Times New Roman" w:hint="eastAsia"/>
                <w:szCs w:val="24"/>
              </w:rPr>
              <w:t>芳</w:t>
            </w:r>
          </w:p>
          <w:p w:rsidR="00F172DD" w:rsidRPr="00024596" w:rsidRDefault="00F172DD" w:rsidP="008424A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黃委員昭順</w:t>
            </w:r>
          </w:p>
        </w:tc>
        <w:tc>
          <w:tcPr>
            <w:tcW w:w="754" w:type="pct"/>
          </w:tcPr>
          <w:p w:rsidR="00F172DD" w:rsidRPr="00024596" w:rsidRDefault="00F172DD" w:rsidP="008424A0">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sidRPr="00135BEA">
              <w:rPr>
                <w:rFonts w:ascii="Times New Roman" w:eastAsia="標楷體" w:hAnsi="Times New Roman" w:hint="eastAsia"/>
                <w:bCs/>
                <w:szCs w:val="24"/>
              </w:rPr>
              <w:t>國軍退除役官兵輔導委員會「高雄榮民總醫院」</w:t>
            </w:r>
          </w:p>
        </w:tc>
        <w:tc>
          <w:tcPr>
            <w:tcW w:w="2105" w:type="pct"/>
          </w:tcPr>
          <w:p w:rsidR="00F172DD" w:rsidRPr="002F6D3F" w:rsidRDefault="00F172DD" w:rsidP="008424A0">
            <w:pPr>
              <w:adjustRightInd w:val="0"/>
              <w:snapToGrid w:val="0"/>
              <w:spacing w:line="360" w:lineRule="exact"/>
              <w:jc w:val="both"/>
              <w:rPr>
                <w:rFonts w:ascii="Times New Roman" w:eastAsia="標楷體" w:hAnsi="Times New Roman"/>
                <w:szCs w:val="24"/>
              </w:rPr>
            </w:pPr>
            <w:r w:rsidRPr="002F6D3F">
              <w:rPr>
                <w:rFonts w:ascii="Times New Roman" w:eastAsia="標楷體" w:hAnsi="Times New Roman"/>
                <w:szCs w:val="24"/>
              </w:rPr>
              <w:t>國軍退除役官兵輔導委員會副主任委員呂嘉凱及高雄榮民總醫院院長劉俊鵬等人陪同，先聽取高雄榮民總醫院簡報，隨後實地考察</w:t>
            </w:r>
            <w:proofErr w:type="gramStart"/>
            <w:r w:rsidRPr="003B258A">
              <w:rPr>
                <w:rFonts w:ascii="Times New Roman" w:eastAsia="標楷體" w:hAnsi="Times New Roman"/>
                <w:color w:val="000000" w:themeColor="text1"/>
                <w:szCs w:val="24"/>
              </w:rPr>
              <w:t>樂齡日間</w:t>
            </w:r>
            <w:proofErr w:type="gramEnd"/>
            <w:r w:rsidRPr="003B258A">
              <w:rPr>
                <w:rFonts w:ascii="Times New Roman" w:eastAsia="標楷體" w:hAnsi="Times New Roman"/>
                <w:color w:val="000000" w:themeColor="text1"/>
                <w:szCs w:val="24"/>
              </w:rPr>
              <w:t>照顧中心、長照整合服務中心及</w:t>
            </w:r>
            <w:proofErr w:type="gramStart"/>
            <w:r w:rsidRPr="003B258A">
              <w:rPr>
                <w:rFonts w:ascii="Times New Roman" w:eastAsia="標楷體" w:hAnsi="Times New Roman"/>
                <w:color w:val="000000" w:themeColor="text1"/>
                <w:szCs w:val="24"/>
              </w:rPr>
              <w:t>研</w:t>
            </w:r>
            <w:proofErr w:type="gramEnd"/>
            <w:r w:rsidRPr="003B258A">
              <w:rPr>
                <w:rFonts w:ascii="Times New Roman" w:eastAsia="標楷體" w:hAnsi="Times New Roman"/>
                <w:color w:val="000000" w:themeColor="text1"/>
                <w:szCs w:val="24"/>
              </w:rPr>
              <w:t>創中心</w:t>
            </w:r>
            <w:proofErr w:type="gramStart"/>
            <w:r w:rsidRPr="003B258A">
              <w:rPr>
                <w:rFonts w:ascii="Times New Roman" w:eastAsia="標楷體" w:hAnsi="Times New Roman" w:hint="eastAsia"/>
                <w:color w:val="000000" w:themeColor="text1"/>
                <w:szCs w:val="24"/>
              </w:rPr>
              <w:t>─</w:t>
            </w:r>
            <w:proofErr w:type="gramEnd"/>
            <w:r w:rsidRPr="003B258A">
              <w:rPr>
                <w:rFonts w:ascii="Times New Roman" w:eastAsia="標楷體" w:hAnsi="Times New Roman"/>
                <w:color w:val="000000" w:themeColor="text1"/>
                <w:szCs w:val="24"/>
              </w:rPr>
              <w:t>3DP</w:t>
            </w:r>
            <w:r w:rsidRPr="003B258A">
              <w:rPr>
                <w:rFonts w:ascii="Times New Roman" w:eastAsia="標楷體" w:hAnsi="Times New Roman"/>
                <w:color w:val="000000" w:themeColor="text1"/>
                <w:szCs w:val="24"/>
              </w:rPr>
              <w:t>技術探索暨臨床</w:t>
            </w:r>
            <w:proofErr w:type="gramStart"/>
            <w:r w:rsidRPr="003B258A">
              <w:rPr>
                <w:rFonts w:ascii="Times New Roman" w:eastAsia="標楷體" w:hAnsi="Times New Roman"/>
                <w:color w:val="000000" w:themeColor="text1"/>
                <w:szCs w:val="24"/>
              </w:rPr>
              <w:t>體驗診線</w:t>
            </w:r>
            <w:proofErr w:type="gramEnd"/>
            <w:r w:rsidRPr="003B258A">
              <w:rPr>
                <w:rFonts w:ascii="Times New Roman" w:eastAsia="標楷體" w:hAnsi="Times New Roman"/>
                <w:color w:val="000000" w:themeColor="text1"/>
                <w:szCs w:val="24"/>
              </w:rPr>
              <w:t>智慧醫療成果。委員肯定高雄榮民總醫院對高屏地區醫療貢獻</w:t>
            </w:r>
            <w:r w:rsidRPr="003B258A">
              <w:rPr>
                <w:rFonts w:ascii="Times New Roman" w:eastAsia="標楷體" w:hAnsi="Times New Roman"/>
                <w:color w:val="000000" w:themeColor="text1"/>
              </w:rPr>
              <w:t>，更矢志「解決醫師過</w:t>
            </w:r>
            <w:proofErr w:type="gramStart"/>
            <w:r w:rsidRPr="003B258A">
              <w:rPr>
                <w:rFonts w:ascii="Times New Roman" w:eastAsia="標楷體" w:hAnsi="Times New Roman"/>
                <w:color w:val="000000" w:themeColor="text1"/>
              </w:rPr>
              <w:t>勞</w:t>
            </w:r>
            <w:proofErr w:type="gramEnd"/>
            <w:r w:rsidRPr="003B258A">
              <w:rPr>
                <w:rFonts w:ascii="Times New Roman" w:eastAsia="標楷體" w:hAnsi="Times New Roman"/>
                <w:color w:val="000000" w:themeColor="text1"/>
              </w:rPr>
              <w:t>、提升醫學研究質量、降低醫療錯誤、增加診斷速度並降低醫療成本等」</w:t>
            </w:r>
            <w:r w:rsidRPr="003B258A">
              <w:rPr>
                <w:rFonts w:ascii="Times New Roman" w:eastAsia="標楷體" w:hAnsi="Times New Roman" w:hint="eastAsia"/>
                <w:color w:val="000000" w:themeColor="text1"/>
              </w:rPr>
              <w:t>等</w:t>
            </w:r>
            <w:r w:rsidRPr="003B258A">
              <w:rPr>
                <w:rFonts w:ascii="Times New Roman" w:eastAsia="標楷體" w:hAnsi="Times New Roman"/>
                <w:color w:val="000000" w:themeColor="text1"/>
              </w:rPr>
              <w:t>5</w:t>
            </w:r>
            <w:r w:rsidRPr="003B258A">
              <w:rPr>
                <w:rFonts w:ascii="Times New Roman" w:eastAsia="標楷體" w:hAnsi="Times New Roman"/>
                <w:color w:val="000000" w:themeColor="text1"/>
              </w:rPr>
              <w:t>大目標，並以結合</w:t>
            </w:r>
            <w:proofErr w:type="gramStart"/>
            <w:r w:rsidRPr="003B258A">
              <w:rPr>
                <w:rFonts w:ascii="Times New Roman" w:eastAsia="標楷體" w:hAnsi="Times New Roman"/>
                <w:color w:val="000000" w:themeColor="text1"/>
              </w:rPr>
              <w:t>區塊鏈</w:t>
            </w:r>
            <w:proofErr w:type="gramEnd"/>
            <w:r w:rsidRPr="003B258A">
              <w:rPr>
                <w:rFonts w:ascii="Times New Roman" w:eastAsia="標楷體" w:hAnsi="Times New Roman"/>
                <w:color w:val="000000" w:themeColor="text1"/>
              </w:rPr>
              <w:t>、善用大數據、醫療專用</w:t>
            </w:r>
            <w:r w:rsidRPr="003B258A">
              <w:rPr>
                <w:rFonts w:ascii="Times New Roman" w:eastAsia="標楷體" w:hAnsi="Times New Roman"/>
                <w:color w:val="000000" w:themeColor="text1"/>
              </w:rPr>
              <w:lastRenderedPageBreak/>
              <w:t>網之「智慧醫院」作為醫院努力前進方向</w:t>
            </w:r>
            <w:r w:rsidRPr="003B258A">
              <w:rPr>
                <w:rFonts w:ascii="Times New Roman" w:eastAsia="標楷體" w:hAnsi="Times New Roman"/>
                <w:color w:val="000000" w:themeColor="text1"/>
                <w:szCs w:val="24"/>
              </w:rPr>
              <w:t>。</w:t>
            </w:r>
          </w:p>
        </w:tc>
      </w:tr>
      <w:tr w:rsidR="0093312A" w:rsidRPr="00024596" w:rsidTr="0064270A">
        <w:trPr>
          <w:gridAfter w:val="1"/>
          <w:wAfter w:w="6" w:type="pct"/>
          <w:trHeight w:val="1134"/>
          <w:tblHeader/>
          <w:jc w:val="center"/>
        </w:trPr>
        <w:tc>
          <w:tcPr>
            <w:tcW w:w="627" w:type="pct"/>
          </w:tcPr>
          <w:p w:rsidR="0093312A" w:rsidRPr="00024596" w:rsidRDefault="0093312A" w:rsidP="000A4C70">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8" w:type="pct"/>
          </w:tcPr>
          <w:p w:rsidR="0093312A" w:rsidRPr="00024596" w:rsidRDefault="0093312A" w:rsidP="000A4C70">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25</w:t>
            </w:r>
          </w:p>
          <w:p w:rsidR="0093312A" w:rsidRPr="00024596" w:rsidRDefault="0093312A" w:rsidP="000A4C70">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93312A" w:rsidRDefault="0093312A" w:rsidP="000A4C70">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王召委定</w:t>
            </w:r>
            <w:proofErr w:type="gramEnd"/>
            <w:r>
              <w:rPr>
                <w:rFonts w:ascii="Times New Roman" w:eastAsia="標楷體" w:hAnsi="Times New Roman" w:hint="eastAsia"/>
                <w:b/>
                <w:szCs w:val="24"/>
              </w:rPr>
              <w:t>宇</w:t>
            </w:r>
          </w:p>
          <w:p w:rsidR="0093312A" w:rsidRPr="00B602DA" w:rsidRDefault="0093312A" w:rsidP="000A4C70">
            <w:pPr>
              <w:adjustRightInd w:val="0"/>
              <w:snapToGrid w:val="0"/>
              <w:spacing w:line="360" w:lineRule="exact"/>
              <w:jc w:val="center"/>
              <w:rPr>
                <w:rFonts w:ascii="Times New Roman" w:eastAsia="標楷體" w:hAnsi="Times New Roman"/>
                <w:szCs w:val="24"/>
              </w:rPr>
            </w:pPr>
            <w:r w:rsidRPr="00B602DA">
              <w:rPr>
                <w:rFonts w:ascii="Times New Roman" w:eastAsia="標楷體" w:hAnsi="Times New Roman" w:hint="eastAsia"/>
                <w:szCs w:val="24"/>
              </w:rPr>
              <w:t>陳委員</w:t>
            </w:r>
            <w:proofErr w:type="gramStart"/>
            <w:r w:rsidRPr="00B602DA">
              <w:rPr>
                <w:rFonts w:ascii="Times New Roman" w:eastAsia="標楷體" w:hAnsi="Times New Roman" w:hint="eastAsia"/>
                <w:szCs w:val="24"/>
              </w:rPr>
              <w:t>曼</w:t>
            </w:r>
            <w:proofErr w:type="gramEnd"/>
            <w:r w:rsidRPr="00B602DA">
              <w:rPr>
                <w:rFonts w:ascii="Times New Roman" w:eastAsia="標楷體" w:hAnsi="Times New Roman" w:hint="eastAsia"/>
                <w:szCs w:val="24"/>
              </w:rPr>
              <w:t>麗</w:t>
            </w:r>
          </w:p>
        </w:tc>
        <w:tc>
          <w:tcPr>
            <w:tcW w:w="754" w:type="pct"/>
          </w:tcPr>
          <w:p w:rsidR="0093312A" w:rsidRPr="00024596" w:rsidRDefault="0093312A" w:rsidP="000A4C70">
            <w:pPr>
              <w:spacing w:line="360" w:lineRule="exact"/>
              <w:jc w:val="both"/>
              <w:rPr>
                <w:rFonts w:ascii="Times New Roman" w:eastAsia="標楷體" w:hAnsi="Times New Roman"/>
                <w:bCs/>
                <w:szCs w:val="24"/>
              </w:rPr>
            </w:pPr>
            <w:r w:rsidRPr="002B6EEB">
              <w:rPr>
                <w:rFonts w:ascii="Times New Roman" w:eastAsia="標楷體" w:hAnsi="Times New Roman" w:hint="eastAsia"/>
                <w:bCs/>
                <w:szCs w:val="24"/>
              </w:rPr>
              <w:t>考察「陸軍砲兵學校</w:t>
            </w:r>
            <w:proofErr w:type="gramStart"/>
            <w:r w:rsidRPr="002B6EEB">
              <w:rPr>
                <w:rFonts w:ascii="Times New Roman" w:eastAsia="標楷體" w:hAnsi="Times New Roman" w:hint="eastAsia"/>
                <w:bCs/>
                <w:szCs w:val="24"/>
              </w:rPr>
              <w:t>遷建暨聯</w:t>
            </w:r>
            <w:proofErr w:type="gramEnd"/>
            <w:r w:rsidRPr="002B6EEB">
              <w:rPr>
                <w:rFonts w:ascii="Times New Roman" w:eastAsia="標楷體" w:hAnsi="Times New Roman" w:hint="eastAsia"/>
                <w:bCs/>
                <w:szCs w:val="24"/>
              </w:rPr>
              <w:t>外道路工程進度」</w:t>
            </w:r>
          </w:p>
        </w:tc>
        <w:tc>
          <w:tcPr>
            <w:tcW w:w="2105" w:type="pct"/>
          </w:tcPr>
          <w:p w:rsidR="0093312A" w:rsidRPr="00024596" w:rsidRDefault="0093312A" w:rsidP="000A4C70">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國防部陸軍常務次長徐衍璞等人陪同，抵達關廟湯山營區後，首先聽取執行進度報告，除</w:t>
            </w:r>
            <w:r>
              <w:rPr>
                <w:rFonts w:ascii="Times New Roman" w:eastAsia="標楷體" w:hAnsi="Times New Roman" w:hint="eastAsia"/>
                <w:szCs w:val="24"/>
              </w:rPr>
              <w:t>10</w:t>
            </w:r>
            <w:r>
              <w:rPr>
                <w:rFonts w:ascii="Times New Roman" w:eastAsia="標楷體" w:hAnsi="Times New Roman" w:hint="eastAsia"/>
                <w:szCs w:val="24"/>
              </w:rPr>
              <w:t>米及</w:t>
            </w:r>
            <w:r>
              <w:rPr>
                <w:rFonts w:ascii="Times New Roman" w:eastAsia="標楷體" w:hAnsi="Times New Roman" w:hint="eastAsia"/>
                <w:szCs w:val="24"/>
              </w:rPr>
              <w:t>20</w:t>
            </w:r>
            <w:r>
              <w:rPr>
                <w:rFonts w:ascii="Times New Roman" w:eastAsia="標楷體" w:hAnsi="Times New Roman" w:hint="eastAsia"/>
                <w:szCs w:val="24"/>
              </w:rPr>
              <w:t>米聯外道路已於民國</w:t>
            </w:r>
            <w:r>
              <w:rPr>
                <w:rFonts w:ascii="Times New Roman" w:eastAsia="標楷體" w:hAnsi="Times New Roman" w:hint="eastAsia"/>
                <w:szCs w:val="24"/>
              </w:rPr>
              <w:t>108</w:t>
            </w:r>
            <w:r>
              <w:rPr>
                <w:rFonts w:ascii="Times New Roman" w:eastAsia="標楷體" w:hAnsi="Times New Roman" w:hint="eastAsia"/>
                <w:szCs w:val="24"/>
              </w:rPr>
              <w:t>年</w:t>
            </w:r>
            <w:r>
              <w:rPr>
                <w:rFonts w:ascii="Times New Roman" w:eastAsia="標楷體" w:hAnsi="Times New Roman" w:hint="eastAsia"/>
                <w:szCs w:val="24"/>
              </w:rPr>
              <w:t>6</w:t>
            </w:r>
            <w:r>
              <w:rPr>
                <w:rFonts w:ascii="Times New Roman" w:eastAsia="標楷體" w:hAnsi="Times New Roman" w:hint="eastAsia"/>
                <w:szCs w:val="24"/>
              </w:rPr>
              <w:t>月</w:t>
            </w:r>
            <w:r>
              <w:rPr>
                <w:rFonts w:ascii="Times New Roman" w:eastAsia="標楷體" w:hAnsi="Times New Roman" w:hint="eastAsia"/>
                <w:szCs w:val="24"/>
              </w:rPr>
              <w:t>3</w:t>
            </w:r>
            <w:r>
              <w:rPr>
                <w:rFonts w:ascii="Times New Roman" w:eastAsia="標楷體" w:hAnsi="Times New Roman" w:hint="eastAsia"/>
                <w:szCs w:val="24"/>
              </w:rPr>
              <w:t>日通車外，其餘各項工程將按進度執行，</w:t>
            </w:r>
            <w:r w:rsidRPr="001D39BC">
              <w:rPr>
                <w:rFonts w:ascii="Times New Roman" w:eastAsia="標楷體" w:hAnsi="Times New Roman" w:hint="eastAsia"/>
                <w:szCs w:val="24"/>
              </w:rPr>
              <w:t>營區預計</w:t>
            </w:r>
            <w:r w:rsidRPr="001D39BC">
              <w:rPr>
                <w:rFonts w:ascii="Times New Roman" w:eastAsia="標楷體" w:hAnsi="Times New Roman" w:hint="eastAsia"/>
                <w:szCs w:val="24"/>
              </w:rPr>
              <w:t>113</w:t>
            </w:r>
            <w:r w:rsidRPr="001D39BC">
              <w:rPr>
                <w:rFonts w:ascii="Times New Roman" w:eastAsia="標楷體" w:hAnsi="Times New Roman" w:hint="eastAsia"/>
                <w:szCs w:val="24"/>
              </w:rPr>
              <w:t>年完</w:t>
            </w:r>
            <w:r>
              <w:rPr>
                <w:rFonts w:ascii="Times New Roman" w:eastAsia="標楷體" w:hAnsi="Times New Roman" w:hint="eastAsia"/>
                <w:szCs w:val="24"/>
              </w:rPr>
              <w:t>成，另新增三條道路因牽涉水土保持及環境影響評估，預計</w:t>
            </w:r>
            <w:r>
              <w:rPr>
                <w:rFonts w:ascii="Times New Roman" w:eastAsia="標楷體" w:hAnsi="Times New Roman" w:hint="eastAsia"/>
                <w:szCs w:val="24"/>
              </w:rPr>
              <w:t>115</w:t>
            </w:r>
            <w:r>
              <w:rPr>
                <w:rFonts w:ascii="Times New Roman" w:eastAsia="標楷體" w:hAnsi="Times New Roman" w:hint="eastAsia"/>
                <w:szCs w:val="24"/>
              </w:rPr>
              <w:t>年全線完工。委員嘉許軍方做事嚴謹，加上所需資金已爭取到位，且國防部歷經多任常務次長非常重視本案，將持續監督施工進度及</w:t>
            </w:r>
            <w:r w:rsidRPr="00D17A74">
              <w:rPr>
                <w:rFonts w:ascii="Times New Roman" w:eastAsia="標楷體" w:hAnsi="Times New Roman" w:hint="eastAsia"/>
                <w:szCs w:val="24"/>
              </w:rPr>
              <w:t>遷入時程</w:t>
            </w:r>
            <w:r>
              <w:rPr>
                <w:rFonts w:ascii="Times New Roman" w:eastAsia="標楷體" w:hAnsi="Times New Roman" w:hint="eastAsia"/>
                <w:szCs w:val="24"/>
              </w:rPr>
              <w:t>，協調增加軍民互動，共同努力將聯</w:t>
            </w:r>
            <w:r w:rsidRPr="00756DDC">
              <w:rPr>
                <w:rFonts w:ascii="Times New Roman" w:eastAsia="標楷體" w:hAnsi="Times New Roman" w:hint="eastAsia"/>
                <w:szCs w:val="24"/>
              </w:rPr>
              <w:t>外道路串聯起來</w:t>
            </w:r>
            <w:r>
              <w:rPr>
                <w:rFonts w:ascii="Times New Roman" w:eastAsia="標楷體" w:hAnsi="Times New Roman" w:hint="eastAsia"/>
                <w:szCs w:val="24"/>
              </w:rPr>
              <w:t>，繁榮地方發展。</w:t>
            </w:r>
          </w:p>
        </w:tc>
      </w:tr>
      <w:tr w:rsidR="00C0683D" w:rsidRPr="00202061" w:rsidTr="0064270A">
        <w:trPr>
          <w:gridAfter w:val="1"/>
          <w:wAfter w:w="6" w:type="pct"/>
          <w:trHeight w:val="1134"/>
          <w:tblHeader/>
          <w:jc w:val="center"/>
        </w:trPr>
        <w:tc>
          <w:tcPr>
            <w:tcW w:w="627" w:type="pct"/>
          </w:tcPr>
          <w:p w:rsidR="00C0683D" w:rsidRPr="00024596" w:rsidRDefault="00C0683D" w:rsidP="00866CE9">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5</w:t>
            </w:r>
            <w:r w:rsidRPr="00024596">
              <w:rPr>
                <w:rFonts w:ascii="Times New Roman" w:eastAsia="標楷體" w:hAnsi="Times New Roman"/>
                <w:szCs w:val="24"/>
              </w:rPr>
              <w:t>次</w:t>
            </w:r>
          </w:p>
        </w:tc>
        <w:tc>
          <w:tcPr>
            <w:tcW w:w="678" w:type="pct"/>
          </w:tcPr>
          <w:p w:rsidR="00C0683D" w:rsidRPr="00024596" w:rsidRDefault="00C0683D" w:rsidP="00866CE9">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02</w:t>
            </w:r>
          </w:p>
          <w:p w:rsidR="00C0683D" w:rsidRPr="00024596" w:rsidRDefault="00C0683D" w:rsidP="00866CE9">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C0683D" w:rsidRPr="00341ABD" w:rsidRDefault="00C0683D" w:rsidP="00866CE9">
            <w:pPr>
              <w:adjustRightInd w:val="0"/>
              <w:snapToGrid w:val="0"/>
              <w:spacing w:line="360" w:lineRule="exact"/>
              <w:jc w:val="center"/>
              <w:rPr>
                <w:rFonts w:ascii="Times New Roman" w:eastAsia="標楷體" w:hAnsi="Times New Roman"/>
                <w:b/>
                <w:szCs w:val="24"/>
              </w:rPr>
            </w:pPr>
            <w:proofErr w:type="gramStart"/>
            <w:r w:rsidRPr="00341ABD">
              <w:rPr>
                <w:rFonts w:ascii="Times New Roman" w:eastAsia="標楷體" w:hAnsi="Times New Roman" w:hint="eastAsia"/>
                <w:b/>
                <w:szCs w:val="24"/>
              </w:rPr>
              <w:t>趙</w:t>
            </w:r>
            <w:r w:rsidRPr="00341ABD">
              <w:rPr>
                <w:rFonts w:ascii="Times New Roman" w:eastAsia="標楷體" w:hAnsi="Times New Roman"/>
                <w:b/>
                <w:szCs w:val="24"/>
              </w:rPr>
              <w:t>召委</w:t>
            </w:r>
            <w:proofErr w:type="gramEnd"/>
            <w:r w:rsidRPr="00341ABD">
              <w:rPr>
                <w:rFonts w:ascii="Times New Roman" w:eastAsia="標楷體" w:hAnsi="Times New Roman" w:hint="eastAsia"/>
                <w:b/>
                <w:szCs w:val="24"/>
              </w:rPr>
              <w:t>天</w:t>
            </w:r>
            <w:proofErr w:type="gramStart"/>
            <w:r w:rsidRPr="00341ABD">
              <w:rPr>
                <w:rFonts w:ascii="Times New Roman" w:eastAsia="標楷體" w:hAnsi="Times New Roman" w:hint="eastAsia"/>
                <w:b/>
                <w:szCs w:val="24"/>
              </w:rPr>
              <w:t>麟</w:t>
            </w:r>
            <w:proofErr w:type="gramEnd"/>
          </w:p>
          <w:p w:rsidR="00C0683D" w:rsidRDefault="00C0683D" w:rsidP="00866CE9">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w:t>
            </w:r>
            <w:proofErr w:type="gramStart"/>
            <w:r>
              <w:rPr>
                <w:rFonts w:ascii="Times New Roman" w:eastAsia="標楷體" w:hAnsi="Times New Roman" w:hint="eastAsia"/>
                <w:szCs w:val="24"/>
              </w:rPr>
              <w:t>曼</w:t>
            </w:r>
            <w:proofErr w:type="gramEnd"/>
            <w:r>
              <w:rPr>
                <w:rFonts w:ascii="Times New Roman" w:eastAsia="標楷體" w:hAnsi="Times New Roman" w:hint="eastAsia"/>
                <w:szCs w:val="24"/>
              </w:rPr>
              <w:t>麗</w:t>
            </w:r>
          </w:p>
          <w:p w:rsidR="00C0683D" w:rsidRPr="00024596" w:rsidRDefault="00C0683D" w:rsidP="00866CE9">
            <w:pPr>
              <w:adjustRightInd w:val="0"/>
              <w:snapToGrid w:val="0"/>
              <w:spacing w:line="360" w:lineRule="exact"/>
              <w:jc w:val="center"/>
              <w:rPr>
                <w:rFonts w:ascii="Times New Roman" w:eastAsia="標楷體" w:hAnsi="Times New Roman"/>
                <w:szCs w:val="24"/>
              </w:rPr>
            </w:pPr>
          </w:p>
        </w:tc>
        <w:tc>
          <w:tcPr>
            <w:tcW w:w="754" w:type="pct"/>
          </w:tcPr>
          <w:p w:rsidR="00C0683D" w:rsidRPr="00024596" w:rsidRDefault="00C0683D" w:rsidP="00866CE9">
            <w:pPr>
              <w:spacing w:line="360" w:lineRule="exact"/>
              <w:jc w:val="both"/>
              <w:rPr>
                <w:rFonts w:ascii="Times New Roman" w:eastAsia="標楷體" w:hAnsi="Times New Roman"/>
                <w:bCs/>
                <w:szCs w:val="24"/>
              </w:rPr>
            </w:pPr>
            <w:r w:rsidRPr="00732255">
              <w:rPr>
                <w:rFonts w:ascii="Times New Roman" w:eastAsia="標楷體" w:hAnsi="Times New Roman" w:hint="eastAsia"/>
                <w:bCs/>
                <w:szCs w:val="24"/>
              </w:rPr>
              <w:t>考察國防部「高雄地區軍事基地」</w:t>
            </w:r>
          </w:p>
        </w:tc>
        <w:tc>
          <w:tcPr>
            <w:tcW w:w="2105" w:type="pct"/>
          </w:tcPr>
          <w:p w:rsidR="00C0683D" w:rsidRPr="002F6D3F" w:rsidRDefault="00C0683D" w:rsidP="00866CE9">
            <w:pPr>
              <w:adjustRightInd w:val="0"/>
              <w:snapToGrid w:val="0"/>
              <w:spacing w:line="360" w:lineRule="exact"/>
              <w:jc w:val="both"/>
              <w:rPr>
                <w:rFonts w:ascii="Times New Roman" w:eastAsia="標楷體" w:hAnsi="Times New Roman"/>
                <w:szCs w:val="24"/>
              </w:rPr>
            </w:pPr>
            <w:r w:rsidRPr="00AD1FD9">
              <w:rPr>
                <w:rFonts w:ascii="Times New Roman" w:eastAsia="標楷體" w:hAnsi="Times New Roman" w:hint="eastAsia"/>
                <w:szCs w:val="24"/>
              </w:rPr>
              <w:t>國防部常務次長徐衍璞等人陪同，先聽取</w:t>
            </w:r>
            <w:r>
              <w:rPr>
                <w:rFonts w:ascii="Times New Roman" w:eastAsia="標楷體" w:hAnsi="Times New Roman" w:hint="eastAsia"/>
                <w:szCs w:val="24"/>
              </w:rPr>
              <w:t>壽山要塞</w:t>
            </w:r>
            <w:r w:rsidRPr="00AD1FD9">
              <w:rPr>
                <w:rFonts w:ascii="Times New Roman" w:eastAsia="標楷體" w:hAnsi="Times New Roman" w:hint="eastAsia"/>
                <w:szCs w:val="24"/>
              </w:rPr>
              <w:t>簡報，隨後實地</w:t>
            </w:r>
            <w:proofErr w:type="gramStart"/>
            <w:r>
              <w:rPr>
                <w:rFonts w:ascii="Times New Roman" w:eastAsia="標楷體" w:hAnsi="Times New Roman" w:hint="eastAsia"/>
                <w:szCs w:val="24"/>
              </w:rPr>
              <w:t>視導壽山砲</w:t>
            </w:r>
            <w:proofErr w:type="gramEnd"/>
            <w:r>
              <w:rPr>
                <w:rFonts w:ascii="Times New Roman" w:eastAsia="標楷體" w:hAnsi="Times New Roman" w:hint="eastAsia"/>
                <w:szCs w:val="24"/>
              </w:rPr>
              <w:t>陣地及特勤中隊</w:t>
            </w:r>
            <w:r w:rsidRPr="00732255">
              <w:rPr>
                <w:rFonts w:ascii="Times New Roman" w:eastAsia="標楷體" w:hAnsi="Times New Roman" w:hint="eastAsia"/>
                <w:szCs w:val="24"/>
              </w:rPr>
              <w:t>多重目標與精</w:t>
            </w:r>
            <w:proofErr w:type="gramStart"/>
            <w:r w:rsidRPr="00732255">
              <w:rPr>
                <w:rFonts w:ascii="Times New Roman" w:eastAsia="標楷體" w:hAnsi="Times New Roman" w:hint="eastAsia"/>
                <w:szCs w:val="24"/>
              </w:rPr>
              <w:t>準</w:t>
            </w:r>
            <w:proofErr w:type="gramEnd"/>
            <w:r w:rsidRPr="00732255">
              <w:rPr>
                <w:rFonts w:ascii="Times New Roman" w:eastAsia="標楷體" w:hAnsi="Times New Roman" w:hint="eastAsia"/>
                <w:szCs w:val="24"/>
              </w:rPr>
              <w:t>射擊</w:t>
            </w:r>
            <w:r>
              <w:rPr>
                <w:rFonts w:ascii="標楷體" w:eastAsia="標楷體" w:hAnsi="標楷體" w:hint="eastAsia"/>
                <w:szCs w:val="24"/>
              </w:rPr>
              <w:t>、</w:t>
            </w:r>
            <w:r w:rsidRPr="00732255">
              <w:rPr>
                <w:rFonts w:ascii="Times New Roman" w:eastAsia="標楷體" w:hAnsi="Times New Roman" w:hint="eastAsia"/>
                <w:szCs w:val="24"/>
              </w:rPr>
              <w:t>散彈槍應用射擊</w:t>
            </w:r>
            <w:r>
              <w:rPr>
                <w:rFonts w:ascii="標楷體" w:eastAsia="標楷體" w:hAnsi="標楷體" w:hint="eastAsia"/>
                <w:szCs w:val="24"/>
              </w:rPr>
              <w:t>、</w:t>
            </w:r>
            <w:r w:rsidRPr="00732255">
              <w:rPr>
                <w:rFonts w:ascii="Times New Roman" w:eastAsia="標楷體" w:hAnsi="Times New Roman" w:hint="eastAsia"/>
                <w:szCs w:val="24"/>
              </w:rPr>
              <w:t>衝鋒槍戰鬥射擊</w:t>
            </w:r>
            <w:r>
              <w:rPr>
                <w:rFonts w:ascii="Times New Roman" w:eastAsia="標楷體" w:hAnsi="Times New Roman" w:hint="eastAsia"/>
                <w:szCs w:val="24"/>
              </w:rPr>
              <w:t>等訓練</w:t>
            </w:r>
            <w:r>
              <w:rPr>
                <w:rFonts w:ascii="標楷體" w:eastAsia="標楷體" w:hAnsi="標楷體" w:hint="eastAsia"/>
                <w:szCs w:val="24"/>
              </w:rPr>
              <w:t>；</w:t>
            </w:r>
            <w:r w:rsidRPr="00AD1FD9">
              <w:rPr>
                <w:rFonts w:ascii="Times New Roman" w:eastAsia="標楷體" w:hAnsi="Times New Roman" w:hint="eastAsia"/>
                <w:szCs w:val="24"/>
              </w:rPr>
              <w:t>委員們</w:t>
            </w:r>
            <w:r>
              <w:rPr>
                <w:rFonts w:ascii="Times New Roman" w:eastAsia="標楷體" w:hAnsi="Times New Roman" w:hint="eastAsia"/>
                <w:szCs w:val="24"/>
              </w:rPr>
              <w:t>對官兵戮力防守嚴密訓練及高昂士氣表示肯定與嘉勉</w:t>
            </w:r>
            <w:r w:rsidRPr="00AD1FD9">
              <w:rPr>
                <w:rFonts w:ascii="Times New Roman" w:eastAsia="標楷體" w:hAnsi="Times New Roman" w:hint="eastAsia"/>
                <w:szCs w:val="24"/>
              </w:rPr>
              <w:t>。</w:t>
            </w:r>
          </w:p>
        </w:tc>
      </w:tr>
      <w:tr w:rsidR="00292C06" w:rsidRPr="00843DA3" w:rsidTr="0064270A">
        <w:trPr>
          <w:gridAfter w:val="1"/>
          <w:wAfter w:w="6" w:type="pct"/>
          <w:trHeight w:val="1134"/>
          <w:tblHeader/>
          <w:jc w:val="center"/>
        </w:trPr>
        <w:tc>
          <w:tcPr>
            <w:tcW w:w="627" w:type="pct"/>
          </w:tcPr>
          <w:p w:rsidR="00292C06" w:rsidRPr="00024596" w:rsidRDefault="00292C06" w:rsidP="00194C9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8" w:type="pct"/>
          </w:tcPr>
          <w:p w:rsidR="00292C06" w:rsidRPr="00024596" w:rsidRDefault="00292C06" w:rsidP="00194C96">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04</w:t>
            </w:r>
          </w:p>
          <w:p w:rsidR="00292C06" w:rsidRPr="00024596" w:rsidRDefault="00292C06" w:rsidP="00194C9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292C06" w:rsidRDefault="00292C06" w:rsidP="00194C96">
            <w:pPr>
              <w:adjustRightInd w:val="0"/>
              <w:snapToGrid w:val="0"/>
              <w:spacing w:line="360" w:lineRule="exact"/>
              <w:jc w:val="center"/>
              <w:rPr>
                <w:rFonts w:ascii="Times New Roman" w:eastAsia="標楷體" w:hAnsi="Times New Roman"/>
                <w:szCs w:val="24"/>
              </w:rPr>
            </w:pPr>
            <w:r w:rsidRPr="0010748A">
              <w:rPr>
                <w:rFonts w:ascii="Times New Roman" w:eastAsia="標楷體" w:hAnsi="Times New Roman" w:hint="eastAsia"/>
                <w:b/>
                <w:szCs w:val="24"/>
              </w:rPr>
              <w:t>蔡委員適應</w:t>
            </w:r>
            <w:r>
              <w:rPr>
                <w:rFonts w:ascii="Times New Roman" w:eastAsia="標楷體" w:hAnsi="Times New Roman" w:hint="eastAsia"/>
                <w:szCs w:val="24"/>
              </w:rPr>
              <w:t>陳委員</w:t>
            </w:r>
            <w:proofErr w:type="gramStart"/>
            <w:r>
              <w:rPr>
                <w:rFonts w:ascii="Times New Roman" w:eastAsia="標楷體" w:hAnsi="Times New Roman" w:hint="eastAsia"/>
                <w:szCs w:val="24"/>
              </w:rPr>
              <w:t>曼</w:t>
            </w:r>
            <w:proofErr w:type="gramEnd"/>
            <w:r>
              <w:rPr>
                <w:rFonts w:ascii="Times New Roman" w:eastAsia="標楷體" w:hAnsi="Times New Roman" w:hint="eastAsia"/>
                <w:szCs w:val="24"/>
              </w:rPr>
              <w:t>麗</w:t>
            </w:r>
          </w:p>
          <w:p w:rsidR="00292C06" w:rsidRPr="00024596" w:rsidRDefault="00292C06" w:rsidP="00194C96">
            <w:pPr>
              <w:adjustRightInd w:val="0"/>
              <w:snapToGrid w:val="0"/>
              <w:spacing w:line="360" w:lineRule="exact"/>
              <w:jc w:val="center"/>
              <w:rPr>
                <w:rFonts w:ascii="Times New Roman" w:eastAsia="標楷體" w:hAnsi="Times New Roman"/>
                <w:szCs w:val="24"/>
              </w:rPr>
            </w:pPr>
          </w:p>
        </w:tc>
        <w:tc>
          <w:tcPr>
            <w:tcW w:w="754" w:type="pct"/>
          </w:tcPr>
          <w:p w:rsidR="00292C06" w:rsidRPr="00024596" w:rsidRDefault="00292C06" w:rsidP="006425C5">
            <w:pPr>
              <w:spacing w:line="360" w:lineRule="exact"/>
              <w:jc w:val="both"/>
              <w:rPr>
                <w:rFonts w:ascii="Times New Roman" w:eastAsia="標楷體" w:hAnsi="Times New Roman"/>
                <w:bCs/>
                <w:szCs w:val="24"/>
              </w:rPr>
            </w:pPr>
            <w:r w:rsidRPr="00882F09">
              <w:rPr>
                <w:rFonts w:ascii="Times New Roman" w:eastAsia="標楷體" w:hAnsi="Times New Roman" w:hint="eastAsia"/>
                <w:bCs/>
                <w:szCs w:val="24"/>
              </w:rPr>
              <w:t>考察國軍退除役官兵輔導委員會「基隆地區榮民服務照顧現況」</w:t>
            </w:r>
          </w:p>
        </w:tc>
        <w:tc>
          <w:tcPr>
            <w:tcW w:w="2105" w:type="pct"/>
          </w:tcPr>
          <w:p w:rsidR="00292C06" w:rsidRPr="00024596" w:rsidRDefault="00292C06" w:rsidP="00A425B7">
            <w:pPr>
              <w:adjustRightInd w:val="0"/>
              <w:snapToGrid w:val="0"/>
              <w:spacing w:line="360" w:lineRule="exact"/>
              <w:jc w:val="both"/>
              <w:rPr>
                <w:rFonts w:ascii="Times New Roman" w:eastAsia="標楷體" w:hAnsi="Times New Roman"/>
                <w:szCs w:val="24"/>
              </w:rPr>
            </w:pPr>
            <w:r w:rsidRPr="00882F09">
              <w:rPr>
                <w:rFonts w:ascii="Times New Roman" w:eastAsia="標楷體" w:hAnsi="Times New Roman" w:hint="eastAsia"/>
                <w:bCs/>
                <w:szCs w:val="24"/>
              </w:rPr>
              <w:t>國軍退除役官兵輔導委員會</w:t>
            </w:r>
            <w:r>
              <w:rPr>
                <w:rFonts w:ascii="Times New Roman" w:eastAsia="標楷體" w:hAnsi="Times New Roman" w:hint="eastAsia"/>
                <w:bCs/>
                <w:szCs w:val="24"/>
              </w:rPr>
              <w:t>副主任委員李文忠及國防部常務次長徐衍璞</w:t>
            </w:r>
            <w:r w:rsidRPr="00216C0E">
              <w:rPr>
                <w:rFonts w:ascii="Times New Roman" w:eastAsia="標楷體" w:hAnsi="Times New Roman"/>
                <w:szCs w:val="24"/>
              </w:rPr>
              <w:t>等人陪同</w:t>
            </w:r>
            <w:r>
              <w:rPr>
                <w:rFonts w:ascii="Times New Roman" w:eastAsia="標楷體" w:hAnsi="Times New Roman" w:hint="eastAsia"/>
                <w:szCs w:val="24"/>
              </w:rPr>
              <w:t>，</w:t>
            </w:r>
            <w:r w:rsidRPr="00216C0E">
              <w:rPr>
                <w:rFonts w:ascii="Times New Roman" w:eastAsia="標楷體" w:hAnsi="Times New Roman"/>
                <w:szCs w:val="24"/>
              </w:rPr>
              <w:t>至</w:t>
            </w:r>
            <w:r>
              <w:rPr>
                <w:rFonts w:ascii="Times New Roman" w:eastAsia="標楷體" w:hAnsi="Times New Roman" w:hint="eastAsia"/>
                <w:szCs w:val="24"/>
              </w:rPr>
              <w:t>基隆祥和山莊</w:t>
            </w:r>
            <w:r w:rsidRPr="00216C0E">
              <w:rPr>
                <w:rFonts w:ascii="Times New Roman" w:eastAsia="標楷體" w:hAnsi="Times New Roman"/>
                <w:szCs w:val="24"/>
              </w:rPr>
              <w:t>聽取</w:t>
            </w:r>
            <w:r>
              <w:rPr>
                <w:rFonts w:ascii="Times New Roman" w:eastAsia="標楷體" w:hAnsi="Times New Roman" w:hint="eastAsia"/>
                <w:szCs w:val="24"/>
              </w:rPr>
              <w:t>基隆後勤支援部及基隆市榮民服務處</w:t>
            </w:r>
            <w:r w:rsidRPr="00216C0E">
              <w:rPr>
                <w:rFonts w:ascii="Times New Roman" w:eastAsia="標楷體" w:hAnsi="Times New Roman"/>
                <w:szCs w:val="24"/>
              </w:rPr>
              <w:t>業務簡報，</w:t>
            </w:r>
            <w:r>
              <w:rPr>
                <w:rFonts w:ascii="Times New Roman" w:eastAsia="標楷體" w:hAnsi="Times New Roman" w:hint="eastAsia"/>
                <w:szCs w:val="24"/>
              </w:rPr>
              <w:t>並進行座談，委員分別</w:t>
            </w:r>
            <w:r w:rsidRPr="00216C0E">
              <w:rPr>
                <w:rFonts w:ascii="Times New Roman" w:eastAsia="標楷體" w:hAnsi="Times New Roman"/>
                <w:szCs w:val="24"/>
              </w:rPr>
              <w:t>就</w:t>
            </w:r>
            <w:r w:rsidRPr="006E5A82">
              <w:rPr>
                <w:rFonts w:ascii="Times New Roman" w:eastAsia="標楷體" w:hAnsi="Times New Roman"/>
                <w:bCs/>
                <w:szCs w:val="24"/>
              </w:rPr>
              <w:t>「</w:t>
            </w:r>
            <w:r>
              <w:rPr>
                <w:rFonts w:ascii="Times New Roman" w:eastAsia="標楷體" w:hAnsi="Times New Roman" w:hint="eastAsia"/>
                <w:bCs/>
                <w:szCs w:val="24"/>
              </w:rPr>
              <w:t>祥和山莊宿舍軟硬體部分是否要再加強改善</w:t>
            </w:r>
            <w:r w:rsidRPr="006E5A82">
              <w:rPr>
                <w:rFonts w:ascii="Times New Roman" w:eastAsia="標楷體" w:hAnsi="Times New Roman" w:hint="eastAsia"/>
                <w:bCs/>
                <w:szCs w:val="24"/>
              </w:rPr>
              <w:t>」</w:t>
            </w:r>
            <w:r>
              <w:rPr>
                <w:rFonts w:ascii="Times New Roman" w:eastAsia="標楷體" w:hAnsi="Times New Roman" w:hint="eastAsia"/>
                <w:bCs/>
                <w:szCs w:val="24"/>
              </w:rPr>
              <w:t>及「祥和山莊三餐伙食問題」</w:t>
            </w:r>
            <w:r>
              <w:rPr>
                <w:rFonts w:ascii="Times New Roman" w:eastAsia="標楷體" w:hAnsi="Times New Roman" w:hint="eastAsia"/>
                <w:szCs w:val="24"/>
              </w:rPr>
              <w:t>等相關問題提問，由</w:t>
            </w:r>
            <w:r w:rsidRPr="00882F09">
              <w:rPr>
                <w:rFonts w:ascii="Times New Roman" w:eastAsia="標楷體" w:hAnsi="Times New Roman" w:hint="eastAsia"/>
                <w:bCs/>
                <w:szCs w:val="24"/>
              </w:rPr>
              <w:t>國軍退除役官兵輔導委員會</w:t>
            </w:r>
            <w:r>
              <w:rPr>
                <w:rFonts w:ascii="Times New Roman" w:eastAsia="標楷體" w:hAnsi="Times New Roman" w:hint="eastAsia"/>
                <w:bCs/>
                <w:szCs w:val="24"/>
              </w:rPr>
              <w:t>及國防部等</w:t>
            </w:r>
            <w:r>
              <w:rPr>
                <w:rFonts w:ascii="Times New Roman" w:eastAsia="標楷體" w:hAnsi="Times New Roman" w:hint="eastAsia"/>
                <w:szCs w:val="24"/>
              </w:rPr>
              <w:t>逐一答復，隨後現地會勘及訪慰榮民。</w:t>
            </w:r>
          </w:p>
        </w:tc>
      </w:tr>
      <w:tr w:rsidR="00843DA3" w:rsidRPr="00024596" w:rsidTr="0064270A">
        <w:trPr>
          <w:gridAfter w:val="1"/>
          <w:wAfter w:w="6" w:type="pct"/>
          <w:trHeight w:val="5508"/>
          <w:tblHeader/>
          <w:jc w:val="center"/>
        </w:trPr>
        <w:tc>
          <w:tcPr>
            <w:tcW w:w="627" w:type="pct"/>
          </w:tcPr>
          <w:p w:rsidR="00843DA3" w:rsidRPr="00024596" w:rsidRDefault="00843DA3" w:rsidP="007E7042">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7</w:t>
            </w:r>
            <w:r w:rsidRPr="00024596">
              <w:rPr>
                <w:rFonts w:ascii="Times New Roman" w:eastAsia="標楷體" w:hAnsi="Times New Roman"/>
                <w:szCs w:val="24"/>
              </w:rPr>
              <w:t>次</w:t>
            </w:r>
          </w:p>
        </w:tc>
        <w:tc>
          <w:tcPr>
            <w:tcW w:w="678" w:type="pct"/>
          </w:tcPr>
          <w:p w:rsidR="00843DA3" w:rsidRPr="00024596" w:rsidRDefault="00843DA3" w:rsidP="007E7042">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05</w:t>
            </w:r>
          </w:p>
          <w:p w:rsidR="00843DA3" w:rsidRPr="00024596" w:rsidRDefault="00843DA3" w:rsidP="007E7042">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843DA3" w:rsidRDefault="00843DA3" w:rsidP="007E7042">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趙召委</w:t>
            </w:r>
            <w:proofErr w:type="gramEnd"/>
            <w:r>
              <w:rPr>
                <w:rFonts w:ascii="Times New Roman" w:eastAsia="標楷體" w:hAnsi="Times New Roman" w:hint="eastAsia"/>
                <w:b/>
                <w:szCs w:val="24"/>
              </w:rPr>
              <w:t>天</w:t>
            </w:r>
            <w:proofErr w:type="gramStart"/>
            <w:r>
              <w:rPr>
                <w:rFonts w:ascii="Times New Roman" w:eastAsia="標楷體" w:hAnsi="Times New Roman" w:hint="eastAsia"/>
                <w:b/>
                <w:szCs w:val="24"/>
              </w:rPr>
              <w:t>麟</w:t>
            </w:r>
            <w:proofErr w:type="gramEnd"/>
          </w:p>
          <w:p w:rsidR="00843DA3" w:rsidRPr="00B602DA" w:rsidRDefault="00843DA3" w:rsidP="007E7042">
            <w:pPr>
              <w:adjustRightInd w:val="0"/>
              <w:snapToGrid w:val="0"/>
              <w:spacing w:line="360" w:lineRule="exact"/>
              <w:jc w:val="center"/>
              <w:rPr>
                <w:rFonts w:ascii="Times New Roman" w:eastAsia="標楷體" w:hAnsi="Times New Roman"/>
                <w:szCs w:val="24"/>
              </w:rPr>
            </w:pPr>
            <w:r w:rsidRPr="00B602DA">
              <w:rPr>
                <w:rFonts w:ascii="Times New Roman" w:eastAsia="標楷體" w:hAnsi="Times New Roman" w:hint="eastAsia"/>
                <w:szCs w:val="24"/>
              </w:rPr>
              <w:t>陳委員</w:t>
            </w:r>
            <w:proofErr w:type="gramStart"/>
            <w:r w:rsidRPr="00B602DA">
              <w:rPr>
                <w:rFonts w:ascii="Times New Roman" w:eastAsia="標楷體" w:hAnsi="Times New Roman" w:hint="eastAsia"/>
                <w:szCs w:val="24"/>
              </w:rPr>
              <w:t>曼</w:t>
            </w:r>
            <w:proofErr w:type="gramEnd"/>
            <w:r w:rsidRPr="00B602DA">
              <w:rPr>
                <w:rFonts w:ascii="Times New Roman" w:eastAsia="標楷體" w:hAnsi="Times New Roman" w:hint="eastAsia"/>
                <w:szCs w:val="24"/>
              </w:rPr>
              <w:t>麗</w:t>
            </w:r>
          </w:p>
        </w:tc>
        <w:tc>
          <w:tcPr>
            <w:tcW w:w="754" w:type="pct"/>
          </w:tcPr>
          <w:p w:rsidR="00843DA3" w:rsidRPr="00024596" w:rsidRDefault="00843DA3" w:rsidP="007E7042">
            <w:pPr>
              <w:spacing w:line="360" w:lineRule="exact"/>
              <w:jc w:val="both"/>
              <w:rPr>
                <w:rFonts w:ascii="Times New Roman" w:eastAsia="標楷體" w:hAnsi="Times New Roman"/>
                <w:bCs/>
                <w:szCs w:val="24"/>
              </w:rPr>
            </w:pPr>
            <w:r w:rsidRPr="00D176CC">
              <w:rPr>
                <w:rFonts w:ascii="Times New Roman" w:eastAsia="標楷體" w:hAnsi="Times New Roman" w:hint="eastAsia"/>
                <w:bCs/>
                <w:szCs w:val="24"/>
              </w:rPr>
              <w:t>考察僑務委員會「高雄地區僑</w:t>
            </w:r>
            <w:proofErr w:type="gramStart"/>
            <w:r w:rsidRPr="00D176CC">
              <w:rPr>
                <w:rFonts w:ascii="Times New Roman" w:eastAsia="標楷體" w:hAnsi="Times New Roman" w:hint="eastAsia"/>
                <w:bCs/>
                <w:szCs w:val="24"/>
              </w:rPr>
              <w:t>生技職專班</w:t>
            </w:r>
            <w:proofErr w:type="gramEnd"/>
            <w:r w:rsidRPr="00D176CC">
              <w:rPr>
                <w:rFonts w:ascii="Times New Roman" w:eastAsia="標楷體" w:hAnsi="Times New Roman" w:hint="eastAsia"/>
                <w:bCs/>
                <w:szCs w:val="24"/>
              </w:rPr>
              <w:t>」</w:t>
            </w:r>
          </w:p>
        </w:tc>
        <w:tc>
          <w:tcPr>
            <w:tcW w:w="2105" w:type="pct"/>
          </w:tcPr>
          <w:p w:rsidR="00843DA3" w:rsidRPr="00843DA3" w:rsidRDefault="00843DA3" w:rsidP="007E7042">
            <w:pPr>
              <w:adjustRightInd w:val="0"/>
              <w:snapToGrid w:val="0"/>
              <w:spacing w:line="360" w:lineRule="exact"/>
              <w:jc w:val="both"/>
              <w:rPr>
                <w:rFonts w:ascii="Times New Roman" w:eastAsia="標楷體" w:hAnsi="Times New Roman"/>
                <w:szCs w:val="24"/>
              </w:rPr>
            </w:pPr>
            <w:r w:rsidRPr="00843DA3">
              <w:rPr>
                <w:rFonts w:ascii="Times New Roman" w:eastAsia="標楷體" w:hAnsi="Times New Roman" w:hint="eastAsia"/>
                <w:szCs w:val="24"/>
              </w:rPr>
              <w:t>僑務委員會委員長吳新興等人陪同，抵達高雄市私立三信家商，首先聽取簡報說明「僑</w:t>
            </w:r>
            <w:proofErr w:type="gramStart"/>
            <w:r w:rsidRPr="00843DA3">
              <w:rPr>
                <w:rFonts w:ascii="Times New Roman" w:eastAsia="標楷體" w:hAnsi="Times New Roman" w:hint="eastAsia"/>
                <w:szCs w:val="24"/>
              </w:rPr>
              <w:t>生技職專班</w:t>
            </w:r>
            <w:proofErr w:type="gramEnd"/>
            <w:r w:rsidRPr="00843DA3">
              <w:rPr>
                <w:rFonts w:ascii="Times New Roman" w:eastAsia="標楷體" w:hAnsi="Times New Roman" w:hint="eastAsia"/>
                <w:szCs w:val="24"/>
              </w:rPr>
              <w:t>」辦理現況，包含招生狀況、經費來源、收費基準、理論與實習配搭連結、境外生安置概況、輔導及評估機制、實習津貼及輔導考取證照等。隨後訪視學校設備、各種專業教室及學生宿舍，並與來自柬埔寨、緬甸、馬來西亞、越南、印尼等東南亞地區僑生進行座談。委員肯定僑委會作為</w:t>
            </w:r>
            <w:proofErr w:type="gramStart"/>
            <w:r w:rsidRPr="00843DA3">
              <w:rPr>
                <w:rFonts w:ascii="Times New Roman" w:eastAsia="標楷體" w:hAnsi="Times New Roman" w:hint="eastAsia"/>
                <w:szCs w:val="24"/>
              </w:rPr>
              <w:t>僑生專班</w:t>
            </w:r>
            <w:proofErr w:type="gramEnd"/>
            <w:r w:rsidRPr="00843DA3">
              <w:rPr>
                <w:rFonts w:ascii="Times New Roman" w:eastAsia="標楷體" w:hAnsi="Times New Roman" w:hint="eastAsia"/>
                <w:szCs w:val="24"/>
              </w:rPr>
              <w:t>的後盾，並期許持續努力</w:t>
            </w:r>
            <w:proofErr w:type="gramStart"/>
            <w:r w:rsidRPr="00843DA3">
              <w:rPr>
                <w:rFonts w:ascii="Times New Roman" w:eastAsia="標楷體" w:hAnsi="Times New Roman" w:hint="eastAsia"/>
                <w:szCs w:val="24"/>
              </w:rPr>
              <w:t>開拓生源並</w:t>
            </w:r>
            <w:proofErr w:type="gramEnd"/>
            <w:r w:rsidRPr="00843DA3">
              <w:rPr>
                <w:rFonts w:ascii="Times New Roman" w:eastAsia="標楷體" w:hAnsi="Times New Roman" w:hint="eastAsia"/>
                <w:szCs w:val="24"/>
              </w:rPr>
              <w:t>對僑生提供各種實質協助，重視學校對僑生的生活照顧及維護實習期間的勞工權益。委員並鼓勵僑生努力學習，未來不論留台發展或返回僑居地，都能作為僑居地與台灣的連結橋梁。</w:t>
            </w:r>
          </w:p>
        </w:tc>
      </w:tr>
      <w:tr w:rsidR="003D3339" w:rsidRPr="00024596" w:rsidTr="0064270A">
        <w:trPr>
          <w:gridAfter w:val="1"/>
          <w:wAfter w:w="6" w:type="pct"/>
          <w:trHeight w:val="1134"/>
          <w:tblHeader/>
          <w:jc w:val="center"/>
        </w:trPr>
        <w:tc>
          <w:tcPr>
            <w:tcW w:w="627" w:type="pct"/>
          </w:tcPr>
          <w:p w:rsidR="003D3339" w:rsidRPr="00024596" w:rsidRDefault="003D3339" w:rsidP="004540B3">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8</w:t>
            </w:r>
            <w:r w:rsidRPr="00024596">
              <w:rPr>
                <w:rFonts w:ascii="Times New Roman" w:eastAsia="標楷體" w:hAnsi="Times New Roman"/>
                <w:szCs w:val="24"/>
              </w:rPr>
              <w:t>次</w:t>
            </w:r>
          </w:p>
        </w:tc>
        <w:tc>
          <w:tcPr>
            <w:tcW w:w="678" w:type="pct"/>
          </w:tcPr>
          <w:p w:rsidR="003D3339" w:rsidRPr="00024596" w:rsidRDefault="003D3339" w:rsidP="004540B3">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09</w:t>
            </w:r>
          </w:p>
          <w:p w:rsidR="003D3339" w:rsidRPr="00024596" w:rsidRDefault="003D3339" w:rsidP="004540B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3D3339" w:rsidRPr="00B602DA" w:rsidRDefault="003D3339" w:rsidP="004540B3">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王召委定宇</w:t>
            </w:r>
            <w:proofErr w:type="gramEnd"/>
          </w:p>
        </w:tc>
        <w:tc>
          <w:tcPr>
            <w:tcW w:w="754" w:type="pct"/>
          </w:tcPr>
          <w:p w:rsidR="003D3339" w:rsidRPr="00024596" w:rsidRDefault="003D3339" w:rsidP="004540B3">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D16B38">
              <w:rPr>
                <w:rFonts w:ascii="Times New Roman" w:eastAsia="標楷體" w:hAnsi="Times New Roman" w:hint="eastAsia"/>
                <w:bCs/>
                <w:szCs w:val="24"/>
              </w:rPr>
              <w:t>國軍退除役官兵輔導委員會「</w:t>
            </w:r>
            <w:r>
              <w:rPr>
                <w:rFonts w:ascii="Times New Roman" w:eastAsia="標楷體" w:hAnsi="Times New Roman" w:hint="eastAsia"/>
                <w:bCs/>
                <w:szCs w:val="24"/>
              </w:rPr>
              <w:t>台南</w:t>
            </w:r>
            <w:r w:rsidRPr="00D16B38">
              <w:rPr>
                <w:rFonts w:ascii="Times New Roman" w:eastAsia="標楷體" w:hAnsi="Times New Roman" w:hint="eastAsia"/>
                <w:bCs/>
                <w:szCs w:val="24"/>
              </w:rPr>
              <w:t>榮家</w:t>
            </w:r>
            <w:r>
              <w:rPr>
                <w:rFonts w:ascii="Times New Roman" w:eastAsia="標楷體" w:hAnsi="Times New Roman" w:hint="eastAsia"/>
                <w:bCs/>
                <w:szCs w:val="24"/>
              </w:rPr>
              <w:t>服務照顧及遷建工程執行情形</w:t>
            </w:r>
            <w:r w:rsidRPr="00D16B38">
              <w:rPr>
                <w:rFonts w:ascii="Times New Roman" w:eastAsia="標楷體" w:hAnsi="Times New Roman" w:hint="eastAsia"/>
                <w:bCs/>
                <w:szCs w:val="24"/>
              </w:rPr>
              <w:t>」</w:t>
            </w:r>
          </w:p>
        </w:tc>
        <w:tc>
          <w:tcPr>
            <w:tcW w:w="2105" w:type="pct"/>
          </w:tcPr>
          <w:p w:rsidR="003D3339" w:rsidRPr="00024596" w:rsidRDefault="003D3339" w:rsidP="004540B3">
            <w:pPr>
              <w:adjustRightInd w:val="0"/>
              <w:snapToGrid w:val="0"/>
              <w:spacing w:line="360" w:lineRule="exact"/>
              <w:jc w:val="both"/>
              <w:rPr>
                <w:rFonts w:ascii="Times New Roman" w:eastAsia="標楷體" w:hAnsi="Times New Roman"/>
                <w:szCs w:val="24"/>
              </w:rPr>
            </w:pPr>
            <w:r w:rsidRPr="00D16B38">
              <w:rPr>
                <w:rFonts w:ascii="Times New Roman" w:eastAsia="標楷體" w:hAnsi="Times New Roman" w:hint="eastAsia"/>
                <w:bCs/>
                <w:szCs w:val="24"/>
              </w:rPr>
              <w:t>國軍退除役官兵輔導委員會</w:t>
            </w:r>
            <w:r>
              <w:rPr>
                <w:rFonts w:ascii="Times New Roman" w:eastAsia="標楷體" w:hAnsi="Times New Roman" w:hint="eastAsia"/>
                <w:bCs/>
                <w:szCs w:val="24"/>
              </w:rPr>
              <w:t>副主任委員呂嘉凱</w:t>
            </w:r>
            <w:r w:rsidRPr="00ED37BA">
              <w:rPr>
                <w:rFonts w:ascii="Times New Roman" w:eastAsia="標楷體" w:hAnsi="Times New Roman" w:hint="eastAsia"/>
                <w:szCs w:val="24"/>
              </w:rPr>
              <w:t>等</w:t>
            </w:r>
            <w:r w:rsidRPr="00ED37BA">
              <w:rPr>
                <w:rFonts w:ascii="Times New Roman" w:eastAsia="標楷體" w:hAnsi="Times New Roman"/>
                <w:szCs w:val="24"/>
              </w:rPr>
              <w:t>人陪同，</w:t>
            </w:r>
            <w:r>
              <w:rPr>
                <w:rFonts w:ascii="Times New Roman" w:eastAsia="標楷體" w:hAnsi="Times New Roman" w:hint="eastAsia"/>
                <w:szCs w:val="24"/>
              </w:rPr>
              <w:t>先至台南榮家總體營造整建預定地</w:t>
            </w:r>
            <w:r>
              <w:rPr>
                <w:rFonts w:ascii="Times New Roman" w:eastAsia="標楷體" w:hAnsi="Times New Roman" w:hint="eastAsia"/>
                <w:szCs w:val="24"/>
              </w:rPr>
              <w:t>(</w:t>
            </w:r>
            <w:r>
              <w:rPr>
                <w:rFonts w:ascii="Times New Roman" w:eastAsia="標楷體" w:hAnsi="Times New Roman" w:hint="eastAsia"/>
                <w:szCs w:val="24"/>
              </w:rPr>
              <w:t>網</w:t>
            </w:r>
            <w:proofErr w:type="gramStart"/>
            <w:r>
              <w:rPr>
                <w:rFonts w:ascii="Times New Roman" w:eastAsia="標楷體" w:hAnsi="Times New Roman" w:hint="eastAsia"/>
                <w:szCs w:val="24"/>
              </w:rPr>
              <w:t>寮</w:t>
            </w:r>
            <w:proofErr w:type="gramEnd"/>
            <w:r>
              <w:rPr>
                <w:rFonts w:ascii="Times New Roman" w:eastAsia="標楷體" w:hAnsi="Times New Roman" w:hint="eastAsia"/>
                <w:szCs w:val="24"/>
              </w:rPr>
              <w:t>北及</w:t>
            </w:r>
            <w:r>
              <w:rPr>
                <w:rFonts w:ascii="Times New Roman" w:eastAsia="標楷體" w:hAnsi="Times New Roman" w:hint="eastAsia"/>
                <w:szCs w:val="24"/>
              </w:rPr>
              <w:t>R7</w:t>
            </w:r>
            <w:r>
              <w:rPr>
                <w:rFonts w:ascii="Times New Roman" w:eastAsia="標楷體" w:hAnsi="Times New Roman" w:hint="eastAsia"/>
                <w:szCs w:val="24"/>
              </w:rPr>
              <w:t>基地</w:t>
            </w:r>
            <w:r>
              <w:rPr>
                <w:rFonts w:ascii="Times New Roman" w:eastAsia="標楷體" w:hAnsi="Times New Roman" w:hint="eastAsia"/>
                <w:szCs w:val="24"/>
              </w:rPr>
              <w:t>)</w:t>
            </w:r>
            <w:r>
              <w:rPr>
                <w:rFonts w:ascii="Times New Roman" w:eastAsia="標楷體" w:hAnsi="Times New Roman" w:hint="eastAsia"/>
                <w:szCs w:val="24"/>
              </w:rPr>
              <w:t>現地會</w:t>
            </w:r>
            <w:proofErr w:type="gramStart"/>
            <w:r>
              <w:rPr>
                <w:rFonts w:ascii="Times New Roman" w:eastAsia="標楷體" w:hAnsi="Times New Roman" w:hint="eastAsia"/>
                <w:szCs w:val="24"/>
              </w:rPr>
              <w:t>勘</w:t>
            </w:r>
            <w:proofErr w:type="gramEnd"/>
            <w:r>
              <w:rPr>
                <w:rFonts w:ascii="Times New Roman" w:eastAsia="標楷體" w:hAnsi="Times New Roman" w:hint="eastAsia"/>
                <w:szCs w:val="24"/>
              </w:rPr>
              <w:t>及簡報，隨後前往台南榮家，於聽取簡報後，實地考察榮家家庭照顧者支持據點及安養照顧服務現況，委員肯定榮家辦理「再讓我穿一次軍服」懷舊活動及設置家庭照顧者支持據點提供家庭照顧者</w:t>
            </w:r>
            <w:proofErr w:type="gramStart"/>
            <w:r>
              <w:rPr>
                <w:rFonts w:ascii="Times New Roman" w:eastAsia="標楷體" w:hAnsi="Times New Roman" w:hint="eastAsia"/>
                <w:szCs w:val="24"/>
              </w:rPr>
              <w:t>紓</w:t>
            </w:r>
            <w:proofErr w:type="gramEnd"/>
            <w:r>
              <w:rPr>
                <w:rFonts w:ascii="Times New Roman" w:eastAsia="標楷體" w:hAnsi="Times New Roman" w:hint="eastAsia"/>
                <w:szCs w:val="24"/>
              </w:rPr>
              <w:t>壓喘息等服務，另因營建物價上漲及營造業缺工等因素造成新建基地工程經費增加及台南市區鐵路地下化工程即將進行到</w:t>
            </w:r>
            <w:proofErr w:type="gramStart"/>
            <w:r>
              <w:rPr>
                <w:rFonts w:ascii="Times New Roman" w:eastAsia="標楷體" w:hAnsi="Times New Roman" w:hint="eastAsia"/>
                <w:szCs w:val="24"/>
              </w:rPr>
              <w:t>榮家現址</w:t>
            </w:r>
            <w:proofErr w:type="gramEnd"/>
            <w:r>
              <w:rPr>
                <w:rFonts w:ascii="Times New Roman" w:eastAsia="標楷體" w:hAnsi="Times New Roman" w:hint="eastAsia"/>
                <w:szCs w:val="24"/>
              </w:rPr>
              <w:t>，提醒退輔會須留意招標及遷建時程，另於遷建後，服務照顧由原有</w:t>
            </w:r>
            <w:r>
              <w:rPr>
                <w:rFonts w:ascii="Times New Roman" w:eastAsia="標楷體" w:hAnsi="Times New Roman" w:hint="eastAsia"/>
                <w:szCs w:val="24"/>
              </w:rPr>
              <w:t>388</w:t>
            </w:r>
            <w:r>
              <w:rPr>
                <w:rFonts w:ascii="Times New Roman" w:eastAsia="標楷體" w:hAnsi="Times New Roman" w:hint="eastAsia"/>
                <w:szCs w:val="24"/>
              </w:rPr>
              <w:t>床增至</w:t>
            </w:r>
            <w:r>
              <w:rPr>
                <w:rFonts w:ascii="Times New Roman" w:eastAsia="標楷體" w:hAnsi="Times New Roman" w:hint="eastAsia"/>
                <w:szCs w:val="24"/>
              </w:rPr>
              <w:t>600</w:t>
            </w:r>
            <w:r>
              <w:rPr>
                <w:rFonts w:ascii="Times New Roman" w:eastAsia="標楷體" w:hAnsi="Times New Roman" w:hint="eastAsia"/>
                <w:szCs w:val="24"/>
              </w:rPr>
              <w:t>床，現有人力配置是否足以支應，應統籌檢討。</w:t>
            </w:r>
          </w:p>
        </w:tc>
      </w:tr>
      <w:tr w:rsidR="002120BA" w:rsidRPr="00202061" w:rsidTr="0064270A">
        <w:trPr>
          <w:gridAfter w:val="1"/>
          <w:wAfter w:w="6" w:type="pct"/>
          <w:cantSplit/>
          <w:trHeight w:val="1134"/>
          <w:tblHeader/>
          <w:jc w:val="center"/>
        </w:trPr>
        <w:tc>
          <w:tcPr>
            <w:tcW w:w="627" w:type="pct"/>
          </w:tcPr>
          <w:p w:rsidR="002120BA" w:rsidRPr="00024596" w:rsidRDefault="002120BA" w:rsidP="00893068">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9</w:t>
            </w:r>
            <w:r w:rsidRPr="00024596">
              <w:rPr>
                <w:rFonts w:ascii="Times New Roman" w:eastAsia="標楷體" w:hAnsi="Times New Roman"/>
                <w:szCs w:val="24"/>
              </w:rPr>
              <w:t>次</w:t>
            </w:r>
          </w:p>
        </w:tc>
        <w:tc>
          <w:tcPr>
            <w:tcW w:w="678" w:type="pct"/>
          </w:tcPr>
          <w:p w:rsidR="002120BA" w:rsidRPr="00024596" w:rsidRDefault="002120BA" w:rsidP="00893068">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11</w:t>
            </w:r>
          </w:p>
          <w:p w:rsidR="002120BA" w:rsidRPr="00024596" w:rsidRDefault="002120BA" w:rsidP="00893068">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2120BA" w:rsidRPr="00341ABD" w:rsidRDefault="002120BA" w:rsidP="00893068">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王</w:t>
            </w:r>
            <w:r w:rsidRPr="00341ABD">
              <w:rPr>
                <w:rFonts w:ascii="Times New Roman" w:eastAsia="標楷體" w:hAnsi="Times New Roman"/>
                <w:b/>
                <w:szCs w:val="24"/>
              </w:rPr>
              <w:t>召委</w:t>
            </w:r>
            <w:r>
              <w:rPr>
                <w:rFonts w:ascii="Times New Roman" w:eastAsia="標楷體" w:hAnsi="Times New Roman" w:hint="eastAsia"/>
                <w:b/>
                <w:szCs w:val="24"/>
              </w:rPr>
              <w:t>定</w:t>
            </w:r>
            <w:proofErr w:type="gramEnd"/>
            <w:r>
              <w:rPr>
                <w:rFonts w:ascii="Times New Roman" w:eastAsia="標楷體" w:hAnsi="Times New Roman" w:hint="eastAsia"/>
                <w:b/>
                <w:szCs w:val="24"/>
              </w:rPr>
              <w:t>宇</w:t>
            </w:r>
          </w:p>
          <w:p w:rsidR="002120BA" w:rsidRDefault="002120BA" w:rsidP="00893068">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黃委員昭順</w:t>
            </w:r>
          </w:p>
          <w:p w:rsidR="002120BA" w:rsidRDefault="002120BA" w:rsidP="00893068">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劉委員</w:t>
            </w:r>
            <w:proofErr w:type="gramStart"/>
            <w:r>
              <w:rPr>
                <w:rFonts w:ascii="Times New Roman" w:eastAsia="標楷體" w:hAnsi="Times New Roman" w:hint="eastAsia"/>
                <w:szCs w:val="24"/>
              </w:rPr>
              <w:t>世</w:t>
            </w:r>
            <w:proofErr w:type="gramEnd"/>
            <w:r>
              <w:rPr>
                <w:rFonts w:ascii="Times New Roman" w:eastAsia="標楷體" w:hAnsi="Times New Roman" w:hint="eastAsia"/>
                <w:szCs w:val="24"/>
              </w:rPr>
              <w:t>芳</w:t>
            </w:r>
          </w:p>
          <w:p w:rsidR="002120BA" w:rsidRPr="00024596" w:rsidRDefault="002120BA" w:rsidP="00893068">
            <w:pPr>
              <w:adjustRightInd w:val="0"/>
              <w:snapToGrid w:val="0"/>
              <w:spacing w:line="360" w:lineRule="exact"/>
              <w:jc w:val="center"/>
              <w:rPr>
                <w:rFonts w:ascii="Times New Roman" w:eastAsia="標楷體" w:hAnsi="Times New Roman"/>
                <w:szCs w:val="24"/>
              </w:rPr>
            </w:pPr>
          </w:p>
        </w:tc>
        <w:tc>
          <w:tcPr>
            <w:tcW w:w="754" w:type="pct"/>
          </w:tcPr>
          <w:p w:rsidR="002120BA" w:rsidRPr="00024596" w:rsidRDefault="002120BA" w:rsidP="00893068">
            <w:pPr>
              <w:spacing w:line="360" w:lineRule="exact"/>
              <w:jc w:val="both"/>
              <w:rPr>
                <w:rFonts w:ascii="Times New Roman" w:eastAsia="標楷體" w:hAnsi="Times New Roman"/>
                <w:bCs/>
                <w:szCs w:val="24"/>
              </w:rPr>
            </w:pPr>
            <w:r w:rsidRPr="00732255">
              <w:rPr>
                <w:rFonts w:ascii="Times New Roman" w:eastAsia="標楷體" w:hAnsi="Times New Roman" w:hint="eastAsia"/>
                <w:bCs/>
                <w:szCs w:val="24"/>
              </w:rPr>
              <w:t>考察「</w:t>
            </w:r>
            <w:r>
              <w:rPr>
                <w:rFonts w:ascii="Times New Roman" w:eastAsia="標楷體" w:hAnsi="Times New Roman" w:hint="eastAsia"/>
                <w:bCs/>
                <w:szCs w:val="24"/>
              </w:rPr>
              <w:t>海軍</w:t>
            </w:r>
            <w:r>
              <w:rPr>
                <w:rFonts w:ascii="Times New Roman" w:eastAsia="標楷體" w:hAnsi="Times New Roman" w:hint="eastAsia"/>
                <w:bCs/>
                <w:szCs w:val="24"/>
              </w:rPr>
              <w:t>256</w:t>
            </w:r>
            <w:r>
              <w:rPr>
                <w:rFonts w:ascii="Times New Roman" w:eastAsia="標楷體" w:hAnsi="Times New Roman" w:hint="eastAsia"/>
                <w:bCs/>
                <w:szCs w:val="24"/>
              </w:rPr>
              <w:t>戰隊戰備整備現況</w:t>
            </w:r>
            <w:r w:rsidRPr="00732255">
              <w:rPr>
                <w:rFonts w:ascii="Times New Roman" w:eastAsia="標楷體" w:hAnsi="Times New Roman" w:hint="eastAsia"/>
                <w:bCs/>
                <w:szCs w:val="24"/>
              </w:rPr>
              <w:t>」</w:t>
            </w:r>
          </w:p>
        </w:tc>
        <w:tc>
          <w:tcPr>
            <w:tcW w:w="2105" w:type="pct"/>
          </w:tcPr>
          <w:p w:rsidR="002120BA" w:rsidRDefault="002120BA" w:rsidP="00893068">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國防部海軍常務次長李宗孝等人陪同，先</w:t>
            </w:r>
            <w:r w:rsidRPr="00D47B2D">
              <w:rPr>
                <w:rFonts w:ascii="Times New Roman" w:eastAsia="標楷體" w:hAnsi="Times New Roman" w:hint="eastAsia"/>
                <w:szCs w:val="24"/>
              </w:rPr>
              <w:t>聽取左營海軍</w:t>
            </w:r>
            <w:r w:rsidRPr="00D47B2D">
              <w:rPr>
                <w:rFonts w:ascii="Times New Roman" w:eastAsia="標楷體" w:hAnsi="Times New Roman" w:hint="eastAsia"/>
                <w:szCs w:val="24"/>
              </w:rPr>
              <w:t>256</w:t>
            </w:r>
            <w:r w:rsidRPr="00D47B2D">
              <w:rPr>
                <w:rFonts w:ascii="Times New Roman" w:eastAsia="標楷體" w:hAnsi="Times New Roman" w:hint="eastAsia"/>
                <w:szCs w:val="24"/>
              </w:rPr>
              <w:t>潛艦戰隊隊長</w:t>
            </w:r>
            <w:r>
              <w:rPr>
                <w:rFonts w:ascii="Times New Roman" w:eastAsia="標楷體" w:hAnsi="Times New Roman" w:hint="eastAsia"/>
                <w:szCs w:val="24"/>
              </w:rPr>
              <w:t>簡報「戰備整備概況」後，實地登</w:t>
            </w:r>
            <w:proofErr w:type="gramStart"/>
            <w:r>
              <w:rPr>
                <w:rFonts w:ascii="Times New Roman" w:eastAsia="標楷體" w:hAnsi="Times New Roman" w:hint="eastAsia"/>
                <w:szCs w:val="24"/>
              </w:rPr>
              <w:t>艦茄比級</w:t>
            </w:r>
            <w:proofErr w:type="gramEnd"/>
            <w:r>
              <w:rPr>
                <w:rFonts w:ascii="Times New Roman" w:eastAsia="標楷體" w:hAnsi="Times New Roman" w:hint="eastAsia"/>
                <w:szCs w:val="24"/>
              </w:rPr>
              <w:t>海獅艦及</w:t>
            </w:r>
            <w:proofErr w:type="gramStart"/>
            <w:r>
              <w:rPr>
                <w:rFonts w:ascii="Times New Roman" w:eastAsia="標楷體" w:hAnsi="Times New Roman" w:hint="eastAsia"/>
                <w:szCs w:val="24"/>
              </w:rPr>
              <w:t>劍龍級海龍</w:t>
            </w:r>
            <w:proofErr w:type="gramEnd"/>
            <w:r>
              <w:rPr>
                <w:rFonts w:ascii="Times New Roman" w:eastAsia="標楷體" w:hAnsi="Times New Roman" w:hint="eastAsia"/>
                <w:szCs w:val="24"/>
              </w:rPr>
              <w:t>艦</w:t>
            </w:r>
            <w:r w:rsidRPr="00D47B2D">
              <w:rPr>
                <w:rFonts w:ascii="Times New Roman" w:eastAsia="標楷體" w:hAnsi="Times New Roman" w:hint="eastAsia"/>
                <w:szCs w:val="24"/>
              </w:rPr>
              <w:t>潛艦，了解戰備訓練實況，及裝備維護作為</w:t>
            </w:r>
            <w:r>
              <w:rPr>
                <w:rFonts w:eastAsia="標楷體" w:hint="eastAsia"/>
                <w:bCs/>
              </w:rPr>
              <w:t>，委員就未來海軍員額編現比</w:t>
            </w:r>
            <w:r>
              <w:rPr>
                <w:rFonts w:ascii="標楷體" w:eastAsia="標楷體" w:hAnsi="標楷體" w:hint="eastAsia"/>
                <w:bCs/>
              </w:rPr>
              <w:t>、</w:t>
            </w:r>
            <w:r>
              <w:rPr>
                <w:rFonts w:eastAsia="標楷體" w:hint="eastAsia"/>
                <w:bCs/>
              </w:rPr>
              <w:t>編裝及</w:t>
            </w:r>
            <w:proofErr w:type="gramStart"/>
            <w:r>
              <w:rPr>
                <w:rFonts w:eastAsia="標楷體" w:hint="eastAsia"/>
                <w:bCs/>
              </w:rPr>
              <w:t>國艦國造所面臨</w:t>
            </w:r>
            <w:proofErr w:type="gramEnd"/>
            <w:r>
              <w:rPr>
                <w:rFonts w:eastAsia="標楷體" w:hint="eastAsia"/>
                <w:bCs/>
              </w:rPr>
              <w:t>的問題與挑戰等交換意見。</w:t>
            </w:r>
          </w:p>
        </w:tc>
      </w:tr>
      <w:tr w:rsidR="00123C7E" w:rsidRPr="00024596" w:rsidTr="0064270A">
        <w:trPr>
          <w:gridAfter w:val="1"/>
          <w:wAfter w:w="6" w:type="pct"/>
          <w:cantSplit/>
          <w:trHeight w:val="3665"/>
          <w:tblHeader/>
          <w:jc w:val="center"/>
        </w:trPr>
        <w:tc>
          <w:tcPr>
            <w:tcW w:w="627" w:type="pct"/>
          </w:tcPr>
          <w:p w:rsidR="00123C7E" w:rsidRPr="00024596" w:rsidRDefault="00123C7E" w:rsidP="000B1DF4">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10</w:t>
            </w:r>
            <w:r w:rsidRPr="00024596">
              <w:rPr>
                <w:rFonts w:ascii="Times New Roman" w:eastAsia="標楷體" w:hAnsi="Times New Roman"/>
                <w:szCs w:val="24"/>
              </w:rPr>
              <w:t>次</w:t>
            </w:r>
          </w:p>
        </w:tc>
        <w:tc>
          <w:tcPr>
            <w:tcW w:w="678" w:type="pct"/>
          </w:tcPr>
          <w:p w:rsidR="00123C7E" w:rsidRPr="00024596" w:rsidRDefault="00123C7E" w:rsidP="000B1DF4">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12</w:t>
            </w:r>
          </w:p>
          <w:p w:rsidR="00123C7E" w:rsidRPr="00024596" w:rsidRDefault="00123C7E" w:rsidP="000B1DF4">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123C7E" w:rsidRPr="00B602DA" w:rsidRDefault="00123C7E" w:rsidP="000B1DF4">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蔡委員適應</w:t>
            </w:r>
          </w:p>
        </w:tc>
        <w:tc>
          <w:tcPr>
            <w:tcW w:w="754" w:type="pct"/>
          </w:tcPr>
          <w:p w:rsidR="00123C7E" w:rsidRPr="00024596" w:rsidRDefault="00123C7E" w:rsidP="000B1DF4">
            <w:pPr>
              <w:spacing w:line="360" w:lineRule="exact"/>
              <w:jc w:val="both"/>
              <w:rPr>
                <w:rFonts w:ascii="Times New Roman" w:eastAsia="標楷體" w:hAnsi="Times New Roman"/>
                <w:bCs/>
                <w:szCs w:val="24"/>
              </w:rPr>
            </w:pPr>
            <w:r w:rsidRPr="0019321B">
              <w:rPr>
                <w:rFonts w:ascii="Times New Roman" w:eastAsia="標楷體" w:hAnsi="Times New Roman" w:hint="eastAsia"/>
                <w:bCs/>
                <w:szCs w:val="24"/>
              </w:rPr>
              <w:t>考察「金六</w:t>
            </w:r>
            <w:proofErr w:type="gramStart"/>
            <w:r w:rsidRPr="0019321B">
              <w:rPr>
                <w:rFonts w:ascii="Times New Roman" w:eastAsia="標楷體" w:hAnsi="Times New Roman" w:hint="eastAsia"/>
                <w:bCs/>
                <w:szCs w:val="24"/>
              </w:rPr>
              <w:t>結新訓旅接訓概況暨營</w:t>
            </w:r>
            <w:proofErr w:type="gramEnd"/>
            <w:r w:rsidRPr="0019321B">
              <w:rPr>
                <w:rFonts w:ascii="Times New Roman" w:eastAsia="標楷體" w:hAnsi="Times New Roman" w:hint="eastAsia"/>
                <w:bCs/>
                <w:szCs w:val="24"/>
              </w:rPr>
              <w:t>舍生活設施」</w:t>
            </w:r>
          </w:p>
        </w:tc>
        <w:tc>
          <w:tcPr>
            <w:tcW w:w="2105" w:type="pct"/>
          </w:tcPr>
          <w:p w:rsidR="00123C7E" w:rsidRPr="00024596" w:rsidRDefault="00123C7E" w:rsidP="000B1DF4">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國防部陸軍常務次長徐衍璞等人陪同，抵達金六結營區後，首先聽取簡報，</w:t>
            </w:r>
            <w:r w:rsidRPr="004D01BD">
              <w:rPr>
                <w:rFonts w:ascii="Times New Roman" w:eastAsia="標楷體" w:hAnsi="Times New Roman" w:hint="eastAsia"/>
                <w:szCs w:val="24"/>
              </w:rPr>
              <w:t>委員針對編制狀況、蘭陽指揮部平時與戰時人員調度</w:t>
            </w:r>
            <w:r>
              <w:rPr>
                <w:rFonts w:ascii="Times New Roman" w:eastAsia="標楷體" w:hAnsi="Times New Roman" w:hint="eastAsia"/>
                <w:szCs w:val="24"/>
              </w:rPr>
              <w:t>指揮隸屬</w:t>
            </w:r>
            <w:r w:rsidRPr="004D01BD">
              <w:rPr>
                <w:rFonts w:ascii="Times New Roman" w:eastAsia="標楷體" w:hAnsi="Times New Roman" w:hint="eastAsia"/>
                <w:szCs w:val="24"/>
              </w:rPr>
              <w:t>情形進行了解，</w:t>
            </w:r>
            <w:r>
              <w:rPr>
                <w:rFonts w:ascii="Times New Roman" w:eastAsia="標楷體" w:hAnsi="Times New Roman" w:hint="eastAsia"/>
                <w:szCs w:val="24"/>
              </w:rPr>
              <w:t>並</w:t>
            </w:r>
            <w:r w:rsidRPr="004D01BD">
              <w:rPr>
                <w:rFonts w:ascii="Times New Roman" w:eastAsia="標楷體" w:hAnsi="Times New Roman" w:hint="eastAsia"/>
                <w:szCs w:val="24"/>
              </w:rPr>
              <w:t>關</w:t>
            </w:r>
            <w:r>
              <w:rPr>
                <w:rFonts w:ascii="Times New Roman" w:eastAsia="標楷體" w:hAnsi="Times New Roman" w:hint="eastAsia"/>
                <w:szCs w:val="24"/>
              </w:rPr>
              <w:t>切</w:t>
            </w:r>
            <w:r w:rsidRPr="004D01BD">
              <w:rPr>
                <w:rFonts w:ascii="Times New Roman" w:eastAsia="標楷體" w:hAnsi="Times New Roman" w:hint="eastAsia"/>
                <w:szCs w:val="24"/>
              </w:rPr>
              <w:t>官兵休假落實狀況</w:t>
            </w:r>
            <w:r>
              <w:rPr>
                <w:rFonts w:ascii="Times New Roman" w:eastAsia="標楷體" w:hAnsi="Times New Roman" w:hint="eastAsia"/>
                <w:szCs w:val="24"/>
              </w:rPr>
              <w:t>。接續參觀隊史館、視導</w:t>
            </w:r>
            <w:proofErr w:type="gramStart"/>
            <w:r>
              <w:rPr>
                <w:rFonts w:ascii="Times New Roman" w:eastAsia="標楷體" w:hAnsi="Times New Roman" w:hint="eastAsia"/>
                <w:szCs w:val="24"/>
              </w:rPr>
              <w:t>砲</w:t>
            </w:r>
            <w:proofErr w:type="gramEnd"/>
            <w:r>
              <w:rPr>
                <w:rFonts w:ascii="Times New Roman" w:eastAsia="標楷體" w:hAnsi="Times New Roman" w:hint="eastAsia"/>
                <w:szCs w:val="24"/>
              </w:rPr>
              <w:t>兵營及動員裝備，隨即與新兵座談，委員支持新</w:t>
            </w:r>
            <w:proofErr w:type="gramStart"/>
            <w:r>
              <w:rPr>
                <w:rFonts w:ascii="Times New Roman" w:eastAsia="標楷體" w:hAnsi="Times New Roman" w:hint="eastAsia"/>
                <w:szCs w:val="24"/>
              </w:rPr>
              <w:t>訓旅增置營</w:t>
            </w:r>
            <w:proofErr w:type="gramEnd"/>
            <w:r>
              <w:rPr>
                <w:rFonts w:ascii="Times New Roman" w:eastAsia="標楷體" w:hAnsi="Times New Roman" w:hint="eastAsia"/>
                <w:szCs w:val="24"/>
              </w:rPr>
              <w:t>舍除濕設備、補</w:t>
            </w:r>
            <w:proofErr w:type="gramStart"/>
            <w:r>
              <w:rPr>
                <w:rFonts w:ascii="Times New Roman" w:eastAsia="標楷體" w:hAnsi="Times New Roman" w:hint="eastAsia"/>
                <w:szCs w:val="24"/>
              </w:rPr>
              <w:t>強訓場設施</w:t>
            </w:r>
            <w:proofErr w:type="gramEnd"/>
            <w:r>
              <w:rPr>
                <w:rFonts w:ascii="Times New Roman" w:eastAsia="標楷體" w:hAnsi="Times New Roman" w:hint="eastAsia"/>
                <w:szCs w:val="24"/>
              </w:rPr>
              <w:t>道路安全，及增加各梯次</w:t>
            </w:r>
            <w:proofErr w:type="gramStart"/>
            <w:r>
              <w:rPr>
                <w:rFonts w:ascii="Times New Roman" w:eastAsia="標楷體" w:hAnsi="Times New Roman" w:hint="eastAsia"/>
                <w:szCs w:val="24"/>
              </w:rPr>
              <w:t>正常接訓容量</w:t>
            </w:r>
            <w:proofErr w:type="gramEnd"/>
            <w:r>
              <w:rPr>
                <w:rFonts w:ascii="Times New Roman" w:eastAsia="標楷體" w:hAnsi="Times New Roman" w:hint="eastAsia"/>
                <w:szCs w:val="24"/>
              </w:rPr>
              <w:t>，並鼓勵全體新兵建立軍旅同袍情誼及踴躍投入志願役行列。</w:t>
            </w:r>
          </w:p>
        </w:tc>
      </w:tr>
      <w:tr w:rsidR="0064270A" w:rsidRPr="00024596" w:rsidTr="0064270A">
        <w:trPr>
          <w:gridAfter w:val="1"/>
          <w:wAfter w:w="6" w:type="pct"/>
          <w:cantSplit/>
          <w:trHeight w:val="4965"/>
          <w:tblHeader/>
          <w:jc w:val="center"/>
        </w:trPr>
        <w:tc>
          <w:tcPr>
            <w:tcW w:w="627" w:type="pct"/>
          </w:tcPr>
          <w:p w:rsidR="0064270A" w:rsidRPr="00024596" w:rsidRDefault="0064270A" w:rsidP="00950643">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11</w:t>
            </w:r>
            <w:r w:rsidRPr="00024596">
              <w:rPr>
                <w:rFonts w:ascii="Times New Roman" w:eastAsia="標楷體" w:hAnsi="Times New Roman"/>
                <w:szCs w:val="24"/>
              </w:rPr>
              <w:t>次</w:t>
            </w:r>
          </w:p>
        </w:tc>
        <w:tc>
          <w:tcPr>
            <w:tcW w:w="678" w:type="pct"/>
          </w:tcPr>
          <w:p w:rsidR="0064270A" w:rsidRPr="00024596" w:rsidRDefault="0064270A" w:rsidP="00950643">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16</w:t>
            </w:r>
          </w:p>
          <w:p w:rsidR="0064270A" w:rsidRPr="00024596" w:rsidRDefault="0064270A" w:rsidP="0095064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64270A" w:rsidRDefault="0064270A" w:rsidP="00950643">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趙召委</w:t>
            </w:r>
            <w:proofErr w:type="gramEnd"/>
            <w:r>
              <w:rPr>
                <w:rFonts w:ascii="Times New Roman" w:eastAsia="標楷體" w:hAnsi="Times New Roman" w:hint="eastAsia"/>
                <w:b/>
                <w:szCs w:val="24"/>
              </w:rPr>
              <w:t>天</w:t>
            </w:r>
            <w:proofErr w:type="gramStart"/>
            <w:r>
              <w:rPr>
                <w:rFonts w:ascii="Times New Roman" w:eastAsia="標楷體" w:hAnsi="Times New Roman" w:hint="eastAsia"/>
                <w:b/>
                <w:szCs w:val="24"/>
              </w:rPr>
              <w:t>麟</w:t>
            </w:r>
            <w:proofErr w:type="gramEnd"/>
          </w:p>
          <w:p w:rsidR="0064270A" w:rsidRPr="00B602DA" w:rsidRDefault="0064270A" w:rsidP="00950643">
            <w:pPr>
              <w:adjustRightInd w:val="0"/>
              <w:snapToGrid w:val="0"/>
              <w:spacing w:line="360" w:lineRule="exact"/>
              <w:jc w:val="center"/>
              <w:rPr>
                <w:rFonts w:ascii="Times New Roman" w:eastAsia="標楷體" w:hAnsi="Times New Roman"/>
                <w:szCs w:val="24"/>
              </w:rPr>
            </w:pPr>
            <w:r w:rsidRPr="00B602DA">
              <w:rPr>
                <w:rFonts w:ascii="Times New Roman" w:eastAsia="標楷體" w:hAnsi="Times New Roman" w:hint="eastAsia"/>
                <w:szCs w:val="24"/>
              </w:rPr>
              <w:t>陳委員</w:t>
            </w:r>
            <w:proofErr w:type="gramStart"/>
            <w:r w:rsidRPr="00B602DA">
              <w:rPr>
                <w:rFonts w:ascii="Times New Roman" w:eastAsia="標楷體" w:hAnsi="Times New Roman" w:hint="eastAsia"/>
                <w:szCs w:val="24"/>
              </w:rPr>
              <w:t>曼</w:t>
            </w:r>
            <w:proofErr w:type="gramEnd"/>
            <w:r w:rsidRPr="00B602DA">
              <w:rPr>
                <w:rFonts w:ascii="Times New Roman" w:eastAsia="標楷體" w:hAnsi="Times New Roman" w:hint="eastAsia"/>
                <w:szCs w:val="24"/>
              </w:rPr>
              <w:t>麗</w:t>
            </w:r>
          </w:p>
        </w:tc>
        <w:tc>
          <w:tcPr>
            <w:tcW w:w="754" w:type="pct"/>
          </w:tcPr>
          <w:p w:rsidR="0064270A" w:rsidRPr="00024596" w:rsidRDefault="0064270A" w:rsidP="00950643">
            <w:pPr>
              <w:spacing w:line="360" w:lineRule="exact"/>
              <w:jc w:val="both"/>
              <w:rPr>
                <w:rFonts w:ascii="Times New Roman" w:eastAsia="標楷體" w:hAnsi="Times New Roman"/>
                <w:bCs/>
                <w:szCs w:val="24"/>
              </w:rPr>
            </w:pPr>
            <w:r w:rsidRPr="00D176CC">
              <w:rPr>
                <w:rFonts w:ascii="Times New Roman" w:eastAsia="標楷體" w:hAnsi="Times New Roman" w:hint="eastAsia"/>
                <w:bCs/>
                <w:szCs w:val="24"/>
              </w:rPr>
              <w:t>考察</w:t>
            </w:r>
            <w:r w:rsidRPr="008849DF">
              <w:rPr>
                <w:rFonts w:ascii="Times New Roman" w:eastAsia="標楷體" w:hAnsi="Times New Roman" w:hint="eastAsia"/>
                <w:bCs/>
                <w:szCs w:val="24"/>
              </w:rPr>
              <w:t>國防部軍醫局</w:t>
            </w:r>
            <w:r>
              <w:rPr>
                <w:rFonts w:ascii="Times New Roman" w:eastAsia="標楷體" w:hAnsi="Times New Roman" w:hint="eastAsia"/>
                <w:bCs/>
                <w:szCs w:val="24"/>
              </w:rPr>
              <w:t>國軍高雄總醫院</w:t>
            </w:r>
          </w:p>
        </w:tc>
        <w:tc>
          <w:tcPr>
            <w:tcW w:w="2105" w:type="pct"/>
          </w:tcPr>
          <w:p w:rsidR="0064270A" w:rsidRPr="00D176CC" w:rsidRDefault="0064270A" w:rsidP="00950643">
            <w:pPr>
              <w:adjustRightInd w:val="0"/>
              <w:snapToGrid w:val="0"/>
              <w:spacing w:line="360" w:lineRule="exact"/>
              <w:jc w:val="both"/>
              <w:rPr>
                <w:rFonts w:ascii="Times New Roman" w:eastAsia="標楷體" w:hAnsi="Times New Roman"/>
                <w:szCs w:val="24"/>
              </w:rPr>
            </w:pPr>
            <w:r w:rsidRPr="006378FF">
              <w:rPr>
                <w:rFonts w:ascii="Times New Roman" w:eastAsia="標楷體" w:hAnsi="Times New Roman" w:hint="eastAsia"/>
                <w:szCs w:val="24"/>
              </w:rPr>
              <w:t>國防部常務次長李宗孝等人陪同，聽取國軍高雄總醫院院長簡報後，視察該院救災醫療編組及裝備、</w:t>
            </w:r>
            <w:proofErr w:type="gramStart"/>
            <w:r w:rsidRPr="006378FF">
              <w:rPr>
                <w:rFonts w:ascii="Times New Roman" w:eastAsia="標楷體" w:hAnsi="Times New Roman" w:hint="eastAsia"/>
                <w:szCs w:val="24"/>
              </w:rPr>
              <w:t>軍陣醫療</w:t>
            </w:r>
            <w:proofErr w:type="gramEnd"/>
            <w:r w:rsidRPr="006378FF">
              <w:rPr>
                <w:rFonts w:ascii="Times New Roman" w:eastAsia="標楷體" w:hAnsi="Times New Roman" w:hint="eastAsia"/>
                <w:szCs w:val="24"/>
              </w:rPr>
              <w:t>大樓直升機停機坪、新一代雙向定位混成式手術室等緊急醫療救援系統，並慰問因公受傷的秦良</w:t>
            </w:r>
            <w:proofErr w:type="gramStart"/>
            <w:r w:rsidRPr="006378FF">
              <w:rPr>
                <w:rFonts w:ascii="Times New Roman" w:eastAsia="標楷體" w:hAnsi="Times New Roman" w:hint="eastAsia"/>
                <w:szCs w:val="24"/>
              </w:rPr>
              <w:t>丰</w:t>
            </w:r>
            <w:proofErr w:type="gramEnd"/>
            <w:r w:rsidRPr="006378FF">
              <w:rPr>
                <w:rFonts w:ascii="Times New Roman" w:eastAsia="標楷體" w:hAnsi="Times New Roman" w:hint="eastAsia"/>
                <w:szCs w:val="24"/>
              </w:rPr>
              <w:t>等官兵，</w:t>
            </w:r>
            <w:proofErr w:type="gramStart"/>
            <w:r w:rsidRPr="006378FF">
              <w:rPr>
                <w:rFonts w:ascii="Times New Roman" w:eastAsia="標楷體" w:hAnsi="Times New Roman" w:hint="eastAsia"/>
                <w:szCs w:val="24"/>
              </w:rPr>
              <w:t>另訪視院</w:t>
            </w:r>
            <w:proofErr w:type="gramEnd"/>
            <w:r w:rsidRPr="006378FF">
              <w:rPr>
                <w:rFonts w:ascii="Times New Roman" w:eastAsia="標楷體" w:hAnsi="Times New Roman" w:hint="eastAsia"/>
                <w:szCs w:val="24"/>
              </w:rPr>
              <w:t>區兒童及少年緊急短期安置中心。委員關心國軍</w:t>
            </w:r>
            <w:proofErr w:type="gramStart"/>
            <w:r w:rsidRPr="006378FF">
              <w:rPr>
                <w:rFonts w:ascii="Times New Roman" w:eastAsia="標楷體" w:hAnsi="Times New Roman" w:hint="eastAsia"/>
                <w:szCs w:val="24"/>
              </w:rPr>
              <w:t>軍</w:t>
            </w:r>
            <w:proofErr w:type="gramEnd"/>
            <w:r w:rsidRPr="006378FF">
              <w:rPr>
                <w:rFonts w:ascii="Times New Roman" w:eastAsia="標楷體" w:hAnsi="Times New Roman" w:hint="eastAsia"/>
                <w:szCs w:val="24"/>
              </w:rPr>
              <w:t>陣醫學作業現況與未來發展，肯定國軍高雄總醫院對於提升醫療</w:t>
            </w:r>
            <w:r>
              <w:rPr>
                <w:rFonts w:ascii="Times New Roman" w:eastAsia="標楷體" w:hAnsi="Times New Roman" w:hint="eastAsia"/>
                <w:szCs w:val="24"/>
              </w:rPr>
              <w:t>技術</w:t>
            </w:r>
            <w:r w:rsidRPr="006378FF">
              <w:rPr>
                <w:rFonts w:ascii="Times New Roman" w:eastAsia="標楷體" w:hAnsi="Times New Roman" w:hint="eastAsia"/>
                <w:szCs w:val="24"/>
              </w:rPr>
              <w:t>品質與提供社區醫療服務的努力，並期</w:t>
            </w:r>
            <w:proofErr w:type="gramStart"/>
            <w:r w:rsidRPr="006378FF">
              <w:rPr>
                <w:rFonts w:ascii="Times New Roman" w:eastAsia="標楷體" w:hAnsi="Times New Roman" w:hint="eastAsia"/>
                <w:szCs w:val="24"/>
              </w:rPr>
              <w:t>勉</w:t>
            </w:r>
            <w:proofErr w:type="gramEnd"/>
            <w:r w:rsidRPr="006378FF">
              <w:rPr>
                <w:rFonts w:ascii="Times New Roman" w:eastAsia="標楷體" w:hAnsi="Times New Roman" w:hint="eastAsia"/>
                <w:szCs w:val="24"/>
              </w:rPr>
              <w:t>該院持續強化相關醫療能量，守護軍民健康。</w:t>
            </w:r>
          </w:p>
        </w:tc>
      </w:tr>
    </w:tbl>
    <w:p w:rsidR="00E9000D" w:rsidRPr="003D3339" w:rsidRDefault="00E9000D">
      <w:pPr>
        <w:rPr>
          <w:rFonts w:ascii="Times New Roman" w:hAnsi="Times New Roman"/>
        </w:rPr>
      </w:pPr>
      <w:bookmarkStart w:id="0" w:name="_GoBack"/>
      <w:bookmarkEnd w:id="0"/>
    </w:p>
    <w:sectPr w:rsidR="00E9000D" w:rsidRPr="003D3339">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6737" w:rsidRDefault="00946737" w:rsidP="00416EF9">
      <w:r>
        <w:separator/>
      </w:r>
    </w:p>
  </w:endnote>
  <w:endnote w:type="continuationSeparator" w:id="0">
    <w:p w:rsidR="00946737" w:rsidRDefault="00946737"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64270A" w:rsidRPr="0064270A">
          <w:rPr>
            <w:noProof/>
            <w:lang w:val="zh-TW"/>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6737" w:rsidRDefault="00946737" w:rsidP="00416EF9">
      <w:r>
        <w:separator/>
      </w:r>
    </w:p>
  </w:footnote>
  <w:footnote w:type="continuationSeparator" w:id="0">
    <w:p w:rsidR="00946737" w:rsidRDefault="00946737"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0D"/>
    <w:rsid w:val="000051A7"/>
    <w:rsid w:val="00011A3D"/>
    <w:rsid w:val="00026B59"/>
    <w:rsid w:val="00036B94"/>
    <w:rsid w:val="00040E78"/>
    <w:rsid w:val="00043993"/>
    <w:rsid w:val="000A11E8"/>
    <w:rsid w:val="000A23B0"/>
    <w:rsid w:val="000A7365"/>
    <w:rsid w:val="000D1336"/>
    <w:rsid w:val="001044AF"/>
    <w:rsid w:val="001048D2"/>
    <w:rsid w:val="00104927"/>
    <w:rsid w:val="00105A0C"/>
    <w:rsid w:val="00106329"/>
    <w:rsid w:val="00115A61"/>
    <w:rsid w:val="00123C7E"/>
    <w:rsid w:val="00130A14"/>
    <w:rsid w:val="0015044F"/>
    <w:rsid w:val="00153B5E"/>
    <w:rsid w:val="00162EEF"/>
    <w:rsid w:val="00163EE4"/>
    <w:rsid w:val="00175B6C"/>
    <w:rsid w:val="00180594"/>
    <w:rsid w:val="00193C8D"/>
    <w:rsid w:val="00195D72"/>
    <w:rsid w:val="00196BCA"/>
    <w:rsid w:val="001A0BBF"/>
    <w:rsid w:val="001B3BB9"/>
    <w:rsid w:val="001D1575"/>
    <w:rsid w:val="001D1CCE"/>
    <w:rsid w:val="001D6B36"/>
    <w:rsid w:val="001D6E61"/>
    <w:rsid w:val="001F2F50"/>
    <w:rsid w:val="001F413F"/>
    <w:rsid w:val="002120BA"/>
    <w:rsid w:val="00215C41"/>
    <w:rsid w:val="00220FEC"/>
    <w:rsid w:val="002219EC"/>
    <w:rsid w:val="002272EA"/>
    <w:rsid w:val="00237E0F"/>
    <w:rsid w:val="00241357"/>
    <w:rsid w:val="00264A2A"/>
    <w:rsid w:val="002719F4"/>
    <w:rsid w:val="00292763"/>
    <w:rsid w:val="00292C06"/>
    <w:rsid w:val="002D42A4"/>
    <w:rsid w:val="002D5911"/>
    <w:rsid w:val="002E01D6"/>
    <w:rsid w:val="002E4A2D"/>
    <w:rsid w:val="002F29DC"/>
    <w:rsid w:val="003077D5"/>
    <w:rsid w:val="003112C7"/>
    <w:rsid w:val="00312F51"/>
    <w:rsid w:val="00323B87"/>
    <w:rsid w:val="00331B47"/>
    <w:rsid w:val="00351500"/>
    <w:rsid w:val="00352390"/>
    <w:rsid w:val="0036520E"/>
    <w:rsid w:val="003716F3"/>
    <w:rsid w:val="0037481D"/>
    <w:rsid w:val="003778F8"/>
    <w:rsid w:val="00380936"/>
    <w:rsid w:val="003836B6"/>
    <w:rsid w:val="00394AFA"/>
    <w:rsid w:val="003A55DE"/>
    <w:rsid w:val="003B6BC6"/>
    <w:rsid w:val="003B6D28"/>
    <w:rsid w:val="003C6F1D"/>
    <w:rsid w:val="003D3339"/>
    <w:rsid w:val="003E4AB6"/>
    <w:rsid w:val="00403864"/>
    <w:rsid w:val="00412DC7"/>
    <w:rsid w:val="0041361D"/>
    <w:rsid w:val="00416EF9"/>
    <w:rsid w:val="00417C0A"/>
    <w:rsid w:val="00425794"/>
    <w:rsid w:val="004276BB"/>
    <w:rsid w:val="00461A89"/>
    <w:rsid w:val="004665DE"/>
    <w:rsid w:val="00467B4A"/>
    <w:rsid w:val="00475434"/>
    <w:rsid w:val="00477078"/>
    <w:rsid w:val="00490418"/>
    <w:rsid w:val="004A6758"/>
    <w:rsid w:val="004B274D"/>
    <w:rsid w:val="004C522E"/>
    <w:rsid w:val="004D3F60"/>
    <w:rsid w:val="004D5889"/>
    <w:rsid w:val="00503C1C"/>
    <w:rsid w:val="00510E1A"/>
    <w:rsid w:val="00511DB6"/>
    <w:rsid w:val="00517AD2"/>
    <w:rsid w:val="00526E20"/>
    <w:rsid w:val="00541A38"/>
    <w:rsid w:val="00553A1D"/>
    <w:rsid w:val="00560D41"/>
    <w:rsid w:val="00562BC7"/>
    <w:rsid w:val="00574369"/>
    <w:rsid w:val="00580ECA"/>
    <w:rsid w:val="005817CF"/>
    <w:rsid w:val="005955B2"/>
    <w:rsid w:val="005A4ACC"/>
    <w:rsid w:val="005A5DA2"/>
    <w:rsid w:val="005B2F32"/>
    <w:rsid w:val="005C1B92"/>
    <w:rsid w:val="005C4F3E"/>
    <w:rsid w:val="005D2E7B"/>
    <w:rsid w:val="005E0FFD"/>
    <w:rsid w:val="005E10D4"/>
    <w:rsid w:val="005E13A2"/>
    <w:rsid w:val="005E3D45"/>
    <w:rsid w:val="005F2D22"/>
    <w:rsid w:val="00603E2D"/>
    <w:rsid w:val="00607842"/>
    <w:rsid w:val="0061169C"/>
    <w:rsid w:val="00615003"/>
    <w:rsid w:val="00621718"/>
    <w:rsid w:val="00622208"/>
    <w:rsid w:val="006274DB"/>
    <w:rsid w:val="00634195"/>
    <w:rsid w:val="00636E53"/>
    <w:rsid w:val="006425C5"/>
    <w:rsid w:val="0064270A"/>
    <w:rsid w:val="00646AF5"/>
    <w:rsid w:val="0065293B"/>
    <w:rsid w:val="00661DFC"/>
    <w:rsid w:val="00664BF7"/>
    <w:rsid w:val="00683186"/>
    <w:rsid w:val="006978D6"/>
    <w:rsid w:val="006A247C"/>
    <w:rsid w:val="006B4624"/>
    <w:rsid w:val="006B7C1A"/>
    <w:rsid w:val="006C2616"/>
    <w:rsid w:val="006C3B3F"/>
    <w:rsid w:val="006C6A5C"/>
    <w:rsid w:val="006E1000"/>
    <w:rsid w:val="006E71A1"/>
    <w:rsid w:val="006E7E1C"/>
    <w:rsid w:val="007000D3"/>
    <w:rsid w:val="00703309"/>
    <w:rsid w:val="00723EBE"/>
    <w:rsid w:val="00731A64"/>
    <w:rsid w:val="0074054D"/>
    <w:rsid w:val="00757533"/>
    <w:rsid w:val="007643AC"/>
    <w:rsid w:val="007809A8"/>
    <w:rsid w:val="00782B98"/>
    <w:rsid w:val="00795845"/>
    <w:rsid w:val="007A0982"/>
    <w:rsid w:val="007B0760"/>
    <w:rsid w:val="007D7807"/>
    <w:rsid w:val="007E53AB"/>
    <w:rsid w:val="007E720B"/>
    <w:rsid w:val="008173C7"/>
    <w:rsid w:val="00834254"/>
    <w:rsid w:val="00843C1E"/>
    <w:rsid w:val="00843DA3"/>
    <w:rsid w:val="008628F1"/>
    <w:rsid w:val="008752D7"/>
    <w:rsid w:val="00875D04"/>
    <w:rsid w:val="00884121"/>
    <w:rsid w:val="00895773"/>
    <w:rsid w:val="008D3C02"/>
    <w:rsid w:val="0090650A"/>
    <w:rsid w:val="009122C2"/>
    <w:rsid w:val="00914634"/>
    <w:rsid w:val="00915B86"/>
    <w:rsid w:val="00920D2D"/>
    <w:rsid w:val="009249DF"/>
    <w:rsid w:val="009250B7"/>
    <w:rsid w:val="0093312A"/>
    <w:rsid w:val="00933DB5"/>
    <w:rsid w:val="009348B0"/>
    <w:rsid w:val="009356B2"/>
    <w:rsid w:val="00946737"/>
    <w:rsid w:val="009531F3"/>
    <w:rsid w:val="00953E07"/>
    <w:rsid w:val="009574A3"/>
    <w:rsid w:val="0096336B"/>
    <w:rsid w:val="00985716"/>
    <w:rsid w:val="009904B1"/>
    <w:rsid w:val="00994D31"/>
    <w:rsid w:val="0099639D"/>
    <w:rsid w:val="009B782B"/>
    <w:rsid w:val="009C1376"/>
    <w:rsid w:val="009C3BAE"/>
    <w:rsid w:val="009D41CB"/>
    <w:rsid w:val="009D41D1"/>
    <w:rsid w:val="009E3288"/>
    <w:rsid w:val="009E784B"/>
    <w:rsid w:val="009F0101"/>
    <w:rsid w:val="00A10803"/>
    <w:rsid w:val="00A146AD"/>
    <w:rsid w:val="00A2291C"/>
    <w:rsid w:val="00A34144"/>
    <w:rsid w:val="00A425B7"/>
    <w:rsid w:val="00A50689"/>
    <w:rsid w:val="00A62E91"/>
    <w:rsid w:val="00A70AE2"/>
    <w:rsid w:val="00A75104"/>
    <w:rsid w:val="00A75CFA"/>
    <w:rsid w:val="00A808C0"/>
    <w:rsid w:val="00A80A68"/>
    <w:rsid w:val="00A84361"/>
    <w:rsid w:val="00A84CCE"/>
    <w:rsid w:val="00A85CFC"/>
    <w:rsid w:val="00A91F1D"/>
    <w:rsid w:val="00A933A6"/>
    <w:rsid w:val="00A93AA9"/>
    <w:rsid w:val="00AB7ECE"/>
    <w:rsid w:val="00AE3584"/>
    <w:rsid w:val="00AF2F19"/>
    <w:rsid w:val="00B0166E"/>
    <w:rsid w:val="00B02F59"/>
    <w:rsid w:val="00B05F5F"/>
    <w:rsid w:val="00B15875"/>
    <w:rsid w:val="00B263CC"/>
    <w:rsid w:val="00B30873"/>
    <w:rsid w:val="00B43006"/>
    <w:rsid w:val="00B45844"/>
    <w:rsid w:val="00B5359E"/>
    <w:rsid w:val="00B553FD"/>
    <w:rsid w:val="00B657F4"/>
    <w:rsid w:val="00B66EF1"/>
    <w:rsid w:val="00B7037B"/>
    <w:rsid w:val="00B82865"/>
    <w:rsid w:val="00B85CCF"/>
    <w:rsid w:val="00B91984"/>
    <w:rsid w:val="00BB1E14"/>
    <w:rsid w:val="00BB41DC"/>
    <w:rsid w:val="00BC585B"/>
    <w:rsid w:val="00BD6BF6"/>
    <w:rsid w:val="00BE7017"/>
    <w:rsid w:val="00BF5722"/>
    <w:rsid w:val="00C04CA3"/>
    <w:rsid w:val="00C0683D"/>
    <w:rsid w:val="00C11B8C"/>
    <w:rsid w:val="00C11FFD"/>
    <w:rsid w:val="00C21FDF"/>
    <w:rsid w:val="00C3751F"/>
    <w:rsid w:val="00C42F21"/>
    <w:rsid w:val="00C4333C"/>
    <w:rsid w:val="00C50453"/>
    <w:rsid w:val="00C6250B"/>
    <w:rsid w:val="00C7056E"/>
    <w:rsid w:val="00C77F04"/>
    <w:rsid w:val="00C86EFA"/>
    <w:rsid w:val="00CB5529"/>
    <w:rsid w:val="00CC0046"/>
    <w:rsid w:val="00CC2DD2"/>
    <w:rsid w:val="00CC5511"/>
    <w:rsid w:val="00CC79AB"/>
    <w:rsid w:val="00CD00CD"/>
    <w:rsid w:val="00D12673"/>
    <w:rsid w:val="00D170B7"/>
    <w:rsid w:val="00D326CE"/>
    <w:rsid w:val="00D55AAE"/>
    <w:rsid w:val="00D57BB6"/>
    <w:rsid w:val="00D66F56"/>
    <w:rsid w:val="00D67441"/>
    <w:rsid w:val="00D73522"/>
    <w:rsid w:val="00D749EE"/>
    <w:rsid w:val="00D80FDC"/>
    <w:rsid w:val="00D82667"/>
    <w:rsid w:val="00D87169"/>
    <w:rsid w:val="00DA13E4"/>
    <w:rsid w:val="00DA24C5"/>
    <w:rsid w:val="00DD0C2B"/>
    <w:rsid w:val="00DD1BAD"/>
    <w:rsid w:val="00DF0EC7"/>
    <w:rsid w:val="00E039F6"/>
    <w:rsid w:val="00E17796"/>
    <w:rsid w:val="00E212B8"/>
    <w:rsid w:val="00E21343"/>
    <w:rsid w:val="00E230E0"/>
    <w:rsid w:val="00E25A2F"/>
    <w:rsid w:val="00E53EEE"/>
    <w:rsid w:val="00E67A51"/>
    <w:rsid w:val="00E724EB"/>
    <w:rsid w:val="00E8087D"/>
    <w:rsid w:val="00E9000D"/>
    <w:rsid w:val="00EA1784"/>
    <w:rsid w:val="00ED5933"/>
    <w:rsid w:val="00EE01DB"/>
    <w:rsid w:val="00EE13CF"/>
    <w:rsid w:val="00EE3F3B"/>
    <w:rsid w:val="00EE4DD2"/>
    <w:rsid w:val="00EF46DD"/>
    <w:rsid w:val="00EF7DEF"/>
    <w:rsid w:val="00F15341"/>
    <w:rsid w:val="00F172DD"/>
    <w:rsid w:val="00F17F6B"/>
    <w:rsid w:val="00F20963"/>
    <w:rsid w:val="00F20AB2"/>
    <w:rsid w:val="00F50918"/>
    <w:rsid w:val="00F579E5"/>
    <w:rsid w:val="00F807A4"/>
    <w:rsid w:val="00FB04C2"/>
    <w:rsid w:val="00FB6093"/>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405</Words>
  <Characters>2313</Characters>
  <Application>Microsoft Office Word</Application>
  <DocSecurity>0</DocSecurity>
  <Lines>19</Lines>
  <Paragraphs>5</Paragraphs>
  <ScaleCrop>false</ScaleCrop>
  <Company/>
  <LinksUpToDate>false</LinksUpToDate>
  <CharactersWithSpaces>2713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user</cp:lastModifiedBy>
  <cp:revision>30</cp:revision>
  <dcterms:created xsi:type="dcterms:W3CDTF">2019-10-25T07:34:00Z</dcterms:created>
  <dcterms:modified xsi:type="dcterms:W3CDTF">2019-12-17T07:11:00Z</dcterms:modified>
</cp:coreProperties>
</file>