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966" w:rsidRPr="00597966" w:rsidRDefault="00597966" w:rsidP="00C63B46">
      <w:pPr>
        <w:keepNext/>
        <w:jc w:val="both"/>
        <w:outlineLvl w:val="1"/>
        <w:rPr>
          <w:rFonts w:ascii="Arial" w:eastAsia="標楷體" w:hAnsi="Arial" w:cs="Times New Roman"/>
          <w:b/>
          <w:bCs/>
          <w:kern w:val="0"/>
          <w:sz w:val="34"/>
          <w:szCs w:val="48"/>
          <w:lang w:val="x-none" w:eastAsia="x-none"/>
        </w:rPr>
      </w:pPr>
      <w:bookmarkStart w:id="0" w:name="OLE_LINK1"/>
      <w:bookmarkStart w:id="1" w:name="OLE_LINK2"/>
      <w:bookmarkStart w:id="2" w:name="_Toc378004114"/>
      <w:bookmarkStart w:id="3" w:name="_Toc380572000"/>
      <w:bookmarkStart w:id="4" w:name="_Toc380597877"/>
      <w:bookmarkStart w:id="5" w:name="_Toc498015538"/>
      <w:bookmarkStart w:id="6" w:name="_GoBack"/>
      <w:bookmarkEnd w:id="6"/>
      <w:r w:rsidRPr="00597966">
        <w:rPr>
          <w:rFonts w:ascii="Arial" w:eastAsia="標楷體" w:hAnsi="Arial" w:cs="Times New Roman"/>
          <w:b/>
          <w:bCs/>
          <w:kern w:val="0"/>
          <w:sz w:val="34"/>
          <w:szCs w:val="48"/>
          <w:lang w:val="x-none" w:eastAsia="x-none"/>
        </w:rPr>
        <w:t>立法院第</w:t>
      </w:r>
      <w:r w:rsidRPr="00597966">
        <w:rPr>
          <w:rFonts w:ascii="Arial" w:eastAsia="標楷體" w:hAnsi="Arial" w:cs="Times New Roman" w:hint="eastAsia"/>
          <w:b/>
          <w:bCs/>
          <w:kern w:val="0"/>
          <w:sz w:val="34"/>
          <w:szCs w:val="48"/>
          <w:lang w:val="x-none" w:eastAsia="x-none"/>
        </w:rPr>
        <w:t>9</w:t>
      </w:r>
      <w:r w:rsidRPr="00597966">
        <w:rPr>
          <w:rFonts w:ascii="Arial" w:eastAsia="標楷體" w:hAnsi="Arial" w:cs="Times New Roman"/>
          <w:b/>
          <w:bCs/>
          <w:kern w:val="0"/>
          <w:sz w:val="34"/>
          <w:szCs w:val="48"/>
          <w:lang w:val="x-none" w:eastAsia="x-none"/>
        </w:rPr>
        <w:t>屆第</w:t>
      </w:r>
      <w:r w:rsidR="00097577">
        <w:rPr>
          <w:rFonts w:ascii="Arial" w:eastAsia="標楷體" w:hAnsi="Arial" w:cs="Times New Roman" w:hint="eastAsia"/>
          <w:b/>
          <w:bCs/>
          <w:kern w:val="0"/>
          <w:sz w:val="34"/>
          <w:szCs w:val="48"/>
          <w:lang w:val="x-none"/>
        </w:rPr>
        <w:t>8</w:t>
      </w:r>
      <w:r w:rsidRPr="00597966">
        <w:rPr>
          <w:rFonts w:ascii="Arial" w:eastAsia="標楷體" w:hAnsi="Arial" w:cs="Times New Roman"/>
          <w:b/>
          <w:bCs/>
          <w:kern w:val="0"/>
          <w:sz w:val="34"/>
          <w:szCs w:val="48"/>
          <w:lang w:val="x-none" w:eastAsia="x-none"/>
        </w:rPr>
        <w:t>會期內政委員會第</w:t>
      </w:r>
      <w:r w:rsidR="002B2817">
        <w:rPr>
          <w:rFonts w:ascii="Arial" w:eastAsia="標楷體" w:hAnsi="Arial" w:cs="Times New Roman" w:hint="eastAsia"/>
          <w:b/>
          <w:bCs/>
          <w:kern w:val="0"/>
          <w:sz w:val="34"/>
          <w:szCs w:val="48"/>
          <w:lang w:val="x-none"/>
        </w:rPr>
        <w:t>1</w:t>
      </w:r>
      <w:r w:rsidR="00097577">
        <w:rPr>
          <w:rFonts w:ascii="Arial" w:eastAsia="標楷體" w:hAnsi="Arial" w:cs="Times New Roman" w:hint="eastAsia"/>
          <w:b/>
          <w:bCs/>
          <w:kern w:val="0"/>
          <w:sz w:val="34"/>
          <w:szCs w:val="48"/>
          <w:lang w:val="x-none"/>
        </w:rPr>
        <w:t>4</w:t>
      </w:r>
      <w:r w:rsidRPr="00597966">
        <w:rPr>
          <w:rFonts w:ascii="Arial" w:eastAsia="標楷體" w:hAnsi="Arial" w:cs="Times New Roman"/>
          <w:b/>
          <w:bCs/>
          <w:kern w:val="0"/>
          <w:sz w:val="34"/>
          <w:szCs w:val="48"/>
          <w:lang w:val="x-none" w:eastAsia="x-none"/>
        </w:rPr>
        <w:t>次全體委員會議</w:t>
      </w:r>
      <w:bookmarkEnd w:id="0"/>
      <w:bookmarkEnd w:id="1"/>
      <w:r w:rsidRPr="00597966">
        <w:rPr>
          <w:rFonts w:ascii="Arial" w:eastAsia="標楷體" w:hAnsi="Arial" w:cs="Times New Roman"/>
          <w:b/>
          <w:bCs/>
          <w:kern w:val="0"/>
          <w:sz w:val="34"/>
          <w:szCs w:val="48"/>
          <w:lang w:val="x-none" w:eastAsia="x-none"/>
        </w:rPr>
        <w:t>議事錄</w:t>
      </w:r>
      <w:bookmarkEnd w:id="2"/>
      <w:bookmarkEnd w:id="3"/>
      <w:bookmarkEnd w:id="4"/>
      <w:bookmarkEnd w:id="5"/>
    </w:p>
    <w:p w:rsidR="00A80145" w:rsidRPr="007D73EB" w:rsidRDefault="00597966" w:rsidP="00097577">
      <w:pPr>
        <w:snapToGrid w:val="0"/>
        <w:spacing w:line="480" w:lineRule="exact"/>
        <w:ind w:left="899" w:hangingChars="281" w:hanging="899"/>
        <w:jc w:val="both"/>
        <w:rPr>
          <w:rFonts w:ascii="標楷體" w:eastAsia="標楷體" w:hAnsi="標楷體" w:cs="Times New Roman"/>
          <w:spacing w:val="-20"/>
          <w:sz w:val="32"/>
          <w:szCs w:val="32"/>
        </w:rPr>
      </w:pPr>
      <w:r w:rsidRPr="00597966">
        <w:rPr>
          <w:rFonts w:ascii="標楷體" w:eastAsia="標楷體" w:hAnsi="標楷體" w:cs="Times New Roman"/>
          <w:sz w:val="32"/>
          <w:szCs w:val="32"/>
        </w:rPr>
        <w:t>時間</w:t>
      </w:r>
      <w:r w:rsidRPr="00597966">
        <w:rPr>
          <w:rFonts w:ascii="標楷體" w:eastAsia="標楷體" w:hAnsi="標楷體" w:cs="Times New Roman"/>
          <w:spacing w:val="-20"/>
          <w:sz w:val="32"/>
          <w:szCs w:val="32"/>
        </w:rPr>
        <w:t>：</w:t>
      </w:r>
      <w:r w:rsidRPr="009F4CA5">
        <w:rPr>
          <w:rFonts w:ascii="標楷體" w:eastAsia="標楷體" w:hAnsi="標楷體" w:cs="Times New Roman"/>
          <w:spacing w:val="-20"/>
          <w:sz w:val="32"/>
          <w:szCs w:val="32"/>
        </w:rPr>
        <w:t>10</w:t>
      </w:r>
      <w:r w:rsidR="00097577" w:rsidRPr="009F4CA5">
        <w:rPr>
          <w:rFonts w:ascii="標楷體" w:eastAsia="標楷體" w:hAnsi="標楷體" w:cs="Times New Roman" w:hint="eastAsia"/>
          <w:spacing w:val="-20"/>
          <w:sz w:val="32"/>
          <w:szCs w:val="32"/>
        </w:rPr>
        <w:t>8</w:t>
      </w:r>
      <w:r w:rsidRPr="009F4CA5">
        <w:rPr>
          <w:rFonts w:ascii="標楷體" w:eastAsia="標楷體" w:hAnsi="標楷體" w:cs="Times New Roman"/>
          <w:spacing w:val="-20"/>
          <w:sz w:val="32"/>
          <w:szCs w:val="32"/>
        </w:rPr>
        <w:t>年</w:t>
      </w:r>
      <w:r w:rsidR="009F4CA5" w:rsidRPr="009F4CA5">
        <w:rPr>
          <w:rFonts w:ascii="標楷體" w:eastAsia="標楷體" w:hAnsi="標楷體" w:cs="Times New Roman" w:hint="eastAsia"/>
          <w:spacing w:val="-20"/>
          <w:sz w:val="32"/>
          <w:szCs w:val="32"/>
        </w:rPr>
        <w:t>11</w:t>
      </w:r>
      <w:r w:rsidRPr="009F4CA5">
        <w:rPr>
          <w:rFonts w:ascii="標楷體" w:eastAsia="標楷體" w:hAnsi="標楷體" w:cs="Times New Roman"/>
          <w:spacing w:val="-20"/>
          <w:sz w:val="32"/>
          <w:szCs w:val="32"/>
        </w:rPr>
        <w:t>月</w:t>
      </w:r>
      <w:r w:rsidR="009F4CA5" w:rsidRPr="009F4CA5">
        <w:rPr>
          <w:rFonts w:ascii="標楷體" w:eastAsia="標楷體" w:hAnsi="標楷體" w:cs="Times New Roman" w:hint="eastAsia"/>
          <w:spacing w:val="-20"/>
          <w:sz w:val="32"/>
          <w:szCs w:val="32"/>
        </w:rPr>
        <w:t>11</w:t>
      </w:r>
      <w:r w:rsidRPr="009F4CA5">
        <w:rPr>
          <w:rFonts w:ascii="標楷體" w:eastAsia="標楷體" w:hAnsi="標楷體" w:cs="Times New Roman"/>
          <w:spacing w:val="-20"/>
          <w:sz w:val="32"/>
          <w:szCs w:val="32"/>
        </w:rPr>
        <w:t>日（星期</w:t>
      </w:r>
      <w:r w:rsidR="009F4CA5" w:rsidRPr="009F4CA5">
        <w:rPr>
          <w:rFonts w:ascii="標楷體" w:eastAsia="標楷體" w:hAnsi="標楷體" w:cs="Times New Roman"/>
          <w:spacing w:val="-20"/>
          <w:sz w:val="32"/>
          <w:szCs w:val="32"/>
        </w:rPr>
        <w:t>一</w:t>
      </w:r>
      <w:r w:rsidRPr="009F4CA5">
        <w:rPr>
          <w:rFonts w:ascii="標楷體" w:eastAsia="標楷體" w:hAnsi="標楷體" w:cs="Times New Roman"/>
          <w:spacing w:val="-20"/>
          <w:sz w:val="32"/>
          <w:szCs w:val="32"/>
        </w:rPr>
        <w:t>）上</w:t>
      </w:r>
      <w:r w:rsidRPr="009F4CA5">
        <w:rPr>
          <w:rFonts w:ascii="標楷體" w:eastAsia="標楷體" w:hAnsi="標楷體" w:cs="Times New Roman" w:hint="eastAsia"/>
          <w:spacing w:val="-20"/>
          <w:sz w:val="32"/>
          <w:szCs w:val="32"/>
        </w:rPr>
        <w:t>午</w:t>
      </w:r>
      <w:r w:rsidRPr="002919C6">
        <w:rPr>
          <w:rFonts w:ascii="標楷體" w:eastAsia="標楷體" w:hAnsi="標楷體" w:cs="Times New Roman" w:hint="eastAsia"/>
          <w:spacing w:val="-20"/>
          <w:sz w:val="32"/>
          <w:szCs w:val="32"/>
        </w:rPr>
        <w:t>9時</w:t>
      </w:r>
      <w:r w:rsidR="002919C6" w:rsidRPr="002919C6">
        <w:rPr>
          <w:rFonts w:ascii="標楷體" w:eastAsia="標楷體" w:hAnsi="標楷體" w:cs="Times New Roman" w:hint="eastAsia"/>
          <w:spacing w:val="-20"/>
          <w:sz w:val="32"/>
          <w:szCs w:val="32"/>
        </w:rPr>
        <w:t>5</w:t>
      </w:r>
      <w:r w:rsidR="00BB0A0E" w:rsidRPr="002919C6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  <w:r w:rsidRPr="002919C6">
        <w:rPr>
          <w:rFonts w:ascii="標楷體" w:eastAsia="標楷體" w:hAnsi="標楷體" w:cs="Times New Roman" w:hint="eastAsia"/>
          <w:spacing w:val="-20"/>
          <w:sz w:val="32"/>
          <w:szCs w:val="32"/>
        </w:rPr>
        <w:t>至</w:t>
      </w:r>
      <w:r w:rsidR="009C21E5" w:rsidRPr="007D73EB">
        <w:rPr>
          <w:rFonts w:ascii="標楷體" w:eastAsia="標楷體" w:hAnsi="標楷體" w:cs="Times New Roman" w:hint="eastAsia"/>
          <w:spacing w:val="-20"/>
          <w:sz w:val="32"/>
          <w:szCs w:val="32"/>
        </w:rPr>
        <w:t>10</w:t>
      </w:r>
      <w:r w:rsidR="00A80145" w:rsidRPr="007D73EB">
        <w:rPr>
          <w:rFonts w:ascii="標楷體" w:eastAsia="標楷體" w:hAnsi="標楷體" w:cs="Times New Roman" w:hint="eastAsia"/>
          <w:spacing w:val="-20"/>
          <w:sz w:val="32"/>
          <w:szCs w:val="32"/>
        </w:rPr>
        <w:t>時</w:t>
      </w:r>
      <w:r w:rsidR="009C21E5" w:rsidRPr="007D73EB">
        <w:rPr>
          <w:rFonts w:ascii="標楷體" w:eastAsia="標楷體" w:hAnsi="標楷體" w:cs="Times New Roman" w:hint="eastAsia"/>
          <w:spacing w:val="-20"/>
          <w:sz w:val="32"/>
          <w:szCs w:val="32"/>
        </w:rPr>
        <w:t>5</w:t>
      </w:r>
      <w:r w:rsidR="007D73EB" w:rsidRPr="007D73EB">
        <w:rPr>
          <w:rFonts w:ascii="標楷體" w:eastAsia="標楷體" w:hAnsi="標楷體" w:cs="Times New Roman" w:hint="eastAsia"/>
          <w:spacing w:val="-20"/>
          <w:sz w:val="32"/>
          <w:szCs w:val="32"/>
        </w:rPr>
        <w:t>4</w:t>
      </w:r>
      <w:r w:rsidR="00A80145" w:rsidRPr="007D73EB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</w:p>
    <w:p w:rsidR="00597966" w:rsidRPr="00597966" w:rsidRDefault="00597966" w:rsidP="00C63B46">
      <w:pPr>
        <w:snapToGrid w:val="0"/>
        <w:spacing w:line="48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597966">
        <w:rPr>
          <w:rFonts w:ascii="標楷體" w:eastAsia="標楷體" w:hAnsi="標楷體" w:cs="Times New Roman"/>
          <w:sz w:val="32"/>
          <w:szCs w:val="32"/>
        </w:rPr>
        <w:t>地點：紅樓</w:t>
      </w:r>
      <w:r w:rsidR="009F4CA5">
        <w:rPr>
          <w:rFonts w:ascii="標楷體" w:eastAsia="標楷體" w:hAnsi="標楷體" w:cs="Times New Roman" w:hint="eastAsia"/>
          <w:sz w:val="32"/>
          <w:szCs w:val="32"/>
        </w:rPr>
        <w:t>2</w:t>
      </w:r>
      <w:r w:rsidRPr="00597966">
        <w:rPr>
          <w:rFonts w:ascii="標楷體" w:eastAsia="標楷體" w:hAnsi="標楷體" w:cs="Times New Roman"/>
          <w:sz w:val="32"/>
          <w:szCs w:val="32"/>
        </w:rPr>
        <w:t>02會議室</w:t>
      </w:r>
    </w:p>
    <w:p w:rsidR="002919C6" w:rsidRPr="009A0C65" w:rsidRDefault="00597966" w:rsidP="00097577">
      <w:pPr>
        <w:snapToGrid w:val="0"/>
        <w:spacing w:line="480" w:lineRule="exact"/>
        <w:ind w:leftChars="1" w:left="1592" w:rightChars="-105" w:right="-252" w:hangingChars="497" w:hanging="1590"/>
        <w:jc w:val="both"/>
        <w:rPr>
          <w:rFonts w:ascii="標楷體" w:eastAsia="標楷體" w:hAnsi="標楷體" w:cs="Times New Roman"/>
          <w:sz w:val="32"/>
          <w:szCs w:val="32"/>
        </w:rPr>
      </w:pPr>
      <w:r w:rsidRPr="009A0C65">
        <w:rPr>
          <w:rFonts w:ascii="標楷體" w:eastAsia="標楷體" w:hAnsi="標楷體" w:cs="Times New Roman"/>
          <w:sz w:val="32"/>
          <w:szCs w:val="32"/>
        </w:rPr>
        <w:t>出席委員：</w:t>
      </w:r>
      <w:r w:rsidR="002919C6" w:rsidRPr="009A0C65">
        <w:rPr>
          <w:rFonts w:ascii="標楷體" w:eastAsia="標楷體" w:hAnsi="標楷體" w:cs="Times New Roman" w:hint="eastAsia"/>
          <w:sz w:val="32"/>
          <w:szCs w:val="32"/>
        </w:rPr>
        <w:t xml:space="preserve">洪宗熠  </w:t>
      </w:r>
      <w:r w:rsidR="00097577" w:rsidRPr="009A0C65">
        <w:rPr>
          <w:rFonts w:ascii="標楷體" w:eastAsia="標楷體" w:hAnsi="標楷體" w:cs="Times New Roman" w:hint="eastAsia"/>
          <w:sz w:val="32"/>
          <w:szCs w:val="32"/>
        </w:rPr>
        <w:t xml:space="preserve">趙正宇  </w:t>
      </w:r>
      <w:proofErr w:type="gramStart"/>
      <w:r w:rsidR="00097577" w:rsidRPr="009A0C65">
        <w:rPr>
          <w:rFonts w:ascii="標楷體" w:eastAsia="標楷體" w:hAnsi="標楷體" w:cs="Times New Roman" w:hint="eastAsia"/>
          <w:sz w:val="32"/>
          <w:szCs w:val="32"/>
        </w:rPr>
        <w:t>蔣絜</w:t>
      </w:r>
      <w:proofErr w:type="gramEnd"/>
      <w:r w:rsidR="00097577" w:rsidRPr="009A0C65">
        <w:rPr>
          <w:rFonts w:ascii="標楷體" w:eastAsia="標楷體" w:hAnsi="標楷體" w:cs="Times New Roman" w:hint="eastAsia"/>
          <w:sz w:val="32"/>
          <w:szCs w:val="32"/>
        </w:rPr>
        <w:t>安</w:t>
      </w:r>
      <w:r w:rsidR="002919C6" w:rsidRPr="009A0C65">
        <w:rPr>
          <w:rFonts w:ascii="標楷體" w:eastAsia="標楷體" w:hAnsi="標楷體" w:cs="Times New Roman" w:hint="eastAsia"/>
          <w:sz w:val="32"/>
          <w:szCs w:val="32"/>
        </w:rPr>
        <w:t xml:space="preserve">  黃昭順  許毓仁  李俊</w:t>
      </w:r>
      <w:proofErr w:type="gramStart"/>
      <w:r w:rsidR="002919C6" w:rsidRPr="009A0C65">
        <w:rPr>
          <w:rFonts w:ascii="標楷體" w:eastAsia="標楷體" w:hAnsi="標楷體" w:cs="Times New Roman" w:hint="eastAsia"/>
          <w:sz w:val="32"/>
          <w:szCs w:val="32"/>
        </w:rPr>
        <w:t>俋</w:t>
      </w:r>
      <w:proofErr w:type="gramEnd"/>
    </w:p>
    <w:p w:rsidR="00DC22BD" w:rsidRPr="003A7D00" w:rsidRDefault="002919C6" w:rsidP="00DC22BD">
      <w:pPr>
        <w:snapToGrid w:val="0"/>
        <w:spacing w:line="480" w:lineRule="exact"/>
        <w:ind w:leftChars="1" w:left="1592" w:rightChars="-105" w:right="-252" w:hangingChars="497" w:hanging="1590"/>
        <w:jc w:val="both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 w:rsidRPr="009A0C65">
        <w:rPr>
          <w:rFonts w:ascii="標楷體" w:eastAsia="標楷體" w:hAnsi="標楷體" w:cs="Times New Roman" w:hint="eastAsia"/>
          <w:sz w:val="32"/>
          <w:szCs w:val="32"/>
        </w:rPr>
        <w:t xml:space="preserve">          </w:t>
      </w:r>
      <w:r w:rsidR="00145B4D" w:rsidRPr="009A0C65">
        <w:rPr>
          <w:rFonts w:ascii="標楷體" w:eastAsia="標楷體" w:hAnsi="標楷體" w:cs="Times New Roman" w:hint="eastAsia"/>
          <w:sz w:val="32"/>
          <w:szCs w:val="32"/>
        </w:rPr>
        <w:t>張宏陸</w:t>
      </w:r>
      <w:r w:rsidR="009A0C65" w:rsidRPr="009A0C65">
        <w:rPr>
          <w:rFonts w:ascii="標楷體" w:eastAsia="標楷體" w:hAnsi="標楷體" w:cs="Times New Roman" w:hint="eastAsia"/>
          <w:sz w:val="32"/>
          <w:szCs w:val="32"/>
        </w:rPr>
        <w:t xml:space="preserve">  劉世芳  吳琪銘  </w:t>
      </w:r>
      <w:proofErr w:type="gramStart"/>
      <w:r w:rsidR="009A0C65" w:rsidRPr="009A0C65">
        <w:rPr>
          <w:rFonts w:ascii="標楷體" w:eastAsia="標楷體" w:hAnsi="標楷體" w:cs="Times New Roman" w:hint="eastAsia"/>
          <w:sz w:val="32"/>
          <w:szCs w:val="32"/>
        </w:rPr>
        <w:t>余</w:t>
      </w:r>
      <w:proofErr w:type="gramEnd"/>
      <w:r w:rsidR="009A0C65" w:rsidRPr="009A0C65">
        <w:rPr>
          <w:rFonts w:ascii="標楷體" w:eastAsia="標楷體" w:hAnsi="標楷體" w:cs="Times New Roman" w:hint="eastAsia"/>
          <w:sz w:val="32"/>
          <w:szCs w:val="32"/>
        </w:rPr>
        <w:t xml:space="preserve">  天</w:t>
      </w:r>
      <w:r w:rsidR="00DC22BD" w:rsidRPr="002B2817">
        <w:rPr>
          <w:rFonts w:ascii="標楷體" w:eastAsia="標楷體" w:hAnsi="標楷體" w:cs="Times New Roman" w:hint="eastAsia"/>
          <w:color w:val="FF0000"/>
          <w:sz w:val="32"/>
          <w:szCs w:val="32"/>
        </w:rPr>
        <w:t xml:space="preserve">  </w:t>
      </w:r>
      <w:r w:rsidR="00DC22BD" w:rsidRPr="003A7D00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鄭秀玲  林為洲</w:t>
      </w:r>
    </w:p>
    <w:p w:rsidR="00097577" w:rsidRPr="00DB79F1" w:rsidRDefault="00097577" w:rsidP="00097577">
      <w:pPr>
        <w:snapToGrid w:val="0"/>
        <w:spacing w:line="480" w:lineRule="exact"/>
        <w:ind w:leftChars="1" w:left="1592" w:rightChars="-105" w:right="-252" w:hangingChars="497" w:hanging="1590"/>
        <w:jc w:val="both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 w:rsidRPr="003A7D00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 xml:space="preserve">          </w:t>
      </w:r>
      <w:r w:rsidR="003A7D00" w:rsidRPr="003A7D00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 xml:space="preserve">呂孫綾  </w:t>
      </w:r>
      <w:r w:rsidR="00AC2B7E" w:rsidRPr="003A7D00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陳怡潔</w:t>
      </w:r>
      <w:r w:rsidRPr="003A7D00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 xml:space="preserve">  </w:t>
      </w:r>
      <w:r w:rsidR="009A0C65" w:rsidRPr="00DB79F1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林麗蟬</w:t>
      </w:r>
    </w:p>
    <w:p w:rsidR="00097577" w:rsidRPr="003A7D00" w:rsidRDefault="00097577" w:rsidP="00097577">
      <w:pPr>
        <w:snapToGrid w:val="0"/>
        <w:spacing w:line="480" w:lineRule="exact"/>
        <w:ind w:leftChars="670" w:left="1608" w:right="-142"/>
        <w:jc w:val="both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 w:rsidRPr="003A7D00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委員出席1</w:t>
      </w:r>
      <w:r w:rsidR="003A7D00" w:rsidRPr="003A7D00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5</w:t>
      </w:r>
      <w:r w:rsidRPr="003A7D00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人</w:t>
      </w:r>
    </w:p>
    <w:p w:rsidR="00EF69AB" w:rsidRPr="003A7D00" w:rsidRDefault="00597966" w:rsidP="00097577">
      <w:pPr>
        <w:snapToGrid w:val="0"/>
        <w:spacing w:line="480" w:lineRule="exact"/>
        <w:ind w:leftChars="1" w:left="1592" w:rightChars="-105" w:right="-252" w:hangingChars="497" w:hanging="1590"/>
        <w:jc w:val="both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 w:rsidRPr="003A7D00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 xml:space="preserve">列席委員: </w:t>
      </w:r>
      <w:r w:rsidR="00BC33F3" w:rsidRPr="003A7D00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葉宜津  江啟臣  顏寬</w:t>
      </w:r>
      <w:proofErr w:type="gramStart"/>
      <w:r w:rsidR="00BC33F3" w:rsidRPr="003A7D00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恒</w:t>
      </w:r>
      <w:proofErr w:type="gramEnd"/>
      <w:r w:rsidR="00BC33F3" w:rsidRPr="003A7D00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 xml:space="preserve">  童惠珍</w:t>
      </w:r>
      <w:r w:rsidR="00EF69AB" w:rsidRPr="003A7D00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 xml:space="preserve">  何欣純  邱志偉</w:t>
      </w:r>
    </w:p>
    <w:p w:rsidR="00897237" w:rsidRPr="003A7D00" w:rsidRDefault="003A7D00" w:rsidP="003A7D00">
      <w:pPr>
        <w:snapToGrid w:val="0"/>
        <w:spacing w:line="480" w:lineRule="exact"/>
        <w:ind w:leftChars="1" w:left="1592" w:rightChars="-105" w:right="-252" w:hangingChars="497" w:hanging="1590"/>
        <w:jc w:val="both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 w:rsidRPr="003A7D00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 xml:space="preserve">          林德福</w:t>
      </w:r>
    </w:p>
    <w:p w:rsidR="00597966" w:rsidRPr="003A7D00" w:rsidRDefault="00597966" w:rsidP="00C63B46">
      <w:pPr>
        <w:snapToGrid w:val="0"/>
        <w:spacing w:line="480" w:lineRule="exact"/>
        <w:ind w:leftChars="670" w:left="1608" w:right="-142"/>
        <w:jc w:val="both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 w:rsidRPr="003A7D00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委員列席</w:t>
      </w:r>
      <w:r w:rsidR="003A7D00" w:rsidRPr="003A7D00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7</w:t>
      </w:r>
      <w:r w:rsidRPr="003A7D00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人</w:t>
      </w:r>
    </w:p>
    <w:p w:rsidR="00597966" w:rsidRPr="00597966" w:rsidRDefault="00597966" w:rsidP="00C63B46">
      <w:pPr>
        <w:tabs>
          <w:tab w:val="left" w:pos="1620"/>
        </w:tabs>
        <w:snapToGrid w:val="0"/>
        <w:spacing w:line="48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597966">
        <w:rPr>
          <w:rFonts w:ascii="標楷體" w:eastAsia="標楷體" w:hAnsi="標楷體" w:cs="Times New Roman"/>
          <w:sz w:val="32"/>
          <w:szCs w:val="32"/>
        </w:rPr>
        <w:t>列席官員：</w:t>
      </w:r>
    </w:p>
    <w:p w:rsidR="00597966" w:rsidRPr="00CE18B7" w:rsidRDefault="00597966" w:rsidP="00C63B46">
      <w:pPr>
        <w:tabs>
          <w:tab w:val="left" w:pos="1620"/>
        </w:tabs>
        <w:snapToGrid w:val="0"/>
        <w:spacing w:line="480" w:lineRule="exact"/>
        <w:ind w:leftChars="600" w:left="1440" w:rightChars="-118" w:right="-283"/>
        <w:jc w:val="both"/>
        <w:rPr>
          <w:rFonts w:ascii="標楷體" w:eastAsia="標楷體" w:hAnsi="標楷體" w:cs="Times New Roman"/>
          <w:sz w:val="32"/>
          <w:szCs w:val="32"/>
        </w:rPr>
      </w:pPr>
      <w:r w:rsidRPr="00CE18B7">
        <w:rPr>
          <w:rFonts w:ascii="標楷體" w:eastAsia="標楷體" w:hAnsi="標楷體" w:cs="Times New Roman" w:hint="eastAsia"/>
          <w:sz w:val="32"/>
          <w:szCs w:val="32"/>
        </w:rPr>
        <w:t>客家委員會主任委員</w:t>
      </w:r>
      <w:r w:rsidR="000754A9" w:rsidRPr="00CE18B7">
        <w:rPr>
          <w:rFonts w:ascii="標楷體" w:eastAsia="標楷體" w:hAnsi="標楷體" w:cs="Times New Roman" w:hint="eastAsia"/>
          <w:sz w:val="32"/>
          <w:szCs w:val="32"/>
        </w:rPr>
        <w:tab/>
        <w:t xml:space="preserve"> </w:t>
      </w:r>
      <w:r w:rsidR="00502F52" w:rsidRPr="00CE18B7">
        <w:rPr>
          <w:rFonts w:ascii="標楷體" w:eastAsia="標楷體" w:hAnsi="標楷體" w:cs="Times New Roman" w:hint="eastAsia"/>
          <w:sz w:val="32"/>
          <w:szCs w:val="32"/>
        </w:rPr>
        <w:t xml:space="preserve">                  </w:t>
      </w:r>
      <w:r w:rsidRPr="00CE18B7">
        <w:rPr>
          <w:rFonts w:ascii="標楷體" w:eastAsia="標楷體" w:hAnsi="標楷體" w:cs="Times New Roman" w:hint="eastAsia"/>
          <w:sz w:val="32"/>
          <w:szCs w:val="32"/>
        </w:rPr>
        <w:t>李永得</w:t>
      </w:r>
    </w:p>
    <w:p w:rsidR="00597966" w:rsidRPr="00CE18B7" w:rsidRDefault="00597966" w:rsidP="00C63B46">
      <w:pPr>
        <w:snapToGrid w:val="0"/>
        <w:spacing w:line="480" w:lineRule="exact"/>
        <w:ind w:leftChars="1300" w:left="3120" w:rightChars="-118" w:right="-283"/>
        <w:jc w:val="both"/>
        <w:rPr>
          <w:rFonts w:ascii="標楷體" w:eastAsia="標楷體" w:hAnsi="標楷體" w:cs="Times New Roman"/>
          <w:sz w:val="32"/>
          <w:szCs w:val="32"/>
        </w:rPr>
      </w:pPr>
      <w:r w:rsidRPr="00CE18B7">
        <w:rPr>
          <w:rFonts w:ascii="標楷體" w:eastAsia="標楷體" w:hAnsi="標楷體" w:cs="Times New Roman" w:hint="eastAsia"/>
          <w:sz w:val="32"/>
          <w:szCs w:val="32"/>
        </w:rPr>
        <w:t>副主任委員</w:t>
      </w:r>
      <w:r w:rsidR="00502F52" w:rsidRPr="00CE18B7">
        <w:rPr>
          <w:rFonts w:ascii="標楷體" w:eastAsia="標楷體" w:hAnsi="標楷體" w:cs="Times New Roman" w:hint="eastAsia"/>
          <w:sz w:val="32"/>
          <w:szCs w:val="32"/>
        </w:rPr>
        <w:tab/>
        <w:t xml:space="preserve">                   </w:t>
      </w:r>
      <w:r w:rsidRPr="00CE18B7">
        <w:rPr>
          <w:rFonts w:ascii="標楷體" w:eastAsia="標楷體" w:hAnsi="標楷體" w:cs="Times New Roman" w:hint="eastAsia"/>
          <w:sz w:val="32"/>
          <w:szCs w:val="32"/>
        </w:rPr>
        <w:t>楊長鎮</w:t>
      </w:r>
    </w:p>
    <w:p w:rsidR="000754A9" w:rsidRPr="00CE18B7" w:rsidRDefault="00597966" w:rsidP="00502F52">
      <w:pPr>
        <w:snapToGrid w:val="0"/>
        <w:spacing w:line="480" w:lineRule="exact"/>
        <w:ind w:leftChars="1300" w:left="3120" w:rightChars="-118" w:right="-283"/>
        <w:jc w:val="both"/>
        <w:rPr>
          <w:rFonts w:ascii="標楷體" w:eastAsia="標楷體" w:hAnsi="標楷體" w:cs="Times New Roman"/>
          <w:sz w:val="32"/>
          <w:szCs w:val="32"/>
        </w:rPr>
      </w:pPr>
      <w:r w:rsidRPr="00CE18B7">
        <w:rPr>
          <w:rFonts w:ascii="標楷體" w:eastAsia="標楷體" w:hAnsi="標楷體" w:cs="Times New Roman" w:hint="eastAsia"/>
          <w:sz w:val="32"/>
          <w:szCs w:val="32"/>
        </w:rPr>
        <w:t>副主任委員</w:t>
      </w:r>
      <w:r w:rsidR="00502F52" w:rsidRPr="00CE18B7">
        <w:rPr>
          <w:rFonts w:ascii="標楷體" w:eastAsia="標楷體" w:hAnsi="標楷體" w:cs="Times New Roman" w:hint="eastAsia"/>
          <w:sz w:val="32"/>
          <w:szCs w:val="32"/>
        </w:rPr>
        <w:tab/>
        <w:t xml:space="preserve">                   </w:t>
      </w:r>
      <w:proofErr w:type="gramStart"/>
      <w:r w:rsidRPr="00CE18B7">
        <w:rPr>
          <w:rFonts w:ascii="標楷體" w:eastAsia="標楷體" w:hAnsi="標楷體" w:cs="Times New Roman" w:hint="eastAsia"/>
          <w:sz w:val="32"/>
          <w:szCs w:val="32"/>
        </w:rPr>
        <w:t>范</w:t>
      </w:r>
      <w:proofErr w:type="gramEnd"/>
      <w:r w:rsidRPr="00CE18B7">
        <w:rPr>
          <w:rFonts w:ascii="標楷體" w:eastAsia="標楷體" w:hAnsi="標楷體" w:cs="Times New Roman" w:hint="eastAsia"/>
          <w:sz w:val="32"/>
          <w:szCs w:val="32"/>
        </w:rPr>
        <w:t>佐銘</w:t>
      </w:r>
    </w:p>
    <w:p w:rsidR="00597966" w:rsidRPr="00CE18B7" w:rsidRDefault="00597966" w:rsidP="00C63B46">
      <w:pPr>
        <w:snapToGrid w:val="0"/>
        <w:spacing w:line="480" w:lineRule="exact"/>
        <w:ind w:leftChars="1300" w:left="3120" w:rightChars="-118" w:right="-283"/>
        <w:jc w:val="both"/>
        <w:rPr>
          <w:rFonts w:ascii="標楷體" w:eastAsia="標楷體" w:hAnsi="標楷體" w:cs="Times New Roman"/>
          <w:sz w:val="32"/>
          <w:szCs w:val="32"/>
        </w:rPr>
      </w:pPr>
      <w:r w:rsidRPr="00CE18B7">
        <w:rPr>
          <w:rFonts w:ascii="標楷體" w:eastAsia="標楷體" w:hAnsi="標楷體" w:cs="Times New Roman" w:hint="eastAsia"/>
          <w:sz w:val="32"/>
          <w:szCs w:val="32"/>
        </w:rPr>
        <w:t>主任秘書</w:t>
      </w:r>
      <w:r w:rsidR="000754A9" w:rsidRPr="00CE18B7">
        <w:rPr>
          <w:rFonts w:ascii="標楷體" w:eastAsia="標楷體" w:hAnsi="標楷體" w:cs="Times New Roman" w:hint="eastAsia"/>
          <w:sz w:val="32"/>
          <w:szCs w:val="32"/>
        </w:rPr>
        <w:tab/>
        <w:t xml:space="preserve">                   </w:t>
      </w:r>
      <w:r w:rsidRPr="00CE18B7">
        <w:rPr>
          <w:rFonts w:ascii="標楷體" w:eastAsia="標楷體" w:hAnsi="標楷體" w:cs="Times New Roman" w:hint="eastAsia"/>
          <w:sz w:val="32"/>
          <w:szCs w:val="32"/>
        </w:rPr>
        <w:t>廖育</w:t>
      </w:r>
      <w:proofErr w:type="gramStart"/>
      <w:r w:rsidRPr="00CE18B7">
        <w:rPr>
          <w:rFonts w:ascii="標楷體" w:eastAsia="標楷體" w:hAnsi="標楷體" w:cs="Times New Roman" w:hint="eastAsia"/>
          <w:sz w:val="32"/>
          <w:szCs w:val="32"/>
        </w:rPr>
        <w:t>珮</w:t>
      </w:r>
      <w:proofErr w:type="gramEnd"/>
    </w:p>
    <w:p w:rsidR="00597966" w:rsidRPr="00CE18B7" w:rsidRDefault="00597966" w:rsidP="00C63B46">
      <w:pPr>
        <w:snapToGrid w:val="0"/>
        <w:spacing w:line="480" w:lineRule="exact"/>
        <w:ind w:leftChars="1300" w:left="3120" w:rightChars="-118" w:right="-283"/>
        <w:jc w:val="both"/>
        <w:rPr>
          <w:rFonts w:ascii="標楷體" w:eastAsia="標楷體" w:hAnsi="標楷體" w:cs="Times New Roman"/>
          <w:sz w:val="32"/>
          <w:szCs w:val="32"/>
        </w:rPr>
      </w:pPr>
      <w:r w:rsidRPr="00CE18B7">
        <w:rPr>
          <w:rFonts w:ascii="標楷體" w:eastAsia="標楷體" w:hAnsi="標楷體" w:cs="Times New Roman" w:hint="eastAsia"/>
          <w:sz w:val="32"/>
          <w:szCs w:val="32"/>
        </w:rPr>
        <w:t>綜合規劃</w:t>
      </w:r>
      <w:proofErr w:type="gramStart"/>
      <w:r w:rsidRPr="00CE18B7">
        <w:rPr>
          <w:rFonts w:ascii="標楷體" w:eastAsia="標楷體" w:hAnsi="標楷體" w:cs="Times New Roman" w:hint="eastAsia"/>
          <w:sz w:val="32"/>
          <w:szCs w:val="32"/>
        </w:rPr>
        <w:t>處</w:t>
      </w:r>
      <w:proofErr w:type="gramEnd"/>
      <w:r w:rsidRPr="00CE18B7">
        <w:rPr>
          <w:rFonts w:ascii="標楷體" w:eastAsia="標楷體" w:hAnsi="標楷體" w:cs="Times New Roman" w:hint="eastAsia"/>
          <w:sz w:val="32"/>
          <w:szCs w:val="32"/>
        </w:rPr>
        <w:t>處長</w:t>
      </w:r>
      <w:r w:rsidR="00502F52" w:rsidRPr="00CE18B7">
        <w:rPr>
          <w:rFonts w:ascii="標楷體" w:eastAsia="標楷體" w:hAnsi="標楷體" w:cs="Times New Roman" w:hint="eastAsia"/>
          <w:sz w:val="32"/>
          <w:szCs w:val="32"/>
        </w:rPr>
        <w:tab/>
        <w:t xml:space="preserve">             </w:t>
      </w:r>
      <w:r w:rsidR="00EB1243" w:rsidRPr="00CE18B7">
        <w:rPr>
          <w:rFonts w:ascii="標楷體" w:eastAsia="標楷體" w:hAnsi="標楷體" w:cs="Times New Roman" w:hint="eastAsia"/>
          <w:sz w:val="32"/>
          <w:szCs w:val="32"/>
        </w:rPr>
        <w:t>范雪景</w:t>
      </w:r>
    </w:p>
    <w:p w:rsidR="00597966" w:rsidRPr="00CE18B7" w:rsidRDefault="00597966" w:rsidP="00C63B46">
      <w:pPr>
        <w:snapToGrid w:val="0"/>
        <w:spacing w:line="480" w:lineRule="exact"/>
        <w:ind w:leftChars="1300" w:left="3120" w:rightChars="-118" w:right="-283"/>
        <w:jc w:val="both"/>
        <w:rPr>
          <w:rFonts w:ascii="標楷體" w:eastAsia="標楷體" w:hAnsi="標楷體" w:cs="Times New Roman"/>
          <w:sz w:val="32"/>
          <w:szCs w:val="32"/>
        </w:rPr>
      </w:pPr>
      <w:r w:rsidRPr="00CE18B7">
        <w:rPr>
          <w:rFonts w:ascii="標楷體" w:eastAsia="標楷體" w:hAnsi="標楷體" w:cs="Times New Roman" w:hint="eastAsia"/>
          <w:sz w:val="32"/>
          <w:szCs w:val="32"/>
        </w:rPr>
        <w:t>文化教育處</w:t>
      </w:r>
      <w:r w:rsidR="004E5407" w:rsidRPr="00CE18B7">
        <w:rPr>
          <w:rFonts w:ascii="標楷體" w:eastAsia="標楷體" w:hAnsi="標楷體" w:cs="Times New Roman" w:hint="eastAsia"/>
          <w:sz w:val="32"/>
          <w:szCs w:val="32"/>
        </w:rPr>
        <w:t>副</w:t>
      </w:r>
      <w:r w:rsidRPr="00CE18B7">
        <w:rPr>
          <w:rFonts w:ascii="標楷體" w:eastAsia="標楷體" w:hAnsi="標楷體" w:cs="Times New Roman" w:hint="eastAsia"/>
          <w:sz w:val="32"/>
          <w:szCs w:val="32"/>
        </w:rPr>
        <w:t>處長</w:t>
      </w:r>
      <w:r w:rsidR="004E5407" w:rsidRPr="00CE18B7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4E5407" w:rsidRPr="00CE18B7">
        <w:rPr>
          <w:rFonts w:ascii="標楷體" w:eastAsia="標楷體" w:hAnsi="標楷體" w:cs="Times New Roman" w:hint="eastAsia"/>
          <w:sz w:val="32"/>
          <w:szCs w:val="32"/>
        </w:rPr>
        <w:tab/>
        <w:t xml:space="preserve">          </w:t>
      </w:r>
      <w:r w:rsidRPr="00CE18B7">
        <w:rPr>
          <w:rFonts w:ascii="標楷體" w:eastAsia="標楷體" w:hAnsi="標楷體" w:cs="Times New Roman" w:hint="eastAsia"/>
          <w:sz w:val="32"/>
          <w:szCs w:val="32"/>
        </w:rPr>
        <w:t>孫</w:t>
      </w:r>
      <w:r w:rsidR="004E5407" w:rsidRPr="00CE18B7">
        <w:rPr>
          <w:rFonts w:ascii="標楷體" w:eastAsia="標楷體" w:hAnsi="標楷體" w:cs="Times New Roman" w:hint="eastAsia"/>
          <w:sz w:val="32"/>
          <w:szCs w:val="32"/>
        </w:rPr>
        <w:t>國淞</w:t>
      </w:r>
    </w:p>
    <w:p w:rsidR="00A5258A" w:rsidRPr="00CE18B7" w:rsidRDefault="00597966" w:rsidP="00C63B46">
      <w:pPr>
        <w:snapToGrid w:val="0"/>
        <w:spacing w:line="480" w:lineRule="exact"/>
        <w:ind w:leftChars="1300" w:left="3120" w:rightChars="-118" w:right="-283"/>
        <w:jc w:val="both"/>
        <w:rPr>
          <w:rFonts w:ascii="標楷體" w:eastAsia="標楷體" w:hAnsi="標楷體" w:cs="Times New Roman"/>
          <w:sz w:val="32"/>
          <w:szCs w:val="32"/>
        </w:rPr>
      </w:pPr>
      <w:r w:rsidRPr="00CE18B7">
        <w:rPr>
          <w:rFonts w:ascii="標楷體" w:eastAsia="標楷體" w:hAnsi="標楷體" w:cs="Times New Roman" w:hint="eastAsia"/>
          <w:sz w:val="32"/>
          <w:szCs w:val="32"/>
        </w:rPr>
        <w:t>產業經濟</w:t>
      </w:r>
      <w:proofErr w:type="gramStart"/>
      <w:r w:rsidRPr="00CE18B7">
        <w:rPr>
          <w:rFonts w:ascii="標楷體" w:eastAsia="標楷體" w:hAnsi="標楷體" w:cs="Times New Roman" w:hint="eastAsia"/>
          <w:sz w:val="32"/>
          <w:szCs w:val="32"/>
        </w:rPr>
        <w:t>處</w:t>
      </w:r>
      <w:proofErr w:type="gramEnd"/>
      <w:r w:rsidRPr="00CE18B7">
        <w:rPr>
          <w:rFonts w:ascii="標楷體" w:eastAsia="標楷體" w:hAnsi="標楷體" w:cs="Times New Roman" w:hint="eastAsia"/>
          <w:sz w:val="32"/>
          <w:szCs w:val="32"/>
        </w:rPr>
        <w:t>處長</w:t>
      </w:r>
      <w:r w:rsidR="00502F52" w:rsidRPr="00CE18B7">
        <w:rPr>
          <w:rFonts w:ascii="標楷體" w:eastAsia="標楷體" w:hAnsi="標楷體" w:cs="Times New Roman" w:hint="eastAsia"/>
          <w:sz w:val="32"/>
          <w:szCs w:val="32"/>
        </w:rPr>
        <w:tab/>
        <w:t xml:space="preserve">             </w:t>
      </w:r>
      <w:r w:rsidR="00A5258A" w:rsidRPr="00CE18B7">
        <w:rPr>
          <w:rFonts w:ascii="標楷體" w:eastAsia="標楷體" w:hAnsi="標楷體" w:cs="Times New Roman" w:hint="eastAsia"/>
          <w:sz w:val="32"/>
          <w:szCs w:val="32"/>
        </w:rPr>
        <w:t>江清松</w:t>
      </w:r>
    </w:p>
    <w:p w:rsidR="00597966" w:rsidRPr="00CE18B7" w:rsidRDefault="00597966" w:rsidP="00C63B46">
      <w:pPr>
        <w:snapToGrid w:val="0"/>
        <w:spacing w:line="480" w:lineRule="exact"/>
        <w:ind w:leftChars="1300" w:left="3120" w:rightChars="-118" w:right="-283"/>
        <w:jc w:val="both"/>
        <w:rPr>
          <w:rFonts w:ascii="標楷體" w:eastAsia="標楷體" w:hAnsi="標楷體" w:cs="Times New Roman"/>
          <w:sz w:val="32"/>
          <w:szCs w:val="32"/>
        </w:rPr>
      </w:pPr>
      <w:r w:rsidRPr="00CE18B7">
        <w:rPr>
          <w:rFonts w:ascii="標楷體" w:eastAsia="標楷體" w:hAnsi="標楷體" w:cs="Times New Roman" w:hint="eastAsia"/>
          <w:sz w:val="32"/>
          <w:szCs w:val="32"/>
        </w:rPr>
        <w:t>傳播行銷</w:t>
      </w:r>
      <w:proofErr w:type="gramStart"/>
      <w:r w:rsidRPr="00CE18B7">
        <w:rPr>
          <w:rFonts w:ascii="標楷體" w:eastAsia="標楷體" w:hAnsi="標楷體" w:cs="Times New Roman" w:hint="eastAsia"/>
          <w:sz w:val="32"/>
          <w:szCs w:val="32"/>
        </w:rPr>
        <w:t>處</w:t>
      </w:r>
      <w:proofErr w:type="gramEnd"/>
      <w:r w:rsidRPr="00CE18B7">
        <w:rPr>
          <w:rFonts w:ascii="標楷體" w:eastAsia="標楷體" w:hAnsi="標楷體" w:cs="Times New Roman" w:hint="eastAsia"/>
          <w:sz w:val="32"/>
          <w:szCs w:val="32"/>
        </w:rPr>
        <w:t>處長</w:t>
      </w:r>
      <w:r w:rsidR="00502F52" w:rsidRPr="00CE18B7">
        <w:rPr>
          <w:rFonts w:ascii="標楷體" w:eastAsia="標楷體" w:hAnsi="標楷體" w:cs="Times New Roman" w:hint="eastAsia"/>
          <w:sz w:val="32"/>
          <w:szCs w:val="32"/>
        </w:rPr>
        <w:tab/>
        <w:t xml:space="preserve">             </w:t>
      </w:r>
      <w:r w:rsidR="00EB1243" w:rsidRPr="00CE18B7">
        <w:rPr>
          <w:rFonts w:ascii="標楷體" w:eastAsia="標楷體" w:hAnsi="標楷體" w:cs="Times New Roman" w:hint="eastAsia"/>
          <w:sz w:val="32"/>
          <w:szCs w:val="32"/>
        </w:rPr>
        <w:t>廖美玲</w:t>
      </w:r>
    </w:p>
    <w:p w:rsidR="00597966" w:rsidRPr="00CE18B7" w:rsidRDefault="00597966" w:rsidP="00C63B46">
      <w:pPr>
        <w:snapToGrid w:val="0"/>
        <w:spacing w:line="480" w:lineRule="exact"/>
        <w:ind w:leftChars="1300" w:left="3120" w:rightChars="-118" w:right="-283"/>
        <w:jc w:val="both"/>
        <w:rPr>
          <w:rFonts w:ascii="標楷體" w:eastAsia="標楷體" w:hAnsi="標楷體" w:cs="Times New Roman"/>
          <w:sz w:val="32"/>
          <w:szCs w:val="32"/>
        </w:rPr>
      </w:pPr>
      <w:r w:rsidRPr="00CE18B7">
        <w:rPr>
          <w:rFonts w:ascii="標楷體" w:eastAsia="標楷體" w:hAnsi="標楷體" w:cs="Times New Roman" w:hint="eastAsia"/>
          <w:sz w:val="32"/>
          <w:szCs w:val="32"/>
        </w:rPr>
        <w:t>客家文化發展中心主任</w:t>
      </w:r>
      <w:r w:rsidR="00502F52" w:rsidRPr="00CE18B7">
        <w:rPr>
          <w:rFonts w:ascii="標楷體" w:eastAsia="標楷體" w:hAnsi="標楷體" w:cs="Times New Roman" w:hint="eastAsia"/>
          <w:sz w:val="32"/>
          <w:szCs w:val="32"/>
        </w:rPr>
        <w:tab/>
        <w:t xml:space="preserve">       </w:t>
      </w:r>
      <w:r w:rsidRPr="00CE18B7">
        <w:rPr>
          <w:rFonts w:ascii="標楷體" w:eastAsia="標楷體" w:hAnsi="標楷體" w:cs="Times New Roman" w:hint="eastAsia"/>
          <w:sz w:val="32"/>
          <w:szCs w:val="32"/>
        </w:rPr>
        <w:t>何金樑</w:t>
      </w:r>
    </w:p>
    <w:p w:rsidR="00597966" w:rsidRPr="00CE18B7" w:rsidRDefault="00CE18B7" w:rsidP="00C63B46">
      <w:pPr>
        <w:snapToGrid w:val="0"/>
        <w:spacing w:line="480" w:lineRule="exact"/>
        <w:ind w:leftChars="1300" w:left="3120" w:rightChars="-118" w:right="-283"/>
        <w:jc w:val="both"/>
        <w:rPr>
          <w:rFonts w:ascii="標楷體" w:eastAsia="標楷體" w:hAnsi="標楷體" w:cs="Times New Roman"/>
          <w:sz w:val="32"/>
          <w:szCs w:val="32"/>
        </w:rPr>
      </w:pPr>
      <w:r w:rsidRPr="00CE18B7">
        <w:rPr>
          <w:rFonts w:ascii="標楷體" w:eastAsia="標楷體" w:hAnsi="標楷體" w:cs="Times New Roman" w:hint="eastAsia"/>
          <w:sz w:val="32"/>
          <w:szCs w:val="32"/>
        </w:rPr>
        <w:t>法規會參事</w:t>
      </w:r>
      <w:r w:rsidR="00EB1243" w:rsidRPr="00CE18B7">
        <w:rPr>
          <w:rFonts w:ascii="標楷體" w:eastAsia="標楷體" w:hAnsi="標楷體" w:cs="Times New Roman" w:hint="eastAsia"/>
          <w:sz w:val="32"/>
          <w:szCs w:val="32"/>
        </w:rPr>
        <w:t xml:space="preserve">    </w:t>
      </w:r>
      <w:r w:rsidR="00502F52" w:rsidRPr="00CE18B7">
        <w:rPr>
          <w:rFonts w:ascii="標楷體" w:eastAsia="標楷體" w:hAnsi="標楷體" w:cs="Times New Roman" w:hint="eastAsia"/>
          <w:sz w:val="32"/>
          <w:szCs w:val="32"/>
        </w:rPr>
        <w:tab/>
        <w:t xml:space="preserve">             </w:t>
      </w:r>
      <w:r w:rsidRPr="00CE18B7">
        <w:rPr>
          <w:rFonts w:ascii="標楷體" w:eastAsia="標楷體" w:hAnsi="標楷體" w:cs="Times New Roman" w:hint="eastAsia"/>
          <w:sz w:val="32"/>
          <w:szCs w:val="32"/>
        </w:rPr>
        <w:t>吳克能</w:t>
      </w:r>
    </w:p>
    <w:p w:rsidR="00EB1243" w:rsidRPr="004E1F36" w:rsidRDefault="00EB1243" w:rsidP="00C63B46">
      <w:pPr>
        <w:snapToGrid w:val="0"/>
        <w:spacing w:line="480" w:lineRule="exact"/>
        <w:ind w:leftChars="1300" w:left="3120" w:rightChars="-118" w:right="-283"/>
        <w:jc w:val="both"/>
        <w:rPr>
          <w:rFonts w:ascii="標楷體" w:eastAsia="標楷體" w:hAnsi="標楷體" w:cs="Times New Roman"/>
          <w:sz w:val="32"/>
          <w:szCs w:val="32"/>
        </w:rPr>
      </w:pPr>
      <w:r w:rsidRPr="004E1F36">
        <w:rPr>
          <w:rFonts w:ascii="標楷體" w:eastAsia="標楷體" w:hAnsi="標楷體" w:cs="Times New Roman" w:hint="eastAsia"/>
          <w:sz w:val="32"/>
          <w:szCs w:val="32"/>
        </w:rPr>
        <w:t>主計室主任</w:t>
      </w:r>
      <w:r w:rsidR="00502F52" w:rsidRPr="004E1F36">
        <w:rPr>
          <w:rFonts w:ascii="標楷體" w:eastAsia="標楷體" w:hAnsi="標楷體" w:cs="Times New Roman" w:hint="eastAsia"/>
          <w:sz w:val="32"/>
          <w:szCs w:val="32"/>
        </w:rPr>
        <w:tab/>
        <w:t xml:space="preserve">                   </w:t>
      </w:r>
      <w:r w:rsidRPr="004E1F36">
        <w:rPr>
          <w:rFonts w:ascii="標楷體" w:eastAsia="標楷體" w:hAnsi="標楷體" w:cs="Times New Roman" w:hint="eastAsia"/>
          <w:sz w:val="32"/>
          <w:szCs w:val="32"/>
        </w:rPr>
        <w:t>薛月對</w:t>
      </w:r>
    </w:p>
    <w:p w:rsidR="00EB1243" w:rsidRDefault="00EB1243" w:rsidP="00EB1243">
      <w:pPr>
        <w:snapToGrid w:val="0"/>
        <w:spacing w:line="480" w:lineRule="exact"/>
        <w:ind w:leftChars="1300" w:left="3120" w:rightChars="-118" w:right="-283"/>
        <w:jc w:val="both"/>
        <w:rPr>
          <w:rFonts w:ascii="標楷體" w:eastAsia="標楷體" w:hAnsi="標楷體" w:cs="Times New Roman"/>
          <w:sz w:val="32"/>
          <w:szCs w:val="32"/>
        </w:rPr>
      </w:pPr>
      <w:r w:rsidRPr="004E1F36">
        <w:rPr>
          <w:rFonts w:ascii="標楷體" w:eastAsia="標楷體" w:hAnsi="標楷體" w:cs="Times New Roman" w:hint="eastAsia"/>
          <w:sz w:val="32"/>
          <w:szCs w:val="32"/>
        </w:rPr>
        <w:t>人事室主任</w:t>
      </w:r>
      <w:r w:rsidR="00502F52" w:rsidRPr="004E1F36">
        <w:rPr>
          <w:rFonts w:ascii="標楷體" w:eastAsia="標楷體" w:hAnsi="標楷體" w:cs="Times New Roman" w:hint="eastAsia"/>
          <w:sz w:val="32"/>
          <w:szCs w:val="32"/>
        </w:rPr>
        <w:tab/>
        <w:t xml:space="preserve">                   </w:t>
      </w:r>
      <w:r w:rsidRPr="004E1F36">
        <w:rPr>
          <w:rFonts w:ascii="標楷體" w:eastAsia="標楷體" w:hAnsi="標楷體" w:cs="Times New Roman" w:hint="eastAsia"/>
          <w:sz w:val="32"/>
          <w:szCs w:val="32"/>
        </w:rPr>
        <w:t>林秀美</w:t>
      </w:r>
    </w:p>
    <w:p w:rsidR="004E1F36" w:rsidRDefault="003A7D00" w:rsidP="004E1F36">
      <w:pPr>
        <w:tabs>
          <w:tab w:val="left" w:pos="1620"/>
        </w:tabs>
        <w:snapToGrid w:val="0"/>
        <w:spacing w:line="480" w:lineRule="exact"/>
        <w:ind w:leftChars="600" w:left="1440" w:rightChars="-118" w:right="-283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財團法人客家公共傳播基金會</w:t>
      </w:r>
      <w:r w:rsidR="00D43F0C">
        <w:rPr>
          <w:rFonts w:ascii="標楷體" w:eastAsia="標楷體" w:hAnsi="標楷體" w:cs="Times New Roman" w:hint="eastAsia"/>
          <w:sz w:val="32"/>
          <w:szCs w:val="32"/>
        </w:rPr>
        <w:t>董事長        陳邦</w:t>
      </w:r>
      <w:proofErr w:type="gramStart"/>
      <w:r w:rsidR="00D43F0C">
        <w:rPr>
          <w:rFonts w:ascii="標楷體" w:eastAsia="標楷體" w:hAnsi="標楷體" w:cs="Times New Roman" w:hint="eastAsia"/>
          <w:sz w:val="32"/>
          <w:szCs w:val="32"/>
        </w:rPr>
        <w:t>畛</w:t>
      </w:r>
      <w:proofErr w:type="gramEnd"/>
    </w:p>
    <w:p w:rsidR="00D43F0C" w:rsidRPr="004E1F36" w:rsidRDefault="00D43F0C" w:rsidP="00547BCB">
      <w:pPr>
        <w:tabs>
          <w:tab w:val="left" w:pos="1620"/>
        </w:tabs>
        <w:snapToGrid w:val="0"/>
        <w:spacing w:line="480" w:lineRule="exact"/>
        <w:ind w:leftChars="2350" w:left="5640" w:rightChars="-118" w:right="-283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總經理</w:t>
      </w:r>
      <w:r w:rsidR="00547BCB">
        <w:rPr>
          <w:rFonts w:ascii="標楷體" w:eastAsia="標楷體" w:hAnsi="標楷體" w:cs="Times New Roman" w:hint="eastAsia"/>
          <w:sz w:val="32"/>
          <w:szCs w:val="32"/>
        </w:rPr>
        <w:t xml:space="preserve">        徐智俊</w:t>
      </w:r>
    </w:p>
    <w:p w:rsidR="00597966" w:rsidRPr="004E1F36" w:rsidRDefault="00597966" w:rsidP="00C63B46">
      <w:pPr>
        <w:tabs>
          <w:tab w:val="left" w:pos="1620"/>
        </w:tabs>
        <w:snapToGrid w:val="0"/>
        <w:spacing w:line="480" w:lineRule="exact"/>
        <w:ind w:leftChars="600" w:left="1440" w:rightChars="-118" w:right="-283"/>
        <w:jc w:val="both"/>
        <w:rPr>
          <w:rFonts w:ascii="標楷體" w:eastAsia="標楷體" w:hAnsi="標楷體" w:cs="Times New Roman"/>
          <w:sz w:val="32"/>
          <w:szCs w:val="32"/>
        </w:rPr>
      </w:pPr>
      <w:r w:rsidRPr="004E1F36">
        <w:rPr>
          <w:rFonts w:ascii="標楷體" w:eastAsia="標楷體" w:hAnsi="標楷體" w:cs="Times New Roman" w:hint="eastAsia"/>
          <w:sz w:val="32"/>
          <w:szCs w:val="32"/>
        </w:rPr>
        <w:t>行政院主計總處</w:t>
      </w:r>
      <w:r w:rsidR="004E1F36" w:rsidRPr="004E1F36">
        <w:rPr>
          <w:rFonts w:ascii="標楷體" w:eastAsia="標楷體" w:hAnsi="標楷體" w:cs="Times New Roman" w:hint="eastAsia"/>
          <w:sz w:val="32"/>
          <w:szCs w:val="32"/>
        </w:rPr>
        <w:t>基金</w:t>
      </w:r>
      <w:r w:rsidRPr="004E1F36">
        <w:rPr>
          <w:rFonts w:ascii="標楷體" w:eastAsia="標楷體" w:hAnsi="標楷體" w:cs="Times New Roman" w:hint="eastAsia"/>
          <w:sz w:val="32"/>
          <w:szCs w:val="32"/>
        </w:rPr>
        <w:t>預算處</w:t>
      </w:r>
      <w:r w:rsidR="004E1F36" w:rsidRPr="004E1F36">
        <w:rPr>
          <w:rFonts w:ascii="標楷體" w:eastAsia="標楷體" w:hAnsi="標楷體" w:cs="Times New Roman" w:hint="eastAsia"/>
          <w:sz w:val="32"/>
          <w:szCs w:val="32"/>
        </w:rPr>
        <w:t>科長</w:t>
      </w:r>
      <w:r w:rsidR="0027236E" w:rsidRPr="004E1F36">
        <w:rPr>
          <w:rFonts w:ascii="標楷體" w:eastAsia="標楷體" w:hAnsi="標楷體" w:cs="Times New Roman" w:hint="eastAsia"/>
          <w:sz w:val="32"/>
          <w:szCs w:val="32"/>
        </w:rPr>
        <w:tab/>
        <w:t xml:space="preserve">       </w:t>
      </w:r>
      <w:r w:rsidR="004E1F36" w:rsidRPr="004E1F36">
        <w:rPr>
          <w:rFonts w:ascii="標楷體" w:eastAsia="標楷體" w:hAnsi="標楷體" w:cs="Times New Roman" w:hint="eastAsia"/>
          <w:sz w:val="32"/>
          <w:szCs w:val="32"/>
        </w:rPr>
        <w:t xml:space="preserve">   戴群芳</w:t>
      </w:r>
    </w:p>
    <w:p w:rsidR="00597966" w:rsidRPr="00597966" w:rsidRDefault="00597966" w:rsidP="00C63B46">
      <w:pPr>
        <w:tabs>
          <w:tab w:val="left" w:pos="12556"/>
        </w:tabs>
        <w:snapToGrid w:val="0"/>
        <w:spacing w:line="480" w:lineRule="exact"/>
        <w:ind w:left="1619" w:rightChars="-448" w:right="-1075" w:hangingChars="506" w:hanging="1619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597966">
        <w:rPr>
          <w:rFonts w:ascii="標楷體" w:eastAsia="標楷體" w:hAnsi="標楷體" w:cs="Times New Roman"/>
          <w:sz w:val="32"/>
          <w:szCs w:val="32"/>
        </w:rPr>
        <w:t>主    席：</w:t>
      </w:r>
      <w:r w:rsidR="00097577">
        <w:rPr>
          <w:rFonts w:ascii="標楷體" w:eastAsia="標楷體" w:hAnsi="標楷體" w:cs="Times New Roman" w:hint="eastAsia"/>
          <w:sz w:val="32"/>
          <w:szCs w:val="32"/>
        </w:rPr>
        <w:t>李</w:t>
      </w:r>
      <w:r w:rsidRPr="00597966">
        <w:rPr>
          <w:rFonts w:ascii="標楷體" w:eastAsia="標楷體" w:hAnsi="標楷體" w:cs="Times New Roman"/>
          <w:bCs/>
          <w:sz w:val="32"/>
          <w:szCs w:val="32"/>
        </w:rPr>
        <w:t>召集委員</w:t>
      </w:r>
      <w:r w:rsidR="00097577">
        <w:rPr>
          <w:rFonts w:ascii="標楷體" w:eastAsia="標楷體" w:hAnsi="標楷體" w:cs="Times New Roman" w:hint="eastAsia"/>
          <w:bCs/>
          <w:sz w:val="32"/>
          <w:szCs w:val="32"/>
        </w:rPr>
        <w:t>俊</w:t>
      </w:r>
      <w:proofErr w:type="gramStart"/>
      <w:r w:rsidR="00097577">
        <w:rPr>
          <w:rFonts w:ascii="標楷體" w:eastAsia="標楷體" w:hAnsi="標楷體" w:cs="Times New Roman" w:hint="eastAsia"/>
          <w:bCs/>
          <w:sz w:val="32"/>
          <w:szCs w:val="32"/>
        </w:rPr>
        <w:t>俋</w:t>
      </w:r>
      <w:proofErr w:type="gramEnd"/>
    </w:p>
    <w:p w:rsidR="00597966" w:rsidRPr="00597966" w:rsidRDefault="00597966" w:rsidP="00C63B46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597966">
        <w:rPr>
          <w:rFonts w:ascii="標楷體" w:eastAsia="標楷體" w:hAnsi="標楷體" w:cs="Times New Roman"/>
          <w:sz w:val="32"/>
          <w:szCs w:val="32"/>
        </w:rPr>
        <w:t>專門委員：</w:t>
      </w:r>
      <w:proofErr w:type="gramStart"/>
      <w:r w:rsidR="00097577" w:rsidRPr="00597966">
        <w:rPr>
          <w:rFonts w:ascii="標楷體" w:eastAsia="標楷體" w:hAnsi="標楷體" w:cs="Times New Roman"/>
          <w:sz w:val="32"/>
          <w:szCs w:val="32"/>
        </w:rPr>
        <w:t>賈北松</w:t>
      </w:r>
      <w:proofErr w:type="gramEnd"/>
    </w:p>
    <w:p w:rsidR="00597966" w:rsidRPr="00597966" w:rsidRDefault="00597966" w:rsidP="00C63B46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597966">
        <w:rPr>
          <w:rFonts w:ascii="標楷體" w:eastAsia="標楷體" w:hAnsi="標楷體" w:cs="Times New Roman"/>
          <w:sz w:val="32"/>
          <w:szCs w:val="32"/>
        </w:rPr>
        <w:lastRenderedPageBreak/>
        <w:t>主任秘書：</w:t>
      </w:r>
      <w:r w:rsidR="00097577" w:rsidRPr="00597966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597966" w:rsidRPr="00597966" w:rsidRDefault="00597966" w:rsidP="00C63B46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597966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r w:rsidR="00097577"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597966" w:rsidRPr="00597966" w:rsidRDefault="00597966" w:rsidP="00C63B46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597966">
        <w:rPr>
          <w:rFonts w:ascii="標楷體" w:eastAsia="標楷體" w:hAnsi="標楷體" w:cs="Times New Roman"/>
          <w:sz w:val="32"/>
          <w:szCs w:val="32"/>
        </w:rPr>
        <w:t>簡任編審  吳人寬</w:t>
      </w:r>
    </w:p>
    <w:p w:rsidR="00597966" w:rsidRPr="00597966" w:rsidRDefault="00597966" w:rsidP="00C63B46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597966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 w:rsidRPr="00597966">
        <w:rPr>
          <w:rFonts w:ascii="標楷體" w:eastAsia="標楷體" w:hAnsi="標楷體" w:cs="Times New Roman" w:hint="eastAsia"/>
          <w:sz w:val="32"/>
          <w:szCs w:val="32"/>
        </w:rPr>
        <w:t>陳品華</w:t>
      </w:r>
    </w:p>
    <w:p w:rsidR="00597966" w:rsidRPr="00597966" w:rsidRDefault="00597966" w:rsidP="00C63B46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597966">
        <w:rPr>
          <w:rFonts w:ascii="標楷體" w:eastAsia="標楷體" w:hAnsi="標楷體" w:cs="Times New Roman" w:hint="eastAsia"/>
          <w:sz w:val="32"/>
          <w:szCs w:val="32"/>
        </w:rPr>
        <w:t xml:space="preserve">專    員  喻  </w:t>
      </w:r>
      <w:proofErr w:type="gramStart"/>
      <w:r w:rsidRPr="00597966">
        <w:rPr>
          <w:rFonts w:ascii="標楷體" w:eastAsia="標楷體" w:hAnsi="標楷體" w:cs="Times New Roman" w:hint="eastAsia"/>
          <w:sz w:val="32"/>
          <w:szCs w:val="32"/>
        </w:rPr>
        <w:t>珊</w:t>
      </w:r>
      <w:proofErr w:type="gramEnd"/>
    </w:p>
    <w:p w:rsidR="00597966" w:rsidRPr="00597966" w:rsidRDefault="00597966" w:rsidP="00C63B46">
      <w:pPr>
        <w:spacing w:line="480" w:lineRule="exact"/>
        <w:jc w:val="both"/>
        <w:rPr>
          <w:rFonts w:ascii="標楷體" w:eastAsia="標楷體" w:hAnsi="標楷體" w:cs="Times New Roman"/>
          <w:b/>
          <w:kern w:val="0"/>
          <w:sz w:val="32"/>
          <w:szCs w:val="24"/>
          <w:lang w:val="x-none" w:eastAsia="x-none"/>
        </w:rPr>
      </w:pPr>
      <w:proofErr w:type="spellStart"/>
      <w:r w:rsidRPr="00597966">
        <w:rPr>
          <w:rFonts w:ascii="標楷體" w:eastAsia="標楷體" w:hAnsi="標楷體" w:cs="Times New Roman" w:hint="eastAsia"/>
          <w:b/>
          <w:kern w:val="0"/>
          <w:sz w:val="32"/>
          <w:szCs w:val="24"/>
          <w:lang w:val="x-none" w:eastAsia="x-none"/>
        </w:rPr>
        <w:t>報告事項</w:t>
      </w:r>
      <w:proofErr w:type="spellEnd"/>
    </w:p>
    <w:p w:rsidR="00597966" w:rsidRPr="00597966" w:rsidRDefault="00597966" w:rsidP="00C63B46">
      <w:pPr>
        <w:spacing w:line="480" w:lineRule="exact"/>
        <w:ind w:rightChars="-5" w:right="-12"/>
        <w:jc w:val="both"/>
        <w:rPr>
          <w:rFonts w:ascii="標楷體" w:eastAsia="標楷體" w:hAnsi="標楷體" w:cs="Times New Roman"/>
          <w:bCs/>
          <w:color w:val="000000"/>
          <w:kern w:val="0"/>
          <w:sz w:val="32"/>
          <w:szCs w:val="32"/>
          <w:lang w:val="x-none" w:eastAsia="x-none"/>
        </w:rPr>
      </w:pPr>
      <w:proofErr w:type="spellStart"/>
      <w:r w:rsidRPr="00597966">
        <w:rPr>
          <w:rFonts w:ascii="標楷體" w:eastAsia="標楷體" w:hAnsi="標楷體" w:cs="Times New Roman" w:hint="eastAsia"/>
          <w:bCs/>
          <w:color w:val="000000"/>
          <w:kern w:val="0"/>
          <w:sz w:val="32"/>
          <w:szCs w:val="32"/>
          <w:lang w:val="x-none" w:eastAsia="x-none"/>
        </w:rPr>
        <w:t>宣讀上次會議議事錄</w:t>
      </w:r>
      <w:proofErr w:type="spellEnd"/>
      <w:r w:rsidRPr="00597966">
        <w:rPr>
          <w:rFonts w:ascii="標楷體" w:eastAsia="標楷體" w:hAnsi="標楷體" w:cs="Times New Roman" w:hint="eastAsia"/>
          <w:bCs/>
          <w:color w:val="000000"/>
          <w:kern w:val="0"/>
          <w:sz w:val="32"/>
          <w:szCs w:val="32"/>
          <w:lang w:val="x-none" w:eastAsia="x-none"/>
        </w:rPr>
        <w:t>。</w:t>
      </w:r>
    </w:p>
    <w:p w:rsidR="00597966" w:rsidRDefault="00597966" w:rsidP="00C63B46">
      <w:pPr>
        <w:snapToGrid w:val="0"/>
        <w:spacing w:line="480" w:lineRule="exact"/>
        <w:ind w:rightChars="-21" w:right="-50"/>
        <w:jc w:val="both"/>
        <w:rPr>
          <w:rFonts w:ascii="標楷體" w:eastAsia="標楷體" w:hAnsi="標楷體" w:cs="Times New Roman"/>
          <w:kern w:val="0"/>
          <w:sz w:val="32"/>
          <w:szCs w:val="40"/>
          <w:lang w:val="x-none"/>
        </w:rPr>
      </w:pPr>
      <w:proofErr w:type="spellStart"/>
      <w:r w:rsidRPr="00597966">
        <w:rPr>
          <w:rFonts w:ascii="標楷體" w:eastAsia="標楷體" w:hAnsi="標楷體" w:cs="Times New Roman" w:hint="eastAsia"/>
          <w:kern w:val="0"/>
          <w:sz w:val="32"/>
          <w:szCs w:val="24"/>
          <w:lang w:val="x-none" w:eastAsia="x-none"/>
        </w:rPr>
        <w:t>決定：</w:t>
      </w:r>
      <w:r w:rsidRPr="00597966">
        <w:rPr>
          <w:rFonts w:ascii="標楷體" w:eastAsia="標楷體" w:hAnsi="標楷體" w:cs="Times New Roman" w:hint="eastAsia"/>
          <w:kern w:val="0"/>
          <w:sz w:val="32"/>
          <w:szCs w:val="40"/>
          <w:lang w:val="x-none" w:eastAsia="x-none"/>
        </w:rPr>
        <w:t>確定</w:t>
      </w:r>
      <w:proofErr w:type="spellEnd"/>
      <w:r w:rsidRPr="00597966">
        <w:rPr>
          <w:rFonts w:ascii="標楷體" w:eastAsia="標楷體" w:hAnsi="標楷體" w:cs="Times New Roman" w:hint="eastAsia"/>
          <w:kern w:val="0"/>
          <w:sz w:val="32"/>
          <w:szCs w:val="40"/>
          <w:lang w:val="x-none" w:eastAsia="x-none"/>
        </w:rPr>
        <w:t>。</w:t>
      </w:r>
    </w:p>
    <w:p w:rsidR="00097577" w:rsidRPr="00097577" w:rsidRDefault="00097577" w:rsidP="00097577">
      <w:pPr>
        <w:snapToGrid w:val="0"/>
        <w:spacing w:line="50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097577" w:rsidRPr="00097577" w:rsidRDefault="00097577" w:rsidP="00097577">
      <w:pPr>
        <w:snapToGrid w:val="0"/>
        <w:spacing w:line="500" w:lineRule="exact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097577">
        <w:rPr>
          <w:rFonts w:ascii="標楷體" w:eastAsia="標楷體" w:hAnsi="標楷體" w:cs="Times New Roman" w:hint="eastAsia"/>
          <w:b/>
          <w:bCs/>
          <w:sz w:val="32"/>
          <w:szCs w:val="32"/>
        </w:rPr>
        <w:t>討論事項</w:t>
      </w:r>
    </w:p>
    <w:p w:rsidR="002B2817" w:rsidRPr="002B2817" w:rsidRDefault="002B2817" w:rsidP="002B2817">
      <w:pPr>
        <w:snapToGrid w:val="0"/>
        <w:spacing w:line="460" w:lineRule="exact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2B2817">
        <w:rPr>
          <w:rFonts w:ascii="標楷體" w:eastAsia="標楷體" w:hAnsi="標楷體" w:cs="Times New Roman" w:hint="eastAsia"/>
          <w:b/>
          <w:bCs/>
          <w:sz w:val="32"/>
          <w:szCs w:val="32"/>
        </w:rPr>
        <w:t>審查客家委員會函送</w:t>
      </w:r>
      <w:r w:rsidR="003A7D00">
        <w:rPr>
          <w:rFonts w:ascii="標楷體" w:eastAsia="標楷體" w:hAnsi="標楷體" w:cs="Times New Roman" w:hint="eastAsia"/>
          <w:b/>
          <w:bCs/>
          <w:sz w:val="32"/>
          <w:szCs w:val="32"/>
        </w:rPr>
        <w:t>財團法人客家公共傳播基金會</w:t>
      </w:r>
      <w:proofErr w:type="gramStart"/>
      <w:r w:rsidRPr="002B2817">
        <w:rPr>
          <w:rFonts w:ascii="標楷體" w:eastAsia="標楷體" w:hAnsi="標楷體" w:cs="Times New Roman" w:hint="eastAsia"/>
          <w:b/>
          <w:bCs/>
          <w:sz w:val="32"/>
          <w:szCs w:val="32"/>
        </w:rPr>
        <w:t>108</w:t>
      </w:r>
      <w:proofErr w:type="gramEnd"/>
      <w:r w:rsidRPr="002B2817">
        <w:rPr>
          <w:rFonts w:ascii="標楷體" w:eastAsia="標楷體" w:hAnsi="標楷體" w:cs="Times New Roman" w:hint="eastAsia"/>
          <w:b/>
          <w:bCs/>
          <w:sz w:val="32"/>
          <w:szCs w:val="32"/>
        </w:rPr>
        <w:t>年度及</w:t>
      </w:r>
      <w:proofErr w:type="gramStart"/>
      <w:r w:rsidRPr="002B2817">
        <w:rPr>
          <w:rFonts w:ascii="標楷體" w:eastAsia="標楷體" w:hAnsi="標楷體" w:cs="Times New Roman" w:hint="eastAsia"/>
          <w:b/>
          <w:bCs/>
          <w:sz w:val="32"/>
          <w:szCs w:val="32"/>
        </w:rPr>
        <w:t>109</w:t>
      </w:r>
      <w:proofErr w:type="gramEnd"/>
      <w:r w:rsidRPr="002B2817">
        <w:rPr>
          <w:rFonts w:ascii="標楷體" w:eastAsia="標楷體" w:hAnsi="標楷體" w:cs="Times New Roman" w:hint="eastAsia"/>
          <w:b/>
          <w:bCs/>
          <w:sz w:val="32"/>
          <w:szCs w:val="32"/>
        </w:rPr>
        <w:t>年度預算書案。</w:t>
      </w:r>
    </w:p>
    <w:p w:rsidR="00537C37" w:rsidRPr="00C23087" w:rsidRDefault="00537C37" w:rsidP="00C63B46">
      <w:pPr>
        <w:tabs>
          <w:tab w:val="left" w:pos="1620"/>
        </w:tabs>
        <w:snapToGrid w:val="0"/>
        <w:spacing w:line="480" w:lineRule="exact"/>
        <w:jc w:val="both"/>
        <w:rPr>
          <w:rFonts w:ascii="Times New Roman" w:eastAsia="標楷體" w:hAnsi="標楷體" w:cs="Times New Roman"/>
          <w:color w:val="000000" w:themeColor="text1"/>
          <w:sz w:val="32"/>
          <w:szCs w:val="32"/>
        </w:rPr>
      </w:pPr>
      <w:proofErr w:type="gramStart"/>
      <w:r w:rsidRPr="00537C37">
        <w:rPr>
          <w:rFonts w:ascii="Times New Roman" w:eastAsia="標楷體" w:hAnsi="標楷體" w:cs="Times New Roman"/>
          <w:bCs/>
          <w:sz w:val="32"/>
          <w:szCs w:val="32"/>
        </w:rPr>
        <w:t>（</w:t>
      </w:r>
      <w:proofErr w:type="gramEnd"/>
      <w:r w:rsidRPr="00537C37">
        <w:rPr>
          <w:rFonts w:ascii="Times New Roman" w:eastAsia="標楷體" w:hAnsi="標楷體" w:cs="Times New Roman" w:hint="eastAsia"/>
          <w:bCs/>
          <w:sz w:val="32"/>
          <w:szCs w:val="32"/>
        </w:rPr>
        <w:t>本次會議由</w:t>
      </w:r>
      <w:r w:rsidRPr="00537C37">
        <w:rPr>
          <w:rFonts w:ascii="標楷體" w:eastAsia="標楷體" w:hAnsi="標楷體" w:cs="Times New Roman" w:hint="eastAsia"/>
          <w:sz w:val="32"/>
          <w:szCs w:val="32"/>
        </w:rPr>
        <w:t>客家委員會主任委員李永得</w:t>
      </w:r>
      <w:r w:rsidR="009F5F9E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3A7D00">
        <w:rPr>
          <w:rFonts w:ascii="標楷體" w:eastAsia="標楷體" w:hAnsi="標楷體" w:cs="Times New Roman" w:hint="eastAsia"/>
          <w:sz w:val="32"/>
          <w:szCs w:val="32"/>
        </w:rPr>
        <w:t>財團法人客家公共傳播基金會</w:t>
      </w:r>
      <w:r w:rsidR="009F5F9E">
        <w:rPr>
          <w:rFonts w:ascii="標楷體" w:eastAsia="標楷體" w:hAnsi="標楷體" w:cs="Times New Roman" w:hint="eastAsia"/>
          <w:sz w:val="32"/>
          <w:szCs w:val="32"/>
        </w:rPr>
        <w:t>董事長陳邦</w:t>
      </w:r>
      <w:proofErr w:type="gramStart"/>
      <w:r w:rsidR="009F5F9E">
        <w:rPr>
          <w:rFonts w:ascii="標楷體" w:eastAsia="標楷體" w:hAnsi="標楷體" w:cs="Times New Roman" w:hint="eastAsia"/>
          <w:sz w:val="32"/>
          <w:szCs w:val="32"/>
        </w:rPr>
        <w:t>畛</w:t>
      </w:r>
      <w:proofErr w:type="gramEnd"/>
      <w:r w:rsidRPr="00537C37">
        <w:rPr>
          <w:rFonts w:ascii="標楷體" w:eastAsia="標楷體" w:hAnsi="標楷體" w:cs="Times New Roman" w:hint="eastAsia"/>
          <w:sz w:val="32"/>
          <w:szCs w:val="32"/>
        </w:rPr>
        <w:t>報告</w:t>
      </w:r>
      <w:r w:rsidR="00135772">
        <w:rPr>
          <w:rFonts w:ascii="標楷體" w:eastAsia="標楷體" w:hAnsi="標楷體" w:cs="Times New Roman" w:hint="eastAsia"/>
          <w:sz w:val="32"/>
          <w:szCs w:val="32"/>
        </w:rPr>
        <w:t>，</w:t>
      </w:r>
      <w:r w:rsidRPr="004D3E55">
        <w:rPr>
          <w:rFonts w:ascii="Times New Roman" w:eastAsia="標楷體" w:hAnsi="標楷體" w:cs="Times New Roman" w:hint="eastAsia"/>
          <w:bCs/>
          <w:sz w:val="32"/>
          <w:szCs w:val="32"/>
        </w:rPr>
        <w:t>計有</w:t>
      </w:r>
      <w:r w:rsidRPr="004D3E55">
        <w:rPr>
          <w:rFonts w:ascii="Times New Roman" w:eastAsia="標楷體" w:hAnsi="標楷體" w:cs="Times New Roman"/>
          <w:bCs/>
          <w:sz w:val="32"/>
          <w:szCs w:val="32"/>
        </w:rPr>
        <w:t>委員</w:t>
      </w:r>
      <w:proofErr w:type="gramStart"/>
      <w:r w:rsidR="007474C8" w:rsidRPr="00C72145">
        <w:rPr>
          <w:rFonts w:ascii="Times New Roman" w:eastAsia="標楷體" w:hAnsi="標楷體" w:cs="Times New Roman" w:hint="eastAsia"/>
          <w:bCs/>
          <w:sz w:val="32"/>
          <w:szCs w:val="32"/>
        </w:rPr>
        <w:t>蔣絜</w:t>
      </w:r>
      <w:proofErr w:type="gramEnd"/>
      <w:r w:rsidR="007474C8" w:rsidRPr="00C72145">
        <w:rPr>
          <w:rFonts w:ascii="Times New Roman" w:eastAsia="標楷體" w:hAnsi="標楷體" w:cs="Times New Roman" w:hint="eastAsia"/>
          <w:bCs/>
          <w:sz w:val="32"/>
          <w:szCs w:val="32"/>
        </w:rPr>
        <w:t>安</w:t>
      </w:r>
      <w:r w:rsidR="004D3E55" w:rsidRPr="00C72145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C72145" w:rsidRPr="00DE0CF0">
        <w:rPr>
          <w:rFonts w:ascii="標楷體" w:eastAsia="標楷體" w:hAnsi="標楷體" w:hint="eastAsia"/>
          <w:sz w:val="32"/>
          <w:szCs w:val="32"/>
        </w:rPr>
        <w:t>吳琪銘、</w:t>
      </w:r>
      <w:r w:rsidR="00C72145" w:rsidRPr="00F96CB1">
        <w:rPr>
          <w:rFonts w:ascii="Times New Roman" w:eastAsia="標楷體" w:hAnsi="標楷體" w:cs="Times New Roman" w:hint="eastAsia"/>
          <w:bCs/>
          <w:sz w:val="32"/>
          <w:szCs w:val="32"/>
        </w:rPr>
        <w:t>劉世芳</w:t>
      </w:r>
      <w:r w:rsidR="00C72145" w:rsidRPr="00F96CB1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5727EC" w:rsidRPr="005727EC">
        <w:rPr>
          <w:rFonts w:ascii="標楷體" w:eastAsia="標楷體" w:hAnsi="標楷體" w:cs="Times New Roman" w:hint="eastAsia"/>
          <w:bCs/>
          <w:sz w:val="32"/>
          <w:szCs w:val="32"/>
        </w:rPr>
        <w:t>李俊</w:t>
      </w:r>
      <w:proofErr w:type="gramStart"/>
      <w:r w:rsidR="005727EC" w:rsidRPr="005727EC">
        <w:rPr>
          <w:rFonts w:ascii="標楷體" w:eastAsia="標楷體" w:hAnsi="標楷體" w:cs="Times New Roman" w:hint="eastAsia"/>
          <w:bCs/>
          <w:sz w:val="32"/>
          <w:szCs w:val="32"/>
        </w:rPr>
        <w:t>俋</w:t>
      </w:r>
      <w:proofErr w:type="gramEnd"/>
      <w:r w:rsidR="005727EC" w:rsidRPr="005727EC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7F4CBF" w:rsidRPr="00D12EC4">
        <w:rPr>
          <w:rFonts w:ascii="Times New Roman" w:eastAsia="標楷體" w:hAnsi="標楷體" w:cs="Times New Roman" w:hint="eastAsia"/>
          <w:bCs/>
          <w:sz w:val="32"/>
          <w:szCs w:val="32"/>
        </w:rPr>
        <w:t>林為洲</w:t>
      </w:r>
      <w:r w:rsidRPr="00D12EC4">
        <w:rPr>
          <w:rFonts w:ascii="Times New Roman" w:eastAsia="標楷體" w:hAnsi="標楷體" w:cs="Times New Roman"/>
          <w:bCs/>
          <w:sz w:val="32"/>
          <w:szCs w:val="32"/>
        </w:rPr>
        <w:t>等</w:t>
      </w:r>
      <w:r w:rsidR="00D12EC4" w:rsidRPr="00D12EC4">
        <w:rPr>
          <w:rFonts w:ascii="Times New Roman" w:eastAsia="標楷體" w:hAnsi="標楷體" w:cs="Times New Roman" w:hint="eastAsia"/>
          <w:bCs/>
          <w:sz w:val="32"/>
          <w:szCs w:val="32"/>
        </w:rPr>
        <w:t>5</w:t>
      </w:r>
      <w:r w:rsidRPr="00D12EC4">
        <w:rPr>
          <w:rFonts w:ascii="Times New Roman" w:eastAsia="標楷體" w:hAnsi="標楷體" w:cs="Times New Roman"/>
          <w:bCs/>
          <w:sz w:val="32"/>
          <w:szCs w:val="32"/>
        </w:rPr>
        <w:t>人提</w:t>
      </w:r>
      <w:r w:rsidRPr="00A80145">
        <w:rPr>
          <w:rFonts w:ascii="Times New Roman" w:eastAsia="標楷體" w:hAnsi="標楷體" w:cs="Times New Roman"/>
          <w:bCs/>
          <w:sz w:val="32"/>
          <w:szCs w:val="32"/>
        </w:rPr>
        <w:t>出質詢，</w:t>
      </w:r>
      <w:r w:rsidRPr="001371B6">
        <w:rPr>
          <w:rFonts w:ascii="Times New Roman" w:eastAsia="標楷體" w:hAnsi="標楷體" w:cs="Times New Roman"/>
          <w:bCs/>
          <w:sz w:val="32"/>
          <w:szCs w:val="32"/>
        </w:rPr>
        <w:t>分別由</w:t>
      </w:r>
      <w:r w:rsidRPr="001371B6">
        <w:rPr>
          <w:rFonts w:ascii="標楷體" w:eastAsia="標楷體" w:hAnsi="標楷體" w:cs="Times New Roman" w:hint="eastAsia"/>
          <w:sz w:val="32"/>
          <w:szCs w:val="32"/>
        </w:rPr>
        <w:t>客家委員會主任委員李永得</w:t>
      </w:r>
      <w:r w:rsidR="00B60B1D" w:rsidRPr="005727EC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3A7D00">
        <w:rPr>
          <w:rFonts w:ascii="標楷體" w:eastAsia="標楷體" w:hAnsi="標楷體" w:cs="Times New Roman" w:hint="eastAsia"/>
          <w:sz w:val="32"/>
          <w:szCs w:val="32"/>
        </w:rPr>
        <w:t>財團法人客家公共傳播基金會</w:t>
      </w:r>
      <w:r w:rsidR="00B60B1D">
        <w:rPr>
          <w:rFonts w:ascii="標楷體" w:eastAsia="標楷體" w:hAnsi="標楷體" w:cs="Times New Roman" w:hint="eastAsia"/>
          <w:sz w:val="32"/>
          <w:szCs w:val="32"/>
        </w:rPr>
        <w:t>董事長陳邦</w:t>
      </w:r>
      <w:proofErr w:type="gramStart"/>
      <w:r w:rsidR="00B60B1D">
        <w:rPr>
          <w:rFonts w:ascii="標楷體" w:eastAsia="標楷體" w:hAnsi="標楷體" w:cs="Times New Roman" w:hint="eastAsia"/>
          <w:sz w:val="32"/>
          <w:szCs w:val="32"/>
        </w:rPr>
        <w:t>畛</w:t>
      </w:r>
      <w:proofErr w:type="gramEnd"/>
      <w:r w:rsidR="005727EC" w:rsidRPr="005727EC">
        <w:rPr>
          <w:rFonts w:ascii="Times New Roman" w:eastAsia="標楷體" w:hAnsi="標楷體" w:cs="Times New Roman" w:hint="eastAsia"/>
          <w:bCs/>
          <w:sz w:val="32"/>
          <w:szCs w:val="32"/>
        </w:rPr>
        <w:t>及所屬</w:t>
      </w:r>
      <w:r w:rsidRPr="001836DF">
        <w:rPr>
          <w:rFonts w:ascii="Times New Roman" w:eastAsia="標楷體" w:hAnsi="標楷體" w:cs="Times New Roman"/>
          <w:bCs/>
          <w:sz w:val="32"/>
          <w:szCs w:val="32"/>
        </w:rPr>
        <w:t>予</w:t>
      </w:r>
      <w:r w:rsidRPr="003101E3">
        <w:rPr>
          <w:rFonts w:ascii="Times New Roman" w:eastAsia="標楷體" w:hAnsi="標楷體" w:cs="Times New Roman"/>
          <w:bCs/>
          <w:sz w:val="32"/>
          <w:szCs w:val="32"/>
        </w:rPr>
        <w:t>以答</w:t>
      </w:r>
      <w:r w:rsidRPr="00F760DA">
        <w:rPr>
          <w:rFonts w:ascii="Times New Roman" w:eastAsia="標楷體" w:hAnsi="標楷體" w:cs="Times New Roman"/>
          <w:bCs/>
          <w:sz w:val="32"/>
          <w:szCs w:val="32"/>
        </w:rPr>
        <w:t>復。</w:t>
      </w:r>
      <w:r w:rsidR="00BC1D58" w:rsidRPr="00D063D1">
        <w:rPr>
          <w:rFonts w:ascii="標楷體" w:eastAsia="標楷體" w:hAnsi="標楷體" w:hint="eastAsia"/>
          <w:sz w:val="32"/>
          <w:szCs w:val="32"/>
        </w:rPr>
        <w:t>另有委員</w:t>
      </w:r>
      <w:r w:rsidR="0022764B">
        <w:rPr>
          <w:rFonts w:ascii="標楷體" w:eastAsia="標楷體" w:hAnsi="標楷體" w:hint="eastAsia"/>
          <w:sz w:val="32"/>
          <w:szCs w:val="32"/>
        </w:rPr>
        <w:t>許毓仁、</w:t>
      </w:r>
      <w:r w:rsidR="009F5F9E" w:rsidRPr="009F5F9E">
        <w:rPr>
          <w:rFonts w:ascii="標楷體" w:eastAsia="標楷體" w:hAnsi="標楷體" w:hint="eastAsia"/>
          <w:sz w:val="32"/>
          <w:szCs w:val="32"/>
        </w:rPr>
        <w:t>趙正宇、</w:t>
      </w:r>
      <w:r w:rsidR="00A75348" w:rsidRPr="00A75348">
        <w:rPr>
          <w:rFonts w:ascii="Times New Roman" w:eastAsia="標楷體" w:hAnsi="標楷體" w:cs="Times New Roman"/>
          <w:sz w:val="32"/>
          <w:szCs w:val="32"/>
        </w:rPr>
        <w:t>林麗蟬</w:t>
      </w:r>
      <w:r w:rsidR="00A75348" w:rsidRPr="00A75348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B9297E" w:rsidRPr="00B9297E">
        <w:rPr>
          <w:rFonts w:ascii="標楷體" w:eastAsia="標楷體" w:hAnsi="標楷體" w:hint="eastAsia"/>
          <w:sz w:val="32"/>
          <w:szCs w:val="32"/>
        </w:rPr>
        <w:t>洪宗熠</w:t>
      </w:r>
      <w:r w:rsidR="00B9297E" w:rsidRPr="00B9297E">
        <w:rPr>
          <w:rFonts w:ascii="Times New Roman" w:eastAsia="標楷體" w:hAnsi="標楷體" w:cs="Times New Roman"/>
          <w:bCs/>
          <w:sz w:val="32"/>
          <w:szCs w:val="32"/>
        </w:rPr>
        <w:t>、</w:t>
      </w:r>
      <w:r w:rsidR="007E2276" w:rsidRPr="00B9297E">
        <w:rPr>
          <w:rFonts w:ascii="標楷體" w:eastAsia="標楷體" w:hAnsi="標楷體" w:cs="Times New Roman" w:hint="eastAsia"/>
          <w:bCs/>
          <w:sz w:val="32"/>
          <w:szCs w:val="32"/>
        </w:rPr>
        <w:t>張宏陸</w:t>
      </w:r>
      <w:r w:rsidR="007E2276" w:rsidRPr="005B55F7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5B55F7" w:rsidRPr="005B55F7">
        <w:rPr>
          <w:rFonts w:ascii="標楷體" w:eastAsia="標楷體" w:hAnsi="標楷體" w:cs="Times New Roman" w:hint="eastAsia"/>
          <w:bCs/>
          <w:sz w:val="32"/>
          <w:szCs w:val="32"/>
        </w:rPr>
        <w:t>黃昭順</w:t>
      </w:r>
      <w:r w:rsidR="003A7D00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C63141">
        <w:rPr>
          <w:rFonts w:ascii="標楷體" w:eastAsia="標楷體" w:hAnsi="標楷體" w:cs="Times New Roman" w:hint="eastAsia"/>
          <w:bCs/>
          <w:sz w:val="32"/>
          <w:szCs w:val="32"/>
        </w:rPr>
        <w:t>陳怡潔</w:t>
      </w:r>
      <w:r w:rsidR="00C63141" w:rsidRPr="00C23087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</w:rPr>
        <w:t>、</w:t>
      </w:r>
      <w:r w:rsidR="003A7D00" w:rsidRPr="00C23087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</w:rPr>
        <w:t>呂孫綾</w:t>
      </w:r>
      <w:r w:rsidR="00BC1D58" w:rsidRPr="00C23087">
        <w:rPr>
          <w:rFonts w:ascii="標楷體" w:eastAsia="標楷體" w:hAnsi="標楷體" w:hint="eastAsia"/>
          <w:color w:val="000000" w:themeColor="text1"/>
          <w:sz w:val="32"/>
          <w:szCs w:val="32"/>
        </w:rPr>
        <w:t>等</w:t>
      </w:r>
      <w:r w:rsidR="00C23087">
        <w:rPr>
          <w:rFonts w:ascii="標楷體" w:eastAsia="標楷體" w:hAnsi="標楷體" w:hint="eastAsia"/>
          <w:color w:val="000000" w:themeColor="text1"/>
          <w:sz w:val="32"/>
          <w:szCs w:val="32"/>
        </w:rPr>
        <w:t>8</w:t>
      </w:r>
      <w:r w:rsidR="00BC1D58" w:rsidRPr="00C23087">
        <w:rPr>
          <w:rFonts w:ascii="標楷體" w:eastAsia="標楷體" w:hAnsi="標楷體" w:hint="eastAsia"/>
          <w:color w:val="000000" w:themeColor="text1"/>
          <w:sz w:val="32"/>
          <w:szCs w:val="32"/>
        </w:rPr>
        <w:t>人所提書面質詢，列入紀錄，刊登公報，並請</w:t>
      </w:r>
      <w:r w:rsidR="00E55695" w:rsidRPr="00C23087">
        <w:rPr>
          <w:rFonts w:ascii="標楷體" w:eastAsia="標楷體" w:hAnsi="標楷體" w:hint="eastAsia"/>
          <w:color w:val="000000" w:themeColor="text1"/>
          <w:sz w:val="32"/>
          <w:szCs w:val="32"/>
        </w:rPr>
        <w:t>相關機關</w:t>
      </w:r>
      <w:r w:rsidR="00BC1D58" w:rsidRPr="00C23087">
        <w:rPr>
          <w:rFonts w:ascii="標楷體" w:eastAsia="標楷體" w:hAnsi="標楷體" w:hint="eastAsia"/>
          <w:color w:val="000000" w:themeColor="text1"/>
          <w:sz w:val="32"/>
          <w:szCs w:val="32"/>
        </w:rPr>
        <w:t>另以書面答復。</w:t>
      </w:r>
      <w:r w:rsidRPr="00C23087">
        <w:rPr>
          <w:rFonts w:ascii="Times New Roman" w:eastAsia="標楷體" w:hAnsi="標楷體" w:cs="Times New Roman"/>
          <w:bCs/>
          <w:color w:val="000000" w:themeColor="text1"/>
          <w:spacing w:val="-20"/>
          <w:sz w:val="32"/>
          <w:szCs w:val="32"/>
        </w:rPr>
        <w:t>）</w:t>
      </w:r>
    </w:p>
    <w:p w:rsidR="00537C37" w:rsidRPr="00537C37" w:rsidRDefault="00537C37" w:rsidP="00C63B46">
      <w:pPr>
        <w:spacing w:line="480" w:lineRule="exact"/>
        <w:ind w:rightChars="-5" w:right="-12"/>
        <w:jc w:val="both"/>
        <w:rPr>
          <w:rFonts w:ascii="標楷體" w:eastAsia="標楷體" w:hAnsi="標楷體" w:cs="Times New Roman"/>
          <w:b/>
          <w:bCs/>
          <w:sz w:val="32"/>
          <w:szCs w:val="32"/>
          <w:lang w:val="x-none"/>
        </w:rPr>
      </w:pPr>
      <w:proofErr w:type="spellStart"/>
      <w:r w:rsidRPr="00537C37">
        <w:rPr>
          <w:rFonts w:ascii="標楷體" w:eastAsia="標楷體" w:hAnsi="標楷體" w:cs="Times New Roman" w:hint="eastAsia"/>
          <w:b/>
          <w:bCs/>
          <w:sz w:val="32"/>
          <w:szCs w:val="32"/>
          <w:lang w:val="x-none" w:eastAsia="x-none"/>
        </w:rPr>
        <w:t>決</w:t>
      </w:r>
      <w:r w:rsidR="00D14E94">
        <w:rPr>
          <w:rFonts w:ascii="標楷體" w:eastAsia="標楷體" w:hAnsi="標楷體" w:cs="Times New Roman" w:hint="eastAsia"/>
          <w:b/>
          <w:bCs/>
          <w:sz w:val="32"/>
          <w:szCs w:val="32"/>
          <w:lang w:val="x-none"/>
        </w:rPr>
        <w:t>議</w:t>
      </w:r>
      <w:proofErr w:type="spellEnd"/>
      <w:r w:rsidRPr="00537C37">
        <w:rPr>
          <w:rFonts w:ascii="標楷體" w:eastAsia="標楷體" w:hAnsi="標楷體" w:cs="Times New Roman" w:hint="eastAsia"/>
          <w:b/>
          <w:bCs/>
          <w:sz w:val="32"/>
          <w:szCs w:val="32"/>
          <w:lang w:val="x-none" w:eastAsia="x-none"/>
        </w:rPr>
        <w:t>：</w:t>
      </w:r>
    </w:p>
    <w:p w:rsidR="00537C37" w:rsidRPr="00537C37" w:rsidRDefault="00D14E94" w:rsidP="00C63B46">
      <w:pPr>
        <w:snapToGrid w:val="0"/>
        <w:spacing w:line="440" w:lineRule="exact"/>
        <w:jc w:val="both"/>
        <w:rPr>
          <w:rFonts w:ascii="標楷體" w:eastAsia="標楷體" w:hAnsi="標楷體" w:cs="Times New Roman"/>
          <w:kern w:val="0"/>
          <w:sz w:val="32"/>
          <w:szCs w:val="32"/>
          <w:lang w:val="x-none" w:eastAsia="x-none"/>
        </w:rPr>
      </w:pPr>
      <w:r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壹</w:t>
      </w:r>
      <w:r w:rsidR="00537C37" w:rsidRPr="00537C37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、</w:t>
      </w:r>
      <w:proofErr w:type="spellStart"/>
      <w:r w:rsidR="00537C37" w:rsidRPr="00537C37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報告及</w:t>
      </w:r>
      <w:proofErr w:type="gramStart"/>
      <w:r w:rsidR="00537C37" w:rsidRPr="00537C37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詢</w:t>
      </w:r>
      <w:proofErr w:type="gramEnd"/>
      <w:r w:rsidR="00537C37" w:rsidRPr="00537C37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答完畢</w:t>
      </w:r>
      <w:proofErr w:type="spellEnd"/>
      <w:r w:rsidR="00537C37" w:rsidRPr="00537C37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。</w:t>
      </w:r>
    </w:p>
    <w:p w:rsidR="00537C37" w:rsidRPr="00537C37" w:rsidRDefault="00D14E94" w:rsidP="00C63B46">
      <w:pPr>
        <w:snapToGrid w:val="0"/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kern w:val="0"/>
          <w:sz w:val="32"/>
          <w:szCs w:val="32"/>
          <w:lang w:val="x-none"/>
        </w:rPr>
      </w:pPr>
      <w:r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貳</w:t>
      </w:r>
      <w:r w:rsidR="00537C37" w:rsidRPr="00537C37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、</w:t>
      </w:r>
      <w:proofErr w:type="spellStart"/>
      <w:r w:rsidR="00537C37" w:rsidRPr="00537C37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委員質詢未及答復部分或要求提供之說明資料，請</w:t>
      </w:r>
      <w:r w:rsidR="00E55695">
        <w:rPr>
          <w:rFonts w:ascii="標楷體" w:eastAsia="標楷體" w:hAnsi="標楷體" w:hint="eastAsia"/>
          <w:sz w:val="32"/>
          <w:szCs w:val="32"/>
        </w:rPr>
        <w:t>相關機關</w:t>
      </w:r>
      <w:r w:rsidR="00537C37" w:rsidRPr="00537C37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儘速以書面答復</w:t>
      </w:r>
      <w:proofErr w:type="spellEnd"/>
      <w:r w:rsidR="00537C37" w:rsidRPr="00537C37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。</w:t>
      </w:r>
    </w:p>
    <w:p w:rsidR="00D14E94" w:rsidRDefault="00D14E94" w:rsidP="00C66FDA">
      <w:pPr>
        <w:snapToGrid w:val="0"/>
        <w:spacing w:line="460" w:lineRule="exact"/>
        <w:ind w:left="480" w:hangingChars="150" w:hanging="480"/>
        <w:rPr>
          <w:rFonts w:ascii="標楷體" w:eastAsia="標楷體" w:hAnsi="標楷體" w:cs="Times New Roman"/>
          <w:b/>
          <w:snapToGrid w:val="0"/>
          <w:sz w:val="32"/>
          <w:szCs w:val="32"/>
        </w:rPr>
      </w:pPr>
      <w:r>
        <w:rPr>
          <w:rFonts w:ascii="標楷體" w:eastAsia="標楷體" w:hAnsi="標楷體" w:cs="Times New Roman" w:hint="eastAsia"/>
          <w:b/>
          <w:sz w:val="32"/>
          <w:szCs w:val="32"/>
        </w:rPr>
        <w:t>參</w:t>
      </w:r>
      <w:r w:rsidR="00D8665C" w:rsidRPr="00426ABB">
        <w:rPr>
          <w:rFonts w:ascii="標楷體" w:eastAsia="標楷體" w:hAnsi="標楷體" w:cs="Times New Roman" w:hint="eastAsia"/>
          <w:b/>
          <w:snapToGrid w:val="0"/>
          <w:sz w:val="32"/>
          <w:szCs w:val="32"/>
        </w:rPr>
        <w:t>、</w:t>
      </w:r>
      <w:r w:rsidR="00C66FDA" w:rsidRPr="002B2817">
        <w:rPr>
          <w:rFonts w:ascii="標楷體" w:eastAsia="標楷體" w:hAnsi="標楷體" w:cs="Times New Roman" w:hint="eastAsia"/>
          <w:b/>
          <w:bCs/>
          <w:sz w:val="32"/>
          <w:szCs w:val="32"/>
        </w:rPr>
        <w:t>審查客家委員會函送</w:t>
      </w:r>
      <w:r w:rsidR="003A7D00">
        <w:rPr>
          <w:rFonts w:ascii="標楷體" w:eastAsia="標楷體" w:hAnsi="標楷體" w:cs="Times New Roman" w:hint="eastAsia"/>
          <w:b/>
          <w:bCs/>
          <w:sz w:val="32"/>
          <w:szCs w:val="32"/>
        </w:rPr>
        <w:t>財團法人客家公共傳播基金會</w:t>
      </w:r>
      <w:proofErr w:type="gramStart"/>
      <w:r w:rsidR="00C66FDA" w:rsidRPr="002B2817">
        <w:rPr>
          <w:rFonts w:ascii="標楷體" w:eastAsia="標楷體" w:hAnsi="標楷體" w:cs="Times New Roman" w:hint="eastAsia"/>
          <w:b/>
          <w:bCs/>
          <w:sz w:val="32"/>
          <w:szCs w:val="32"/>
        </w:rPr>
        <w:t>108</w:t>
      </w:r>
      <w:proofErr w:type="gramEnd"/>
      <w:r w:rsidR="00C66FDA" w:rsidRPr="002B2817">
        <w:rPr>
          <w:rFonts w:ascii="標楷體" w:eastAsia="標楷體" w:hAnsi="標楷體" w:cs="Times New Roman" w:hint="eastAsia"/>
          <w:b/>
          <w:bCs/>
          <w:sz w:val="32"/>
          <w:szCs w:val="32"/>
        </w:rPr>
        <w:t>年度及</w:t>
      </w:r>
      <w:proofErr w:type="gramStart"/>
      <w:r w:rsidR="00C66FDA" w:rsidRPr="002B2817">
        <w:rPr>
          <w:rFonts w:ascii="標楷體" w:eastAsia="標楷體" w:hAnsi="標楷體" w:cs="Times New Roman" w:hint="eastAsia"/>
          <w:b/>
          <w:bCs/>
          <w:sz w:val="32"/>
          <w:szCs w:val="32"/>
        </w:rPr>
        <w:t>109</w:t>
      </w:r>
      <w:proofErr w:type="gramEnd"/>
      <w:r w:rsidR="00C66FDA" w:rsidRPr="002B2817">
        <w:rPr>
          <w:rFonts w:ascii="標楷體" w:eastAsia="標楷體" w:hAnsi="標楷體" w:cs="Times New Roman" w:hint="eastAsia"/>
          <w:b/>
          <w:bCs/>
          <w:sz w:val="32"/>
          <w:szCs w:val="32"/>
        </w:rPr>
        <w:t>年度預算書案</w:t>
      </w:r>
      <w:r w:rsidR="00D8665C" w:rsidRPr="00426ABB">
        <w:rPr>
          <w:rFonts w:ascii="標楷體" w:eastAsia="標楷體" w:hAnsi="標楷體" w:cs="Times New Roman" w:hint="eastAsia"/>
          <w:b/>
          <w:snapToGrid w:val="0"/>
          <w:sz w:val="32"/>
          <w:szCs w:val="32"/>
        </w:rPr>
        <w:t>：</w:t>
      </w:r>
    </w:p>
    <w:p w:rsidR="00C66FDA" w:rsidRPr="00F41909" w:rsidRDefault="00F41909" w:rsidP="00F41909">
      <w:pPr>
        <w:snapToGrid w:val="0"/>
        <w:spacing w:line="500" w:lineRule="exact"/>
        <w:ind w:leftChars="300" w:left="1318" w:hangingChars="187" w:hanging="598"/>
        <w:jc w:val="both"/>
        <w:rPr>
          <w:rFonts w:ascii="標楷體" w:eastAsia="標楷體" w:hAnsi="標楷體" w:cs="Times New Roman"/>
          <w:sz w:val="32"/>
          <w:szCs w:val="32"/>
        </w:rPr>
      </w:pPr>
      <w:r w:rsidRPr="00F41909">
        <w:rPr>
          <w:rFonts w:ascii="標楷體" w:eastAsia="標楷體" w:hAnsi="標楷體" w:cs="Times New Roman" w:hint="eastAsia"/>
          <w:sz w:val="32"/>
          <w:szCs w:val="32"/>
        </w:rPr>
        <w:t>一、</w:t>
      </w:r>
      <w:r w:rsidRPr="002B2817">
        <w:rPr>
          <w:rFonts w:ascii="標楷體" w:eastAsia="標楷體" w:hAnsi="標楷體" w:cs="Times New Roman" w:hint="eastAsia"/>
          <w:sz w:val="32"/>
          <w:szCs w:val="32"/>
        </w:rPr>
        <w:t>財團法人</w:t>
      </w:r>
      <w:r w:rsidR="003A7D00">
        <w:rPr>
          <w:rFonts w:ascii="標楷體" w:eastAsia="標楷體" w:hAnsi="標楷體" w:cs="Times New Roman" w:hint="eastAsia"/>
          <w:sz w:val="32"/>
          <w:szCs w:val="32"/>
        </w:rPr>
        <w:t>客家公共傳播基金會</w:t>
      </w:r>
      <w:proofErr w:type="gramStart"/>
      <w:r w:rsidRPr="002B2817">
        <w:rPr>
          <w:rFonts w:ascii="標楷體" w:eastAsia="標楷體" w:hAnsi="標楷體" w:cs="Times New Roman" w:hint="eastAsia"/>
          <w:sz w:val="32"/>
          <w:szCs w:val="32"/>
        </w:rPr>
        <w:t>108</w:t>
      </w:r>
      <w:proofErr w:type="gramEnd"/>
      <w:r w:rsidRPr="002B2817">
        <w:rPr>
          <w:rFonts w:ascii="標楷體" w:eastAsia="標楷體" w:hAnsi="標楷體" w:cs="Times New Roman" w:hint="eastAsia"/>
          <w:sz w:val="32"/>
          <w:szCs w:val="32"/>
        </w:rPr>
        <w:t>年度</w:t>
      </w:r>
      <w:r w:rsidRPr="00F41909">
        <w:rPr>
          <w:rFonts w:ascii="標楷體" w:eastAsia="標楷體" w:hAnsi="標楷體" w:cs="Times New Roman" w:hint="eastAsia"/>
          <w:sz w:val="32"/>
          <w:szCs w:val="32"/>
        </w:rPr>
        <w:t>預算</w:t>
      </w:r>
      <w:r w:rsidR="008151F7">
        <w:rPr>
          <w:rFonts w:ascii="標楷體" w:eastAsia="標楷體" w:hAnsi="標楷體" w:cs="Times New Roman" w:hint="eastAsia"/>
          <w:sz w:val="32"/>
          <w:szCs w:val="32"/>
        </w:rPr>
        <w:t>書案</w:t>
      </w:r>
    </w:p>
    <w:p w:rsidR="00D14E94" w:rsidRPr="00426ABB" w:rsidRDefault="00F41909" w:rsidP="00D14E94">
      <w:pPr>
        <w:snapToGrid w:val="0"/>
        <w:spacing w:line="500" w:lineRule="exact"/>
        <w:ind w:leftChars="300" w:left="1318" w:hangingChars="187" w:hanging="598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(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一</w:t>
      </w:r>
      <w:proofErr w:type="gramEnd"/>
      <w:r>
        <w:rPr>
          <w:rFonts w:ascii="標楷體" w:eastAsia="標楷體" w:hAnsi="標楷體" w:cs="Times New Roman" w:hint="eastAsia"/>
          <w:sz w:val="32"/>
          <w:szCs w:val="32"/>
        </w:rPr>
        <w:t>)</w:t>
      </w:r>
      <w:r w:rsidR="00D14E94" w:rsidRPr="00426ABB">
        <w:rPr>
          <w:rFonts w:ascii="標楷體" w:eastAsia="標楷體" w:hAnsi="標楷體" w:cs="Times New Roman" w:hint="eastAsia"/>
          <w:sz w:val="32"/>
          <w:szCs w:val="32"/>
        </w:rPr>
        <w:t>工作計畫：應依據收入與支出審查結果，隨同調整。</w:t>
      </w:r>
    </w:p>
    <w:p w:rsidR="00D14E94" w:rsidRPr="00426ABB" w:rsidRDefault="00F41909" w:rsidP="00D14E94">
      <w:pPr>
        <w:snapToGrid w:val="0"/>
        <w:spacing w:line="500" w:lineRule="exact"/>
        <w:ind w:leftChars="300" w:left="1318" w:hangingChars="187" w:hanging="598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(二)</w:t>
      </w:r>
      <w:r w:rsidR="00D14E94">
        <w:rPr>
          <w:rFonts w:ascii="標楷體" w:eastAsia="標楷體" w:hAnsi="標楷體" w:cs="Times New Roman" w:hint="eastAsia"/>
          <w:sz w:val="32"/>
          <w:szCs w:val="32"/>
        </w:rPr>
        <w:t>總</w:t>
      </w:r>
      <w:r w:rsidR="00D14E94" w:rsidRPr="00426ABB">
        <w:rPr>
          <w:rFonts w:ascii="標楷體" w:eastAsia="標楷體" w:hAnsi="標楷體" w:cs="Times New Roman" w:hint="eastAsia"/>
          <w:sz w:val="32"/>
          <w:szCs w:val="32"/>
        </w:rPr>
        <w:t>收入、</w:t>
      </w:r>
      <w:r w:rsidR="00D14E94">
        <w:rPr>
          <w:rFonts w:ascii="標楷體" w:eastAsia="標楷體" w:hAnsi="標楷體" w:cs="Times New Roman" w:hint="eastAsia"/>
          <w:sz w:val="32"/>
          <w:szCs w:val="32"/>
        </w:rPr>
        <w:t>總</w:t>
      </w:r>
      <w:r w:rsidR="00D14E94" w:rsidRPr="00426ABB">
        <w:rPr>
          <w:rFonts w:ascii="標楷體" w:eastAsia="標楷體" w:hAnsi="標楷體" w:cs="Times New Roman" w:hint="eastAsia"/>
          <w:sz w:val="32"/>
          <w:szCs w:val="32"/>
        </w:rPr>
        <w:t>支出及餘</w:t>
      </w:r>
      <w:proofErr w:type="gramStart"/>
      <w:r w:rsidR="00D14E94" w:rsidRPr="00426ABB">
        <w:rPr>
          <w:rFonts w:ascii="標楷體" w:eastAsia="標楷體" w:hAnsi="標楷體" w:cs="Times New Roman" w:hint="eastAsia"/>
          <w:sz w:val="32"/>
          <w:szCs w:val="32"/>
        </w:rPr>
        <w:t>絀</w:t>
      </w:r>
      <w:proofErr w:type="gramEnd"/>
      <w:r w:rsidR="00D14E94">
        <w:rPr>
          <w:rFonts w:ascii="標楷體" w:eastAsia="標楷體" w:hAnsi="標楷體" w:cs="Times New Roman" w:hint="eastAsia"/>
          <w:sz w:val="32"/>
          <w:szCs w:val="32"/>
        </w:rPr>
        <w:t>部分</w:t>
      </w:r>
      <w:r w:rsidR="00D14E94" w:rsidRPr="00426ABB">
        <w:rPr>
          <w:rFonts w:ascii="標楷體" w:eastAsia="標楷體" w:hAnsi="標楷體" w:cs="Times New Roman" w:hint="eastAsia"/>
          <w:sz w:val="32"/>
          <w:szCs w:val="32"/>
        </w:rPr>
        <w:t>：</w:t>
      </w:r>
    </w:p>
    <w:p w:rsidR="00D14E94" w:rsidRPr="00426ABB" w:rsidRDefault="00F41909" w:rsidP="00D14E94">
      <w:pPr>
        <w:snapToGrid w:val="0"/>
        <w:spacing w:line="500" w:lineRule="exact"/>
        <w:ind w:leftChars="499" w:left="3512" w:hangingChars="723" w:hanging="2314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1.</w:t>
      </w:r>
      <w:r w:rsidR="00D14E94" w:rsidRPr="00426ABB">
        <w:rPr>
          <w:rFonts w:ascii="標楷體" w:eastAsia="標楷體" w:hAnsi="標楷體" w:cs="Times New Roman" w:hint="eastAsia"/>
          <w:sz w:val="32"/>
          <w:szCs w:val="32"/>
        </w:rPr>
        <w:t>總收入：</w:t>
      </w:r>
      <w:r w:rsidR="00C35EA0">
        <w:rPr>
          <w:rFonts w:ascii="標楷體" w:eastAsia="標楷體" w:hAnsi="標楷體" w:cs="Times New Roman" w:hint="eastAsia"/>
          <w:sz w:val="32"/>
          <w:szCs w:val="32"/>
        </w:rPr>
        <w:t>0</w:t>
      </w:r>
      <w:r w:rsidR="00D14E94" w:rsidRPr="00426ABB">
        <w:rPr>
          <w:rFonts w:ascii="標楷體" w:eastAsia="標楷體" w:hAnsi="標楷體" w:cs="Times New Roman" w:hint="eastAsia"/>
          <w:sz w:val="32"/>
          <w:szCs w:val="32"/>
        </w:rPr>
        <w:t>元，</w:t>
      </w:r>
      <w:proofErr w:type="gramStart"/>
      <w:r w:rsidR="00D14E94" w:rsidRPr="00426ABB">
        <w:rPr>
          <w:rFonts w:ascii="標楷體" w:eastAsia="標楷體" w:hAnsi="標楷體" w:cs="Times New Roman" w:hint="eastAsia"/>
          <w:sz w:val="32"/>
          <w:szCs w:val="32"/>
        </w:rPr>
        <w:t>照列</w:t>
      </w:r>
      <w:proofErr w:type="gramEnd"/>
      <w:r w:rsidR="00D14E94" w:rsidRPr="00426ABB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D14E94" w:rsidRPr="00426ABB" w:rsidRDefault="00F41909" w:rsidP="00D14E94">
      <w:pPr>
        <w:snapToGrid w:val="0"/>
        <w:spacing w:line="500" w:lineRule="exact"/>
        <w:ind w:leftChars="499" w:left="3512" w:hangingChars="723" w:hanging="2314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lastRenderedPageBreak/>
        <w:t>2.</w:t>
      </w:r>
      <w:r w:rsidR="00D14E94" w:rsidRPr="00426ABB">
        <w:rPr>
          <w:rFonts w:ascii="標楷體" w:eastAsia="標楷體" w:hAnsi="標楷體" w:cs="Times New Roman" w:hint="eastAsia"/>
          <w:sz w:val="32"/>
          <w:szCs w:val="32"/>
        </w:rPr>
        <w:t>總支出：</w:t>
      </w:r>
      <w:r w:rsidR="00C35EA0">
        <w:rPr>
          <w:rFonts w:ascii="標楷體" w:eastAsia="標楷體" w:hAnsi="標楷體" w:cs="Times New Roman" w:hint="eastAsia"/>
          <w:sz w:val="32"/>
          <w:szCs w:val="32"/>
        </w:rPr>
        <w:t>37</w:t>
      </w:r>
      <w:r w:rsidR="00D14E94">
        <w:rPr>
          <w:rFonts w:ascii="標楷體" w:eastAsia="標楷體" w:hAnsi="標楷體" w:cs="Times New Roman" w:hint="eastAsia"/>
          <w:sz w:val="32"/>
          <w:szCs w:val="32"/>
        </w:rPr>
        <w:t>1</w:t>
      </w:r>
      <w:r w:rsidR="00D14E94" w:rsidRPr="00426ABB">
        <w:rPr>
          <w:rFonts w:ascii="標楷體" w:eastAsia="標楷體" w:hAnsi="標楷體" w:cs="Times New Roman" w:hint="eastAsia"/>
          <w:sz w:val="32"/>
          <w:szCs w:val="32"/>
        </w:rPr>
        <w:t>萬</w:t>
      </w:r>
      <w:r w:rsidR="00D14E94">
        <w:rPr>
          <w:rFonts w:ascii="標楷體" w:eastAsia="標楷體" w:hAnsi="標楷體" w:cs="Times New Roman" w:hint="eastAsia"/>
          <w:sz w:val="32"/>
          <w:szCs w:val="32"/>
        </w:rPr>
        <w:t>8</w:t>
      </w:r>
      <w:r w:rsidR="00D14E94" w:rsidRPr="00426ABB">
        <w:rPr>
          <w:rFonts w:ascii="標楷體" w:eastAsia="標楷體" w:hAnsi="標楷體" w:cs="Times New Roman" w:hint="eastAsia"/>
          <w:sz w:val="32"/>
          <w:szCs w:val="32"/>
        </w:rPr>
        <w:t>千元，</w:t>
      </w:r>
      <w:proofErr w:type="gramStart"/>
      <w:r w:rsidR="00D14E94" w:rsidRPr="00426ABB">
        <w:rPr>
          <w:rFonts w:ascii="標楷體" w:eastAsia="標楷體" w:hAnsi="標楷體" w:cs="Times New Roman" w:hint="eastAsia"/>
          <w:sz w:val="32"/>
          <w:szCs w:val="32"/>
        </w:rPr>
        <w:t>照列</w:t>
      </w:r>
      <w:proofErr w:type="gramEnd"/>
      <w:r w:rsidR="00D14E94" w:rsidRPr="00426ABB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D14E94" w:rsidRPr="00426ABB" w:rsidRDefault="00F41909" w:rsidP="00D14E94">
      <w:pPr>
        <w:snapToGrid w:val="0"/>
        <w:spacing w:line="500" w:lineRule="exact"/>
        <w:ind w:leftChars="499" w:left="3512" w:hangingChars="723" w:hanging="2314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3.</w:t>
      </w:r>
      <w:r w:rsidR="00D14E94" w:rsidRPr="00426ABB">
        <w:rPr>
          <w:rFonts w:ascii="標楷體" w:eastAsia="標楷體" w:hAnsi="標楷體" w:cs="Times New Roman" w:hint="eastAsia"/>
          <w:sz w:val="32"/>
          <w:szCs w:val="32"/>
        </w:rPr>
        <w:t>本期短</w:t>
      </w:r>
      <w:proofErr w:type="gramStart"/>
      <w:r w:rsidR="00D14E94" w:rsidRPr="00426ABB">
        <w:rPr>
          <w:rFonts w:ascii="標楷體" w:eastAsia="標楷體" w:hAnsi="標楷體" w:cs="Times New Roman" w:hint="eastAsia"/>
          <w:sz w:val="32"/>
          <w:szCs w:val="32"/>
        </w:rPr>
        <w:t>絀</w:t>
      </w:r>
      <w:proofErr w:type="gramEnd"/>
      <w:r w:rsidR="00D14E94" w:rsidRPr="00426ABB">
        <w:rPr>
          <w:rFonts w:ascii="標楷體" w:eastAsia="標楷體" w:hAnsi="標楷體" w:cs="Times New Roman" w:hint="eastAsia"/>
          <w:sz w:val="32"/>
          <w:szCs w:val="32"/>
        </w:rPr>
        <w:t>：</w:t>
      </w:r>
      <w:r w:rsidR="00C35EA0">
        <w:rPr>
          <w:rFonts w:ascii="標楷體" w:eastAsia="標楷體" w:hAnsi="標楷體" w:cs="Times New Roman" w:hint="eastAsia"/>
          <w:sz w:val="32"/>
          <w:szCs w:val="32"/>
        </w:rPr>
        <w:t>371</w:t>
      </w:r>
      <w:r w:rsidR="00D14E94" w:rsidRPr="00426ABB">
        <w:rPr>
          <w:rFonts w:ascii="標楷體" w:eastAsia="標楷體" w:hAnsi="標楷體" w:cs="Times New Roman" w:hint="eastAsia"/>
          <w:sz w:val="32"/>
          <w:szCs w:val="32"/>
        </w:rPr>
        <w:t>萬</w:t>
      </w:r>
      <w:r w:rsidR="00C35EA0">
        <w:rPr>
          <w:rFonts w:ascii="標楷體" w:eastAsia="標楷體" w:hAnsi="標楷體" w:cs="Times New Roman" w:hint="eastAsia"/>
          <w:sz w:val="32"/>
          <w:szCs w:val="32"/>
        </w:rPr>
        <w:t>8</w:t>
      </w:r>
      <w:r w:rsidR="00D14E94" w:rsidRPr="00426ABB">
        <w:rPr>
          <w:rFonts w:ascii="標楷體" w:eastAsia="標楷體" w:hAnsi="標楷體" w:cs="Times New Roman" w:hint="eastAsia"/>
          <w:sz w:val="32"/>
          <w:szCs w:val="32"/>
        </w:rPr>
        <w:t>千元，</w:t>
      </w:r>
      <w:proofErr w:type="gramStart"/>
      <w:r w:rsidR="00D14E94" w:rsidRPr="00426ABB">
        <w:rPr>
          <w:rFonts w:ascii="標楷體" w:eastAsia="標楷體" w:hAnsi="標楷體" w:cs="Times New Roman" w:hint="eastAsia"/>
          <w:sz w:val="32"/>
          <w:szCs w:val="32"/>
        </w:rPr>
        <w:t>照列</w:t>
      </w:r>
      <w:proofErr w:type="gramEnd"/>
      <w:r w:rsidR="00D14E94" w:rsidRPr="00426ABB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F41909" w:rsidRPr="00F41909" w:rsidRDefault="00F41909" w:rsidP="00F41909">
      <w:pPr>
        <w:snapToGrid w:val="0"/>
        <w:spacing w:line="500" w:lineRule="exact"/>
        <w:ind w:leftChars="300" w:left="1318" w:hangingChars="187" w:hanging="598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二</w:t>
      </w:r>
      <w:r w:rsidRPr="00F41909">
        <w:rPr>
          <w:rFonts w:ascii="標楷體" w:eastAsia="標楷體" w:hAnsi="標楷體" w:cs="Times New Roman" w:hint="eastAsia"/>
          <w:sz w:val="32"/>
          <w:szCs w:val="32"/>
        </w:rPr>
        <w:t>、</w:t>
      </w:r>
      <w:r w:rsidRPr="002B2817">
        <w:rPr>
          <w:rFonts w:ascii="標楷體" w:eastAsia="標楷體" w:hAnsi="標楷體" w:cs="Times New Roman" w:hint="eastAsia"/>
          <w:sz w:val="32"/>
          <w:szCs w:val="32"/>
        </w:rPr>
        <w:t>財團法人</w:t>
      </w:r>
      <w:r w:rsidR="003A7D00">
        <w:rPr>
          <w:rFonts w:ascii="標楷體" w:eastAsia="標楷體" w:hAnsi="標楷體" w:cs="Times New Roman" w:hint="eastAsia"/>
          <w:sz w:val="32"/>
          <w:szCs w:val="32"/>
        </w:rPr>
        <w:t>客家公共傳播基金會</w:t>
      </w:r>
      <w:proofErr w:type="gramStart"/>
      <w:r w:rsidRPr="002B2817">
        <w:rPr>
          <w:rFonts w:ascii="標楷體" w:eastAsia="標楷體" w:hAnsi="標楷體" w:cs="Times New Roman" w:hint="eastAsia"/>
          <w:sz w:val="32"/>
          <w:szCs w:val="32"/>
        </w:rPr>
        <w:t>10</w:t>
      </w:r>
      <w:r>
        <w:rPr>
          <w:rFonts w:ascii="標楷體" w:eastAsia="標楷體" w:hAnsi="標楷體" w:cs="Times New Roman" w:hint="eastAsia"/>
          <w:sz w:val="32"/>
          <w:szCs w:val="32"/>
        </w:rPr>
        <w:t>9</w:t>
      </w:r>
      <w:proofErr w:type="gramEnd"/>
      <w:r w:rsidRPr="002B2817">
        <w:rPr>
          <w:rFonts w:ascii="標楷體" w:eastAsia="標楷體" w:hAnsi="標楷體" w:cs="Times New Roman" w:hint="eastAsia"/>
          <w:sz w:val="32"/>
          <w:szCs w:val="32"/>
        </w:rPr>
        <w:t>年度</w:t>
      </w:r>
      <w:r w:rsidRPr="00F41909">
        <w:rPr>
          <w:rFonts w:ascii="標楷體" w:eastAsia="標楷體" w:hAnsi="標楷體" w:cs="Times New Roman" w:hint="eastAsia"/>
          <w:sz w:val="32"/>
          <w:szCs w:val="32"/>
        </w:rPr>
        <w:t>預算</w:t>
      </w:r>
      <w:r w:rsidR="008151F7">
        <w:rPr>
          <w:rFonts w:ascii="標楷體" w:eastAsia="標楷體" w:hAnsi="標楷體" w:cs="Times New Roman" w:hint="eastAsia"/>
          <w:sz w:val="32"/>
          <w:szCs w:val="32"/>
        </w:rPr>
        <w:t>書案</w:t>
      </w:r>
    </w:p>
    <w:p w:rsidR="00C35EA0" w:rsidRPr="00426ABB" w:rsidRDefault="00F41909" w:rsidP="00C35EA0">
      <w:pPr>
        <w:snapToGrid w:val="0"/>
        <w:spacing w:line="500" w:lineRule="exact"/>
        <w:ind w:leftChars="300" w:left="1318" w:hangingChars="187" w:hanging="598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(</w:t>
      </w:r>
      <w:proofErr w:type="gramStart"/>
      <w:r w:rsidR="00C35EA0" w:rsidRPr="00426ABB">
        <w:rPr>
          <w:rFonts w:ascii="標楷體" w:eastAsia="標楷體" w:hAnsi="標楷體" w:cs="Times New Roman" w:hint="eastAsia"/>
          <w:sz w:val="32"/>
          <w:szCs w:val="32"/>
        </w:rPr>
        <w:t>一</w:t>
      </w:r>
      <w:proofErr w:type="gramEnd"/>
      <w:r>
        <w:rPr>
          <w:rFonts w:ascii="標楷體" w:eastAsia="標楷體" w:hAnsi="標楷體" w:cs="Times New Roman" w:hint="eastAsia"/>
          <w:sz w:val="32"/>
          <w:szCs w:val="32"/>
        </w:rPr>
        <w:t>)</w:t>
      </w:r>
      <w:r w:rsidR="00C35EA0" w:rsidRPr="00426ABB">
        <w:rPr>
          <w:rFonts w:ascii="標楷體" w:eastAsia="標楷體" w:hAnsi="標楷體" w:cs="Times New Roman" w:hint="eastAsia"/>
          <w:sz w:val="32"/>
          <w:szCs w:val="32"/>
        </w:rPr>
        <w:t>工作計畫：應依據收入與支出審查結果，隨同調整。</w:t>
      </w:r>
    </w:p>
    <w:p w:rsidR="00C35EA0" w:rsidRPr="00426ABB" w:rsidRDefault="00F41909" w:rsidP="00F41909">
      <w:pPr>
        <w:snapToGrid w:val="0"/>
        <w:spacing w:line="500" w:lineRule="exact"/>
        <w:ind w:leftChars="300" w:left="1318" w:hangingChars="187" w:hanging="598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(</w:t>
      </w:r>
      <w:r w:rsidR="00C35EA0" w:rsidRPr="00426ABB">
        <w:rPr>
          <w:rFonts w:ascii="標楷體" w:eastAsia="標楷體" w:hAnsi="標楷體" w:cs="Times New Roman" w:hint="eastAsia"/>
          <w:sz w:val="32"/>
          <w:szCs w:val="32"/>
        </w:rPr>
        <w:t>二</w:t>
      </w:r>
      <w:r>
        <w:rPr>
          <w:rFonts w:ascii="標楷體" w:eastAsia="標楷體" w:hAnsi="標楷體" w:cs="Times New Roman" w:hint="eastAsia"/>
          <w:sz w:val="32"/>
          <w:szCs w:val="32"/>
        </w:rPr>
        <w:t>)</w:t>
      </w:r>
      <w:r w:rsidR="00C35EA0">
        <w:rPr>
          <w:rFonts w:ascii="標楷體" w:eastAsia="標楷體" w:hAnsi="標楷體" w:cs="Times New Roman" w:hint="eastAsia"/>
          <w:sz w:val="32"/>
          <w:szCs w:val="32"/>
        </w:rPr>
        <w:t>總</w:t>
      </w:r>
      <w:r w:rsidR="00C35EA0" w:rsidRPr="00426ABB">
        <w:rPr>
          <w:rFonts w:ascii="標楷體" w:eastAsia="標楷體" w:hAnsi="標楷體" w:cs="Times New Roman" w:hint="eastAsia"/>
          <w:sz w:val="32"/>
          <w:szCs w:val="32"/>
        </w:rPr>
        <w:t>收入、</w:t>
      </w:r>
      <w:r w:rsidR="00C35EA0">
        <w:rPr>
          <w:rFonts w:ascii="標楷體" w:eastAsia="標楷體" w:hAnsi="標楷體" w:cs="Times New Roman" w:hint="eastAsia"/>
          <w:sz w:val="32"/>
          <w:szCs w:val="32"/>
        </w:rPr>
        <w:t>總</w:t>
      </w:r>
      <w:r w:rsidR="00C35EA0" w:rsidRPr="00426ABB">
        <w:rPr>
          <w:rFonts w:ascii="標楷體" w:eastAsia="標楷體" w:hAnsi="標楷體" w:cs="Times New Roman" w:hint="eastAsia"/>
          <w:sz w:val="32"/>
          <w:szCs w:val="32"/>
        </w:rPr>
        <w:t>支出及餘</w:t>
      </w:r>
      <w:proofErr w:type="gramStart"/>
      <w:r w:rsidR="00C35EA0" w:rsidRPr="00426ABB">
        <w:rPr>
          <w:rFonts w:ascii="標楷體" w:eastAsia="標楷體" w:hAnsi="標楷體" w:cs="Times New Roman" w:hint="eastAsia"/>
          <w:sz w:val="32"/>
          <w:szCs w:val="32"/>
        </w:rPr>
        <w:t>絀</w:t>
      </w:r>
      <w:proofErr w:type="gramEnd"/>
      <w:r w:rsidR="00C35EA0">
        <w:rPr>
          <w:rFonts w:ascii="標楷體" w:eastAsia="標楷體" w:hAnsi="標楷體" w:cs="Times New Roman" w:hint="eastAsia"/>
          <w:sz w:val="32"/>
          <w:szCs w:val="32"/>
        </w:rPr>
        <w:t>部分</w:t>
      </w:r>
      <w:r w:rsidR="00C35EA0" w:rsidRPr="00426ABB">
        <w:rPr>
          <w:rFonts w:ascii="標楷體" w:eastAsia="標楷體" w:hAnsi="標楷體" w:cs="Times New Roman" w:hint="eastAsia"/>
          <w:sz w:val="32"/>
          <w:szCs w:val="32"/>
        </w:rPr>
        <w:t>：</w:t>
      </w:r>
    </w:p>
    <w:p w:rsidR="00C35EA0" w:rsidRPr="00426ABB" w:rsidRDefault="00F41909" w:rsidP="00C35EA0">
      <w:pPr>
        <w:snapToGrid w:val="0"/>
        <w:spacing w:line="500" w:lineRule="exact"/>
        <w:ind w:leftChars="499" w:left="3512" w:hangingChars="723" w:hanging="2314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1.</w:t>
      </w:r>
      <w:r w:rsidR="00C35EA0" w:rsidRPr="00426ABB">
        <w:rPr>
          <w:rFonts w:ascii="標楷體" w:eastAsia="標楷體" w:hAnsi="標楷體" w:cs="Times New Roman" w:hint="eastAsia"/>
          <w:sz w:val="32"/>
          <w:szCs w:val="32"/>
        </w:rPr>
        <w:t>總收入：</w:t>
      </w:r>
      <w:r w:rsidR="00C35EA0">
        <w:rPr>
          <w:rFonts w:ascii="標楷體" w:eastAsia="標楷體" w:hAnsi="標楷體" w:cs="Times New Roman" w:hint="eastAsia"/>
          <w:sz w:val="32"/>
          <w:szCs w:val="32"/>
        </w:rPr>
        <w:t>1億8,800萬</w:t>
      </w:r>
      <w:r w:rsidR="00C35EA0" w:rsidRPr="00426ABB">
        <w:rPr>
          <w:rFonts w:ascii="標楷體" w:eastAsia="標楷體" w:hAnsi="標楷體" w:cs="Times New Roman" w:hint="eastAsia"/>
          <w:sz w:val="32"/>
          <w:szCs w:val="32"/>
        </w:rPr>
        <w:t>元，</w:t>
      </w:r>
      <w:proofErr w:type="gramStart"/>
      <w:r w:rsidR="00C35EA0" w:rsidRPr="00426ABB">
        <w:rPr>
          <w:rFonts w:ascii="標楷體" w:eastAsia="標楷體" w:hAnsi="標楷體" w:cs="Times New Roman" w:hint="eastAsia"/>
          <w:sz w:val="32"/>
          <w:szCs w:val="32"/>
        </w:rPr>
        <w:t>照列</w:t>
      </w:r>
      <w:proofErr w:type="gramEnd"/>
      <w:r w:rsidR="00C35EA0" w:rsidRPr="00426ABB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C35EA0" w:rsidRPr="00426ABB" w:rsidRDefault="00F41909" w:rsidP="00C35EA0">
      <w:pPr>
        <w:snapToGrid w:val="0"/>
        <w:spacing w:line="500" w:lineRule="exact"/>
        <w:ind w:leftChars="499" w:left="3512" w:hangingChars="723" w:hanging="2314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2.</w:t>
      </w:r>
      <w:r w:rsidR="00C35EA0" w:rsidRPr="00426ABB">
        <w:rPr>
          <w:rFonts w:ascii="標楷體" w:eastAsia="標楷體" w:hAnsi="標楷體" w:cs="Times New Roman" w:hint="eastAsia"/>
          <w:sz w:val="32"/>
          <w:szCs w:val="32"/>
        </w:rPr>
        <w:t>總支出：</w:t>
      </w:r>
      <w:r w:rsidR="00C35EA0">
        <w:rPr>
          <w:rFonts w:ascii="標楷體" w:eastAsia="標楷體" w:hAnsi="標楷體" w:cs="Times New Roman" w:hint="eastAsia"/>
          <w:sz w:val="32"/>
          <w:szCs w:val="32"/>
        </w:rPr>
        <w:t>1億9,537萬8千</w:t>
      </w:r>
      <w:r w:rsidR="00C35EA0" w:rsidRPr="00426ABB">
        <w:rPr>
          <w:rFonts w:ascii="標楷體" w:eastAsia="標楷體" w:hAnsi="標楷體" w:cs="Times New Roman" w:hint="eastAsia"/>
          <w:sz w:val="32"/>
          <w:szCs w:val="32"/>
        </w:rPr>
        <w:t>元，</w:t>
      </w:r>
      <w:proofErr w:type="gramStart"/>
      <w:r w:rsidR="00C35EA0" w:rsidRPr="00426ABB">
        <w:rPr>
          <w:rFonts w:ascii="標楷體" w:eastAsia="標楷體" w:hAnsi="標楷體" w:cs="Times New Roman" w:hint="eastAsia"/>
          <w:sz w:val="32"/>
          <w:szCs w:val="32"/>
        </w:rPr>
        <w:t>照列</w:t>
      </w:r>
      <w:proofErr w:type="gramEnd"/>
      <w:r w:rsidR="00C35EA0" w:rsidRPr="00426ABB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C35EA0" w:rsidRPr="00426ABB" w:rsidRDefault="00F41909" w:rsidP="00C35EA0">
      <w:pPr>
        <w:snapToGrid w:val="0"/>
        <w:spacing w:line="500" w:lineRule="exact"/>
        <w:ind w:leftChars="499" w:left="3512" w:hangingChars="723" w:hanging="2314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3.</w:t>
      </w:r>
      <w:r w:rsidR="00C35EA0" w:rsidRPr="00426ABB">
        <w:rPr>
          <w:rFonts w:ascii="標楷體" w:eastAsia="標楷體" w:hAnsi="標楷體" w:cs="Times New Roman" w:hint="eastAsia"/>
          <w:sz w:val="32"/>
          <w:szCs w:val="32"/>
        </w:rPr>
        <w:t>本期短</w:t>
      </w:r>
      <w:proofErr w:type="gramStart"/>
      <w:r w:rsidR="00C35EA0" w:rsidRPr="00426ABB">
        <w:rPr>
          <w:rFonts w:ascii="標楷體" w:eastAsia="標楷體" w:hAnsi="標楷體" w:cs="Times New Roman" w:hint="eastAsia"/>
          <w:sz w:val="32"/>
          <w:szCs w:val="32"/>
        </w:rPr>
        <w:t>絀</w:t>
      </w:r>
      <w:proofErr w:type="gramEnd"/>
      <w:r w:rsidR="00C35EA0" w:rsidRPr="00426ABB">
        <w:rPr>
          <w:rFonts w:ascii="標楷體" w:eastAsia="標楷體" w:hAnsi="標楷體" w:cs="Times New Roman" w:hint="eastAsia"/>
          <w:sz w:val="32"/>
          <w:szCs w:val="32"/>
        </w:rPr>
        <w:t>：</w:t>
      </w:r>
      <w:r w:rsidR="00C35EA0">
        <w:rPr>
          <w:rFonts w:ascii="標楷體" w:eastAsia="標楷體" w:hAnsi="標楷體" w:cs="Times New Roman" w:hint="eastAsia"/>
          <w:sz w:val="32"/>
          <w:szCs w:val="32"/>
        </w:rPr>
        <w:t>737</w:t>
      </w:r>
      <w:r w:rsidR="00C35EA0" w:rsidRPr="00426ABB">
        <w:rPr>
          <w:rFonts w:ascii="標楷體" w:eastAsia="標楷體" w:hAnsi="標楷體" w:cs="Times New Roman" w:hint="eastAsia"/>
          <w:sz w:val="32"/>
          <w:szCs w:val="32"/>
        </w:rPr>
        <w:t>萬</w:t>
      </w:r>
      <w:r w:rsidR="00C35EA0">
        <w:rPr>
          <w:rFonts w:ascii="標楷體" w:eastAsia="標楷體" w:hAnsi="標楷體" w:cs="Times New Roman" w:hint="eastAsia"/>
          <w:sz w:val="32"/>
          <w:szCs w:val="32"/>
        </w:rPr>
        <w:t>8</w:t>
      </w:r>
      <w:r w:rsidR="00C35EA0" w:rsidRPr="00426ABB">
        <w:rPr>
          <w:rFonts w:ascii="標楷體" w:eastAsia="標楷體" w:hAnsi="標楷體" w:cs="Times New Roman" w:hint="eastAsia"/>
          <w:sz w:val="32"/>
          <w:szCs w:val="32"/>
        </w:rPr>
        <w:t>千元，</w:t>
      </w:r>
      <w:proofErr w:type="gramStart"/>
      <w:r w:rsidR="00C35EA0" w:rsidRPr="00426ABB">
        <w:rPr>
          <w:rFonts w:ascii="標楷體" w:eastAsia="標楷體" w:hAnsi="標楷體" w:cs="Times New Roman" w:hint="eastAsia"/>
          <w:sz w:val="32"/>
          <w:szCs w:val="32"/>
        </w:rPr>
        <w:t>照列</w:t>
      </w:r>
      <w:proofErr w:type="gramEnd"/>
      <w:r w:rsidR="00C35EA0" w:rsidRPr="00426ABB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C35EA0" w:rsidRPr="003A7D00" w:rsidRDefault="009A1108" w:rsidP="009A1108">
      <w:pPr>
        <w:snapToGrid w:val="0"/>
        <w:spacing w:line="500" w:lineRule="exact"/>
        <w:ind w:leftChars="499" w:left="3512" w:hangingChars="723" w:hanging="2314"/>
        <w:jc w:val="both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 w:rsidRPr="003A7D00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4.通過決議</w:t>
      </w:r>
      <w:r w:rsidR="000C01A7" w:rsidRPr="003A7D00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12</w:t>
      </w:r>
      <w:r w:rsidRPr="003A7D00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項：</w:t>
      </w:r>
    </w:p>
    <w:p w:rsidR="00D70C65" w:rsidRDefault="003353DC" w:rsidP="00D12EC4">
      <w:pPr>
        <w:snapToGrid w:val="0"/>
        <w:spacing w:line="500" w:lineRule="exact"/>
        <w:ind w:leftChars="499" w:left="1998" w:hangingChars="250" w:hanging="8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（</w:t>
      </w:r>
      <w:r w:rsidR="00D12EC4">
        <w:rPr>
          <w:rFonts w:ascii="標楷體" w:eastAsia="標楷體" w:hAnsi="標楷體" w:cs="Times New Roman" w:hint="eastAsia"/>
          <w:sz w:val="32"/>
          <w:szCs w:val="32"/>
        </w:rPr>
        <w:t>1</w:t>
      </w:r>
      <w:r>
        <w:rPr>
          <w:rFonts w:ascii="標楷體" w:eastAsia="標楷體" w:hAnsi="標楷體" w:cs="Times New Roman" w:hint="eastAsia"/>
          <w:sz w:val="32"/>
          <w:szCs w:val="32"/>
        </w:rPr>
        <w:t>）</w:t>
      </w:r>
      <w:r w:rsidR="003A7D00">
        <w:rPr>
          <w:rFonts w:ascii="標楷體" w:eastAsia="標楷體" w:hAnsi="標楷體" w:cs="Times New Roman" w:hint="eastAsia"/>
          <w:sz w:val="32"/>
          <w:szCs w:val="32"/>
        </w:rPr>
        <w:t>財團法人客家公共傳播基金會</w:t>
      </w:r>
      <w:proofErr w:type="gramStart"/>
      <w:r w:rsidR="00D70C65" w:rsidRPr="00D70C65">
        <w:rPr>
          <w:rFonts w:ascii="標楷體" w:eastAsia="標楷體" w:hAnsi="標楷體" w:cs="Times New Roman" w:hint="eastAsia"/>
          <w:sz w:val="32"/>
          <w:szCs w:val="32"/>
        </w:rPr>
        <w:t>109</w:t>
      </w:r>
      <w:proofErr w:type="gramEnd"/>
      <w:r w:rsidR="00D70C65" w:rsidRPr="00D70C65">
        <w:rPr>
          <w:rFonts w:ascii="標楷體" w:eastAsia="標楷體" w:hAnsi="標楷體" w:cs="Times New Roman" w:hint="eastAsia"/>
          <w:sz w:val="32"/>
          <w:szCs w:val="32"/>
        </w:rPr>
        <w:t>年度預算「業務支出-勞務成本-廣播計畫」中編列預算數8,669萬8千元，是用於講客廣播電臺及轉播站發射設備等經費。原屬客家委員會的廣播電臺，應於</w:t>
      </w:r>
      <w:r w:rsidR="003A7D00">
        <w:rPr>
          <w:rFonts w:ascii="標楷體" w:eastAsia="標楷體" w:hAnsi="標楷體" w:cs="Times New Roman" w:hint="eastAsia"/>
          <w:sz w:val="32"/>
          <w:szCs w:val="32"/>
        </w:rPr>
        <w:t>財團法人客家公共傳播基金會</w:t>
      </w:r>
      <w:r w:rsidR="00D70C65" w:rsidRPr="00D70C65">
        <w:rPr>
          <w:rFonts w:ascii="標楷體" w:eastAsia="標楷體" w:hAnsi="標楷體" w:cs="Times New Roman" w:hint="eastAsia"/>
          <w:sz w:val="32"/>
          <w:szCs w:val="32"/>
        </w:rPr>
        <w:t>成立後，將廣播執照及核配頻率移轉供</w:t>
      </w:r>
      <w:r w:rsidR="00C23087">
        <w:rPr>
          <w:rFonts w:ascii="標楷體" w:eastAsia="標楷體" w:hAnsi="標楷體" w:cs="Times New Roman" w:hint="eastAsia"/>
          <w:sz w:val="32"/>
          <w:szCs w:val="32"/>
        </w:rPr>
        <w:t>該</w:t>
      </w:r>
      <w:r w:rsidR="003A7D00">
        <w:rPr>
          <w:rFonts w:ascii="標楷體" w:eastAsia="標楷體" w:hAnsi="標楷體" w:cs="Times New Roman" w:hint="eastAsia"/>
          <w:sz w:val="32"/>
          <w:szCs w:val="32"/>
        </w:rPr>
        <w:t>基金會</w:t>
      </w:r>
      <w:r w:rsidR="00D70C65" w:rsidRPr="00D70C65">
        <w:rPr>
          <w:rFonts w:ascii="標楷體" w:eastAsia="標楷體" w:hAnsi="標楷體" w:cs="Times New Roman" w:hint="eastAsia"/>
          <w:sz w:val="32"/>
          <w:szCs w:val="32"/>
        </w:rPr>
        <w:t>使用，但截至108年8月底尚未辦理業務移交，而講客廣播電臺營運工作刻不容緩，</w:t>
      </w:r>
      <w:proofErr w:type="gramStart"/>
      <w:r w:rsidR="00D70C65" w:rsidRPr="00D70C65">
        <w:rPr>
          <w:rFonts w:ascii="標楷體" w:eastAsia="標楷體" w:hAnsi="標楷體" w:cs="Times New Roman" w:hint="eastAsia"/>
          <w:sz w:val="32"/>
          <w:szCs w:val="32"/>
        </w:rPr>
        <w:t>爰</w:t>
      </w:r>
      <w:proofErr w:type="gramEnd"/>
      <w:r w:rsidR="00D70C65" w:rsidRPr="00D70C65">
        <w:rPr>
          <w:rFonts w:ascii="標楷體" w:eastAsia="標楷體" w:hAnsi="標楷體" w:cs="Times New Roman" w:hint="eastAsia"/>
          <w:sz w:val="32"/>
          <w:szCs w:val="32"/>
        </w:rPr>
        <w:t>凍</w:t>
      </w:r>
      <w:r w:rsidR="00EB45F5">
        <w:rPr>
          <w:rFonts w:ascii="標楷體" w:eastAsia="標楷體" w:hAnsi="標楷體" w:cs="Times New Roman" w:hint="eastAsia"/>
          <w:sz w:val="32"/>
          <w:szCs w:val="32"/>
        </w:rPr>
        <w:t>結</w:t>
      </w:r>
      <w:r w:rsidR="00D70C65">
        <w:rPr>
          <w:rFonts w:ascii="標楷體" w:eastAsia="標楷體" w:hAnsi="標楷體" w:cs="Times New Roman" w:hint="eastAsia"/>
          <w:sz w:val="32"/>
          <w:szCs w:val="32"/>
        </w:rPr>
        <w:t>80萬元</w:t>
      </w:r>
      <w:r w:rsidR="00D70C65" w:rsidRPr="00D70C65">
        <w:rPr>
          <w:rFonts w:ascii="標楷體" w:eastAsia="標楷體" w:hAnsi="標楷體" w:cs="Times New Roman" w:hint="eastAsia"/>
          <w:sz w:val="32"/>
          <w:szCs w:val="32"/>
        </w:rPr>
        <w:t>，</w:t>
      </w:r>
      <w:proofErr w:type="gramStart"/>
      <w:r w:rsidR="00EB45F5">
        <w:rPr>
          <w:rFonts w:ascii="標楷體" w:eastAsia="標楷體" w:hAnsi="標楷體" w:cs="Times New Roman" w:hint="eastAsia"/>
          <w:sz w:val="32"/>
          <w:szCs w:val="32"/>
        </w:rPr>
        <w:t>俟</w:t>
      </w:r>
      <w:proofErr w:type="gramEnd"/>
      <w:r w:rsidR="00C23087">
        <w:rPr>
          <w:rFonts w:ascii="標楷體" w:eastAsia="標楷體" w:hAnsi="標楷體" w:cs="Times New Roman" w:hint="eastAsia"/>
          <w:sz w:val="32"/>
          <w:szCs w:val="32"/>
        </w:rPr>
        <w:t>財團法人客家公共傳播基金會</w:t>
      </w:r>
      <w:r w:rsidR="00EB45F5">
        <w:rPr>
          <w:rFonts w:ascii="標楷體" w:eastAsia="標楷體" w:hAnsi="標楷體" w:cs="Times New Roman" w:hint="eastAsia"/>
          <w:sz w:val="32"/>
          <w:szCs w:val="32"/>
        </w:rPr>
        <w:t>向立法院內政委員會提出書面報告</w:t>
      </w:r>
      <w:r w:rsidR="00D70C65" w:rsidRPr="00D70C65">
        <w:rPr>
          <w:rFonts w:ascii="標楷體" w:eastAsia="標楷體" w:hAnsi="標楷體" w:cs="Times New Roman" w:hint="eastAsia"/>
          <w:sz w:val="32"/>
          <w:szCs w:val="32"/>
        </w:rPr>
        <w:t>後</w:t>
      </w:r>
      <w:r w:rsidR="00EB45F5">
        <w:rPr>
          <w:rFonts w:ascii="標楷體" w:eastAsia="標楷體" w:hAnsi="標楷體" w:cs="Times New Roman" w:hint="eastAsia"/>
          <w:sz w:val="32"/>
          <w:szCs w:val="32"/>
        </w:rPr>
        <w:t>，</w:t>
      </w:r>
      <w:r w:rsidR="00D70C65" w:rsidRPr="00D70C65">
        <w:rPr>
          <w:rFonts w:ascii="標楷體" w:eastAsia="標楷體" w:hAnsi="標楷體" w:cs="Times New Roman" w:hint="eastAsia"/>
          <w:sz w:val="32"/>
          <w:szCs w:val="32"/>
        </w:rPr>
        <w:t>始得動支。</w:t>
      </w:r>
    </w:p>
    <w:p w:rsidR="00EB45F5" w:rsidRPr="003353DC" w:rsidRDefault="00EB45F5" w:rsidP="00EB45F5">
      <w:pPr>
        <w:snapToGrid w:val="0"/>
        <w:spacing w:line="500" w:lineRule="exact"/>
        <w:ind w:leftChars="499" w:left="1198" w:firstLineChars="850" w:firstLine="272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提案人：林為洲</w:t>
      </w:r>
    </w:p>
    <w:p w:rsidR="00EB45F5" w:rsidRPr="003353DC" w:rsidRDefault="00EB45F5" w:rsidP="00EB45F5">
      <w:pPr>
        <w:snapToGrid w:val="0"/>
        <w:spacing w:line="500" w:lineRule="exact"/>
        <w:ind w:leftChars="499" w:left="1198" w:firstLineChars="850" w:firstLine="272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連署人：鄭秀玲  許毓仁</w:t>
      </w:r>
    </w:p>
    <w:p w:rsidR="00D70C65" w:rsidRDefault="00CE641B" w:rsidP="00D12EC4">
      <w:pPr>
        <w:snapToGrid w:val="0"/>
        <w:spacing w:line="500" w:lineRule="exact"/>
        <w:ind w:leftChars="499" w:left="1998" w:hangingChars="250" w:hanging="8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（2）</w:t>
      </w:r>
      <w:proofErr w:type="gramStart"/>
      <w:r w:rsidR="003A7D00">
        <w:rPr>
          <w:rFonts w:ascii="標楷體" w:eastAsia="標楷體" w:hAnsi="標楷體" w:cs="Times New Roman" w:hint="eastAsia"/>
          <w:sz w:val="32"/>
          <w:szCs w:val="32"/>
        </w:rPr>
        <w:t>財團法人財團法人</w:t>
      </w:r>
      <w:proofErr w:type="gramEnd"/>
      <w:r w:rsidR="003A7D00">
        <w:rPr>
          <w:rFonts w:ascii="標楷體" w:eastAsia="標楷體" w:hAnsi="標楷體" w:cs="Times New Roman" w:hint="eastAsia"/>
          <w:sz w:val="32"/>
          <w:szCs w:val="32"/>
        </w:rPr>
        <w:t>客家公共傳播基金會</w:t>
      </w:r>
      <w:r w:rsidR="000B3A85" w:rsidRPr="000B3A85">
        <w:rPr>
          <w:rFonts w:ascii="標楷體" w:eastAsia="標楷體" w:hAnsi="標楷體" w:cs="Times New Roman" w:hint="eastAsia"/>
          <w:sz w:val="32"/>
          <w:szCs w:val="32"/>
        </w:rPr>
        <w:t>於</w:t>
      </w:r>
      <w:proofErr w:type="gramStart"/>
      <w:r w:rsidR="000B3A85" w:rsidRPr="000B3A85">
        <w:rPr>
          <w:rFonts w:ascii="標楷體" w:eastAsia="標楷體" w:hAnsi="標楷體" w:cs="Times New Roman" w:hint="eastAsia"/>
          <w:sz w:val="32"/>
          <w:szCs w:val="32"/>
        </w:rPr>
        <w:t>108</w:t>
      </w:r>
      <w:proofErr w:type="gramEnd"/>
      <w:r w:rsidR="000B3A85" w:rsidRPr="000B3A85">
        <w:rPr>
          <w:rFonts w:ascii="標楷體" w:eastAsia="標楷體" w:hAnsi="標楷體" w:cs="Times New Roman" w:hint="eastAsia"/>
          <w:sz w:val="32"/>
          <w:szCs w:val="32"/>
        </w:rPr>
        <w:t>年度預算案編列業務支出371萬8千元，其中用人費用286萬8千元，用人費用占業務支出比率為77.14%。又</w:t>
      </w:r>
      <w:proofErr w:type="gramStart"/>
      <w:r w:rsidR="000B3A85" w:rsidRPr="000B3A85">
        <w:rPr>
          <w:rFonts w:ascii="標楷體" w:eastAsia="標楷體" w:hAnsi="標楷體" w:cs="Times New Roman" w:hint="eastAsia"/>
          <w:sz w:val="32"/>
          <w:szCs w:val="32"/>
        </w:rPr>
        <w:t>109</w:t>
      </w:r>
      <w:proofErr w:type="gramEnd"/>
      <w:r w:rsidR="000B3A85" w:rsidRPr="000B3A85">
        <w:rPr>
          <w:rFonts w:ascii="標楷體" w:eastAsia="標楷體" w:hAnsi="標楷體" w:cs="Times New Roman" w:hint="eastAsia"/>
          <w:sz w:val="32"/>
          <w:szCs w:val="32"/>
        </w:rPr>
        <w:t>年度預算案編列業務支出1億9,537萬8千元，其中用人費用2,500萬元，用人費用占業務支出比率為12.80%。參照客家委員會提供的資料，</w:t>
      </w:r>
      <w:proofErr w:type="gramStart"/>
      <w:r w:rsidR="000B3A85" w:rsidRPr="000B3A85">
        <w:rPr>
          <w:rFonts w:ascii="標楷體" w:eastAsia="標楷體" w:hAnsi="標楷體" w:cs="Times New Roman" w:hint="eastAsia"/>
          <w:sz w:val="32"/>
          <w:szCs w:val="32"/>
        </w:rPr>
        <w:t>108</w:t>
      </w:r>
      <w:proofErr w:type="gramEnd"/>
      <w:r w:rsidR="000B3A85" w:rsidRPr="000B3A85">
        <w:rPr>
          <w:rFonts w:ascii="標楷體" w:eastAsia="標楷體" w:hAnsi="標楷體" w:cs="Times New Roman" w:hint="eastAsia"/>
          <w:sz w:val="32"/>
          <w:szCs w:val="32"/>
        </w:rPr>
        <w:t>年度預計員工人數為10人，惟預算執行截至108年8月底實際數為0</w:t>
      </w:r>
      <w:r w:rsidR="000B3A85">
        <w:rPr>
          <w:rFonts w:ascii="標楷體" w:eastAsia="標楷體" w:hAnsi="標楷體" w:cs="Times New Roman" w:hint="eastAsia"/>
          <w:sz w:val="32"/>
          <w:szCs w:val="32"/>
        </w:rPr>
        <w:t>，顯示作</w:t>
      </w:r>
      <w:r w:rsidR="000B3A85">
        <w:rPr>
          <w:rFonts w:ascii="標楷體" w:eastAsia="標楷體" w:hAnsi="標楷體" w:cs="Times New Roman" w:hint="eastAsia"/>
          <w:sz w:val="32"/>
          <w:szCs w:val="32"/>
        </w:rPr>
        <w:lastRenderedPageBreak/>
        <w:t>業效率未盡理想，</w:t>
      </w:r>
      <w:proofErr w:type="gramStart"/>
      <w:r w:rsidR="000C01A7">
        <w:rPr>
          <w:rFonts w:ascii="標楷體" w:eastAsia="標楷體" w:hAnsi="標楷體" w:cs="Times New Roman" w:hint="eastAsia"/>
          <w:sz w:val="32"/>
          <w:szCs w:val="32"/>
        </w:rPr>
        <w:t>爰</w:t>
      </w:r>
      <w:proofErr w:type="gramEnd"/>
      <w:r w:rsidR="000B3A85">
        <w:rPr>
          <w:rFonts w:ascii="標楷體" w:eastAsia="標楷體" w:hAnsi="標楷體" w:cs="Times New Roman" w:hint="eastAsia"/>
          <w:sz w:val="32"/>
          <w:szCs w:val="32"/>
        </w:rPr>
        <w:t>請</w:t>
      </w:r>
      <w:r w:rsidR="003A7D00">
        <w:rPr>
          <w:rFonts w:ascii="標楷體" w:eastAsia="標楷體" w:hAnsi="標楷體" w:cs="Times New Roman" w:hint="eastAsia"/>
          <w:sz w:val="32"/>
          <w:szCs w:val="32"/>
        </w:rPr>
        <w:t>財團法人客家公共傳播基金會</w:t>
      </w:r>
      <w:r w:rsidR="000B3A85" w:rsidRPr="000B3A85">
        <w:rPr>
          <w:rFonts w:ascii="標楷體" w:eastAsia="標楷體" w:hAnsi="標楷體" w:cs="Times New Roman" w:hint="eastAsia"/>
          <w:sz w:val="32"/>
          <w:szCs w:val="32"/>
        </w:rPr>
        <w:t>向立法院內政委員會提出檢討進度之書面報告。</w:t>
      </w:r>
    </w:p>
    <w:p w:rsidR="00CE641B" w:rsidRPr="003353DC" w:rsidRDefault="00CE641B" w:rsidP="00CE641B">
      <w:pPr>
        <w:snapToGrid w:val="0"/>
        <w:spacing w:line="500" w:lineRule="exact"/>
        <w:ind w:leftChars="499" w:left="1198" w:firstLineChars="850" w:firstLine="272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提案人：林為洲</w:t>
      </w:r>
    </w:p>
    <w:p w:rsidR="00CE641B" w:rsidRPr="003353DC" w:rsidRDefault="00CE641B" w:rsidP="00CE641B">
      <w:pPr>
        <w:snapToGrid w:val="0"/>
        <w:spacing w:line="500" w:lineRule="exact"/>
        <w:ind w:leftChars="499" w:left="1198" w:firstLineChars="850" w:firstLine="272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連署人：鄭秀玲  許毓仁</w:t>
      </w:r>
    </w:p>
    <w:p w:rsidR="00007917" w:rsidRDefault="00AF3FCD" w:rsidP="00C23087">
      <w:pPr>
        <w:snapToGrid w:val="0"/>
        <w:spacing w:line="500" w:lineRule="exact"/>
        <w:ind w:leftChars="450" w:left="1880" w:hangingChars="250" w:hanging="8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（3）</w:t>
      </w:r>
      <w:r w:rsidR="00007917" w:rsidRPr="00B0184A">
        <w:rPr>
          <w:rFonts w:ascii="標楷體" w:eastAsia="標楷體" w:hAnsi="標楷體" w:cs="Times New Roman" w:hint="eastAsia"/>
          <w:sz w:val="32"/>
          <w:szCs w:val="32"/>
        </w:rPr>
        <w:t>根據財團法人</w:t>
      </w:r>
      <w:r w:rsidR="003A7D00">
        <w:rPr>
          <w:rFonts w:ascii="標楷體" w:eastAsia="標楷體" w:hAnsi="標楷體" w:cs="Times New Roman" w:hint="eastAsia"/>
          <w:sz w:val="32"/>
          <w:szCs w:val="32"/>
        </w:rPr>
        <w:t>客家公共傳播基金會</w:t>
      </w:r>
      <w:r w:rsidR="00007917" w:rsidRPr="00B0184A">
        <w:rPr>
          <w:rFonts w:ascii="標楷體" w:eastAsia="標楷體" w:hAnsi="標楷體" w:cs="Times New Roman" w:hint="eastAsia"/>
          <w:sz w:val="32"/>
          <w:szCs w:val="32"/>
        </w:rPr>
        <w:t>設置條例第22條第1項：「本基金會應建立人事、會計、內部控制及稽核制度，報主管機關核定，其經營方針、工作計畫、基金管理、經費使用、財產目錄、經會計師查核簽證之財務報表及其他有關經營狀況之文書，應備置於本基金會並公告於網路，以供民眾查閱。」惟依據立法院預算中心指出，截至108年9月底止，該基金會除捐助章程業經第1屆董監事會通過，其餘相關人事、會計等內部控制稽核制度，仍尚在</w:t>
      </w:r>
      <w:proofErr w:type="gramStart"/>
      <w:r w:rsidR="00007917" w:rsidRPr="00B0184A">
        <w:rPr>
          <w:rFonts w:ascii="標楷體" w:eastAsia="標楷體" w:hAnsi="標楷體" w:cs="Times New Roman" w:hint="eastAsia"/>
          <w:sz w:val="32"/>
          <w:szCs w:val="32"/>
        </w:rPr>
        <w:t>研</w:t>
      </w:r>
      <w:proofErr w:type="gramEnd"/>
      <w:r w:rsidR="00007917" w:rsidRPr="00B0184A">
        <w:rPr>
          <w:rFonts w:ascii="標楷體" w:eastAsia="標楷體" w:hAnsi="標楷體" w:cs="Times New Roman" w:hint="eastAsia"/>
          <w:sz w:val="32"/>
          <w:szCs w:val="32"/>
        </w:rPr>
        <w:t>擬中，進度明顯過慢。</w:t>
      </w:r>
      <w:proofErr w:type="gramStart"/>
      <w:r w:rsidR="00007917" w:rsidRPr="00B0184A">
        <w:rPr>
          <w:rFonts w:ascii="標楷體" w:eastAsia="標楷體" w:hAnsi="標楷體" w:cs="Times New Roman" w:hint="eastAsia"/>
          <w:sz w:val="32"/>
          <w:szCs w:val="32"/>
        </w:rPr>
        <w:t>爰</w:t>
      </w:r>
      <w:proofErr w:type="gramEnd"/>
      <w:r w:rsidR="00007917" w:rsidRPr="00B0184A">
        <w:rPr>
          <w:rFonts w:ascii="標楷體" w:eastAsia="標楷體" w:hAnsi="標楷體" w:cs="Times New Roman" w:hint="eastAsia"/>
          <w:sz w:val="32"/>
          <w:szCs w:val="32"/>
        </w:rPr>
        <w:t>此，建請</w:t>
      </w:r>
      <w:r w:rsidR="003A7D00">
        <w:rPr>
          <w:rFonts w:ascii="標楷體" w:eastAsia="標楷體" w:hAnsi="標楷體" w:cs="Times New Roman" w:hint="eastAsia"/>
          <w:sz w:val="32"/>
          <w:szCs w:val="32"/>
        </w:rPr>
        <w:t>財團法人客家公共傳播基金會</w:t>
      </w:r>
      <w:r w:rsidR="00007917" w:rsidRPr="00B0184A">
        <w:rPr>
          <w:rFonts w:ascii="標楷體" w:eastAsia="標楷體" w:hAnsi="標楷體" w:cs="Times New Roman" w:hint="eastAsia"/>
          <w:sz w:val="32"/>
          <w:szCs w:val="32"/>
        </w:rPr>
        <w:t>於1個月內訂定人事、會計等內部控制稽核制度，以利客家傳播業務之推動。</w:t>
      </w:r>
    </w:p>
    <w:p w:rsidR="00007917" w:rsidRPr="003353DC" w:rsidRDefault="00007917" w:rsidP="00007917">
      <w:pPr>
        <w:snapToGrid w:val="0"/>
        <w:spacing w:line="500" w:lineRule="exact"/>
        <w:ind w:leftChars="499" w:left="1198" w:firstLineChars="850" w:firstLine="272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提案人：趙正宇</w:t>
      </w:r>
    </w:p>
    <w:p w:rsidR="00CE641B" w:rsidRDefault="00007917" w:rsidP="00007917">
      <w:pPr>
        <w:snapToGrid w:val="0"/>
        <w:spacing w:line="500" w:lineRule="exact"/>
        <w:ind w:leftChars="499" w:left="1198" w:firstLineChars="850" w:firstLine="272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連署人：李俊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俋</w:t>
      </w:r>
      <w:proofErr w:type="gramEnd"/>
      <w:r>
        <w:rPr>
          <w:rFonts w:ascii="標楷體" w:eastAsia="標楷體" w:hAnsi="標楷體" w:cs="Times New Roman" w:hint="eastAsia"/>
          <w:sz w:val="32"/>
          <w:szCs w:val="32"/>
        </w:rPr>
        <w:t xml:space="preserve">  吳琪銘</w:t>
      </w:r>
    </w:p>
    <w:p w:rsidR="00007917" w:rsidRDefault="005170F3" w:rsidP="005170F3">
      <w:pPr>
        <w:snapToGrid w:val="0"/>
        <w:spacing w:line="500" w:lineRule="exact"/>
        <w:ind w:leftChars="499" w:left="1998" w:hangingChars="250" w:hanging="8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（4）</w:t>
      </w:r>
      <w:r w:rsidR="00404A91" w:rsidRPr="00404A91">
        <w:rPr>
          <w:rFonts w:ascii="標楷體" w:eastAsia="標楷體" w:hAnsi="標楷體" w:cs="Times New Roman" w:hint="eastAsia"/>
          <w:sz w:val="32"/>
          <w:szCs w:val="32"/>
        </w:rPr>
        <w:t>財團法人客家公共傳播基金會</w:t>
      </w:r>
      <w:r w:rsidR="00404A91">
        <w:rPr>
          <w:rFonts w:ascii="標楷體" w:eastAsia="標楷體" w:hAnsi="標楷體" w:cs="Times New Roman" w:hint="eastAsia"/>
          <w:sz w:val="32"/>
          <w:szCs w:val="32"/>
        </w:rPr>
        <w:t>，</w:t>
      </w:r>
      <w:r w:rsidR="00404A91" w:rsidRPr="00404A91">
        <w:rPr>
          <w:rFonts w:ascii="標楷體" w:eastAsia="標楷體" w:hAnsi="標楷體" w:cs="Times New Roman" w:hint="eastAsia"/>
          <w:sz w:val="32"/>
          <w:szCs w:val="32"/>
        </w:rPr>
        <w:t>依據108年1月7日公布施行之財團法人客家公共傳播基金會設置條例設立。鑒於該基金會為政府依法捐助成立</w:t>
      </w:r>
      <w:r w:rsidR="00404A91">
        <w:rPr>
          <w:rFonts w:ascii="標楷體" w:eastAsia="標楷體" w:hAnsi="標楷體" w:cs="Times New Roman" w:hint="eastAsia"/>
          <w:sz w:val="32"/>
          <w:szCs w:val="32"/>
        </w:rPr>
        <w:t>，</w:t>
      </w:r>
      <w:r w:rsidR="00404A91" w:rsidRPr="00404A91">
        <w:rPr>
          <w:rFonts w:ascii="標楷體" w:eastAsia="標楷體" w:hAnsi="標楷體" w:cs="Times New Roman" w:hint="eastAsia"/>
          <w:sz w:val="32"/>
          <w:szCs w:val="32"/>
        </w:rPr>
        <w:t>其計畫擬定、預算編列、執行</w:t>
      </w:r>
      <w:r w:rsidR="00404A91">
        <w:rPr>
          <w:rFonts w:ascii="標楷體" w:eastAsia="標楷體" w:hAnsi="標楷體" w:cs="Times New Roman" w:hint="eastAsia"/>
          <w:sz w:val="32"/>
          <w:szCs w:val="32"/>
        </w:rPr>
        <w:t>成果</w:t>
      </w:r>
      <w:r w:rsidR="00404A91" w:rsidRPr="00404A91">
        <w:rPr>
          <w:rFonts w:ascii="標楷體" w:eastAsia="標楷體" w:hAnsi="標楷體" w:cs="Times New Roman" w:hint="eastAsia"/>
          <w:sz w:val="32"/>
          <w:szCs w:val="32"/>
        </w:rPr>
        <w:t>等</w:t>
      </w:r>
      <w:r w:rsidR="00404A91">
        <w:rPr>
          <w:rFonts w:ascii="標楷體" w:eastAsia="標楷體" w:hAnsi="標楷體" w:cs="Times New Roman" w:hint="eastAsia"/>
          <w:sz w:val="32"/>
          <w:szCs w:val="32"/>
        </w:rPr>
        <w:t>，</w:t>
      </w:r>
      <w:r w:rsidR="00404A91" w:rsidRPr="00404A91">
        <w:rPr>
          <w:rFonts w:ascii="標楷體" w:eastAsia="標楷體" w:hAnsi="標楷體" w:cs="Times New Roman" w:hint="eastAsia"/>
          <w:sz w:val="32"/>
          <w:szCs w:val="32"/>
        </w:rPr>
        <w:t>都應受政府監督審查。故財團法人客家公共傳播基金</w:t>
      </w:r>
      <w:r w:rsidR="00404A91">
        <w:rPr>
          <w:rFonts w:ascii="標楷體" w:eastAsia="標楷體" w:hAnsi="標楷體" w:cs="Times New Roman" w:hint="eastAsia"/>
          <w:sz w:val="32"/>
          <w:szCs w:val="32"/>
        </w:rPr>
        <w:t>會</w:t>
      </w:r>
      <w:r w:rsidR="00404A91" w:rsidRPr="00404A91">
        <w:rPr>
          <w:rFonts w:ascii="標楷體" w:eastAsia="標楷體" w:hAnsi="標楷體" w:cs="Times New Roman" w:hint="eastAsia"/>
          <w:sz w:val="32"/>
          <w:szCs w:val="32"/>
        </w:rPr>
        <w:t>應於1個月內盡速訂定人事、會計等內部控制稽核制度。</w:t>
      </w:r>
      <w:r w:rsidR="00404A91">
        <w:rPr>
          <w:rFonts w:ascii="標楷體" w:eastAsia="標楷體" w:hAnsi="標楷體" w:cs="Times New Roman" w:hint="eastAsia"/>
          <w:sz w:val="32"/>
          <w:szCs w:val="32"/>
        </w:rPr>
        <w:t>其</w:t>
      </w:r>
      <w:r w:rsidR="00404A91" w:rsidRPr="00404A91">
        <w:rPr>
          <w:rFonts w:ascii="標楷體" w:eastAsia="標楷體" w:hAnsi="標楷體" w:cs="Times New Roman" w:hint="eastAsia"/>
          <w:sz w:val="32"/>
          <w:szCs w:val="32"/>
        </w:rPr>
        <w:t>次</w:t>
      </w:r>
      <w:r w:rsidR="00404A91">
        <w:rPr>
          <w:rFonts w:ascii="標楷體" w:eastAsia="標楷體" w:hAnsi="標楷體" w:cs="Times New Roman" w:hint="eastAsia"/>
          <w:sz w:val="32"/>
          <w:szCs w:val="32"/>
        </w:rPr>
        <w:t>，</w:t>
      </w:r>
      <w:r w:rsidR="00404A91" w:rsidRPr="00404A91">
        <w:rPr>
          <w:rFonts w:ascii="標楷體" w:eastAsia="標楷體" w:hAnsi="標楷體" w:cs="Times New Roman" w:hint="eastAsia"/>
          <w:sz w:val="32"/>
          <w:szCs w:val="32"/>
        </w:rPr>
        <w:t>客家委員會身為主管機關</w:t>
      </w:r>
      <w:r w:rsidR="00404A91">
        <w:rPr>
          <w:rFonts w:ascii="標楷體" w:eastAsia="標楷體" w:hAnsi="標楷體" w:cs="Times New Roman" w:hint="eastAsia"/>
          <w:sz w:val="32"/>
          <w:szCs w:val="32"/>
        </w:rPr>
        <w:t>，</w:t>
      </w:r>
      <w:r w:rsidR="00404A91" w:rsidRPr="00404A91">
        <w:rPr>
          <w:rFonts w:ascii="標楷體" w:eastAsia="標楷體" w:hAnsi="標楷體" w:cs="Times New Roman" w:hint="eastAsia"/>
          <w:sz w:val="32"/>
          <w:szCs w:val="32"/>
        </w:rPr>
        <w:t>應加強法制作業程序</w:t>
      </w:r>
      <w:r w:rsidR="00404A91">
        <w:rPr>
          <w:rFonts w:ascii="標楷體" w:eastAsia="標楷體" w:hAnsi="標楷體" w:cs="Times New Roman" w:hint="eastAsia"/>
          <w:sz w:val="32"/>
          <w:szCs w:val="32"/>
        </w:rPr>
        <w:t>，</w:t>
      </w:r>
      <w:r w:rsidR="00404A91" w:rsidRPr="00404A91">
        <w:rPr>
          <w:rFonts w:ascii="標楷體" w:eastAsia="標楷體" w:hAnsi="標楷體" w:cs="Times New Roman" w:hint="eastAsia"/>
          <w:sz w:val="32"/>
          <w:szCs w:val="32"/>
        </w:rPr>
        <w:t>盡速建立監督、考核機制</w:t>
      </w:r>
      <w:r w:rsidR="00404A91">
        <w:rPr>
          <w:rFonts w:ascii="標楷體" w:eastAsia="標楷體" w:hAnsi="標楷體" w:cs="Times New Roman" w:hint="eastAsia"/>
          <w:sz w:val="32"/>
          <w:szCs w:val="32"/>
        </w:rPr>
        <w:t>，</w:t>
      </w:r>
      <w:r w:rsidR="00134092" w:rsidRPr="00134092">
        <w:rPr>
          <w:rFonts w:ascii="標楷體" w:eastAsia="標楷體" w:hAnsi="標楷體" w:cs="Times New Roman" w:hint="eastAsia"/>
          <w:sz w:val="32"/>
          <w:szCs w:val="32"/>
        </w:rPr>
        <w:t>善盡主管機關職責</w:t>
      </w:r>
      <w:r w:rsidR="00134092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007917" w:rsidRPr="003353DC" w:rsidRDefault="00007917" w:rsidP="00007917">
      <w:pPr>
        <w:snapToGrid w:val="0"/>
        <w:spacing w:line="500" w:lineRule="exact"/>
        <w:ind w:leftChars="499" w:left="1198" w:firstLineChars="850" w:firstLine="272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提案人：林麗蟬  許毓仁  林為洲</w:t>
      </w:r>
    </w:p>
    <w:p w:rsidR="003A7D00" w:rsidRPr="003A7D00" w:rsidRDefault="003A7D00" w:rsidP="00AF3FCD">
      <w:pPr>
        <w:snapToGrid w:val="0"/>
        <w:spacing w:line="500" w:lineRule="exact"/>
        <w:ind w:leftChars="499" w:left="1998" w:hangingChars="250" w:hanging="8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（5）財團法人客家公共傳播基金會</w:t>
      </w:r>
      <w:proofErr w:type="gramStart"/>
      <w:r w:rsidRPr="003A7D00">
        <w:rPr>
          <w:rFonts w:ascii="標楷體" w:eastAsia="標楷體" w:hAnsi="標楷體" w:cs="Times New Roman" w:hint="eastAsia"/>
          <w:sz w:val="32"/>
          <w:szCs w:val="32"/>
        </w:rPr>
        <w:t>109</w:t>
      </w:r>
      <w:proofErr w:type="gramEnd"/>
      <w:r w:rsidRPr="003A7D00">
        <w:rPr>
          <w:rFonts w:ascii="標楷體" w:eastAsia="標楷體" w:hAnsi="標楷體" w:cs="Times New Roman" w:hint="eastAsia"/>
          <w:sz w:val="32"/>
          <w:szCs w:val="32"/>
        </w:rPr>
        <w:t>年度之業務收入1億</w:t>
      </w:r>
      <w:r w:rsidRPr="003A7D00">
        <w:rPr>
          <w:rFonts w:ascii="標楷體" w:eastAsia="標楷體" w:hAnsi="標楷體" w:cs="Times New Roman" w:hint="eastAsia"/>
          <w:sz w:val="32"/>
          <w:szCs w:val="32"/>
        </w:rPr>
        <w:lastRenderedPageBreak/>
        <w:t>8,800萬元，全數皆為客家委員會編列預算之捐助款，並無其他業務外或捐贈的來源收入，顯示該基金會對政府的依賴度極高，為減輕政府負擔，請主管機關客家委員會應加強管理及督促並提升</w:t>
      </w:r>
      <w:r>
        <w:rPr>
          <w:rFonts w:ascii="標楷體" w:eastAsia="標楷體" w:hAnsi="標楷體" w:cs="Times New Roman" w:hint="eastAsia"/>
          <w:sz w:val="32"/>
          <w:szCs w:val="32"/>
        </w:rPr>
        <w:t>財團法人客家公共傳播基金會</w:t>
      </w:r>
      <w:r w:rsidRPr="003A7D00">
        <w:rPr>
          <w:rFonts w:ascii="標楷體" w:eastAsia="標楷體" w:hAnsi="標楷體" w:cs="Times New Roman" w:hint="eastAsia"/>
          <w:sz w:val="32"/>
          <w:szCs w:val="32"/>
        </w:rPr>
        <w:t>之自籌能力，多方拓展財源收入，逐年減輕對政府的財務仰賴，</w:t>
      </w:r>
      <w:proofErr w:type="gramStart"/>
      <w:r w:rsidRPr="003A7D00">
        <w:rPr>
          <w:rFonts w:ascii="標楷體" w:eastAsia="標楷體" w:hAnsi="標楷體" w:cs="Times New Roman" w:hint="eastAsia"/>
          <w:sz w:val="32"/>
          <w:szCs w:val="32"/>
        </w:rPr>
        <w:t>俾</w:t>
      </w:r>
      <w:proofErr w:type="gramEnd"/>
      <w:r w:rsidRPr="003A7D00">
        <w:rPr>
          <w:rFonts w:ascii="標楷體" w:eastAsia="標楷體" w:hAnsi="標楷體" w:cs="Times New Roman" w:hint="eastAsia"/>
          <w:sz w:val="32"/>
          <w:szCs w:val="32"/>
        </w:rPr>
        <w:t>利維持業務永續推動。</w:t>
      </w:r>
    </w:p>
    <w:p w:rsidR="003A7D00" w:rsidRPr="00007917" w:rsidRDefault="003A7D00" w:rsidP="003A7D00">
      <w:pPr>
        <w:snapToGrid w:val="0"/>
        <w:spacing w:line="500" w:lineRule="exact"/>
        <w:ind w:leftChars="499" w:left="1198" w:firstLineChars="850" w:firstLine="272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提案人：林為洲</w:t>
      </w:r>
    </w:p>
    <w:p w:rsidR="003A7D00" w:rsidRDefault="003A7D00" w:rsidP="003A7D00">
      <w:pPr>
        <w:snapToGrid w:val="0"/>
        <w:spacing w:line="500" w:lineRule="exact"/>
        <w:ind w:leftChars="499" w:left="1198" w:firstLineChars="850" w:firstLine="272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連署人：鄭秀玲  許毓仁</w:t>
      </w:r>
    </w:p>
    <w:p w:rsidR="007732AA" w:rsidRDefault="007732AA" w:rsidP="005170F3">
      <w:pPr>
        <w:snapToGrid w:val="0"/>
        <w:spacing w:line="500" w:lineRule="exact"/>
        <w:ind w:leftChars="499" w:left="1998" w:hangingChars="250" w:hanging="8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（</w:t>
      </w:r>
      <w:r w:rsidR="003A7D00">
        <w:rPr>
          <w:rFonts w:ascii="標楷體" w:eastAsia="標楷體" w:hAnsi="標楷體" w:cs="Times New Roman" w:hint="eastAsia"/>
          <w:sz w:val="32"/>
          <w:szCs w:val="32"/>
        </w:rPr>
        <w:t>6</w:t>
      </w:r>
      <w:r>
        <w:rPr>
          <w:rFonts w:ascii="標楷體" w:eastAsia="標楷體" w:hAnsi="標楷體" w:cs="Times New Roman" w:hint="eastAsia"/>
          <w:sz w:val="32"/>
          <w:szCs w:val="32"/>
        </w:rPr>
        <w:t>）</w:t>
      </w:r>
      <w:r w:rsidR="00134092" w:rsidRPr="00134092">
        <w:rPr>
          <w:rFonts w:ascii="標楷體" w:eastAsia="標楷體" w:hAnsi="標楷體" w:cs="Times New Roman" w:hint="eastAsia"/>
          <w:sz w:val="32"/>
          <w:szCs w:val="32"/>
        </w:rPr>
        <w:t>為減輕政府財政負擔</w:t>
      </w:r>
      <w:r w:rsidR="00134092">
        <w:rPr>
          <w:rFonts w:ascii="標楷體" w:eastAsia="標楷體" w:hAnsi="標楷體" w:cs="Times New Roman" w:hint="eastAsia"/>
          <w:sz w:val="32"/>
          <w:szCs w:val="32"/>
        </w:rPr>
        <w:t>，</w:t>
      </w:r>
      <w:r w:rsidR="00134092" w:rsidRPr="00134092">
        <w:rPr>
          <w:rFonts w:ascii="標楷體" w:eastAsia="標楷體" w:hAnsi="標楷體" w:cs="Times New Roman" w:hint="eastAsia"/>
          <w:sz w:val="32"/>
          <w:szCs w:val="32"/>
        </w:rPr>
        <w:t>強化財團法人自等經費能力</w:t>
      </w:r>
      <w:r w:rsidR="00134092">
        <w:rPr>
          <w:rFonts w:ascii="標楷體" w:eastAsia="標楷體" w:hAnsi="標楷體" w:cs="Times New Roman" w:hint="eastAsia"/>
          <w:sz w:val="32"/>
          <w:szCs w:val="32"/>
        </w:rPr>
        <w:t>，</w:t>
      </w:r>
      <w:r w:rsidR="00134092" w:rsidRPr="00134092">
        <w:rPr>
          <w:rFonts w:ascii="標楷體" w:eastAsia="標楷體" w:hAnsi="標楷體" w:cs="Times New Roman" w:hint="eastAsia"/>
          <w:sz w:val="32"/>
          <w:szCs w:val="32"/>
        </w:rPr>
        <w:t>財團法人客家公共</w:t>
      </w:r>
      <w:r w:rsidR="00134092">
        <w:rPr>
          <w:rFonts w:ascii="標楷體" w:eastAsia="標楷體" w:hAnsi="標楷體" w:cs="Times New Roman" w:hint="eastAsia"/>
          <w:sz w:val="32"/>
          <w:szCs w:val="32"/>
        </w:rPr>
        <w:t>傳</w:t>
      </w:r>
      <w:r w:rsidR="00134092" w:rsidRPr="00134092">
        <w:rPr>
          <w:rFonts w:ascii="標楷體" w:eastAsia="標楷體" w:hAnsi="標楷體" w:cs="Times New Roman" w:hint="eastAsia"/>
          <w:sz w:val="32"/>
          <w:szCs w:val="32"/>
        </w:rPr>
        <w:t>播基金會應訂定捐助相關辦法</w:t>
      </w:r>
      <w:r w:rsidR="00134092">
        <w:rPr>
          <w:rFonts w:ascii="標楷體" w:eastAsia="標楷體" w:hAnsi="標楷體" w:cs="Times New Roman" w:hint="eastAsia"/>
          <w:sz w:val="32"/>
          <w:szCs w:val="32"/>
        </w:rPr>
        <w:t>，</w:t>
      </w:r>
      <w:r w:rsidR="00134092" w:rsidRPr="00134092">
        <w:rPr>
          <w:rFonts w:ascii="標楷體" w:eastAsia="標楷體" w:hAnsi="標楷體" w:cs="Times New Roman" w:hint="eastAsia"/>
          <w:sz w:val="32"/>
          <w:szCs w:val="32"/>
        </w:rPr>
        <w:t>以鼓勵法人或社會人士踴</w:t>
      </w:r>
      <w:r w:rsidR="00134092">
        <w:rPr>
          <w:rFonts w:ascii="標楷體" w:eastAsia="標楷體" w:hAnsi="標楷體" w:cs="Times New Roman" w:hint="eastAsia"/>
          <w:sz w:val="32"/>
          <w:szCs w:val="32"/>
        </w:rPr>
        <w:t>躍</w:t>
      </w:r>
      <w:r w:rsidR="00134092" w:rsidRPr="00134092">
        <w:rPr>
          <w:rFonts w:ascii="標楷體" w:eastAsia="標楷體" w:hAnsi="標楷體" w:cs="Times New Roman" w:hint="eastAsia"/>
          <w:sz w:val="32"/>
          <w:szCs w:val="32"/>
        </w:rPr>
        <w:t>捐助</w:t>
      </w:r>
      <w:r w:rsidR="00134092">
        <w:rPr>
          <w:rFonts w:ascii="標楷體" w:eastAsia="標楷體" w:hAnsi="標楷體" w:cs="Times New Roman" w:hint="eastAsia"/>
          <w:sz w:val="32"/>
          <w:szCs w:val="32"/>
        </w:rPr>
        <w:t>，</w:t>
      </w:r>
      <w:r w:rsidR="00134092" w:rsidRPr="00134092">
        <w:rPr>
          <w:rFonts w:ascii="標楷體" w:eastAsia="標楷體" w:hAnsi="標楷體" w:cs="Times New Roman" w:hint="eastAsia"/>
          <w:sz w:val="32"/>
          <w:szCs w:val="32"/>
        </w:rPr>
        <w:t>降低對政府補助之依賴。</w:t>
      </w:r>
      <w:proofErr w:type="gramStart"/>
      <w:r w:rsidR="00134092">
        <w:rPr>
          <w:rFonts w:ascii="標楷體" w:eastAsia="標楷體" w:hAnsi="標楷體" w:cs="Times New Roman" w:hint="eastAsia"/>
          <w:sz w:val="32"/>
          <w:szCs w:val="32"/>
        </w:rPr>
        <w:t>此</w:t>
      </w:r>
      <w:r w:rsidR="00134092" w:rsidRPr="00134092">
        <w:rPr>
          <w:rFonts w:ascii="標楷體" w:eastAsia="標楷體" w:hAnsi="標楷體" w:cs="Times New Roman" w:hint="eastAsia"/>
          <w:sz w:val="32"/>
          <w:szCs w:val="32"/>
        </w:rPr>
        <w:t>外</w:t>
      </w:r>
      <w:r w:rsidR="00134092">
        <w:rPr>
          <w:rFonts w:ascii="標楷體" w:eastAsia="標楷體" w:hAnsi="標楷體" w:cs="Times New Roman" w:hint="eastAsia"/>
          <w:sz w:val="32"/>
          <w:szCs w:val="32"/>
        </w:rPr>
        <w:t>，</w:t>
      </w:r>
      <w:proofErr w:type="gramEnd"/>
      <w:r w:rsidR="00134092" w:rsidRPr="00134092">
        <w:rPr>
          <w:rFonts w:ascii="標楷體" w:eastAsia="標楷體" w:hAnsi="標楷體" w:cs="Times New Roman" w:hint="eastAsia"/>
          <w:sz w:val="32"/>
          <w:szCs w:val="32"/>
        </w:rPr>
        <w:t>客家委員會身為該基金會主管機關,宜管理及督促該會自籌能力</w:t>
      </w:r>
      <w:r w:rsidR="00134092">
        <w:rPr>
          <w:rFonts w:ascii="標楷體" w:eastAsia="標楷體" w:hAnsi="標楷體" w:cs="Times New Roman" w:hint="eastAsia"/>
          <w:sz w:val="32"/>
          <w:szCs w:val="32"/>
        </w:rPr>
        <w:t>，</w:t>
      </w:r>
      <w:r w:rsidR="00134092" w:rsidRPr="00134092">
        <w:rPr>
          <w:rFonts w:ascii="標楷體" w:eastAsia="標楷體" w:hAnsi="標楷體" w:cs="Times New Roman" w:hint="eastAsia"/>
          <w:sz w:val="32"/>
          <w:szCs w:val="32"/>
        </w:rPr>
        <w:t>多方拓展財</w:t>
      </w:r>
      <w:r w:rsidR="00134092">
        <w:rPr>
          <w:rFonts w:ascii="標楷體" w:eastAsia="標楷體" w:hAnsi="標楷體" w:cs="Times New Roman" w:hint="eastAsia"/>
          <w:sz w:val="32"/>
          <w:szCs w:val="32"/>
        </w:rPr>
        <w:t>源</w:t>
      </w:r>
      <w:r w:rsidR="00134092" w:rsidRPr="00134092">
        <w:rPr>
          <w:rFonts w:ascii="標楷體" w:eastAsia="標楷體" w:hAnsi="標楷體" w:cs="Times New Roman" w:hint="eastAsia"/>
          <w:sz w:val="32"/>
          <w:szCs w:val="32"/>
        </w:rPr>
        <w:t>收入</w:t>
      </w:r>
      <w:r w:rsidR="00134092">
        <w:rPr>
          <w:rFonts w:ascii="標楷體" w:eastAsia="標楷體" w:hAnsi="標楷體" w:cs="Times New Roman" w:hint="eastAsia"/>
          <w:sz w:val="32"/>
          <w:szCs w:val="32"/>
        </w:rPr>
        <w:t>，</w:t>
      </w:r>
      <w:r w:rsidR="00134092" w:rsidRPr="00134092">
        <w:rPr>
          <w:rFonts w:ascii="標楷體" w:eastAsia="標楷體" w:hAnsi="標楷體" w:cs="Times New Roman" w:hint="eastAsia"/>
          <w:sz w:val="32"/>
          <w:szCs w:val="32"/>
        </w:rPr>
        <w:t>逐年減輕對政府財務補助之仰賴</w:t>
      </w:r>
      <w:r w:rsidR="00134092">
        <w:rPr>
          <w:rFonts w:ascii="標楷體" w:eastAsia="標楷體" w:hAnsi="標楷體" w:cs="Times New Roman" w:hint="eastAsia"/>
          <w:sz w:val="32"/>
          <w:szCs w:val="32"/>
        </w:rPr>
        <w:t>，</w:t>
      </w:r>
      <w:r w:rsidR="00134092" w:rsidRPr="00134092">
        <w:rPr>
          <w:rFonts w:ascii="標楷體" w:eastAsia="標楷體" w:hAnsi="標楷體" w:cs="Times New Roman" w:hint="eastAsia"/>
          <w:sz w:val="32"/>
          <w:szCs w:val="32"/>
        </w:rPr>
        <w:t>以</w:t>
      </w:r>
      <w:r w:rsidR="00134092">
        <w:rPr>
          <w:rFonts w:ascii="標楷體" w:eastAsia="標楷體" w:hAnsi="標楷體" w:cs="Times New Roman" w:hint="eastAsia"/>
          <w:sz w:val="32"/>
          <w:szCs w:val="32"/>
        </w:rPr>
        <w:t>維</w:t>
      </w:r>
      <w:r w:rsidR="00134092" w:rsidRPr="00134092">
        <w:rPr>
          <w:rFonts w:ascii="標楷體" w:eastAsia="標楷體" w:hAnsi="標楷體" w:cs="Times New Roman" w:hint="eastAsia"/>
          <w:sz w:val="32"/>
          <w:szCs w:val="32"/>
        </w:rPr>
        <w:t>持基金會業務永續推動</w:t>
      </w:r>
      <w:r w:rsidR="00134092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007917" w:rsidRDefault="007732AA" w:rsidP="007732AA">
      <w:pPr>
        <w:snapToGrid w:val="0"/>
        <w:spacing w:line="500" w:lineRule="exact"/>
        <w:ind w:leftChars="499" w:left="1198" w:firstLineChars="850" w:firstLine="272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提案人：林麗蟬  許毓仁  林為洲</w:t>
      </w:r>
    </w:p>
    <w:p w:rsidR="00723DEB" w:rsidRPr="00723DEB" w:rsidRDefault="003A7D00" w:rsidP="00DC2824">
      <w:pPr>
        <w:snapToGrid w:val="0"/>
        <w:spacing w:line="500" w:lineRule="exact"/>
        <w:ind w:leftChars="499" w:left="1998" w:hangingChars="250" w:hanging="8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（7）</w:t>
      </w:r>
      <w:r w:rsidR="00723DEB" w:rsidRPr="00723DEB">
        <w:rPr>
          <w:rFonts w:ascii="標楷體" w:eastAsia="標楷體" w:hAnsi="標楷體" w:cs="Times New Roman" w:hint="eastAsia"/>
          <w:sz w:val="32"/>
          <w:szCs w:val="32"/>
        </w:rPr>
        <w:t>有</w:t>
      </w:r>
      <w:proofErr w:type="gramStart"/>
      <w:r w:rsidR="00723DEB" w:rsidRPr="00723DEB">
        <w:rPr>
          <w:rFonts w:ascii="標楷體" w:eastAsia="標楷體" w:hAnsi="標楷體" w:cs="Times New Roman" w:hint="eastAsia"/>
          <w:sz w:val="32"/>
          <w:szCs w:val="32"/>
        </w:rPr>
        <w:t>鑑</w:t>
      </w:r>
      <w:proofErr w:type="gramEnd"/>
      <w:r w:rsidR="00723DEB" w:rsidRPr="00723DEB">
        <w:rPr>
          <w:rFonts w:ascii="標楷體" w:eastAsia="標楷體" w:hAnsi="標楷體" w:cs="Times New Roman" w:hint="eastAsia"/>
          <w:sz w:val="32"/>
          <w:szCs w:val="32"/>
        </w:rPr>
        <w:t>於「財團法人客家公共傳播基金會設置條例」（簡稱設置條例）於</w:t>
      </w:r>
      <w:r w:rsidR="00C23087">
        <w:rPr>
          <w:rFonts w:ascii="標楷體" w:eastAsia="標楷體" w:hAnsi="標楷體" w:cs="Times New Roman" w:hint="eastAsia"/>
          <w:sz w:val="32"/>
          <w:szCs w:val="32"/>
        </w:rPr>
        <w:t>108</w:t>
      </w:r>
      <w:r w:rsidR="00723DEB" w:rsidRPr="00723DEB">
        <w:rPr>
          <w:rFonts w:ascii="標楷體" w:eastAsia="標楷體" w:hAnsi="標楷體" w:cs="Times New Roman" w:hint="eastAsia"/>
          <w:sz w:val="32"/>
          <w:szCs w:val="32"/>
        </w:rPr>
        <w:t>年1月7日公布，辦理客家公共傳播事務，除設置條例第</w:t>
      </w:r>
      <w:r w:rsidR="00C23087">
        <w:rPr>
          <w:rFonts w:ascii="標楷體" w:eastAsia="標楷體" w:hAnsi="標楷體" w:cs="Times New Roman" w:hint="eastAsia"/>
          <w:sz w:val="32"/>
          <w:szCs w:val="32"/>
        </w:rPr>
        <w:t>5</w:t>
      </w:r>
      <w:r w:rsidR="00723DEB" w:rsidRPr="00723DEB">
        <w:rPr>
          <w:rFonts w:ascii="標楷體" w:eastAsia="標楷體" w:hAnsi="標楷體" w:cs="Times New Roman" w:hint="eastAsia"/>
          <w:sz w:val="32"/>
          <w:szCs w:val="32"/>
        </w:rPr>
        <w:t>條規定之創立基金5,000萬元外，</w:t>
      </w:r>
      <w:proofErr w:type="gramStart"/>
      <w:r w:rsidR="00723DEB" w:rsidRPr="00723DEB">
        <w:rPr>
          <w:rFonts w:ascii="標楷體" w:eastAsia="標楷體" w:hAnsi="標楷體" w:cs="Times New Roman" w:hint="eastAsia"/>
          <w:sz w:val="32"/>
          <w:szCs w:val="32"/>
        </w:rPr>
        <w:t>109</w:t>
      </w:r>
      <w:proofErr w:type="gramEnd"/>
      <w:r w:rsidR="00723DEB" w:rsidRPr="00723DEB">
        <w:rPr>
          <w:rFonts w:ascii="標楷體" w:eastAsia="標楷體" w:hAnsi="標楷體" w:cs="Times New Roman" w:hint="eastAsia"/>
          <w:sz w:val="32"/>
          <w:szCs w:val="32"/>
        </w:rPr>
        <w:t>年度客</w:t>
      </w:r>
      <w:r w:rsidR="00C23087">
        <w:rPr>
          <w:rFonts w:ascii="標楷體" w:eastAsia="標楷體" w:hAnsi="標楷體" w:cs="Times New Roman" w:hint="eastAsia"/>
          <w:sz w:val="32"/>
          <w:szCs w:val="32"/>
        </w:rPr>
        <w:t>家</w:t>
      </w:r>
      <w:r w:rsidR="00723DEB" w:rsidRPr="00723DEB">
        <w:rPr>
          <w:rFonts w:ascii="標楷體" w:eastAsia="標楷體" w:hAnsi="標楷體" w:cs="Times New Roman" w:hint="eastAsia"/>
          <w:sz w:val="32"/>
          <w:szCs w:val="32"/>
        </w:rPr>
        <w:t>委</w:t>
      </w:r>
      <w:r w:rsidR="00C23087">
        <w:rPr>
          <w:rFonts w:ascii="標楷體" w:eastAsia="標楷體" w:hAnsi="標楷體" w:cs="Times New Roman" w:hint="eastAsia"/>
          <w:sz w:val="32"/>
          <w:szCs w:val="32"/>
        </w:rPr>
        <w:t>員</w:t>
      </w:r>
      <w:r w:rsidR="00723DEB" w:rsidRPr="00723DEB">
        <w:rPr>
          <w:rFonts w:ascii="標楷體" w:eastAsia="標楷體" w:hAnsi="標楷體" w:cs="Times New Roman" w:hint="eastAsia"/>
          <w:sz w:val="32"/>
          <w:szCs w:val="32"/>
        </w:rPr>
        <w:t>會編列預算捐贈2億元，其中購置講客廣播電臺及其轉播站發射設備1,200萬元，其餘1億8,800萬元編列政府補助基本營運收入，供基金會日常營運所需。</w:t>
      </w:r>
    </w:p>
    <w:p w:rsidR="00723DEB" w:rsidRPr="00723DEB" w:rsidRDefault="00723DEB" w:rsidP="00DC2824">
      <w:pPr>
        <w:snapToGrid w:val="0"/>
        <w:spacing w:line="500" w:lineRule="exact"/>
        <w:ind w:leftChars="850" w:left="2040" w:firstLineChars="200" w:firstLine="640"/>
        <w:jc w:val="both"/>
        <w:rPr>
          <w:rFonts w:ascii="標楷體" w:eastAsia="標楷體" w:hAnsi="標楷體" w:cs="Times New Roman"/>
          <w:sz w:val="32"/>
          <w:szCs w:val="32"/>
        </w:rPr>
      </w:pPr>
      <w:proofErr w:type="gramStart"/>
      <w:r w:rsidRPr="00723DEB">
        <w:rPr>
          <w:rFonts w:ascii="標楷體" w:eastAsia="標楷體" w:hAnsi="標楷體" w:cs="Times New Roman" w:hint="eastAsia"/>
          <w:sz w:val="32"/>
          <w:szCs w:val="32"/>
        </w:rPr>
        <w:t>然查財團法人</w:t>
      </w:r>
      <w:proofErr w:type="gramEnd"/>
      <w:r w:rsidRPr="00723DEB">
        <w:rPr>
          <w:rFonts w:ascii="標楷體" w:eastAsia="標楷體" w:hAnsi="標楷體" w:cs="Times New Roman" w:hint="eastAsia"/>
          <w:sz w:val="32"/>
          <w:szCs w:val="32"/>
        </w:rPr>
        <w:t>客家公共傳播基金會</w:t>
      </w:r>
      <w:proofErr w:type="gramStart"/>
      <w:r w:rsidRPr="00723DEB">
        <w:rPr>
          <w:rFonts w:ascii="標楷體" w:eastAsia="標楷體" w:hAnsi="標楷體" w:cs="Times New Roman" w:hint="eastAsia"/>
          <w:sz w:val="32"/>
          <w:szCs w:val="32"/>
        </w:rPr>
        <w:t>109</w:t>
      </w:r>
      <w:proofErr w:type="gramEnd"/>
      <w:r w:rsidRPr="00723DEB">
        <w:rPr>
          <w:rFonts w:ascii="標楷體" w:eastAsia="標楷體" w:hAnsi="標楷體" w:cs="Times New Roman" w:hint="eastAsia"/>
          <w:sz w:val="32"/>
          <w:szCs w:val="32"/>
        </w:rPr>
        <w:t>年度預算收入完全仰賴客</w:t>
      </w:r>
      <w:r w:rsidR="00C23087">
        <w:rPr>
          <w:rFonts w:ascii="標楷體" w:eastAsia="標楷體" w:hAnsi="標楷體" w:cs="Times New Roman" w:hint="eastAsia"/>
          <w:sz w:val="32"/>
          <w:szCs w:val="32"/>
        </w:rPr>
        <w:t>家</w:t>
      </w:r>
      <w:r w:rsidRPr="00723DEB">
        <w:rPr>
          <w:rFonts w:ascii="標楷體" w:eastAsia="標楷體" w:hAnsi="標楷體" w:cs="Times New Roman" w:hint="eastAsia"/>
          <w:sz w:val="32"/>
          <w:szCs w:val="32"/>
        </w:rPr>
        <w:t>委</w:t>
      </w:r>
      <w:r w:rsidR="00C23087">
        <w:rPr>
          <w:rFonts w:ascii="標楷體" w:eastAsia="標楷體" w:hAnsi="標楷體" w:cs="Times New Roman" w:hint="eastAsia"/>
          <w:sz w:val="32"/>
          <w:szCs w:val="32"/>
        </w:rPr>
        <w:t>員</w:t>
      </w:r>
      <w:r w:rsidRPr="00723DEB">
        <w:rPr>
          <w:rFonts w:ascii="標楷體" w:eastAsia="標楷體" w:hAnsi="標楷體" w:cs="Times New Roman" w:hint="eastAsia"/>
          <w:sz w:val="32"/>
          <w:szCs w:val="32"/>
        </w:rPr>
        <w:t>會，並無設置條例第</w:t>
      </w:r>
      <w:r w:rsidR="00C23087">
        <w:rPr>
          <w:rFonts w:ascii="標楷體" w:eastAsia="標楷體" w:hAnsi="標楷體" w:cs="Times New Roman" w:hint="eastAsia"/>
          <w:sz w:val="32"/>
          <w:szCs w:val="32"/>
        </w:rPr>
        <w:t>6</w:t>
      </w:r>
      <w:r w:rsidRPr="00723DEB">
        <w:rPr>
          <w:rFonts w:ascii="標楷體" w:eastAsia="標楷體" w:hAnsi="標楷體" w:cs="Times New Roman" w:hint="eastAsia"/>
          <w:sz w:val="32"/>
          <w:szCs w:val="32"/>
        </w:rPr>
        <w:t>條規定之其他經費來源，如國內其他團體捐贈、提供服務或從事客家文化傳播事業活動之收入、或受託代製節目之收入等。復以客</w:t>
      </w:r>
      <w:r w:rsidR="00C23087">
        <w:rPr>
          <w:rFonts w:ascii="標楷體" w:eastAsia="標楷體" w:hAnsi="標楷體" w:cs="Times New Roman" w:hint="eastAsia"/>
          <w:sz w:val="32"/>
          <w:szCs w:val="32"/>
        </w:rPr>
        <w:t>家</w:t>
      </w:r>
      <w:r w:rsidRPr="00723DEB">
        <w:rPr>
          <w:rFonts w:ascii="標楷體" w:eastAsia="標楷體" w:hAnsi="標楷體" w:cs="Times New Roman" w:hint="eastAsia"/>
          <w:sz w:val="32"/>
          <w:szCs w:val="32"/>
        </w:rPr>
        <w:t>委</w:t>
      </w:r>
      <w:r w:rsidR="00C23087">
        <w:rPr>
          <w:rFonts w:ascii="標楷體" w:eastAsia="標楷體" w:hAnsi="標楷體" w:cs="Times New Roman" w:hint="eastAsia"/>
          <w:sz w:val="32"/>
          <w:szCs w:val="32"/>
        </w:rPr>
        <w:t>員</w:t>
      </w:r>
      <w:r w:rsidRPr="00723DEB">
        <w:rPr>
          <w:rFonts w:ascii="標楷體" w:eastAsia="標楷體" w:hAnsi="標楷體" w:cs="Times New Roman" w:hint="eastAsia"/>
          <w:sz w:val="32"/>
          <w:szCs w:val="32"/>
        </w:rPr>
        <w:t>會「傳播行銷推展」公務預算較去年</w:t>
      </w:r>
      <w:r w:rsidRPr="00723DEB">
        <w:rPr>
          <w:rFonts w:ascii="標楷體" w:eastAsia="標楷體" w:hAnsi="標楷體" w:cs="Times New Roman" w:hint="eastAsia"/>
          <w:sz w:val="32"/>
          <w:szCs w:val="32"/>
        </w:rPr>
        <w:lastRenderedPageBreak/>
        <w:t>增列8,418萬2千元，顯見基金會法制化後並無減輕政府財政負擔，殊</w:t>
      </w:r>
      <w:proofErr w:type="gramStart"/>
      <w:r w:rsidRPr="00723DEB">
        <w:rPr>
          <w:rFonts w:ascii="標楷體" w:eastAsia="標楷體" w:hAnsi="標楷體" w:cs="Times New Roman" w:hint="eastAsia"/>
          <w:sz w:val="32"/>
          <w:szCs w:val="32"/>
        </w:rPr>
        <w:t>為可惜</w:t>
      </w:r>
      <w:proofErr w:type="gramEnd"/>
      <w:r w:rsidRPr="00723DEB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3A7D00" w:rsidRDefault="00723DEB" w:rsidP="00DC2824">
      <w:pPr>
        <w:snapToGrid w:val="0"/>
        <w:spacing w:line="500" w:lineRule="exact"/>
        <w:ind w:leftChars="850" w:left="2040" w:firstLineChars="200" w:firstLine="640"/>
        <w:jc w:val="both"/>
        <w:rPr>
          <w:rFonts w:ascii="標楷體" w:eastAsia="標楷體" w:hAnsi="標楷體" w:cs="Times New Roman"/>
          <w:sz w:val="32"/>
          <w:szCs w:val="32"/>
        </w:rPr>
      </w:pPr>
      <w:r w:rsidRPr="00723DEB">
        <w:rPr>
          <w:rFonts w:ascii="標楷體" w:eastAsia="標楷體" w:hAnsi="標楷體" w:cs="Times New Roman" w:hint="eastAsia"/>
          <w:sz w:val="32"/>
          <w:szCs w:val="32"/>
        </w:rPr>
        <w:t>是</w:t>
      </w:r>
      <w:proofErr w:type="gramStart"/>
      <w:r w:rsidRPr="00723DEB">
        <w:rPr>
          <w:rFonts w:ascii="標楷體" w:eastAsia="標楷體" w:hAnsi="標楷體" w:cs="Times New Roman" w:hint="eastAsia"/>
          <w:sz w:val="32"/>
          <w:szCs w:val="32"/>
        </w:rPr>
        <w:t>以</w:t>
      </w:r>
      <w:proofErr w:type="gramEnd"/>
      <w:r w:rsidRPr="00723DEB">
        <w:rPr>
          <w:rFonts w:ascii="標楷體" w:eastAsia="標楷體" w:hAnsi="標楷體" w:cs="Times New Roman" w:hint="eastAsia"/>
          <w:sz w:val="32"/>
          <w:szCs w:val="32"/>
        </w:rPr>
        <w:t>，建請客</w:t>
      </w:r>
      <w:r w:rsidR="00DC2824">
        <w:rPr>
          <w:rFonts w:ascii="標楷體" w:eastAsia="標楷體" w:hAnsi="標楷體" w:cs="Times New Roman" w:hint="eastAsia"/>
          <w:sz w:val="32"/>
          <w:szCs w:val="32"/>
        </w:rPr>
        <w:t>家</w:t>
      </w:r>
      <w:r w:rsidRPr="00723DEB">
        <w:rPr>
          <w:rFonts w:ascii="標楷體" w:eastAsia="標楷體" w:hAnsi="標楷體" w:cs="Times New Roman" w:hint="eastAsia"/>
          <w:sz w:val="32"/>
          <w:szCs w:val="32"/>
        </w:rPr>
        <w:t>委</w:t>
      </w:r>
      <w:r w:rsidR="00DC2824">
        <w:rPr>
          <w:rFonts w:ascii="標楷體" w:eastAsia="標楷體" w:hAnsi="標楷體" w:cs="Times New Roman" w:hint="eastAsia"/>
          <w:sz w:val="32"/>
          <w:szCs w:val="32"/>
        </w:rPr>
        <w:t>員</w:t>
      </w:r>
      <w:r w:rsidRPr="00723DEB">
        <w:rPr>
          <w:rFonts w:ascii="標楷體" w:eastAsia="標楷體" w:hAnsi="標楷體" w:cs="Times New Roman" w:hint="eastAsia"/>
          <w:sz w:val="32"/>
          <w:szCs w:val="32"/>
        </w:rPr>
        <w:t>會督促</w:t>
      </w:r>
      <w:r w:rsidR="00C23087" w:rsidRPr="00723DEB">
        <w:rPr>
          <w:rFonts w:ascii="標楷體" w:eastAsia="標楷體" w:hAnsi="標楷體" w:cs="Times New Roman" w:hint="eastAsia"/>
          <w:sz w:val="32"/>
          <w:szCs w:val="32"/>
        </w:rPr>
        <w:t>財團法人客家公共傳播</w:t>
      </w:r>
      <w:r w:rsidRPr="00723DEB">
        <w:rPr>
          <w:rFonts w:ascii="標楷體" w:eastAsia="標楷體" w:hAnsi="標楷體" w:cs="Times New Roman" w:hint="eastAsia"/>
          <w:sz w:val="32"/>
          <w:szCs w:val="32"/>
        </w:rPr>
        <w:t>基金會提升自籌能力，拓展財源收入，並於</w:t>
      </w:r>
      <w:proofErr w:type="gramStart"/>
      <w:r w:rsidRPr="00723DEB">
        <w:rPr>
          <w:rFonts w:ascii="標楷體" w:eastAsia="標楷體" w:hAnsi="標楷體" w:cs="Times New Roman" w:hint="eastAsia"/>
          <w:sz w:val="32"/>
          <w:szCs w:val="32"/>
        </w:rPr>
        <w:t>110</w:t>
      </w:r>
      <w:proofErr w:type="gramEnd"/>
      <w:r w:rsidR="00134092">
        <w:rPr>
          <w:rFonts w:ascii="標楷體" w:eastAsia="標楷體" w:hAnsi="標楷體" w:cs="Times New Roman" w:hint="eastAsia"/>
          <w:sz w:val="32"/>
          <w:szCs w:val="32"/>
        </w:rPr>
        <w:t>年</w:t>
      </w:r>
      <w:r w:rsidRPr="00723DEB">
        <w:rPr>
          <w:rFonts w:ascii="標楷體" w:eastAsia="標楷體" w:hAnsi="標楷體" w:cs="Times New Roman" w:hint="eastAsia"/>
          <w:sz w:val="32"/>
          <w:szCs w:val="32"/>
        </w:rPr>
        <w:t>度預算案提出除「政府編列預算之捐贈」（設置條例第</w:t>
      </w:r>
      <w:r w:rsidR="00DC2824">
        <w:rPr>
          <w:rFonts w:ascii="標楷體" w:eastAsia="標楷體" w:hAnsi="標楷體" w:cs="Times New Roman" w:hint="eastAsia"/>
          <w:sz w:val="32"/>
          <w:szCs w:val="32"/>
        </w:rPr>
        <w:t>6</w:t>
      </w:r>
      <w:r w:rsidRPr="00723DEB">
        <w:rPr>
          <w:rFonts w:ascii="標楷體" w:eastAsia="標楷體" w:hAnsi="標楷體" w:cs="Times New Roman" w:hint="eastAsia"/>
          <w:sz w:val="32"/>
          <w:szCs w:val="32"/>
        </w:rPr>
        <w:t>條第</w:t>
      </w:r>
      <w:r w:rsidR="00DC2824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723DEB">
        <w:rPr>
          <w:rFonts w:ascii="標楷體" w:eastAsia="標楷體" w:hAnsi="標楷體" w:cs="Times New Roman" w:hint="eastAsia"/>
          <w:sz w:val="32"/>
          <w:szCs w:val="32"/>
        </w:rPr>
        <w:t>項第</w:t>
      </w:r>
      <w:r w:rsidR="00DC2824">
        <w:rPr>
          <w:rFonts w:ascii="標楷體" w:eastAsia="標楷體" w:hAnsi="標楷體" w:cs="Times New Roman" w:hint="eastAsia"/>
          <w:sz w:val="32"/>
          <w:szCs w:val="32"/>
        </w:rPr>
        <w:t>2</w:t>
      </w:r>
      <w:r w:rsidRPr="00723DEB">
        <w:rPr>
          <w:rFonts w:ascii="標楷體" w:eastAsia="標楷體" w:hAnsi="標楷體" w:cs="Times New Roman" w:hint="eastAsia"/>
          <w:sz w:val="32"/>
          <w:szCs w:val="32"/>
        </w:rPr>
        <w:t>款）外之自籌收入項目。</w:t>
      </w:r>
    </w:p>
    <w:p w:rsidR="003A7D00" w:rsidRDefault="003A7D00" w:rsidP="003A7D00">
      <w:pPr>
        <w:snapToGrid w:val="0"/>
        <w:spacing w:line="500" w:lineRule="exact"/>
        <w:ind w:leftChars="499" w:left="1198" w:firstLineChars="850" w:firstLine="272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提案人：劉世芳</w:t>
      </w:r>
    </w:p>
    <w:p w:rsidR="003A7D00" w:rsidRDefault="003A7D00" w:rsidP="007732AA">
      <w:pPr>
        <w:snapToGrid w:val="0"/>
        <w:spacing w:line="500" w:lineRule="exact"/>
        <w:ind w:leftChars="499" w:left="1198" w:firstLineChars="850" w:firstLine="272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連署人：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蔣絜</w:t>
      </w:r>
      <w:proofErr w:type="gramEnd"/>
      <w:r>
        <w:rPr>
          <w:rFonts w:ascii="標楷體" w:eastAsia="標楷體" w:hAnsi="標楷體" w:cs="Times New Roman" w:hint="eastAsia"/>
          <w:sz w:val="32"/>
          <w:szCs w:val="32"/>
        </w:rPr>
        <w:t>安  李俊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俋</w:t>
      </w:r>
      <w:proofErr w:type="gramEnd"/>
    </w:p>
    <w:p w:rsidR="003A7D00" w:rsidRDefault="003A7D00" w:rsidP="00DC2824">
      <w:pPr>
        <w:snapToGrid w:val="0"/>
        <w:spacing w:line="500" w:lineRule="exact"/>
        <w:ind w:leftChars="499" w:left="1998" w:hangingChars="250" w:hanging="8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（8）</w:t>
      </w:r>
      <w:r w:rsidR="00723DEB" w:rsidRPr="00723DEB">
        <w:rPr>
          <w:rFonts w:ascii="標楷體" w:eastAsia="標楷體" w:hAnsi="標楷體" w:cs="Times New Roman" w:hint="eastAsia"/>
          <w:sz w:val="32"/>
          <w:szCs w:val="32"/>
        </w:rPr>
        <w:t>有</w:t>
      </w:r>
      <w:proofErr w:type="gramStart"/>
      <w:r w:rsidR="00723DEB" w:rsidRPr="00723DEB">
        <w:rPr>
          <w:rFonts w:ascii="標楷體" w:eastAsia="標楷體" w:hAnsi="標楷體" w:cs="Times New Roman" w:hint="eastAsia"/>
          <w:sz w:val="32"/>
          <w:szCs w:val="32"/>
        </w:rPr>
        <w:t>鑑</w:t>
      </w:r>
      <w:proofErr w:type="gramEnd"/>
      <w:r w:rsidR="00723DEB" w:rsidRPr="00723DEB">
        <w:rPr>
          <w:rFonts w:ascii="標楷體" w:eastAsia="標楷體" w:hAnsi="標楷體" w:cs="Times New Roman" w:hint="eastAsia"/>
          <w:sz w:val="32"/>
          <w:szCs w:val="32"/>
        </w:rPr>
        <w:t>於「財團法人客家公共傳播基金會」</w:t>
      </w:r>
      <w:proofErr w:type="gramStart"/>
      <w:r w:rsidR="00723DEB" w:rsidRPr="00723DEB">
        <w:rPr>
          <w:rFonts w:ascii="標楷體" w:eastAsia="標楷體" w:hAnsi="標楷體" w:cs="Times New Roman" w:hint="eastAsia"/>
          <w:sz w:val="32"/>
          <w:szCs w:val="32"/>
        </w:rPr>
        <w:t>109</w:t>
      </w:r>
      <w:proofErr w:type="gramEnd"/>
      <w:r w:rsidR="00723DEB" w:rsidRPr="00723DEB">
        <w:rPr>
          <w:rFonts w:ascii="標楷體" w:eastAsia="標楷體" w:hAnsi="標楷體" w:cs="Times New Roman" w:hint="eastAsia"/>
          <w:sz w:val="32"/>
          <w:szCs w:val="32"/>
        </w:rPr>
        <w:t>年度預算之勞務成本分別為「廣播計畫」及「影視及新媒體計畫」，共計1億6,537萬8千元；其中「廣播計畫」編列8,669萬8千元，</w:t>
      </w:r>
      <w:proofErr w:type="gramStart"/>
      <w:r w:rsidR="00723DEB" w:rsidRPr="00723DEB">
        <w:rPr>
          <w:rFonts w:ascii="標楷體" w:eastAsia="標楷體" w:hAnsi="標楷體" w:cs="Times New Roman" w:hint="eastAsia"/>
          <w:sz w:val="32"/>
          <w:szCs w:val="32"/>
        </w:rPr>
        <w:t>佔</w:t>
      </w:r>
      <w:proofErr w:type="gramEnd"/>
      <w:r w:rsidR="00723DEB" w:rsidRPr="00723DEB">
        <w:rPr>
          <w:rFonts w:ascii="標楷體" w:eastAsia="標楷體" w:hAnsi="標楷體" w:cs="Times New Roman" w:hint="eastAsia"/>
          <w:sz w:val="32"/>
          <w:szCs w:val="32"/>
        </w:rPr>
        <w:t>52.4%。而根據「財團法人客家公共傳播基金會」</w:t>
      </w:r>
      <w:proofErr w:type="gramStart"/>
      <w:r w:rsidR="00723DEB" w:rsidRPr="00723DEB">
        <w:rPr>
          <w:rFonts w:ascii="標楷體" w:eastAsia="標楷體" w:hAnsi="標楷體" w:cs="Times New Roman" w:hint="eastAsia"/>
          <w:sz w:val="32"/>
          <w:szCs w:val="32"/>
        </w:rPr>
        <w:t>108</w:t>
      </w:r>
      <w:proofErr w:type="gramEnd"/>
      <w:r w:rsidR="00723DEB" w:rsidRPr="00723DEB">
        <w:rPr>
          <w:rFonts w:ascii="標楷體" w:eastAsia="標楷體" w:hAnsi="標楷體" w:cs="Times New Roman" w:hint="eastAsia"/>
          <w:sz w:val="32"/>
          <w:szCs w:val="32"/>
        </w:rPr>
        <w:t>年度及</w:t>
      </w:r>
      <w:proofErr w:type="gramStart"/>
      <w:r w:rsidR="00723DEB" w:rsidRPr="00723DEB">
        <w:rPr>
          <w:rFonts w:ascii="標楷體" w:eastAsia="標楷體" w:hAnsi="標楷體" w:cs="Times New Roman" w:hint="eastAsia"/>
          <w:sz w:val="32"/>
          <w:szCs w:val="32"/>
        </w:rPr>
        <w:t>109</w:t>
      </w:r>
      <w:proofErr w:type="gramEnd"/>
      <w:r w:rsidR="00723DEB" w:rsidRPr="00723DEB">
        <w:rPr>
          <w:rFonts w:ascii="標楷體" w:eastAsia="標楷體" w:hAnsi="標楷體" w:cs="Times New Roman" w:hint="eastAsia"/>
          <w:sz w:val="32"/>
          <w:szCs w:val="32"/>
        </w:rPr>
        <w:t>年度業務計畫重點暨收入與支出報告中，基金會未來工作計畫重點項目有關講客廣播電臺，提及「社群網路之發展與利用，讓客家無所不在，建置講客廣播電臺網站</w:t>
      </w:r>
      <w:proofErr w:type="gramStart"/>
      <w:r w:rsidR="00723DEB" w:rsidRPr="00723DEB">
        <w:rPr>
          <w:rFonts w:ascii="標楷體" w:eastAsia="標楷體" w:hAnsi="標楷體" w:cs="Times New Roman" w:hint="eastAsia"/>
          <w:sz w:val="32"/>
          <w:szCs w:val="32"/>
        </w:rPr>
        <w:t>及臉書粉絲</w:t>
      </w:r>
      <w:proofErr w:type="gramEnd"/>
      <w:r w:rsidR="00723DEB" w:rsidRPr="00723DEB">
        <w:rPr>
          <w:rFonts w:ascii="標楷體" w:eastAsia="標楷體" w:hAnsi="標楷體" w:cs="Times New Roman" w:hint="eastAsia"/>
          <w:sz w:val="32"/>
          <w:szCs w:val="32"/>
        </w:rPr>
        <w:t>專頁，並利用各社群平台，如：IG、</w:t>
      </w:r>
      <w:proofErr w:type="gramStart"/>
      <w:r w:rsidR="00723DEB" w:rsidRPr="00723DEB">
        <w:rPr>
          <w:rFonts w:ascii="標楷體" w:eastAsia="標楷體" w:hAnsi="標楷體" w:cs="Times New Roman" w:hint="eastAsia"/>
          <w:sz w:val="32"/>
          <w:szCs w:val="32"/>
        </w:rPr>
        <w:t>臉書</w:t>
      </w:r>
      <w:proofErr w:type="gramEnd"/>
      <w:r w:rsidR="00723DEB" w:rsidRPr="00723DEB">
        <w:rPr>
          <w:rFonts w:ascii="標楷體" w:eastAsia="標楷體" w:hAnsi="標楷體" w:cs="Times New Roman" w:hint="eastAsia"/>
          <w:sz w:val="32"/>
          <w:szCs w:val="32"/>
        </w:rPr>
        <w:t>、LINE、YouTube等…</w:t>
      </w:r>
      <w:proofErr w:type="gramStart"/>
      <w:r w:rsidR="00723DEB" w:rsidRPr="00723DEB">
        <w:rPr>
          <w:rFonts w:ascii="標楷體" w:eastAsia="標楷體" w:hAnsi="標楷體" w:cs="Times New Roman" w:hint="eastAsia"/>
          <w:sz w:val="32"/>
          <w:szCs w:val="32"/>
        </w:rPr>
        <w:t>…</w:t>
      </w:r>
      <w:proofErr w:type="gramEnd"/>
      <w:r w:rsidR="00723DEB" w:rsidRPr="00723DEB">
        <w:rPr>
          <w:rFonts w:ascii="標楷體" w:eastAsia="標楷體" w:hAnsi="標楷體" w:cs="Times New Roman" w:hint="eastAsia"/>
          <w:sz w:val="32"/>
          <w:szCs w:val="32"/>
        </w:rPr>
        <w:t>」云云。然以粉絲專頁為例，「講客廣播電臺」之按</w:t>
      </w:r>
      <w:proofErr w:type="gramStart"/>
      <w:r w:rsidR="00723DEB" w:rsidRPr="00723DEB">
        <w:rPr>
          <w:rFonts w:ascii="標楷體" w:eastAsia="標楷體" w:hAnsi="標楷體" w:cs="Times New Roman" w:hint="eastAsia"/>
          <w:sz w:val="32"/>
          <w:szCs w:val="32"/>
        </w:rPr>
        <w:t>讚</w:t>
      </w:r>
      <w:proofErr w:type="gramEnd"/>
      <w:r w:rsidR="00723DEB" w:rsidRPr="00723DEB">
        <w:rPr>
          <w:rFonts w:ascii="標楷體" w:eastAsia="標楷體" w:hAnsi="標楷體" w:cs="Times New Roman" w:hint="eastAsia"/>
          <w:sz w:val="32"/>
          <w:szCs w:val="32"/>
        </w:rPr>
        <w:t>數不到6千、「客家電視台」按</w:t>
      </w:r>
      <w:proofErr w:type="gramStart"/>
      <w:r w:rsidR="00723DEB" w:rsidRPr="00723DEB">
        <w:rPr>
          <w:rFonts w:ascii="標楷體" w:eastAsia="標楷體" w:hAnsi="標楷體" w:cs="Times New Roman" w:hint="eastAsia"/>
          <w:sz w:val="32"/>
          <w:szCs w:val="32"/>
        </w:rPr>
        <w:t>讚</w:t>
      </w:r>
      <w:proofErr w:type="gramEnd"/>
      <w:r w:rsidR="00723DEB" w:rsidRPr="00723DEB">
        <w:rPr>
          <w:rFonts w:ascii="標楷體" w:eastAsia="標楷體" w:hAnsi="標楷體" w:cs="Times New Roman" w:hint="eastAsia"/>
          <w:sz w:val="32"/>
          <w:szCs w:val="32"/>
        </w:rPr>
        <w:t>數約為2萬1千，顯見社群經營仍待提升。是</w:t>
      </w:r>
      <w:proofErr w:type="gramStart"/>
      <w:r w:rsidR="00723DEB" w:rsidRPr="00723DEB">
        <w:rPr>
          <w:rFonts w:ascii="標楷體" w:eastAsia="標楷體" w:hAnsi="標楷體" w:cs="Times New Roman" w:hint="eastAsia"/>
          <w:sz w:val="32"/>
          <w:szCs w:val="32"/>
        </w:rPr>
        <w:t>以</w:t>
      </w:r>
      <w:proofErr w:type="gramEnd"/>
      <w:r w:rsidR="00723DEB" w:rsidRPr="00723DEB">
        <w:rPr>
          <w:rFonts w:ascii="標楷體" w:eastAsia="標楷體" w:hAnsi="標楷體" w:cs="Times New Roman" w:hint="eastAsia"/>
          <w:sz w:val="32"/>
          <w:szCs w:val="32"/>
        </w:rPr>
        <w:t>，建請</w:t>
      </w:r>
      <w:r w:rsidR="00C23087" w:rsidRPr="00723DEB">
        <w:rPr>
          <w:rFonts w:ascii="標楷體" w:eastAsia="標楷體" w:hAnsi="標楷體" w:cs="Times New Roman" w:hint="eastAsia"/>
          <w:sz w:val="32"/>
          <w:szCs w:val="32"/>
        </w:rPr>
        <w:t>財團法人</w:t>
      </w:r>
      <w:r w:rsidR="00723DEB" w:rsidRPr="00723DEB">
        <w:rPr>
          <w:rFonts w:ascii="標楷體" w:eastAsia="標楷體" w:hAnsi="標楷體" w:cs="Times New Roman" w:hint="eastAsia"/>
          <w:sz w:val="32"/>
          <w:szCs w:val="32"/>
        </w:rPr>
        <w:t>客家公共傳播基金會提升網路社群經營，以利拓展客家廣播與影視。</w:t>
      </w:r>
    </w:p>
    <w:p w:rsidR="003A7D00" w:rsidRDefault="003A7D00" w:rsidP="003A7D00">
      <w:pPr>
        <w:snapToGrid w:val="0"/>
        <w:spacing w:line="500" w:lineRule="exact"/>
        <w:ind w:leftChars="499" w:left="1198" w:firstLineChars="850" w:firstLine="272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提案人：劉世芳</w:t>
      </w:r>
    </w:p>
    <w:p w:rsidR="003A7D00" w:rsidRPr="003A7D00" w:rsidRDefault="003A7D00" w:rsidP="003A7D00">
      <w:pPr>
        <w:snapToGrid w:val="0"/>
        <w:spacing w:line="500" w:lineRule="exact"/>
        <w:ind w:leftChars="499" w:left="1198" w:firstLineChars="850" w:firstLine="272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連署人：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蔣絜</w:t>
      </w:r>
      <w:proofErr w:type="gramEnd"/>
      <w:r>
        <w:rPr>
          <w:rFonts w:ascii="標楷體" w:eastAsia="標楷體" w:hAnsi="標楷體" w:cs="Times New Roman" w:hint="eastAsia"/>
          <w:sz w:val="32"/>
          <w:szCs w:val="32"/>
        </w:rPr>
        <w:t>安  李俊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俋</w:t>
      </w:r>
      <w:proofErr w:type="gramEnd"/>
    </w:p>
    <w:p w:rsidR="003A7D00" w:rsidRDefault="003A7D00" w:rsidP="003A7D00">
      <w:pPr>
        <w:snapToGrid w:val="0"/>
        <w:spacing w:line="500" w:lineRule="exact"/>
        <w:ind w:leftChars="499" w:left="1998" w:hangingChars="250" w:hanging="8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（9）財團法人客家公共傳播基金會</w:t>
      </w:r>
      <w:r w:rsidRPr="002D0BF9">
        <w:rPr>
          <w:rFonts w:ascii="標楷體" w:eastAsia="標楷體" w:hAnsi="標楷體" w:cs="Times New Roman" w:hint="eastAsia"/>
          <w:sz w:val="32"/>
          <w:szCs w:val="32"/>
        </w:rPr>
        <w:t>設置條例第</w:t>
      </w:r>
      <w:r w:rsidR="001C3E58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2D0BF9">
        <w:rPr>
          <w:rFonts w:ascii="標楷體" w:eastAsia="標楷體" w:hAnsi="標楷體" w:cs="Times New Roman" w:hint="eastAsia"/>
          <w:sz w:val="32"/>
          <w:szCs w:val="32"/>
        </w:rPr>
        <w:t>條第</w:t>
      </w:r>
      <w:r w:rsidR="001C3E58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2D0BF9">
        <w:rPr>
          <w:rFonts w:ascii="標楷體" w:eastAsia="標楷體" w:hAnsi="標楷體" w:cs="Times New Roman" w:hint="eastAsia"/>
          <w:sz w:val="32"/>
          <w:szCs w:val="32"/>
        </w:rPr>
        <w:t>款</w:t>
      </w:r>
      <w:r>
        <w:rPr>
          <w:rFonts w:ascii="標楷體" w:eastAsia="標楷體" w:hAnsi="標楷體" w:cs="Times New Roman" w:hint="eastAsia"/>
          <w:sz w:val="32"/>
          <w:szCs w:val="32"/>
        </w:rPr>
        <w:t>開</w:t>
      </w:r>
      <w:r w:rsidRPr="002D0BF9">
        <w:rPr>
          <w:rFonts w:ascii="標楷體" w:eastAsia="標楷體" w:hAnsi="標楷體" w:cs="Times New Roman" w:hint="eastAsia"/>
          <w:sz w:val="32"/>
          <w:szCs w:val="32"/>
        </w:rPr>
        <w:t>宗明義地列出，本基金會之業務範圍，含</w:t>
      </w:r>
      <w:proofErr w:type="gramStart"/>
      <w:r w:rsidRPr="002D0BF9">
        <w:rPr>
          <w:rFonts w:ascii="標楷體" w:eastAsia="標楷體" w:hAnsi="標楷體" w:cs="Times New Roman" w:hint="eastAsia"/>
          <w:sz w:val="32"/>
          <w:szCs w:val="32"/>
        </w:rPr>
        <w:t>括</w:t>
      </w:r>
      <w:proofErr w:type="gramEnd"/>
      <w:r w:rsidRPr="002D0BF9">
        <w:rPr>
          <w:rFonts w:ascii="標楷體" w:eastAsia="標楷體" w:hAnsi="標楷體" w:cs="Times New Roman" w:hint="eastAsia"/>
          <w:sz w:val="32"/>
          <w:szCs w:val="32"/>
        </w:rPr>
        <w:t>客家廣播、影視之</w:t>
      </w:r>
      <w:proofErr w:type="gramStart"/>
      <w:r w:rsidRPr="002D0BF9">
        <w:rPr>
          <w:rFonts w:ascii="標楷體" w:eastAsia="標楷體" w:hAnsi="標楷體" w:cs="Times New Roman" w:hint="eastAsia"/>
          <w:sz w:val="32"/>
          <w:szCs w:val="32"/>
        </w:rPr>
        <w:t>製播及經營</w:t>
      </w:r>
      <w:proofErr w:type="gramEnd"/>
      <w:r w:rsidRPr="002D0BF9">
        <w:rPr>
          <w:rFonts w:ascii="標楷體" w:eastAsia="標楷體" w:hAnsi="標楷體" w:cs="Times New Roman" w:hint="eastAsia"/>
          <w:sz w:val="32"/>
          <w:szCs w:val="32"/>
        </w:rPr>
        <w:t>。其中講客廣播電臺，當以傳承、創新客家語言文化，實踐客語成為臺灣主流通行語言為宗</w:t>
      </w:r>
      <w:r w:rsidRPr="002D0BF9">
        <w:rPr>
          <w:rFonts w:ascii="標楷體" w:eastAsia="標楷體" w:hAnsi="標楷體" w:cs="Times New Roman" w:hint="eastAsia"/>
          <w:sz w:val="32"/>
          <w:szCs w:val="32"/>
        </w:rPr>
        <w:lastRenderedPageBreak/>
        <w:t>旨，並以維護客家族群之媒體近用權與文化發聲權，這部分客家廣播業務，如火如荼進行推動中。但影視媒體製播，例如製作電影、自製節目及甚至與新媒體(例如：HBO、NETFLIX、</w:t>
      </w:r>
      <w:proofErr w:type="gramStart"/>
      <w:r w:rsidRPr="002D0BF9">
        <w:rPr>
          <w:rFonts w:ascii="標楷體" w:eastAsia="標楷體" w:hAnsi="標楷體" w:cs="Times New Roman" w:hint="eastAsia"/>
          <w:sz w:val="32"/>
          <w:szCs w:val="32"/>
        </w:rPr>
        <w:t>愛奇藝</w:t>
      </w:r>
      <w:proofErr w:type="gramEnd"/>
      <w:r w:rsidRPr="002D0BF9">
        <w:rPr>
          <w:rFonts w:ascii="標楷體" w:eastAsia="標楷體" w:hAnsi="標楷體" w:cs="Times New Roman" w:hint="eastAsia"/>
          <w:sz w:val="32"/>
          <w:szCs w:val="32"/>
        </w:rPr>
        <w:t>等)合作等這塊領域，為配合未來新時代、世界潮流，</w:t>
      </w:r>
      <w:r>
        <w:rPr>
          <w:rFonts w:ascii="標楷體" w:eastAsia="標楷體" w:hAnsi="標楷體" w:cs="Times New Roman" w:hint="eastAsia"/>
          <w:sz w:val="32"/>
          <w:szCs w:val="32"/>
        </w:rPr>
        <w:t>財團法人客家公共傳播基金會</w:t>
      </w:r>
      <w:r w:rsidRPr="002D0BF9">
        <w:rPr>
          <w:rFonts w:ascii="標楷體" w:eastAsia="標楷體" w:hAnsi="標楷體" w:cs="Times New Roman" w:hint="eastAsia"/>
          <w:sz w:val="32"/>
          <w:szCs w:val="32"/>
        </w:rPr>
        <w:t>應儘速加強及辦理，全方位落實傳承客家語言及文化，建構客家公共傳播與發展之精神。</w:t>
      </w:r>
      <w:proofErr w:type="gramStart"/>
      <w:r w:rsidRPr="002D0BF9">
        <w:rPr>
          <w:rFonts w:ascii="標楷體" w:eastAsia="標楷體" w:hAnsi="標楷體" w:cs="Times New Roman" w:hint="eastAsia"/>
          <w:sz w:val="32"/>
          <w:szCs w:val="32"/>
        </w:rPr>
        <w:t>爰</w:t>
      </w:r>
      <w:proofErr w:type="gramEnd"/>
      <w:r w:rsidRPr="002D0BF9">
        <w:rPr>
          <w:rFonts w:ascii="標楷體" w:eastAsia="標楷體" w:hAnsi="標楷體" w:cs="Times New Roman" w:hint="eastAsia"/>
          <w:sz w:val="32"/>
          <w:szCs w:val="32"/>
        </w:rPr>
        <w:t>請</w:t>
      </w:r>
      <w:r>
        <w:rPr>
          <w:rFonts w:ascii="標楷體" w:eastAsia="標楷體" w:hAnsi="標楷體" w:cs="Times New Roman" w:hint="eastAsia"/>
          <w:sz w:val="32"/>
          <w:szCs w:val="32"/>
        </w:rPr>
        <w:t>財團法人客家公共傳播基金會</w:t>
      </w:r>
      <w:r w:rsidRPr="002D0BF9">
        <w:rPr>
          <w:rFonts w:ascii="標楷體" w:eastAsia="標楷體" w:hAnsi="標楷體" w:cs="Times New Roman" w:hint="eastAsia"/>
          <w:sz w:val="32"/>
          <w:szCs w:val="32"/>
        </w:rPr>
        <w:t>提出詳細規劃內容及</w:t>
      </w:r>
      <w:proofErr w:type="gramStart"/>
      <w:r w:rsidRPr="002D0BF9">
        <w:rPr>
          <w:rFonts w:ascii="標楷體" w:eastAsia="標楷體" w:hAnsi="標楷體" w:cs="Times New Roman" w:hint="eastAsia"/>
          <w:sz w:val="32"/>
          <w:szCs w:val="32"/>
        </w:rPr>
        <w:t>研</w:t>
      </w:r>
      <w:proofErr w:type="gramEnd"/>
      <w:r w:rsidRPr="002D0BF9">
        <w:rPr>
          <w:rFonts w:ascii="標楷體" w:eastAsia="標楷體" w:hAnsi="標楷體" w:cs="Times New Roman" w:hint="eastAsia"/>
          <w:sz w:val="32"/>
          <w:szCs w:val="32"/>
        </w:rPr>
        <w:t>擬方案，於</w:t>
      </w:r>
      <w:r>
        <w:rPr>
          <w:rFonts w:ascii="標楷體" w:eastAsia="標楷體" w:hAnsi="標楷體" w:cs="Times New Roman" w:hint="eastAsia"/>
          <w:sz w:val="32"/>
          <w:szCs w:val="32"/>
        </w:rPr>
        <w:t>2</w:t>
      </w:r>
      <w:r w:rsidRPr="002D0BF9">
        <w:rPr>
          <w:rFonts w:ascii="標楷體" w:eastAsia="標楷體" w:hAnsi="標楷體" w:cs="Times New Roman" w:hint="eastAsia"/>
          <w:sz w:val="32"/>
          <w:szCs w:val="32"/>
        </w:rPr>
        <w:t>個月內向立法院內政委員會提出書面報告。</w:t>
      </w:r>
    </w:p>
    <w:p w:rsidR="003A7D00" w:rsidRDefault="003A7D00" w:rsidP="003A7D00">
      <w:pPr>
        <w:snapToGrid w:val="0"/>
        <w:spacing w:line="500" w:lineRule="exact"/>
        <w:ind w:leftChars="499" w:left="1198" w:firstLineChars="850" w:firstLine="272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提案人：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蔣絜</w:t>
      </w:r>
      <w:proofErr w:type="gramEnd"/>
      <w:r>
        <w:rPr>
          <w:rFonts w:ascii="標楷體" w:eastAsia="標楷體" w:hAnsi="標楷體" w:cs="Times New Roman" w:hint="eastAsia"/>
          <w:sz w:val="32"/>
          <w:szCs w:val="32"/>
        </w:rPr>
        <w:t>安</w:t>
      </w:r>
    </w:p>
    <w:p w:rsidR="003A7D00" w:rsidRPr="003353DC" w:rsidRDefault="003A7D00" w:rsidP="003A7D00">
      <w:pPr>
        <w:snapToGrid w:val="0"/>
        <w:spacing w:line="500" w:lineRule="exact"/>
        <w:ind w:leftChars="499" w:left="1198" w:firstLineChars="850" w:firstLine="272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連署人：李俊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俋</w:t>
      </w:r>
      <w:proofErr w:type="gramEnd"/>
      <w:r>
        <w:rPr>
          <w:rFonts w:ascii="標楷體" w:eastAsia="標楷體" w:hAnsi="標楷體" w:cs="Times New Roman" w:hint="eastAsia"/>
          <w:sz w:val="32"/>
          <w:szCs w:val="32"/>
        </w:rPr>
        <w:t xml:space="preserve">  吳琪銘</w:t>
      </w:r>
    </w:p>
    <w:p w:rsidR="003353DC" w:rsidRPr="003353DC" w:rsidRDefault="003A7D00" w:rsidP="003A7D00">
      <w:pPr>
        <w:snapToGrid w:val="0"/>
        <w:spacing w:line="500" w:lineRule="exact"/>
        <w:ind w:leftChars="499" w:left="2158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（10）財團法人客家公共傳播基金會</w:t>
      </w:r>
      <w:r w:rsidR="003353DC" w:rsidRPr="003353DC">
        <w:rPr>
          <w:rFonts w:ascii="標楷體" w:eastAsia="標楷體" w:hAnsi="標楷體" w:cs="Times New Roman" w:hint="eastAsia"/>
          <w:sz w:val="32"/>
          <w:szCs w:val="32"/>
        </w:rPr>
        <w:t>下分</w:t>
      </w:r>
      <w:r w:rsidR="001C3E58">
        <w:rPr>
          <w:rFonts w:ascii="標楷體" w:eastAsia="標楷體" w:hAnsi="標楷體" w:cs="Times New Roman" w:hint="eastAsia"/>
          <w:sz w:val="32"/>
          <w:szCs w:val="32"/>
        </w:rPr>
        <w:t>5</w:t>
      </w:r>
      <w:r w:rsidR="003353DC" w:rsidRPr="003353DC">
        <w:rPr>
          <w:rFonts w:ascii="標楷體" w:eastAsia="標楷體" w:hAnsi="標楷體" w:cs="Times New Roman" w:hint="eastAsia"/>
          <w:sz w:val="32"/>
          <w:szCs w:val="32"/>
        </w:rPr>
        <w:t>個部門，其中影視管理部負責企劃、</w:t>
      </w:r>
      <w:proofErr w:type="gramStart"/>
      <w:r w:rsidR="003353DC" w:rsidRPr="003353DC">
        <w:rPr>
          <w:rFonts w:ascii="標楷體" w:eastAsia="標楷體" w:hAnsi="標楷體" w:cs="Times New Roman" w:hint="eastAsia"/>
          <w:sz w:val="32"/>
          <w:szCs w:val="32"/>
        </w:rPr>
        <w:t>撰編</w:t>
      </w:r>
      <w:proofErr w:type="gramEnd"/>
      <w:r w:rsidR="003353DC" w:rsidRPr="003353DC">
        <w:rPr>
          <w:rFonts w:ascii="標楷體" w:eastAsia="標楷體" w:hAnsi="標楷體" w:cs="Times New Roman" w:hint="eastAsia"/>
          <w:sz w:val="32"/>
          <w:szCs w:val="32"/>
        </w:rPr>
        <w:t>、製作電影、電視、多媒體節目內容，於多元影音平台露出與受眾分享客家語言。</w:t>
      </w:r>
      <w:proofErr w:type="gramStart"/>
      <w:r w:rsidR="003353DC" w:rsidRPr="003353DC">
        <w:rPr>
          <w:rFonts w:ascii="標楷體" w:eastAsia="標楷體" w:hAnsi="標楷體" w:cs="Times New Roman" w:hint="eastAsia"/>
          <w:sz w:val="32"/>
          <w:szCs w:val="32"/>
        </w:rPr>
        <w:t>1</w:t>
      </w:r>
      <w:r w:rsidR="003353DC" w:rsidRPr="003353DC">
        <w:rPr>
          <w:rFonts w:ascii="標楷體" w:eastAsia="標楷體" w:hAnsi="標楷體" w:cs="Times New Roman"/>
          <w:sz w:val="32"/>
          <w:szCs w:val="32"/>
        </w:rPr>
        <w:t>09</w:t>
      </w:r>
      <w:proofErr w:type="gramEnd"/>
      <w:r w:rsidR="003353DC" w:rsidRPr="003353DC">
        <w:rPr>
          <w:rFonts w:ascii="標楷體" w:eastAsia="標楷體" w:hAnsi="標楷體" w:cs="Times New Roman" w:hint="eastAsia"/>
          <w:sz w:val="32"/>
          <w:szCs w:val="32"/>
        </w:rPr>
        <w:t>年度</w:t>
      </w:r>
      <w:r>
        <w:rPr>
          <w:rFonts w:ascii="標楷體" w:eastAsia="標楷體" w:hAnsi="標楷體" w:cs="Times New Roman" w:hint="eastAsia"/>
          <w:sz w:val="32"/>
          <w:szCs w:val="32"/>
        </w:rPr>
        <w:t>財團法人客家公共傳播基金會</w:t>
      </w:r>
      <w:r w:rsidR="003353DC" w:rsidRPr="003353DC">
        <w:rPr>
          <w:rFonts w:ascii="標楷體" w:eastAsia="標楷體" w:hAnsi="標楷體" w:cs="Times New Roman" w:hint="eastAsia"/>
          <w:sz w:val="32"/>
          <w:szCs w:val="32"/>
        </w:rPr>
        <w:t>預算支出中，影視及新媒體計畫</w:t>
      </w:r>
      <w:proofErr w:type="gramStart"/>
      <w:r w:rsidR="003353DC" w:rsidRPr="003353DC">
        <w:rPr>
          <w:rFonts w:ascii="標楷體" w:eastAsia="標楷體" w:hAnsi="標楷體" w:cs="Times New Roman" w:hint="eastAsia"/>
          <w:sz w:val="32"/>
          <w:szCs w:val="32"/>
        </w:rPr>
        <w:t>佔</w:t>
      </w:r>
      <w:proofErr w:type="gramEnd"/>
      <w:r w:rsidR="003353DC" w:rsidRPr="003353DC">
        <w:rPr>
          <w:rFonts w:ascii="標楷體" w:eastAsia="標楷體" w:hAnsi="標楷體" w:cs="Times New Roman" w:hint="eastAsia"/>
          <w:sz w:val="32"/>
          <w:szCs w:val="32"/>
        </w:rPr>
        <w:t>基金會總預算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4</w:t>
      </w:r>
      <w:r w:rsidR="003353DC" w:rsidRPr="003353DC">
        <w:rPr>
          <w:rFonts w:ascii="標楷體" w:eastAsia="標楷體" w:hAnsi="標楷體" w:cs="Times New Roman" w:hint="eastAsia"/>
          <w:sz w:val="32"/>
          <w:szCs w:val="32"/>
        </w:rPr>
        <w:t>成</w:t>
      </w:r>
      <w:proofErr w:type="gramEnd"/>
      <w:r w:rsidR="003353DC" w:rsidRPr="003353DC">
        <w:rPr>
          <w:rFonts w:ascii="標楷體" w:eastAsia="標楷體" w:hAnsi="標楷體" w:cs="Times New Roman" w:hint="eastAsia"/>
          <w:sz w:val="32"/>
          <w:szCs w:val="32"/>
        </w:rPr>
        <w:t>，其中電影製作費與節目製作費</w:t>
      </w:r>
      <w:proofErr w:type="gramStart"/>
      <w:r w:rsidR="003353DC" w:rsidRPr="003353DC">
        <w:rPr>
          <w:rFonts w:ascii="標楷體" w:eastAsia="標楷體" w:hAnsi="標楷體" w:cs="Times New Roman" w:hint="eastAsia"/>
          <w:sz w:val="32"/>
          <w:szCs w:val="32"/>
        </w:rPr>
        <w:t>佔</w:t>
      </w:r>
      <w:proofErr w:type="gramEnd"/>
      <w:r w:rsidR="003353DC" w:rsidRPr="003353DC">
        <w:rPr>
          <w:rFonts w:ascii="標楷體" w:eastAsia="標楷體" w:hAnsi="標楷體" w:cs="Times New Roman" w:hint="eastAsia"/>
          <w:sz w:val="32"/>
          <w:szCs w:val="32"/>
        </w:rPr>
        <w:t>大宗。</w:t>
      </w:r>
      <w:proofErr w:type="gramStart"/>
      <w:r w:rsidR="003353DC" w:rsidRPr="003353DC">
        <w:rPr>
          <w:rFonts w:ascii="標楷體" w:eastAsia="標楷體" w:hAnsi="標楷體" w:cs="Times New Roman" w:hint="eastAsia"/>
          <w:sz w:val="32"/>
          <w:szCs w:val="32"/>
        </w:rPr>
        <w:t>惟</w:t>
      </w:r>
      <w:proofErr w:type="gramEnd"/>
      <w:r w:rsidR="003353DC" w:rsidRPr="003353DC">
        <w:rPr>
          <w:rFonts w:ascii="標楷體" w:eastAsia="標楷體" w:hAnsi="標楷體" w:cs="Times New Roman" w:hint="eastAsia"/>
          <w:sz w:val="32"/>
          <w:szCs w:val="32"/>
        </w:rPr>
        <w:t>客</w:t>
      </w:r>
      <w:r>
        <w:rPr>
          <w:rFonts w:ascii="標楷體" w:eastAsia="標楷體" w:hAnsi="標楷體" w:cs="Times New Roman" w:hint="eastAsia"/>
          <w:sz w:val="32"/>
          <w:szCs w:val="32"/>
        </w:rPr>
        <w:t>家</w:t>
      </w:r>
      <w:r w:rsidR="003353DC" w:rsidRPr="003353DC">
        <w:rPr>
          <w:rFonts w:ascii="標楷體" w:eastAsia="標楷體" w:hAnsi="標楷體" w:cs="Times New Roman" w:hint="eastAsia"/>
          <w:sz w:val="32"/>
          <w:szCs w:val="32"/>
        </w:rPr>
        <w:t>委</w:t>
      </w:r>
      <w:r>
        <w:rPr>
          <w:rFonts w:ascii="標楷體" w:eastAsia="標楷體" w:hAnsi="標楷體" w:cs="Times New Roman" w:hint="eastAsia"/>
          <w:sz w:val="32"/>
          <w:szCs w:val="32"/>
        </w:rPr>
        <w:t>員</w:t>
      </w:r>
      <w:r w:rsidR="003353DC" w:rsidRPr="003353DC">
        <w:rPr>
          <w:rFonts w:ascii="標楷體" w:eastAsia="標楷體" w:hAnsi="標楷體" w:cs="Times New Roman" w:hint="eastAsia"/>
          <w:sz w:val="32"/>
          <w:szCs w:val="32"/>
        </w:rPr>
        <w:t>會傳播行銷推展計畫與客家電視皆有客語電視節目之攝製，除電影與客語卡通攝製外項目重複性高。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爰</w:t>
      </w:r>
      <w:proofErr w:type="gramEnd"/>
      <w:r w:rsidR="003353DC" w:rsidRPr="003353DC">
        <w:rPr>
          <w:rFonts w:ascii="標楷體" w:eastAsia="標楷體" w:hAnsi="標楷體" w:cs="Times New Roman" w:hint="eastAsia"/>
          <w:sz w:val="32"/>
          <w:szCs w:val="32"/>
        </w:rPr>
        <w:t>請</w:t>
      </w:r>
      <w:r>
        <w:rPr>
          <w:rFonts w:ascii="標楷體" w:eastAsia="標楷體" w:hAnsi="標楷體" w:cs="Times New Roman" w:hint="eastAsia"/>
          <w:sz w:val="32"/>
          <w:szCs w:val="32"/>
        </w:rPr>
        <w:t>財團法人客家公共傳播基金會</w:t>
      </w:r>
      <w:r w:rsidR="003353DC" w:rsidRPr="003353DC">
        <w:rPr>
          <w:rFonts w:ascii="標楷體" w:eastAsia="標楷體" w:hAnsi="標楷體" w:cs="Times New Roman" w:hint="eastAsia"/>
          <w:sz w:val="32"/>
          <w:szCs w:val="32"/>
        </w:rPr>
        <w:t>就電視節目製作如何創造品牌獨特性</w:t>
      </w:r>
      <w:r w:rsidR="00C23087">
        <w:rPr>
          <w:rFonts w:ascii="標楷體" w:eastAsia="標楷體" w:hAnsi="標楷體" w:cs="Times New Roman" w:hint="eastAsia"/>
          <w:sz w:val="32"/>
          <w:szCs w:val="32"/>
        </w:rPr>
        <w:t>及</w:t>
      </w:r>
      <w:r w:rsidR="003353DC" w:rsidRPr="003353DC">
        <w:rPr>
          <w:rFonts w:ascii="標楷體" w:eastAsia="標楷體" w:hAnsi="標楷體" w:cs="Times New Roman" w:hint="eastAsia"/>
          <w:sz w:val="32"/>
          <w:szCs w:val="32"/>
        </w:rPr>
        <w:t>如何與客家電視</w:t>
      </w:r>
      <w:proofErr w:type="gramStart"/>
      <w:r w:rsidR="00C23087">
        <w:rPr>
          <w:rFonts w:ascii="標楷體" w:eastAsia="標楷體" w:hAnsi="標楷體" w:cs="Times New Roman" w:hint="eastAsia"/>
          <w:sz w:val="32"/>
          <w:szCs w:val="32"/>
        </w:rPr>
        <w:t>臺</w:t>
      </w:r>
      <w:proofErr w:type="gramEnd"/>
      <w:r w:rsidR="003353DC" w:rsidRPr="003353DC">
        <w:rPr>
          <w:rFonts w:ascii="標楷體" w:eastAsia="標楷體" w:hAnsi="標楷體" w:cs="Times New Roman" w:hint="eastAsia"/>
          <w:sz w:val="32"/>
          <w:szCs w:val="32"/>
        </w:rPr>
        <w:t>合作</w:t>
      </w:r>
      <w:r w:rsidR="00C23087">
        <w:rPr>
          <w:rFonts w:ascii="標楷體" w:eastAsia="標楷體" w:hAnsi="標楷體" w:cs="Times New Roman" w:hint="eastAsia"/>
          <w:sz w:val="32"/>
          <w:szCs w:val="32"/>
        </w:rPr>
        <w:t>，</w:t>
      </w:r>
      <w:r w:rsidR="003353DC" w:rsidRPr="003353DC">
        <w:rPr>
          <w:rFonts w:ascii="標楷體" w:eastAsia="標楷體" w:hAnsi="標楷體" w:cs="Times New Roman" w:hint="eastAsia"/>
          <w:sz w:val="32"/>
          <w:szCs w:val="32"/>
        </w:rPr>
        <w:t>於</w:t>
      </w:r>
      <w:r>
        <w:rPr>
          <w:rFonts w:ascii="標楷體" w:eastAsia="標楷體" w:hAnsi="標楷體" w:cs="Times New Roman" w:hint="eastAsia"/>
          <w:sz w:val="32"/>
          <w:szCs w:val="32"/>
        </w:rPr>
        <w:t>3</w:t>
      </w:r>
      <w:r w:rsidR="003353DC" w:rsidRPr="003353DC">
        <w:rPr>
          <w:rFonts w:ascii="標楷體" w:eastAsia="標楷體" w:hAnsi="標楷體" w:cs="Times New Roman" w:hint="eastAsia"/>
          <w:sz w:val="32"/>
          <w:szCs w:val="32"/>
        </w:rPr>
        <w:t>個月內向</w:t>
      </w:r>
      <w:r>
        <w:rPr>
          <w:rFonts w:ascii="標楷體" w:eastAsia="標楷體" w:hAnsi="標楷體" w:cs="Times New Roman" w:hint="eastAsia"/>
          <w:sz w:val="32"/>
          <w:szCs w:val="32"/>
        </w:rPr>
        <w:t>立法院</w:t>
      </w:r>
      <w:r w:rsidR="003353DC" w:rsidRPr="003353DC">
        <w:rPr>
          <w:rFonts w:ascii="標楷體" w:eastAsia="標楷體" w:hAnsi="標楷體" w:cs="Times New Roman" w:hint="eastAsia"/>
          <w:sz w:val="32"/>
          <w:szCs w:val="32"/>
        </w:rPr>
        <w:t>內政委員會提出書面報告。</w:t>
      </w:r>
    </w:p>
    <w:p w:rsidR="003353DC" w:rsidRDefault="00401F59" w:rsidP="00DC3049">
      <w:pPr>
        <w:snapToGrid w:val="0"/>
        <w:spacing w:line="500" w:lineRule="exact"/>
        <w:ind w:leftChars="499" w:left="1198" w:firstLineChars="850" w:firstLine="272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提案人：李俊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俋</w:t>
      </w:r>
      <w:proofErr w:type="gramEnd"/>
      <w:r w:rsidR="00BC2CF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proofErr w:type="gramStart"/>
      <w:r w:rsidR="00BC2CF1">
        <w:rPr>
          <w:rFonts w:ascii="標楷體" w:eastAsia="標楷體" w:hAnsi="標楷體" w:cs="Times New Roman" w:hint="eastAsia"/>
          <w:sz w:val="32"/>
          <w:szCs w:val="32"/>
        </w:rPr>
        <w:t>蔣絜</w:t>
      </w:r>
      <w:proofErr w:type="gramEnd"/>
      <w:r w:rsidR="00BC2CF1">
        <w:rPr>
          <w:rFonts w:ascii="標楷體" w:eastAsia="標楷體" w:hAnsi="標楷體" w:cs="Times New Roman" w:hint="eastAsia"/>
          <w:sz w:val="32"/>
          <w:szCs w:val="32"/>
        </w:rPr>
        <w:t>安</w:t>
      </w:r>
    </w:p>
    <w:p w:rsidR="002D0BF9" w:rsidRPr="003353DC" w:rsidRDefault="002D0BF9" w:rsidP="00DC3049">
      <w:pPr>
        <w:snapToGrid w:val="0"/>
        <w:spacing w:line="500" w:lineRule="exact"/>
        <w:ind w:leftChars="499" w:left="1198" w:firstLineChars="850" w:firstLine="272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連署人：</w:t>
      </w:r>
      <w:r w:rsidR="003A7D00">
        <w:rPr>
          <w:rFonts w:ascii="標楷體" w:eastAsia="標楷體" w:hAnsi="標楷體" w:cs="Times New Roman" w:hint="eastAsia"/>
          <w:sz w:val="32"/>
          <w:szCs w:val="32"/>
        </w:rPr>
        <w:t>趙正宇</w:t>
      </w:r>
    </w:p>
    <w:p w:rsidR="00401F59" w:rsidRDefault="003353DC" w:rsidP="003A7D00">
      <w:pPr>
        <w:snapToGrid w:val="0"/>
        <w:spacing w:line="500" w:lineRule="exact"/>
        <w:ind w:leftChars="499" w:left="2158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（</w:t>
      </w:r>
      <w:r w:rsidR="003A7D00">
        <w:rPr>
          <w:rFonts w:ascii="標楷體" w:eastAsia="標楷體" w:hAnsi="標楷體" w:cs="Times New Roman" w:hint="eastAsia"/>
          <w:sz w:val="32"/>
          <w:szCs w:val="32"/>
        </w:rPr>
        <w:t>11</w:t>
      </w:r>
      <w:r>
        <w:rPr>
          <w:rFonts w:ascii="標楷體" w:eastAsia="標楷體" w:hAnsi="標楷體" w:cs="Times New Roman" w:hint="eastAsia"/>
          <w:sz w:val="32"/>
          <w:szCs w:val="32"/>
        </w:rPr>
        <w:t>）</w:t>
      </w:r>
      <w:r w:rsidR="003A7D00">
        <w:rPr>
          <w:rFonts w:ascii="標楷體" w:eastAsia="標楷體" w:hAnsi="標楷體" w:cs="Times New Roman" w:hint="eastAsia"/>
          <w:sz w:val="32"/>
          <w:szCs w:val="32"/>
        </w:rPr>
        <w:t>財團法人客家公共傳播基金會</w:t>
      </w:r>
      <w:r w:rsidR="00401F59" w:rsidRPr="00401F59">
        <w:rPr>
          <w:rFonts w:ascii="標楷體" w:eastAsia="標楷體" w:hAnsi="標楷體" w:cs="Times New Roman" w:hint="eastAsia"/>
          <w:sz w:val="32"/>
          <w:szCs w:val="32"/>
        </w:rPr>
        <w:t>以傳承客家語言文化，並建立客家傳播媒體之主體性，培養客家傳播人才為宗旨。基金會就客語傳播相關工作項目囊括電視、電</w:t>
      </w:r>
      <w:r w:rsidR="00401F59" w:rsidRPr="00401F59">
        <w:rPr>
          <w:rFonts w:ascii="標楷體" w:eastAsia="標楷體" w:hAnsi="標楷體" w:cs="Times New Roman" w:hint="eastAsia"/>
          <w:sz w:val="32"/>
          <w:szCs w:val="32"/>
        </w:rPr>
        <w:lastRenderedPageBreak/>
        <w:t>影、廣播以及合唱團。</w:t>
      </w:r>
      <w:proofErr w:type="gramStart"/>
      <w:r w:rsidR="00401F59" w:rsidRPr="00401F59">
        <w:rPr>
          <w:rFonts w:ascii="標楷體" w:eastAsia="標楷體" w:hAnsi="標楷體" w:cs="Times New Roman" w:hint="eastAsia"/>
          <w:sz w:val="32"/>
          <w:szCs w:val="32"/>
        </w:rPr>
        <w:t>惟</w:t>
      </w:r>
      <w:proofErr w:type="gramEnd"/>
      <w:r w:rsidR="00401F59" w:rsidRPr="00401F59">
        <w:rPr>
          <w:rFonts w:ascii="標楷體" w:eastAsia="標楷體" w:hAnsi="標楷體" w:cs="Times New Roman" w:hint="eastAsia"/>
          <w:sz w:val="32"/>
          <w:szCs w:val="32"/>
        </w:rPr>
        <w:t>傳播媒</w:t>
      </w:r>
      <w:r w:rsidR="00C23087">
        <w:rPr>
          <w:rFonts w:ascii="標楷體" w:eastAsia="標楷體" w:hAnsi="標楷體" w:cs="Times New Roman" w:hint="eastAsia"/>
          <w:sz w:val="32"/>
          <w:szCs w:val="32"/>
        </w:rPr>
        <w:t>介</w:t>
      </w:r>
      <w:r w:rsidR="00401F59" w:rsidRPr="00401F59">
        <w:rPr>
          <w:rFonts w:ascii="標楷體" w:eastAsia="標楷體" w:hAnsi="標楷體" w:cs="Times New Roman" w:hint="eastAsia"/>
          <w:sz w:val="32"/>
          <w:szCs w:val="32"/>
        </w:rPr>
        <w:t>項目</w:t>
      </w:r>
      <w:proofErr w:type="gramStart"/>
      <w:r w:rsidR="00401F59" w:rsidRPr="00401F59">
        <w:rPr>
          <w:rFonts w:ascii="標楷體" w:eastAsia="標楷體" w:hAnsi="標楷體" w:cs="Times New Roman" w:hint="eastAsia"/>
          <w:sz w:val="32"/>
          <w:szCs w:val="32"/>
        </w:rPr>
        <w:t>多樣，</w:t>
      </w:r>
      <w:proofErr w:type="gramEnd"/>
      <w:r w:rsidR="00401F59" w:rsidRPr="00401F59">
        <w:rPr>
          <w:rFonts w:ascii="標楷體" w:eastAsia="標楷體" w:hAnsi="標楷體" w:cs="Times New Roman" w:hint="eastAsia"/>
          <w:sz w:val="32"/>
          <w:szCs w:val="32"/>
        </w:rPr>
        <w:t>傳統紙媒(報章雜誌)、劇場、網路新媒體皆未被納入，恐犧牲客家相關產業之資源與優秀人才流失，</w:t>
      </w:r>
      <w:proofErr w:type="gramStart"/>
      <w:r w:rsidR="003A7D00">
        <w:rPr>
          <w:rFonts w:ascii="標楷體" w:eastAsia="標楷體" w:hAnsi="標楷體" w:cs="Times New Roman" w:hint="eastAsia"/>
          <w:sz w:val="32"/>
          <w:szCs w:val="32"/>
        </w:rPr>
        <w:t>爰</w:t>
      </w:r>
      <w:proofErr w:type="gramEnd"/>
      <w:r w:rsidR="00401F59" w:rsidRPr="00401F59">
        <w:rPr>
          <w:rFonts w:ascii="標楷體" w:eastAsia="標楷體" w:hAnsi="標楷體" w:cs="Times New Roman" w:hint="eastAsia"/>
          <w:sz w:val="32"/>
          <w:szCs w:val="32"/>
        </w:rPr>
        <w:t>請</w:t>
      </w:r>
      <w:r w:rsidR="003A7D00">
        <w:rPr>
          <w:rFonts w:ascii="標楷體" w:eastAsia="標楷體" w:hAnsi="標楷體" w:cs="Times New Roman" w:hint="eastAsia"/>
          <w:sz w:val="32"/>
          <w:szCs w:val="32"/>
        </w:rPr>
        <w:t>財團法人客家公共傳播基金會</w:t>
      </w:r>
      <w:r w:rsidR="00401F59" w:rsidRPr="00401F59">
        <w:rPr>
          <w:rFonts w:ascii="標楷體" w:eastAsia="標楷體" w:hAnsi="標楷體" w:cs="Times New Roman" w:hint="eastAsia"/>
          <w:sz w:val="32"/>
          <w:szCs w:val="32"/>
        </w:rPr>
        <w:t>就傳統紙媒、劇場、網路新媒體等項目納入基金會體制，於</w:t>
      </w:r>
      <w:r w:rsidR="003A7D00">
        <w:rPr>
          <w:rFonts w:ascii="標楷體" w:eastAsia="標楷體" w:hAnsi="標楷體" w:cs="Times New Roman" w:hint="eastAsia"/>
          <w:sz w:val="32"/>
          <w:szCs w:val="32"/>
        </w:rPr>
        <w:t>3</w:t>
      </w:r>
      <w:r w:rsidR="00401F59" w:rsidRPr="00401F59">
        <w:rPr>
          <w:rFonts w:ascii="標楷體" w:eastAsia="標楷體" w:hAnsi="標楷體" w:cs="Times New Roman" w:hint="eastAsia"/>
          <w:sz w:val="32"/>
          <w:szCs w:val="32"/>
        </w:rPr>
        <w:t>個月內</w:t>
      </w:r>
      <w:r w:rsidR="003A7D00">
        <w:rPr>
          <w:rFonts w:ascii="標楷體" w:eastAsia="標楷體" w:hAnsi="標楷體" w:cs="Times New Roman" w:hint="eastAsia"/>
          <w:sz w:val="32"/>
          <w:szCs w:val="32"/>
        </w:rPr>
        <w:t>向立法院內政委員會</w:t>
      </w:r>
      <w:r w:rsidR="00401F59" w:rsidRPr="00401F59">
        <w:rPr>
          <w:rFonts w:ascii="標楷體" w:eastAsia="標楷體" w:hAnsi="標楷體" w:cs="Times New Roman" w:hint="eastAsia"/>
          <w:sz w:val="32"/>
          <w:szCs w:val="32"/>
        </w:rPr>
        <w:t>提出可行性</w:t>
      </w:r>
      <w:r w:rsidR="003A7D00">
        <w:rPr>
          <w:rFonts w:ascii="標楷體" w:eastAsia="標楷體" w:hAnsi="標楷體" w:cs="Times New Roman" w:hint="eastAsia"/>
          <w:sz w:val="32"/>
          <w:szCs w:val="32"/>
        </w:rPr>
        <w:t>書面</w:t>
      </w:r>
      <w:r w:rsidR="00401F59" w:rsidRPr="00401F59">
        <w:rPr>
          <w:rFonts w:ascii="標楷體" w:eastAsia="標楷體" w:hAnsi="標楷體" w:cs="Times New Roman" w:hint="eastAsia"/>
          <w:sz w:val="32"/>
          <w:szCs w:val="32"/>
        </w:rPr>
        <w:t>報告。</w:t>
      </w:r>
    </w:p>
    <w:p w:rsidR="00DC3049" w:rsidRPr="003353DC" w:rsidRDefault="00DC3049" w:rsidP="00DC3049">
      <w:pPr>
        <w:snapToGrid w:val="0"/>
        <w:spacing w:line="500" w:lineRule="exact"/>
        <w:ind w:leftChars="499" w:left="1198" w:firstLineChars="850" w:firstLine="272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提案人：李俊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俋</w:t>
      </w:r>
      <w:proofErr w:type="gramEnd"/>
      <w:r w:rsidR="00BC2CF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proofErr w:type="gramStart"/>
      <w:r w:rsidR="00BC2CF1">
        <w:rPr>
          <w:rFonts w:ascii="標楷體" w:eastAsia="標楷體" w:hAnsi="標楷體" w:cs="Times New Roman" w:hint="eastAsia"/>
          <w:sz w:val="32"/>
          <w:szCs w:val="32"/>
        </w:rPr>
        <w:t>蔣絜</w:t>
      </w:r>
      <w:proofErr w:type="gramEnd"/>
      <w:r w:rsidR="00BC2CF1">
        <w:rPr>
          <w:rFonts w:ascii="標楷體" w:eastAsia="標楷體" w:hAnsi="標楷體" w:cs="Times New Roman" w:hint="eastAsia"/>
          <w:sz w:val="32"/>
          <w:szCs w:val="32"/>
        </w:rPr>
        <w:t>安</w:t>
      </w:r>
    </w:p>
    <w:p w:rsidR="003A7D00" w:rsidRPr="003353DC" w:rsidRDefault="002D0BF9" w:rsidP="003A7D00">
      <w:pPr>
        <w:snapToGrid w:val="0"/>
        <w:spacing w:line="500" w:lineRule="exact"/>
        <w:ind w:leftChars="499" w:left="1198" w:firstLineChars="850" w:firstLine="272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連署人：</w:t>
      </w:r>
      <w:r w:rsidR="003A7D00">
        <w:rPr>
          <w:rFonts w:ascii="標楷體" w:eastAsia="標楷體" w:hAnsi="標楷體" w:cs="Times New Roman" w:hint="eastAsia"/>
          <w:sz w:val="32"/>
          <w:szCs w:val="32"/>
        </w:rPr>
        <w:t>趙正宇</w:t>
      </w:r>
    </w:p>
    <w:p w:rsidR="00E7402B" w:rsidRPr="00E7402B" w:rsidRDefault="00641F88" w:rsidP="003A7D00">
      <w:pPr>
        <w:snapToGrid w:val="0"/>
        <w:spacing w:line="500" w:lineRule="exact"/>
        <w:ind w:leftChars="499" w:left="2158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（</w:t>
      </w:r>
      <w:r w:rsidR="003A7D00">
        <w:rPr>
          <w:rFonts w:ascii="標楷體" w:eastAsia="標楷體" w:hAnsi="標楷體" w:cs="Times New Roman" w:hint="eastAsia"/>
          <w:sz w:val="32"/>
          <w:szCs w:val="32"/>
        </w:rPr>
        <w:t>12</w:t>
      </w:r>
      <w:r>
        <w:rPr>
          <w:rFonts w:ascii="標楷體" w:eastAsia="標楷體" w:hAnsi="標楷體" w:cs="Times New Roman" w:hint="eastAsia"/>
          <w:sz w:val="32"/>
          <w:szCs w:val="32"/>
        </w:rPr>
        <w:t>）</w:t>
      </w:r>
      <w:r w:rsidR="00E7402B" w:rsidRPr="00E7402B">
        <w:rPr>
          <w:rFonts w:ascii="標楷體" w:eastAsia="標楷體" w:hAnsi="標楷體" w:cs="Times New Roman" w:hint="eastAsia"/>
          <w:sz w:val="32"/>
          <w:szCs w:val="32"/>
        </w:rPr>
        <w:t>財團法人</w:t>
      </w:r>
      <w:r w:rsidR="003A7D00">
        <w:rPr>
          <w:rFonts w:ascii="標楷體" w:eastAsia="標楷體" w:hAnsi="標楷體" w:cs="Times New Roman" w:hint="eastAsia"/>
          <w:sz w:val="32"/>
          <w:szCs w:val="32"/>
        </w:rPr>
        <w:t>客家公共傳播基金會</w:t>
      </w:r>
      <w:r w:rsidR="00E7402B" w:rsidRPr="00E7402B">
        <w:rPr>
          <w:rFonts w:ascii="標楷體" w:eastAsia="標楷體" w:hAnsi="標楷體" w:cs="Times New Roman" w:hint="eastAsia"/>
          <w:sz w:val="32"/>
          <w:szCs w:val="32"/>
        </w:rPr>
        <w:t>成立目的，一方面固然是保障客家族群傳播權益，同時也必須傳承保留客家語言與文化，如客家電視</w:t>
      </w:r>
      <w:proofErr w:type="gramStart"/>
      <w:r w:rsidR="001C3E58">
        <w:rPr>
          <w:rFonts w:ascii="標楷體" w:eastAsia="標楷體" w:hAnsi="標楷體" w:cs="Times New Roman" w:hint="eastAsia"/>
          <w:sz w:val="32"/>
          <w:szCs w:val="32"/>
        </w:rPr>
        <w:t>臺</w:t>
      </w:r>
      <w:proofErr w:type="gramEnd"/>
      <w:r w:rsidR="00E7402B" w:rsidRPr="00E7402B">
        <w:rPr>
          <w:rFonts w:ascii="標楷體" w:eastAsia="標楷體" w:hAnsi="標楷體" w:cs="Times New Roman" w:hint="eastAsia"/>
          <w:sz w:val="32"/>
          <w:szCs w:val="32"/>
        </w:rPr>
        <w:t>成立以來，節目好評頗多，但調查收視情形，卻有每下愈況之勢（如附表），</w:t>
      </w:r>
      <w:r w:rsidR="003A7D00">
        <w:rPr>
          <w:rFonts w:ascii="標楷體" w:eastAsia="標楷體" w:hAnsi="標楷體" w:cs="Times New Roman" w:hint="eastAsia"/>
          <w:sz w:val="32"/>
          <w:szCs w:val="32"/>
        </w:rPr>
        <w:t>尤其年輕族群的經營，「</w:t>
      </w:r>
      <w:r w:rsidR="00E7402B" w:rsidRPr="00E7402B">
        <w:rPr>
          <w:rFonts w:ascii="標楷體" w:eastAsia="標楷體" w:hAnsi="標楷體" w:cs="Times New Roman" w:hint="eastAsia"/>
          <w:sz w:val="32"/>
          <w:szCs w:val="32"/>
        </w:rPr>
        <w:t>講客廣播電</w:t>
      </w:r>
      <w:r w:rsidR="001C3E58">
        <w:rPr>
          <w:rFonts w:ascii="標楷體" w:eastAsia="標楷體" w:hAnsi="標楷體" w:cs="Times New Roman" w:hint="eastAsia"/>
          <w:sz w:val="32"/>
          <w:szCs w:val="32"/>
        </w:rPr>
        <w:t>臺</w:t>
      </w:r>
      <w:r w:rsidR="003A7D00">
        <w:rPr>
          <w:rFonts w:ascii="標楷體" w:eastAsia="標楷體" w:hAnsi="標楷體" w:cs="Times New Roman" w:hint="eastAsia"/>
          <w:sz w:val="32"/>
          <w:szCs w:val="32"/>
        </w:rPr>
        <w:t>」</w:t>
      </w:r>
      <w:r w:rsidR="00E7402B" w:rsidRPr="00E7402B">
        <w:rPr>
          <w:rFonts w:ascii="標楷體" w:eastAsia="標楷體" w:hAnsi="標楷體" w:cs="Times New Roman" w:hint="eastAsia"/>
          <w:sz w:val="32"/>
          <w:szCs w:val="32"/>
        </w:rPr>
        <w:t>如何</w:t>
      </w:r>
      <w:r w:rsidR="003A7D00">
        <w:rPr>
          <w:rFonts w:ascii="標楷體" w:eastAsia="標楷體" w:hAnsi="標楷體" w:cs="Times New Roman" w:hint="eastAsia"/>
          <w:sz w:val="32"/>
          <w:szCs w:val="32"/>
        </w:rPr>
        <w:t>加強</w:t>
      </w:r>
      <w:r w:rsidR="00E7402B" w:rsidRPr="00E7402B">
        <w:rPr>
          <w:rFonts w:ascii="標楷體" w:eastAsia="標楷體" w:hAnsi="標楷體" w:cs="Times New Roman" w:hint="eastAsia"/>
          <w:sz w:val="32"/>
          <w:szCs w:val="32"/>
        </w:rPr>
        <w:t>，請財團法人</w:t>
      </w:r>
      <w:r w:rsidR="003A7D00">
        <w:rPr>
          <w:rFonts w:ascii="標楷體" w:eastAsia="標楷體" w:hAnsi="標楷體" w:cs="Times New Roman" w:hint="eastAsia"/>
          <w:sz w:val="32"/>
          <w:szCs w:val="32"/>
        </w:rPr>
        <w:t>客家公共傳播基金會</w:t>
      </w:r>
      <w:r w:rsidR="00E7402B" w:rsidRPr="00E7402B">
        <w:rPr>
          <w:rFonts w:ascii="標楷體" w:eastAsia="標楷體" w:hAnsi="標楷體" w:cs="Times New Roman" w:hint="eastAsia"/>
          <w:sz w:val="32"/>
          <w:szCs w:val="32"/>
        </w:rPr>
        <w:t>提出具體計畫並規劃目標值，向</w:t>
      </w:r>
      <w:r w:rsidR="003A7D00">
        <w:rPr>
          <w:rFonts w:ascii="標楷體" w:eastAsia="標楷體" w:hAnsi="標楷體" w:cs="Times New Roman" w:hint="eastAsia"/>
          <w:sz w:val="32"/>
          <w:szCs w:val="32"/>
        </w:rPr>
        <w:t>立法院</w:t>
      </w:r>
      <w:r w:rsidR="00E7402B" w:rsidRPr="00E7402B">
        <w:rPr>
          <w:rFonts w:ascii="標楷體" w:eastAsia="標楷體" w:hAnsi="標楷體" w:cs="Times New Roman" w:hint="eastAsia"/>
          <w:sz w:val="32"/>
          <w:szCs w:val="32"/>
        </w:rPr>
        <w:t>內政委員會提出</w:t>
      </w:r>
      <w:r w:rsidR="003A7D00">
        <w:rPr>
          <w:rFonts w:ascii="標楷體" w:eastAsia="標楷體" w:hAnsi="標楷體" w:cs="Times New Roman" w:hint="eastAsia"/>
          <w:sz w:val="32"/>
          <w:szCs w:val="32"/>
        </w:rPr>
        <w:t>書面</w:t>
      </w:r>
      <w:r w:rsidR="00E7402B" w:rsidRPr="00E7402B">
        <w:rPr>
          <w:rFonts w:ascii="標楷體" w:eastAsia="標楷體" w:hAnsi="標楷體" w:cs="Times New Roman" w:hint="eastAsia"/>
          <w:sz w:val="32"/>
          <w:szCs w:val="32"/>
        </w:rPr>
        <w:t>報告。</w:t>
      </w:r>
    </w:p>
    <w:tbl>
      <w:tblPr>
        <w:tblW w:w="6536" w:type="dxa"/>
        <w:jc w:val="center"/>
        <w:tblInd w:w="4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"/>
        <w:gridCol w:w="1843"/>
        <w:gridCol w:w="1701"/>
        <w:gridCol w:w="2142"/>
      </w:tblGrid>
      <w:tr w:rsidR="00723DEB" w:rsidRPr="00973124" w:rsidTr="00723DEB">
        <w:trPr>
          <w:trHeight w:val="535"/>
          <w:jc w:val="center"/>
        </w:trPr>
        <w:tc>
          <w:tcPr>
            <w:tcW w:w="850" w:type="dxa"/>
            <w:shd w:val="clear" w:color="auto" w:fill="auto"/>
            <w:noWrap/>
            <w:vAlign w:val="center"/>
            <w:hideMark/>
          </w:tcPr>
          <w:p w:rsidR="00C63141" w:rsidRPr="00973124" w:rsidRDefault="00C63141" w:rsidP="003C1D64">
            <w:pPr>
              <w:widowControl/>
              <w:jc w:val="center"/>
              <w:rPr>
                <w:rFonts w:ascii="新細明體" w:hAnsi="新細明體" w:cs="新細明體"/>
                <w:color w:val="000000"/>
                <w:kern w:val="0"/>
                <w:szCs w:val="24"/>
              </w:rPr>
            </w:pPr>
            <w:r>
              <w:rPr>
                <w:rFonts w:ascii="新細明體" w:hAnsi="新細明體" w:cs="新細明體" w:hint="eastAsia"/>
                <w:color w:val="000000"/>
                <w:kern w:val="0"/>
                <w:szCs w:val="24"/>
              </w:rPr>
              <w:t>年度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C63141" w:rsidRPr="00973124" w:rsidRDefault="00C63141" w:rsidP="003C1D64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4"/>
              </w:rPr>
            </w:pPr>
            <w:proofErr w:type="spellStart"/>
            <w:r w:rsidRPr="00973124">
              <w:rPr>
                <w:rFonts w:ascii="Xingkai SC Light" w:eastAsia="Times New Roman" w:hAnsi="Xingkai SC Light" w:cs="Xingkai SC Light"/>
                <w:color w:val="000000"/>
                <w:kern w:val="0"/>
                <w:szCs w:val="24"/>
              </w:rPr>
              <w:t>客家觀眾</w:t>
            </w:r>
            <w:proofErr w:type="spellEnd"/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63141" w:rsidRPr="00973124" w:rsidRDefault="00C63141" w:rsidP="003C1D64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4"/>
              </w:rPr>
            </w:pPr>
            <w:proofErr w:type="spellStart"/>
            <w:r w:rsidRPr="00973124">
              <w:rPr>
                <w:rFonts w:ascii="Xingkai SC Light" w:eastAsia="Times New Roman" w:hAnsi="Xingkai SC Light" w:cs="Xingkai SC Light"/>
                <w:color w:val="000000"/>
                <w:kern w:val="0"/>
                <w:szCs w:val="24"/>
              </w:rPr>
              <w:t>一般觀眾</w:t>
            </w:r>
            <w:proofErr w:type="spellEnd"/>
          </w:p>
        </w:tc>
        <w:tc>
          <w:tcPr>
            <w:tcW w:w="2142" w:type="dxa"/>
            <w:shd w:val="clear" w:color="auto" w:fill="auto"/>
            <w:noWrap/>
            <w:vAlign w:val="center"/>
            <w:hideMark/>
          </w:tcPr>
          <w:p w:rsidR="00C63141" w:rsidRPr="00973124" w:rsidRDefault="00C63141" w:rsidP="003C1D64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4"/>
              </w:rPr>
            </w:pPr>
            <w:proofErr w:type="spellStart"/>
            <w:r w:rsidRPr="00973124">
              <w:rPr>
                <w:rFonts w:ascii="Xingkai SC Light" w:eastAsia="Times New Roman" w:hAnsi="Xingkai SC Light" w:cs="Xingkai SC Light"/>
                <w:color w:val="000000"/>
                <w:kern w:val="0"/>
                <w:szCs w:val="24"/>
              </w:rPr>
              <w:t>青少年</w:t>
            </w:r>
            <w:proofErr w:type="spellEnd"/>
          </w:p>
        </w:tc>
      </w:tr>
      <w:tr w:rsidR="00723DEB" w:rsidRPr="00973124" w:rsidTr="00723DEB">
        <w:trPr>
          <w:trHeight w:val="535"/>
          <w:jc w:val="center"/>
        </w:trPr>
        <w:tc>
          <w:tcPr>
            <w:tcW w:w="850" w:type="dxa"/>
            <w:shd w:val="clear" w:color="auto" w:fill="auto"/>
            <w:noWrap/>
            <w:vAlign w:val="center"/>
            <w:hideMark/>
          </w:tcPr>
          <w:p w:rsidR="00C63141" w:rsidRPr="00973124" w:rsidRDefault="00C63141" w:rsidP="003C1D64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4"/>
              </w:rPr>
            </w:pPr>
            <w:r w:rsidRPr="00973124">
              <w:rPr>
                <w:rFonts w:eastAsia="Times New Roman"/>
                <w:color w:val="000000"/>
                <w:kern w:val="0"/>
                <w:szCs w:val="24"/>
              </w:rPr>
              <w:t>103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C63141" w:rsidRPr="00973124" w:rsidRDefault="00C63141" w:rsidP="003C1D64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4"/>
              </w:rPr>
            </w:pPr>
            <w:r w:rsidRPr="00973124">
              <w:rPr>
                <w:rFonts w:eastAsia="Times New Roman"/>
                <w:color w:val="000000"/>
                <w:kern w:val="0"/>
                <w:szCs w:val="24"/>
              </w:rPr>
              <w:t>58.8%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63141" w:rsidRPr="00973124" w:rsidRDefault="00C63141" w:rsidP="003C1D64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4"/>
              </w:rPr>
            </w:pPr>
            <w:r w:rsidRPr="00973124">
              <w:rPr>
                <w:rFonts w:eastAsia="Times New Roman"/>
                <w:color w:val="000000"/>
                <w:kern w:val="0"/>
                <w:szCs w:val="24"/>
              </w:rPr>
              <w:t>35.7%</w:t>
            </w:r>
          </w:p>
        </w:tc>
        <w:tc>
          <w:tcPr>
            <w:tcW w:w="2142" w:type="dxa"/>
            <w:shd w:val="clear" w:color="auto" w:fill="auto"/>
            <w:noWrap/>
            <w:vAlign w:val="center"/>
            <w:hideMark/>
          </w:tcPr>
          <w:p w:rsidR="00C63141" w:rsidRPr="00973124" w:rsidRDefault="00C63141" w:rsidP="003C1D64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4"/>
              </w:rPr>
            </w:pPr>
            <w:r w:rsidRPr="00973124">
              <w:rPr>
                <w:rFonts w:eastAsia="Times New Roman"/>
                <w:color w:val="000000"/>
                <w:kern w:val="0"/>
                <w:szCs w:val="24"/>
              </w:rPr>
              <w:t>21.0%</w:t>
            </w:r>
          </w:p>
        </w:tc>
      </w:tr>
      <w:tr w:rsidR="00723DEB" w:rsidRPr="00973124" w:rsidTr="00723DEB">
        <w:trPr>
          <w:trHeight w:val="535"/>
          <w:jc w:val="center"/>
        </w:trPr>
        <w:tc>
          <w:tcPr>
            <w:tcW w:w="850" w:type="dxa"/>
            <w:shd w:val="clear" w:color="auto" w:fill="auto"/>
            <w:noWrap/>
            <w:vAlign w:val="center"/>
            <w:hideMark/>
          </w:tcPr>
          <w:p w:rsidR="00C63141" w:rsidRPr="00973124" w:rsidRDefault="00C63141" w:rsidP="003C1D64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4"/>
              </w:rPr>
            </w:pPr>
            <w:r w:rsidRPr="00973124">
              <w:rPr>
                <w:rFonts w:eastAsia="Times New Roman"/>
                <w:color w:val="000000"/>
                <w:kern w:val="0"/>
                <w:szCs w:val="24"/>
              </w:rPr>
              <w:t>104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C63141" w:rsidRPr="00973124" w:rsidRDefault="00C63141" w:rsidP="003C1D64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4"/>
              </w:rPr>
            </w:pPr>
            <w:r w:rsidRPr="00973124">
              <w:rPr>
                <w:rFonts w:eastAsia="Times New Roman"/>
                <w:color w:val="000000"/>
                <w:kern w:val="0"/>
                <w:szCs w:val="24"/>
              </w:rPr>
              <w:t>59.0%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63141" w:rsidRPr="00973124" w:rsidRDefault="00C63141" w:rsidP="003C1D64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4"/>
              </w:rPr>
            </w:pPr>
            <w:r w:rsidRPr="00973124">
              <w:rPr>
                <w:rFonts w:eastAsia="Times New Roman"/>
                <w:color w:val="000000"/>
                <w:kern w:val="0"/>
                <w:szCs w:val="24"/>
              </w:rPr>
              <w:t>34.0%</w:t>
            </w:r>
          </w:p>
        </w:tc>
        <w:tc>
          <w:tcPr>
            <w:tcW w:w="2142" w:type="dxa"/>
            <w:shd w:val="clear" w:color="auto" w:fill="auto"/>
            <w:noWrap/>
            <w:vAlign w:val="center"/>
            <w:hideMark/>
          </w:tcPr>
          <w:p w:rsidR="00C63141" w:rsidRPr="00973124" w:rsidRDefault="00C63141" w:rsidP="003C1D64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4"/>
              </w:rPr>
            </w:pPr>
            <w:r w:rsidRPr="00973124">
              <w:rPr>
                <w:rFonts w:eastAsia="Times New Roman"/>
                <w:color w:val="000000"/>
                <w:kern w:val="0"/>
                <w:szCs w:val="24"/>
              </w:rPr>
              <w:t>22.2%</w:t>
            </w:r>
          </w:p>
        </w:tc>
      </w:tr>
      <w:tr w:rsidR="00723DEB" w:rsidRPr="00973124" w:rsidTr="00723DEB">
        <w:trPr>
          <w:trHeight w:val="535"/>
          <w:jc w:val="center"/>
        </w:trPr>
        <w:tc>
          <w:tcPr>
            <w:tcW w:w="850" w:type="dxa"/>
            <w:shd w:val="clear" w:color="auto" w:fill="auto"/>
            <w:noWrap/>
            <w:vAlign w:val="center"/>
            <w:hideMark/>
          </w:tcPr>
          <w:p w:rsidR="00C63141" w:rsidRPr="00973124" w:rsidRDefault="00C63141" w:rsidP="00C63141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4"/>
              </w:rPr>
            </w:pPr>
            <w:r w:rsidRPr="00973124">
              <w:rPr>
                <w:rFonts w:eastAsia="Times New Roman"/>
                <w:color w:val="000000"/>
                <w:kern w:val="0"/>
                <w:szCs w:val="24"/>
              </w:rPr>
              <w:t>105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C63141" w:rsidRPr="00973124" w:rsidRDefault="00C63141" w:rsidP="003C1D64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4"/>
              </w:rPr>
            </w:pPr>
            <w:r w:rsidRPr="00973124">
              <w:rPr>
                <w:rFonts w:eastAsia="Times New Roman"/>
                <w:color w:val="000000"/>
                <w:kern w:val="0"/>
                <w:szCs w:val="24"/>
              </w:rPr>
              <w:t>56.4%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63141" w:rsidRPr="00973124" w:rsidRDefault="00C63141" w:rsidP="003C1D64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4"/>
              </w:rPr>
            </w:pPr>
            <w:r w:rsidRPr="00973124">
              <w:rPr>
                <w:rFonts w:eastAsia="Times New Roman"/>
                <w:color w:val="000000"/>
                <w:kern w:val="0"/>
                <w:szCs w:val="24"/>
              </w:rPr>
              <w:t>34.4%</w:t>
            </w:r>
          </w:p>
        </w:tc>
        <w:tc>
          <w:tcPr>
            <w:tcW w:w="2142" w:type="dxa"/>
            <w:shd w:val="clear" w:color="auto" w:fill="auto"/>
            <w:noWrap/>
            <w:vAlign w:val="center"/>
            <w:hideMark/>
          </w:tcPr>
          <w:p w:rsidR="00C63141" w:rsidRPr="00973124" w:rsidRDefault="00C63141" w:rsidP="003C1D64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4"/>
              </w:rPr>
            </w:pPr>
            <w:r w:rsidRPr="00973124">
              <w:rPr>
                <w:rFonts w:eastAsia="Times New Roman"/>
                <w:color w:val="000000"/>
                <w:kern w:val="0"/>
                <w:szCs w:val="24"/>
              </w:rPr>
              <w:t>25.4%</w:t>
            </w:r>
          </w:p>
        </w:tc>
      </w:tr>
      <w:tr w:rsidR="00723DEB" w:rsidRPr="00973124" w:rsidTr="00723DEB">
        <w:trPr>
          <w:trHeight w:val="535"/>
          <w:jc w:val="center"/>
        </w:trPr>
        <w:tc>
          <w:tcPr>
            <w:tcW w:w="850" w:type="dxa"/>
            <w:shd w:val="clear" w:color="auto" w:fill="auto"/>
            <w:noWrap/>
            <w:vAlign w:val="center"/>
            <w:hideMark/>
          </w:tcPr>
          <w:p w:rsidR="00C63141" w:rsidRPr="00973124" w:rsidRDefault="00C63141" w:rsidP="003C1D64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4"/>
              </w:rPr>
            </w:pPr>
            <w:r w:rsidRPr="00973124">
              <w:rPr>
                <w:rFonts w:eastAsia="Times New Roman"/>
                <w:color w:val="000000"/>
                <w:kern w:val="0"/>
                <w:szCs w:val="24"/>
              </w:rPr>
              <w:t>106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C63141" w:rsidRPr="00973124" w:rsidRDefault="00C63141" w:rsidP="003C1D64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4"/>
              </w:rPr>
            </w:pPr>
            <w:r w:rsidRPr="00973124">
              <w:rPr>
                <w:rFonts w:eastAsia="Times New Roman"/>
                <w:color w:val="000000"/>
                <w:kern w:val="0"/>
                <w:szCs w:val="24"/>
              </w:rPr>
              <w:t>54.2%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63141" w:rsidRPr="00973124" w:rsidRDefault="00C63141" w:rsidP="003C1D64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4"/>
              </w:rPr>
            </w:pPr>
            <w:r w:rsidRPr="00973124">
              <w:rPr>
                <w:rFonts w:eastAsia="Times New Roman"/>
                <w:color w:val="000000"/>
                <w:kern w:val="0"/>
                <w:szCs w:val="24"/>
              </w:rPr>
              <w:t>33.7%</w:t>
            </w:r>
          </w:p>
        </w:tc>
        <w:tc>
          <w:tcPr>
            <w:tcW w:w="2142" w:type="dxa"/>
            <w:shd w:val="clear" w:color="auto" w:fill="auto"/>
            <w:noWrap/>
            <w:vAlign w:val="center"/>
            <w:hideMark/>
          </w:tcPr>
          <w:p w:rsidR="00C63141" w:rsidRPr="00973124" w:rsidRDefault="00C63141" w:rsidP="003C1D64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4"/>
              </w:rPr>
            </w:pPr>
            <w:r w:rsidRPr="00973124">
              <w:rPr>
                <w:rFonts w:eastAsia="Times New Roman"/>
                <w:color w:val="000000"/>
                <w:kern w:val="0"/>
                <w:szCs w:val="24"/>
              </w:rPr>
              <w:t>24.3%</w:t>
            </w:r>
          </w:p>
        </w:tc>
      </w:tr>
      <w:tr w:rsidR="00723DEB" w:rsidRPr="00973124" w:rsidTr="00723DEB">
        <w:trPr>
          <w:trHeight w:val="535"/>
          <w:jc w:val="center"/>
        </w:trPr>
        <w:tc>
          <w:tcPr>
            <w:tcW w:w="850" w:type="dxa"/>
            <w:shd w:val="clear" w:color="auto" w:fill="auto"/>
            <w:noWrap/>
            <w:vAlign w:val="center"/>
            <w:hideMark/>
          </w:tcPr>
          <w:p w:rsidR="00C63141" w:rsidRPr="00973124" w:rsidRDefault="00C63141" w:rsidP="003C1D64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4"/>
              </w:rPr>
            </w:pPr>
            <w:r w:rsidRPr="00973124">
              <w:rPr>
                <w:rFonts w:eastAsia="Times New Roman"/>
                <w:color w:val="000000"/>
                <w:kern w:val="0"/>
                <w:szCs w:val="24"/>
              </w:rPr>
              <w:t>107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C63141" w:rsidRPr="00973124" w:rsidRDefault="00C63141" w:rsidP="003C1D64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4"/>
              </w:rPr>
            </w:pPr>
            <w:r w:rsidRPr="00973124">
              <w:rPr>
                <w:rFonts w:eastAsia="Times New Roman"/>
                <w:color w:val="000000"/>
                <w:kern w:val="0"/>
                <w:szCs w:val="24"/>
              </w:rPr>
              <w:t>51.0%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63141" w:rsidRPr="00973124" w:rsidRDefault="00C63141" w:rsidP="003C1D64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4"/>
              </w:rPr>
            </w:pPr>
            <w:r w:rsidRPr="00973124">
              <w:rPr>
                <w:rFonts w:eastAsia="Times New Roman"/>
                <w:color w:val="000000"/>
                <w:kern w:val="0"/>
                <w:szCs w:val="24"/>
              </w:rPr>
              <w:t>31.5%</w:t>
            </w:r>
          </w:p>
        </w:tc>
        <w:tc>
          <w:tcPr>
            <w:tcW w:w="2142" w:type="dxa"/>
            <w:shd w:val="clear" w:color="auto" w:fill="auto"/>
            <w:noWrap/>
            <w:vAlign w:val="center"/>
            <w:hideMark/>
          </w:tcPr>
          <w:p w:rsidR="00C63141" w:rsidRPr="00973124" w:rsidRDefault="00C63141" w:rsidP="003C1D64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4"/>
              </w:rPr>
            </w:pPr>
            <w:r w:rsidRPr="00973124">
              <w:rPr>
                <w:rFonts w:eastAsia="Times New Roman"/>
                <w:color w:val="000000"/>
                <w:kern w:val="0"/>
                <w:szCs w:val="24"/>
              </w:rPr>
              <w:t>19.3%</w:t>
            </w:r>
          </w:p>
        </w:tc>
      </w:tr>
    </w:tbl>
    <w:p w:rsidR="00641F88" w:rsidRPr="003353DC" w:rsidRDefault="00641F88" w:rsidP="00641F88">
      <w:pPr>
        <w:snapToGrid w:val="0"/>
        <w:spacing w:line="500" w:lineRule="exact"/>
        <w:ind w:leftChars="499" w:left="1198" w:firstLineChars="850" w:firstLine="272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提案人：</w:t>
      </w:r>
      <w:r w:rsidR="00B0184A">
        <w:rPr>
          <w:rFonts w:ascii="標楷體" w:eastAsia="標楷體" w:hAnsi="標楷體" w:cs="Times New Roman" w:hint="eastAsia"/>
          <w:sz w:val="32"/>
          <w:szCs w:val="32"/>
        </w:rPr>
        <w:t>張宏陸</w:t>
      </w:r>
      <w:r w:rsidR="003A7D00">
        <w:rPr>
          <w:rFonts w:ascii="標楷體" w:eastAsia="標楷體" w:hAnsi="標楷體" w:cs="Times New Roman" w:hint="eastAsia"/>
          <w:sz w:val="32"/>
          <w:szCs w:val="32"/>
        </w:rPr>
        <w:t xml:space="preserve">  吳琪銘  </w:t>
      </w:r>
      <w:proofErr w:type="gramStart"/>
      <w:r w:rsidR="003A7D00">
        <w:rPr>
          <w:rFonts w:ascii="標楷體" w:eastAsia="標楷體" w:hAnsi="標楷體" w:cs="Times New Roman" w:hint="eastAsia"/>
          <w:sz w:val="32"/>
          <w:szCs w:val="32"/>
        </w:rPr>
        <w:t>蔣絜</w:t>
      </w:r>
      <w:proofErr w:type="gramEnd"/>
      <w:r w:rsidR="003A7D00">
        <w:rPr>
          <w:rFonts w:ascii="標楷體" w:eastAsia="標楷體" w:hAnsi="標楷體" w:cs="Times New Roman" w:hint="eastAsia"/>
          <w:sz w:val="32"/>
          <w:szCs w:val="32"/>
        </w:rPr>
        <w:t>安</w:t>
      </w:r>
    </w:p>
    <w:p w:rsidR="00D14E94" w:rsidRPr="00810E61" w:rsidRDefault="00F41909" w:rsidP="00D14E94">
      <w:pPr>
        <w:snapToGrid w:val="0"/>
        <w:spacing w:line="420" w:lineRule="exact"/>
        <w:ind w:leftChars="7" w:left="657" w:rightChars="-5" w:right="-12" w:hangingChars="200" w:hanging="640"/>
        <w:jc w:val="both"/>
        <w:rPr>
          <w:rFonts w:ascii="標楷體" w:eastAsia="標楷體" w:hAnsi="標楷體" w:cs="Times New Roman"/>
          <w:snapToGrid w:val="0"/>
          <w:sz w:val="32"/>
          <w:szCs w:val="32"/>
        </w:rPr>
      </w:pPr>
      <w:r>
        <w:rPr>
          <w:rFonts w:ascii="標楷體" w:eastAsia="標楷體" w:hAnsi="標楷體" w:cs="Times New Roman" w:hint="eastAsia"/>
          <w:snapToGrid w:val="0"/>
          <w:sz w:val="32"/>
          <w:szCs w:val="32"/>
        </w:rPr>
        <w:t>肆</w:t>
      </w:r>
      <w:r w:rsidR="00D14E94" w:rsidRPr="00810E61">
        <w:rPr>
          <w:rFonts w:ascii="標楷體" w:eastAsia="標楷體" w:hAnsi="標楷體" w:cs="Times New Roman" w:hint="eastAsia"/>
          <w:snapToGrid w:val="0"/>
          <w:sz w:val="32"/>
          <w:szCs w:val="32"/>
        </w:rPr>
        <w:t>、</w:t>
      </w:r>
      <w:r w:rsidR="00C35EA0">
        <w:rPr>
          <w:rFonts w:ascii="標楷體" w:eastAsia="標楷體" w:hAnsi="標楷體" w:cs="Times New Roman" w:hint="eastAsia"/>
          <w:snapToGrid w:val="0"/>
          <w:sz w:val="32"/>
          <w:szCs w:val="32"/>
        </w:rPr>
        <w:t>108</w:t>
      </w:r>
      <w:r w:rsidR="008151F7" w:rsidRPr="00810E61">
        <w:rPr>
          <w:rFonts w:ascii="標楷體" w:eastAsia="標楷體" w:hAnsi="標楷體" w:cs="Times New Roman" w:hint="eastAsia"/>
          <w:snapToGrid w:val="0"/>
          <w:sz w:val="32"/>
          <w:szCs w:val="32"/>
        </w:rPr>
        <w:t>年度</w:t>
      </w:r>
      <w:r w:rsidR="00C35EA0">
        <w:rPr>
          <w:rFonts w:ascii="標楷體" w:eastAsia="標楷體" w:hAnsi="標楷體" w:cs="Times New Roman" w:hint="eastAsia"/>
          <w:snapToGrid w:val="0"/>
          <w:sz w:val="32"/>
          <w:szCs w:val="32"/>
        </w:rPr>
        <w:t>及</w:t>
      </w:r>
      <w:r w:rsidR="00D14E94" w:rsidRPr="00810E61">
        <w:rPr>
          <w:rFonts w:ascii="標楷體" w:eastAsia="標楷體" w:hAnsi="標楷體" w:cs="Times New Roman" w:hint="eastAsia"/>
          <w:snapToGrid w:val="0"/>
          <w:sz w:val="32"/>
          <w:szCs w:val="32"/>
        </w:rPr>
        <w:t>10</w:t>
      </w:r>
      <w:r w:rsidR="00D14E94">
        <w:rPr>
          <w:rFonts w:ascii="標楷體" w:eastAsia="標楷體" w:hAnsi="標楷體" w:cs="Times New Roman" w:hint="eastAsia"/>
          <w:snapToGrid w:val="0"/>
          <w:sz w:val="32"/>
          <w:szCs w:val="32"/>
        </w:rPr>
        <w:t>9</w:t>
      </w:r>
      <w:r w:rsidR="00D14E94" w:rsidRPr="00810E61">
        <w:rPr>
          <w:rFonts w:ascii="標楷體" w:eastAsia="標楷體" w:hAnsi="標楷體" w:cs="Times New Roman" w:hint="eastAsia"/>
          <w:snapToGrid w:val="0"/>
          <w:sz w:val="32"/>
          <w:szCs w:val="32"/>
        </w:rPr>
        <w:t>年度「</w:t>
      </w:r>
      <w:r w:rsidR="003A7D00">
        <w:rPr>
          <w:rFonts w:ascii="標楷體" w:eastAsia="標楷體" w:hAnsi="標楷體" w:cs="Times New Roman" w:hint="eastAsia"/>
          <w:snapToGrid w:val="0"/>
          <w:sz w:val="32"/>
          <w:szCs w:val="32"/>
        </w:rPr>
        <w:t>財團法人客家公共傳播基金會</w:t>
      </w:r>
      <w:r w:rsidR="00D14E94" w:rsidRPr="00810E61">
        <w:rPr>
          <w:rFonts w:ascii="標楷體" w:eastAsia="標楷體" w:hAnsi="標楷體" w:cs="Times New Roman" w:hint="eastAsia"/>
          <w:snapToGrid w:val="0"/>
          <w:sz w:val="32"/>
          <w:szCs w:val="32"/>
        </w:rPr>
        <w:t>」預算書案審查完竣，擬具審查報告，提報院會公決，不須交由黨團協商，並推請</w:t>
      </w:r>
      <w:r w:rsidR="00D14E94" w:rsidRPr="00D80EBF">
        <w:rPr>
          <w:rFonts w:ascii="標楷體" w:eastAsia="標楷體" w:hAnsi="標楷體" w:cs="Times New Roman" w:hint="eastAsia"/>
          <w:snapToGrid w:val="0"/>
          <w:sz w:val="32"/>
          <w:szCs w:val="32"/>
        </w:rPr>
        <w:t>李召集</w:t>
      </w:r>
      <w:r w:rsidR="00D14E94">
        <w:rPr>
          <w:rFonts w:ascii="標楷體" w:eastAsia="標楷體" w:hAnsi="標楷體" w:cs="Times New Roman" w:hint="eastAsia"/>
          <w:snapToGrid w:val="0"/>
          <w:sz w:val="32"/>
          <w:szCs w:val="32"/>
        </w:rPr>
        <w:t>委員</w:t>
      </w:r>
      <w:r w:rsidR="00D14E94" w:rsidRPr="00D80EBF">
        <w:rPr>
          <w:rFonts w:ascii="標楷體" w:eastAsia="標楷體" w:hAnsi="標楷體" w:cs="Times New Roman" w:hint="eastAsia"/>
          <w:snapToGrid w:val="0"/>
          <w:sz w:val="32"/>
          <w:szCs w:val="32"/>
        </w:rPr>
        <w:t>俊俋於</w:t>
      </w:r>
      <w:r w:rsidR="00D14E94" w:rsidRPr="00810E61">
        <w:rPr>
          <w:rFonts w:ascii="標楷體" w:eastAsia="標楷體" w:hAnsi="標楷體" w:cs="Times New Roman" w:hint="eastAsia"/>
          <w:snapToGrid w:val="0"/>
          <w:sz w:val="32"/>
          <w:szCs w:val="32"/>
        </w:rPr>
        <w:t>院會討論時作補充說明。</w:t>
      </w:r>
    </w:p>
    <w:p w:rsidR="002C6600" w:rsidRPr="005170F3" w:rsidRDefault="0040236E" w:rsidP="00C63B46">
      <w:pPr>
        <w:snapToGrid w:val="0"/>
        <w:spacing w:line="480" w:lineRule="exact"/>
        <w:ind w:left="644" w:rightChars="-5" w:right="-12" w:hanging="644"/>
        <w:jc w:val="both"/>
        <w:rPr>
          <w:rFonts w:ascii="標楷體" w:eastAsia="標楷體" w:hAnsi="標楷體" w:cs="Times New Roman"/>
          <w:b/>
          <w:spacing w:val="4"/>
          <w:sz w:val="32"/>
          <w:szCs w:val="32"/>
        </w:rPr>
      </w:pPr>
      <w:r w:rsidRPr="005170F3">
        <w:rPr>
          <w:rFonts w:ascii="標楷體" w:eastAsia="標楷體" w:hAnsi="標楷體" w:cs="Times New Roman" w:hint="eastAsia"/>
          <w:b/>
          <w:spacing w:val="4"/>
          <w:sz w:val="32"/>
          <w:szCs w:val="32"/>
        </w:rPr>
        <w:t>散會</w:t>
      </w:r>
    </w:p>
    <w:sectPr w:rsidR="002C6600" w:rsidRPr="005170F3" w:rsidSect="00597966">
      <w:footerReference w:type="default" r:id="rId9"/>
      <w:pgSz w:w="11906" w:h="16838"/>
      <w:pgMar w:top="1440" w:right="849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2249" w:rsidRDefault="00DC2249" w:rsidP="0084690E">
      <w:r>
        <w:separator/>
      </w:r>
    </w:p>
  </w:endnote>
  <w:endnote w:type="continuationSeparator" w:id="0">
    <w:p w:rsidR="00DC2249" w:rsidRDefault="00DC2249" w:rsidP="008469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Xingkai SC Light">
    <w:altName w:val="Arial Unicode MS"/>
    <w:charset w:val="00"/>
    <w:family w:val="auto"/>
    <w:pitch w:val="variable"/>
    <w:sig w:usb0="00000000" w:usb1="080F0000" w:usb2="0000000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40576798"/>
      <w:docPartObj>
        <w:docPartGallery w:val="Page Numbers (Bottom of Page)"/>
        <w:docPartUnique/>
      </w:docPartObj>
    </w:sdtPr>
    <w:sdtEndPr/>
    <w:sdtContent>
      <w:p w:rsidR="00A208E9" w:rsidRDefault="00A208E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356A" w:rsidRPr="00A3356A">
          <w:rPr>
            <w:noProof/>
            <w:lang w:val="zh-TW"/>
          </w:rPr>
          <w:t>7</w:t>
        </w:r>
        <w:r>
          <w:fldChar w:fldCharType="end"/>
        </w:r>
      </w:p>
    </w:sdtContent>
  </w:sdt>
  <w:p w:rsidR="00A208E9" w:rsidRDefault="00A208E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2249" w:rsidRDefault="00DC2249" w:rsidP="0084690E">
      <w:r>
        <w:separator/>
      </w:r>
    </w:p>
  </w:footnote>
  <w:footnote w:type="continuationSeparator" w:id="0">
    <w:p w:rsidR="00DC2249" w:rsidRDefault="00DC2249" w:rsidP="008469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B2B6B"/>
    <w:multiLevelType w:val="hybridMultilevel"/>
    <w:tmpl w:val="4D146710"/>
    <w:lvl w:ilvl="0" w:tplc="6D5AAC7C">
      <w:start w:val="1"/>
      <w:numFmt w:val="taiwaneseCountingThousand"/>
      <w:lvlText w:val="%1、"/>
      <w:lvlJc w:val="left"/>
      <w:pPr>
        <w:ind w:left="720" w:hanging="72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5DA316A"/>
    <w:multiLevelType w:val="hybridMultilevel"/>
    <w:tmpl w:val="C6A06F46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32441264"/>
    <w:multiLevelType w:val="hybridMultilevel"/>
    <w:tmpl w:val="B04CCDDA"/>
    <w:lvl w:ilvl="0" w:tplc="39D2AA1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3F6541F2"/>
    <w:multiLevelType w:val="hybridMultilevel"/>
    <w:tmpl w:val="69FA0F72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4554703E"/>
    <w:multiLevelType w:val="hybridMultilevel"/>
    <w:tmpl w:val="B6AA3F44"/>
    <w:lvl w:ilvl="0" w:tplc="C8169B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5C5D1CB9"/>
    <w:multiLevelType w:val="hybridMultilevel"/>
    <w:tmpl w:val="3CCE16DE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966"/>
    <w:rsid w:val="00007917"/>
    <w:rsid w:val="0001507B"/>
    <w:rsid w:val="00023E4F"/>
    <w:rsid w:val="00034A33"/>
    <w:rsid w:val="00042962"/>
    <w:rsid w:val="00050B7F"/>
    <w:rsid w:val="00054D47"/>
    <w:rsid w:val="000623BA"/>
    <w:rsid w:val="000645EF"/>
    <w:rsid w:val="000700A7"/>
    <w:rsid w:val="000754A9"/>
    <w:rsid w:val="00097577"/>
    <w:rsid w:val="000A4D25"/>
    <w:rsid w:val="000B3A85"/>
    <w:rsid w:val="000B589E"/>
    <w:rsid w:val="000C01A7"/>
    <w:rsid w:val="000E7A69"/>
    <w:rsid w:val="000F2136"/>
    <w:rsid w:val="000F5D2E"/>
    <w:rsid w:val="00106415"/>
    <w:rsid w:val="00127C06"/>
    <w:rsid w:val="00131FD7"/>
    <w:rsid w:val="00134092"/>
    <w:rsid w:val="00135772"/>
    <w:rsid w:val="00135EE0"/>
    <w:rsid w:val="001371B6"/>
    <w:rsid w:val="00142E89"/>
    <w:rsid w:val="00144AE8"/>
    <w:rsid w:val="00145B4D"/>
    <w:rsid w:val="00147668"/>
    <w:rsid w:val="00165346"/>
    <w:rsid w:val="001836DF"/>
    <w:rsid w:val="00187701"/>
    <w:rsid w:val="00192CBA"/>
    <w:rsid w:val="0019433A"/>
    <w:rsid w:val="00197EDF"/>
    <w:rsid w:val="001A0319"/>
    <w:rsid w:val="001A0954"/>
    <w:rsid w:val="001B0120"/>
    <w:rsid w:val="001B7E04"/>
    <w:rsid w:val="001C0AF0"/>
    <w:rsid w:val="001C10C7"/>
    <w:rsid w:val="001C3E58"/>
    <w:rsid w:val="001C57C3"/>
    <w:rsid w:val="001C631A"/>
    <w:rsid w:val="001E16BF"/>
    <w:rsid w:val="001E1A4F"/>
    <w:rsid w:val="00205FF4"/>
    <w:rsid w:val="0022764B"/>
    <w:rsid w:val="00236E8C"/>
    <w:rsid w:val="0024352B"/>
    <w:rsid w:val="00246CB5"/>
    <w:rsid w:val="00246D51"/>
    <w:rsid w:val="002520CB"/>
    <w:rsid w:val="00263FCA"/>
    <w:rsid w:val="0027236E"/>
    <w:rsid w:val="002733A2"/>
    <w:rsid w:val="00277C81"/>
    <w:rsid w:val="00291668"/>
    <w:rsid w:val="002919C6"/>
    <w:rsid w:val="002A29F0"/>
    <w:rsid w:val="002A3FCF"/>
    <w:rsid w:val="002A5C63"/>
    <w:rsid w:val="002A7AEB"/>
    <w:rsid w:val="002B2083"/>
    <w:rsid w:val="002B2817"/>
    <w:rsid w:val="002C17E1"/>
    <w:rsid w:val="002C652E"/>
    <w:rsid w:val="002C6600"/>
    <w:rsid w:val="002D0BF9"/>
    <w:rsid w:val="002D0ED8"/>
    <w:rsid w:val="002D59FA"/>
    <w:rsid w:val="002E5BBA"/>
    <w:rsid w:val="002F0686"/>
    <w:rsid w:val="002F438A"/>
    <w:rsid w:val="002F4AE0"/>
    <w:rsid w:val="002F4AF4"/>
    <w:rsid w:val="00305191"/>
    <w:rsid w:val="00305317"/>
    <w:rsid w:val="00305C28"/>
    <w:rsid w:val="0030626E"/>
    <w:rsid w:val="0030699E"/>
    <w:rsid w:val="003071CF"/>
    <w:rsid w:val="003101E3"/>
    <w:rsid w:val="0031667E"/>
    <w:rsid w:val="00326E26"/>
    <w:rsid w:val="00332875"/>
    <w:rsid w:val="00334A52"/>
    <w:rsid w:val="003353DC"/>
    <w:rsid w:val="003415AF"/>
    <w:rsid w:val="003429B0"/>
    <w:rsid w:val="00351EFB"/>
    <w:rsid w:val="00370E32"/>
    <w:rsid w:val="00375F00"/>
    <w:rsid w:val="003924B7"/>
    <w:rsid w:val="00396457"/>
    <w:rsid w:val="003A3654"/>
    <w:rsid w:val="003A7D00"/>
    <w:rsid w:val="003B6308"/>
    <w:rsid w:val="003C1ECD"/>
    <w:rsid w:val="003E56F2"/>
    <w:rsid w:val="003E70B0"/>
    <w:rsid w:val="003E7AAB"/>
    <w:rsid w:val="003F0173"/>
    <w:rsid w:val="003F3819"/>
    <w:rsid w:val="003F6096"/>
    <w:rsid w:val="00401F59"/>
    <w:rsid w:val="0040236E"/>
    <w:rsid w:val="00404A74"/>
    <w:rsid w:val="00404A91"/>
    <w:rsid w:val="004064F1"/>
    <w:rsid w:val="00417480"/>
    <w:rsid w:val="00424D64"/>
    <w:rsid w:val="004377C6"/>
    <w:rsid w:val="00460E9D"/>
    <w:rsid w:val="004718C7"/>
    <w:rsid w:val="00481372"/>
    <w:rsid w:val="004A688E"/>
    <w:rsid w:val="004B21E0"/>
    <w:rsid w:val="004B5EB0"/>
    <w:rsid w:val="004C01B5"/>
    <w:rsid w:val="004C37B0"/>
    <w:rsid w:val="004D1C1C"/>
    <w:rsid w:val="004D3E55"/>
    <w:rsid w:val="004D60D0"/>
    <w:rsid w:val="004D687A"/>
    <w:rsid w:val="004E1F36"/>
    <w:rsid w:val="004E2950"/>
    <w:rsid w:val="004E5407"/>
    <w:rsid w:val="004F3C93"/>
    <w:rsid w:val="004F5DB4"/>
    <w:rsid w:val="005010BA"/>
    <w:rsid w:val="00502F52"/>
    <w:rsid w:val="00512857"/>
    <w:rsid w:val="005163C2"/>
    <w:rsid w:val="005170F3"/>
    <w:rsid w:val="00524734"/>
    <w:rsid w:val="00525D55"/>
    <w:rsid w:val="0052704F"/>
    <w:rsid w:val="0053466C"/>
    <w:rsid w:val="00535427"/>
    <w:rsid w:val="00537B61"/>
    <w:rsid w:val="00537C37"/>
    <w:rsid w:val="005447FB"/>
    <w:rsid w:val="005466B8"/>
    <w:rsid w:val="00547BCB"/>
    <w:rsid w:val="00554729"/>
    <w:rsid w:val="00562BD5"/>
    <w:rsid w:val="00564B2A"/>
    <w:rsid w:val="00567CDE"/>
    <w:rsid w:val="005703C6"/>
    <w:rsid w:val="00570DB1"/>
    <w:rsid w:val="005717B6"/>
    <w:rsid w:val="0057271D"/>
    <w:rsid w:val="005727EC"/>
    <w:rsid w:val="00582C44"/>
    <w:rsid w:val="0058615C"/>
    <w:rsid w:val="00597966"/>
    <w:rsid w:val="005A2AE0"/>
    <w:rsid w:val="005A69B8"/>
    <w:rsid w:val="005B0AEB"/>
    <w:rsid w:val="005B55F7"/>
    <w:rsid w:val="005C61E4"/>
    <w:rsid w:val="005D3B8A"/>
    <w:rsid w:val="005E5831"/>
    <w:rsid w:val="005E7172"/>
    <w:rsid w:val="005F152B"/>
    <w:rsid w:val="005F2658"/>
    <w:rsid w:val="006020B7"/>
    <w:rsid w:val="0060336E"/>
    <w:rsid w:val="0060415E"/>
    <w:rsid w:val="006050AC"/>
    <w:rsid w:val="00610B3B"/>
    <w:rsid w:val="00610E16"/>
    <w:rsid w:val="006139AC"/>
    <w:rsid w:val="00617433"/>
    <w:rsid w:val="006239EA"/>
    <w:rsid w:val="00635BEC"/>
    <w:rsid w:val="00641F88"/>
    <w:rsid w:val="00644113"/>
    <w:rsid w:val="00651D1F"/>
    <w:rsid w:val="006557DC"/>
    <w:rsid w:val="00655846"/>
    <w:rsid w:val="006607FC"/>
    <w:rsid w:val="00680A7C"/>
    <w:rsid w:val="006A1C98"/>
    <w:rsid w:val="006A4F6C"/>
    <w:rsid w:val="006A6A10"/>
    <w:rsid w:val="006B1E03"/>
    <w:rsid w:val="006C05C1"/>
    <w:rsid w:val="006D1F9D"/>
    <w:rsid w:val="006D400A"/>
    <w:rsid w:val="006E2549"/>
    <w:rsid w:val="006F27F2"/>
    <w:rsid w:val="006F36F2"/>
    <w:rsid w:val="006F7D6D"/>
    <w:rsid w:val="00701713"/>
    <w:rsid w:val="00723DEB"/>
    <w:rsid w:val="00727E6D"/>
    <w:rsid w:val="00730E92"/>
    <w:rsid w:val="007474C8"/>
    <w:rsid w:val="00764D93"/>
    <w:rsid w:val="007663F2"/>
    <w:rsid w:val="00767F36"/>
    <w:rsid w:val="00773190"/>
    <w:rsid w:val="007732AA"/>
    <w:rsid w:val="0077731D"/>
    <w:rsid w:val="007834BD"/>
    <w:rsid w:val="007A422D"/>
    <w:rsid w:val="007A6CBB"/>
    <w:rsid w:val="007B1022"/>
    <w:rsid w:val="007C5055"/>
    <w:rsid w:val="007D28DC"/>
    <w:rsid w:val="007D4630"/>
    <w:rsid w:val="007D73EB"/>
    <w:rsid w:val="007E1392"/>
    <w:rsid w:val="007E2276"/>
    <w:rsid w:val="007E63FD"/>
    <w:rsid w:val="007F1243"/>
    <w:rsid w:val="007F4CBF"/>
    <w:rsid w:val="007F6D92"/>
    <w:rsid w:val="008113BA"/>
    <w:rsid w:val="008151F7"/>
    <w:rsid w:val="00827DFB"/>
    <w:rsid w:val="008316EA"/>
    <w:rsid w:val="00832299"/>
    <w:rsid w:val="00842423"/>
    <w:rsid w:val="0084690E"/>
    <w:rsid w:val="00852AB0"/>
    <w:rsid w:val="00860897"/>
    <w:rsid w:val="00862B4B"/>
    <w:rsid w:val="00863C88"/>
    <w:rsid w:val="00864A5F"/>
    <w:rsid w:val="00866DE4"/>
    <w:rsid w:val="00870A07"/>
    <w:rsid w:val="008804EA"/>
    <w:rsid w:val="00885553"/>
    <w:rsid w:val="00886A02"/>
    <w:rsid w:val="00897237"/>
    <w:rsid w:val="00897E9A"/>
    <w:rsid w:val="008A0733"/>
    <w:rsid w:val="008A5E9C"/>
    <w:rsid w:val="008A695E"/>
    <w:rsid w:val="008B1351"/>
    <w:rsid w:val="008B303E"/>
    <w:rsid w:val="008C0D56"/>
    <w:rsid w:val="008C3165"/>
    <w:rsid w:val="008D4933"/>
    <w:rsid w:val="008F6898"/>
    <w:rsid w:val="00901EC5"/>
    <w:rsid w:val="00902DB1"/>
    <w:rsid w:val="009048FA"/>
    <w:rsid w:val="00913A8E"/>
    <w:rsid w:val="0091733D"/>
    <w:rsid w:val="0092025D"/>
    <w:rsid w:val="009216CC"/>
    <w:rsid w:val="00921DC2"/>
    <w:rsid w:val="009256A3"/>
    <w:rsid w:val="00930138"/>
    <w:rsid w:val="00930F92"/>
    <w:rsid w:val="00931E4D"/>
    <w:rsid w:val="009345CE"/>
    <w:rsid w:val="00937F36"/>
    <w:rsid w:val="0094466B"/>
    <w:rsid w:val="0094692C"/>
    <w:rsid w:val="009470BF"/>
    <w:rsid w:val="0095047B"/>
    <w:rsid w:val="00957C26"/>
    <w:rsid w:val="00971864"/>
    <w:rsid w:val="00975C70"/>
    <w:rsid w:val="00986C69"/>
    <w:rsid w:val="009875E8"/>
    <w:rsid w:val="00990CD2"/>
    <w:rsid w:val="00992001"/>
    <w:rsid w:val="00994348"/>
    <w:rsid w:val="009A0C65"/>
    <w:rsid w:val="009A1108"/>
    <w:rsid w:val="009B429A"/>
    <w:rsid w:val="009B60D6"/>
    <w:rsid w:val="009C21E5"/>
    <w:rsid w:val="009C75DB"/>
    <w:rsid w:val="009F4CA5"/>
    <w:rsid w:val="009F5F9E"/>
    <w:rsid w:val="009F6ABD"/>
    <w:rsid w:val="00A04686"/>
    <w:rsid w:val="00A208E9"/>
    <w:rsid w:val="00A3356A"/>
    <w:rsid w:val="00A47B4A"/>
    <w:rsid w:val="00A524F8"/>
    <w:rsid w:val="00A5258A"/>
    <w:rsid w:val="00A52735"/>
    <w:rsid w:val="00A52A56"/>
    <w:rsid w:val="00A53EE7"/>
    <w:rsid w:val="00A64A72"/>
    <w:rsid w:val="00A739CC"/>
    <w:rsid w:val="00A74193"/>
    <w:rsid w:val="00A75348"/>
    <w:rsid w:val="00A77A14"/>
    <w:rsid w:val="00A80145"/>
    <w:rsid w:val="00AA1C9E"/>
    <w:rsid w:val="00AA7C41"/>
    <w:rsid w:val="00AB1ED0"/>
    <w:rsid w:val="00AB5E31"/>
    <w:rsid w:val="00AC2B7E"/>
    <w:rsid w:val="00AC6F1C"/>
    <w:rsid w:val="00AD4C30"/>
    <w:rsid w:val="00AD5DE9"/>
    <w:rsid w:val="00AD6627"/>
    <w:rsid w:val="00AF3FCD"/>
    <w:rsid w:val="00B0184A"/>
    <w:rsid w:val="00B16D94"/>
    <w:rsid w:val="00B24AFA"/>
    <w:rsid w:val="00B42BA5"/>
    <w:rsid w:val="00B60B1D"/>
    <w:rsid w:val="00B61EA7"/>
    <w:rsid w:val="00B63A5B"/>
    <w:rsid w:val="00B64D45"/>
    <w:rsid w:val="00B668AA"/>
    <w:rsid w:val="00B8540B"/>
    <w:rsid w:val="00B9297E"/>
    <w:rsid w:val="00B97B95"/>
    <w:rsid w:val="00BB0A0E"/>
    <w:rsid w:val="00BB2FCF"/>
    <w:rsid w:val="00BB73A1"/>
    <w:rsid w:val="00BC1D58"/>
    <w:rsid w:val="00BC2CF1"/>
    <w:rsid w:val="00BC33F3"/>
    <w:rsid w:val="00BC49E4"/>
    <w:rsid w:val="00BC7233"/>
    <w:rsid w:val="00BC7803"/>
    <w:rsid w:val="00BD36F2"/>
    <w:rsid w:val="00BD54A0"/>
    <w:rsid w:val="00BD56CD"/>
    <w:rsid w:val="00BE04B0"/>
    <w:rsid w:val="00BE240A"/>
    <w:rsid w:val="00BF3FE2"/>
    <w:rsid w:val="00C00E2C"/>
    <w:rsid w:val="00C034ED"/>
    <w:rsid w:val="00C11A42"/>
    <w:rsid w:val="00C13FCA"/>
    <w:rsid w:val="00C146E1"/>
    <w:rsid w:val="00C214DE"/>
    <w:rsid w:val="00C23087"/>
    <w:rsid w:val="00C26A13"/>
    <w:rsid w:val="00C26B8E"/>
    <w:rsid w:val="00C35276"/>
    <w:rsid w:val="00C35EA0"/>
    <w:rsid w:val="00C41E21"/>
    <w:rsid w:val="00C44D7C"/>
    <w:rsid w:val="00C5731B"/>
    <w:rsid w:val="00C5793E"/>
    <w:rsid w:val="00C63141"/>
    <w:rsid w:val="00C63B46"/>
    <w:rsid w:val="00C641DA"/>
    <w:rsid w:val="00C66FDA"/>
    <w:rsid w:val="00C67AF8"/>
    <w:rsid w:val="00C72145"/>
    <w:rsid w:val="00C752F9"/>
    <w:rsid w:val="00C969AD"/>
    <w:rsid w:val="00CA0250"/>
    <w:rsid w:val="00CA679D"/>
    <w:rsid w:val="00CC500F"/>
    <w:rsid w:val="00CD04E8"/>
    <w:rsid w:val="00CD58D1"/>
    <w:rsid w:val="00CE18B7"/>
    <w:rsid w:val="00CE641B"/>
    <w:rsid w:val="00CE79C5"/>
    <w:rsid w:val="00CF7FF5"/>
    <w:rsid w:val="00D0487B"/>
    <w:rsid w:val="00D11F57"/>
    <w:rsid w:val="00D12EC4"/>
    <w:rsid w:val="00D14E94"/>
    <w:rsid w:val="00D23AAA"/>
    <w:rsid w:val="00D30FCD"/>
    <w:rsid w:val="00D43F0C"/>
    <w:rsid w:val="00D46C2E"/>
    <w:rsid w:val="00D53A34"/>
    <w:rsid w:val="00D57826"/>
    <w:rsid w:val="00D637D2"/>
    <w:rsid w:val="00D66FB5"/>
    <w:rsid w:val="00D70C65"/>
    <w:rsid w:val="00D77312"/>
    <w:rsid w:val="00D80991"/>
    <w:rsid w:val="00D85FFE"/>
    <w:rsid w:val="00D8665C"/>
    <w:rsid w:val="00D90D0A"/>
    <w:rsid w:val="00D92423"/>
    <w:rsid w:val="00D937F3"/>
    <w:rsid w:val="00D964CB"/>
    <w:rsid w:val="00D97C10"/>
    <w:rsid w:val="00D97DC0"/>
    <w:rsid w:val="00DA2628"/>
    <w:rsid w:val="00DB1503"/>
    <w:rsid w:val="00DB1A18"/>
    <w:rsid w:val="00DB79F1"/>
    <w:rsid w:val="00DB7D3A"/>
    <w:rsid w:val="00DC0B8A"/>
    <w:rsid w:val="00DC1A29"/>
    <w:rsid w:val="00DC2249"/>
    <w:rsid w:val="00DC22BD"/>
    <w:rsid w:val="00DC2824"/>
    <w:rsid w:val="00DC3049"/>
    <w:rsid w:val="00DC46B9"/>
    <w:rsid w:val="00DC5996"/>
    <w:rsid w:val="00DD22DE"/>
    <w:rsid w:val="00DD5646"/>
    <w:rsid w:val="00DE0CF0"/>
    <w:rsid w:val="00DE384F"/>
    <w:rsid w:val="00DF16B7"/>
    <w:rsid w:val="00DF7334"/>
    <w:rsid w:val="00E03455"/>
    <w:rsid w:val="00E100AA"/>
    <w:rsid w:val="00E1483F"/>
    <w:rsid w:val="00E31FDE"/>
    <w:rsid w:val="00E3759C"/>
    <w:rsid w:val="00E43272"/>
    <w:rsid w:val="00E54A6C"/>
    <w:rsid w:val="00E55695"/>
    <w:rsid w:val="00E55729"/>
    <w:rsid w:val="00E55C20"/>
    <w:rsid w:val="00E5671D"/>
    <w:rsid w:val="00E7316B"/>
    <w:rsid w:val="00E7402B"/>
    <w:rsid w:val="00E83AC2"/>
    <w:rsid w:val="00EA0CC3"/>
    <w:rsid w:val="00EA760F"/>
    <w:rsid w:val="00EB0563"/>
    <w:rsid w:val="00EB1243"/>
    <w:rsid w:val="00EB2C8E"/>
    <w:rsid w:val="00EB45F5"/>
    <w:rsid w:val="00EB7DA8"/>
    <w:rsid w:val="00EF4160"/>
    <w:rsid w:val="00EF69AB"/>
    <w:rsid w:val="00F03005"/>
    <w:rsid w:val="00F15994"/>
    <w:rsid w:val="00F21182"/>
    <w:rsid w:val="00F31FCA"/>
    <w:rsid w:val="00F32EFA"/>
    <w:rsid w:val="00F41909"/>
    <w:rsid w:val="00F42D8E"/>
    <w:rsid w:val="00F50848"/>
    <w:rsid w:val="00F569AC"/>
    <w:rsid w:val="00F61540"/>
    <w:rsid w:val="00F660B6"/>
    <w:rsid w:val="00F760DA"/>
    <w:rsid w:val="00F826AC"/>
    <w:rsid w:val="00F85D36"/>
    <w:rsid w:val="00F85EDA"/>
    <w:rsid w:val="00F92B3F"/>
    <w:rsid w:val="00F96CB1"/>
    <w:rsid w:val="00FA4036"/>
    <w:rsid w:val="00FA5DD9"/>
    <w:rsid w:val="00FC0A2E"/>
    <w:rsid w:val="00FC2DC4"/>
    <w:rsid w:val="00FC75B3"/>
    <w:rsid w:val="00FD682A"/>
    <w:rsid w:val="00FE0B12"/>
    <w:rsid w:val="00FE2563"/>
    <w:rsid w:val="00FE38D9"/>
    <w:rsid w:val="00FE6C73"/>
    <w:rsid w:val="00FE6D11"/>
    <w:rsid w:val="00FF7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C8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690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4690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4690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4690E"/>
    <w:rPr>
      <w:sz w:val="20"/>
      <w:szCs w:val="20"/>
    </w:rPr>
  </w:style>
  <w:style w:type="paragraph" w:customStyle="1" w:styleId="a7">
    <w:name w:val="說明"/>
    <w:basedOn w:val="a"/>
    <w:next w:val="a"/>
    <w:rsid w:val="005D3B8A"/>
    <w:pPr>
      <w:kinsoku w:val="0"/>
      <w:overflowPunct w:val="0"/>
      <w:spacing w:line="420" w:lineRule="exact"/>
      <w:ind w:left="300" w:hangingChars="300" w:hanging="3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4"/>
    </w:rPr>
  </w:style>
  <w:style w:type="paragraph" w:customStyle="1" w:styleId="14">
    <w:name w:val="第一層(14號字)"/>
    <w:basedOn w:val="a"/>
    <w:link w:val="140"/>
    <w:rsid w:val="006C05C1"/>
    <w:pPr>
      <w:widowControl/>
      <w:spacing w:line="500" w:lineRule="exact"/>
      <w:ind w:left="567" w:hangingChars="200" w:hanging="567"/>
      <w:jc w:val="both"/>
    </w:pPr>
    <w:rPr>
      <w:rFonts w:ascii="Times New Roman" w:eastAsia="標楷體" w:hAnsi="Times New Roman" w:cs="Times New Roman"/>
      <w:b/>
      <w:snapToGrid w:val="0"/>
      <w:sz w:val="28"/>
      <w:szCs w:val="20"/>
    </w:rPr>
  </w:style>
  <w:style w:type="character" w:customStyle="1" w:styleId="140">
    <w:name w:val="第一層(14號字) 字元"/>
    <w:link w:val="14"/>
    <w:rsid w:val="006C05C1"/>
    <w:rPr>
      <w:rFonts w:ascii="Times New Roman" w:eastAsia="標楷體" w:hAnsi="Times New Roman" w:cs="Times New Roman"/>
      <w:b/>
      <w:snapToGrid w:val="0"/>
      <w:sz w:val="28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5F152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5F152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DC46B9"/>
    <w:pPr>
      <w:ind w:leftChars="200" w:left="480"/>
    </w:pPr>
    <w:rPr>
      <w:rFonts w:ascii="Calibri" w:eastAsia="新細明體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C8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690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4690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4690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4690E"/>
    <w:rPr>
      <w:sz w:val="20"/>
      <w:szCs w:val="20"/>
    </w:rPr>
  </w:style>
  <w:style w:type="paragraph" w:customStyle="1" w:styleId="a7">
    <w:name w:val="說明"/>
    <w:basedOn w:val="a"/>
    <w:next w:val="a"/>
    <w:rsid w:val="005D3B8A"/>
    <w:pPr>
      <w:kinsoku w:val="0"/>
      <w:overflowPunct w:val="0"/>
      <w:spacing w:line="420" w:lineRule="exact"/>
      <w:ind w:left="300" w:hangingChars="300" w:hanging="3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4"/>
    </w:rPr>
  </w:style>
  <w:style w:type="paragraph" w:customStyle="1" w:styleId="14">
    <w:name w:val="第一層(14號字)"/>
    <w:basedOn w:val="a"/>
    <w:link w:val="140"/>
    <w:rsid w:val="006C05C1"/>
    <w:pPr>
      <w:widowControl/>
      <w:spacing w:line="500" w:lineRule="exact"/>
      <w:ind w:left="567" w:hangingChars="200" w:hanging="567"/>
      <w:jc w:val="both"/>
    </w:pPr>
    <w:rPr>
      <w:rFonts w:ascii="Times New Roman" w:eastAsia="標楷體" w:hAnsi="Times New Roman" w:cs="Times New Roman"/>
      <w:b/>
      <w:snapToGrid w:val="0"/>
      <w:sz w:val="28"/>
      <w:szCs w:val="20"/>
    </w:rPr>
  </w:style>
  <w:style w:type="character" w:customStyle="1" w:styleId="140">
    <w:name w:val="第一層(14號字) 字元"/>
    <w:link w:val="14"/>
    <w:rsid w:val="006C05C1"/>
    <w:rPr>
      <w:rFonts w:ascii="Times New Roman" w:eastAsia="標楷體" w:hAnsi="Times New Roman" w:cs="Times New Roman"/>
      <w:b/>
      <w:snapToGrid w:val="0"/>
      <w:sz w:val="28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5F152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5F152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DC46B9"/>
    <w:pPr>
      <w:ind w:leftChars="200" w:left="480"/>
    </w:pPr>
    <w:rPr>
      <w:rFonts w:ascii="Calibri" w:eastAsia="新細明體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56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3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7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46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9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34E5DC-99C8-4EFD-9F1F-B51B0BAF11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695</Words>
  <Characters>3965</Characters>
  <Application>Microsoft Office Word</Application>
  <DocSecurity>0</DocSecurity>
  <Lines>33</Lines>
  <Paragraphs>9</Paragraphs>
  <ScaleCrop>false</ScaleCrop>
  <Company/>
  <LinksUpToDate>false</LinksUpToDate>
  <CharactersWithSpaces>4651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</dc:creator>
  <cp:lastModifiedBy>hp400g2</cp:lastModifiedBy>
  <cp:revision>2</cp:revision>
  <cp:lastPrinted>2019-11-11T08:58:00Z</cp:lastPrinted>
  <dcterms:created xsi:type="dcterms:W3CDTF">2019-11-12T08:18:00Z</dcterms:created>
  <dcterms:modified xsi:type="dcterms:W3CDTF">2019-11-12T08:18:00Z</dcterms:modified>
</cp:coreProperties>
</file>