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366292" w:rsidRDefault="00D54DF6">
      <w:pPr>
        <w:pStyle w:val="title"/>
        <w:rPr>
          <w:position w:val="20"/>
        </w:rPr>
      </w:pPr>
      <w:r w:rsidRPr="00366292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30EDC249" wp14:editId="2C432D95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366292">
        <w:rPr>
          <w:rFonts w:hint="eastAsia"/>
          <w:position w:val="20"/>
        </w:rPr>
        <w:t>立法院</w:t>
      </w:r>
      <w:bookmarkStart w:id="5" w:name="單位名稱"/>
      <w:bookmarkEnd w:id="5"/>
      <w:r w:rsidR="00EC66BC" w:rsidRPr="00366292">
        <w:rPr>
          <w:rFonts w:hint="eastAsia"/>
          <w:position w:val="20"/>
        </w:rPr>
        <w:t>內政委員會</w:t>
      </w:r>
      <w:r w:rsidR="00064D29" w:rsidRPr="00366292">
        <w:rPr>
          <w:rFonts w:hint="eastAsia"/>
          <w:position w:val="20"/>
        </w:rPr>
        <w:t xml:space="preserve">　開會通知單</w:t>
      </w:r>
    </w:p>
    <w:p w:rsidR="002B4EF8" w:rsidRDefault="002B4EF8">
      <w:pPr>
        <w:pStyle w:val="af"/>
        <w:spacing w:line="360" w:lineRule="exact"/>
        <w:rPr>
          <w:rFonts w:hint="eastAsia"/>
        </w:rPr>
      </w:pPr>
    </w:p>
    <w:p w:rsidR="00064D29" w:rsidRPr="00366292" w:rsidRDefault="00064D29">
      <w:pPr>
        <w:pStyle w:val="af"/>
        <w:spacing w:line="360" w:lineRule="exact"/>
      </w:pPr>
      <w:r w:rsidRPr="00366292">
        <w:rPr>
          <w:rFonts w:hint="eastAsia"/>
        </w:rPr>
        <w:t>受文者：</w:t>
      </w:r>
      <w:bookmarkStart w:id="6" w:name="受文者"/>
      <w:bookmarkEnd w:id="6"/>
      <w:r w:rsidR="00F45A6C" w:rsidRPr="00366292">
        <w:rPr>
          <w:rFonts w:hint="eastAsia"/>
        </w:rPr>
        <w:t>本會委員</w:t>
      </w:r>
    </w:p>
    <w:p w:rsidR="00064D29" w:rsidRPr="00366292" w:rsidRDefault="00064D29">
      <w:pPr>
        <w:pStyle w:val="space"/>
      </w:pPr>
    </w:p>
    <w:p w:rsidR="00064D29" w:rsidRPr="00366292" w:rsidRDefault="00064D29">
      <w:pPr>
        <w:pStyle w:val="af0"/>
        <w:spacing w:line="240" w:lineRule="exact"/>
      </w:pPr>
      <w:r w:rsidRPr="00366292">
        <w:fldChar w:fldCharType="begin"/>
      </w:r>
      <w:r w:rsidRPr="00366292">
        <w:instrText xml:space="preserve"> </w:instrText>
      </w:r>
      <w:r w:rsidRPr="00366292">
        <w:rPr>
          <w:rFonts w:hint="eastAsia"/>
        </w:rPr>
        <w:instrText>MACROBUTTON  DocDispatch 發文日期：</w:instrText>
      </w:r>
      <w:r w:rsidRPr="00366292">
        <w:fldChar w:fldCharType="end"/>
      </w:r>
      <w:bookmarkStart w:id="7" w:name="發文日期"/>
      <w:bookmarkEnd w:id="7"/>
      <w:r w:rsidR="006F3427" w:rsidRPr="00366292">
        <w:rPr>
          <w:rFonts w:hint="eastAsia"/>
        </w:rPr>
        <w:t>中華民國108年11月22日</w:t>
      </w:r>
    </w:p>
    <w:p w:rsidR="00064D29" w:rsidRPr="00366292" w:rsidRDefault="00064D29">
      <w:pPr>
        <w:pStyle w:val="af0"/>
        <w:spacing w:line="240" w:lineRule="exact"/>
      </w:pPr>
      <w:r w:rsidRPr="00366292">
        <w:rPr>
          <w:rFonts w:hint="eastAsia"/>
        </w:rPr>
        <w:t>發文字號：</w:t>
      </w:r>
      <w:bookmarkStart w:id="8" w:name="發文字號"/>
      <w:bookmarkEnd w:id="8"/>
      <w:r w:rsidR="00C80994">
        <w:rPr>
          <w:rFonts w:hint="eastAsia"/>
        </w:rPr>
        <w:t>台立內字第</w:t>
      </w:r>
      <w:r w:rsidR="00C80994">
        <w:t>1084001470號</w:t>
      </w:r>
    </w:p>
    <w:p w:rsidR="00064D29" w:rsidRPr="00366292" w:rsidRDefault="00064D29">
      <w:pPr>
        <w:pStyle w:val="af0"/>
        <w:spacing w:line="240" w:lineRule="exact"/>
      </w:pPr>
      <w:r w:rsidRPr="00366292">
        <w:fldChar w:fldCharType="begin"/>
      </w:r>
      <w:r w:rsidRPr="00366292">
        <w:instrText xml:space="preserve"> </w:instrText>
      </w:r>
      <w:r w:rsidRPr="00366292">
        <w:rPr>
          <w:rFonts w:hint="eastAsia"/>
        </w:rPr>
        <w:instrText>MACROBUTTON  DocSpeed 速別：</w:instrText>
      </w:r>
      <w:r w:rsidRPr="00366292">
        <w:fldChar w:fldCharType="end"/>
      </w:r>
      <w:bookmarkStart w:id="9" w:name="速別"/>
      <w:bookmarkEnd w:id="9"/>
      <w:r w:rsidR="006F3427" w:rsidRPr="00366292">
        <w:rPr>
          <w:rFonts w:hint="eastAsia"/>
        </w:rPr>
        <w:t>最速件</w:t>
      </w:r>
    </w:p>
    <w:p w:rsidR="00064D29" w:rsidRPr="00366292" w:rsidRDefault="00064D29">
      <w:pPr>
        <w:pStyle w:val="af0"/>
        <w:spacing w:line="240" w:lineRule="exact"/>
      </w:pPr>
      <w:r w:rsidRPr="00366292">
        <w:fldChar w:fldCharType="begin"/>
      </w:r>
      <w:r w:rsidRPr="00366292">
        <w:instrText xml:space="preserve"> </w:instrText>
      </w:r>
      <w:r w:rsidRPr="00366292">
        <w:rPr>
          <w:rFonts w:hint="eastAsia"/>
        </w:rPr>
        <w:instrText>MACROBUTTON  DocSecurity 密等及解密條件或保密期限：</w:instrText>
      </w:r>
      <w:r w:rsidRPr="00366292">
        <w:fldChar w:fldCharType="end"/>
      </w:r>
      <w:bookmarkStart w:id="10" w:name="密等及解密條件或保密期限"/>
      <w:bookmarkEnd w:id="10"/>
    </w:p>
    <w:p w:rsidR="00064D29" w:rsidRPr="00366292" w:rsidRDefault="00064D29">
      <w:pPr>
        <w:pStyle w:val="af0"/>
        <w:spacing w:line="240" w:lineRule="exact"/>
      </w:pPr>
      <w:r w:rsidRPr="00366292">
        <w:rPr>
          <w:rFonts w:hint="eastAsia"/>
        </w:rPr>
        <w:t>附件：</w:t>
      </w:r>
      <w:bookmarkStart w:id="11" w:name="附件"/>
      <w:bookmarkEnd w:id="11"/>
      <w:r w:rsidR="006F3427" w:rsidRPr="00366292">
        <w:rPr>
          <w:rFonts w:hint="eastAsia"/>
        </w:rPr>
        <w:t>議事日程、關係文書及建議修正條文表格</w:t>
      </w:r>
    </w:p>
    <w:p w:rsidR="00064D29" w:rsidRPr="00366292" w:rsidRDefault="00064D29">
      <w:pPr>
        <w:pStyle w:val="af0"/>
        <w:spacing w:line="240" w:lineRule="exact"/>
      </w:pPr>
    </w:p>
    <w:p w:rsidR="00A746B2" w:rsidRPr="00366292" w:rsidRDefault="00064D29" w:rsidP="002B4EF8">
      <w:pPr>
        <w:pStyle w:val="af1"/>
        <w:spacing w:line="340" w:lineRule="exact"/>
        <w:ind w:left="1440" w:hangingChars="450" w:hanging="1440"/>
        <w:rPr>
          <w:rFonts w:hAnsi="標楷體"/>
        </w:rPr>
      </w:pPr>
      <w:r w:rsidRPr="00366292">
        <w:rPr>
          <w:rFonts w:hAnsi="標楷體" w:hint="eastAsia"/>
        </w:rPr>
        <w:t>開會事由：</w:t>
      </w:r>
      <w:bookmarkStart w:id="12" w:name="開會事由"/>
      <w:bookmarkEnd w:id="12"/>
      <w:r w:rsidR="007D5EF2" w:rsidRPr="00366292">
        <w:rPr>
          <w:rFonts w:hAnsi="標楷體" w:hint="eastAsia"/>
        </w:rPr>
        <w:t>立法院第</w:t>
      </w:r>
      <w:bookmarkStart w:id="13" w:name="屆別"/>
      <w:r w:rsidR="00EC66BC" w:rsidRPr="00366292">
        <w:rPr>
          <w:rFonts w:hAnsi="標楷體"/>
        </w:rPr>
        <w:t>9</w:t>
      </w:r>
      <w:bookmarkEnd w:id="13"/>
      <w:r w:rsidR="007D5EF2" w:rsidRPr="00366292">
        <w:rPr>
          <w:rFonts w:hAnsi="標楷體" w:hint="eastAsia"/>
        </w:rPr>
        <w:t>屆第</w:t>
      </w:r>
      <w:bookmarkStart w:id="14" w:name="會期"/>
      <w:r w:rsidR="00EC66BC" w:rsidRPr="00366292">
        <w:rPr>
          <w:rFonts w:hAnsi="標楷體"/>
        </w:rPr>
        <w:t>8</w:t>
      </w:r>
      <w:bookmarkEnd w:id="14"/>
      <w:r w:rsidR="007D5EF2" w:rsidRPr="00366292">
        <w:rPr>
          <w:rFonts w:hAnsi="標楷體" w:hint="eastAsia"/>
        </w:rPr>
        <w:t>會期</w:t>
      </w:r>
      <w:bookmarkStart w:id="15" w:name="委員會"/>
      <w:r w:rsidR="00EC66BC" w:rsidRPr="00366292">
        <w:rPr>
          <w:rFonts w:hAnsi="標楷體" w:hint="eastAsia"/>
        </w:rPr>
        <w:t>內政委員會</w:t>
      </w:r>
      <w:bookmarkEnd w:id="15"/>
      <w:r w:rsidR="00E83981" w:rsidRPr="00366292">
        <w:rPr>
          <w:rFonts w:hAnsi="標楷體" w:hint="eastAsia"/>
        </w:rPr>
        <w:t>第</w:t>
      </w:r>
      <w:r w:rsidR="00A746B2" w:rsidRPr="00366292">
        <w:rPr>
          <w:rFonts w:hAnsi="標楷體" w:hint="eastAsia"/>
        </w:rPr>
        <w:t>17</w:t>
      </w:r>
      <w:r w:rsidR="00E83981" w:rsidRPr="00366292">
        <w:rPr>
          <w:rFonts w:hAnsi="標楷體" w:hint="eastAsia"/>
        </w:rPr>
        <w:t>次全體委員會議</w:t>
      </w:r>
      <w:bookmarkStart w:id="16" w:name="議案名稱"/>
    </w:p>
    <w:p w:rsidR="00A746B2" w:rsidRPr="00366292" w:rsidRDefault="00A746B2" w:rsidP="002B4EF8">
      <w:pPr>
        <w:numPr>
          <w:ilvl w:val="0"/>
          <w:numId w:val="4"/>
        </w:numPr>
        <w:snapToGrid w:val="0"/>
        <w:spacing w:line="340" w:lineRule="exact"/>
        <w:rPr>
          <w:rFonts w:hAnsi="標楷體"/>
          <w:sz w:val="32"/>
          <w:szCs w:val="32"/>
        </w:rPr>
      </w:pPr>
      <w:r w:rsidRPr="00366292">
        <w:rPr>
          <w:rFonts w:hAnsi="標楷體" w:hint="eastAsia"/>
          <w:sz w:val="32"/>
          <w:szCs w:val="32"/>
        </w:rPr>
        <w:t>繼續審查委員賴瑞隆等26人擬具「替代役實施條例部分條文修正草案」案。</w:t>
      </w:r>
    </w:p>
    <w:p w:rsidR="00A746B2" w:rsidRPr="00366292" w:rsidRDefault="00A746B2" w:rsidP="002B4EF8">
      <w:pPr>
        <w:numPr>
          <w:ilvl w:val="0"/>
          <w:numId w:val="4"/>
        </w:numPr>
        <w:snapToGrid w:val="0"/>
        <w:spacing w:line="340" w:lineRule="exact"/>
        <w:rPr>
          <w:rFonts w:hAnsi="標楷體"/>
          <w:sz w:val="32"/>
          <w:szCs w:val="32"/>
        </w:rPr>
      </w:pPr>
      <w:r w:rsidRPr="00366292">
        <w:rPr>
          <w:rFonts w:hAnsi="標楷體" w:hint="eastAsia"/>
          <w:sz w:val="32"/>
          <w:szCs w:val="32"/>
        </w:rPr>
        <w:t>審查委員羅致政等16人擬具「替代役實施條例第五十</w:t>
      </w:r>
      <w:proofErr w:type="gramStart"/>
      <w:r w:rsidRPr="00366292">
        <w:rPr>
          <w:rFonts w:hAnsi="標楷體" w:hint="eastAsia"/>
          <w:sz w:val="32"/>
          <w:szCs w:val="32"/>
        </w:rPr>
        <w:t>條</w:t>
      </w:r>
      <w:proofErr w:type="gramEnd"/>
      <w:r w:rsidRPr="00366292">
        <w:rPr>
          <w:rFonts w:hAnsi="標楷體" w:hint="eastAsia"/>
          <w:sz w:val="32"/>
          <w:szCs w:val="32"/>
        </w:rPr>
        <w:t>條文修正草案」案。</w:t>
      </w:r>
    </w:p>
    <w:p w:rsidR="00A746B2" w:rsidRPr="00366292" w:rsidRDefault="00A746B2" w:rsidP="002B4EF8">
      <w:pPr>
        <w:numPr>
          <w:ilvl w:val="0"/>
          <w:numId w:val="4"/>
        </w:numPr>
        <w:snapToGrid w:val="0"/>
        <w:spacing w:line="340" w:lineRule="exact"/>
        <w:rPr>
          <w:rFonts w:hAnsi="標楷體"/>
          <w:sz w:val="32"/>
          <w:szCs w:val="32"/>
        </w:rPr>
      </w:pPr>
      <w:r w:rsidRPr="00366292">
        <w:rPr>
          <w:rFonts w:hAnsi="標楷體" w:hint="eastAsia"/>
          <w:sz w:val="32"/>
          <w:szCs w:val="32"/>
        </w:rPr>
        <w:t>審查委員馬文君等16人擬具「替代役實施條例第四十一條及第四十七</w:t>
      </w:r>
      <w:proofErr w:type="gramStart"/>
      <w:r w:rsidRPr="00366292">
        <w:rPr>
          <w:rFonts w:hAnsi="標楷體" w:hint="eastAsia"/>
          <w:sz w:val="32"/>
          <w:szCs w:val="32"/>
        </w:rPr>
        <w:t>條</w:t>
      </w:r>
      <w:proofErr w:type="gramEnd"/>
      <w:r w:rsidRPr="00366292">
        <w:rPr>
          <w:rFonts w:hAnsi="標楷體" w:hint="eastAsia"/>
          <w:sz w:val="32"/>
          <w:szCs w:val="32"/>
        </w:rPr>
        <w:t>條文修正草案」案。</w:t>
      </w:r>
    </w:p>
    <w:p w:rsidR="00A746B2" w:rsidRPr="00366292" w:rsidRDefault="00A746B2" w:rsidP="002B4EF8">
      <w:pPr>
        <w:numPr>
          <w:ilvl w:val="0"/>
          <w:numId w:val="4"/>
        </w:numPr>
        <w:snapToGrid w:val="0"/>
        <w:spacing w:line="340" w:lineRule="exact"/>
        <w:rPr>
          <w:rFonts w:hAnsi="標楷體"/>
          <w:sz w:val="32"/>
          <w:szCs w:val="32"/>
        </w:rPr>
      </w:pPr>
      <w:r w:rsidRPr="00366292">
        <w:rPr>
          <w:rFonts w:hAnsi="標楷體" w:hint="eastAsia"/>
          <w:sz w:val="32"/>
          <w:szCs w:val="32"/>
        </w:rPr>
        <w:t>審查委員馬文君等16人擬具「替代役實施條例第五十九</w:t>
      </w:r>
      <w:proofErr w:type="gramStart"/>
      <w:r w:rsidRPr="00366292">
        <w:rPr>
          <w:rFonts w:hAnsi="標楷體" w:hint="eastAsia"/>
          <w:sz w:val="32"/>
          <w:szCs w:val="32"/>
        </w:rPr>
        <w:t>條</w:t>
      </w:r>
      <w:proofErr w:type="gramEnd"/>
      <w:r w:rsidRPr="00366292">
        <w:rPr>
          <w:rFonts w:hAnsi="標楷體" w:hint="eastAsia"/>
          <w:sz w:val="32"/>
          <w:szCs w:val="32"/>
        </w:rPr>
        <w:t>條文修正草案」案。</w:t>
      </w:r>
    </w:p>
    <w:bookmarkEnd w:id="16"/>
    <w:p w:rsidR="00064D29" w:rsidRPr="00366292" w:rsidRDefault="00064D29" w:rsidP="002B4EF8">
      <w:pPr>
        <w:pStyle w:val="af1"/>
        <w:spacing w:line="340" w:lineRule="exact"/>
        <w:rPr>
          <w:rFonts w:hAnsi="標楷體"/>
        </w:rPr>
      </w:pPr>
      <w:r w:rsidRPr="00366292">
        <w:rPr>
          <w:rFonts w:hAnsi="標楷體"/>
        </w:rPr>
        <w:fldChar w:fldCharType="begin"/>
      </w:r>
      <w:r w:rsidRPr="00366292">
        <w:rPr>
          <w:rFonts w:hAnsi="標楷體"/>
        </w:rPr>
        <w:instrText xml:space="preserve"> MACROBUTTON  DocMeetingTime 開會時間：</w:instrText>
      </w:r>
      <w:r w:rsidRPr="00366292">
        <w:rPr>
          <w:rFonts w:hAnsi="標楷體"/>
        </w:rPr>
        <w:fldChar w:fldCharType="end"/>
      </w:r>
      <w:bookmarkStart w:id="17" w:name="開會時間"/>
      <w:r w:rsidR="00EC66BC" w:rsidRPr="00366292">
        <w:rPr>
          <w:rFonts w:hAnsi="標楷體" w:hint="eastAsia"/>
        </w:rPr>
        <w:t>108年11月25日（星期一）上午9時至下午5時30分</w:t>
      </w:r>
      <w:bookmarkEnd w:id="17"/>
    </w:p>
    <w:p w:rsidR="00064D29" w:rsidRPr="00366292" w:rsidRDefault="00064D29" w:rsidP="002B4EF8">
      <w:pPr>
        <w:pStyle w:val="af1"/>
        <w:spacing w:line="340" w:lineRule="exact"/>
        <w:rPr>
          <w:rFonts w:hAnsi="標楷體"/>
        </w:rPr>
      </w:pPr>
      <w:r w:rsidRPr="00366292">
        <w:rPr>
          <w:rFonts w:hAnsi="標楷體" w:hint="eastAsia"/>
        </w:rPr>
        <w:t>開會地點：</w:t>
      </w:r>
      <w:bookmarkStart w:id="18" w:name="開會地點"/>
      <w:bookmarkEnd w:id="18"/>
      <w:r w:rsidR="00EC66BC" w:rsidRPr="00366292">
        <w:rPr>
          <w:rFonts w:hAnsi="標楷體" w:hint="eastAsia"/>
        </w:rPr>
        <w:t>紅樓202會議室</w:t>
      </w:r>
    </w:p>
    <w:p w:rsidR="00064D29" w:rsidRPr="00366292" w:rsidRDefault="00064D29" w:rsidP="002B4EF8">
      <w:pPr>
        <w:pStyle w:val="af2"/>
        <w:spacing w:line="340" w:lineRule="exact"/>
      </w:pPr>
      <w:r w:rsidRPr="00366292">
        <w:rPr>
          <w:rFonts w:hint="eastAsia"/>
        </w:rPr>
        <w:t>主持人：</w:t>
      </w:r>
      <w:bookmarkStart w:id="19" w:name="主席"/>
      <w:bookmarkEnd w:id="19"/>
      <w:r w:rsidR="00EC66BC" w:rsidRPr="00366292">
        <w:rPr>
          <w:rFonts w:hint="eastAsia"/>
        </w:rPr>
        <w:t>李召集委員俊</w:t>
      </w:r>
      <w:proofErr w:type="gramStart"/>
      <w:r w:rsidR="00EC66BC" w:rsidRPr="00366292">
        <w:rPr>
          <w:rFonts w:hint="eastAsia"/>
        </w:rPr>
        <w:t>俋</w:t>
      </w:r>
      <w:proofErr w:type="gramEnd"/>
    </w:p>
    <w:p w:rsidR="00064D29" w:rsidRPr="00366292" w:rsidRDefault="00064D29" w:rsidP="002B4EF8">
      <w:pPr>
        <w:pStyle w:val="af2"/>
        <w:spacing w:line="340" w:lineRule="exact"/>
        <w:rPr>
          <w:sz w:val="24"/>
        </w:rPr>
      </w:pPr>
      <w:r w:rsidRPr="00366292">
        <w:rPr>
          <w:rFonts w:hint="eastAsia"/>
        </w:rPr>
        <w:t>聯絡人及電話：</w:t>
      </w:r>
      <w:bookmarkStart w:id="20" w:name="聯絡人及電話"/>
      <w:bookmarkEnd w:id="20"/>
      <w:r w:rsidR="00EC66BC" w:rsidRPr="00366292">
        <w:rPr>
          <w:rFonts w:hint="eastAsia"/>
        </w:rPr>
        <w:t>林佩瑩  02-23585501  傳真：02-23585502</w:t>
      </w:r>
    </w:p>
    <w:p w:rsidR="00064D29" w:rsidRPr="00366292" w:rsidRDefault="00064D29" w:rsidP="002B4EF8">
      <w:pPr>
        <w:pStyle w:val="af3"/>
        <w:spacing w:line="340" w:lineRule="exact"/>
        <w:ind w:left="1120" w:hangingChars="350" w:hanging="1120"/>
      </w:pPr>
      <w:r w:rsidRPr="00366292">
        <w:rPr>
          <w:rFonts w:hint="eastAsia"/>
        </w:rPr>
        <w:t>出席者：</w:t>
      </w:r>
      <w:bookmarkStart w:id="21" w:name="出席者"/>
      <w:bookmarkEnd w:id="21"/>
      <w:r w:rsidR="00A746B2" w:rsidRPr="00366292">
        <w:rPr>
          <w:rFonts w:hint="eastAsia"/>
        </w:rPr>
        <w:t>本會委員</w:t>
      </w:r>
    </w:p>
    <w:p w:rsidR="00A746B2" w:rsidRDefault="00064D29" w:rsidP="002B4EF8">
      <w:pPr>
        <w:pStyle w:val="af4"/>
        <w:spacing w:before="0" w:line="340" w:lineRule="exact"/>
        <w:ind w:left="1274" w:hangingChars="398" w:hanging="1274"/>
        <w:rPr>
          <w:rFonts w:hint="eastAsia"/>
        </w:rPr>
      </w:pPr>
      <w:r w:rsidRPr="00366292">
        <w:rPr>
          <w:rFonts w:hint="eastAsia"/>
        </w:rPr>
        <w:t>列席者：</w:t>
      </w:r>
      <w:bookmarkStart w:id="22" w:name="列席者"/>
      <w:bookmarkEnd w:id="22"/>
      <w:r w:rsidR="00D54DF6" w:rsidRPr="00366292">
        <w:rPr>
          <w:rFonts w:hint="eastAsia"/>
        </w:rPr>
        <w:t>賴</w:t>
      </w:r>
      <w:r w:rsidR="00A746B2" w:rsidRPr="00366292">
        <w:rPr>
          <w:rFonts w:hint="eastAsia"/>
        </w:rPr>
        <w:t>委員瑞隆、</w:t>
      </w:r>
      <w:proofErr w:type="gramStart"/>
      <w:r w:rsidR="00D54DF6" w:rsidRPr="00366292">
        <w:rPr>
          <w:rFonts w:hint="eastAsia"/>
        </w:rPr>
        <w:t>羅</w:t>
      </w:r>
      <w:r w:rsidR="00A746B2" w:rsidRPr="00366292">
        <w:rPr>
          <w:rFonts w:hint="eastAsia"/>
        </w:rPr>
        <w:t>委員致政</w:t>
      </w:r>
      <w:proofErr w:type="gramEnd"/>
      <w:r w:rsidR="00A746B2" w:rsidRPr="00366292">
        <w:rPr>
          <w:rFonts w:hint="eastAsia"/>
        </w:rPr>
        <w:t>、</w:t>
      </w:r>
      <w:r w:rsidR="00D54DF6" w:rsidRPr="00366292">
        <w:rPr>
          <w:rFonts w:hint="eastAsia"/>
        </w:rPr>
        <w:t>馬</w:t>
      </w:r>
      <w:r w:rsidR="00A746B2" w:rsidRPr="00366292">
        <w:rPr>
          <w:rFonts w:hint="eastAsia"/>
        </w:rPr>
        <w:t>委員文君、本院其他委員會委員</w:t>
      </w:r>
      <w:r w:rsidR="00A746B2" w:rsidRPr="00366292">
        <w:br/>
      </w:r>
      <w:r w:rsidR="00A746B2" w:rsidRPr="00366292">
        <w:rPr>
          <w:rFonts w:hint="eastAsia"/>
        </w:rPr>
        <w:t>內政部部長、</w:t>
      </w:r>
      <w:r w:rsidR="006F3427" w:rsidRPr="00366292">
        <w:rPr>
          <w:rFonts w:hint="eastAsia"/>
        </w:rPr>
        <w:t>國防部、衛生福利部、</w:t>
      </w:r>
      <w:r w:rsidR="00757BD4" w:rsidRPr="00366292">
        <w:rPr>
          <w:rFonts w:hint="eastAsia"/>
        </w:rPr>
        <w:t>經濟部、勞動部、教育部、法務部、</w:t>
      </w:r>
      <w:r w:rsidR="006F3427" w:rsidRPr="00366292">
        <w:rPr>
          <w:rFonts w:hint="eastAsia"/>
        </w:rPr>
        <w:t>行政院主計總處</w:t>
      </w:r>
    </w:p>
    <w:p w:rsidR="00A4616B" w:rsidRPr="00366292" w:rsidRDefault="00A4616B" w:rsidP="002B4EF8">
      <w:pPr>
        <w:pStyle w:val="af4"/>
        <w:spacing w:before="0" w:line="340" w:lineRule="exact"/>
        <w:ind w:left="1274" w:hangingChars="398" w:hanging="1274"/>
      </w:pPr>
    </w:p>
    <w:p w:rsidR="00064D29" w:rsidRPr="00366292" w:rsidRDefault="00064D29">
      <w:pPr>
        <w:pStyle w:val="af6"/>
        <w:spacing w:line="240" w:lineRule="exact"/>
        <w:rPr>
          <w:rFonts w:hAnsi="標楷體"/>
        </w:rPr>
      </w:pPr>
      <w:r w:rsidRPr="00366292">
        <w:rPr>
          <w:rFonts w:hAnsi="標楷體" w:hint="eastAsia"/>
        </w:rPr>
        <w:t>副本：</w:t>
      </w:r>
      <w:bookmarkStart w:id="23" w:name="副本"/>
      <w:bookmarkEnd w:id="23"/>
      <w:r w:rsidR="00A746B2" w:rsidRPr="00366292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366292" w:rsidRDefault="00064D29">
      <w:pPr>
        <w:pStyle w:val="af6"/>
        <w:spacing w:line="240" w:lineRule="exact"/>
        <w:rPr>
          <w:rFonts w:hAnsi="標楷體"/>
        </w:rPr>
      </w:pPr>
      <w:r w:rsidRPr="00366292">
        <w:rPr>
          <w:rFonts w:hAnsi="標楷體" w:hint="eastAsia"/>
        </w:rPr>
        <w:t>備註：</w:t>
      </w:r>
      <w:bookmarkStart w:id="24" w:name="備註"/>
      <w:bookmarkEnd w:id="24"/>
    </w:p>
    <w:p w:rsidR="00A746B2" w:rsidRPr="00366292" w:rsidRDefault="00A746B2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bookmarkStart w:id="25" w:name="備註1"/>
      <w:r w:rsidRPr="00366292">
        <w:rPr>
          <w:rFonts w:hAnsi="標楷體"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366292">
        <w:rPr>
          <w:rFonts w:hAnsi="標楷體" w:hint="eastAsia"/>
        </w:rPr>
        <w:t>乙表</w:t>
      </w:r>
      <w:proofErr w:type="gramEnd"/>
      <w:r w:rsidRPr="00366292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366292">
        <w:rPr>
          <w:rFonts w:hAnsi="標楷體" w:hint="eastAsia"/>
        </w:rPr>
        <w:t>於乙表</w:t>
      </w:r>
      <w:proofErr w:type="gramEnd"/>
      <w:r w:rsidRPr="00366292">
        <w:rPr>
          <w:rFonts w:hAnsi="標楷體" w:hint="eastAsia"/>
        </w:rPr>
        <w:t>。</w:t>
      </w:r>
    </w:p>
    <w:p w:rsidR="00A746B2" w:rsidRPr="00366292" w:rsidRDefault="00A746B2" w:rsidP="009B621A">
      <w:pPr>
        <w:pStyle w:val="af6"/>
        <w:numPr>
          <w:ilvl w:val="0"/>
          <w:numId w:val="3"/>
        </w:numPr>
        <w:spacing w:line="320" w:lineRule="exact"/>
        <w:ind w:hanging="476"/>
        <w:rPr>
          <w:rFonts w:hAnsi="標楷體"/>
        </w:rPr>
      </w:pPr>
      <w:r w:rsidRPr="00366292">
        <w:rPr>
          <w:rFonts w:hAnsi="標楷體" w:hint="eastAsia"/>
          <w:b/>
          <w:sz w:val="28"/>
          <w:szCs w:val="28"/>
        </w:rPr>
        <w:t>機關對本次會議討論事項所列審查之法案，如有建議修正條文，請依附</w:t>
      </w:r>
      <w:proofErr w:type="gramStart"/>
      <w:r w:rsidRPr="00366292">
        <w:rPr>
          <w:rFonts w:hAnsi="標楷體" w:hint="eastAsia"/>
          <w:b/>
          <w:sz w:val="28"/>
          <w:szCs w:val="28"/>
        </w:rPr>
        <w:t>檔</w:t>
      </w:r>
      <w:proofErr w:type="gramEnd"/>
      <w:r w:rsidRPr="00366292">
        <w:rPr>
          <w:rFonts w:hAnsi="標楷體" w:hint="eastAsia"/>
          <w:b/>
          <w:sz w:val="28"/>
          <w:szCs w:val="28"/>
        </w:rPr>
        <w:t>填寫，並準備100份書面資料於開會前送至本會，電子</w:t>
      </w:r>
      <w:proofErr w:type="gramStart"/>
      <w:r w:rsidRPr="00366292">
        <w:rPr>
          <w:rFonts w:hAnsi="標楷體" w:hint="eastAsia"/>
          <w:b/>
          <w:sz w:val="28"/>
          <w:szCs w:val="28"/>
        </w:rPr>
        <w:t>檔請傳至</w:t>
      </w:r>
      <w:proofErr w:type="gramEnd"/>
      <w:r w:rsidRPr="00366292">
        <w:rPr>
          <w:rFonts w:hAnsi="標楷體" w:hint="eastAsia"/>
          <w:b/>
          <w:sz w:val="28"/>
          <w:szCs w:val="28"/>
        </w:rPr>
        <w:t>ly20763@ly.gov.tw，以利法案審查。</w:t>
      </w:r>
    </w:p>
    <w:bookmarkEnd w:id="25"/>
    <w:p w:rsidR="00064D29" w:rsidRPr="00366292" w:rsidRDefault="00A746B2" w:rsidP="006102F0">
      <w:pPr>
        <w:pStyle w:val="space1"/>
        <w:numPr>
          <w:ilvl w:val="0"/>
          <w:numId w:val="3"/>
        </w:numPr>
      </w:pPr>
      <w:r w:rsidRPr="00366292">
        <w:rPr>
          <w:rFonts w:hint="eastAsia"/>
        </w:rPr>
        <w:t>請相關機關將口頭報告之書面資料150份儘速送至本會，並將電子檔傳至dtp@ly.gov.tw、ly20459@ ly.gov.tw及ly20763@ly.gov.tw；另列席官員名單請回傳本會喻小姐ly20698@ly.gov.tw或電話02-23585509。</w:t>
      </w:r>
    </w:p>
    <w:p w:rsidR="00EC66BC" w:rsidRPr="00366292" w:rsidRDefault="00EC66BC" w:rsidP="006102F0">
      <w:pPr>
        <w:pStyle w:val="space1"/>
        <w:numPr>
          <w:ilvl w:val="0"/>
          <w:numId w:val="3"/>
        </w:numPr>
      </w:pPr>
      <w:r w:rsidRPr="00366292">
        <w:rPr>
          <w:rFonts w:hint="eastAsia"/>
        </w:rPr>
        <w:t>請將本次會議資料電子檔，利用貴單位之政府單位憑證(GCA卡)及本發文</w:t>
      </w:r>
      <w:proofErr w:type="gramStart"/>
      <w:r w:rsidRPr="00366292">
        <w:rPr>
          <w:rFonts w:hint="eastAsia"/>
        </w:rPr>
        <w:t>文</w:t>
      </w:r>
      <w:proofErr w:type="gramEnd"/>
      <w:r w:rsidRPr="00366292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9248CF" w:rsidRDefault="009248CF" w:rsidP="009248CF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15C4104E" wp14:editId="1DB22FC5">
            <wp:extent cx="4314825" cy="799743"/>
            <wp:effectExtent l="0" t="0" r="0" b="635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00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48CF" w:rsidRPr="002B4EF8" w:rsidRDefault="009248CF" w:rsidP="009248CF">
      <w:pPr>
        <w:spacing w:line="500" w:lineRule="exact"/>
        <w:ind w:rightChars="-250" w:right="-600"/>
        <w:jc w:val="both"/>
        <w:rPr>
          <w:spacing w:val="-32"/>
          <w:sz w:val="32"/>
          <w:szCs w:val="32"/>
        </w:rPr>
      </w:pPr>
      <w:r w:rsidRPr="002B4EF8">
        <w:rPr>
          <w:rFonts w:hAnsi="標楷體" w:hint="eastAsia"/>
          <w:b/>
          <w:spacing w:val="-32"/>
          <w:sz w:val="36"/>
          <w:szCs w:val="36"/>
        </w:rPr>
        <w:lastRenderedPageBreak/>
        <w:t>立法院第9屆第8會期內政委員會第17次全體委員會議議事日程</w:t>
      </w:r>
    </w:p>
    <w:p w:rsidR="009248CF" w:rsidRPr="00DC6297" w:rsidRDefault="009248CF" w:rsidP="009248CF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時間</w:t>
      </w:r>
      <w:r w:rsidRPr="00DC6297">
        <w:rPr>
          <w:rFonts w:hAnsi="標楷體" w:hint="eastAsia"/>
          <w:spacing w:val="-20"/>
          <w:sz w:val="32"/>
          <w:szCs w:val="32"/>
        </w:rPr>
        <w:t>：</w:t>
      </w:r>
      <w:r w:rsidRPr="00DC6297">
        <w:rPr>
          <w:rFonts w:hAnsi="標楷體" w:hint="eastAsia"/>
          <w:sz w:val="32"/>
          <w:szCs w:val="32"/>
        </w:rPr>
        <w:t>10</w:t>
      </w:r>
      <w:r>
        <w:rPr>
          <w:rFonts w:hAnsi="標楷體" w:hint="eastAsia"/>
          <w:sz w:val="32"/>
          <w:szCs w:val="32"/>
        </w:rPr>
        <w:t>8</w:t>
      </w:r>
      <w:r w:rsidRPr="008E19A8">
        <w:rPr>
          <w:rFonts w:hAnsi="標楷體" w:hint="eastAsia"/>
          <w:sz w:val="32"/>
          <w:szCs w:val="32"/>
        </w:rPr>
        <w:t>年</w:t>
      </w:r>
      <w:r>
        <w:rPr>
          <w:rFonts w:hAnsi="標楷體" w:hint="eastAsia"/>
          <w:sz w:val="32"/>
          <w:szCs w:val="32"/>
        </w:rPr>
        <w:t>11</w:t>
      </w:r>
      <w:r w:rsidRPr="00B62BF6">
        <w:rPr>
          <w:rFonts w:hAnsi="標楷體" w:hint="eastAsia"/>
          <w:sz w:val="32"/>
          <w:szCs w:val="32"/>
        </w:rPr>
        <w:t>月</w:t>
      </w:r>
      <w:r>
        <w:rPr>
          <w:rFonts w:hAnsi="標楷體" w:hint="eastAsia"/>
          <w:sz w:val="32"/>
          <w:szCs w:val="32"/>
        </w:rPr>
        <w:t>25</w:t>
      </w:r>
      <w:r w:rsidRPr="00B62BF6">
        <w:rPr>
          <w:rFonts w:hAnsi="標楷體" w:hint="eastAsia"/>
          <w:sz w:val="32"/>
          <w:szCs w:val="32"/>
        </w:rPr>
        <w:t>日（星期</w:t>
      </w:r>
      <w:r>
        <w:rPr>
          <w:rFonts w:hAnsi="標楷體" w:hint="eastAsia"/>
          <w:sz w:val="32"/>
          <w:szCs w:val="32"/>
        </w:rPr>
        <w:t>一</w:t>
      </w:r>
      <w:r w:rsidRPr="00B62BF6">
        <w:rPr>
          <w:rFonts w:hAnsi="標楷體" w:hint="eastAsia"/>
          <w:sz w:val="32"/>
          <w:szCs w:val="32"/>
        </w:rPr>
        <w:t>）</w:t>
      </w:r>
      <w:r w:rsidRPr="00DC6297">
        <w:rPr>
          <w:rFonts w:hAnsi="標楷體" w:hint="eastAsia"/>
          <w:sz w:val="32"/>
          <w:szCs w:val="32"/>
        </w:rPr>
        <w:t>上午9時至下午5時30分</w:t>
      </w:r>
    </w:p>
    <w:p w:rsidR="009248CF" w:rsidRPr="00DC6297" w:rsidRDefault="009248CF" w:rsidP="009248CF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地點：紅樓202會議室</w:t>
      </w:r>
    </w:p>
    <w:p w:rsidR="009248CF" w:rsidRPr="00786717" w:rsidRDefault="009248CF" w:rsidP="009248CF">
      <w:pPr>
        <w:pStyle w:val="a6"/>
        <w:tabs>
          <w:tab w:val="left" w:pos="360"/>
          <w:tab w:val="left" w:pos="2520"/>
          <w:tab w:val="left" w:pos="4320"/>
        </w:tabs>
        <w:spacing w:beforeLines="100" w:before="360" w:line="560" w:lineRule="exact"/>
        <w:ind w:left="0"/>
        <w:jc w:val="both"/>
        <w:rPr>
          <w:rFonts w:hAnsi="標楷體"/>
          <w:b/>
          <w:sz w:val="36"/>
          <w:szCs w:val="36"/>
        </w:rPr>
      </w:pPr>
      <w:r w:rsidRPr="00786717">
        <w:rPr>
          <w:rFonts w:hAnsi="標楷體" w:hint="eastAsia"/>
          <w:b/>
          <w:sz w:val="36"/>
          <w:szCs w:val="36"/>
        </w:rPr>
        <w:t>報告事項</w:t>
      </w:r>
    </w:p>
    <w:p w:rsidR="009248CF" w:rsidRPr="009248CF" w:rsidRDefault="009248CF" w:rsidP="009248CF">
      <w:pPr>
        <w:pStyle w:val="a6"/>
        <w:tabs>
          <w:tab w:val="left" w:pos="360"/>
          <w:tab w:val="left" w:pos="2520"/>
          <w:tab w:val="left" w:pos="4320"/>
        </w:tabs>
        <w:spacing w:after="0" w:line="560" w:lineRule="exact"/>
        <w:ind w:left="0" w:hanging="1"/>
        <w:jc w:val="both"/>
        <w:rPr>
          <w:rFonts w:hAnsi="標楷體"/>
          <w:sz w:val="32"/>
          <w:szCs w:val="32"/>
        </w:rPr>
      </w:pPr>
      <w:r w:rsidRPr="009248CF">
        <w:rPr>
          <w:rFonts w:hAnsi="標楷體" w:hint="eastAsia"/>
          <w:sz w:val="32"/>
          <w:szCs w:val="32"/>
        </w:rPr>
        <w:t>宣讀上次會議議事錄。</w:t>
      </w:r>
      <w:bookmarkStart w:id="26" w:name="_GoBack"/>
      <w:bookmarkEnd w:id="26"/>
    </w:p>
    <w:p w:rsidR="009248CF" w:rsidRPr="00DD64A6" w:rsidRDefault="009248CF" w:rsidP="009248CF">
      <w:pPr>
        <w:pStyle w:val="a6"/>
        <w:tabs>
          <w:tab w:val="left" w:pos="360"/>
          <w:tab w:val="left" w:pos="2520"/>
          <w:tab w:val="left" w:pos="4320"/>
        </w:tabs>
        <w:spacing w:beforeLines="100" w:before="360" w:line="560" w:lineRule="exact"/>
        <w:ind w:left="0"/>
        <w:jc w:val="both"/>
        <w:rPr>
          <w:rFonts w:hAnsi="標楷體"/>
          <w:b/>
          <w:sz w:val="36"/>
          <w:szCs w:val="36"/>
        </w:rPr>
      </w:pPr>
      <w:r w:rsidRPr="00DD64A6">
        <w:rPr>
          <w:rFonts w:hAnsi="標楷體" w:hint="eastAsia"/>
          <w:b/>
          <w:sz w:val="36"/>
          <w:szCs w:val="36"/>
        </w:rPr>
        <w:t>討論事項</w:t>
      </w:r>
    </w:p>
    <w:p w:rsidR="009248CF" w:rsidRDefault="009248CF" w:rsidP="009248CF">
      <w:pPr>
        <w:numPr>
          <w:ilvl w:val="0"/>
          <w:numId w:val="5"/>
        </w:numPr>
        <w:tabs>
          <w:tab w:val="left" w:pos="142"/>
        </w:tabs>
        <w:snapToGrid w:val="0"/>
        <w:spacing w:beforeLines="50" w:before="180" w:line="480" w:lineRule="atLeast"/>
        <w:rPr>
          <w:rFonts w:hAnsi="標楷體"/>
          <w:sz w:val="32"/>
          <w:szCs w:val="32"/>
        </w:rPr>
      </w:pPr>
      <w:r w:rsidRPr="00B239A8">
        <w:rPr>
          <w:rFonts w:hAnsi="標楷體" w:hint="eastAsia"/>
          <w:sz w:val="32"/>
          <w:szCs w:val="32"/>
        </w:rPr>
        <w:t>繼續審查委員賴瑞隆等26人擬具「替代役實施條例部分條文修正草案」案。</w:t>
      </w:r>
    </w:p>
    <w:p w:rsidR="009248CF" w:rsidRDefault="009248CF" w:rsidP="009248CF">
      <w:pPr>
        <w:numPr>
          <w:ilvl w:val="0"/>
          <w:numId w:val="5"/>
        </w:numPr>
        <w:tabs>
          <w:tab w:val="left" w:pos="142"/>
        </w:tabs>
        <w:snapToGrid w:val="0"/>
        <w:spacing w:beforeLines="50" w:before="180" w:line="480" w:lineRule="atLeast"/>
        <w:rPr>
          <w:rFonts w:hAnsi="標楷體"/>
          <w:sz w:val="32"/>
          <w:szCs w:val="32"/>
        </w:rPr>
      </w:pPr>
      <w:r w:rsidRPr="00B239A8">
        <w:rPr>
          <w:rFonts w:hAnsi="標楷體" w:hint="eastAsia"/>
          <w:sz w:val="32"/>
          <w:szCs w:val="32"/>
        </w:rPr>
        <w:t>審查委員</w:t>
      </w:r>
      <w:r>
        <w:rPr>
          <w:rFonts w:hAnsi="標楷體" w:hint="eastAsia"/>
          <w:sz w:val="32"/>
          <w:szCs w:val="32"/>
        </w:rPr>
        <w:t>羅致政</w:t>
      </w:r>
      <w:r w:rsidRPr="00B239A8">
        <w:rPr>
          <w:rFonts w:hAnsi="標楷體" w:hint="eastAsia"/>
          <w:sz w:val="32"/>
          <w:szCs w:val="32"/>
        </w:rPr>
        <w:t>等</w:t>
      </w:r>
      <w:r>
        <w:rPr>
          <w:rFonts w:hAnsi="標楷體" w:hint="eastAsia"/>
          <w:sz w:val="32"/>
          <w:szCs w:val="32"/>
        </w:rPr>
        <w:t>1</w:t>
      </w:r>
      <w:r w:rsidRPr="00B239A8">
        <w:rPr>
          <w:rFonts w:hAnsi="標楷體" w:hint="eastAsia"/>
          <w:sz w:val="32"/>
          <w:szCs w:val="32"/>
        </w:rPr>
        <w:t>6人擬具「替代役實施條例</w:t>
      </w:r>
      <w:r>
        <w:rPr>
          <w:rFonts w:hAnsi="標楷體" w:hint="eastAsia"/>
          <w:sz w:val="32"/>
          <w:szCs w:val="32"/>
        </w:rPr>
        <w:t>第五十</w:t>
      </w:r>
      <w:proofErr w:type="gramStart"/>
      <w:r>
        <w:rPr>
          <w:rFonts w:hAnsi="標楷體" w:hint="eastAsia"/>
          <w:sz w:val="32"/>
          <w:szCs w:val="32"/>
        </w:rPr>
        <w:t>條</w:t>
      </w:r>
      <w:proofErr w:type="gramEnd"/>
      <w:r w:rsidRPr="00B239A8">
        <w:rPr>
          <w:rFonts w:hAnsi="標楷體" w:hint="eastAsia"/>
          <w:sz w:val="32"/>
          <w:szCs w:val="32"/>
        </w:rPr>
        <w:t>條文修正草案」案。</w:t>
      </w:r>
    </w:p>
    <w:p w:rsidR="009248CF" w:rsidRDefault="009248CF" w:rsidP="009248CF">
      <w:pPr>
        <w:numPr>
          <w:ilvl w:val="0"/>
          <w:numId w:val="5"/>
        </w:numPr>
        <w:tabs>
          <w:tab w:val="left" w:pos="142"/>
        </w:tabs>
        <w:snapToGrid w:val="0"/>
        <w:spacing w:beforeLines="50" w:before="180" w:line="480" w:lineRule="atLeast"/>
        <w:rPr>
          <w:rFonts w:hAnsi="標楷體"/>
          <w:sz w:val="32"/>
          <w:szCs w:val="32"/>
        </w:rPr>
      </w:pPr>
      <w:r w:rsidRPr="00B239A8">
        <w:rPr>
          <w:rFonts w:hAnsi="標楷體" w:hint="eastAsia"/>
          <w:sz w:val="32"/>
          <w:szCs w:val="32"/>
        </w:rPr>
        <w:t>審查委員</w:t>
      </w:r>
      <w:r>
        <w:rPr>
          <w:rFonts w:hAnsi="標楷體" w:hint="eastAsia"/>
          <w:sz w:val="32"/>
          <w:szCs w:val="32"/>
        </w:rPr>
        <w:t>馬文君</w:t>
      </w:r>
      <w:r w:rsidRPr="00B239A8">
        <w:rPr>
          <w:rFonts w:hAnsi="標楷體" w:hint="eastAsia"/>
          <w:sz w:val="32"/>
          <w:szCs w:val="32"/>
        </w:rPr>
        <w:t>等</w:t>
      </w:r>
      <w:r>
        <w:rPr>
          <w:rFonts w:hAnsi="標楷體" w:hint="eastAsia"/>
          <w:sz w:val="32"/>
          <w:szCs w:val="32"/>
        </w:rPr>
        <w:t>1</w:t>
      </w:r>
      <w:r w:rsidRPr="00B239A8">
        <w:rPr>
          <w:rFonts w:hAnsi="標楷體" w:hint="eastAsia"/>
          <w:sz w:val="32"/>
          <w:szCs w:val="32"/>
        </w:rPr>
        <w:t>6人擬具「替代役實施條例</w:t>
      </w:r>
      <w:r>
        <w:rPr>
          <w:rFonts w:hAnsi="標楷體" w:hint="eastAsia"/>
          <w:sz w:val="32"/>
          <w:szCs w:val="32"/>
        </w:rPr>
        <w:t>第四十一條及第四十七</w:t>
      </w:r>
      <w:proofErr w:type="gramStart"/>
      <w:r>
        <w:rPr>
          <w:rFonts w:hAnsi="標楷體" w:hint="eastAsia"/>
          <w:sz w:val="32"/>
          <w:szCs w:val="32"/>
        </w:rPr>
        <w:t>條</w:t>
      </w:r>
      <w:proofErr w:type="gramEnd"/>
      <w:r w:rsidRPr="00B239A8">
        <w:rPr>
          <w:rFonts w:hAnsi="標楷體" w:hint="eastAsia"/>
          <w:sz w:val="32"/>
          <w:szCs w:val="32"/>
        </w:rPr>
        <w:t>條文修正草案」案。</w:t>
      </w:r>
    </w:p>
    <w:p w:rsidR="009248CF" w:rsidRPr="00B239A8" w:rsidRDefault="009248CF" w:rsidP="009248CF">
      <w:pPr>
        <w:numPr>
          <w:ilvl w:val="0"/>
          <w:numId w:val="5"/>
        </w:numPr>
        <w:tabs>
          <w:tab w:val="left" w:pos="142"/>
        </w:tabs>
        <w:snapToGrid w:val="0"/>
        <w:spacing w:beforeLines="50" w:before="180" w:line="480" w:lineRule="atLeast"/>
        <w:rPr>
          <w:rFonts w:hAnsi="標楷體"/>
          <w:sz w:val="32"/>
          <w:szCs w:val="32"/>
        </w:rPr>
      </w:pPr>
      <w:r w:rsidRPr="00B239A8">
        <w:rPr>
          <w:rFonts w:hAnsi="標楷體" w:hint="eastAsia"/>
          <w:sz w:val="32"/>
          <w:szCs w:val="32"/>
        </w:rPr>
        <w:t>審查委員</w:t>
      </w:r>
      <w:r>
        <w:rPr>
          <w:rFonts w:hAnsi="標楷體" w:hint="eastAsia"/>
          <w:sz w:val="32"/>
          <w:szCs w:val="32"/>
        </w:rPr>
        <w:t>馬文君</w:t>
      </w:r>
      <w:r w:rsidRPr="00B239A8">
        <w:rPr>
          <w:rFonts w:hAnsi="標楷體" w:hint="eastAsia"/>
          <w:sz w:val="32"/>
          <w:szCs w:val="32"/>
        </w:rPr>
        <w:t>等</w:t>
      </w:r>
      <w:r>
        <w:rPr>
          <w:rFonts w:hAnsi="標楷體" w:hint="eastAsia"/>
          <w:sz w:val="32"/>
          <w:szCs w:val="32"/>
        </w:rPr>
        <w:t>1</w:t>
      </w:r>
      <w:r w:rsidRPr="00B239A8">
        <w:rPr>
          <w:rFonts w:hAnsi="標楷體" w:hint="eastAsia"/>
          <w:sz w:val="32"/>
          <w:szCs w:val="32"/>
        </w:rPr>
        <w:t>6人擬具「替代役實施條例</w:t>
      </w:r>
      <w:r>
        <w:rPr>
          <w:rFonts w:hAnsi="標楷體" w:hint="eastAsia"/>
          <w:sz w:val="32"/>
          <w:szCs w:val="32"/>
        </w:rPr>
        <w:t>第五十九</w:t>
      </w:r>
      <w:proofErr w:type="gramStart"/>
      <w:r>
        <w:rPr>
          <w:rFonts w:hAnsi="標楷體" w:hint="eastAsia"/>
          <w:sz w:val="32"/>
          <w:szCs w:val="32"/>
        </w:rPr>
        <w:t>條</w:t>
      </w:r>
      <w:proofErr w:type="gramEnd"/>
      <w:r w:rsidRPr="00B239A8">
        <w:rPr>
          <w:rFonts w:hAnsi="標楷體" w:hint="eastAsia"/>
          <w:sz w:val="32"/>
          <w:szCs w:val="32"/>
        </w:rPr>
        <w:t>條文修正草案」案。</w:t>
      </w:r>
    </w:p>
    <w:p w:rsidR="009248CF" w:rsidRPr="00366292" w:rsidRDefault="009248CF" w:rsidP="009248CF">
      <w:pPr>
        <w:pStyle w:val="a6"/>
        <w:spacing w:beforeLines="100" w:before="360" w:after="0" w:line="560" w:lineRule="exact"/>
        <w:ind w:left="960" w:hangingChars="400" w:hanging="960"/>
        <w:jc w:val="both"/>
        <w:rPr>
          <w:rFonts w:hAnsi="標楷體"/>
        </w:rPr>
      </w:pPr>
      <w:r>
        <w:rPr>
          <w:rFonts w:ascii="微軟正黑體" w:eastAsia="微軟正黑體" w:hAnsi="微軟正黑體" w:hint="eastAsia"/>
          <w:lang w:val="x-none" w:eastAsia="x-none"/>
        </w:rPr>
        <w:t>（</w:t>
      </w:r>
      <w:r w:rsidRPr="00531B6A">
        <w:rPr>
          <w:rFonts w:ascii="微軟正黑體" w:eastAsia="微軟正黑體" w:hAnsi="微軟正黑體" w:hint="eastAsia"/>
          <w:lang w:val="x-none" w:eastAsia="x-none"/>
        </w:rPr>
        <w:t>說明：第</w:t>
      </w:r>
      <w:r>
        <w:rPr>
          <w:rFonts w:ascii="微軟正黑體" w:eastAsia="微軟正黑體" w:hAnsi="微軟正黑體" w:hint="eastAsia"/>
          <w:lang w:val="x-none" w:eastAsia="x-none"/>
        </w:rPr>
        <w:t>一</w:t>
      </w:r>
      <w:r w:rsidRPr="00531B6A">
        <w:rPr>
          <w:rFonts w:ascii="微軟正黑體" w:eastAsia="微軟正黑體" w:hAnsi="微軟正黑體" w:hint="eastAsia"/>
          <w:lang w:val="x-none" w:eastAsia="x-none"/>
        </w:rPr>
        <w:t>案業經106年12月1</w:t>
      </w:r>
      <w:r>
        <w:rPr>
          <w:rFonts w:ascii="微軟正黑體" w:eastAsia="微軟正黑體" w:hAnsi="微軟正黑體" w:hint="eastAsia"/>
          <w:lang w:val="x-none" w:eastAsia="x-none"/>
        </w:rPr>
        <w:t>4</w:t>
      </w:r>
      <w:r w:rsidRPr="00531B6A">
        <w:rPr>
          <w:rFonts w:ascii="微軟正黑體" w:eastAsia="微軟正黑體" w:hAnsi="微軟正黑體" w:hint="eastAsia"/>
          <w:lang w:val="x-none" w:eastAsia="x-none"/>
        </w:rPr>
        <w:t>日第9屆第4會期本會第2</w:t>
      </w:r>
      <w:r>
        <w:rPr>
          <w:rFonts w:ascii="微軟正黑體" w:eastAsia="微軟正黑體" w:hAnsi="微軟正黑體" w:hint="eastAsia"/>
          <w:lang w:val="x-none" w:eastAsia="x-none"/>
        </w:rPr>
        <w:t>9</w:t>
      </w:r>
      <w:r w:rsidRPr="00531B6A">
        <w:rPr>
          <w:rFonts w:ascii="微軟正黑體" w:eastAsia="微軟正黑體" w:hAnsi="微軟正黑體" w:hint="eastAsia"/>
          <w:lang w:val="x-none" w:eastAsia="x-none"/>
        </w:rPr>
        <w:t>次全體委員會議審查，決議：另定期繼續審查。</w:t>
      </w:r>
      <w:r>
        <w:rPr>
          <w:rFonts w:ascii="微軟正黑體" w:eastAsia="微軟正黑體" w:hAnsi="微軟正黑體" w:hint="eastAsia"/>
          <w:lang w:val="x-none" w:eastAsia="x-none"/>
        </w:rPr>
        <w:t>）</w:t>
      </w:r>
    </w:p>
    <w:sectPr w:rsidR="009248CF" w:rsidRPr="00366292" w:rsidSect="002B4EF8">
      <w:headerReference w:type="default" r:id="rId10"/>
      <w:footerReference w:type="default" r:id="rId11"/>
      <w:pgSz w:w="11906" w:h="16838" w:code="9"/>
      <w:pgMar w:top="851" w:right="1134" w:bottom="907" w:left="1418" w:header="113" w:footer="34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561E" w:rsidRDefault="000A561E">
      <w:r>
        <w:separator/>
      </w:r>
    </w:p>
  </w:endnote>
  <w:endnote w:type="continuationSeparator" w:id="0">
    <w:p w:rsidR="000A561E" w:rsidRDefault="000A56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D54DF6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74656D8" wp14:editId="507E569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2B4EF8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2B4EF8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561E" w:rsidRDefault="000A561E">
      <w:r>
        <w:separator/>
      </w:r>
    </w:p>
  </w:footnote>
  <w:footnote w:type="continuationSeparator" w:id="0">
    <w:p w:rsidR="000A561E" w:rsidRDefault="000A56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D54DF6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15E5C96" wp14:editId="2C12BE62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61E91E9" wp14:editId="3DD08F75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051C3FFE" wp14:editId="27CFA780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523F5"/>
    <w:multiLevelType w:val="hybridMultilevel"/>
    <w:tmpl w:val="5574AEFC"/>
    <w:lvl w:ilvl="0" w:tplc="E42853E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>
    <w:nsid w:val="7A5D1365"/>
    <w:multiLevelType w:val="hybridMultilevel"/>
    <w:tmpl w:val="469EA996"/>
    <w:lvl w:ilvl="0" w:tplc="A32C5006">
      <w:start w:val="1"/>
      <w:numFmt w:val="taiwaneseCountingThousand"/>
      <w:lvlText w:val="%1、"/>
      <w:lvlJc w:val="left"/>
      <w:pPr>
        <w:ind w:left="2359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99" w:hanging="480"/>
      </w:pPr>
    </w:lvl>
    <w:lvl w:ilvl="2" w:tplc="0409001B" w:tentative="1">
      <w:start w:val="1"/>
      <w:numFmt w:val="lowerRoman"/>
      <w:lvlText w:val="%3."/>
      <w:lvlJc w:val="right"/>
      <w:pPr>
        <w:ind w:left="3079" w:hanging="480"/>
      </w:pPr>
    </w:lvl>
    <w:lvl w:ilvl="3" w:tplc="0409000F" w:tentative="1">
      <w:start w:val="1"/>
      <w:numFmt w:val="decimal"/>
      <w:lvlText w:val="%4."/>
      <w:lvlJc w:val="left"/>
      <w:pPr>
        <w:ind w:left="355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39" w:hanging="480"/>
      </w:pPr>
    </w:lvl>
    <w:lvl w:ilvl="5" w:tplc="0409001B" w:tentative="1">
      <w:start w:val="1"/>
      <w:numFmt w:val="lowerRoman"/>
      <w:lvlText w:val="%6."/>
      <w:lvlJc w:val="right"/>
      <w:pPr>
        <w:ind w:left="4519" w:hanging="480"/>
      </w:pPr>
    </w:lvl>
    <w:lvl w:ilvl="6" w:tplc="0409000F" w:tentative="1">
      <w:start w:val="1"/>
      <w:numFmt w:val="decimal"/>
      <w:lvlText w:val="%7."/>
      <w:lvlJc w:val="left"/>
      <w:pPr>
        <w:ind w:left="499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79" w:hanging="480"/>
      </w:pPr>
    </w:lvl>
    <w:lvl w:ilvl="8" w:tplc="0409001B" w:tentative="1">
      <w:start w:val="1"/>
      <w:numFmt w:val="lowerRoman"/>
      <w:lvlText w:val="%9."/>
      <w:lvlJc w:val="right"/>
      <w:pPr>
        <w:ind w:left="5959" w:hanging="4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6BC"/>
    <w:rsid w:val="0004671E"/>
    <w:rsid w:val="00064D29"/>
    <w:rsid w:val="000856EA"/>
    <w:rsid w:val="00093F36"/>
    <w:rsid w:val="000A561E"/>
    <w:rsid w:val="0011406E"/>
    <w:rsid w:val="00145350"/>
    <w:rsid w:val="00150204"/>
    <w:rsid w:val="001A0D27"/>
    <w:rsid w:val="002056B4"/>
    <w:rsid w:val="002067A5"/>
    <w:rsid w:val="00252E92"/>
    <w:rsid w:val="002941EA"/>
    <w:rsid w:val="002B4EF8"/>
    <w:rsid w:val="002C6FEC"/>
    <w:rsid w:val="00313776"/>
    <w:rsid w:val="00322547"/>
    <w:rsid w:val="00364983"/>
    <w:rsid w:val="00366292"/>
    <w:rsid w:val="00374399"/>
    <w:rsid w:val="004B277A"/>
    <w:rsid w:val="004C24A0"/>
    <w:rsid w:val="004E5CC1"/>
    <w:rsid w:val="005752D6"/>
    <w:rsid w:val="005F7ACD"/>
    <w:rsid w:val="006102F0"/>
    <w:rsid w:val="006216A1"/>
    <w:rsid w:val="00627A51"/>
    <w:rsid w:val="00632408"/>
    <w:rsid w:val="00644B14"/>
    <w:rsid w:val="006754A5"/>
    <w:rsid w:val="006A6E56"/>
    <w:rsid w:val="006F3427"/>
    <w:rsid w:val="00754797"/>
    <w:rsid w:val="00757BD4"/>
    <w:rsid w:val="007D05DA"/>
    <w:rsid w:val="007D5EF2"/>
    <w:rsid w:val="008275B8"/>
    <w:rsid w:val="008644AE"/>
    <w:rsid w:val="00884EDA"/>
    <w:rsid w:val="008D25D5"/>
    <w:rsid w:val="008E6C1B"/>
    <w:rsid w:val="00900606"/>
    <w:rsid w:val="00917952"/>
    <w:rsid w:val="009248CF"/>
    <w:rsid w:val="00940A2F"/>
    <w:rsid w:val="0096381B"/>
    <w:rsid w:val="00980EAE"/>
    <w:rsid w:val="009B621A"/>
    <w:rsid w:val="009C2F41"/>
    <w:rsid w:val="00A1127E"/>
    <w:rsid w:val="00A4616B"/>
    <w:rsid w:val="00A746B2"/>
    <w:rsid w:val="00A92D7D"/>
    <w:rsid w:val="00A960B5"/>
    <w:rsid w:val="00B918B5"/>
    <w:rsid w:val="00BD3593"/>
    <w:rsid w:val="00BE3033"/>
    <w:rsid w:val="00BF3A99"/>
    <w:rsid w:val="00C46A0E"/>
    <w:rsid w:val="00C60C2D"/>
    <w:rsid w:val="00C80994"/>
    <w:rsid w:val="00CA05C8"/>
    <w:rsid w:val="00CA167A"/>
    <w:rsid w:val="00CA6BB3"/>
    <w:rsid w:val="00CD68FD"/>
    <w:rsid w:val="00D54DF6"/>
    <w:rsid w:val="00D611E9"/>
    <w:rsid w:val="00D65A26"/>
    <w:rsid w:val="00D74F40"/>
    <w:rsid w:val="00D85583"/>
    <w:rsid w:val="00DC4559"/>
    <w:rsid w:val="00DE32A4"/>
    <w:rsid w:val="00E5068B"/>
    <w:rsid w:val="00E653BF"/>
    <w:rsid w:val="00E67455"/>
    <w:rsid w:val="00E83981"/>
    <w:rsid w:val="00E839C3"/>
    <w:rsid w:val="00EC66BC"/>
    <w:rsid w:val="00F45A6C"/>
    <w:rsid w:val="00FB7104"/>
    <w:rsid w:val="00FE1688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link w:val="a6"/>
    <w:rsid w:val="009248CF"/>
    <w:rPr>
      <w:rFonts w:ascii="標楷體" w:eastAsia="標楷體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link w:val="a6"/>
    <w:rsid w:val="009248CF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95F04D-EB9E-494C-B73D-430202BCBE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2</Pages>
  <Words>200</Words>
  <Characters>1144</Characters>
  <Application>Microsoft Office Word</Application>
  <DocSecurity>0</DocSecurity>
  <Lines>9</Lines>
  <Paragraphs>2</Paragraphs>
  <ScaleCrop>false</ScaleCrop>
  <Company>eic</Company>
  <LinksUpToDate>false</LinksUpToDate>
  <CharactersWithSpaces>1342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2019-11-22T08:29:00Z</cp:lastPrinted>
  <dcterms:created xsi:type="dcterms:W3CDTF">2019-11-22T08:30:00Z</dcterms:created>
  <dcterms:modified xsi:type="dcterms:W3CDTF">2019-11-22T08:30:00Z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8</vt:lpwstr>
  </property>
  <property fmtid="{D5CDD505-2E9C-101B-9397-08002B2CF9AE}" pid="7" name="billNo0">
    <vt:lpwstr>1060925070201700;1070423070201000;1081021070200100;1081028070200100</vt:lpwstr>
  </property>
  <property fmtid="{D5CDD505-2E9C-101B-9397-08002B2CF9AE}" pid="8" name="billNoCount">
    <vt:lpwstr>1</vt:lpwstr>
  </property>
  <property fmtid="{D5CDD505-2E9C-101B-9397-08002B2CF9AE}" pid="9" name="開會時間1">
    <vt:lpwstr>108年11月25日（星期一）上午09時00分至下午5時30分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20191125</vt:lpwstr>
  </property>
  <property fmtid="{D5CDD505-2E9C-101B-9397-08002B2CF9AE}" pid="12" name="201911250-0">
    <vt:lpwstr>1060925070201700;1070423070201000;1081021070200100;1081028070200100;</vt:lpwstr>
  </property>
  <property fmtid="{D5CDD505-2E9C-101B-9397-08002B2CF9AE}" pid="13" name="201911250-1">
    <vt:lpwstr/>
  </property>
  <property fmtid="{D5CDD505-2E9C-101B-9397-08002B2CF9AE}" pid="14" name="201911250-2">
    <vt:lpwstr/>
  </property>
  <property fmtid="{D5CDD505-2E9C-101B-9397-08002B2CF9AE}" pid="15" name="201911250-3">
    <vt:lpwstr/>
  </property>
  <property fmtid="{D5CDD505-2E9C-101B-9397-08002B2CF9AE}" pid="16" name="201911250-4">
    <vt:lpwstr/>
  </property>
  <property fmtid="{D5CDD505-2E9C-101B-9397-08002B2CF9AE}" pid="17" name="201911250-5">
    <vt:lpwstr/>
  </property>
  <property fmtid="{D5CDD505-2E9C-101B-9397-08002B2CF9AE}" pid="18" name="201911250-6">
    <vt:lpwstr/>
  </property>
  <property fmtid="{D5CDD505-2E9C-101B-9397-08002B2CF9AE}" pid="19" name="201911250-7">
    <vt:lpwstr/>
  </property>
  <property fmtid="{D5CDD505-2E9C-101B-9397-08002B2CF9AE}" pid="20" name="201911250-8">
    <vt:lpwstr/>
  </property>
  <property fmtid="{D5CDD505-2E9C-101B-9397-08002B2CF9AE}" pid="21" name="20191125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20191122094300-20191122094300-文件1.docx</vt:lpwstr>
  </property>
  <property fmtid="{D5CDD505-2E9C-101B-9397-08002B2CF9AE}" pid="24" name="傳遞方式">
    <vt:lpwstr>5;</vt:lpwstr>
  </property>
  <property fmtid="{D5CDD505-2E9C-101B-9397-08002B2CF9AE}" pid="25" name="歸檔或續辦">
    <vt:lpwstr>1</vt:lpwstr>
  </property>
  <property fmtid="{D5CDD505-2E9C-101B-9397-08002B2CF9AE}" pid="26" name="公文性質">
    <vt:lpwstr>17,法律案</vt:lpwstr>
  </property>
  <property fmtid="{D5CDD505-2E9C-101B-9397-08002B2CF9AE}" pid="27" name="文號">
    <vt:lpwstr>1084001470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1084001470</vt:lpwstr>
  </property>
  <property fmtid="{D5CDD505-2E9C-101B-9397-08002B2CF9AE}" pid="33" name="發文支號">
    <vt:lpwstr>0</vt:lpwstr>
  </property>
  <property fmtid="{D5CDD505-2E9C-101B-9397-08002B2CF9AE}" pid="34" name="TotFileSize">
    <vt:lpwstr>263</vt:lpwstr>
  </property>
</Properties>
</file>