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D3765" w:rsidRDefault="00194EBD">
      <w:pPr>
        <w:pStyle w:val="title"/>
        <w:rPr>
          <w:position w:val="20"/>
        </w:rPr>
      </w:pPr>
      <w:r w:rsidRPr="002D376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88A14E8" wp14:editId="0450CFF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2D3765">
        <w:rPr>
          <w:position w:val="20"/>
        </w:rPr>
        <w:t>立法院</w:t>
      </w:r>
      <w:bookmarkStart w:id="3" w:name="單位名稱"/>
      <w:bookmarkEnd w:id="3"/>
      <w:r w:rsidR="00F34A32" w:rsidRPr="002D3765">
        <w:rPr>
          <w:rFonts w:hint="eastAsia"/>
          <w:position w:val="20"/>
        </w:rPr>
        <w:t>內政委員會</w:t>
      </w:r>
      <w:r w:rsidR="00064D29" w:rsidRPr="002D3765">
        <w:rPr>
          <w:position w:val="20"/>
        </w:rPr>
        <w:t xml:space="preserve">　開會通知單</w:t>
      </w:r>
    </w:p>
    <w:p w:rsidR="00064D29" w:rsidRPr="002D3765" w:rsidRDefault="00194EBD">
      <w:pPr>
        <w:pStyle w:val="titlespace"/>
      </w:pPr>
      <w:r w:rsidRPr="002D376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2255E41" wp14:editId="5E9DC10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D3765" w:rsidRDefault="00064D29">
      <w:pPr>
        <w:pStyle w:val="space2"/>
      </w:pPr>
    </w:p>
    <w:p w:rsidR="00064D29" w:rsidRPr="002D3765" w:rsidRDefault="00064D29">
      <w:pPr>
        <w:pStyle w:val="space2"/>
      </w:pPr>
    </w:p>
    <w:p w:rsidR="00064D29" w:rsidRPr="002D3765" w:rsidRDefault="00064D29">
      <w:pPr>
        <w:pStyle w:val="af"/>
        <w:spacing w:line="360" w:lineRule="exact"/>
      </w:pPr>
      <w:r w:rsidRPr="002D3765">
        <w:t>受文者：</w:t>
      </w:r>
      <w:bookmarkStart w:id="5" w:name="受文者"/>
      <w:bookmarkEnd w:id="5"/>
      <w:r w:rsidR="00703267">
        <w:rPr>
          <w:rFonts w:hint="eastAsia"/>
        </w:rPr>
        <w:t>本會委員</w:t>
      </w:r>
    </w:p>
    <w:p w:rsidR="00064D29" w:rsidRPr="002D3765" w:rsidRDefault="00064D29">
      <w:pPr>
        <w:pStyle w:val="space"/>
      </w:pPr>
    </w:p>
    <w:p w:rsidR="00064D29" w:rsidRPr="002D3765" w:rsidRDefault="00064D29">
      <w:pPr>
        <w:pStyle w:val="af0"/>
        <w:spacing w:line="240" w:lineRule="exact"/>
      </w:pPr>
      <w:r w:rsidRPr="002D3765">
        <w:fldChar w:fldCharType="begin"/>
      </w:r>
      <w:r w:rsidRPr="002D3765">
        <w:instrText xml:space="preserve"> MACROBUTTON  DocDispatch 發文日期：</w:instrText>
      </w:r>
      <w:r w:rsidRPr="002D3765">
        <w:fldChar w:fldCharType="end"/>
      </w:r>
      <w:bookmarkStart w:id="6" w:name="發文日期"/>
      <w:bookmarkEnd w:id="6"/>
      <w:r w:rsidR="00E74CC0" w:rsidRPr="002D3765">
        <w:rPr>
          <w:rFonts w:hint="eastAsia"/>
        </w:rPr>
        <w:t>中華民國108年12月3日</w:t>
      </w:r>
    </w:p>
    <w:p w:rsidR="00064D29" w:rsidRPr="002D3765" w:rsidRDefault="00064D29">
      <w:pPr>
        <w:pStyle w:val="af0"/>
        <w:spacing w:line="240" w:lineRule="exact"/>
      </w:pPr>
      <w:r w:rsidRPr="002D3765">
        <w:t>發文字號：</w:t>
      </w:r>
      <w:bookmarkStart w:id="7" w:name="發文字號"/>
      <w:bookmarkEnd w:id="7"/>
      <w:r w:rsidR="00917C3A">
        <w:rPr>
          <w:rFonts w:hint="eastAsia"/>
        </w:rPr>
        <w:t>台立內字第</w:t>
      </w:r>
      <w:r w:rsidR="00917C3A">
        <w:t>1084001529號</w:t>
      </w:r>
    </w:p>
    <w:p w:rsidR="00064D29" w:rsidRPr="002D3765" w:rsidRDefault="00064D29">
      <w:pPr>
        <w:pStyle w:val="af0"/>
        <w:spacing w:line="240" w:lineRule="exact"/>
      </w:pPr>
      <w:r w:rsidRPr="002D3765">
        <w:fldChar w:fldCharType="begin"/>
      </w:r>
      <w:r w:rsidRPr="002D3765">
        <w:instrText xml:space="preserve"> MACROBUTTON  DocSpeed 速別：</w:instrText>
      </w:r>
      <w:r w:rsidRPr="002D3765">
        <w:fldChar w:fldCharType="end"/>
      </w:r>
      <w:bookmarkStart w:id="8" w:name="速別"/>
      <w:bookmarkEnd w:id="8"/>
      <w:r w:rsidR="00F34A32" w:rsidRPr="002D3765">
        <w:rPr>
          <w:rFonts w:hint="eastAsia"/>
        </w:rPr>
        <w:t>最速件</w:t>
      </w:r>
    </w:p>
    <w:p w:rsidR="00064D29" w:rsidRPr="002D3765" w:rsidRDefault="00064D29">
      <w:pPr>
        <w:pStyle w:val="af0"/>
        <w:spacing w:line="240" w:lineRule="exact"/>
      </w:pPr>
      <w:r w:rsidRPr="002D3765">
        <w:fldChar w:fldCharType="begin"/>
      </w:r>
      <w:r w:rsidRPr="002D3765">
        <w:instrText xml:space="preserve"> MACROBUTTON  DocSecurity 密等及解密條件或保密期限：</w:instrText>
      </w:r>
      <w:r w:rsidRPr="002D3765">
        <w:fldChar w:fldCharType="end"/>
      </w:r>
      <w:bookmarkStart w:id="9" w:name="密等及解密條件或保密期限"/>
      <w:bookmarkEnd w:id="9"/>
    </w:p>
    <w:p w:rsidR="00064D29" w:rsidRPr="002D3765" w:rsidRDefault="00064D29">
      <w:pPr>
        <w:pStyle w:val="af0"/>
        <w:spacing w:line="240" w:lineRule="exact"/>
      </w:pPr>
      <w:r w:rsidRPr="002D3765">
        <w:t>附件：</w:t>
      </w:r>
      <w:bookmarkStart w:id="10" w:name="附件"/>
      <w:bookmarkEnd w:id="10"/>
      <w:r w:rsidR="00927F1D" w:rsidRPr="002D3765">
        <w:rPr>
          <w:rFonts w:hint="eastAsia"/>
        </w:rPr>
        <w:t>議事日程、關係文書及建議修正條文表格</w:t>
      </w:r>
    </w:p>
    <w:p w:rsidR="00064D29" w:rsidRPr="002D3765" w:rsidRDefault="00064D29">
      <w:pPr>
        <w:pStyle w:val="af0"/>
        <w:spacing w:line="240" w:lineRule="exact"/>
      </w:pPr>
    </w:p>
    <w:p w:rsidR="00F34A32" w:rsidRPr="00C2462D" w:rsidRDefault="00064D29" w:rsidP="00C2462D">
      <w:pPr>
        <w:pStyle w:val="af1"/>
        <w:spacing w:line="400" w:lineRule="exact"/>
        <w:ind w:left="1423" w:rightChars="-119" w:right="-286" w:hangingChars="459" w:hanging="1423"/>
        <w:rPr>
          <w:rFonts w:hAnsi="標楷體"/>
          <w:spacing w:val="-10"/>
        </w:rPr>
      </w:pPr>
      <w:r w:rsidRPr="00C2462D">
        <w:rPr>
          <w:rFonts w:hAnsi="標楷體"/>
          <w:spacing w:val="-10"/>
        </w:rPr>
        <w:t>開會事由：</w:t>
      </w:r>
      <w:bookmarkStart w:id="11" w:name="開會事由"/>
      <w:bookmarkEnd w:id="11"/>
      <w:r w:rsidR="00F34A32" w:rsidRPr="00C2462D">
        <w:rPr>
          <w:rFonts w:hAnsi="標楷體" w:hint="eastAsia"/>
          <w:spacing w:val="-10"/>
        </w:rPr>
        <w:t>立法院第</w:t>
      </w:r>
      <w:bookmarkStart w:id="12" w:name="屆別"/>
      <w:r w:rsidR="00F34A32" w:rsidRPr="00C2462D">
        <w:rPr>
          <w:rFonts w:hAnsi="標楷體"/>
          <w:spacing w:val="-10"/>
        </w:rPr>
        <w:t>9</w:t>
      </w:r>
      <w:bookmarkEnd w:id="12"/>
      <w:r w:rsidR="00F34A32" w:rsidRPr="00C2462D">
        <w:rPr>
          <w:rFonts w:hAnsi="標楷體" w:hint="eastAsia"/>
          <w:spacing w:val="-10"/>
        </w:rPr>
        <w:t>屆第</w:t>
      </w:r>
      <w:bookmarkStart w:id="13" w:name="會期"/>
      <w:r w:rsidR="00F34A32" w:rsidRPr="00C2462D">
        <w:rPr>
          <w:rFonts w:hAnsi="標楷體"/>
          <w:spacing w:val="-10"/>
        </w:rPr>
        <w:t>8</w:t>
      </w:r>
      <w:bookmarkEnd w:id="13"/>
      <w:r w:rsidR="00F34A32" w:rsidRPr="00C2462D">
        <w:rPr>
          <w:rFonts w:hAnsi="標楷體" w:hint="eastAsia"/>
          <w:spacing w:val="-10"/>
        </w:rPr>
        <w:t>會期</w:t>
      </w:r>
      <w:bookmarkStart w:id="14" w:name="委員會"/>
      <w:r w:rsidR="00F34A32" w:rsidRPr="00C2462D">
        <w:rPr>
          <w:rFonts w:hAnsi="標楷體" w:hint="eastAsia"/>
          <w:spacing w:val="-10"/>
        </w:rPr>
        <w:t>內政委員會</w:t>
      </w:r>
      <w:bookmarkEnd w:id="14"/>
      <w:r w:rsidR="00F34A32" w:rsidRPr="00C2462D">
        <w:rPr>
          <w:rFonts w:hAnsi="標楷體" w:hint="eastAsia"/>
          <w:spacing w:val="-10"/>
        </w:rPr>
        <w:t>第21次全體委員會議</w:t>
      </w:r>
    </w:p>
    <w:p w:rsidR="00AD06DB" w:rsidRPr="002D3765" w:rsidRDefault="00AD06DB" w:rsidP="00C2462D">
      <w:pPr>
        <w:pStyle w:val="afa"/>
        <w:numPr>
          <w:ilvl w:val="0"/>
          <w:numId w:val="5"/>
        </w:numPr>
        <w:snapToGrid w:val="0"/>
        <w:spacing w:line="400" w:lineRule="exact"/>
        <w:ind w:leftChars="0" w:left="2240" w:rightChars="-60" w:right="-144"/>
        <w:rPr>
          <w:rFonts w:hAnsi="標楷體"/>
          <w:sz w:val="32"/>
          <w:szCs w:val="32"/>
        </w:rPr>
      </w:pPr>
      <w:r w:rsidRPr="002D3765">
        <w:rPr>
          <w:rFonts w:hAnsi="標楷體" w:hint="eastAsia"/>
          <w:sz w:val="32"/>
          <w:szCs w:val="32"/>
        </w:rPr>
        <w:t>邀請不當黨產</w:t>
      </w:r>
      <w:r w:rsidR="0094426F" w:rsidRPr="002D3765">
        <w:rPr>
          <w:rFonts w:hAnsi="標楷體" w:hint="eastAsia"/>
          <w:sz w:val="32"/>
          <w:szCs w:val="32"/>
        </w:rPr>
        <w:t>處理</w:t>
      </w:r>
      <w:r w:rsidRPr="002D3765">
        <w:rPr>
          <w:rFonts w:hAnsi="標楷體" w:hint="eastAsia"/>
          <w:sz w:val="32"/>
          <w:szCs w:val="32"/>
        </w:rPr>
        <w:t>委員會主任委員就「不當黨產</w:t>
      </w:r>
      <w:r w:rsidR="00AB41D9" w:rsidRPr="002D3765">
        <w:rPr>
          <w:rFonts w:hAnsi="標楷體" w:hint="eastAsia"/>
          <w:sz w:val="32"/>
          <w:szCs w:val="32"/>
        </w:rPr>
        <w:t>處理</w:t>
      </w:r>
      <w:r w:rsidRPr="002D3765">
        <w:rPr>
          <w:rFonts w:hAnsi="標楷體" w:hint="eastAsia"/>
          <w:sz w:val="32"/>
          <w:szCs w:val="32"/>
        </w:rPr>
        <w:t>委員會業務執行概況及委員權責問題」進行專題報告，並備質詢。</w:t>
      </w:r>
    </w:p>
    <w:p w:rsidR="00AD06DB" w:rsidRPr="002D3765" w:rsidRDefault="00AD06DB" w:rsidP="00C2462D">
      <w:pPr>
        <w:pStyle w:val="afa"/>
        <w:numPr>
          <w:ilvl w:val="0"/>
          <w:numId w:val="5"/>
        </w:numPr>
        <w:snapToGrid w:val="0"/>
        <w:spacing w:line="400" w:lineRule="exact"/>
        <w:ind w:leftChars="0" w:left="2240" w:rightChars="-60" w:right="-144"/>
        <w:rPr>
          <w:rFonts w:hAnsi="標楷體"/>
          <w:sz w:val="32"/>
          <w:szCs w:val="32"/>
        </w:rPr>
      </w:pPr>
      <w:r w:rsidRPr="002D3765">
        <w:rPr>
          <w:rFonts w:hAnsi="標楷體" w:hint="eastAsia"/>
          <w:sz w:val="32"/>
          <w:szCs w:val="32"/>
        </w:rPr>
        <w:t>審查時代力量黨團分別擬具「臺灣地區與大陸地區人民關係條例部分條文修正草案」等2案</w:t>
      </w:r>
      <w:r w:rsidR="00E92FC4" w:rsidRPr="002D3765">
        <w:rPr>
          <w:rFonts w:hAnsi="標楷體" w:hint="eastAsia"/>
          <w:sz w:val="32"/>
          <w:szCs w:val="32"/>
        </w:rPr>
        <w:t>（</w:t>
      </w:r>
      <w:r w:rsidR="00E27519" w:rsidRPr="002D3765">
        <w:rPr>
          <w:rFonts w:hAnsi="標楷體" w:hint="eastAsia"/>
          <w:sz w:val="32"/>
          <w:szCs w:val="32"/>
        </w:rPr>
        <w:t>關係文書</w:t>
      </w:r>
      <w:r w:rsidR="00E92FC4" w:rsidRPr="002D3765">
        <w:rPr>
          <w:rFonts w:hAnsi="標楷體" w:hint="eastAsia"/>
          <w:sz w:val="32"/>
          <w:szCs w:val="32"/>
        </w:rPr>
        <w:t>委員提案第23412號及第23601號）</w:t>
      </w:r>
      <w:r w:rsidRPr="002D3765">
        <w:rPr>
          <w:rFonts w:hAnsi="標楷體" w:hint="eastAsia"/>
          <w:sz w:val="32"/>
          <w:szCs w:val="32"/>
        </w:rPr>
        <w:t>。</w:t>
      </w:r>
    </w:p>
    <w:p w:rsidR="00AD06DB" w:rsidRPr="002D3765" w:rsidRDefault="00AD06DB" w:rsidP="00C2462D">
      <w:pPr>
        <w:pStyle w:val="afa"/>
        <w:numPr>
          <w:ilvl w:val="0"/>
          <w:numId w:val="5"/>
        </w:numPr>
        <w:snapToGrid w:val="0"/>
        <w:spacing w:line="400" w:lineRule="exact"/>
        <w:ind w:leftChars="0" w:left="2240" w:rightChars="-60" w:right="-144"/>
        <w:rPr>
          <w:rFonts w:hAnsi="標楷體"/>
          <w:sz w:val="32"/>
          <w:szCs w:val="32"/>
        </w:rPr>
      </w:pPr>
      <w:r w:rsidRPr="002D3765">
        <w:rPr>
          <w:rFonts w:hAnsi="標楷體" w:hint="eastAsia"/>
          <w:sz w:val="32"/>
          <w:szCs w:val="32"/>
        </w:rPr>
        <w:t>審查民進黨黨團、委員</w:t>
      </w:r>
      <w:proofErr w:type="gramStart"/>
      <w:r w:rsidRPr="002D3765">
        <w:rPr>
          <w:rFonts w:hAnsi="標楷體" w:hint="eastAsia"/>
          <w:sz w:val="32"/>
          <w:szCs w:val="32"/>
        </w:rPr>
        <w:t>陳亭妃等</w:t>
      </w:r>
      <w:proofErr w:type="gramEnd"/>
      <w:r w:rsidRPr="002D3765">
        <w:rPr>
          <w:rFonts w:hAnsi="標楷體" w:hint="eastAsia"/>
          <w:sz w:val="32"/>
          <w:szCs w:val="32"/>
        </w:rPr>
        <w:t>19人及委員王定宇等24人分別擬具「臺灣地區與大陸地區人民關係條例部分條文修正草案」案。</w:t>
      </w:r>
    </w:p>
    <w:p w:rsidR="00F34A32" w:rsidRPr="002D3765" w:rsidRDefault="00F34A32" w:rsidP="00C2462D">
      <w:pPr>
        <w:pStyle w:val="afa"/>
        <w:numPr>
          <w:ilvl w:val="0"/>
          <w:numId w:val="5"/>
        </w:numPr>
        <w:snapToGrid w:val="0"/>
        <w:spacing w:line="400" w:lineRule="exact"/>
        <w:ind w:leftChars="0" w:left="2240" w:rightChars="-60" w:right="-144"/>
        <w:rPr>
          <w:rFonts w:hAnsi="標楷體"/>
          <w:sz w:val="32"/>
          <w:szCs w:val="32"/>
        </w:rPr>
      </w:pPr>
      <w:r w:rsidRPr="002D3765">
        <w:rPr>
          <w:rFonts w:hAnsi="標楷體" w:hint="eastAsia"/>
          <w:sz w:val="32"/>
          <w:szCs w:val="32"/>
        </w:rPr>
        <w:t>審查時代力量黨團擬具「反境外敵對勢力併吞滲透法草案」案。</w:t>
      </w:r>
    </w:p>
    <w:p w:rsidR="00F34A32" w:rsidRPr="002D3765" w:rsidRDefault="00F34A32" w:rsidP="00C2462D">
      <w:pPr>
        <w:pStyle w:val="afa"/>
        <w:numPr>
          <w:ilvl w:val="0"/>
          <w:numId w:val="5"/>
        </w:numPr>
        <w:snapToGrid w:val="0"/>
        <w:spacing w:line="400" w:lineRule="exact"/>
        <w:ind w:leftChars="0" w:left="2240" w:rightChars="-60" w:right="-144"/>
        <w:rPr>
          <w:rFonts w:hAnsi="標楷體"/>
          <w:sz w:val="32"/>
          <w:szCs w:val="32"/>
        </w:rPr>
      </w:pPr>
      <w:r w:rsidRPr="002D3765">
        <w:rPr>
          <w:rFonts w:hAnsi="標楷體" w:hint="eastAsia"/>
          <w:sz w:val="32"/>
          <w:szCs w:val="32"/>
        </w:rPr>
        <w:t>審查委員尤美女等25人擬具「境外勢力影響透明法草案」案。</w:t>
      </w:r>
    </w:p>
    <w:p w:rsidR="00064D29" w:rsidRPr="002D3765" w:rsidRDefault="00064D29" w:rsidP="00C2462D">
      <w:pPr>
        <w:pStyle w:val="af1"/>
        <w:spacing w:line="400" w:lineRule="exact"/>
        <w:ind w:rightChars="-60" w:right="-144"/>
        <w:rPr>
          <w:rFonts w:hAnsi="標楷體"/>
        </w:rPr>
      </w:pPr>
      <w:r w:rsidRPr="002D3765">
        <w:rPr>
          <w:rFonts w:hAnsi="標楷體"/>
        </w:rPr>
        <w:fldChar w:fldCharType="begin"/>
      </w:r>
      <w:r w:rsidRPr="002D3765">
        <w:rPr>
          <w:rFonts w:hAnsi="標楷體"/>
        </w:rPr>
        <w:instrText xml:space="preserve"> MACROBUTTON  DocMeetingTime 開會時間：</w:instrText>
      </w:r>
      <w:r w:rsidRPr="002D3765">
        <w:rPr>
          <w:rFonts w:hAnsi="標楷體"/>
        </w:rPr>
        <w:fldChar w:fldCharType="end"/>
      </w:r>
      <w:bookmarkStart w:id="15" w:name="開會時間"/>
      <w:r w:rsidR="00F34A32" w:rsidRPr="002D3765">
        <w:rPr>
          <w:rFonts w:hAnsi="標楷體" w:hint="eastAsia"/>
        </w:rPr>
        <w:t>108年12月5日（星期四）上午9時至下午5時30分</w:t>
      </w:r>
      <w:bookmarkEnd w:id="15"/>
    </w:p>
    <w:p w:rsidR="00064D29" w:rsidRPr="002D3765" w:rsidRDefault="00064D29" w:rsidP="00C2462D">
      <w:pPr>
        <w:pStyle w:val="af1"/>
        <w:spacing w:line="400" w:lineRule="exact"/>
        <w:rPr>
          <w:rFonts w:hAnsi="標楷體"/>
        </w:rPr>
      </w:pPr>
      <w:r w:rsidRPr="002D3765">
        <w:rPr>
          <w:rFonts w:hAnsi="標楷體"/>
        </w:rPr>
        <w:t>開會地點：</w:t>
      </w:r>
      <w:bookmarkStart w:id="16" w:name="開會地點"/>
      <w:r w:rsidR="00F34A32" w:rsidRPr="002D3765">
        <w:rPr>
          <w:rFonts w:hAnsi="標楷體" w:hint="eastAsia"/>
        </w:rPr>
        <w:t>紅樓202會議室</w:t>
      </w:r>
      <w:bookmarkEnd w:id="16"/>
    </w:p>
    <w:p w:rsidR="00064D29" w:rsidRPr="002D3765" w:rsidRDefault="00064D29" w:rsidP="00C2462D">
      <w:pPr>
        <w:pStyle w:val="af2"/>
        <w:spacing w:line="400" w:lineRule="exact"/>
      </w:pPr>
      <w:r w:rsidRPr="002D3765">
        <w:t>主持人：</w:t>
      </w:r>
      <w:bookmarkStart w:id="17" w:name="主席"/>
      <w:r w:rsidR="00F34A32" w:rsidRPr="002D3765">
        <w:rPr>
          <w:rFonts w:hint="eastAsia"/>
        </w:rPr>
        <w:t>林召集委員為洲</w:t>
      </w:r>
      <w:bookmarkEnd w:id="17"/>
    </w:p>
    <w:p w:rsidR="00064D29" w:rsidRPr="002D3765" w:rsidRDefault="00064D29" w:rsidP="00C2462D">
      <w:pPr>
        <w:pStyle w:val="af2"/>
        <w:spacing w:line="400" w:lineRule="exact"/>
        <w:rPr>
          <w:sz w:val="24"/>
        </w:rPr>
      </w:pPr>
      <w:r w:rsidRPr="002D3765">
        <w:t>聯絡人及電話：</w:t>
      </w:r>
      <w:bookmarkStart w:id="18" w:name="聯絡人及電話"/>
      <w:bookmarkEnd w:id="18"/>
      <w:r w:rsidR="00F34A32" w:rsidRPr="002D3765">
        <w:rPr>
          <w:rFonts w:hint="eastAsia"/>
        </w:rPr>
        <w:t>黃昱瑞  02-23585508  傳真：02-23585502</w:t>
      </w:r>
    </w:p>
    <w:p w:rsidR="00064D29" w:rsidRPr="002D3765" w:rsidRDefault="00064D29" w:rsidP="00C2462D">
      <w:pPr>
        <w:pStyle w:val="af3"/>
        <w:spacing w:line="400" w:lineRule="exact"/>
        <w:ind w:left="1203" w:hangingChars="376" w:hanging="1203"/>
      </w:pPr>
      <w:r w:rsidRPr="002D3765">
        <w:t>出席者：</w:t>
      </w:r>
      <w:bookmarkStart w:id="19" w:name="出席者"/>
      <w:bookmarkEnd w:id="19"/>
      <w:r w:rsidR="0027619D" w:rsidRPr="002D3765">
        <w:rPr>
          <w:rFonts w:hint="eastAsia"/>
        </w:rPr>
        <w:t>本會委員</w:t>
      </w:r>
    </w:p>
    <w:p w:rsidR="00CE56E3" w:rsidRPr="002D3765" w:rsidRDefault="00064D29" w:rsidP="00C2462D">
      <w:pPr>
        <w:pStyle w:val="af4"/>
        <w:spacing w:before="0" w:line="400" w:lineRule="exact"/>
        <w:ind w:left="1274" w:hangingChars="398" w:hanging="1274"/>
      </w:pPr>
      <w:r w:rsidRPr="002D3765">
        <w:t>列席者：</w:t>
      </w:r>
      <w:bookmarkStart w:id="20" w:name="列席者"/>
      <w:bookmarkEnd w:id="20"/>
      <w:r w:rsidR="00EE30DB" w:rsidRPr="002D3765">
        <w:rPr>
          <w:rFonts w:hint="eastAsia"/>
        </w:rPr>
        <w:t>時代力量黨團、民進黨黨團、</w:t>
      </w:r>
      <w:r w:rsidR="00CE56E3" w:rsidRPr="002D3765">
        <w:rPr>
          <w:rFonts w:hint="eastAsia"/>
        </w:rPr>
        <w:t>陳亭</w:t>
      </w:r>
      <w:proofErr w:type="gramStart"/>
      <w:r w:rsidR="00CE56E3" w:rsidRPr="002D3765">
        <w:rPr>
          <w:rFonts w:hint="eastAsia"/>
        </w:rPr>
        <w:t>妃</w:t>
      </w:r>
      <w:proofErr w:type="gramEnd"/>
      <w:r w:rsidR="00CE56E3" w:rsidRPr="002D3765">
        <w:rPr>
          <w:rFonts w:hint="eastAsia"/>
        </w:rPr>
        <w:t>委員、王定宇委員、尤美女委員、本院其他委員會委員</w:t>
      </w:r>
    </w:p>
    <w:p w:rsidR="00064D29" w:rsidRDefault="00CE56E3" w:rsidP="00C2462D">
      <w:pPr>
        <w:pStyle w:val="af4"/>
        <w:spacing w:before="0" w:line="400" w:lineRule="exact"/>
        <w:ind w:leftChars="536" w:left="1299" w:hanging="13"/>
      </w:pPr>
      <w:r w:rsidRPr="002D3765">
        <w:rPr>
          <w:rFonts w:hint="eastAsia"/>
        </w:rPr>
        <w:t>不當黨產</w:t>
      </w:r>
      <w:r w:rsidR="0094426F" w:rsidRPr="002D3765">
        <w:rPr>
          <w:rFonts w:hint="eastAsia"/>
        </w:rPr>
        <w:t>處理</w:t>
      </w:r>
      <w:r w:rsidRPr="002D3765">
        <w:rPr>
          <w:rFonts w:hint="eastAsia"/>
        </w:rPr>
        <w:t>委員會主任委員、大陸委員會主任委員、國家安全局</w:t>
      </w:r>
      <w:r w:rsidR="00666566">
        <w:rPr>
          <w:rFonts w:hint="eastAsia"/>
        </w:rPr>
        <w:t>副局長</w:t>
      </w:r>
      <w:r w:rsidRPr="002D3765">
        <w:rPr>
          <w:rFonts w:hint="eastAsia"/>
        </w:rPr>
        <w:t>、內政部、</w:t>
      </w:r>
      <w:r w:rsidR="0096534A" w:rsidRPr="002D3765">
        <w:rPr>
          <w:rFonts w:hint="eastAsia"/>
        </w:rPr>
        <w:t>法務部、司法院、國家通訊傳播委員會、外交部、經濟部、財政部、</w:t>
      </w:r>
      <w:r w:rsidRPr="002D3765">
        <w:rPr>
          <w:rFonts w:hint="eastAsia"/>
        </w:rPr>
        <w:t>科技部、</w:t>
      </w:r>
      <w:r w:rsidR="0096534A" w:rsidRPr="002D3765">
        <w:rPr>
          <w:rFonts w:hint="eastAsia"/>
        </w:rPr>
        <w:t>文化部、中央選舉委員會、公平交易委員會</w:t>
      </w:r>
      <w:r w:rsidR="00272D14">
        <w:rPr>
          <w:rFonts w:hint="eastAsia"/>
        </w:rPr>
        <w:t>、行政院人事行政總處、銓敘部</w:t>
      </w:r>
    </w:p>
    <w:p w:rsidR="00C2462D" w:rsidRPr="002D3765" w:rsidRDefault="00C2462D" w:rsidP="00BB4298">
      <w:pPr>
        <w:pStyle w:val="af4"/>
        <w:spacing w:before="0" w:line="320" w:lineRule="exact"/>
        <w:ind w:leftChars="536" w:left="1299" w:hanging="13"/>
      </w:pPr>
    </w:p>
    <w:p w:rsidR="00064D29" w:rsidRPr="002D3765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2D3765">
        <w:rPr>
          <w:rFonts w:hAnsi="標楷體"/>
        </w:rPr>
        <w:t>副本：</w:t>
      </w:r>
      <w:bookmarkStart w:id="21" w:name="副本"/>
      <w:bookmarkEnd w:id="21"/>
      <w:r w:rsidR="00CE56E3" w:rsidRPr="002D3765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2D3765" w:rsidRDefault="00064D29">
      <w:pPr>
        <w:pStyle w:val="af6"/>
        <w:spacing w:line="240" w:lineRule="exact"/>
        <w:rPr>
          <w:rFonts w:hAnsi="標楷體"/>
        </w:rPr>
      </w:pPr>
      <w:r w:rsidRPr="002D3765">
        <w:rPr>
          <w:rFonts w:hAnsi="標楷體"/>
        </w:rPr>
        <w:t>備註：</w:t>
      </w:r>
      <w:bookmarkStart w:id="22" w:name="備註"/>
      <w:bookmarkEnd w:id="22"/>
    </w:p>
    <w:p w:rsidR="003B5F89" w:rsidRPr="002D3765" w:rsidRDefault="003B5F89" w:rsidP="003B5F89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2D3765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2D3765">
        <w:rPr>
          <w:rFonts w:hAnsi="標楷體" w:hint="eastAsia"/>
        </w:rPr>
        <w:t>乙表</w:t>
      </w:r>
      <w:proofErr w:type="gramEnd"/>
      <w:r w:rsidRPr="002D376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2D3765">
        <w:rPr>
          <w:rFonts w:hAnsi="標楷體" w:hint="eastAsia"/>
        </w:rPr>
        <w:t>於乙表</w:t>
      </w:r>
      <w:proofErr w:type="gramEnd"/>
      <w:r w:rsidRPr="002D3765">
        <w:rPr>
          <w:rFonts w:hAnsi="標楷體" w:hint="eastAsia"/>
        </w:rPr>
        <w:t>。</w:t>
      </w:r>
    </w:p>
    <w:p w:rsidR="00CE56E3" w:rsidRPr="002D3765" w:rsidRDefault="00CE56E3" w:rsidP="003B5F89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2D3765">
        <w:rPr>
          <w:rFonts w:hAnsi="標楷體" w:hint="eastAsia"/>
        </w:rPr>
        <w:t>列席機關：</w:t>
      </w:r>
    </w:p>
    <w:p w:rsidR="00CE56E3" w:rsidRPr="002D3765" w:rsidRDefault="00AB41D9" w:rsidP="00AB41D9">
      <w:pPr>
        <w:pStyle w:val="af6"/>
        <w:numPr>
          <w:ilvl w:val="1"/>
          <w:numId w:val="3"/>
        </w:numPr>
        <w:spacing w:line="240" w:lineRule="exact"/>
        <w:rPr>
          <w:rFonts w:hAnsi="標楷體"/>
        </w:rPr>
      </w:pPr>
      <w:r w:rsidRPr="002D3765">
        <w:rPr>
          <w:rFonts w:hAnsi="標楷體" w:hint="eastAsia"/>
        </w:rPr>
        <w:t>專題報告：不當黨產處理委員會</w:t>
      </w:r>
      <w:r w:rsidR="00272D14">
        <w:rPr>
          <w:rFonts w:hAnsi="標楷體" w:hint="eastAsia"/>
        </w:rPr>
        <w:t>、行政院人事行政總處、銓敘部。</w:t>
      </w:r>
      <w:bookmarkStart w:id="23" w:name="_GoBack"/>
      <w:bookmarkEnd w:id="23"/>
    </w:p>
    <w:p w:rsidR="00AB41D9" w:rsidRPr="002D3765" w:rsidRDefault="00E27519" w:rsidP="0096534A">
      <w:pPr>
        <w:pStyle w:val="af6"/>
        <w:numPr>
          <w:ilvl w:val="1"/>
          <w:numId w:val="3"/>
        </w:numPr>
        <w:spacing w:line="240" w:lineRule="exact"/>
        <w:rPr>
          <w:rFonts w:hAnsi="標楷體"/>
        </w:rPr>
      </w:pPr>
      <w:r w:rsidRPr="002D3765">
        <w:rPr>
          <w:rFonts w:hAnsi="標楷體" w:hint="eastAsia"/>
        </w:rPr>
        <w:t>法案部分</w:t>
      </w:r>
      <w:r w:rsidR="00AB41D9" w:rsidRPr="002D3765">
        <w:rPr>
          <w:rFonts w:hAnsi="標楷體" w:hint="eastAsia"/>
        </w:rPr>
        <w:t>：</w:t>
      </w:r>
      <w:r w:rsidR="0096534A" w:rsidRPr="002D3765">
        <w:rPr>
          <w:rFonts w:hAnsi="標楷體" w:hint="eastAsia"/>
        </w:rPr>
        <w:t>大陸委員會、國家安全局、內政部、法務部、司法院、國家通訊傳播委員會、外交部、經濟部、財政部、科技部、文化部、中央選舉委員會、公平交易委員會。</w:t>
      </w:r>
    </w:p>
    <w:p w:rsidR="003B5F89" w:rsidRPr="002D3765" w:rsidRDefault="003B5F89" w:rsidP="003B5F89">
      <w:pPr>
        <w:pStyle w:val="af6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2D3765">
        <w:rPr>
          <w:rFonts w:hAnsi="標楷體" w:hint="eastAsia"/>
          <w:b/>
        </w:rPr>
        <w:t>機關對本次會議討論事項所列審查之法案，如有建議修正條文，請依附</w:t>
      </w:r>
      <w:proofErr w:type="gramStart"/>
      <w:r w:rsidRPr="002D3765">
        <w:rPr>
          <w:rFonts w:hAnsi="標楷體" w:hint="eastAsia"/>
          <w:b/>
        </w:rPr>
        <w:t>檔</w:t>
      </w:r>
      <w:proofErr w:type="gramEnd"/>
      <w:r w:rsidRPr="002D3765">
        <w:rPr>
          <w:rFonts w:hAnsi="標楷體" w:hint="eastAsia"/>
          <w:b/>
        </w:rPr>
        <w:t>填寫，並準備</w:t>
      </w:r>
      <w:r w:rsidR="00CE56E3" w:rsidRPr="002D3765">
        <w:rPr>
          <w:rFonts w:hAnsi="標楷體" w:hint="eastAsia"/>
          <w:b/>
        </w:rPr>
        <w:t>200</w:t>
      </w:r>
      <w:r w:rsidRPr="002D3765">
        <w:rPr>
          <w:rFonts w:hAnsi="標楷體" w:hint="eastAsia"/>
          <w:b/>
        </w:rPr>
        <w:t>份書面資料於開會前送至本會，電子</w:t>
      </w:r>
      <w:proofErr w:type="gramStart"/>
      <w:r w:rsidRPr="002D3765">
        <w:rPr>
          <w:rFonts w:hAnsi="標楷體" w:hint="eastAsia"/>
          <w:b/>
        </w:rPr>
        <w:t>檔請傳至</w:t>
      </w:r>
      <w:proofErr w:type="gramEnd"/>
      <w:r w:rsidRPr="002D3765">
        <w:rPr>
          <w:rFonts w:hAnsi="標楷體" w:hint="eastAsia"/>
          <w:b/>
        </w:rPr>
        <w:t>ly20880@ly.gov.tw，以利法案審查。</w:t>
      </w:r>
    </w:p>
    <w:p w:rsidR="003B5F89" w:rsidRPr="002D3765" w:rsidRDefault="003B5F89" w:rsidP="003B5F89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2D3765">
        <w:rPr>
          <w:rFonts w:hAnsi="標楷體" w:hint="eastAsia"/>
        </w:rPr>
        <w:t>請相關機關將口頭報告之書面資料</w:t>
      </w:r>
      <w:r w:rsidR="00CE56E3" w:rsidRPr="002D3765">
        <w:rPr>
          <w:rFonts w:hAnsi="標楷體" w:hint="eastAsia"/>
        </w:rPr>
        <w:t>200</w:t>
      </w:r>
      <w:r w:rsidRPr="002D3765">
        <w:rPr>
          <w:rFonts w:hAnsi="標楷體" w:hint="eastAsia"/>
        </w:rPr>
        <w:t>份儘速送至本會，並將電子檔傳至dtp@ly.gov.tw、ly20090@gmail.com、及ly20880@ly.gov.tw；另列席官員名單:請回傳本會鄧小姐ly20850@ly.gov.tw或電話02-23585505。</w:t>
      </w:r>
    </w:p>
    <w:p w:rsidR="00064D29" w:rsidRPr="002D3765" w:rsidRDefault="00C809BF" w:rsidP="003B5F89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D3765">
        <w:rPr>
          <w:rFonts w:hAnsi="標楷體"/>
        </w:rPr>
        <w:t>請將本次會議資料電子檔，利用貴單位之政府單位憑證(GCA卡)及本發文</w:t>
      </w:r>
      <w:proofErr w:type="gramStart"/>
      <w:r w:rsidRPr="002D3765">
        <w:rPr>
          <w:rFonts w:hAnsi="標楷體"/>
        </w:rPr>
        <w:t>文</w:t>
      </w:r>
      <w:proofErr w:type="gramEnd"/>
      <w:r w:rsidRPr="002D3765">
        <w:rPr>
          <w:rFonts w:hAnsi="標楷體"/>
        </w:rPr>
        <w:t>號上傳至議案整合暨綜合查詢系統(http://misq.ly.gov.tw)之「政府單位專區」，上傳檔案</w:t>
      </w:r>
      <w:r w:rsidR="00045F2F" w:rsidRPr="002D3765">
        <w:rPr>
          <w:rFonts w:hAnsi="標楷體" w:hint="eastAsia"/>
        </w:rPr>
        <w:t>須</w:t>
      </w:r>
      <w:r w:rsidRPr="002D3765">
        <w:rPr>
          <w:rFonts w:hAnsi="標楷體"/>
        </w:rPr>
        <w:t>為可編修之PDF檔案。</w:t>
      </w:r>
    </w:p>
    <w:p w:rsidR="00064D29" w:rsidRPr="002D3765" w:rsidRDefault="00064D29">
      <w:pPr>
        <w:pStyle w:val="space1"/>
      </w:pPr>
    </w:p>
    <w:p w:rsidR="00703267" w:rsidRDefault="00111886" w:rsidP="00111886">
      <w:pPr>
        <w:pStyle w:val="space1"/>
        <w:jc w:val="center"/>
        <w:sectPr w:rsidR="00703267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3267" w:rsidRPr="00C2462D" w:rsidRDefault="00703267" w:rsidP="00703267">
      <w:pPr>
        <w:spacing w:line="500" w:lineRule="exact"/>
        <w:jc w:val="both"/>
        <w:rPr>
          <w:rFonts w:hAnsi="標楷體"/>
          <w:b/>
          <w:spacing w:val="20"/>
          <w:sz w:val="32"/>
          <w:szCs w:val="32"/>
        </w:rPr>
      </w:pPr>
      <w:r w:rsidRPr="00C2462D">
        <w:rPr>
          <w:rFonts w:hAnsi="標楷體" w:hint="eastAsia"/>
          <w:b/>
          <w:spacing w:val="20"/>
          <w:sz w:val="32"/>
          <w:szCs w:val="32"/>
        </w:rPr>
        <w:lastRenderedPageBreak/>
        <w:t>立法院第9屆第8會期內政委員會第21次全體委員會議議事日程</w:t>
      </w:r>
    </w:p>
    <w:p w:rsidR="00703267" w:rsidRPr="000D66A5" w:rsidRDefault="00703267" w:rsidP="00703267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 w:rsidRPr="00C2462D">
        <w:rPr>
          <w:rFonts w:hAnsi="標楷體" w:hint="eastAsia"/>
          <w:spacing w:val="20"/>
          <w:sz w:val="32"/>
          <w:szCs w:val="32"/>
        </w:rPr>
        <w:t>108年12月5日（星期四）上午9時至下午5時30分</w:t>
      </w:r>
    </w:p>
    <w:p w:rsidR="00703267" w:rsidRPr="000D66A5" w:rsidRDefault="00703267" w:rsidP="00703267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703267" w:rsidRPr="009F06A6" w:rsidRDefault="00703267" w:rsidP="00703267">
      <w:pPr>
        <w:spacing w:line="500" w:lineRule="exact"/>
        <w:rPr>
          <w:b/>
          <w:sz w:val="36"/>
          <w:szCs w:val="36"/>
          <w:u w:val="single"/>
        </w:rPr>
      </w:pPr>
    </w:p>
    <w:p w:rsidR="00703267" w:rsidRPr="00CC7C69" w:rsidRDefault="00703267" w:rsidP="00703267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703267" w:rsidRDefault="00703267" w:rsidP="00703267">
      <w:pPr>
        <w:spacing w:line="440" w:lineRule="exact"/>
        <w:ind w:leftChars="-20" w:left="-48" w:firstLineChars="14" w:firstLine="45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703267" w:rsidRDefault="00703267" w:rsidP="00703267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703267" w:rsidRPr="00CC7C69" w:rsidRDefault="00703267" w:rsidP="00703267">
      <w:pPr>
        <w:spacing w:line="440" w:lineRule="exact"/>
        <w:ind w:firstLine="2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邀請不當黨產處理委員會主任委員就「不當黨產處理委員會業務執行概況及委員權責問題」進行專題報告，並備質詢。</w:t>
      </w:r>
    </w:p>
    <w:p w:rsidR="00703267" w:rsidRDefault="00703267" w:rsidP="00703267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703267" w:rsidRPr="00CC7C69" w:rsidRDefault="00703267" w:rsidP="00703267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討論事項</w:t>
      </w:r>
    </w:p>
    <w:p w:rsidR="00703267" w:rsidRPr="00797FE0" w:rsidRDefault="00703267" w:rsidP="00703267">
      <w:pPr>
        <w:pStyle w:val="afa"/>
        <w:numPr>
          <w:ilvl w:val="0"/>
          <w:numId w:val="6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A909CC">
        <w:rPr>
          <w:rFonts w:hAnsi="標楷體" w:hint="eastAsia"/>
          <w:sz w:val="32"/>
          <w:szCs w:val="32"/>
        </w:rPr>
        <w:t>審查時代力量黨團分別擬具「臺灣地區與大陸地區人民關係條例部</w:t>
      </w:r>
      <w:r w:rsidRPr="00C2462D">
        <w:rPr>
          <w:rFonts w:hAnsi="標楷體" w:hint="eastAsia"/>
          <w:spacing w:val="-20"/>
          <w:sz w:val="32"/>
          <w:szCs w:val="32"/>
        </w:rPr>
        <w:t>分條文修正草案」等2案（關係文書委員提案第23412號及第23601號）。</w:t>
      </w:r>
    </w:p>
    <w:p w:rsidR="00703267" w:rsidRPr="00A909CC" w:rsidRDefault="00703267" w:rsidP="00703267">
      <w:pPr>
        <w:pStyle w:val="afa"/>
        <w:numPr>
          <w:ilvl w:val="0"/>
          <w:numId w:val="6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A909CC">
        <w:rPr>
          <w:rFonts w:hAnsi="標楷體" w:hint="eastAsia"/>
          <w:sz w:val="32"/>
          <w:szCs w:val="32"/>
        </w:rPr>
        <w:t>審查民進黨黨團、委員</w:t>
      </w:r>
      <w:proofErr w:type="gramStart"/>
      <w:r w:rsidRPr="00A909CC">
        <w:rPr>
          <w:rFonts w:hAnsi="標楷體" w:hint="eastAsia"/>
          <w:sz w:val="32"/>
          <w:szCs w:val="32"/>
        </w:rPr>
        <w:t>陳亭妃等</w:t>
      </w:r>
      <w:proofErr w:type="gramEnd"/>
      <w:r w:rsidRPr="00A909CC">
        <w:rPr>
          <w:rFonts w:hAnsi="標楷體" w:hint="eastAsia"/>
          <w:sz w:val="32"/>
          <w:szCs w:val="32"/>
        </w:rPr>
        <w:t>19人及委員王定宇等24人分別擬具「臺灣地區與大陸地區人民關係條例部分條文修正草案」案。</w:t>
      </w:r>
    </w:p>
    <w:p w:rsidR="00703267" w:rsidRDefault="00703267" w:rsidP="00703267">
      <w:pPr>
        <w:pStyle w:val="afa"/>
        <w:numPr>
          <w:ilvl w:val="0"/>
          <w:numId w:val="6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A909CC">
        <w:rPr>
          <w:rFonts w:hint="eastAsia"/>
          <w:sz w:val="32"/>
          <w:szCs w:val="32"/>
        </w:rPr>
        <w:t>審查時代力量黨團擬具「反境外敵對勢力併吞滲透法草案」案。</w:t>
      </w:r>
    </w:p>
    <w:p w:rsidR="00703267" w:rsidRPr="00797FE0" w:rsidRDefault="00703267" w:rsidP="00703267">
      <w:pPr>
        <w:pStyle w:val="afa"/>
        <w:numPr>
          <w:ilvl w:val="0"/>
          <w:numId w:val="6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A909CC">
        <w:rPr>
          <w:rFonts w:hint="eastAsia"/>
          <w:sz w:val="32"/>
          <w:szCs w:val="32"/>
        </w:rPr>
        <w:t>審查委員尤美女等25人擬具「境外勢力影響透明法草案」案。</w:t>
      </w:r>
    </w:p>
    <w:p w:rsidR="00703267" w:rsidRPr="007E03D4" w:rsidRDefault="00703267" w:rsidP="00703267">
      <w:pPr>
        <w:spacing w:line="500" w:lineRule="exact"/>
        <w:rPr>
          <w:rFonts w:hAnsi="標楷體"/>
          <w:sz w:val="32"/>
          <w:szCs w:val="32"/>
        </w:rPr>
      </w:pPr>
    </w:p>
    <w:p w:rsidR="00064D29" w:rsidRPr="00703267" w:rsidRDefault="00064D29" w:rsidP="00111886">
      <w:pPr>
        <w:pStyle w:val="space1"/>
        <w:jc w:val="center"/>
      </w:pPr>
    </w:p>
    <w:sectPr w:rsidR="00064D29" w:rsidRPr="00703267" w:rsidSect="004316F0">
      <w:headerReference w:type="default" r:id="rId12"/>
      <w:footerReference w:type="default" r:id="rId13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72A" w:rsidRDefault="0060572A">
      <w:r>
        <w:separator/>
      </w:r>
    </w:p>
  </w:endnote>
  <w:endnote w:type="continuationSeparator" w:id="0">
    <w:p w:rsidR="0060572A" w:rsidRDefault="00605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94EBD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4A74833" wp14:editId="5089D29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D65D0E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D65D0E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267" w:rsidRDefault="00703267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D65D0E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D65D0E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72A" w:rsidRDefault="0060572A">
      <w:r>
        <w:separator/>
      </w:r>
    </w:p>
  </w:footnote>
  <w:footnote w:type="continuationSeparator" w:id="0">
    <w:p w:rsidR="0060572A" w:rsidRDefault="006057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94EB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E2CEB9B" wp14:editId="0C5762A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F70E6EE" wp14:editId="795803C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0953EBC" wp14:editId="3894858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7F" w:rsidRDefault="000511D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FCC1CB5" wp14:editId="7475FC1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60572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0511D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D549189" wp14:editId="606021C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60572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0511D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C412F"/>
    <w:multiLevelType w:val="hybridMultilevel"/>
    <w:tmpl w:val="EDB275B6"/>
    <w:lvl w:ilvl="0" w:tplc="0409000F">
      <w:start w:val="1"/>
      <w:numFmt w:val="decimal"/>
      <w:lvlText w:val="%1."/>
      <w:lvlJc w:val="left"/>
      <w:pPr>
        <w:ind w:left="21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56802804"/>
    <w:multiLevelType w:val="hybridMultilevel"/>
    <w:tmpl w:val="DE5C14AA"/>
    <w:lvl w:ilvl="0" w:tplc="1032B7D4">
      <w:start w:val="1"/>
      <w:numFmt w:val="taiwaneseCountingThousand"/>
      <w:lvlText w:val="%1、"/>
      <w:lvlJc w:val="left"/>
      <w:pPr>
        <w:ind w:left="24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3">
    <w:nsid w:val="5D7221B8"/>
    <w:multiLevelType w:val="hybridMultilevel"/>
    <w:tmpl w:val="DACAF432"/>
    <w:lvl w:ilvl="0" w:tplc="43325F1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528"/>
    <w:rsid w:val="00037559"/>
    <w:rsid w:val="00045F2F"/>
    <w:rsid w:val="000511D1"/>
    <w:rsid w:val="00064D29"/>
    <w:rsid w:val="00066CA1"/>
    <w:rsid w:val="000D174F"/>
    <w:rsid w:val="00111886"/>
    <w:rsid w:val="00145350"/>
    <w:rsid w:val="00194EBD"/>
    <w:rsid w:val="001A0D27"/>
    <w:rsid w:val="002318A1"/>
    <w:rsid w:val="00272D14"/>
    <w:rsid w:val="0027619D"/>
    <w:rsid w:val="002A3667"/>
    <w:rsid w:val="002D3765"/>
    <w:rsid w:val="002E2433"/>
    <w:rsid w:val="00321FE6"/>
    <w:rsid w:val="00322547"/>
    <w:rsid w:val="003B5F89"/>
    <w:rsid w:val="00413B22"/>
    <w:rsid w:val="00431FE2"/>
    <w:rsid w:val="00475ACD"/>
    <w:rsid w:val="004C6924"/>
    <w:rsid w:val="005B0866"/>
    <w:rsid w:val="0060572A"/>
    <w:rsid w:val="00666566"/>
    <w:rsid w:val="006754A5"/>
    <w:rsid w:val="00686834"/>
    <w:rsid w:val="006A4082"/>
    <w:rsid w:val="006A5193"/>
    <w:rsid w:val="006A785F"/>
    <w:rsid w:val="00701A47"/>
    <w:rsid w:val="00703267"/>
    <w:rsid w:val="00754797"/>
    <w:rsid w:val="007D05DA"/>
    <w:rsid w:val="007E1E78"/>
    <w:rsid w:val="0083770B"/>
    <w:rsid w:val="008D25D5"/>
    <w:rsid w:val="009017EF"/>
    <w:rsid w:val="0091491D"/>
    <w:rsid w:val="00917C3A"/>
    <w:rsid w:val="00927F1D"/>
    <w:rsid w:val="00937B0D"/>
    <w:rsid w:val="0094426F"/>
    <w:rsid w:val="0096534A"/>
    <w:rsid w:val="009653E2"/>
    <w:rsid w:val="009773C1"/>
    <w:rsid w:val="009D5D03"/>
    <w:rsid w:val="00AB3AD6"/>
    <w:rsid w:val="00AB41D9"/>
    <w:rsid w:val="00AD06DB"/>
    <w:rsid w:val="00BB2B4C"/>
    <w:rsid w:val="00BB4298"/>
    <w:rsid w:val="00BC026E"/>
    <w:rsid w:val="00C2462D"/>
    <w:rsid w:val="00C60C2D"/>
    <w:rsid w:val="00C67B9C"/>
    <w:rsid w:val="00C809BF"/>
    <w:rsid w:val="00CA05C8"/>
    <w:rsid w:val="00CA167A"/>
    <w:rsid w:val="00CE56E3"/>
    <w:rsid w:val="00D65D0E"/>
    <w:rsid w:val="00D72DA8"/>
    <w:rsid w:val="00DC0A15"/>
    <w:rsid w:val="00DE32A4"/>
    <w:rsid w:val="00DF016A"/>
    <w:rsid w:val="00DF33B8"/>
    <w:rsid w:val="00E03DA3"/>
    <w:rsid w:val="00E27519"/>
    <w:rsid w:val="00E653BF"/>
    <w:rsid w:val="00E74CC0"/>
    <w:rsid w:val="00E92FC4"/>
    <w:rsid w:val="00EB72F6"/>
    <w:rsid w:val="00EE30DB"/>
    <w:rsid w:val="00F34A32"/>
    <w:rsid w:val="00F61528"/>
    <w:rsid w:val="00FA7845"/>
    <w:rsid w:val="00FB4454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AD06DB"/>
    <w:pPr>
      <w:ind w:leftChars="200" w:left="480"/>
    </w:pPr>
  </w:style>
  <w:style w:type="character" w:customStyle="1" w:styleId="a4">
    <w:name w:val="頁首 字元"/>
    <w:basedOn w:val="a0"/>
    <w:link w:val="a3"/>
    <w:rsid w:val="00703267"/>
    <w:rPr>
      <w:rFonts w:ascii="標楷體"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AD06DB"/>
    <w:pPr>
      <w:ind w:leftChars="200" w:left="480"/>
    </w:pPr>
  </w:style>
  <w:style w:type="character" w:customStyle="1" w:styleId="a4">
    <w:name w:val="頁首 字元"/>
    <w:basedOn w:val="a0"/>
    <w:link w:val="a3"/>
    <w:rsid w:val="00703267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B860E-D696-46B9-A896-E7BAA322A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7</TotalTime>
  <Pages>3</Pages>
  <Words>248</Words>
  <Characters>1415</Characters>
  <Application>Microsoft Office Word</Application>
  <DocSecurity>0</DocSecurity>
  <Lines>11</Lines>
  <Paragraphs>3</Paragraphs>
  <ScaleCrop>false</ScaleCrop>
  <Company>eic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7</cp:revision>
  <cp:lastPrinted>2019-12-04T09:37:00Z</cp:lastPrinted>
  <dcterms:created xsi:type="dcterms:W3CDTF">2019-12-03T08:09:00Z</dcterms:created>
  <dcterms:modified xsi:type="dcterms:W3CDTF">2019-12-04T09:37:00Z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20191202155809-20191202155809-文件2.docx</vt:lpwstr>
  </property>
  <property fmtid="{D5CDD505-2E9C-101B-9397-08002B2CF9AE}" pid="4" name="開會時間1">
    <vt:lpwstr>108年12月5日（星期四）上午9時至下午5時30分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20191205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8</vt:lpwstr>
  </property>
  <property fmtid="{D5CDD505-2E9C-101B-9397-08002B2CF9AE}" pid="11" name="sessionTimes">
    <vt:lpwstr>12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1084001529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1084001529</vt:lpwstr>
  </property>
  <property fmtid="{D5CDD505-2E9C-101B-9397-08002B2CF9AE}" pid="22" name="發文支號">
    <vt:lpwstr>0</vt:lpwstr>
  </property>
  <property fmtid="{D5CDD505-2E9C-101B-9397-08002B2CF9AE}" pid="23" name="TotFileSize">
    <vt:lpwstr>4997</vt:lpwstr>
  </property>
</Properties>
</file>