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000000" w:themeColor="text1"/>
          <w:kern w:val="2"/>
          <w:sz w:val="24"/>
          <w:szCs w:val="22"/>
          <w:lang w:val="zh-TW"/>
        </w:rPr>
        <w:id w:val="-867529751"/>
        <w:docPartObj>
          <w:docPartGallery w:val="Table of Contents"/>
          <w:docPartUnique/>
        </w:docPartObj>
      </w:sdtPr>
      <w:sdtEndPr/>
      <w:sdtContent>
        <w:p w:rsidR="00CA6310" w:rsidRDefault="00CA6310" w:rsidP="002B0923">
          <w:pPr>
            <w:pStyle w:val="aa"/>
            <w:spacing w:line="240" w:lineRule="auto"/>
            <w:rPr>
              <w:rFonts w:ascii="標楷體" w:eastAsia="標楷體" w:hAnsi="標楷體" w:cstheme="minorBidi"/>
              <w:bCs w:val="0"/>
              <w:color w:val="auto"/>
              <w:kern w:val="2"/>
            </w:rPr>
          </w:pPr>
        </w:p>
        <w:p w:rsidR="00E558D5" w:rsidRPr="00E0106C" w:rsidRDefault="00E558D5" w:rsidP="00E558D5">
          <w:pPr>
            <w:rPr>
              <w:rFonts w:ascii="標楷體" w:eastAsia="標楷體" w:hAnsi="標楷體"/>
              <w:b/>
              <w:sz w:val="28"/>
              <w:szCs w:val="28"/>
            </w:rPr>
          </w:pPr>
          <w:r w:rsidRPr="00E558D5">
            <w:rPr>
              <w:rFonts w:ascii="標楷體" w:eastAsia="標楷體" w:hAnsi="標楷體" w:hint="eastAsia"/>
              <w:b/>
              <w:sz w:val="28"/>
              <w:szCs w:val="28"/>
            </w:rPr>
            <w:t>第</w:t>
          </w:r>
          <w:r w:rsidR="00AE7441">
            <w:rPr>
              <w:rFonts w:ascii="標楷體" w:eastAsia="標楷體" w:hAnsi="標楷體" w:hint="eastAsia"/>
              <w:b/>
              <w:sz w:val="28"/>
              <w:szCs w:val="28"/>
            </w:rPr>
            <w:t>1</w:t>
          </w:r>
          <w:r w:rsidRPr="00E558D5">
            <w:rPr>
              <w:rFonts w:ascii="標楷體" w:eastAsia="標楷體" w:hAnsi="標楷體"/>
              <w:b/>
              <w:sz w:val="28"/>
              <w:szCs w:val="28"/>
            </w:rPr>
            <w:t>會期，院會通過本會</w:t>
          </w:r>
          <w:r w:rsidRPr="00E558D5">
            <w:rPr>
              <w:rFonts w:ascii="標楷體" w:eastAsia="標楷體" w:hAnsi="標楷體" w:hint="eastAsia"/>
              <w:b/>
              <w:sz w:val="28"/>
              <w:szCs w:val="28"/>
            </w:rPr>
            <w:t>審</w:t>
          </w:r>
          <w:proofErr w:type="gramStart"/>
          <w:r w:rsidRPr="00E558D5">
            <w:rPr>
              <w:rFonts w:ascii="標楷體" w:eastAsia="標楷體" w:hAnsi="標楷體" w:hint="eastAsia"/>
              <w:b/>
              <w:sz w:val="28"/>
              <w:szCs w:val="28"/>
            </w:rPr>
            <w:t>竣</w:t>
          </w:r>
          <w:proofErr w:type="gramEnd"/>
          <w:r w:rsidRPr="00E558D5">
            <w:rPr>
              <w:rFonts w:ascii="標楷體" w:eastAsia="標楷體" w:hAnsi="標楷體"/>
              <w:b/>
              <w:sz w:val="28"/>
              <w:szCs w:val="28"/>
            </w:rPr>
            <w:t>提報之議案</w:t>
          </w:r>
          <w:r w:rsidR="00690F49">
            <w:rPr>
              <w:rFonts w:ascii="標楷體" w:eastAsia="標楷體" w:hAnsi="標楷體" w:hint="eastAsia"/>
              <w:b/>
              <w:sz w:val="28"/>
              <w:szCs w:val="28"/>
            </w:rPr>
            <w:t>174</w:t>
          </w:r>
          <w:r w:rsidRPr="00E558D5">
            <w:rPr>
              <w:rFonts w:ascii="標楷體" w:eastAsia="標楷體" w:hAnsi="標楷體"/>
              <w:b/>
              <w:sz w:val="28"/>
              <w:szCs w:val="28"/>
            </w:rPr>
            <w:t>案</w:t>
          </w:r>
        </w:p>
        <w:p w:rsidR="00301021" w:rsidRDefault="006A4022">
          <w:pPr>
            <w:pStyle w:val="11"/>
            <w:tabs>
              <w:tab w:val="right" w:leader="dot" w:pos="8296"/>
            </w:tabs>
            <w:rPr>
              <w:noProof/>
            </w:rPr>
          </w:pPr>
          <w:r w:rsidRPr="007D2994">
            <w:rPr>
              <w:rFonts w:ascii="標楷體" w:eastAsia="標楷體" w:hAnsi="標楷體"/>
              <w:color w:val="000000" w:themeColor="text1"/>
            </w:rPr>
            <w:fldChar w:fldCharType="begin"/>
          </w:r>
          <w:r w:rsidRPr="007D2994">
            <w:rPr>
              <w:rFonts w:ascii="標楷體" w:eastAsia="標楷體" w:hAnsi="標楷體"/>
              <w:color w:val="000000" w:themeColor="text1"/>
            </w:rPr>
            <w:instrText xml:space="preserve"> TOC \o "1-3" \h \z \u </w:instrText>
          </w:r>
          <w:r w:rsidRPr="007D2994">
            <w:rPr>
              <w:rFonts w:ascii="標楷體" w:eastAsia="標楷體" w:hAnsi="標楷體"/>
              <w:color w:val="000000" w:themeColor="text1"/>
            </w:rPr>
            <w:fldChar w:fldCharType="separate"/>
          </w:r>
          <w:hyperlink w:anchor="_Toc45013028" w:history="1">
            <w:r w:rsidR="00301021" w:rsidRPr="00A009D4">
              <w:rPr>
                <w:rStyle w:val="a7"/>
                <w:rFonts w:ascii="標楷體" w:eastAsia="標楷體" w:hAnsi="標楷體" w:hint="eastAsia"/>
                <w:noProof/>
              </w:rPr>
              <w:t>［壹］法律案</w:t>
            </w:r>
            <w:r w:rsidR="00301021" w:rsidRPr="00A009D4">
              <w:rPr>
                <w:rStyle w:val="a7"/>
                <w:rFonts w:ascii="標楷體" w:eastAsia="標楷體" w:hAnsi="標楷體"/>
                <w:noProof/>
              </w:rPr>
              <w:t>10</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_Toc45013028 \h </w:instrText>
            </w:r>
            <w:r w:rsidR="00301021">
              <w:rPr>
                <w:noProof/>
                <w:webHidden/>
              </w:rPr>
            </w:r>
            <w:r w:rsidR="00301021">
              <w:rPr>
                <w:noProof/>
                <w:webHidden/>
              </w:rPr>
              <w:fldChar w:fldCharType="separate"/>
            </w:r>
            <w:r w:rsidR="00CF7371">
              <w:rPr>
                <w:noProof/>
                <w:webHidden/>
              </w:rPr>
              <w:t>1</w:t>
            </w:r>
            <w:r w:rsidR="00301021">
              <w:rPr>
                <w:noProof/>
                <w:webHidden/>
              </w:rPr>
              <w:fldChar w:fldCharType="end"/>
            </w:r>
          </w:hyperlink>
        </w:p>
        <w:p w:rsidR="00301021" w:rsidRDefault="005147F2">
          <w:pPr>
            <w:pStyle w:val="21"/>
            <w:tabs>
              <w:tab w:val="right" w:leader="dot" w:pos="8296"/>
            </w:tabs>
            <w:rPr>
              <w:noProof/>
            </w:rPr>
          </w:pPr>
          <w:hyperlink w:anchor="_Toc45013029" w:history="1">
            <w:r w:rsidR="00301021" w:rsidRPr="00A009D4">
              <w:rPr>
                <w:rStyle w:val="a7"/>
                <w:rFonts w:ascii="標楷體" w:eastAsia="標楷體" w:hAnsi="標楷體" w:hint="eastAsia"/>
                <w:noProof/>
              </w:rPr>
              <w:t>一、組織法</w:t>
            </w:r>
            <w:r w:rsidR="00301021" w:rsidRPr="00A009D4">
              <w:rPr>
                <w:rStyle w:val="a7"/>
                <w:rFonts w:ascii="標楷體" w:eastAsia="標楷體" w:hAnsi="標楷體"/>
                <w:noProof/>
              </w:rPr>
              <w:t>3</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_Toc45013029 \h </w:instrText>
            </w:r>
            <w:r w:rsidR="00301021">
              <w:rPr>
                <w:noProof/>
                <w:webHidden/>
              </w:rPr>
            </w:r>
            <w:r w:rsidR="00301021">
              <w:rPr>
                <w:noProof/>
                <w:webHidden/>
              </w:rPr>
              <w:fldChar w:fldCharType="separate"/>
            </w:r>
            <w:r w:rsidR="00CF7371">
              <w:rPr>
                <w:noProof/>
                <w:webHidden/>
              </w:rPr>
              <w:t>1</w:t>
            </w:r>
            <w:r w:rsidR="00301021">
              <w:rPr>
                <w:noProof/>
                <w:webHidden/>
              </w:rPr>
              <w:fldChar w:fldCharType="end"/>
            </w:r>
          </w:hyperlink>
        </w:p>
        <w:p w:rsidR="00301021" w:rsidRDefault="005147F2">
          <w:pPr>
            <w:pStyle w:val="21"/>
            <w:tabs>
              <w:tab w:val="right" w:leader="dot" w:pos="8296"/>
            </w:tabs>
            <w:rPr>
              <w:noProof/>
            </w:rPr>
          </w:pPr>
          <w:hyperlink w:anchor="_Toc45013030" w:history="1">
            <w:r w:rsidR="00301021" w:rsidRPr="00A009D4">
              <w:rPr>
                <w:rStyle w:val="a7"/>
                <w:rFonts w:ascii="標楷體" w:eastAsia="標楷體" w:hAnsi="標楷體" w:hint="eastAsia"/>
                <w:noProof/>
              </w:rPr>
              <w:t>二、作用法</w:t>
            </w:r>
            <w:r w:rsidR="00301021" w:rsidRPr="00A009D4">
              <w:rPr>
                <w:rStyle w:val="a7"/>
                <w:rFonts w:ascii="標楷體" w:eastAsia="標楷體" w:hAnsi="標楷體"/>
                <w:noProof/>
              </w:rPr>
              <w:t>7</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_Toc45013030 \h </w:instrText>
            </w:r>
            <w:r w:rsidR="00301021">
              <w:rPr>
                <w:noProof/>
                <w:webHidden/>
              </w:rPr>
            </w:r>
            <w:r w:rsidR="00301021">
              <w:rPr>
                <w:noProof/>
                <w:webHidden/>
              </w:rPr>
              <w:fldChar w:fldCharType="separate"/>
            </w:r>
            <w:r w:rsidR="00CF7371">
              <w:rPr>
                <w:noProof/>
                <w:webHidden/>
              </w:rPr>
              <w:t>2</w:t>
            </w:r>
            <w:r w:rsidR="00301021">
              <w:rPr>
                <w:noProof/>
                <w:webHidden/>
              </w:rPr>
              <w:fldChar w:fldCharType="end"/>
            </w:r>
          </w:hyperlink>
        </w:p>
        <w:p w:rsidR="00301021" w:rsidRDefault="005147F2">
          <w:pPr>
            <w:pStyle w:val="11"/>
            <w:tabs>
              <w:tab w:val="right" w:leader="dot" w:pos="8296"/>
            </w:tabs>
            <w:rPr>
              <w:noProof/>
            </w:rPr>
          </w:pPr>
          <w:hyperlink w:anchor="_Toc45013031" w:history="1">
            <w:r w:rsidR="00301021" w:rsidRPr="00A009D4">
              <w:rPr>
                <w:rStyle w:val="a7"/>
                <w:rFonts w:ascii="標楷體" w:eastAsia="標楷體" w:hAnsi="標楷體" w:hint="eastAsia"/>
                <w:noProof/>
              </w:rPr>
              <w:t>［貳］預算或決算案</w:t>
            </w:r>
            <w:r w:rsidR="00301021" w:rsidRPr="00A009D4">
              <w:rPr>
                <w:rStyle w:val="a7"/>
                <w:rFonts w:ascii="標楷體" w:eastAsia="標楷體" w:hAnsi="標楷體"/>
                <w:noProof/>
              </w:rPr>
              <w:t>152</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_Toc45013031 \h </w:instrText>
            </w:r>
            <w:r w:rsidR="00301021">
              <w:rPr>
                <w:noProof/>
                <w:webHidden/>
              </w:rPr>
            </w:r>
            <w:r w:rsidR="00301021">
              <w:rPr>
                <w:noProof/>
                <w:webHidden/>
              </w:rPr>
              <w:fldChar w:fldCharType="separate"/>
            </w:r>
            <w:r w:rsidR="00CF7371">
              <w:rPr>
                <w:noProof/>
                <w:webHidden/>
              </w:rPr>
              <w:t>3</w:t>
            </w:r>
            <w:r w:rsidR="00301021">
              <w:rPr>
                <w:noProof/>
                <w:webHidden/>
              </w:rPr>
              <w:fldChar w:fldCharType="end"/>
            </w:r>
          </w:hyperlink>
        </w:p>
        <w:p w:rsidR="00301021" w:rsidRDefault="005147F2">
          <w:pPr>
            <w:pStyle w:val="21"/>
            <w:tabs>
              <w:tab w:val="right" w:leader="dot" w:pos="8296"/>
            </w:tabs>
            <w:rPr>
              <w:noProof/>
            </w:rPr>
          </w:pPr>
          <w:hyperlink w:anchor="_Toc45013032" w:history="1">
            <w:r w:rsidR="00301021" w:rsidRPr="00A009D4">
              <w:rPr>
                <w:rStyle w:val="a7"/>
                <w:rFonts w:ascii="標楷體" w:eastAsia="標楷體" w:hAnsi="標楷體" w:hint="eastAsia"/>
                <w:noProof/>
              </w:rPr>
              <w:t>一、總預算案</w:t>
            </w:r>
            <w:r w:rsidR="00301021" w:rsidRPr="00A009D4">
              <w:rPr>
                <w:rStyle w:val="a7"/>
                <w:rFonts w:ascii="標楷體" w:eastAsia="標楷體" w:hAnsi="標楷體"/>
                <w:noProof/>
              </w:rPr>
              <w:t>1</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_Toc45013032 \h </w:instrText>
            </w:r>
            <w:r w:rsidR="00301021">
              <w:rPr>
                <w:noProof/>
                <w:webHidden/>
              </w:rPr>
            </w:r>
            <w:r w:rsidR="00301021">
              <w:rPr>
                <w:noProof/>
                <w:webHidden/>
              </w:rPr>
              <w:fldChar w:fldCharType="separate"/>
            </w:r>
            <w:r w:rsidR="00CF7371">
              <w:rPr>
                <w:noProof/>
                <w:webHidden/>
              </w:rPr>
              <w:t>3</w:t>
            </w:r>
            <w:r w:rsidR="00301021">
              <w:rPr>
                <w:noProof/>
                <w:webHidden/>
              </w:rPr>
              <w:fldChar w:fldCharType="end"/>
            </w:r>
          </w:hyperlink>
        </w:p>
        <w:p w:rsidR="00301021" w:rsidRDefault="005147F2">
          <w:pPr>
            <w:pStyle w:val="21"/>
            <w:tabs>
              <w:tab w:val="right" w:leader="dot" w:pos="8296"/>
            </w:tabs>
            <w:rPr>
              <w:noProof/>
            </w:rPr>
          </w:pPr>
          <w:hyperlink w:anchor="_Toc45013033" w:history="1">
            <w:r w:rsidR="00301021" w:rsidRPr="00A009D4">
              <w:rPr>
                <w:rStyle w:val="a7"/>
                <w:rFonts w:ascii="標楷體" w:eastAsia="標楷體" w:hAnsi="標楷體" w:hint="eastAsia"/>
                <w:noProof/>
              </w:rPr>
              <w:t>二、預算</w:t>
            </w:r>
            <w:r w:rsidR="00301021" w:rsidRPr="00A009D4">
              <w:rPr>
                <w:rStyle w:val="a7"/>
                <w:rFonts w:ascii="標楷體" w:eastAsia="標楷體" w:hAnsi="標楷體" w:hint="eastAsia"/>
                <w:noProof/>
              </w:rPr>
              <w:t>凍</w:t>
            </w:r>
            <w:r w:rsidR="00301021" w:rsidRPr="00A009D4">
              <w:rPr>
                <w:rStyle w:val="a7"/>
                <w:rFonts w:ascii="標楷體" w:eastAsia="標楷體" w:hAnsi="標楷體" w:hint="eastAsia"/>
                <w:noProof/>
              </w:rPr>
              <w:t>結案</w:t>
            </w:r>
            <w:r w:rsidR="00301021" w:rsidRPr="00A009D4">
              <w:rPr>
                <w:rStyle w:val="a7"/>
                <w:rFonts w:ascii="標楷體" w:eastAsia="標楷體" w:hAnsi="標楷體"/>
                <w:noProof/>
              </w:rPr>
              <w:t>14</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_Toc45013033 \h </w:instrText>
            </w:r>
            <w:r w:rsidR="00301021">
              <w:rPr>
                <w:noProof/>
                <w:webHidden/>
              </w:rPr>
            </w:r>
            <w:r w:rsidR="00301021">
              <w:rPr>
                <w:noProof/>
                <w:webHidden/>
              </w:rPr>
              <w:fldChar w:fldCharType="separate"/>
            </w:r>
            <w:r w:rsidR="00CF7371">
              <w:rPr>
                <w:noProof/>
                <w:webHidden/>
              </w:rPr>
              <w:t>5</w:t>
            </w:r>
            <w:r w:rsidR="00301021">
              <w:rPr>
                <w:noProof/>
                <w:webHidden/>
              </w:rPr>
              <w:fldChar w:fldCharType="end"/>
            </w:r>
          </w:hyperlink>
        </w:p>
        <w:p w:rsidR="00301021" w:rsidRDefault="005147F2">
          <w:pPr>
            <w:pStyle w:val="31"/>
            <w:tabs>
              <w:tab w:val="right" w:leader="dot" w:pos="8296"/>
            </w:tabs>
            <w:rPr>
              <w:noProof/>
            </w:rPr>
          </w:pPr>
          <w:hyperlink w:anchor="_Toc45013034" w:history="1">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一</w:t>
            </w:r>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總統府（含國家安全會議）</w:t>
            </w:r>
            <w:r w:rsidR="00301021" w:rsidRPr="00A009D4">
              <w:rPr>
                <w:rStyle w:val="a7"/>
                <w:rFonts w:ascii="標楷體" w:eastAsia="標楷體" w:hAnsi="標楷體"/>
                <w:noProof/>
              </w:rPr>
              <w:t>4</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_Toc45013034 \h </w:instrText>
            </w:r>
            <w:r w:rsidR="00301021">
              <w:rPr>
                <w:noProof/>
                <w:webHidden/>
              </w:rPr>
            </w:r>
            <w:r w:rsidR="00301021">
              <w:rPr>
                <w:noProof/>
                <w:webHidden/>
              </w:rPr>
              <w:fldChar w:fldCharType="separate"/>
            </w:r>
            <w:r w:rsidR="00CF7371">
              <w:rPr>
                <w:noProof/>
                <w:webHidden/>
              </w:rPr>
              <w:t>5</w:t>
            </w:r>
            <w:r w:rsidR="00301021">
              <w:rPr>
                <w:noProof/>
                <w:webHidden/>
              </w:rPr>
              <w:fldChar w:fldCharType="end"/>
            </w:r>
          </w:hyperlink>
        </w:p>
        <w:p w:rsidR="00301021" w:rsidRDefault="005147F2">
          <w:pPr>
            <w:pStyle w:val="31"/>
            <w:tabs>
              <w:tab w:val="right" w:leader="dot" w:pos="8296"/>
            </w:tabs>
            <w:rPr>
              <w:noProof/>
            </w:rPr>
          </w:pPr>
          <w:hyperlink w:anchor="_Toc45013035" w:history="1">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二</w:t>
            </w:r>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行政院</w:t>
            </w:r>
            <w:r w:rsidR="004D3270">
              <w:rPr>
                <w:rStyle w:val="a7"/>
                <w:rFonts w:ascii="標楷體" w:eastAsia="標楷體" w:hAnsi="標楷體"/>
                <w:noProof/>
              </w:rPr>
              <w:t>4</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_Toc45013035 \h </w:instrText>
            </w:r>
            <w:r w:rsidR="00301021">
              <w:rPr>
                <w:noProof/>
                <w:webHidden/>
              </w:rPr>
            </w:r>
            <w:r w:rsidR="00301021">
              <w:rPr>
                <w:noProof/>
                <w:webHidden/>
              </w:rPr>
              <w:fldChar w:fldCharType="separate"/>
            </w:r>
            <w:r w:rsidR="00CF7371">
              <w:rPr>
                <w:noProof/>
                <w:webHidden/>
              </w:rPr>
              <w:t>6</w:t>
            </w:r>
            <w:r w:rsidR="00301021">
              <w:rPr>
                <w:noProof/>
                <w:webHidden/>
              </w:rPr>
              <w:fldChar w:fldCharType="end"/>
            </w:r>
          </w:hyperlink>
        </w:p>
        <w:p w:rsidR="00301021" w:rsidRDefault="005147F2">
          <w:pPr>
            <w:pStyle w:val="31"/>
            <w:tabs>
              <w:tab w:val="right" w:leader="dot" w:pos="8296"/>
            </w:tabs>
            <w:rPr>
              <w:noProof/>
            </w:rPr>
          </w:pPr>
          <w:hyperlink w:anchor="_Toc45013036" w:history="1">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三</w:t>
            </w:r>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立法院</w:t>
            </w:r>
            <w:r w:rsidR="00301021" w:rsidRPr="00A009D4">
              <w:rPr>
                <w:rStyle w:val="a7"/>
                <w:rFonts w:ascii="標楷體" w:eastAsia="標楷體" w:hAnsi="標楷體"/>
                <w:noProof/>
              </w:rPr>
              <w:t>2</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_Toc45013036 \h </w:instrText>
            </w:r>
            <w:r w:rsidR="00301021">
              <w:rPr>
                <w:noProof/>
                <w:webHidden/>
              </w:rPr>
            </w:r>
            <w:r w:rsidR="00301021">
              <w:rPr>
                <w:noProof/>
                <w:webHidden/>
              </w:rPr>
              <w:fldChar w:fldCharType="separate"/>
            </w:r>
            <w:r w:rsidR="00CF7371">
              <w:rPr>
                <w:noProof/>
                <w:webHidden/>
              </w:rPr>
              <w:t>6</w:t>
            </w:r>
            <w:r w:rsidR="00301021">
              <w:rPr>
                <w:noProof/>
                <w:webHidden/>
              </w:rPr>
              <w:fldChar w:fldCharType="end"/>
            </w:r>
          </w:hyperlink>
        </w:p>
        <w:p w:rsidR="00301021" w:rsidRDefault="005147F2">
          <w:pPr>
            <w:pStyle w:val="31"/>
            <w:tabs>
              <w:tab w:val="right" w:leader="dot" w:pos="8296"/>
            </w:tabs>
            <w:rPr>
              <w:noProof/>
            </w:rPr>
          </w:pPr>
          <w:hyperlink w:anchor="_Toc45013037" w:history="1">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四</w:t>
            </w:r>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司法院</w:t>
            </w:r>
            <w:r w:rsidR="00301021" w:rsidRPr="00A009D4">
              <w:rPr>
                <w:rStyle w:val="a7"/>
                <w:rFonts w:ascii="標楷體" w:eastAsia="標楷體" w:hAnsi="標楷體"/>
                <w:noProof/>
              </w:rPr>
              <w:t>0</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_Toc45013037 \h </w:instrText>
            </w:r>
            <w:r w:rsidR="00301021">
              <w:rPr>
                <w:noProof/>
                <w:webHidden/>
              </w:rPr>
            </w:r>
            <w:r w:rsidR="00301021">
              <w:rPr>
                <w:noProof/>
                <w:webHidden/>
              </w:rPr>
              <w:fldChar w:fldCharType="separate"/>
            </w:r>
            <w:r w:rsidR="00CF7371">
              <w:rPr>
                <w:noProof/>
                <w:webHidden/>
              </w:rPr>
              <w:t>7</w:t>
            </w:r>
            <w:r w:rsidR="00301021">
              <w:rPr>
                <w:noProof/>
                <w:webHidden/>
              </w:rPr>
              <w:fldChar w:fldCharType="end"/>
            </w:r>
          </w:hyperlink>
        </w:p>
        <w:p w:rsidR="00301021" w:rsidRDefault="005147F2">
          <w:pPr>
            <w:pStyle w:val="31"/>
            <w:tabs>
              <w:tab w:val="right" w:leader="dot" w:pos="8296"/>
            </w:tabs>
            <w:rPr>
              <w:noProof/>
            </w:rPr>
          </w:pPr>
          <w:hyperlink w:anchor="_Toc45013038" w:history="1">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五</w:t>
            </w:r>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考試院</w:t>
            </w:r>
            <w:r w:rsidR="00301021" w:rsidRPr="00A009D4">
              <w:rPr>
                <w:rStyle w:val="a7"/>
                <w:rFonts w:ascii="標楷體" w:eastAsia="標楷體" w:hAnsi="標楷體"/>
                <w:noProof/>
              </w:rPr>
              <w:t>4</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_Toc45013038 \h </w:instrText>
            </w:r>
            <w:r w:rsidR="00301021">
              <w:rPr>
                <w:noProof/>
                <w:webHidden/>
              </w:rPr>
            </w:r>
            <w:r w:rsidR="00301021">
              <w:rPr>
                <w:noProof/>
                <w:webHidden/>
              </w:rPr>
              <w:fldChar w:fldCharType="separate"/>
            </w:r>
            <w:r w:rsidR="00CF7371">
              <w:rPr>
                <w:noProof/>
                <w:webHidden/>
              </w:rPr>
              <w:t>7</w:t>
            </w:r>
            <w:r w:rsidR="00301021">
              <w:rPr>
                <w:noProof/>
                <w:webHidden/>
              </w:rPr>
              <w:fldChar w:fldCharType="end"/>
            </w:r>
          </w:hyperlink>
        </w:p>
        <w:p w:rsidR="00301021" w:rsidRDefault="005147F2">
          <w:pPr>
            <w:pStyle w:val="31"/>
            <w:tabs>
              <w:tab w:val="right" w:leader="dot" w:pos="8296"/>
            </w:tabs>
            <w:rPr>
              <w:noProof/>
            </w:rPr>
          </w:pPr>
          <w:hyperlink w:anchor="_Toc45013039" w:history="1">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六</w:t>
            </w:r>
            <w:r w:rsidR="00301021" w:rsidRPr="00A009D4">
              <w:rPr>
                <w:rStyle w:val="a7"/>
                <w:rFonts w:ascii="標楷體" w:eastAsia="標楷體" w:hAnsi="標楷體"/>
                <w:noProof/>
              </w:rPr>
              <w:t>)</w:t>
            </w:r>
            <w:r w:rsidR="00301021" w:rsidRPr="00A009D4">
              <w:rPr>
                <w:rStyle w:val="a7"/>
                <w:rFonts w:ascii="標楷體" w:eastAsia="標楷體" w:hAnsi="標楷體" w:hint="eastAsia"/>
                <w:noProof/>
              </w:rPr>
              <w:t>監察院</w:t>
            </w:r>
            <w:r w:rsidR="00301021" w:rsidRPr="00A009D4">
              <w:rPr>
                <w:rStyle w:val="a7"/>
                <w:rFonts w:ascii="標楷體" w:eastAsia="標楷體" w:hAnsi="標楷體"/>
                <w:noProof/>
              </w:rPr>
              <w:t>0</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_Toc45013039 \h </w:instrText>
            </w:r>
            <w:r w:rsidR="00301021">
              <w:rPr>
                <w:noProof/>
                <w:webHidden/>
              </w:rPr>
            </w:r>
            <w:r w:rsidR="00301021">
              <w:rPr>
                <w:noProof/>
                <w:webHidden/>
              </w:rPr>
              <w:fldChar w:fldCharType="separate"/>
            </w:r>
            <w:r w:rsidR="00CF7371">
              <w:rPr>
                <w:noProof/>
                <w:webHidden/>
              </w:rPr>
              <w:t>7</w:t>
            </w:r>
            <w:r w:rsidR="00301021">
              <w:rPr>
                <w:noProof/>
                <w:webHidden/>
              </w:rPr>
              <w:fldChar w:fldCharType="end"/>
            </w:r>
          </w:hyperlink>
        </w:p>
        <w:p w:rsidR="00301021" w:rsidRDefault="005147F2">
          <w:pPr>
            <w:pStyle w:val="21"/>
            <w:tabs>
              <w:tab w:val="right" w:leader="dot" w:pos="8296"/>
            </w:tabs>
            <w:rPr>
              <w:noProof/>
            </w:rPr>
          </w:pPr>
          <w:hyperlink w:anchor="_Toc45013040" w:history="1">
            <w:r w:rsidR="00301021" w:rsidRPr="00A009D4">
              <w:rPr>
                <w:rStyle w:val="a7"/>
                <w:rFonts w:ascii="標楷體" w:eastAsia="標楷體" w:hAnsi="標楷體" w:hint="eastAsia"/>
                <w:noProof/>
              </w:rPr>
              <w:t>三、財團法人</w:t>
            </w:r>
            <w:r w:rsidR="00301021" w:rsidRPr="00A009D4">
              <w:rPr>
                <w:rStyle w:val="a7"/>
                <w:rFonts w:ascii="標楷體" w:eastAsia="標楷體" w:hAnsi="標楷體"/>
                <w:noProof/>
              </w:rPr>
              <w:t>4</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_Toc45013040 \h </w:instrText>
            </w:r>
            <w:r w:rsidR="00301021">
              <w:rPr>
                <w:noProof/>
                <w:webHidden/>
              </w:rPr>
            </w:r>
            <w:r w:rsidR="00301021">
              <w:rPr>
                <w:noProof/>
                <w:webHidden/>
              </w:rPr>
              <w:fldChar w:fldCharType="separate"/>
            </w:r>
            <w:r w:rsidR="00CF7371">
              <w:rPr>
                <w:noProof/>
                <w:webHidden/>
              </w:rPr>
              <w:t>7</w:t>
            </w:r>
            <w:r w:rsidR="00301021">
              <w:rPr>
                <w:noProof/>
                <w:webHidden/>
              </w:rPr>
              <w:fldChar w:fldCharType="end"/>
            </w:r>
          </w:hyperlink>
        </w:p>
        <w:p w:rsidR="00301021" w:rsidRDefault="005147F2">
          <w:pPr>
            <w:pStyle w:val="21"/>
            <w:tabs>
              <w:tab w:val="right" w:leader="dot" w:pos="8296"/>
            </w:tabs>
            <w:rPr>
              <w:noProof/>
            </w:rPr>
          </w:pPr>
          <w:hyperlink w:anchor="_Toc45013041" w:history="1">
            <w:r w:rsidR="00301021" w:rsidRPr="00A009D4">
              <w:rPr>
                <w:rStyle w:val="a7"/>
                <w:rFonts w:ascii="標楷體" w:eastAsia="標楷體" w:hAnsi="標楷體" w:hint="eastAsia"/>
                <w:noProof/>
              </w:rPr>
              <w:t>四、其他</w:t>
            </w:r>
            <w:r w:rsidR="00301021" w:rsidRPr="00A009D4">
              <w:rPr>
                <w:rStyle w:val="a7"/>
                <w:rFonts w:ascii="標楷體" w:eastAsia="標楷體" w:hAnsi="標楷體"/>
                <w:noProof/>
              </w:rPr>
              <w:t>133</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_Toc45013041 \h </w:instrText>
            </w:r>
            <w:r w:rsidR="00301021">
              <w:rPr>
                <w:noProof/>
                <w:webHidden/>
              </w:rPr>
            </w:r>
            <w:r w:rsidR="00301021">
              <w:rPr>
                <w:noProof/>
                <w:webHidden/>
              </w:rPr>
              <w:fldChar w:fldCharType="separate"/>
            </w:r>
            <w:r w:rsidR="00CF7371">
              <w:rPr>
                <w:noProof/>
                <w:webHidden/>
              </w:rPr>
              <w:t>8</w:t>
            </w:r>
            <w:r w:rsidR="00301021">
              <w:rPr>
                <w:noProof/>
                <w:webHidden/>
              </w:rPr>
              <w:fldChar w:fldCharType="end"/>
            </w:r>
          </w:hyperlink>
        </w:p>
        <w:p w:rsidR="00301021" w:rsidRDefault="005147F2">
          <w:pPr>
            <w:pStyle w:val="11"/>
            <w:tabs>
              <w:tab w:val="right" w:leader="dot" w:pos="8296"/>
            </w:tabs>
            <w:rPr>
              <w:noProof/>
            </w:rPr>
          </w:pPr>
          <w:hyperlink w:anchor="_Toc45013042" w:history="1">
            <w:r w:rsidR="00301021" w:rsidRPr="00A009D4">
              <w:rPr>
                <w:rStyle w:val="a7"/>
                <w:rFonts w:ascii="標楷體" w:eastAsia="標楷體" w:hAnsi="標楷體" w:hint="eastAsia"/>
                <w:noProof/>
              </w:rPr>
              <w:t>［參］立法院內規</w:t>
            </w:r>
            <w:r w:rsidR="00301021" w:rsidRPr="00A009D4">
              <w:rPr>
                <w:rStyle w:val="a7"/>
                <w:rFonts w:ascii="標楷體" w:eastAsia="標楷體" w:hAnsi="標楷體"/>
                <w:noProof/>
              </w:rPr>
              <w:t>0</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_Toc45013042 \h </w:instrText>
            </w:r>
            <w:r w:rsidR="00301021">
              <w:rPr>
                <w:noProof/>
                <w:webHidden/>
              </w:rPr>
            </w:r>
            <w:r w:rsidR="00301021">
              <w:rPr>
                <w:noProof/>
                <w:webHidden/>
              </w:rPr>
              <w:fldChar w:fldCharType="separate"/>
            </w:r>
            <w:r w:rsidR="00CF7371">
              <w:rPr>
                <w:noProof/>
                <w:webHidden/>
              </w:rPr>
              <w:t>21</w:t>
            </w:r>
            <w:r w:rsidR="00301021">
              <w:rPr>
                <w:noProof/>
                <w:webHidden/>
              </w:rPr>
              <w:fldChar w:fldCharType="end"/>
            </w:r>
          </w:hyperlink>
        </w:p>
        <w:p w:rsidR="00301021" w:rsidRDefault="005147F2">
          <w:pPr>
            <w:pStyle w:val="11"/>
            <w:tabs>
              <w:tab w:val="right" w:leader="dot" w:pos="8296"/>
            </w:tabs>
            <w:rPr>
              <w:noProof/>
            </w:rPr>
          </w:pPr>
          <w:hyperlink w:anchor="_Toc45013043" w:history="1">
            <w:r w:rsidR="00301021" w:rsidRPr="00A009D4">
              <w:rPr>
                <w:rStyle w:val="a7"/>
                <w:rFonts w:ascii="標楷體" w:eastAsia="標楷體" w:hAnsi="標楷體" w:hint="eastAsia"/>
                <w:noProof/>
              </w:rPr>
              <w:t>［肆］行政命令案</w:t>
            </w:r>
            <w:r w:rsidR="00301021" w:rsidRPr="00A009D4">
              <w:rPr>
                <w:rStyle w:val="a7"/>
                <w:rFonts w:ascii="標楷體" w:eastAsia="標楷體" w:hAnsi="標楷體"/>
                <w:noProof/>
              </w:rPr>
              <w:t>11</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_Toc45013043 \h </w:instrText>
            </w:r>
            <w:r w:rsidR="00301021">
              <w:rPr>
                <w:noProof/>
                <w:webHidden/>
              </w:rPr>
            </w:r>
            <w:r w:rsidR="00301021">
              <w:rPr>
                <w:noProof/>
                <w:webHidden/>
              </w:rPr>
              <w:fldChar w:fldCharType="separate"/>
            </w:r>
            <w:r w:rsidR="00CF7371">
              <w:rPr>
                <w:noProof/>
                <w:webHidden/>
              </w:rPr>
              <w:t>21</w:t>
            </w:r>
            <w:r w:rsidR="00301021">
              <w:rPr>
                <w:noProof/>
                <w:webHidden/>
              </w:rPr>
              <w:fldChar w:fldCharType="end"/>
            </w:r>
          </w:hyperlink>
        </w:p>
        <w:p w:rsidR="00301021" w:rsidRDefault="005147F2">
          <w:pPr>
            <w:pStyle w:val="11"/>
            <w:tabs>
              <w:tab w:val="right" w:leader="dot" w:pos="8296"/>
            </w:tabs>
            <w:rPr>
              <w:noProof/>
            </w:rPr>
          </w:pPr>
          <w:hyperlink w:anchor="_Toc45013044" w:history="1">
            <w:r w:rsidR="00301021" w:rsidRPr="00A009D4">
              <w:rPr>
                <w:rStyle w:val="a7"/>
                <w:rFonts w:ascii="標楷體" w:eastAsia="標楷體" w:hAnsi="標楷體" w:hint="eastAsia"/>
                <w:noProof/>
              </w:rPr>
              <w:t>［伍］同意案</w:t>
            </w:r>
            <w:r w:rsidR="00301021" w:rsidRPr="00A009D4">
              <w:rPr>
                <w:rStyle w:val="a7"/>
                <w:rFonts w:ascii="標楷體" w:eastAsia="標楷體" w:hAnsi="標楷體"/>
                <w:noProof/>
              </w:rPr>
              <w:t>1</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_Toc45013044 \h </w:instrText>
            </w:r>
            <w:r w:rsidR="00301021">
              <w:rPr>
                <w:noProof/>
                <w:webHidden/>
              </w:rPr>
            </w:r>
            <w:r w:rsidR="00301021">
              <w:rPr>
                <w:noProof/>
                <w:webHidden/>
              </w:rPr>
              <w:fldChar w:fldCharType="separate"/>
            </w:r>
            <w:r w:rsidR="00CF7371">
              <w:rPr>
                <w:noProof/>
                <w:webHidden/>
              </w:rPr>
              <w:t>23</w:t>
            </w:r>
            <w:r w:rsidR="00301021">
              <w:rPr>
                <w:noProof/>
                <w:webHidden/>
              </w:rPr>
              <w:fldChar w:fldCharType="end"/>
            </w:r>
          </w:hyperlink>
        </w:p>
        <w:p w:rsidR="00CF7371" w:rsidRPr="00CF7371" w:rsidRDefault="00CF7371" w:rsidP="00CF7371"/>
        <w:p w:rsidR="00301021" w:rsidRDefault="00301021" w:rsidP="00CF7371">
          <w:pPr>
            <w:pStyle w:val="11"/>
            <w:tabs>
              <w:tab w:val="right" w:leader="dot" w:pos="8296"/>
            </w:tabs>
            <w:spacing w:line="320" w:lineRule="exact"/>
            <w:rPr>
              <w:rStyle w:val="a7"/>
              <w:noProof/>
            </w:rPr>
          </w:pPr>
          <w:r w:rsidRPr="00301021">
            <w:rPr>
              <w:rFonts w:ascii="標楷體" w:eastAsia="標楷體" w:hAnsi="標楷體" w:cs="細明體" w:hint="eastAsia"/>
              <w:b/>
              <w:noProof/>
              <w:color w:val="000000"/>
              <w:sz w:val="28"/>
              <w:szCs w:val="28"/>
            </w:rPr>
            <w:t>第</w:t>
          </w:r>
          <w:r>
            <w:rPr>
              <w:rFonts w:ascii="標楷體" w:eastAsia="標楷體" w:hAnsi="標楷體" w:cs="細明體" w:hint="eastAsia"/>
              <w:b/>
              <w:noProof/>
              <w:color w:val="000000"/>
              <w:sz w:val="28"/>
              <w:szCs w:val="28"/>
            </w:rPr>
            <w:t>1</w:t>
          </w:r>
          <w:r w:rsidRPr="00301021">
            <w:rPr>
              <w:rFonts w:ascii="標楷體" w:eastAsia="標楷體" w:hAnsi="標楷體" w:cs="細明體" w:hint="eastAsia"/>
              <w:b/>
              <w:noProof/>
              <w:color w:val="000000"/>
              <w:sz w:val="28"/>
              <w:szCs w:val="28"/>
            </w:rPr>
            <w:t>會期第</w:t>
          </w:r>
          <w:r w:rsidRPr="00301021">
            <w:rPr>
              <w:rFonts w:ascii="標楷體" w:eastAsia="標楷體" w:hAnsi="標楷體" w:cs="細明體"/>
              <w:b/>
              <w:noProof/>
              <w:color w:val="000000"/>
              <w:sz w:val="28"/>
              <w:szCs w:val="28"/>
            </w:rPr>
            <w:t>1</w:t>
          </w:r>
          <w:r w:rsidRPr="00301021">
            <w:rPr>
              <w:rFonts w:ascii="標楷體" w:eastAsia="標楷體" w:hAnsi="標楷體" w:cs="細明體" w:hint="eastAsia"/>
              <w:b/>
              <w:noProof/>
              <w:color w:val="000000"/>
              <w:sz w:val="28"/>
              <w:szCs w:val="28"/>
            </w:rPr>
            <w:t>次臨時會院會通過本會審竣提報之議案</w:t>
          </w:r>
          <w:r>
            <w:rPr>
              <w:rFonts w:ascii="標楷體" w:eastAsia="標楷體" w:hAnsi="標楷體" w:cs="細明體" w:hint="eastAsia"/>
              <w:b/>
              <w:noProof/>
              <w:color w:val="000000"/>
              <w:sz w:val="28"/>
              <w:szCs w:val="28"/>
            </w:rPr>
            <w:t>4</w:t>
          </w:r>
          <w:r w:rsidRPr="00301021">
            <w:rPr>
              <w:rFonts w:ascii="標楷體" w:eastAsia="標楷體" w:hAnsi="標楷體" w:cs="細明體" w:hint="eastAsia"/>
              <w:b/>
              <w:noProof/>
              <w:color w:val="000000"/>
              <w:sz w:val="28"/>
              <w:szCs w:val="28"/>
            </w:rPr>
            <w:t>案</w:t>
          </w:r>
          <w:r w:rsidR="00CF7371">
            <w:rPr>
              <w:rFonts w:ascii="標楷體" w:eastAsia="標楷體" w:hAnsi="標楷體" w:cs="細明體" w:hint="eastAsia"/>
              <w:b/>
              <w:noProof/>
              <w:color w:val="000000"/>
              <w:sz w:val="28"/>
              <w:szCs w:val="28"/>
            </w:rPr>
            <w:t>(含逕付二讀議案</w:t>
          </w:r>
          <w:r w:rsidR="00CF7371">
            <w:rPr>
              <w:rFonts w:ascii="標楷體" w:eastAsia="標楷體" w:hAnsi="標楷體" w:cs="細明體"/>
              <w:b/>
              <w:noProof/>
              <w:color w:val="000000"/>
              <w:sz w:val="28"/>
              <w:szCs w:val="28"/>
            </w:rPr>
            <w:t>)</w:t>
          </w:r>
        </w:p>
        <w:p w:rsidR="00301021" w:rsidRDefault="005147F2">
          <w:pPr>
            <w:pStyle w:val="11"/>
            <w:tabs>
              <w:tab w:val="right" w:leader="dot" w:pos="8296"/>
            </w:tabs>
            <w:rPr>
              <w:noProof/>
            </w:rPr>
          </w:pPr>
          <w:hyperlink w:anchor="_Toc45013045" w:history="1">
            <w:r w:rsidR="00301021" w:rsidRPr="00A009D4">
              <w:rPr>
                <w:rStyle w:val="a7"/>
                <w:rFonts w:ascii="標楷體" w:eastAsia="標楷體" w:hAnsi="標楷體" w:hint="eastAsia"/>
                <w:noProof/>
              </w:rPr>
              <w:t>［壹］法律案</w:t>
            </w:r>
            <w:r w:rsidR="00301021" w:rsidRPr="00A009D4">
              <w:rPr>
                <w:rStyle w:val="a7"/>
                <w:rFonts w:ascii="標楷體" w:eastAsia="標楷體" w:hAnsi="標楷體"/>
                <w:noProof/>
              </w:rPr>
              <w:t>4</w:t>
            </w:r>
            <w:r w:rsidR="00301021" w:rsidRPr="00A009D4">
              <w:rPr>
                <w:rStyle w:val="a7"/>
                <w:rFonts w:ascii="標楷體" w:eastAsia="標楷體" w:hAnsi="標楷體" w:hint="eastAsia"/>
                <w:noProof/>
              </w:rPr>
              <w:t>案</w:t>
            </w:r>
            <w:r w:rsidR="00301021">
              <w:rPr>
                <w:noProof/>
                <w:webHidden/>
              </w:rPr>
              <w:tab/>
            </w:r>
            <w:r w:rsidR="00301021">
              <w:rPr>
                <w:noProof/>
                <w:webHidden/>
              </w:rPr>
              <w:fldChar w:fldCharType="begin"/>
            </w:r>
            <w:r w:rsidR="00301021">
              <w:rPr>
                <w:noProof/>
                <w:webHidden/>
              </w:rPr>
              <w:instrText xml:space="preserve"> PAGEREF _Toc45013045 \h </w:instrText>
            </w:r>
            <w:r w:rsidR="00301021">
              <w:rPr>
                <w:noProof/>
                <w:webHidden/>
              </w:rPr>
            </w:r>
            <w:r w:rsidR="00301021">
              <w:rPr>
                <w:noProof/>
                <w:webHidden/>
              </w:rPr>
              <w:fldChar w:fldCharType="separate"/>
            </w:r>
            <w:r w:rsidR="00CF7371">
              <w:rPr>
                <w:noProof/>
                <w:webHidden/>
              </w:rPr>
              <w:t>24</w:t>
            </w:r>
            <w:r w:rsidR="00301021">
              <w:rPr>
                <w:noProof/>
                <w:webHidden/>
              </w:rPr>
              <w:fldChar w:fldCharType="end"/>
            </w:r>
          </w:hyperlink>
        </w:p>
        <w:p w:rsidR="006A4022" w:rsidRPr="00CA6310" w:rsidRDefault="006A4022" w:rsidP="00CA6310">
          <w:pPr>
            <w:pStyle w:val="11"/>
            <w:tabs>
              <w:tab w:val="right" w:leader="dot" w:pos="8296"/>
            </w:tabs>
            <w:rPr>
              <w:lang w:val="zh-TW"/>
            </w:rPr>
          </w:pPr>
          <w:r w:rsidRPr="007D2994">
            <w:rPr>
              <w:rFonts w:ascii="標楷體" w:eastAsia="標楷體" w:hAnsi="標楷體"/>
              <w:b/>
              <w:bCs/>
              <w:color w:val="000000" w:themeColor="text1"/>
              <w:lang w:val="zh-TW"/>
            </w:rPr>
            <w:fldChar w:fldCharType="end"/>
          </w:r>
        </w:p>
      </w:sdtContent>
    </w:sdt>
    <w:p w:rsidR="00E11D83" w:rsidRPr="00F62C52" w:rsidRDefault="00E11D83" w:rsidP="00CA6310">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C850CD" w:rsidRPr="00F62C52" w:rsidRDefault="00C850CD">
      <w:pPr>
        <w:widowControl/>
        <w:rPr>
          <w:rFonts w:ascii="標楷體" w:eastAsia="標楷體" w:hAnsi="標楷體" w:cs="細明體"/>
          <w:noProof/>
          <w:color w:val="000000" w:themeColor="text1"/>
        </w:rPr>
      </w:pPr>
      <w:r w:rsidRPr="00F62C52">
        <w:rPr>
          <w:rFonts w:ascii="標楷體" w:eastAsia="標楷體" w:hAnsi="標楷體" w:cs="細明體"/>
          <w:noProof/>
          <w:color w:val="000000" w:themeColor="text1"/>
        </w:rPr>
        <w:br w:type="page"/>
      </w:r>
    </w:p>
    <w:p w:rsidR="00676CCE" w:rsidRPr="00F62C52" w:rsidRDefault="00676CCE" w:rsidP="00676CCE">
      <w:pPr>
        <w:pStyle w:val="1"/>
        <w:rPr>
          <w:rFonts w:ascii="標楷體" w:eastAsia="標楷體" w:hAnsi="標楷體"/>
          <w:color w:val="000000" w:themeColor="text1"/>
          <w:sz w:val="28"/>
          <w:szCs w:val="28"/>
        </w:rPr>
      </w:pPr>
      <w:bookmarkStart w:id="6" w:name="_Toc516496363"/>
      <w:bookmarkStart w:id="7" w:name="_Toc516496478"/>
      <w:bookmarkStart w:id="8" w:name="_Toc516496842"/>
      <w:bookmarkStart w:id="9" w:name="_Toc517947584"/>
      <w:bookmarkStart w:id="10" w:name="_Toc13473511"/>
      <w:bookmarkStart w:id="11" w:name="_Toc45013028"/>
      <w:r w:rsidRPr="00F62C52">
        <w:rPr>
          <w:rStyle w:val="a7"/>
          <w:rFonts w:ascii="標楷體" w:eastAsia="標楷體" w:hAnsi="標楷體"/>
          <w:color w:val="000000" w:themeColor="text1"/>
          <w:sz w:val="28"/>
          <w:szCs w:val="28"/>
          <w:u w:val="none"/>
        </w:rPr>
        <w:lastRenderedPageBreak/>
        <w:t>［壹］法律案</w:t>
      </w:r>
      <w:r w:rsidR="00492FE5">
        <w:rPr>
          <w:rStyle w:val="a7"/>
          <w:rFonts w:ascii="標楷體" w:eastAsia="標楷體" w:hAnsi="標楷體" w:hint="eastAsia"/>
          <w:color w:val="000000" w:themeColor="text1"/>
          <w:sz w:val="28"/>
          <w:szCs w:val="28"/>
          <w:u w:val="none"/>
        </w:rPr>
        <w:t>1</w:t>
      </w:r>
      <w:r w:rsidR="00AE7441">
        <w:rPr>
          <w:rStyle w:val="a7"/>
          <w:rFonts w:ascii="標楷體" w:eastAsia="標楷體" w:hAnsi="標楷體" w:hint="eastAsia"/>
          <w:color w:val="000000" w:themeColor="text1"/>
          <w:sz w:val="28"/>
          <w:szCs w:val="28"/>
          <w:u w:val="none"/>
        </w:rPr>
        <w:t>0</w:t>
      </w:r>
      <w:r w:rsidRPr="00F62C52">
        <w:rPr>
          <w:rFonts w:ascii="標楷體" w:eastAsia="標楷體" w:hAnsi="標楷體"/>
          <w:color w:val="000000" w:themeColor="text1"/>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rsidR="0091179A" w:rsidRPr="00B202E5" w:rsidRDefault="00676CCE" w:rsidP="0091179A">
      <w:pPr>
        <w:pStyle w:val="2"/>
        <w:rPr>
          <w:rStyle w:val="a7"/>
          <w:rFonts w:ascii="標楷體" w:eastAsia="標楷體" w:hAnsi="標楷體"/>
          <w:color w:val="000000" w:themeColor="text1"/>
          <w:sz w:val="28"/>
          <w:szCs w:val="28"/>
          <w:u w:val="none"/>
        </w:rPr>
      </w:pPr>
      <w:bookmarkStart w:id="17" w:name="_Toc516496364"/>
      <w:bookmarkStart w:id="18" w:name="_Toc516496479"/>
      <w:bookmarkStart w:id="19" w:name="_Toc516496843"/>
      <w:bookmarkStart w:id="20" w:name="_Toc517947585"/>
      <w:bookmarkStart w:id="21" w:name="_Toc13473512"/>
      <w:bookmarkStart w:id="22" w:name="_Toc45013029"/>
      <w:r w:rsidRPr="00B202E5">
        <w:rPr>
          <w:rStyle w:val="a7"/>
          <w:rFonts w:ascii="標楷體" w:eastAsia="標楷體" w:hAnsi="標楷體"/>
          <w:color w:val="000000" w:themeColor="text1"/>
          <w:sz w:val="28"/>
          <w:szCs w:val="28"/>
          <w:u w:val="none"/>
        </w:rPr>
        <w:t>一、組織法</w:t>
      </w:r>
      <w:r w:rsidR="00492FE5">
        <w:rPr>
          <w:rStyle w:val="a7"/>
          <w:rFonts w:ascii="標楷體" w:eastAsia="標楷體" w:hAnsi="標楷體" w:hint="eastAsia"/>
          <w:color w:val="000000" w:themeColor="text1"/>
          <w:sz w:val="28"/>
          <w:szCs w:val="28"/>
          <w:u w:val="none"/>
        </w:rPr>
        <w:t>3</w:t>
      </w:r>
      <w:r w:rsidRPr="00B202E5">
        <w:rPr>
          <w:rStyle w:val="a7"/>
          <w:rFonts w:ascii="標楷體" w:eastAsia="標楷體" w:hAnsi="標楷體"/>
          <w:color w:val="000000" w:themeColor="text1"/>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789" w:type="dxa"/>
        <w:tblInd w:w="-34"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275"/>
        <w:gridCol w:w="1418"/>
        <w:gridCol w:w="1417"/>
        <w:gridCol w:w="1276"/>
        <w:gridCol w:w="1588"/>
        <w:gridCol w:w="1247"/>
      </w:tblGrid>
      <w:tr w:rsidR="00956F3A" w:rsidRPr="00B202E5" w:rsidTr="00EE7050">
        <w:trPr>
          <w:trHeight w:val="1050"/>
        </w:trPr>
        <w:tc>
          <w:tcPr>
            <w:tcW w:w="568"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序號</w:t>
            </w:r>
          </w:p>
        </w:tc>
        <w:tc>
          <w:tcPr>
            <w:tcW w:w="1275"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議案名稱</w:t>
            </w:r>
          </w:p>
        </w:tc>
        <w:tc>
          <w:tcPr>
            <w:tcW w:w="1418" w:type="dxa"/>
            <w:vMerge w:val="restart"/>
          </w:tcPr>
          <w:p w:rsidR="00956F3A" w:rsidRPr="00B202E5" w:rsidRDefault="00956F3A" w:rsidP="00B00502">
            <w:pPr>
              <w:tabs>
                <w:tab w:val="left" w:pos="1089"/>
              </w:tabs>
              <w:spacing w:line="300" w:lineRule="exact"/>
              <w:ind w:leftChars="-39" w:left="-94" w:rightChars="-12" w:right="-29"/>
              <w:rPr>
                <w:rFonts w:ascii="標楷體" w:eastAsia="標楷體" w:hAnsi="標楷體"/>
                <w:b/>
                <w:color w:val="000000" w:themeColor="text1"/>
                <w:spacing w:val="-20"/>
              </w:rPr>
            </w:pPr>
            <w:r w:rsidRPr="00B202E5">
              <w:rPr>
                <w:rFonts w:ascii="標楷體" w:eastAsia="標楷體" w:hAnsi="標楷體"/>
                <w:b/>
                <w:color w:val="000000" w:themeColor="text1"/>
                <w:spacing w:val="-20"/>
              </w:rPr>
              <w:t>提案委員或機關、院會交付日期(會次)</w:t>
            </w:r>
          </w:p>
        </w:tc>
        <w:tc>
          <w:tcPr>
            <w:tcW w:w="1417"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審查情形日期(會次)</w:t>
            </w:r>
          </w:p>
        </w:tc>
        <w:tc>
          <w:tcPr>
            <w:tcW w:w="1276" w:type="dxa"/>
            <w:vMerge w:val="restart"/>
          </w:tcPr>
          <w:p w:rsidR="00250E53" w:rsidRDefault="00956F3A" w:rsidP="00250E53">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院會三讀通過日期(會次)、</w:t>
            </w:r>
            <w:proofErr w:type="gramStart"/>
            <w:r w:rsidRPr="00B202E5">
              <w:rPr>
                <w:rFonts w:ascii="標楷體" w:eastAsia="標楷體" w:hAnsi="標楷體"/>
                <w:b/>
                <w:color w:val="000000" w:themeColor="text1"/>
                <w:spacing w:val="-20"/>
              </w:rPr>
              <w:t>咨</w:t>
            </w:r>
            <w:proofErr w:type="gramEnd"/>
            <w:r w:rsidRPr="00B202E5">
              <w:rPr>
                <w:rFonts w:ascii="標楷體" w:eastAsia="標楷體" w:hAnsi="標楷體"/>
                <w:b/>
                <w:color w:val="000000" w:themeColor="text1"/>
                <w:spacing w:val="-20"/>
              </w:rPr>
              <w:t>請總統公布法</w:t>
            </w:r>
          </w:p>
          <w:p w:rsidR="00956F3A" w:rsidRPr="00B202E5" w:rsidRDefault="00956F3A" w:rsidP="00250E53">
            <w:pPr>
              <w:spacing w:line="300" w:lineRule="exact"/>
              <w:rPr>
                <w:rFonts w:ascii="標楷體" w:eastAsia="標楷體" w:hAnsi="標楷體"/>
                <w:b/>
                <w:color w:val="000000" w:themeColor="text1"/>
                <w:spacing w:val="-20"/>
              </w:rPr>
            </w:pPr>
            <w:proofErr w:type="gramStart"/>
            <w:r w:rsidRPr="00B202E5">
              <w:rPr>
                <w:rFonts w:ascii="標楷體" w:eastAsia="標楷體" w:hAnsi="標楷體"/>
                <w:b/>
                <w:color w:val="000000" w:themeColor="text1"/>
                <w:spacing w:val="-20"/>
              </w:rPr>
              <w:t>律案名稱</w:t>
            </w:r>
            <w:proofErr w:type="gramEnd"/>
          </w:p>
        </w:tc>
        <w:tc>
          <w:tcPr>
            <w:tcW w:w="158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本院</w:t>
            </w:r>
            <w:r w:rsidRPr="00B202E5">
              <w:rPr>
                <w:rFonts w:ascii="標楷體" w:eastAsia="標楷體" w:hAnsi="標楷體"/>
                <w:b/>
                <w:color w:val="000000" w:themeColor="text1"/>
                <w:spacing w:val="-20"/>
              </w:rPr>
              <w:t>咨</w:t>
            </w:r>
            <w:r w:rsidRPr="00B202E5">
              <w:rPr>
                <w:rFonts w:ascii="標楷體" w:eastAsia="標楷體" w:hAnsi="標楷體" w:hint="eastAsia"/>
                <w:b/>
                <w:color w:val="000000" w:themeColor="text1"/>
                <w:spacing w:val="-20"/>
              </w:rPr>
              <w:t>文</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47"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總統府</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公報</w:t>
            </w:r>
          </w:p>
        </w:tc>
      </w:tr>
      <w:tr w:rsidR="00956F3A" w:rsidRPr="00B202E5" w:rsidTr="00EE7050">
        <w:trPr>
          <w:trHeight w:val="1050"/>
        </w:trPr>
        <w:tc>
          <w:tcPr>
            <w:tcW w:w="568"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275"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418" w:type="dxa"/>
            <w:vMerge/>
          </w:tcPr>
          <w:p w:rsidR="00956F3A" w:rsidRPr="00B202E5" w:rsidRDefault="00956F3A" w:rsidP="00B00502">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276"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58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總統公布</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47"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r>
      <w:tr w:rsidR="00EE7050" w:rsidRPr="00B202E5" w:rsidTr="00EE7050">
        <w:trPr>
          <w:trHeight w:val="1050"/>
        </w:trPr>
        <w:tc>
          <w:tcPr>
            <w:tcW w:w="568" w:type="dxa"/>
          </w:tcPr>
          <w:p w:rsidR="00EE7050" w:rsidRPr="00B202E5" w:rsidRDefault="00EE7050" w:rsidP="00EE7050">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1275" w:type="dxa"/>
          </w:tcPr>
          <w:p w:rsidR="00EE7050" w:rsidRDefault="00EE7050" w:rsidP="00EE7050">
            <w:pPr>
              <w:adjustRightInd w:val="0"/>
              <w:snapToGrid w:val="0"/>
              <w:spacing w:line="260" w:lineRule="exact"/>
              <w:rPr>
                <w:rFonts w:eastAsia="標楷體"/>
              </w:rPr>
            </w:pPr>
            <w:r w:rsidRPr="00601B10">
              <w:rPr>
                <w:rFonts w:eastAsia="標楷體" w:hint="eastAsia"/>
              </w:rPr>
              <w:t>公務員懲戒委員會</w:t>
            </w:r>
          </w:p>
          <w:p w:rsidR="00EE7050" w:rsidRPr="00601B10" w:rsidRDefault="00EE7050" w:rsidP="00EE7050">
            <w:pPr>
              <w:adjustRightInd w:val="0"/>
              <w:snapToGrid w:val="0"/>
              <w:spacing w:line="260" w:lineRule="exact"/>
              <w:rPr>
                <w:rFonts w:eastAsia="標楷體"/>
              </w:rPr>
            </w:pPr>
            <w:r w:rsidRPr="00601B10">
              <w:rPr>
                <w:rFonts w:eastAsia="標楷體" w:hint="eastAsia"/>
              </w:rPr>
              <w:t>組織法修正草案</w:t>
            </w:r>
          </w:p>
        </w:tc>
        <w:tc>
          <w:tcPr>
            <w:tcW w:w="1418" w:type="dxa"/>
          </w:tcPr>
          <w:p w:rsidR="00EE7050" w:rsidRPr="00601B10" w:rsidRDefault="00EE7050" w:rsidP="00EE7050">
            <w:pPr>
              <w:adjustRightInd w:val="0"/>
              <w:snapToGrid w:val="0"/>
              <w:spacing w:line="260" w:lineRule="exact"/>
              <w:rPr>
                <w:rFonts w:eastAsia="標楷體"/>
              </w:rPr>
            </w:pPr>
            <w:r w:rsidRPr="00601B10">
              <w:rPr>
                <w:rFonts w:ascii="標楷體" w:eastAsia="標楷體" w:hAnsi="標楷體" w:hint="eastAsia"/>
                <w:color w:val="000000" w:themeColor="text1"/>
                <w:kern w:val="0"/>
              </w:rPr>
              <w:t>司法院 109.02.21 （10-1-1）</w:t>
            </w:r>
          </w:p>
        </w:tc>
        <w:tc>
          <w:tcPr>
            <w:tcW w:w="1417" w:type="dxa"/>
          </w:tcPr>
          <w:p w:rsidR="00EE7050" w:rsidRPr="003C1924" w:rsidRDefault="00EE7050" w:rsidP="00EE7050">
            <w:pPr>
              <w:adjustRightInd w:val="0"/>
              <w:snapToGrid w:val="0"/>
              <w:spacing w:line="260" w:lineRule="exact"/>
              <w:rPr>
                <w:rFonts w:ascii="標楷體" w:eastAsia="標楷體" w:hAnsi="標楷體"/>
                <w:color w:val="000000" w:themeColor="text1"/>
              </w:rPr>
            </w:pPr>
            <w:r w:rsidRPr="003C1924">
              <w:rPr>
                <w:rFonts w:ascii="標楷體" w:eastAsia="標楷體" w:hAnsi="標楷體" w:hint="eastAsia"/>
                <w:color w:val="000000" w:themeColor="text1"/>
              </w:rPr>
              <w:t>1</w:t>
            </w:r>
            <w:r w:rsidRPr="003C1924">
              <w:rPr>
                <w:rFonts w:ascii="標楷體" w:eastAsia="標楷體" w:hAnsi="標楷體"/>
                <w:color w:val="000000" w:themeColor="text1"/>
              </w:rPr>
              <w:t>.</w:t>
            </w:r>
            <w:r w:rsidRPr="003C1924">
              <w:rPr>
                <w:rFonts w:ascii="標楷體" w:eastAsia="標楷體" w:hAnsi="標楷體" w:hint="eastAsia"/>
                <w:color w:val="000000" w:themeColor="text1"/>
              </w:rPr>
              <w:t>本會109.3.18</w:t>
            </w:r>
          </w:p>
          <w:p w:rsidR="00EE7050" w:rsidRPr="003C1924" w:rsidRDefault="00EE7050" w:rsidP="00EE7050">
            <w:pPr>
              <w:adjustRightInd w:val="0"/>
              <w:snapToGrid w:val="0"/>
              <w:spacing w:line="260" w:lineRule="exact"/>
              <w:rPr>
                <w:rFonts w:ascii="標楷體" w:eastAsia="標楷體" w:hAnsi="標楷體"/>
                <w:color w:val="000000" w:themeColor="text1"/>
              </w:rPr>
            </w:pPr>
            <w:r w:rsidRPr="003C1924">
              <w:rPr>
                <w:rFonts w:ascii="標楷體" w:eastAsia="標楷體" w:hAnsi="標楷體" w:hint="eastAsia"/>
                <w:color w:val="000000" w:themeColor="text1"/>
              </w:rPr>
              <w:t>(10-1-7)審查完竣，</w:t>
            </w:r>
            <w:r w:rsidRPr="003C1924">
              <w:rPr>
                <w:rFonts w:ascii="標楷體" w:eastAsia="標楷體" w:hAnsi="標楷體"/>
                <w:color w:val="000000" w:themeColor="text1"/>
              </w:rPr>
              <w:t>須交由黨團</w:t>
            </w:r>
            <w:r w:rsidRPr="003C1924">
              <w:rPr>
                <w:rFonts w:ascii="標楷體" w:eastAsia="標楷體" w:hAnsi="標楷體" w:hint="eastAsia"/>
                <w:color w:val="000000" w:themeColor="text1"/>
              </w:rPr>
              <w:t>協</w:t>
            </w:r>
            <w:r w:rsidRPr="003C1924">
              <w:rPr>
                <w:rFonts w:ascii="標楷體" w:eastAsia="標楷體" w:hAnsi="標楷體"/>
                <w:color w:val="000000" w:themeColor="text1"/>
              </w:rPr>
              <w:t>商。</w:t>
            </w:r>
          </w:p>
          <w:p w:rsidR="00EE7050" w:rsidRDefault="00EE7050" w:rsidP="00EE7050">
            <w:pPr>
              <w:adjustRightInd w:val="0"/>
              <w:snapToGrid w:val="0"/>
              <w:spacing w:line="260" w:lineRule="exact"/>
              <w:rPr>
                <w:rFonts w:ascii="標楷體" w:eastAsia="標楷體" w:hAnsi="標楷體"/>
                <w:color w:val="000000" w:themeColor="text1"/>
              </w:rPr>
            </w:pPr>
            <w:r w:rsidRPr="003C1924">
              <w:rPr>
                <w:rFonts w:ascii="標楷體" w:eastAsia="標楷體" w:hAnsi="標楷體" w:hint="eastAsia"/>
                <w:color w:val="000000" w:themeColor="text1"/>
              </w:rPr>
              <w:t>2</w:t>
            </w:r>
            <w:r w:rsidRPr="003C1924">
              <w:rPr>
                <w:rFonts w:ascii="標楷體" w:eastAsia="標楷體" w:hAnsi="標楷體"/>
                <w:color w:val="000000" w:themeColor="text1"/>
              </w:rPr>
              <w:t>.</w:t>
            </w:r>
            <w:r>
              <w:rPr>
                <w:rFonts w:ascii="標楷體" w:eastAsia="標楷體" w:hAnsi="標楷體" w:hint="eastAsia"/>
                <w:color w:val="000000" w:themeColor="text1"/>
              </w:rPr>
              <w:t>10</w:t>
            </w:r>
            <w:r>
              <w:rPr>
                <w:rFonts w:ascii="標楷體" w:eastAsia="標楷體" w:hAnsi="標楷體"/>
                <w:color w:val="000000" w:themeColor="text1"/>
              </w:rPr>
              <w:t>9</w:t>
            </w:r>
            <w:r>
              <w:rPr>
                <w:rFonts w:ascii="標楷體" w:eastAsia="標楷體" w:hAnsi="標楷體" w:hint="eastAsia"/>
                <w:color w:val="000000" w:themeColor="text1"/>
              </w:rPr>
              <w:t>.</w:t>
            </w:r>
            <w:r>
              <w:rPr>
                <w:rFonts w:ascii="標楷體" w:eastAsia="標楷體" w:hAnsi="標楷體"/>
                <w:color w:val="000000" w:themeColor="text1"/>
              </w:rPr>
              <w:t>4</w:t>
            </w:r>
            <w:r>
              <w:rPr>
                <w:rFonts w:ascii="標楷體" w:eastAsia="標楷體" w:hAnsi="標楷體" w:hint="eastAsia"/>
                <w:color w:val="000000" w:themeColor="text1"/>
              </w:rPr>
              <w:t>.</w:t>
            </w:r>
            <w:r>
              <w:rPr>
                <w:rFonts w:ascii="標楷體" w:eastAsia="標楷體" w:hAnsi="標楷體"/>
                <w:color w:val="000000" w:themeColor="text1"/>
              </w:rPr>
              <w:t>28</w:t>
            </w:r>
          </w:p>
          <w:p w:rsidR="00EE7050" w:rsidRDefault="00EE7050" w:rsidP="00EE7050">
            <w:pPr>
              <w:adjustRightInd w:val="0"/>
              <w:snapToGrid w:val="0"/>
              <w:spacing w:line="260" w:lineRule="exact"/>
              <w:rPr>
                <w:rFonts w:eastAsia="標楷體"/>
              </w:rPr>
            </w:pPr>
            <w:r>
              <w:rPr>
                <w:rFonts w:ascii="標楷體" w:eastAsia="標楷體" w:hAnsi="標楷體" w:hint="eastAsia"/>
                <w:color w:val="000000" w:themeColor="text1"/>
              </w:rPr>
              <w:t>黨團協商。</w:t>
            </w:r>
          </w:p>
          <w:p w:rsidR="00EE7050" w:rsidRDefault="00EE7050" w:rsidP="00EE7050">
            <w:pPr>
              <w:adjustRightInd w:val="0"/>
              <w:snapToGrid w:val="0"/>
              <w:spacing w:line="260" w:lineRule="exact"/>
              <w:jc w:val="both"/>
              <w:rPr>
                <w:rFonts w:ascii="標楷體" w:eastAsia="標楷體" w:hAnsi="標楷體"/>
                <w:color w:val="000000" w:themeColor="text1"/>
              </w:rPr>
            </w:pPr>
            <w:r>
              <w:rPr>
                <w:rFonts w:eastAsia="標楷體"/>
              </w:rPr>
              <w:t>3.</w:t>
            </w:r>
            <w:r>
              <w:rPr>
                <w:rFonts w:eastAsia="標楷體" w:hint="eastAsia"/>
              </w:rPr>
              <w:t xml:space="preserve"> </w:t>
            </w:r>
            <w:r>
              <w:rPr>
                <w:rFonts w:ascii="標楷體" w:eastAsia="標楷體" w:hAnsi="標楷體" w:hint="eastAsia"/>
                <w:color w:val="000000" w:themeColor="text1"/>
              </w:rPr>
              <w:t>10</w:t>
            </w:r>
            <w:r>
              <w:rPr>
                <w:rFonts w:ascii="標楷體" w:eastAsia="標楷體" w:hAnsi="標楷體"/>
                <w:color w:val="000000" w:themeColor="text1"/>
              </w:rPr>
              <w:t>9</w:t>
            </w:r>
            <w:r>
              <w:rPr>
                <w:rFonts w:ascii="標楷體" w:eastAsia="標楷體" w:hAnsi="標楷體" w:hint="eastAsia"/>
                <w:color w:val="000000" w:themeColor="text1"/>
              </w:rPr>
              <w:t>.5.</w:t>
            </w:r>
            <w:r>
              <w:rPr>
                <w:rFonts w:ascii="標楷體" w:eastAsia="標楷體" w:hAnsi="標楷體"/>
                <w:color w:val="000000" w:themeColor="text1"/>
              </w:rPr>
              <w:t>6</w:t>
            </w:r>
          </w:p>
          <w:p w:rsidR="00EE7050" w:rsidRDefault="00EE7050" w:rsidP="00EE7050">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黨團協商。</w:t>
            </w:r>
          </w:p>
          <w:p w:rsidR="00EE7050" w:rsidRPr="00601B10" w:rsidRDefault="00EE7050" w:rsidP="00EE7050">
            <w:pPr>
              <w:adjustRightInd w:val="0"/>
              <w:snapToGrid w:val="0"/>
              <w:spacing w:line="260" w:lineRule="exact"/>
              <w:jc w:val="center"/>
              <w:rPr>
                <w:rFonts w:eastAsia="標楷體"/>
              </w:rPr>
            </w:pPr>
            <w:r>
              <w:rPr>
                <w:rFonts w:ascii="標楷體" w:eastAsia="標楷體" w:hAnsi="標楷體" w:hint="eastAsia"/>
                <w:color w:val="000000" w:themeColor="text1"/>
              </w:rPr>
              <w:t>4.10</w:t>
            </w:r>
            <w:r>
              <w:rPr>
                <w:rFonts w:ascii="標楷體" w:eastAsia="標楷體" w:hAnsi="標楷體"/>
                <w:color w:val="000000" w:themeColor="text1"/>
              </w:rPr>
              <w:t>9</w:t>
            </w:r>
            <w:r>
              <w:rPr>
                <w:rFonts w:ascii="標楷體" w:eastAsia="標楷體" w:hAnsi="標楷體" w:hint="eastAsia"/>
                <w:color w:val="000000" w:themeColor="text1"/>
              </w:rPr>
              <w:t>.5.</w:t>
            </w:r>
            <w:r>
              <w:rPr>
                <w:rFonts w:ascii="標楷體" w:eastAsia="標楷體" w:hAnsi="標楷體"/>
                <w:color w:val="000000" w:themeColor="text1"/>
              </w:rPr>
              <w:t>22</w:t>
            </w:r>
            <w:r>
              <w:rPr>
                <w:rFonts w:ascii="標楷體" w:eastAsia="標楷體" w:hAnsi="標楷體" w:hint="eastAsia"/>
                <w:color w:val="000000" w:themeColor="text1"/>
              </w:rPr>
              <w:t>黨團協商。</w:t>
            </w:r>
          </w:p>
        </w:tc>
        <w:tc>
          <w:tcPr>
            <w:tcW w:w="1276" w:type="dxa"/>
          </w:tcPr>
          <w:p w:rsidR="00EE7050" w:rsidRPr="00B202E5" w:rsidRDefault="00EE7050" w:rsidP="00EE7050">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EE7050" w:rsidRPr="00B202E5" w:rsidRDefault="00EE7050" w:rsidP="00EE7050">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EE7050" w:rsidRPr="00B202E5" w:rsidRDefault="00EE7050" w:rsidP="00EE7050">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EE7050" w:rsidRDefault="00EE7050" w:rsidP="00EE7050">
            <w:pPr>
              <w:adjustRightInd w:val="0"/>
              <w:snapToGrid w:val="0"/>
              <w:spacing w:line="260" w:lineRule="exact"/>
              <w:rPr>
                <w:rFonts w:eastAsia="標楷體"/>
              </w:rPr>
            </w:pPr>
            <w:r w:rsidRPr="00601B10">
              <w:rPr>
                <w:rFonts w:eastAsia="標楷體" w:hint="eastAsia"/>
              </w:rPr>
              <w:t>公務員懲戒委員會</w:t>
            </w:r>
          </w:p>
          <w:p w:rsidR="00EE7050" w:rsidRPr="00B202E5" w:rsidRDefault="00EE7050" w:rsidP="00EE7050">
            <w:pPr>
              <w:adjustRightInd w:val="0"/>
              <w:snapToGrid w:val="0"/>
              <w:spacing w:line="260" w:lineRule="exact"/>
              <w:rPr>
                <w:rFonts w:ascii="標楷體" w:eastAsia="標楷體" w:hAnsi="標楷體"/>
                <w:b/>
                <w:color w:val="000000" w:themeColor="text1"/>
                <w:spacing w:val="-20"/>
              </w:rPr>
            </w:pPr>
            <w:r w:rsidRPr="00601B10">
              <w:rPr>
                <w:rFonts w:eastAsia="標楷體" w:hint="eastAsia"/>
              </w:rPr>
              <w:t>組織法</w:t>
            </w:r>
            <w:r>
              <w:rPr>
                <w:rFonts w:ascii="標楷體" w:eastAsia="標楷體" w:hAnsi="標楷體"/>
                <w:color w:val="000000" w:themeColor="text1"/>
                <w:spacing w:val="-20"/>
              </w:rPr>
              <w:t>名稱</w:t>
            </w:r>
            <w:r w:rsidRPr="00B202E5">
              <w:rPr>
                <w:rFonts w:ascii="標楷體" w:eastAsia="標楷體" w:hAnsi="標楷體" w:hint="eastAsia"/>
                <w:color w:val="000000" w:themeColor="text1"/>
                <w:spacing w:val="-20"/>
              </w:rPr>
              <w:t>修正</w:t>
            </w:r>
            <w:r>
              <w:rPr>
                <w:rFonts w:ascii="標楷體" w:eastAsia="標楷體" w:hAnsi="標楷體"/>
                <w:color w:val="000000" w:themeColor="text1"/>
                <w:spacing w:val="-20"/>
              </w:rPr>
              <w:t>為</w:t>
            </w:r>
            <w:r w:rsidRPr="00601B10">
              <w:rPr>
                <w:rFonts w:eastAsia="標楷體" w:hint="eastAsia"/>
              </w:rPr>
              <w:t>懲戒</w:t>
            </w:r>
            <w:r>
              <w:rPr>
                <w:rFonts w:eastAsia="標楷體"/>
              </w:rPr>
              <w:t>法院</w:t>
            </w:r>
            <w:r w:rsidRPr="00601B10">
              <w:rPr>
                <w:rFonts w:eastAsia="標楷體" w:hint="eastAsia"/>
              </w:rPr>
              <w:t>組織法</w:t>
            </w:r>
            <w:r w:rsidRPr="004233C5">
              <w:rPr>
                <w:rFonts w:ascii="標楷體" w:eastAsia="標楷體" w:hAnsi="標楷體" w:hint="eastAsia"/>
                <w:color w:val="000000" w:themeColor="text1"/>
                <w:spacing w:val="-20"/>
              </w:rPr>
              <w:t>，並將條文</w:t>
            </w:r>
            <w:r>
              <w:rPr>
                <w:rFonts w:ascii="標楷體" w:eastAsia="標楷體" w:hAnsi="標楷體"/>
                <w:color w:val="000000" w:themeColor="text1"/>
                <w:spacing w:val="-20"/>
              </w:rPr>
              <w:t>三讀</w:t>
            </w:r>
            <w:r w:rsidRPr="004233C5">
              <w:rPr>
                <w:rFonts w:ascii="標楷體" w:eastAsia="標楷體" w:hAnsi="標楷體" w:hint="eastAsia"/>
                <w:color w:val="000000" w:themeColor="text1"/>
                <w:spacing w:val="-20"/>
              </w:rPr>
              <w:t>修正通過。</w:t>
            </w:r>
          </w:p>
        </w:tc>
        <w:tc>
          <w:tcPr>
            <w:tcW w:w="1588" w:type="dxa"/>
          </w:tcPr>
          <w:p w:rsidR="00EE7050" w:rsidRDefault="0077267C" w:rsidP="00EE7050">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4日 台立院議字第1090702669號</w:t>
            </w:r>
          </w:p>
          <w:p w:rsidR="0077267C" w:rsidRDefault="0077267C" w:rsidP="00EE7050">
            <w:pPr>
              <w:spacing w:line="300" w:lineRule="exact"/>
              <w:jc w:val="both"/>
              <w:rPr>
                <w:rFonts w:ascii="標楷體" w:eastAsia="標楷體" w:hAnsi="標楷體" w:cs="Times New Roman"/>
                <w:color w:val="000000" w:themeColor="text1"/>
                <w:spacing w:val="-20"/>
                <w:szCs w:val="24"/>
              </w:rPr>
            </w:pPr>
          </w:p>
          <w:p w:rsidR="00EE7050" w:rsidRPr="00B202E5" w:rsidRDefault="00EE7050" w:rsidP="00EE7050">
            <w:pPr>
              <w:autoSpaceDE w:val="0"/>
              <w:autoSpaceDN w:val="0"/>
              <w:spacing w:line="300" w:lineRule="exact"/>
              <w:jc w:val="both"/>
              <w:rPr>
                <w:rFonts w:ascii="標楷體" w:eastAsia="標楷體" w:hAnsi="標楷體" w:cs="Times New Roman"/>
                <w:color w:val="000000" w:themeColor="text1"/>
                <w:spacing w:val="-20"/>
                <w:szCs w:val="24"/>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一義字第10900064291號</w:t>
            </w:r>
            <w:proofErr w:type="gramEnd"/>
          </w:p>
        </w:tc>
        <w:tc>
          <w:tcPr>
            <w:tcW w:w="1247" w:type="dxa"/>
          </w:tcPr>
          <w:p w:rsidR="00EE7050" w:rsidRPr="00B202E5" w:rsidRDefault="00EE7050" w:rsidP="00EE7050">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1C1989">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w:t>
            </w:r>
            <w:r>
              <w:rPr>
                <w:rFonts w:ascii="標楷體" w:eastAsia="標楷體" w:hAnsi="標楷體" w:cs="Times New Roman"/>
                <w:color w:val="000000" w:themeColor="text1"/>
                <w:spacing w:val="-20"/>
                <w:sz w:val="24"/>
                <w:szCs w:val="24"/>
              </w:rPr>
              <w:t>8</w:t>
            </w:r>
            <w:r>
              <w:rPr>
                <w:rFonts w:ascii="標楷體" w:eastAsia="標楷體" w:hAnsi="標楷體" w:cs="Times New Roman" w:hint="eastAsia"/>
                <w:color w:val="000000" w:themeColor="text1"/>
                <w:spacing w:val="-20"/>
                <w:sz w:val="24"/>
                <w:szCs w:val="24"/>
              </w:rPr>
              <w:t>8</w:t>
            </w:r>
            <w:r w:rsidRPr="001C1989">
              <w:rPr>
                <w:rFonts w:ascii="標楷體" w:eastAsia="標楷體" w:hAnsi="標楷體" w:cs="Times New Roman" w:hint="eastAsia"/>
                <w:color w:val="000000" w:themeColor="text1"/>
                <w:spacing w:val="-20"/>
                <w:sz w:val="24"/>
                <w:szCs w:val="24"/>
              </w:rPr>
              <w:t>號</w:t>
            </w:r>
          </w:p>
        </w:tc>
      </w:tr>
      <w:tr w:rsidR="00584047" w:rsidRPr="00B202E5" w:rsidTr="00EE7050">
        <w:trPr>
          <w:trHeight w:val="1050"/>
        </w:trPr>
        <w:tc>
          <w:tcPr>
            <w:tcW w:w="568" w:type="dxa"/>
          </w:tcPr>
          <w:p w:rsidR="00584047" w:rsidRDefault="00584047" w:rsidP="00584047">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1275" w:type="dxa"/>
          </w:tcPr>
          <w:p w:rsidR="00584047" w:rsidRPr="0097421A" w:rsidRDefault="00584047" w:rsidP="00584047">
            <w:pPr>
              <w:adjustRightInd w:val="0"/>
              <w:snapToGrid w:val="0"/>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行政法院組織法第十三</w:t>
            </w:r>
            <w:proofErr w:type="gramStart"/>
            <w:r w:rsidRPr="00844BEF">
              <w:rPr>
                <w:rFonts w:ascii="標楷體" w:eastAsia="標楷體" w:hAnsi="標楷體"/>
                <w:color w:val="000000" w:themeColor="text1"/>
                <w:kern w:val="0"/>
              </w:rPr>
              <w:t>條</w:t>
            </w:r>
            <w:proofErr w:type="gramEnd"/>
            <w:r w:rsidRPr="00844BEF">
              <w:rPr>
                <w:rFonts w:ascii="標楷體" w:eastAsia="標楷體" w:hAnsi="標楷體"/>
                <w:color w:val="000000" w:themeColor="text1"/>
                <w:kern w:val="0"/>
              </w:rPr>
              <w:t>條文修正草案</w:t>
            </w:r>
          </w:p>
        </w:tc>
        <w:tc>
          <w:tcPr>
            <w:tcW w:w="1418" w:type="dxa"/>
          </w:tcPr>
          <w:p w:rsidR="00584047" w:rsidRPr="00844BEF" w:rsidRDefault="00584047" w:rsidP="00584047">
            <w:pPr>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委員李貴敏等24人 109.04.10 （10-1-8）</w:t>
            </w:r>
          </w:p>
        </w:tc>
        <w:tc>
          <w:tcPr>
            <w:tcW w:w="1417" w:type="dxa"/>
            <w:vMerge w:val="restart"/>
          </w:tcPr>
          <w:p w:rsidR="00584047" w:rsidRDefault="00584047" w:rsidP="00584047">
            <w:pPr>
              <w:adjustRightInd w:val="0"/>
              <w:snapToGrid w:val="0"/>
              <w:spacing w:line="260" w:lineRule="exact"/>
              <w:rPr>
                <w:rFonts w:eastAsia="標楷體"/>
              </w:rPr>
            </w:pPr>
            <w:r>
              <w:rPr>
                <w:rFonts w:ascii="標楷體" w:eastAsia="標楷體" w:hAnsi="標楷體" w:hint="eastAsia"/>
                <w:kern w:val="0"/>
              </w:rPr>
              <w:t>本會</w:t>
            </w:r>
            <w:r>
              <w:rPr>
                <w:rFonts w:eastAsia="標楷體" w:hint="eastAsia"/>
              </w:rPr>
              <w:t>109.5.4</w:t>
            </w:r>
          </w:p>
          <w:p w:rsidR="00584047" w:rsidRPr="003C1924" w:rsidRDefault="00584047" w:rsidP="00584047">
            <w:pPr>
              <w:adjustRightInd w:val="0"/>
              <w:snapToGrid w:val="0"/>
              <w:spacing w:line="260" w:lineRule="exact"/>
              <w:rPr>
                <w:rFonts w:ascii="標楷體" w:eastAsia="標楷體" w:hAnsi="標楷體"/>
                <w:color w:val="000000" w:themeColor="text1"/>
              </w:rPr>
            </w:pPr>
            <w:r>
              <w:rPr>
                <w:rFonts w:eastAsia="標楷體" w:hint="eastAsia"/>
              </w:rPr>
              <w:t>(10-1-22)</w:t>
            </w:r>
            <w:r>
              <w:rPr>
                <w:rFonts w:eastAsia="標楷體" w:hint="eastAsia"/>
              </w:rPr>
              <w:t>審查完竣，</w:t>
            </w:r>
            <w:r>
              <w:rPr>
                <w:rFonts w:eastAsia="標楷體"/>
              </w:rPr>
              <w:t>不須交由黨團</w:t>
            </w:r>
            <w:r>
              <w:rPr>
                <w:rFonts w:eastAsia="標楷體" w:hint="eastAsia"/>
              </w:rPr>
              <w:t>協</w:t>
            </w:r>
            <w:r w:rsidRPr="009614F8">
              <w:rPr>
                <w:rFonts w:eastAsia="標楷體"/>
              </w:rPr>
              <w:t>商。</w:t>
            </w:r>
          </w:p>
        </w:tc>
        <w:tc>
          <w:tcPr>
            <w:tcW w:w="1276" w:type="dxa"/>
          </w:tcPr>
          <w:p w:rsidR="00584047" w:rsidRPr="00B202E5" w:rsidRDefault="00584047" w:rsidP="00584047">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584047" w:rsidRPr="00B202E5" w:rsidRDefault="00584047" w:rsidP="00584047">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584047" w:rsidRPr="00B202E5" w:rsidRDefault="00584047" w:rsidP="00584047">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584047" w:rsidRPr="00B202E5" w:rsidRDefault="00584047" w:rsidP="00584047">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w:t>
            </w:r>
            <w:r w:rsidRPr="00844BEF">
              <w:rPr>
                <w:rFonts w:ascii="標楷體" w:eastAsia="標楷體" w:hAnsi="標楷體"/>
                <w:color w:val="000000" w:themeColor="text1"/>
                <w:kern w:val="0"/>
              </w:rPr>
              <w:t>第十三條</w:t>
            </w:r>
          </w:p>
        </w:tc>
        <w:tc>
          <w:tcPr>
            <w:tcW w:w="1588" w:type="dxa"/>
          </w:tcPr>
          <w:p w:rsidR="00584047" w:rsidRDefault="0077267C" w:rsidP="00584047">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5日 台立院議字第1090702686號</w:t>
            </w:r>
          </w:p>
          <w:p w:rsidR="0077267C" w:rsidRDefault="0077267C" w:rsidP="00584047">
            <w:pPr>
              <w:spacing w:line="300" w:lineRule="exact"/>
              <w:jc w:val="both"/>
              <w:rPr>
                <w:rFonts w:ascii="標楷體" w:eastAsia="標楷體" w:hAnsi="標楷體" w:cs="Times New Roman"/>
                <w:color w:val="000000" w:themeColor="text1"/>
                <w:spacing w:val="-20"/>
                <w:szCs w:val="24"/>
              </w:rPr>
            </w:pPr>
          </w:p>
          <w:p w:rsidR="00584047" w:rsidRPr="00B202E5" w:rsidRDefault="00584047" w:rsidP="00584047">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1090006482</w:t>
            </w:r>
            <w:r w:rsidRPr="00EE7050">
              <w:rPr>
                <w:rFonts w:ascii="標楷體" w:eastAsia="標楷體" w:hAnsi="標楷體" w:cs="Times New Roman" w:hint="eastAsia"/>
                <w:color w:val="000000" w:themeColor="text1"/>
                <w:spacing w:val="-20"/>
                <w:szCs w:val="24"/>
              </w:rPr>
              <w:t>1號</w:t>
            </w:r>
            <w:proofErr w:type="gramEnd"/>
          </w:p>
        </w:tc>
        <w:tc>
          <w:tcPr>
            <w:tcW w:w="1247" w:type="dxa"/>
          </w:tcPr>
          <w:p w:rsidR="00584047" w:rsidRPr="00B202E5" w:rsidRDefault="00584047" w:rsidP="00584047">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r w:rsidR="00EE7050" w:rsidRPr="00B202E5" w:rsidTr="00EE7050">
        <w:trPr>
          <w:trHeight w:val="1050"/>
        </w:trPr>
        <w:tc>
          <w:tcPr>
            <w:tcW w:w="568" w:type="dxa"/>
          </w:tcPr>
          <w:p w:rsidR="00EE7050" w:rsidRDefault="00EE7050" w:rsidP="00EE7050">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1275" w:type="dxa"/>
          </w:tcPr>
          <w:p w:rsidR="00EE7050" w:rsidRPr="0097421A" w:rsidRDefault="00EE7050" w:rsidP="00EE7050">
            <w:pPr>
              <w:adjustRightInd w:val="0"/>
              <w:snapToGrid w:val="0"/>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司法院組織法第六</w:t>
            </w:r>
            <w:proofErr w:type="gramStart"/>
            <w:r w:rsidRPr="00844BEF">
              <w:rPr>
                <w:rFonts w:ascii="標楷體" w:eastAsia="標楷體" w:hAnsi="標楷體"/>
                <w:color w:val="000000" w:themeColor="text1"/>
                <w:kern w:val="0"/>
              </w:rPr>
              <w:t>條</w:t>
            </w:r>
            <w:proofErr w:type="gramEnd"/>
            <w:r w:rsidRPr="00844BEF">
              <w:rPr>
                <w:rFonts w:ascii="標楷體" w:eastAsia="標楷體" w:hAnsi="標楷體"/>
                <w:color w:val="000000" w:themeColor="text1"/>
                <w:kern w:val="0"/>
              </w:rPr>
              <w:t>條文修正草案</w:t>
            </w:r>
          </w:p>
        </w:tc>
        <w:tc>
          <w:tcPr>
            <w:tcW w:w="1418" w:type="dxa"/>
          </w:tcPr>
          <w:p w:rsidR="00EE7050" w:rsidRPr="00844BEF" w:rsidRDefault="00EE7050" w:rsidP="00EE7050">
            <w:pPr>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委員李貴敏等24人 109.04.10 （10-1-8）</w:t>
            </w:r>
          </w:p>
        </w:tc>
        <w:tc>
          <w:tcPr>
            <w:tcW w:w="1417" w:type="dxa"/>
            <w:vMerge/>
          </w:tcPr>
          <w:p w:rsidR="00EE7050" w:rsidRDefault="00EE7050" w:rsidP="00EE7050">
            <w:pPr>
              <w:adjustRightInd w:val="0"/>
              <w:snapToGrid w:val="0"/>
              <w:spacing w:line="260" w:lineRule="exact"/>
              <w:rPr>
                <w:rFonts w:ascii="標楷體" w:eastAsia="標楷體" w:hAnsi="標楷體"/>
                <w:kern w:val="0"/>
              </w:rPr>
            </w:pPr>
          </w:p>
        </w:tc>
        <w:tc>
          <w:tcPr>
            <w:tcW w:w="1276" w:type="dxa"/>
          </w:tcPr>
          <w:p w:rsidR="00EE7050" w:rsidRPr="00B202E5" w:rsidRDefault="00EE7050" w:rsidP="00EE7050">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EE7050" w:rsidRPr="00B202E5" w:rsidRDefault="00EE7050" w:rsidP="00EE7050">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EE7050" w:rsidRPr="00B202E5" w:rsidRDefault="00EE7050" w:rsidP="00EE7050">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EE7050" w:rsidRPr="00B202E5" w:rsidRDefault="00EE7050" w:rsidP="00EE7050">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w:t>
            </w:r>
            <w:r>
              <w:rPr>
                <w:rFonts w:ascii="標楷體" w:eastAsia="標楷體" w:hAnsi="標楷體"/>
                <w:color w:val="000000" w:themeColor="text1"/>
                <w:kern w:val="0"/>
              </w:rPr>
              <w:t>第六</w:t>
            </w:r>
            <w:r w:rsidRPr="00844BEF">
              <w:rPr>
                <w:rFonts w:ascii="標楷體" w:eastAsia="標楷體" w:hAnsi="標楷體"/>
                <w:color w:val="000000" w:themeColor="text1"/>
                <w:kern w:val="0"/>
              </w:rPr>
              <w:t>條</w:t>
            </w:r>
          </w:p>
        </w:tc>
        <w:tc>
          <w:tcPr>
            <w:tcW w:w="1588" w:type="dxa"/>
          </w:tcPr>
          <w:p w:rsidR="00EE7050" w:rsidRDefault="0077267C" w:rsidP="00EE7050">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 xml:space="preserve">109年 6月 5日 台立院議字第1090702699號 </w:t>
            </w:r>
          </w:p>
          <w:p w:rsidR="0077267C" w:rsidRDefault="0077267C" w:rsidP="00EE7050">
            <w:pPr>
              <w:spacing w:line="300" w:lineRule="exact"/>
              <w:jc w:val="both"/>
              <w:rPr>
                <w:rFonts w:ascii="標楷體" w:eastAsia="標楷體" w:hAnsi="標楷體" w:cs="Times New Roman"/>
                <w:color w:val="000000" w:themeColor="text1"/>
                <w:spacing w:val="-20"/>
                <w:szCs w:val="24"/>
              </w:rPr>
            </w:pPr>
          </w:p>
          <w:p w:rsidR="00EE7050" w:rsidRPr="00B202E5" w:rsidRDefault="00EE7050" w:rsidP="00EE7050">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1090006484</w:t>
            </w:r>
            <w:r w:rsidRPr="00EE7050">
              <w:rPr>
                <w:rFonts w:ascii="標楷體" w:eastAsia="標楷體" w:hAnsi="標楷體" w:cs="Times New Roman" w:hint="eastAsia"/>
                <w:color w:val="000000" w:themeColor="text1"/>
                <w:spacing w:val="-20"/>
                <w:szCs w:val="24"/>
              </w:rPr>
              <w:t>1號</w:t>
            </w:r>
            <w:proofErr w:type="gramEnd"/>
          </w:p>
        </w:tc>
        <w:tc>
          <w:tcPr>
            <w:tcW w:w="1247" w:type="dxa"/>
          </w:tcPr>
          <w:p w:rsidR="00EE7050" w:rsidRPr="00B202E5" w:rsidRDefault="00EE7050" w:rsidP="00EE7050">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bl>
    <w:p w:rsidR="00676CCE" w:rsidRDefault="00676CCE" w:rsidP="00676CCE">
      <w:pPr>
        <w:pStyle w:val="2"/>
        <w:rPr>
          <w:rStyle w:val="a7"/>
          <w:rFonts w:ascii="標楷體" w:eastAsia="標楷體" w:hAnsi="標楷體"/>
          <w:color w:val="000000" w:themeColor="text1"/>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45013030"/>
      <w:r w:rsidRPr="00B202E5">
        <w:rPr>
          <w:rStyle w:val="a7"/>
          <w:rFonts w:ascii="標楷體" w:eastAsia="標楷體" w:hAnsi="標楷體"/>
          <w:color w:val="000000" w:themeColor="text1"/>
          <w:sz w:val="28"/>
          <w:szCs w:val="28"/>
          <w:u w:val="none"/>
        </w:rPr>
        <w:lastRenderedPageBreak/>
        <w:t>二、作用法</w:t>
      </w:r>
      <w:r w:rsidR="00492FE5">
        <w:rPr>
          <w:rStyle w:val="a7"/>
          <w:rFonts w:ascii="標楷體" w:eastAsia="標楷體" w:hAnsi="標楷體"/>
          <w:color w:val="000000" w:themeColor="text1"/>
          <w:sz w:val="28"/>
          <w:szCs w:val="28"/>
          <w:u w:val="none"/>
        </w:rPr>
        <w:t>7</w:t>
      </w:r>
      <w:r w:rsidRPr="00B202E5">
        <w:rPr>
          <w:rStyle w:val="a7"/>
          <w:rFonts w:ascii="標楷體" w:eastAsia="標楷體" w:hAnsi="標楷體"/>
          <w:color w:val="000000" w:themeColor="text1"/>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74"/>
        <w:gridCol w:w="1261"/>
      </w:tblGrid>
      <w:tr w:rsidR="00956F3A" w:rsidRPr="00B202E5" w:rsidTr="00EE7050">
        <w:trPr>
          <w:trHeight w:val="1050"/>
        </w:trPr>
        <w:tc>
          <w:tcPr>
            <w:tcW w:w="568"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序號</w:t>
            </w:r>
          </w:p>
        </w:tc>
        <w:tc>
          <w:tcPr>
            <w:tcW w:w="1275"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議案名稱</w:t>
            </w:r>
          </w:p>
        </w:tc>
        <w:tc>
          <w:tcPr>
            <w:tcW w:w="1418" w:type="dxa"/>
            <w:vMerge w:val="restart"/>
          </w:tcPr>
          <w:p w:rsidR="00956F3A" w:rsidRPr="00B202E5" w:rsidRDefault="00956F3A" w:rsidP="00B00502">
            <w:pPr>
              <w:tabs>
                <w:tab w:val="left" w:pos="1089"/>
              </w:tabs>
              <w:spacing w:line="300" w:lineRule="exact"/>
              <w:ind w:leftChars="-39" w:left="-94" w:rightChars="-12" w:right="-29"/>
              <w:rPr>
                <w:rFonts w:ascii="標楷體" w:eastAsia="標楷體" w:hAnsi="標楷體"/>
                <w:b/>
                <w:color w:val="000000" w:themeColor="text1"/>
                <w:spacing w:val="-20"/>
              </w:rPr>
            </w:pPr>
            <w:r w:rsidRPr="00B202E5">
              <w:rPr>
                <w:rFonts w:ascii="標楷體" w:eastAsia="標楷體" w:hAnsi="標楷體"/>
                <w:b/>
                <w:color w:val="000000" w:themeColor="text1"/>
                <w:spacing w:val="-20"/>
              </w:rPr>
              <w:t>提案委員或機關、院會交付日期(會次)</w:t>
            </w:r>
          </w:p>
        </w:tc>
        <w:tc>
          <w:tcPr>
            <w:tcW w:w="1417"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審查情形日期(會次)</w:t>
            </w:r>
          </w:p>
        </w:tc>
        <w:tc>
          <w:tcPr>
            <w:tcW w:w="1276"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院會三讀通過日期(會次)、</w:t>
            </w:r>
            <w:proofErr w:type="gramStart"/>
            <w:r w:rsidRPr="00B202E5">
              <w:rPr>
                <w:rFonts w:ascii="標楷體" w:eastAsia="標楷體" w:hAnsi="標楷體"/>
                <w:b/>
                <w:color w:val="000000" w:themeColor="text1"/>
                <w:spacing w:val="-20"/>
              </w:rPr>
              <w:t>咨</w:t>
            </w:r>
            <w:proofErr w:type="gramEnd"/>
            <w:r w:rsidRPr="00B202E5">
              <w:rPr>
                <w:rFonts w:ascii="標楷體" w:eastAsia="標楷體" w:hAnsi="標楷體"/>
                <w:b/>
                <w:color w:val="000000" w:themeColor="text1"/>
                <w:spacing w:val="-20"/>
              </w:rPr>
              <w:t>請</w:t>
            </w:r>
            <w:r w:rsidR="00073F5B">
              <w:rPr>
                <w:rFonts w:ascii="標楷體" w:eastAsia="標楷體" w:hAnsi="標楷體"/>
                <w:b/>
                <w:color w:val="000000" w:themeColor="text1"/>
                <w:spacing w:val="-20"/>
              </w:rPr>
              <w:t>總統公布</w:t>
            </w:r>
            <w:r w:rsidRPr="00B202E5">
              <w:rPr>
                <w:rFonts w:ascii="標楷體" w:eastAsia="標楷體" w:hAnsi="標楷體"/>
                <w:b/>
                <w:color w:val="000000" w:themeColor="text1"/>
                <w:spacing w:val="-20"/>
              </w:rPr>
              <w:t>律</w:t>
            </w:r>
          </w:p>
          <w:p w:rsidR="00956F3A" w:rsidRPr="00B202E5" w:rsidRDefault="00956F3A" w:rsidP="00B00502">
            <w:pPr>
              <w:spacing w:line="300" w:lineRule="exact"/>
              <w:rPr>
                <w:rFonts w:ascii="標楷體" w:eastAsia="標楷體" w:hAnsi="標楷體"/>
                <w:b/>
                <w:color w:val="000000" w:themeColor="text1"/>
                <w:spacing w:val="-20"/>
              </w:rPr>
            </w:pPr>
            <w:r w:rsidRPr="00B202E5">
              <w:rPr>
                <w:rFonts w:ascii="標楷體" w:eastAsia="標楷體" w:hAnsi="標楷體"/>
                <w:b/>
                <w:color w:val="000000" w:themeColor="text1"/>
                <w:spacing w:val="-20"/>
              </w:rPr>
              <w:t>案名稱</w:t>
            </w:r>
          </w:p>
        </w:tc>
        <w:tc>
          <w:tcPr>
            <w:tcW w:w="1574"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本院</w:t>
            </w:r>
            <w:r w:rsidRPr="00B202E5">
              <w:rPr>
                <w:rFonts w:ascii="標楷體" w:eastAsia="標楷體" w:hAnsi="標楷體"/>
                <w:b/>
                <w:color w:val="000000" w:themeColor="text1"/>
                <w:spacing w:val="-20"/>
              </w:rPr>
              <w:t>咨</w:t>
            </w:r>
            <w:r w:rsidRPr="00B202E5">
              <w:rPr>
                <w:rFonts w:ascii="標楷體" w:eastAsia="標楷體" w:hAnsi="標楷體" w:hint="eastAsia"/>
                <w:b/>
                <w:color w:val="000000" w:themeColor="text1"/>
                <w:spacing w:val="-20"/>
              </w:rPr>
              <w:t>文</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61"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總統府</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公報</w:t>
            </w:r>
          </w:p>
        </w:tc>
      </w:tr>
      <w:tr w:rsidR="00956F3A" w:rsidRPr="00B202E5" w:rsidTr="00EE7050">
        <w:trPr>
          <w:trHeight w:val="1050"/>
        </w:trPr>
        <w:tc>
          <w:tcPr>
            <w:tcW w:w="568"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275"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418" w:type="dxa"/>
            <w:vMerge/>
          </w:tcPr>
          <w:p w:rsidR="00956F3A" w:rsidRPr="00B202E5" w:rsidRDefault="00956F3A" w:rsidP="00B00502">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276"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574"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總統公布</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61"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r>
      <w:tr w:rsidR="00584047" w:rsidRPr="00B202E5" w:rsidTr="00EE7050">
        <w:trPr>
          <w:trHeight w:val="1050"/>
        </w:trPr>
        <w:tc>
          <w:tcPr>
            <w:tcW w:w="568" w:type="dxa"/>
          </w:tcPr>
          <w:p w:rsidR="00584047" w:rsidRPr="00B202E5" w:rsidRDefault="00584047" w:rsidP="00584047">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1275" w:type="dxa"/>
          </w:tcPr>
          <w:p w:rsidR="00584047" w:rsidRPr="00BA0F28" w:rsidRDefault="00584047" w:rsidP="00584047">
            <w:pPr>
              <w:adjustRightInd w:val="0"/>
              <w:snapToGrid w:val="0"/>
              <w:spacing w:line="260" w:lineRule="exact"/>
              <w:rPr>
                <w:rFonts w:ascii="標楷體" w:eastAsia="標楷體" w:hAnsi="標楷體"/>
                <w:color w:val="000000" w:themeColor="text1"/>
                <w:kern w:val="0"/>
              </w:rPr>
            </w:pPr>
            <w:r w:rsidRPr="00BA0F28">
              <w:rPr>
                <w:rFonts w:ascii="標楷體" w:eastAsia="標楷體" w:hAnsi="標楷體"/>
                <w:color w:val="000000" w:themeColor="text1"/>
                <w:kern w:val="0"/>
              </w:rPr>
              <w:t>外役監條例第四</w:t>
            </w:r>
            <w:proofErr w:type="gramStart"/>
            <w:r w:rsidRPr="00BA0F28">
              <w:rPr>
                <w:rFonts w:ascii="標楷體" w:eastAsia="標楷體" w:hAnsi="標楷體"/>
                <w:color w:val="000000" w:themeColor="text1"/>
                <w:kern w:val="0"/>
              </w:rPr>
              <w:t>條</w:t>
            </w:r>
            <w:proofErr w:type="gramEnd"/>
            <w:r w:rsidRPr="00BA0F28">
              <w:rPr>
                <w:rFonts w:ascii="標楷體" w:eastAsia="標楷體" w:hAnsi="標楷體"/>
                <w:color w:val="000000" w:themeColor="text1"/>
                <w:kern w:val="0"/>
              </w:rPr>
              <w:t>條文修正草案</w:t>
            </w:r>
          </w:p>
        </w:tc>
        <w:tc>
          <w:tcPr>
            <w:tcW w:w="1418" w:type="dxa"/>
          </w:tcPr>
          <w:p w:rsidR="00584047" w:rsidRPr="00601B10" w:rsidRDefault="00584047" w:rsidP="00584047">
            <w:pPr>
              <w:adjustRightInd w:val="0"/>
              <w:snapToGrid w:val="0"/>
              <w:spacing w:line="260" w:lineRule="exact"/>
              <w:rPr>
                <w:rFonts w:ascii="標楷體" w:eastAsia="標楷體" w:hAnsi="標楷體"/>
                <w:color w:val="000000" w:themeColor="text1"/>
                <w:kern w:val="0"/>
              </w:rPr>
            </w:pPr>
            <w:r w:rsidRPr="00BA0F28">
              <w:rPr>
                <w:rFonts w:ascii="標楷體" w:eastAsia="標楷體" w:hAnsi="標楷體"/>
                <w:color w:val="000000" w:themeColor="text1"/>
                <w:kern w:val="0"/>
              </w:rPr>
              <w:t>委員邱志偉等18人 109.03.03 （10-1-2）</w:t>
            </w:r>
          </w:p>
        </w:tc>
        <w:tc>
          <w:tcPr>
            <w:tcW w:w="1417" w:type="dxa"/>
          </w:tcPr>
          <w:p w:rsidR="00584047" w:rsidRPr="00073F5B" w:rsidRDefault="00584047" w:rsidP="00584047">
            <w:pPr>
              <w:adjustRightInd w:val="0"/>
              <w:snapToGrid w:val="0"/>
              <w:spacing w:line="260" w:lineRule="exact"/>
              <w:rPr>
                <w:rFonts w:ascii="標楷體" w:eastAsia="標楷體" w:hAnsi="標楷體"/>
                <w:color w:val="000000" w:themeColor="text1"/>
              </w:rPr>
            </w:pPr>
            <w:r w:rsidRPr="00073F5B">
              <w:rPr>
                <w:rFonts w:ascii="標楷體" w:eastAsia="標楷體" w:hAnsi="標楷體" w:hint="eastAsia"/>
                <w:color w:val="000000" w:themeColor="text1"/>
              </w:rPr>
              <w:t>1</w:t>
            </w:r>
            <w:r w:rsidRPr="00073F5B">
              <w:rPr>
                <w:rFonts w:ascii="標楷體" w:eastAsia="標楷體" w:hAnsi="標楷體"/>
                <w:color w:val="000000" w:themeColor="text1"/>
              </w:rPr>
              <w:t>.</w:t>
            </w:r>
            <w:r w:rsidRPr="00073F5B">
              <w:rPr>
                <w:rFonts w:ascii="標楷體" w:eastAsia="標楷體" w:hAnsi="標楷體" w:hint="eastAsia"/>
                <w:color w:val="000000" w:themeColor="text1"/>
              </w:rPr>
              <w:t>本會109.</w:t>
            </w:r>
            <w:r w:rsidRPr="00073F5B">
              <w:rPr>
                <w:rFonts w:ascii="標楷體" w:eastAsia="標楷體" w:hAnsi="標楷體"/>
                <w:color w:val="000000" w:themeColor="text1"/>
              </w:rPr>
              <w:t>4</w:t>
            </w:r>
            <w:r w:rsidRPr="00073F5B">
              <w:rPr>
                <w:rFonts w:ascii="標楷體" w:eastAsia="標楷體" w:hAnsi="標楷體" w:hint="eastAsia"/>
                <w:color w:val="000000" w:themeColor="text1"/>
              </w:rPr>
              <w:t>.1</w:t>
            </w:r>
          </w:p>
          <w:p w:rsidR="00584047" w:rsidRPr="00073F5B" w:rsidRDefault="00584047" w:rsidP="00584047">
            <w:pPr>
              <w:adjustRightInd w:val="0"/>
              <w:snapToGrid w:val="0"/>
              <w:spacing w:line="260" w:lineRule="exact"/>
              <w:rPr>
                <w:rFonts w:ascii="標楷體" w:eastAsia="標楷體" w:hAnsi="標楷體"/>
                <w:color w:val="000000" w:themeColor="text1"/>
              </w:rPr>
            </w:pPr>
            <w:r w:rsidRPr="00073F5B">
              <w:rPr>
                <w:rFonts w:ascii="標楷體" w:eastAsia="標楷體" w:hAnsi="標楷體" w:hint="eastAsia"/>
                <w:color w:val="000000" w:themeColor="text1"/>
              </w:rPr>
              <w:t>(10-1-</w:t>
            </w:r>
            <w:r w:rsidRPr="00073F5B">
              <w:rPr>
                <w:rFonts w:ascii="標楷體" w:eastAsia="標楷體" w:hAnsi="標楷體"/>
                <w:color w:val="000000" w:themeColor="text1"/>
              </w:rPr>
              <w:t>12</w:t>
            </w:r>
            <w:r w:rsidRPr="00073F5B">
              <w:rPr>
                <w:rFonts w:ascii="標楷體" w:eastAsia="標楷體" w:hAnsi="標楷體" w:hint="eastAsia"/>
                <w:color w:val="000000" w:themeColor="text1"/>
              </w:rPr>
              <w:t>)審查完竣，</w:t>
            </w:r>
            <w:r w:rsidRPr="00073F5B">
              <w:rPr>
                <w:rFonts w:ascii="標楷體" w:eastAsia="標楷體" w:hAnsi="標楷體"/>
                <w:color w:val="000000" w:themeColor="text1"/>
              </w:rPr>
              <w:t>須交由黨團</w:t>
            </w:r>
            <w:r w:rsidRPr="00073F5B">
              <w:rPr>
                <w:rFonts w:ascii="標楷體" w:eastAsia="標楷體" w:hAnsi="標楷體" w:hint="eastAsia"/>
                <w:color w:val="000000" w:themeColor="text1"/>
              </w:rPr>
              <w:t>協</w:t>
            </w:r>
            <w:r w:rsidRPr="00073F5B">
              <w:rPr>
                <w:rFonts w:ascii="標楷體" w:eastAsia="標楷體" w:hAnsi="標楷體"/>
                <w:color w:val="000000" w:themeColor="text1"/>
              </w:rPr>
              <w:t>商。</w:t>
            </w:r>
          </w:p>
          <w:p w:rsidR="00584047" w:rsidRDefault="00584047" w:rsidP="00584047">
            <w:pPr>
              <w:adjustRightInd w:val="0"/>
              <w:snapToGrid w:val="0"/>
              <w:spacing w:line="260" w:lineRule="exact"/>
              <w:rPr>
                <w:rFonts w:ascii="標楷體" w:eastAsia="標楷體" w:hAnsi="標楷體"/>
                <w:color w:val="000000" w:themeColor="text1"/>
              </w:rPr>
            </w:pPr>
            <w:r w:rsidRPr="00073F5B">
              <w:rPr>
                <w:rFonts w:ascii="標楷體" w:eastAsia="標楷體" w:hAnsi="標楷體" w:hint="eastAsia"/>
                <w:color w:val="000000" w:themeColor="text1"/>
              </w:rPr>
              <w:t>2</w:t>
            </w:r>
            <w:r w:rsidRPr="00073F5B">
              <w:rPr>
                <w:rFonts w:ascii="標楷體" w:eastAsia="標楷體" w:hAnsi="標楷體"/>
                <w:color w:val="000000" w:themeColor="text1"/>
              </w:rPr>
              <w:t>.</w:t>
            </w:r>
            <w:r>
              <w:rPr>
                <w:rFonts w:ascii="標楷體" w:eastAsia="標楷體" w:hAnsi="標楷體" w:hint="eastAsia"/>
                <w:color w:val="000000" w:themeColor="text1"/>
              </w:rPr>
              <w:t>10</w:t>
            </w:r>
            <w:r>
              <w:rPr>
                <w:rFonts w:ascii="標楷體" w:eastAsia="標楷體" w:hAnsi="標楷體"/>
                <w:color w:val="000000" w:themeColor="text1"/>
              </w:rPr>
              <w:t>9</w:t>
            </w:r>
            <w:r>
              <w:rPr>
                <w:rFonts w:ascii="標楷體" w:eastAsia="標楷體" w:hAnsi="標楷體" w:hint="eastAsia"/>
                <w:color w:val="000000" w:themeColor="text1"/>
              </w:rPr>
              <w:t>.5.</w:t>
            </w:r>
            <w:r>
              <w:rPr>
                <w:rFonts w:ascii="標楷體" w:eastAsia="標楷體" w:hAnsi="標楷體"/>
                <w:color w:val="000000" w:themeColor="text1"/>
              </w:rPr>
              <w:t>6</w:t>
            </w:r>
          </w:p>
          <w:p w:rsidR="00584047" w:rsidRDefault="00584047" w:rsidP="00584047">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黨團協商。</w:t>
            </w:r>
          </w:p>
          <w:p w:rsidR="00584047" w:rsidRPr="00073F5B" w:rsidRDefault="00584047" w:rsidP="00584047">
            <w:pPr>
              <w:spacing w:line="300" w:lineRule="exact"/>
              <w:ind w:rightChars="-45" w:right="-108"/>
              <w:rPr>
                <w:rFonts w:ascii="標楷體" w:eastAsia="標楷體" w:hAnsi="標楷體"/>
                <w:color w:val="000000" w:themeColor="text1"/>
              </w:rPr>
            </w:pPr>
            <w:r>
              <w:rPr>
                <w:rFonts w:ascii="標楷體" w:eastAsia="標楷體" w:hAnsi="標楷體" w:hint="eastAsia"/>
                <w:color w:val="000000" w:themeColor="text1"/>
              </w:rPr>
              <w:t>3.10</w:t>
            </w:r>
            <w:r>
              <w:rPr>
                <w:rFonts w:ascii="標楷體" w:eastAsia="標楷體" w:hAnsi="標楷體"/>
                <w:color w:val="000000" w:themeColor="text1"/>
              </w:rPr>
              <w:t>9</w:t>
            </w:r>
            <w:r>
              <w:rPr>
                <w:rFonts w:ascii="標楷體" w:eastAsia="標楷體" w:hAnsi="標楷體" w:hint="eastAsia"/>
                <w:color w:val="000000" w:themeColor="text1"/>
              </w:rPr>
              <w:t>.5.</w:t>
            </w:r>
            <w:r>
              <w:rPr>
                <w:rFonts w:ascii="標楷體" w:eastAsia="標楷體" w:hAnsi="標楷體"/>
                <w:color w:val="000000" w:themeColor="text1"/>
              </w:rPr>
              <w:t>22</w:t>
            </w:r>
            <w:r>
              <w:rPr>
                <w:rFonts w:ascii="標楷體" w:eastAsia="標楷體" w:hAnsi="標楷體" w:hint="eastAsia"/>
                <w:color w:val="000000" w:themeColor="text1"/>
              </w:rPr>
              <w:t>黨團協商。</w:t>
            </w:r>
          </w:p>
        </w:tc>
        <w:tc>
          <w:tcPr>
            <w:tcW w:w="1276" w:type="dxa"/>
            <w:vMerge w:val="restart"/>
          </w:tcPr>
          <w:p w:rsidR="00584047" w:rsidRPr="00B202E5" w:rsidRDefault="00584047" w:rsidP="00584047">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584047" w:rsidRPr="00B202E5" w:rsidRDefault="00584047" w:rsidP="00584047">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584047" w:rsidRPr="00B202E5" w:rsidRDefault="00584047" w:rsidP="00584047">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584047" w:rsidRPr="00B202E5" w:rsidRDefault="00584047" w:rsidP="00584047">
            <w:pPr>
              <w:spacing w:line="300" w:lineRule="exact"/>
              <w:rPr>
                <w:rFonts w:ascii="標楷體" w:eastAsia="標楷體" w:hAnsi="標楷體"/>
                <w:b/>
                <w:color w:val="000000" w:themeColor="text1"/>
                <w:spacing w:val="-20"/>
              </w:rPr>
            </w:pPr>
            <w:r w:rsidRPr="00B202E5">
              <w:rPr>
                <w:rFonts w:ascii="標楷體" w:eastAsia="標楷體" w:hAnsi="標楷體" w:hint="eastAsia"/>
                <w:color w:val="000000" w:themeColor="text1"/>
                <w:spacing w:val="-20"/>
              </w:rPr>
              <w:t>三讀修正</w:t>
            </w:r>
            <w:r w:rsidRPr="00BA0F28">
              <w:rPr>
                <w:rFonts w:ascii="標楷體" w:eastAsia="標楷體" w:hAnsi="標楷體"/>
                <w:color w:val="000000" w:themeColor="text1"/>
                <w:kern w:val="0"/>
              </w:rPr>
              <w:t>第四條</w:t>
            </w:r>
          </w:p>
        </w:tc>
        <w:tc>
          <w:tcPr>
            <w:tcW w:w="1574" w:type="dxa"/>
            <w:vMerge w:val="restart"/>
          </w:tcPr>
          <w:p w:rsidR="00584047" w:rsidRDefault="0077267C" w:rsidP="00584047">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3日 台立院議字第1090702623號</w:t>
            </w:r>
          </w:p>
          <w:p w:rsidR="0077267C" w:rsidRDefault="0077267C" w:rsidP="00584047">
            <w:pPr>
              <w:spacing w:line="300" w:lineRule="exact"/>
              <w:jc w:val="both"/>
              <w:rPr>
                <w:rFonts w:ascii="標楷體" w:eastAsia="標楷體" w:hAnsi="標楷體" w:cs="Times New Roman"/>
                <w:color w:val="000000" w:themeColor="text1"/>
                <w:spacing w:val="-20"/>
                <w:szCs w:val="24"/>
              </w:rPr>
            </w:pPr>
          </w:p>
          <w:p w:rsidR="00584047" w:rsidRPr="00B202E5" w:rsidRDefault="00584047" w:rsidP="00584047">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1090006354</w:t>
            </w:r>
            <w:r w:rsidRPr="00EE7050">
              <w:rPr>
                <w:rFonts w:ascii="標楷體" w:eastAsia="標楷體" w:hAnsi="標楷體" w:cs="Times New Roman" w:hint="eastAsia"/>
                <w:color w:val="000000" w:themeColor="text1"/>
                <w:spacing w:val="-20"/>
                <w:szCs w:val="24"/>
              </w:rPr>
              <w:t>1號</w:t>
            </w:r>
            <w:proofErr w:type="gramEnd"/>
          </w:p>
        </w:tc>
        <w:tc>
          <w:tcPr>
            <w:tcW w:w="1261" w:type="dxa"/>
            <w:vMerge w:val="restart"/>
          </w:tcPr>
          <w:p w:rsidR="00584047" w:rsidRPr="00B202E5" w:rsidRDefault="00584047" w:rsidP="00584047">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r w:rsidR="00584047" w:rsidRPr="00B202E5" w:rsidTr="00EE7050">
        <w:trPr>
          <w:trHeight w:val="1050"/>
        </w:trPr>
        <w:tc>
          <w:tcPr>
            <w:tcW w:w="568" w:type="dxa"/>
          </w:tcPr>
          <w:p w:rsidR="00584047" w:rsidRDefault="00584047" w:rsidP="00073F5B">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1275" w:type="dxa"/>
          </w:tcPr>
          <w:p w:rsidR="00584047" w:rsidRPr="002D7289" w:rsidRDefault="00584047" w:rsidP="00073F5B">
            <w:pPr>
              <w:spacing w:line="260" w:lineRule="exact"/>
              <w:rPr>
                <w:rFonts w:ascii="標楷體" w:eastAsia="標楷體" w:hAnsi="標楷體"/>
                <w:color w:val="000000" w:themeColor="text1"/>
                <w:kern w:val="0"/>
              </w:rPr>
            </w:pPr>
            <w:r w:rsidRPr="002D7289">
              <w:rPr>
                <w:rFonts w:ascii="標楷體" w:eastAsia="標楷體" w:hAnsi="標楷體"/>
                <w:color w:val="000000" w:themeColor="text1"/>
                <w:kern w:val="0"/>
              </w:rPr>
              <w:t>外役監條例第四條及第十四</w:t>
            </w:r>
            <w:proofErr w:type="gramStart"/>
            <w:r w:rsidRPr="002D7289">
              <w:rPr>
                <w:rFonts w:ascii="標楷體" w:eastAsia="標楷體" w:hAnsi="標楷體"/>
                <w:color w:val="000000" w:themeColor="text1"/>
                <w:kern w:val="0"/>
              </w:rPr>
              <w:t>條</w:t>
            </w:r>
            <w:proofErr w:type="gramEnd"/>
            <w:r w:rsidRPr="002D7289">
              <w:rPr>
                <w:rFonts w:ascii="標楷體" w:eastAsia="標楷體" w:hAnsi="標楷體"/>
                <w:color w:val="000000" w:themeColor="text1"/>
                <w:kern w:val="0"/>
              </w:rPr>
              <w:t>條文修正草案</w:t>
            </w:r>
          </w:p>
        </w:tc>
        <w:tc>
          <w:tcPr>
            <w:tcW w:w="1418" w:type="dxa"/>
          </w:tcPr>
          <w:p w:rsidR="00584047" w:rsidRDefault="00584047" w:rsidP="00073F5B">
            <w:pPr>
              <w:spacing w:line="260" w:lineRule="exact"/>
              <w:rPr>
                <w:rFonts w:ascii="標楷體" w:eastAsia="標楷體" w:hAnsi="標楷體"/>
                <w:color w:val="000000" w:themeColor="text1"/>
                <w:kern w:val="0"/>
              </w:rPr>
            </w:pPr>
            <w:r w:rsidRPr="002D7289">
              <w:rPr>
                <w:rFonts w:ascii="標楷體" w:eastAsia="標楷體" w:hAnsi="標楷體"/>
                <w:color w:val="000000" w:themeColor="text1"/>
                <w:kern w:val="0"/>
              </w:rPr>
              <w:t xml:space="preserve">時代力量黨團 109.04.07 </w:t>
            </w:r>
          </w:p>
          <w:p w:rsidR="00584047" w:rsidRPr="002D7289" w:rsidRDefault="00584047" w:rsidP="00073F5B">
            <w:pPr>
              <w:spacing w:line="260" w:lineRule="exact"/>
              <w:rPr>
                <w:rFonts w:ascii="標楷體" w:eastAsia="標楷體" w:hAnsi="標楷體"/>
                <w:color w:val="000000" w:themeColor="text1"/>
                <w:kern w:val="0"/>
              </w:rPr>
            </w:pPr>
            <w:r w:rsidRPr="002D7289">
              <w:rPr>
                <w:rFonts w:ascii="標楷體" w:eastAsia="標楷體" w:hAnsi="標楷體"/>
                <w:color w:val="000000" w:themeColor="text1"/>
                <w:kern w:val="0"/>
              </w:rPr>
              <w:t>（10-1-7）</w:t>
            </w:r>
          </w:p>
        </w:tc>
        <w:tc>
          <w:tcPr>
            <w:tcW w:w="1417" w:type="dxa"/>
          </w:tcPr>
          <w:p w:rsidR="00584047" w:rsidRPr="00073F5B" w:rsidRDefault="00584047" w:rsidP="00073F5B">
            <w:pPr>
              <w:spacing w:line="260" w:lineRule="exact"/>
              <w:rPr>
                <w:rFonts w:ascii="標楷體" w:eastAsia="標楷體" w:hAnsi="標楷體"/>
                <w:color w:val="000000" w:themeColor="text1"/>
              </w:rPr>
            </w:pPr>
            <w:r w:rsidRPr="00073F5B">
              <w:rPr>
                <w:rFonts w:ascii="標楷體" w:eastAsia="標楷體" w:hAnsi="標楷體" w:hint="eastAsia"/>
                <w:color w:val="000000" w:themeColor="text1"/>
              </w:rPr>
              <w:t>1</w:t>
            </w:r>
            <w:r w:rsidRPr="00073F5B">
              <w:rPr>
                <w:rFonts w:ascii="標楷體" w:eastAsia="標楷體" w:hAnsi="標楷體"/>
                <w:color w:val="000000" w:themeColor="text1"/>
              </w:rPr>
              <w:t>.</w:t>
            </w:r>
            <w:r w:rsidRPr="00073F5B">
              <w:rPr>
                <w:rFonts w:ascii="標楷體" w:eastAsia="標楷體" w:hAnsi="標楷體" w:hint="eastAsia"/>
                <w:color w:val="000000" w:themeColor="text1"/>
              </w:rPr>
              <w:t>院會10</w:t>
            </w:r>
            <w:r w:rsidRPr="00073F5B">
              <w:rPr>
                <w:rFonts w:ascii="標楷體" w:eastAsia="標楷體" w:hAnsi="標楷體"/>
                <w:color w:val="000000" w:themeColor="text1"/>
              </w:rPr>
              <w:t>9</w:t>
            </w:r>
            <w:r w:rsidRPr="00073F5B">
              <w:rPr>
                <w:rFonts w:ascii="標楷體" w:eastAsia="標楷體" w:hAnsi="標楷體" w:hint="eastAsia"/>
                <w:color w:val="000000" w:themeColor="text1"/>
              </w:rPr>
              <w:t>.</w:t>
            </w:r>
            <w:r w:rsidRPr="00073F5B">
              <w:rPr>
                <w:rFonts w:ascii="標楷體" w:eastAsia="標楷體" w:hAnsi="標楷體"/>
                <w:color w:val="000000" w:themeColor="text1"/>
              </w:rPr>
              <w:t>4</w:t>
            </w:r>
            <w:r w:rsidRPr="00073F5B">
              <w:rPr>
                <w:rFonts w:ascii="標楷體" w:eastAsia="標楷體" w:hAnsi="標楷體" w:hint="eastAsia"/>
                <w:color w:val="000000" w:themeColor="text1"/>
              </w:rPr>
              <w:t>.</w:t>
            </w:r>
            <w:r w:rsidRPr="00073F5B">
              <w:rPr>
                <w:rFonts w:ascii="標楷體" w:eastAsia="標楷體" w:hAnsi="標楷體"/>
                <w:color w:val="000000" w:themeColor="text1"/>
              </w:rPr>
              <w:t>17</w:t>
            </w:r>
            <w:r w:rsidRPr="00073F5B">
              <w:rPr>
                <w:rFonts w:ascii="標楷體" w:eastAsia="標楷體" w:hAnsi="標楷體" w:hint="eastAsia"/>
                <w:color w:val="000000" w:themeColor="text1"/>
              </w:rPr>
              <w:t>（</w:t>
            </w:r>
            <w:r w:rsidRPr="00073F5B">
              <w:rPr>
                <w:rFonts w:ascii="標楷體" w:eastAsia="標楷體" w:hAnsi="標楷體"/>
                <w:color w:val="000000" w:themeColor="text1"/>
              </w:rPr>
              <w:t>10</w:t>
            </w:r>
            <w:r w:rsidRPr="00073F5B">
              <w:rPr>
                <w:rFonts w:ascii="標楷體" w:eastAsia="標楷體" w:hAnsi="標楷體" w:hint="eastAsia"/>
                <w:color w:val="000000" w:themeColor="text1"/>
              </w:rPr>
              <w:t>-1-</w:t>
            </w:r>
            <w:r w:rsidRPr="00073F5B">
              <w:rPr>
                <w:rFonts w:ascii="標楷體" w:eastAsia="標楷體" w:hAnsi="標楷體"/>
                <w:color w:val="000000" w:themeColor="text1"/>
              </w:rPr>
              <w:t>9</w:t>
            </w:r>
            <w:r w:rsidRPr="00073F5B">
              <w:rPr>
                <w:rFonts w:ascii="標楷體" w:eastAsia="標楷體" w:hAnsi="標楷體" w:hint="eastAsia"/>
                <w:color w:val="000000" w:themeColor="text1"/>
              </w:rPr>
              <w:t>）</w:t>
            </w:r>
            <w:r>
              <w:rPr>
                <w:rFonts w:ascii="標楷體" w:eastAsia="標楷體" w:hAnsi="標楷體"/>
                <w:color w:val="000000" w:themeColor="text1"/>
              </w:rPr>
              <w:t>自司法及法制委員會抽出</w:t>
            </w:r>
            <w:proofErr w:type="gramStart"/>
            <w:r w:rsidRPr="00073F5B">
              <w:rPr>
                <w:rFonts w:ascii="標楷體" w:eastAsia="標楷體" w:hAnsi="標楷體" w:hint="eastAsia"/>
                <w:color w:val="000000" w:themeColor="text1"/>
              </w:rPr>
              <w:t>逕</w:t>
            </w:r>
            <w:proofErr w:type="gramEnd"/>
            <w:r w:rsidRPr="00073F5B">
              <w:rPr>
                <w:rFonts w:ascii="標楷體" w:eastAsia="標楷體" w:hAnsi="標楷體" w:hint="eastAsia"/>
                <w:color w:val="000000" w:themeColor="text1"/>
              </w:rPr>
              <w:t>付二讀，</w:t>
            </w:r>
            <w:r w:rsidRPr="00073F5B">
              <w:rPr>
                <w:rFonts w:ascii="標楷體" w:eastAsia="標楷體" w:hAnsi="標楷體"/>
                <w:color w:val="000000" w:themeColor="text1"/>
              </w:rPr>
              <w:t>與相關提案</w:t>
            </w:r>
            <w:proofErr w:type="gramStart"/>
            <w:r w:rsidRPr="00073F5B">
              <w:rPr>
                <w:rFonts w:ascii="標楷體" w:eastAsia="標楷體" w:hAnsi="標楷體"/>
                <w:color w:val="000000" w:themeColor="text1"/>
              </w:rPr>
              <w:t>併</w:t>
            </w:r>
            <w:proofErr w:type="gramEnd"/>
            <w:r w:rsidRPr="00073F5B">
              <w:rPr>
                <w:rFonts w:ascii="標楷體" w:eastAsia="標楷體" w:hAnsi="標楷體"/>
                <w:color w:val="000000" w:themeColor="text1"/>
              </w:rPr>
              <w:t>案協商</w:t>
            </w:r>
            <w:r w:rsidRPr="00073F5B">
              <w:rPr>
                <w:rFonts w:ascii="標楷體" w:eastAsia="標楷體" w:hAnsi="標楷體" w:hint="eastAsia"/>
                <w:color w:val="000000" w:themeColor="text1"/>
              </w:rPr>
              <w:t>。</w:t>
            </w:r>
          </w:p>
          <w:p w:rsidR="00584047" w:rsidRDefault="00584047" w:rsidP="00073F5B">
            <w:pPr>
              <w:spacing w:line="300" w:lineRule="exact"/>
              <w:ind w:rightChars="-45" w:right="-108"/>
              <w:rPr>
                <w:rFonts w:ascii="標楷體" w:eastAsia="標楷體" w:hAnsi="標楷體"/>
                <w:color w:val="000000" w:themeColor="text1"/>
              </w:rPr>
            </w:pPr>
            <w:r w:rsidRPr="00073F5B">
              <w:rPr>
                <w:rFonts w:ascii="標楷體" w:eastAsia="標楷體" w:hAnsi="標楷體"/>
                <w:color w:val="000000" w:themeColor="text1"/>
              </w:rPr>
              <w:t>2.</w:t>
            </w:r>
            <w:r>
              <w:rPr>
                <w:rFonts w:ascii="標楷體" w:eastAsia="標楷體" w:hAnsi="標楷體" w:hint="eastAsia"/>
                <w:color w:val="000000" w:themeColor="text1"/>
              </w:rPr>
              <w:t>10</w:t>
            </w:r>
            <w:r>
              <w:rPr>
                <w:rFonts w:ascii="標楷體" w:eastAsia="標楷體" w:hAnsi="標楷體"/>
                <w:color w:val="000000" w:themeColor="text1"/>
              </w:rPr>
              <w:t>9</w:t>
            </w:r>
            <w:r>
              <w:rPr>
                <w:rFonts w:ascii="標楷體" w:eastAsia="標楷體" w:hAnsi="標楷體" w:hint="eastAsia"/>
                <w:color w:val="000000" w:themeColor="text1"/>
              </w:rPr>
              <w:t>.5.</w:t>
            </w:r>
            <w:r>
              <w:rPr>
                <w:rFonts w:ascii="標楷體" w:eastAsia="標楷體" w:hAnsi="標楷體"/>
                <w:color w:val="000000" w:themeColor="text1"/>
              </w:rPr>
              <w:t>6</w:t>
            </w:r>
            <w:r>
              <w:rPr>
                <w:rFonts w:ascii="標楷體" w:eastAsia="標楷體" w:hAnsi="標楷體" w:hint="eastAsia"/>
                <w:color w:val="000000" w:themeColor="text1"/>
              </w:rPr>
              <w:t>黨團協商。</w:t>
            </w:r>
          </w:p>
          <w:p w:rsidR="00584047" w:rsidRPr="00073F5B" w:rsidRDefault="00584047" w:rsidP="00073F5B">
            <w:pPr>
              <w:spacing w:line="300" w:lineRule="exact"/>
              <w:ind w:rightChars="-45" w:right="-108"/>
              <w:rPr>
                <w:rFonts w:ascii="標楷體" w:eastAsia="標楷體" w:hAnsi="標楷體"/>
                <w:color w:val="000000" w:themeColor="text1"/>
              </w:rPr>
            </w:pPr>
            <w:r>
              <w:rPr>
                <w:rFonts w:ascii="標楷體" w:eastAsia="標楷體" w:hAnsi="標楷體" w:hint="eastAsia"/>
                <w:color w:val="000000" w:themeColor="text1"/>
              </w:rPr>
              <w:t>3.10</w:t>
            </w:r>
            <w:r>
              <w:rPr>
                <w:rFonts w:ascii="標楷體" w:eastAsia="標楷體" w:hAnsi="標楷體"/>
                <w:color w:val="000000" w:themeColor="text1"/>
              </w:rPr>
              <w:t>9</w:t>
            </w:r>
            <w:r>
              <w:rPr>
                <w:rFonts w:ascii="標楷體" w:eastAsia="標楷體" w:hAnsi="標楷體" w:hint="eastAsia"/>
                <w:color w:val="000000" w:themeColor="text1"/>
              </w:rPr>
              <w:t>.5.</w:t>
            </w:r>
            <w:r>
              <w:rPr>
                <w:rFonts w:ascii="標楷體" w:eastAsia="標楷體" w:hAnsi="標楷體"/>
                <w:color w:val="000000" w:themeColor="text1"/>
              </w:rPr>
              <w:t>22</w:t>
            </w:r>
            <w:r>
              <w:rPr>
                <w:rFonts w:ascii="標楷體" w:eastAsia="標楷體" w:hAnsi="標楷體" w:hint="eastAsia"/>
                <w:color w:val="000000" w:themeColor="text1"/>
              </w:rPr>
              <w:t>黨團協商。</w:t>
            </w:r>
          </w:p>
        </w:tc>
        <w:tc>
          <w:tcPr>
            <w:tcW w:w="1276" w:type="dxa"/>
            <w:vMerge/>
          </w:tcPr>
          <w:p w:rsidR="00584047" w:rsidRPr="00B202E5" w:rsidRDefault="00584047" w:rsidP="00073F5B">
            <w:pPr>
              <w:spacing w:line="300" w:lineRule="exact"/>
              <w:jc w:val="center"/>
              <w:rPr>
                <w:rFonts w:ascii="標楷體" w:eastAsia="標楷體" w:hAnsi="標楷體"/>
                <w:b/>
                <w:color w:val="000000" w:themeColor="text1"/>
                <w:spacing w:val="-20"/>
              </w:rPr>
            </w:pPr>
          </w:p>
        </w:tc>
        <w:tc>
          <w:tcPr>
            <w:tcW w:w="1574" w:type="dxa"/>
            <w:vMerge/>
          </w:tcPr>
          <w:p w:rsidR="00584047" w:rsidRPr="00B202E5" w:rsidRDefault="00584047" w:rsidP="00073F5B">
            <w:pPr>
              <w:spacing w:line="300" w:lineRule="exact"/>
              <w:jc w:val="center"/>
              <w:rPr>
                <w:rFonts w:ascii="標楷體" w:eastAsia="標楷體" w:hAnsi="標楷體"/>
                <w:b/>
                <w:color w:val="000000" w:themeColor="text1"/>
                <w:spacing w:val="-20"/>
              </w:rPr>
            </w:pPr>
          </w:p>
        </w:tc>
        <w:tc>
          <w:tcPr>
            <w:tcW w:w="1261" w:type="dxa"/>
            <w:vMerge/>
          </w:tcPr>
          <w:p w:rsidR="00584047" w:rsidRPr="00B202E5" w:rsidRDefault="00584047" w:rsidP="00073F5B">
            <w:pPr>
              <w:spacing w:line="300" w:lineRule="exact"/>
              <w:jc w:val="center"/>
              <w:rPr>
                <w:rFonts w:ascii="標楷體" w:eastAsia="標楷體" w:hAnsi="標楷體"/>
                <w:b/>
                <w:color w:val="000000" w:themeColor="text1"/>
                <w:spacing w:val="-20"/>
              </w:rPr>
            </w:pPr>
          </w:p>
        </w:tc>
      </w:tr>
      <w:tr w:rsidR="00185DFD" w:rsidRPr="00B202E5" w:rsidTr="00EE7050">
        <w:trPr>
          <w:trHeight w:val="1050"/>
        </w:trPr>
        <w:tc>
          <w:tcPr>
            <w:tcW w:w="568" w:type="dxa"/>
          </w:tcPr>
          <w:p w:rsidR="00185DFD" w:rsidRPr="00B202E5" w:rsidRDefault="00E0613F" w:rsidP="00185DFD">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1275" w:type="dxa"/>
          </w:tcPr>
          <w:p w:rsidR="00185DFD" w:rsidRPr="001E56AD" w:rsidRDefault="00185DFD" w:rsidP="00185DFD">
            <w:pPr>
              <w:adjustRightInd w:val="0"/>
              <w:snapToGrid w:val="0"/>
              <w:spacing w:line="260" w:lineRule="exact"/>
              <w:rPr>
                <w:rFonts w:ascii="標楷體" w:eastAsia="標楷體" w:hAnsi="標楷體"/>
                <w:spacing w:val="-20"/>
                <w:kern w:val="0"/>
              </w:rPr>
            </w:pPr>
            <w:r w:rsidRPr="001E56AD">
              <w:rPr>
                <w:rFonts w:ascii="標楷體" w:eastAsia="標楷體" w:hAnsi="標楷體" w:hint="eastAsia"/>
                <w:spacing w:val="-20"/>
                <w:kern w:val="0"/>
              </w:rPr>
              <w:t>公務員懲戒法修正草案</w:t>
            </w:r>
          </w:p>
        </w:tc>
        <w:tc>
          <w:tcPr>
            <w:tcW w:w="1418" w:type="dxa"/>
          </w:tcPr>
          <w:p w:rsidR="00185DFD" w:rsidRPr="001E56AD" w:rsidRDefault="00185DFD" w:rsidP="00185DFD">
            <w:pPr>
              <w:adjustRightInd w:val="0"/>
              <w:snapToGrid w:val="0"/>
              <w:spacing w:line="260" w:lineRule="exact"/>
              <w:rPr>
                <w:rFonts w:ascii="標楷體" w:eastAsia="標楷體" w:hAnsi="標楷體"/>
                <w:spacing w:val="-20"/>
                <w:kern w:val="0"/>
              </w:rPr>
            </w:pPr>
            <w:r w:rsidRPr="00601B10">
              <w:rPr>
                <w:rFonts w:ascii="標楷體" w:eastAsia="標楷體" w:hAnsi="標楷體" w:hint="eastAsia"/>
                <w:color w:val="000000" w:themeColor="text1"/>
                <w:kern w:val="0"/>
              </w:rPr>
              <w:t>司法院 109.03.03 （10-1-2）</w:t>
            </w:r>
          </w:p>
        </w:tc>
        <w:tc>
          <w:tcPr>
            <w:tcW w:w="1417" w:type="dxa"/>
          </w:tcPr>
          <w:p w:rsidR="00185DFD" w:rsidRPr="003C1924" w:rsidRDefault="00185DFD" w:rsidP="003C1924">
            <w:pPr>
              <w:adjustRightInd w:val="0"/>
              <w:snapToGrid w:val="0"/>
              <w:spacing w:line="260" w:lineRule="exact"/>
              <w:rPr>
                <w:rFonts w:ascii="標楷體" w:eastAsia="標楷體" w:hAnsi="標楷體"/>
                <w:color w:val="000000" w:themeColor="text1"/>
              </w:rPr>
            </w:pPr>
            <w:r w:rsidRPr="003C1924">
              <w:rPr>
                <w:rFonts w:ascii="標楷體" w:eastAsia="標楷體" w:hAnsi="標楷體" w:hint="eastAsia"/>
                <w:color w:val="000000" w:themeColor="text1"/>
              </w:rPr>
              <w:t>1</w:t>
            </w:r>
            <w:r w:rsidRPr="003C1924">
              <w:rPr>
                <w:rFonts w:ascii="標楷體" w:eastAsia="標楷體" w:hAnsi="標楷體"/>
                <w:color w:val="000000" w:themeColor="text1"/>
              </w:rPr>
              <w:t>.</w:t>
            </w:r>
            <w:r w:rsidRPr="003C1924">
              <w:rPr>
                <w:rFonts w:ascii="標楷體" w:eastAsia="標楷體" w:hAnsi="標楷體" w:hint="eastAsia"/>
                <w:color w:val="000000" w:themeColor="text1"/>
              </w:rPr>
              <w:t>本會109.3.18</w:t>
            </w:r>
          </w:p>
          <w:p w:rsidR="00185DFD" w:rsidRPr="003C1924" w:rsidRDefault="00185DFD" w:rsidP="003C1924">
            <w:pPr>
              <w:adjustRightInd w:val="0"/>
              <w:snapToGrid w:val="0"/>
              <w:spacing w:line="260" w:lineRule="exact"/>
              <w:rPr>
                <w:rFonts w:ascii="標楷體" w:eastAsia="標楷體" w:hAnsi="標楷體"/>
                <w:color w:val="000000" w:themeColor="text1"/>
              </w:rPr>
            </w:pPr>
            <w:r w:rsidRPr="003C1924">
              <w:rPr>
                <w:rFonts w:ascii="標楷體" w:eastAsia="標楷體" w:hAnsi="標楷體" w:hint="eastAsia"/>
                <w:color w:val="000000" w:themeColor="text1"/>
              </w:rPr>
              <w:t>(10-1-7)審查完竣，</w:t>
            </w:r>
            <w:r w:rsidRPr="003C1924">
              <w:rPr>
                <w:rFonts w:ascii="標楷體" w:eastAsia="標楷體" w:hAnsi="標楷體"/>
                <w:color w:val="000000" w:themeColor="text1"/>
              </w:rPr>
              <w:t>須</w:t>
            </w:r>
          </w:p>
          <w:p w:rsidR="00185DFD" w:rsidRPr="003C1924" w:rsidRDefault="00185DFD" w:rsidP="003C1924">
            <w:pPr>
              <w:adjustRightInd w:val="0"/>
              <w:snapToGrid w:val="0"/>
              <w:spacing w:line="260" w:lineRule="exact"/>
              <w:rPr>
                <w:rFonts w:ascii="標楷體" w:eastAsia="標楷體" w:hAnsi="標楷體"/>
                <w:color w:val="000000" w:themeColor="text1"/>
              </w:rPr>
            </w:pPr>
            <w:r w:rsidRPr="003C1924">
              <w:rPr>
                <w:rFonts w:ascii="標楷體" w:eastAsia="標楷體" w:hAnsi="標楷體"/>
                <w:color w:val="000000" w:themeColor="text1"/>
              </w:rPr>
              <w:t>交由黨團</w:t>
            </w:r>
            <w:r w:rsidRPr="003C1924">
              <w:rPr>
                <w:rFonts w:ascii="標楷體" w:eastAsia="標楷體" w:hAnsi="標楷體" w:hint="eastAsia"/>
                <w:color w:val="000000" w:themeColor="text1"/>
              </w:rPr>
              <w:t>協</w:t>
            </w:r>
            <w:r w:rsidRPr="003C1924">
              <w:rPr>
                <w:rFonts w:ascii="標楷體" w:eastAsia="標楷體" w:hAnsi="標楷體"/>
                <w:color w:val="000000" w:themeColor="text1"/>
              </w:rPr>
              <w:t>商。</w:t>
            </w:r>
          </w:p>
          <w:p w:rsidR="00185DFD" w:rsidRDefault="00185DFD" w:rsidP="00185DFD">
            <w:pPr>
              <w:adjustRightInd w:val="0"/>
              <w:snapToGrid w:val="0"/>
              <w:spacing w:line="260" w:lineRule="exact"/>
              <w:jc w:val="both"/>
              <w:rPr>
                <w:rFonts w:ascii="標楷體" w:eastAsia="標楷體" w:hAnsi="標楷體"/>
                <w:color w:val="000000" w:themeColor="text1"/>
              </w:rPr>
            </w:pPr>
            <w:r>
              <w:rPr>
                <w:rFonts w:eastAsia="標楷體" w:hint="eastAsia"/>
              </w:rPr>
              <w:t>2</w:t>
            </w:r>
            <w:r>
              <w:rPr>
                <w:rFonts w:eastAsia="標楷體"/>
              </w:rPr>
              <w:t>.</w:t>
            </w:r>
            <w:r>
              <w:rPr>
                <w:rFonts w:ascii="標楷體" w:eastAsia="標楷體" w:hAnsi="標楷體" w:hint="eastAsia"/>
                <w:color w:val="000000" w:themeColor="text1"/>
              </w:rPr>
              <w:t>10</w:t>
            </w:r>
            <w:r>
              <w:rPr>
                <w:rFonts w:ascii="標楷體" w:eastAsia="標楷體" w:hAnsi="標楷體"/>
                <w:color w:val="000000" w:themeColor="text1"/>
              </w:rPr>
              <w:t>9</w:t>
            </w:r>
            <w:r>
              <w:rPr>
                <w:rFonts w:ascii="標楷體" w:eastAsia="標楷體" w:hAnsi="標楷體" w:hint="eastAsia"/>
                <w:color w:val="000000" w:themeColor="text1"/>
              </w:rPr>
              <w:t>.</w:t>
            </w:r>
            <w:r>
              <w:rPr>
                <w:rFonts w:ascii="標楷體" w:eastAsia="標楷體" w:hAnsi="標楷體"/>
                <w:color w:val="000000" w:themeColor="text1"/>
              </w:rPr>
              <w:t>4</w:t>
            </w:r>
            <w:r>
              <w:rPr>
                <w:rFonts w:ascii="標楷體" w:eastAsia="標楷體" w:hAnsi="標楷體" w:hint="eastAsia"/>
                <w:color w:val="000000" w:themeColor="text1"/>
              </w:rPr>
              <w:t>.</w:t>
            </w:r>
            <w:r>
              <w:rPr>
                <w:rFonts w:ascii="標楷體" w:eastAsia="標楷體" w:hAnsi="標楷體"/>
                <w:color w:val="000000" w:themeColor="text1"/>
              </w:rPr>
              <w:t>28</w:t>
            </w:r>
          </w:p>
          <w:p w:rsidR="00185DFD" w:rsidRDefault="00185DFD" w:rsidP="00185DFD">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黨團協商。</w:t>
            </w:r>
          </w:p>
          <w:p w:rsidR="00185DFD" w:rsidRPr="00B202E5" w:rsidRDefault="00185DFD" w:rsidP="00073F5B">
            <w:pPr>
              <w:spacing w:line="300" w:lineRule="exact"/>
              <w:ind w:rightChars="-45" w:right="-108"/>
              <w:rPr>
                <w:rFonts w:ascii="標楷體" w:eastAsia="標楷體" w:hAnsi="標楷體"/>
                <w:b/>
                <w:color w:val="000000" w:themeColor="text1"/>
                <w:spacing w:val="-20"/>
              </w:rPr>
            </w:pPr>
            <w:r>
              <w:rPr>
                <w:rFonts w:ascii="標楷體" w:eastAsia="標楷體" w:hAnsi="標楷體" w:hint="eastAsia"/>
                <w:color w:val="000000" w:themeColor="text1"/>
              </w:rPr>
              <w:t>3.10</w:t>
            </w:r>
            <w:r>
              <w:rPr>
                <w:rFonts w:ascii="標楷體" w:eastAsia="標楷體" w:hAnsi="標楷體"/>
                <w:color w:val="000000" w:themeColor="text1"/>
              </w:rPr>
              <w:t>9</w:t>
            </w:r>
            <w:r>
              <w:rPr>
                <w:rFonts w:ascii="標楷體" w:eastAsia="標楷體" w:hAnsi="標楷體" w:hint="eastAsia"/>
                <w:color w:val="000000" w:themeColor="text1"/>
              </w:rPr>
              <w:t>.5.</w:t>
            </w:r>
            <w:r>
              <w:rPr>
                <w:rFonts w:ascii="標楷體" w:eastAsia="標楷體" w:hAnsi="標楷體"/>
                <w:color w:val="000000" w:themeColor="text1"/>
              </w:rPr>
              <w:t>22</w:t>
            </w:r>
            <w:r>
              <w:rPr>
                <w:rFonts w:ascii="標楷體" w:eastAsia="標楷體" w:hAnsi="標楷體" w:hint="eastAsia"/>
                <w:color w:val="000000" w:themeColor="text1"/>
              </w:rPr>
              <w:t>黨團協商。</w:t>
            </w:r>
          </w:p>
        </w:tc>
        <w:tc>
          <w:tcPr>
            <w:tcW w:w="1276" w:type="dxa"/>
          </w:tcPr>
          <w:p w:rsidR="00185DFD" w:rsidRPr="00B202E5" w:rsidRDefault="00185DFD" w:rsidP="00185DFD">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185DFD" w:rsidRPr="00B202E5" w:rsidRDefault="00185DFD" w:rsidP="00185DFD">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185DFD" w:rsidRPr="00B202E5" w:rsidRDefault="00185DFD" w:rsidP="00185DFD">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185DFD" w:rsidRPr="00185DFD" w:rsidRDefault="00185DFD" w:rsidP="00480B47">
            <w:pPr>
              <w:spacing w:line="300" w:lineRule="exact"/>
              <w:rPr>
                <w:rFonts w:ascii="標楷體" w:eastAsia="標楷體" w:hAnsi="標楷體"/>
                <w:b/>
                <w:color w:val="000000" w:themeColor="text1"/>
                <w:spacing w:val="-20"/>
              </w:rPr>
            </w:pPr>
            <w:r w:rsidRPr="00B202E5">
              <w:rPr>
                <w:rFonts w:ascii="標楷體" w:eastAsia="標楷體" w:hAnsi="標楷體" w:hint="eastAsia"/>
                <w:color w:val="000000" w:themeColor="text1"/>
                <w:spacing w:val="-20"/>
              </w:rPr>
              <w:t>三讀修正</w:t>
            </w:r>
            <w:r w:rsidR="00102D96" w:rsidRPr="001E56AD">
              <w:rPr>
                <w:rFonts w:ascii="標楷體" w:eastAsia="標楷體" w:hAnsi="標楷體" w:hint="eastAsia"/>
                <w:spacing w:val="-20"/>
                <w:kern w:val="0"/>
              </w:rPr>
              <w:t>公務員懲戒法</w:t>
            </w:r>
          </w:p>
        </w:tc>
        <w:tc>
          <w:tcPr>
            <w:tcW w:w="1574" w:type="dxa"/>
          </w:tcPr>
          <w:p w:rsidR="00EE7050" w:rsidRDefault="0077267C" w:rsidP="00EE7050">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4日 台立院議字第1090702665號</w:t>
            </w:r>
          </w:p>
          <w:p w:rsidR="0077267C" w:rsidRDefault="0077267C" w:rsidP="00EE7050">
            <w:pPr>
              <w:spacing w:line="300" w:lineRule="exact"/>
              <w:jc w:val="both"/>
              <w:rPr>
                <w:rFonts w:ascii="標楷體" w:eastAsia="標楷體" w:hAnsi="標楷體" w:cs="Times New Roman"/>
                <w:color w:val="000000" w:themeColor="text1"/>
                <w:spacing w:val="-20"/>
                <w:szCs w:val="24"/>
              </w:rPr>
            </w:pPr>
          </w:p>
          <w:p w:rsidR="00185DFD" w:rsidRPr="00B202E5" w:rsidRDefault="00EE7050" w:rsidP="00EE7050">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1090006428</w:t>
            </w:r>
            <w:r w:rsidRPr="00EE7050">
              <w:rPr>
                <w:rFonts w:ascii="標楷體" w:eastAsia="標楷體" w:hAnsi="標楷體" w:cs="Times New Roman" w:hint="eastAsia"/>
                <w:color w:val="000000" w:themeColor="text1"/>
                <w:spacing w:val="-20"/>
                <w:szCs w:val="24"/>
              </w:rPr>
              <w:t>1號</w:t>
            </w:r>
            <w:proofErr w:type="gramEnd"/>
          </w:p>
        </w:tc>
        <w:tc>
          <w:tcPr>
            <w:tcW w:w="1261" w:type="dxa"/>
          </w:tcPr>
          <w:p w:rsidR="00185DFD" w:rsidRPr="00B202E5" w:rsidRDefault="00EE7050" w:rsidP="00185DFD">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r w:rsidR="00EE7050" w:rsidRPr="00E0613F" w:rsidTr="00EE7050">
        <w:trPr>
          <w:trHeight w:val="1050"/>
        </w:trPr>
        <w:tc>
          <w:tcPr>
            <w:tcW w:w="568" w:type="dxa"/>
          </w:tcPr>
          <w:p w:rsidR="00EE7050" w:rsidRDefault="00EE7050" w:rsidP="00EE7050">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4</w:t>
            </w:r>
          </w:p>
        </w:tc>
        <w:tc>
          <w:tcPr>
            <w:tcW w:w="1275" w:type="dxa"/>
          </w:tcPr>
          <w:p w:rsidR="00EE7050" w:rsidRPr="0097421A" w:rsidRDefault="00EE7050" w:rsidP="00EE7050">
            <w:pPr>
              <w:adjustRightInd w:val="0"/>
              <w:snapToGrid w:val="0"/>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國家機密保護法第二十四</w:t>
            </w:r>
            <w:proofErr w:type="gramStart"/>
            <w:r w:rsidRPr="00844BEF">
              <w:rPr>
                <w:rFonts w:ascii="標楷體" w:eastAsia="標楷體" w:hAnsi="標楷體"/>
                <w:color w:val="000000" w:themeColor="text1"/>
                <w:kern w:val="0"/>
              </w:rPr>
              <w:t>條</w:t>
            </w:r>
            <w:proofErr w:type="gramEnd"/>
            <w:r w:rsidRPr="00844BEF">
              <w:rPr>
                <w:rFonts w:ascii="標楷體" w:eastAsia="標楷體" w:hAnsi="標楷體"/>
                <w:color w:val="000000" w:themeColor="text1"/>
                <w:kern w:val="0"/>
              </w:rPr>
              <w:t>條文修正草案</w:t>
            </w:r>
          </w:p>
        </w:tc>
        <w:tc>
          <w:tcPr>
            <w:tcW w:w="1418" w:type="dxa"/>
          </w:tcPr>
          <w:p w:rsidR="00EE7050" w:rsidRPr="00844BEF" w:rsidRDefault="00EE7050" w:rsidP="00EE7050">
            <w:pPr>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委員李貴敏等24人 109.04.10 （10-1-8）</w:t>
            </w:r>
          </w:p>
        </w:tc>
        <w:tc>
          <w:tcPr>
            <w:tcW w:w="1417" w:type="dxa"/>
            <w:vMerge w:val="restart"/>
          </w:tcPr>
          <w:p w:rsidR="00EE7050" w:rsidRDefault="00EE7050" w:rsidP="00EE7050">
            <w:pPr>
              <w:adjustRightInd w:val="0"/>
              <w:snapToGrid w:val="0"/>
              <w:spacing w:line="260" w:lineRule="exact"/>
              <w:rPr>
                <w:rFonts w:eastAsia="標楷體"/>
              </w:rPr>
            </w:pPr>
            <w:r>
              <w:rPr>
                <w:rFonts w:ascii="標楷體" w:eastAsia="標楷體" w:hAnsi="標楷體" w:hint="eastAsia"/>
                <w:kern w:val="0"/>
              </w:rPr>
              <w:t>本會</w:t>
            </w:r>
            <w:r>
              <w:rPr>
                <w:rFonts w:eastAsia="標楷體" w:hint="eastAsia"/>
              </w:rPr>
              <w:t>109.5.4</w:t>
            </w:r>
          </w:p>
          <w:p w:rsidR="00EE7050" w:rsidRPr="003C1924" w:rsidRDefault="00EE7050" w:rsidP="00EE7050">
            <w:pPr>
              <w:adjustRightInd w:val="0"/>
              <w:snapToGrid w:val="0"/>
              <w:spacing w:line="260" w:lineRule="exact"/>
              <w:rPr>
                <w:rFonts w:ascii="標楷體" w:eastAsia="標楷體" w:hAnsi="標楷體"/>
                <w:color w:val="000000" w:themeColor="text1"/>
              </w:rPr>
            </w:pPr>
            <w:r>
              <w:rPr>
                <w:rFonts w:eastAsia="標楷體" w:hint="eastAsia"/>
              </w:rPr>
              <w:t>(10-1-22)</w:t>
            </w:r>
            <w:r>
              <w:rPr>
                <w:rFonts w:eastAsia="標楷體" w:hint="eastAsia"/>
              </w:rPr>
              <w:t>審查完竣，</w:t>
            </w:r>
            <w:r>
              <w:rPr>
                <w:rFonts w:eastAsia="標楷體"/>
              </w:rPr>
              <w:t>不須交由黨團</w:t>
            </w:r>
            <w:r>
              <w:rPr>
                <w:rFonts w:eastAsia="標楷體" w:hint="eastAsia"/>
              </w:rPr>
              <w:lastRenderedPageBreak/>
              <w:t>協</w:t>
            </w:r>
            <w:r w:rsidRPr="009614F8">
              <w:rPr>
                <w:rFonts w:eastAsia="標楷體"/>
              </w:rPr>
              <w:t>商。</w:t>
            </w:r>
          </w:p>
        </w:tc>
        <w:tc>
          <w:tcPr>
            <w:tcW w:w="1276" w:type="dxa"/>
          </w:tcPr>
          <w:p w:rsidR="00EE7050" w:rsidRPr="00B202E5" w:rsidRDefault="00EE7050" w:rsidP="00EE7050">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lastRenderedPageBreak/>
              <w:t>院會</w:t>
            </w:r>
          </w:p>
          <w:p w:rsidR="00EE7050" w:rsidRPr="00B202E5" w:rsidRDefault="00EE7050" w:rsidP="00EE7050">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EE7050" w:rsidRPr="00B202E5" w:rsidRDefault="00EE7050" w:rsidP="00EE7050">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EE7050" w:rsidRPr="00B202E5" w:rsidRDefault="00EE7050" w:rsidP="00EE7050">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w:t>
            </w:r>
            <w:r w:rsidRPr="00844BEF">
              <w:rPr>
                <w:rFonts w:ascii="標楷體" w:eastAsia="標楷體" w:hAnsi="標楷體"/>
                <w:color w:val="000000" w:themeColor="text1"/>
                <w:kern w:val="0"/>
              </w:rPr>
              <w:t>第</w:t>
            </w:r>
            <w:r>
              <w:rPr>
                <w:rFonts w:ascii="標楷體" w:eastAsia="標楷體" w:hAnsi="標楷體"/>
                <w:color w:val="000000" w:themeColor="text1"/>
                <w:kern w:val="0"/>
              </w:rPr>
              <w:t>二十四</w:t>
            </w:r>
            <w:r w:rsidRPr="00844BEF">
              <w:rPr>
                <w:rFonts w:ascii="標楷體" w:eastAsia="標楷體" w:hAnsi="標楷體"/>
                <w:color w:val="000000" w:themeColor="text1"/>
                <w:kern w:val="0"/>
              </w:rPr>
              <w:t>條</w:t>
            </w:r>
          </w:p>
        </w:tc>
        <w:tc>
          <w:tcPr>
            <w:tcW w:w="1574" w:type="dxa"/>
          </w:tcPr>
          <w:p w:rsidR="00EE7050" w:rsidRDefault="0077267C" w:rsidP="00EE7050">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5日 台立院議字第1090702691號</w:t>
            </w:r>
          </w:p>
          <w:p w:rsidR="0077267C" w:rsidRDefault="0077267C" w:rsidP="00EE7050">
            <w:pPr>
              <w:spacing w:line="300" w:lineRule="exact"/>
              <w:jc w:val="both"/>
              <w:rPr>
                <w:rFonts w:ascii="標楷體" w:eastAsia="標楷體" w:hAnsi="標楷體" w:cs="Times New Roman"/>
                <w:color w:val="000000" w:themeColor="text1"/>
                <w:spacing w:val="-20"/>
                <w:szCs w:val="24"/>
              </w:rPr>
            </w:pPr>
          </w:p>
          <w:p w:rsidR="00EE7050" w:rsidRPr="00B202E5" w:rsidRDefault="00EE7050" w:rsidP="00EE7050">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w:t>
            </w:r>
            <w:r w:rsidRPr="00EE7050">
              <w:rPr>
                <w:rFonts w:ascii="標楷體" w:eastAsia="標楷體" w:hAnsi="標楷體" w:cs="Times New Roman" w:hint="eastAsia"/>
                <w:color w:val="000000" w:themeColor="text1"/>
                <w:spacing w:val="-20"/>
                <w:szCs w:val="24"/>
              </w:rPr>
              <w:lastRenderedPageBreak/>
              <w:t>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1090006483</w:t>
            </w:r>
            <w:r w:rsidRPr="00EE7050">
              <w:rPr>
                <w:rFonts w:ascii="標楷體" w:eastAsia="標楷體" w:hAnsi="標楷體" w:cs="Times New Roman" w:hint="eastAsia"/>
                <w:color w:val="000000" w:themeColor="text1"/>
                <w:spacing w:val="-20"/>
                <w:szCs w:val="24"/>
              </w:rPr>
              <w:t>1號</w:t>
            </w:r>
            <w:proofErr w:type="gramEnd"/>
          </w:p>
        </w:tc>
        <w:tc>
          <w:tcPr>
            <w:tcW w:w="1261" w:type="dxa"/>
          </w:tcPr>
          <w:p w:rsidR="00EE7050" w:rsidRPr="00B202E5" w:rsidRDefault="00EE7050" w:rsidP="00EE7050">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lastRenderedPageBreak/>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r w:rsidR="00492FE5" w:rsidRPr="00E0613F" w:rsidTr="00EE7050">
        <w:trPr>
          <w:trHeight w:val="1050"/>
        </w:trPr>
        <w:tc>
          <w:tcPr>
            <w:tcW w:w="568" w:type="dxa"/>
          </w:tcPr>
          <w:p w:rsidR="00492FE5" w:rsidRDefault="00492FE5" w:rsidP="00E0613F">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5</w:t>
            </w:r>
          </w:p>
        </w:tc>
        <w:tc>
          <w:tcPr>
            <w:tcW w:w="1275" w:type="dxa"/>
          </w:tcPr>
          <w:p w:rsidR="00492FE5" w:rsidRPr="0097421A" w:rsidRDefault="00492FE5" w:rsidP="00E0613F">
            <w:pPr>
              <w:adjustRightInd w:val="0"/>
              <w:snapToGrid w:val="0"/>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法官法部分條文修正草案</w:t>
            </w:r>
          </w:p>
        </w:tc>
        <w:tc>
          <w:tcPr>
            <w:tcW w:w="1418" w:type="dxa"/>
          </w:tcPr>
          <w:p w:rsidR="00492FE5" w:rsidRPr="00844BEF" w:rsidRDefault="00492FE5" w:rsidP="00E0613F">
            <w:pPr>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委員李貴敏等23人 109.04.10 （10-1-8）</w:t>
            </w:r>
          </w:p>
        </w:tc>
        <w:tc>
          <w:tcPr>
            <w:tcW w:w="1417" w:type="dxa"/>
            <w:vMerge/>
          </w:tcPr>
          <w:p w:rsidR="00492FE5" w:rsidRDefault="00492FE5" w:rsidP="00E0613F">
            <w:pPr>
              <w:adjustRightInd w:val="0"/>
              <w:snapToGrid w:val="0"/>
              <w:spacing w:line="260" w:lineRule="exact"/>
              <w:rPr>
                <w:rFonts w:ascii="標楷體" w:eastAsia="標楷體" w:hAnsi="標楷體"/>
                <w:kern w:val="0"/>
              </w:rPr>
            </w:pPr>
          </w:p>
        </w:tc>
        <w:tc>
          <w:tcPr>
            <w:tcW w:w="1276" w:type="dxa"/>
          </w:tcPr>
          <w:p w:rsidR="00492FE5" w:rsidRPr="00B202E5" w:rsidRDefault="00492FE5" w:rsidP="00492FE5">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492FE5" w:rsidRPr="00B202E5" w:rsidRDefault="00492FE5" w:rsidP="00492FE5">
            <w:pPr>
              <w:spacing w:line="260" w:lineRule="exact"/>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492FE5" w:rsidRPr="00B202E5" w:rsidRDefault="00492FE5" w:rsidP="00492FE5">
            <w:pPr>
              <w:spacing w:line="260" w:lineRule="exact"/>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492FE5" w:rsidRPr="00B202E5" w:rsidRDefault="00492FE5" w:rsidP="00492FE5">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w:t>
            </w:r>
            <w:r w:rsidRPr="00492FE5">
              <w:rPr>
                <w:rFonts w:ascii="標楷體" w:eastAsia="標楷體" w:hAnsi="標楷體"/>
                <w:color w:val="000000" w:themeColor="text1"/>
                <w:spacing w:val="-20"/>
              </w:rPr>
              <w:t>第二條、第四條、第五條、第二十條、第二十三條、第四十七條、第四十八條、第四十八條之二、第五十九條之五、第六十三條之一、第七十二條、第七十八條、第八十條、第八十九條</w:t>
            </w:r>
          </w:p>
        </w:tc>
        <w:tc>
          <w:tcPr>
            <w:tcW w:w="1574" w:type="dxa"/>
          </w:tcPr>
          <w:p w:rsidR="00EE7050" w:rsidRDefault="0077267C" w:rsidP="00EE7050">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5日 台立院議字第1090702707號</w:t>
            </w:r>
          </w:p>
          <w:p w:rsidR="0077267C" w:rsidRDefault="0077267C" w:rsidP="00EE7050">
            <w:pPr>
              <w:spacing w:line="300" w:lineRule="exact"/>
              <w:jc w:val="both"/>
              <w:rPr>
                <w:rFonts w:ascii="標楷體" w:eastAsia="標楷體" w:hAnsi="標楷體" w:cs="Times New Roman"/>
                <w:color w:val="000000" w:themeColor="text1"/>
                <w:spacing w:val="-20"/>
                <w:szCs w:val="24"/>
              </w:rPr>
            </w:pPr>
          </w:p>
          <w:p w:rsidR="00492FE5" w:rsidRPr="00B202E5" w:rsidRDefault="00EE7050" w:rsidP="00EE7050">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1090006485</w:t>
            </w:r>
            <w:r w:rsidRPr="00EE7050">
              <w:rPr>
                <w:rFonts w:ascii="標楷體" w:eastAsia="標楷體" w:hAnsi="標楷體" w:cs="Times New Roman" w:hint="eastAsia"/>
                <w:color w:val="000000" w:themeColor="text1"/>
                <w:spacing w:val="-20"/>
                <w:szCs w:val="24"/>
              </w:rPr>
              <w:t>1號</w:t>
            </w:r>
            <w:proofErr w:type="gramEnd"/>
          </w:p>
        </w:tc>
        <w:tc>
          <w:tcPr>
            <w:tcW w:w="1261" w:type="dxa"/>
          </w:tcPr>
          <w:p w:rsidR="00492FE5" w:rsidRPr="00B202E5" w:rsidRDefault="00EE7050" w:rsidP="00E0613F">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r w:rsidR="00EE7050" w:rsidRPr="00E0613F" w:rsidTr="00EE7050">
        <w:trPr>
          <w:trHeight w:val="1050"/>
        </w:trPr>
        <w:tc>
          <w:tcPr>
            <w:tcW w:w="568" w:type="dxa"/>
          </w:tcPr>
          <w:p w:rsidR="00EE7050" w:rsidRDefault="00EE7050" w:rsidP="00EE7050">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6</w:t>
            </w:r>
          </w:p>
        </w:tc>
        <w:tc>
          <w:tcPr>
            <w:tcW w:w="1275" w:type="dxa"/>
          </w:tcPr>
          <w:p w:rsidR="00EE7050" w:rsidRPr="0097421A" w:rsidRDefault="00EE7050" w:rsidP="00EE7050">
            <w:pPr>
              <w:adjustRightInd w:val="0"/>
              <w:snapToGrid w:val="0"/>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司法人員人事條例第十六</w:t>
            </w:r>
            <w:proofErr w:type="gramStart"/>
            <w:r w:rsidRPr="00844BEF">
              <w:rPr>
                <w:rFonts w:ascii="標楷體" w:eastAsia="標楷體" w:hAnsi="標楷體"/>
                <w:color w:val="000000" w:themeColor="text1"/>
                <w:kern w:val="0"/>
              </w:rPr>
              <w:t>條</w:t>
            </w:r>
            <w:proofErr w:type="gramEnd"/>
            <w:r w:rsidRPr="00844BEF">
              <w:rPr>
                <w:rFonts w:ascii="標楷體" w:eastAsia="標楷體" w:hAnsi="標楷體"/>
                <w:color w:val="000000" w:themeColor="text1"/>
                <w:kern w:val="0"/>
              </w:rPr>
              <w:t>條文修正草案</w:t>
            </w:r>
          </w:p>
        </w:tc>
        <w:tc>
          <w:tcPr>
            <w:tcW w:w="1418" w:type="dxa"/>
          </w:tcPr>
          <w:p w:rsidR="00EE7050" w:rsidRPr="00844BEF" w:rsidRDefault="00EE7050" w:rsidP="00EE7050">
            <w:pPr>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委員李貴敏等24人</w:t>
            </w:r>
          </w:p>
          <w:p w:rsidR="00EE7050" w:rsidRPr="0097421A" w:rsidRDefault="00EE7050" w:rsidP="00EE7050">
            <w:pPr>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109.04.10 （10-1-8）</w:t>
            </w:r>
          </w:p>
        </w:tc>
        <w:tc>
          <w:tcPr>
            <w:tcW w:w="1417" w:type="dxa"/>
            <w:vMerge/>
          </w:tcPr>
          <w:p w:rsidR="00EE7050" w:rsidRDefault="00EE7050" w:rsidP="00EE7050">
            <w:pPr>
              <w:adjustRightInd w:val="0"/>
              <w:snapToGrid w:val="0"/>
              <w:spacing w:line="260" w:lineRule="exact"/>
              <w:rPr>
                <w:rFonts w:ascii="標楷體" w:eastAsia="標楷體" w:hAnsi="標楷體"/>
                <w:kern w:val="0"/>
              </w:rPr>
            </w:pPr>
          </w:p>
        </w:tc>
        <w:tc>
          <w:tcPr>
            <w:tcW w:w="1276" w:type="dxa"/>
          </w:tcPr>
          <w:p w:rsidR="00EE7050" w:rsidRPr="00B202E5" w:rsidRDefault="00EE7050" w:rsidP="00EE7050">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EE7050" w:rsidRPr="00B202E5" w:rsidRDefault="00EE7050" w:rsidP="00EE7050">
            <w:pPr>
              <w:spacing w:line="260" w:lineRule="exact"/>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EE7050" w:rsidRPr="00B202E5" w:rsidRDefault="00EE7050" w:rsidP="00EE7050">
            <w:pPr>
              <w:spacing w:line="260" w:lineRule="exact"/>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EE7050" w:rsidRPr="00B202E5" w:rsidRDefault="00EE7050" w:rsidP="00EE7050">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w:t>
            </w:r>
            <w:r w:rsidRPr="00844BEF">
              <w:rPr>
                <w:rFonts w:ascii="標楷體" w:eastAsia="標楷體" w:hAnsi="標楷體"/>
                <w:color w:val="000000" w:themeColor="text1"/>
                <w:kern w:val="0"/>
              </w:rPr>
              <w:t>第十六條</w:t>
            </w:r>
          </w:p>
        </w:tc>
        <w:tc>
          <w:tcPr>
            <w:tcW w:w="1574" w:type="dxa"/>
          </w:tcPr>
          <w:p w:rsidR="00EE7050" w:rsidRDefault="0077267C" w:rsidP="0077267C">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5日 台立院議字第1090702710號</w:t>
            </w:r>
          </w:p>
          <w:p w:rsidR="00EE7050" w:rsidRDefault="00EE7050" w:rsidP="00EE7050">
            <w:pPr>
              <w:spacing w:line="300" w:lineRule="exact"/>
              <w:jc w:val="both"/>
              <w:rPr>
                <w:rFonts w:ascii="標楷體" w:eastAsia="標楷體" w:hAnsi="標楷體" w:cs="Times New Roman"/>
                <w:color w:val="000000" w:themeColor="text1"/>
                <w:spacing w:val="-20"/>
                <w:szCs w:val="24"/>
              </w:rPr>
            </w:pPr>
          </w:p>
          <w:p w:rsidR="00EE7050" w:rsidRPr="00B202E5" w:rsidRDefault="00EE7050" w:rsidP="00EE7050">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1090006486</w:t>
            </w:r>
            <w:r w:rsidRPr="00EE7050">
              <w:rPr>
                <w:rFonts w:ascii="標楷體" w:eastAsia="標楷體" w:hAnsi="標楷體" w:cs="Times New Roman" w:hint="eastAsia"/>
                <w:color w:val="000000" w:themeColor="text1"/>
                <w:spacing w:val="-20"/>
                <w:szCs w:val="24"/>
              </w:rPr>
              <w:t>1號</w:t>
            </w:r>
            <w:proofErr w:type="gramEnd"/>
          </w:p>
        </w:tc>
        <w:tc>
          <w:tcPr>
            <w:tcW w:w="1261" w:type="dxa"/>
          </w:tcPr>
          <w:p w:rsidR="00EE7050" w:rsidRPr="00B202E5" w:rsidRDefault="00EE7050" w:rsidP="00EE7050">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r w:rsidR="00EE7050" w:rsidRPr="00E0613F" w:rsidTr="00EE7050">
        <w:trPr>
          <w:trHeight w:val="1050"/>
        </w:trPr>
        <w:tc>
          <w:tcPr>
            <w:tcW w:w="568" w:type="dxa"/>
          </w:tcPr>
          <w:p w:rsidR="00EE7050" w:rsidRDefault="00EE7050" w:rsidP="00EE7050">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7</w:t>
            </w:r>
          </w:p>
        </w:tc>
        <w:tc>
          <w:tcPr>
            <w:tcW w:w="1275" w:type="dxa"/>
          </w:tcPr>
          <w:p w:rsidR="00EE7050" w:rsidRPr="0097421A" w:rsidRDefault="00EE7050" w:rsidP="00EE7050">
            <w:pPr>
              <w:adjustRightInd w:val="0"/>
              <w:snapToGrid w:val="0"/>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宣誓條例第二</w:t>
            </w:r>
            <w:proofErr w:type="gramStart"/>
            <w:r w:rsidRPr="00844BEF">
              <w:rPr>
                <w:rFonts w:ascii="標楷體" w:eastAsia="標楷體" w:hAnsi="標楷體"/>
                <w:color w:val="000000" w:themeColor="text1"/>
                <w:kern w:val="0"/>
              </w:rPr>
              <w:t>條</w:t>
            </w:r>
            <w:proofErr w:type="gramEnd"/>
            <w:r w:rsidRPr="00844BEF">
              <w:rPr>
                <w:rFonts w:ascii="標楷體" w:eastAsia="標楷體" w:hAnsi="標楷體"/>
                <w:color w:val="000000" w:themeColor="text1"/>
                <w:kern w:val="0"/>
              </w:rPr>
              <w:t>條文修正草案</w:t>
            </w:r>
          </w:p>
        </w:tc>
        <w:tc>
          <w:tcPr>
            <w:tcW w:w="1418" w:type="dxa"/>
          </w:tcPr>
          <w:p w:rsidR="00EE7050" w:rsidRPr="00844BEF" w:rsidRDefault="00EE7050" w:rsidP="00EE7050">
            <w:pPr>
              <w:spacing w:line="260" w:lineRule="exact"/>
              <w:rPr>
                <w:rFonts w:ascii="標楷體" w:eastAsia="標楷體" w:hAnsi="標楷體"/>
                <w:color w:val="000000" w:themeColor="text1"/>
                <w:kern w:val="0"/>
              </w:rPr>
            </w:pPr>
            <w:r w:rsidRPr="00844BEF">
              <w:rPr>
                <w:rFonts w:ascii="標楷體" w:eastAsia="標楷體" w:hAnsi="標楷體"/>
                <w:color w:val="000000" w:themeColor="text1"/>
                <w:kern w:val="0"/>
              </w:rPr>
              <w:t>委員李貴敏等24人 109.04.10 （10-1-8）</w:t>
            </w:r>
          </w:p>
        </w:tc>
        <w:tc>
          <w:tcPr>
            <w:tcW w:w="1417" w:type="dxa"/>
            <w:vMerge/>
          </w:tcPr>
          <w:p w:rsidR="00EE7050" w:rsidRDefault="00EE7050" w:rsidP="00EE7050">
            <w:pPr>
              <w:adjustRightInd w:val="0"/>
              <w:snapToGrid w:val="0"/>
              <w:spacing w:line="260" w:lineRule="exact"/>
              <w:rPr>
                <w:rFonts w:ascii="標楷體" w:eastAsia="標楷體" w:hAnsi="標楷體"/>
                <w:kern w:val="0"/>
              </w:rPr>
            </w:pPr>
          </w:p>
        </w:tc>
        <w:tc>
          <w:tcPr>
            <w:tcW w:w="1276" w:type="dxa"/>
          </w:tcPr>
          <w:p w:rsidR="00EE7050" w:rsidRPr="00B202E5" w:rsidRDefault="00EE7050" w:rsidP="00EE7050">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EE7050" w:rsidRPr="00B202E5" w:rsidRDefault="00EE7050" w:rsidP="00EE7050">
            <w:pPr>
              <w:spacing w:line="260" w:lineRule="exact"/>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.5.22</w:t>
            </w:r>
          </w:p>
          <w:p w:rsidR="00EE7050" w:rsidRPr="00B202E5" w:rsidRDefault="00EE7050" w:rsidP="00EE7050">
            <w:pPr>
              <w:spacing w:line="260" w:lineRule="exact"/>
              <w:rPr>
                <w:rFonts w:ascii="標楷體" w:eastAsia="標楷體" w:hAnsi="標楷體"/>
                <w:color w:val="000000" w:themeColor="text1"/>
                <w:spacing w:val="-20"/>
              </w:rPr>
            </w:pPr>
            <w:r>
              <w:rPr>
                <w:rFonts w:ascii="標楷體" w:eastAsia="標楷體" w:hAnsi="標楷體" w:hint="eastAsia"/>
                <w:color w:val="000000" w:themeColor="text1"/>
                <w:spacing w:val="-20"/>
              </w:rPr>
              <w:t>(10-1-14</w:t>
            </w:r>
            <w:r w:rsidRPr="00B202E5">
              <w:rPr>
                <w:rFonts w:ascii="標楷體" w:eastAsia="標楷體" w:hAnsi="標楷體" w:hint="eastAsia"/>
                <w:color w:val="000000" w:themeColor="text1"/>
                <w:spacing w:val="-20"/>
              </w:rPr>
              <w:t>)</w:t>
            </w:r>
          </w:p>
          <w:p w:rsidR="00EE7050" w:rsidRPr="00B202E5" w:rsidRDefault="00EE7050" w:rsidP="00EE7050">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w:t>
            </w:r>
            <w:r w:rsidRPr="00844BEF">
              <w:rPr>
                <w:rFonts w:ascii="標楷體" w:eastAsia="標楷體" w:hAnsi="標楷體"/>
                <w:color w:val="000000" w:themeColor="text1"/>
                <w:kern w:val="0"/>
              </w:rPr>
              <w:t>第</w:t>
            </w:r>
            <w:r>
              <w:rPr>
                <w:rFonts w:ascii="標楷體" w:eastAsia="標楷體" w:hAnsi="標楷體"/>
                <w:color w:val="000000" w:themeColor="text1"/>
                <w:kern w:val="0"/>
              </w:rPr>
              <w:t>二</w:t>
            </w:r>
            <w:r w:rsidRPr="00844BEF">
              <w:rPr>
                <w:rFonts w:ascii="標楷體" w:eastAsia="標楷體" w:hAnsi="標楷體"/>
                <w:color w:val="000000" w:themeColor="text1"/>
                <w:kern w:val="0"/>
              </w:rPr>
              <w:t>條</w:t>
            </w:r>
          </w:p>
        </w:tc>
        <w:tc>
          <w:tcPr>
            <w:tcW w:w="1574" w:type="dxa"/>
          </w:tcPr>
          <w:p w:rsidR="00EE7050" w:rsidRDefault="0077267C" w:rsidP="0077267C">
            <w:pPr>
              <w:spacing w:line="300" w:lineRule="exact"/>
              <w:jc w:val="both"/>
              <w:rPr>
                <w:rFonts w:ascii="標楷體" w:eastAsia="標楷體" w:hAnsi="標楷體" w:cs="Times New Roman"/>
                <w:color w:val="000000" w:themeColor="text1"/>
                <w:spacing w:val="-20"/>
                <w:szCs w:val="24"/>
              </w:rPr>
            </w:pPr>
            <w:r w:rsidRPr="0077267C">
              <w:rPr>
                <w:rFonts w:ascii="標楷體" w:eastAsia="標楷體" w:hAnsi="標楷體" w:cs="Times New Roman" w:hint="eastAsia"/>
                <w:color w:val="000000" w:themeColor="text1"/>
                <w:spacing w:val="-20"/>
                <w:szCs w:val="24"/>
              </w:rPr>
              <w:t>109年 6月 5日 台立院議字第1090702713號</w:t>
            </w:r>
          </w:p>
          <w:p w:rsidR="00EE7050" w:rsidRDefault="00EE7050" w:rsidP="00EE7050">
            <w:pPr>
              <w:spacing w:line="300" w:lineRule="exact"/>
              <w:jc w:val="both"/>
              <w:rPr>
                <w:rFonts w:ascii="標楷體" w:eastAsia="標楷體" w:hAnsi="標楷體" w:cs="Times New Roman"/>
                <w:color w:val="000000" w:themeColor="text1"/>
                <w:spacing w:val="-20"/>
                <w:szCs w:val="24"/>
              </w:rPr>
            </w:pPr>
          </w:p>
          <w:p w:rsidR="00EE7050" w:rsidRPr="00B202E5" w:rsidRDefault="00EE7050" w:rsidP="00EE7050">
            <w:pPr>
              <w:spacing w:line="300" w:lineRule="exact"/>
              <w:jc w:val="both"/>
              <w:rPr>
                <w:rFonts w:ascii="標楷體" w:eastAsia="標楷體" w:hAnsi="標楷體"/>
                <w:b/>
                <w:color w:val="000000" w:themeColor="text1"/>
                <w:spacing w:val="-20"/>
              </w:rPr>
            </w:pPr>
            <w:r w:rsidRPr="00EE7050">
              <w:rPr>
                <w:rFonts w:ascii="標楷體" w:eastAsia="標楷體" w:hAnsi="標楷體" w:cs="Times New Roman" w:hint="eastAsia"/>
                <w:color w:val="000000" w:themeColor="text1"/>
                <w:spacing w:val="-20"/>
                <w:szCs w:val="24"/>
              </w:rPr>
              <w:t>109年6月10日華總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1090006487</w:t>
            </w:r>
            <w:r w:rsidRPr="00EE7050">
              <w:rPr>
                <w:rFonts w:ascii="標楷體" w:eastAsia="標楷體" w:hAnsi="標楷體" w:cs="Times New Roman" w:hint="eastAsia"/>
                <w:color w:val="000000" w:themeColor="text1"/>
                <w:spacing w:val="-20"/>
                <w:szCs w:val="24"/>
              </w:rPr>
              <w:t>1號</w:t>
            </w:r>
            <w:proofErr w:type="gramEnd"/>
          </w:p>
        </w:tc>
        <w:tc>
          <w:tcPr>
            <w:tcW w:w="1261" w:type="dxa"/>
          </w:tcPr>
          <w:p w:rsidR="00EE7050" w:rsidRPr="00B202E5" w:rsidRDefault="00EE7050" w:rsidP="00EE7050">
            <w:pPr>
              <w:spacing w:line="300" w:lineRule="exact"/>
              <w:jc w:val="center"/>
              <w:rPr>
                <w:rFonts w:ascii="標楷體" w:eastAsia="標楷體" w:hAnsi="標楷體"/>
                <w:b/>
                <w:color w:val="000000" w:themeColor="text1"/>
                <w:spacing w:val="-20"/>
              </w:rPr>
            </w:pPr>
            <w:r w:rsidRPr="001C1989">
              <w:rPr>
                <w:rFonts w:ascii="標楷體" w:eastAsia="標楷體" w:hAnsi="標楷體" w:cs="Times New Roman" w:hint="eastAsia"/>
                <w:color w:val="000000" w:themeColor="text1"/>
                <w:spacing w:val="-20"/>
                <w:szCs w:val="24"/>
              </w:rPr>
              <w:t>第</w:t>
            </w:r>
            <w:r>
              <w:rPr>
                <w:rFonts w:ascii="標楷體" w:eastAsia="標楷體" w:hAnsi="標楷體" w:cs="Times New Roman" w:hint="eastAsia"/>
                <w:color w:val="000000" w:themeColor="text1"/>
                <w:spacing w:val="-20"/>
                <w:szCs w:val="24"/>
              </w:rPr>
              <w:t>74</w:t>
            </w:r>
            <w:r>
              <w:rPr>
                <w:rFonts w:ascii="標楷體" w:eastAsia="標楷體" w:hAnsi="標楷體" w:cs="Times New Roman"/>
                <w:color w:val="000000" w:themeColor="text1"/>
                <w:spacing w:val="-20"/>
                <w:szCs w:val="24"/>
              </w:rPr>
              <w:t>8</w:t>
            </w:r>
            <w:r>
              <w:rPr>
                <w:rFonts w:ascii="標楷體" w:eastAsia="標楷體" w:hAnsi="標楷體" w:cs="Times New Roman" w:hint="eastAsia"/>
                <w:color w:val="000000" w:themeColor="text1"/>
                <w:spacing w:val="-20"/>
                <w:szCs w:val="24"/>
              </w:rPr>
              <w:t>8</w:t>
            </w:r>
            <w:r w:rsidRPr="001C1989">
              <w:rPr>
                <w:rFonts w:ascii="標楷體" w:eastAsia="標楷體" w:hAnsi="標楷體" w:cs="Times New Roman" w:hint="eastAsia"/>
                <w:color w:val="000000" w:themeColor="text1"/>
                <w:spacing w:val="-20"/>
                <w:szCs w:val="24"/>
              </w:rPr>
              <w:t>號</w:t>
            </w:r>
          </w:p>
        </w:tc>
      </w:tr>
    </w:tbl>
    <w:p w:rsidR="00676CCE" w:rsidRPr="00F62C52" w:rsidRDefault="00676CCE" w:rsidP="006C21FE">
      <w:pPr>
        <w:pStyle w:val="1"/>
        <w:spacing w:line="240" w:lineRule="auto"/>
        <w:rPr>
          <w:rFonts w:ascii="標楷體" w:eastAsia="標楷體" w:hAnsi="標楷體"/>
          <w:color w:val="000000" w:themeColor="text1"/>
          <w:sz w:val="28"/>
          <w:szCs w:val="28"/>
        </w:rPr>
      </w:pPr>
      <w:bookmarkStart w:id="34" w:name="_Toc386796869"/>
      <w:bookmarkStart w:id="35" w:name="_Toc386797109"/>
      <w:bookmarkStart w:id="36" w:name="_Toc455152586"/>
      <w:bookmarkStart w:id="37" w:name="_Toc457395188"/>
      <w:bookmarkStart w:id="38" w:name="_Toc472666432"/>
      <w:bookmarkStart w:id="39" w:name="_Toc516496366"/>
      <w:bookmarkStart w:id="40" w:name="_Toc516496481"/>
      <w:bookmarkStart w:id="41" w:name="_Toc516496845"/>
      <w:bookmarkStart w:id="42" w:name="_Toc517947587"/>
      <w:bookmarkStart w:id="43" w:name="_Toc13473514"/>
      <w:bookmarkStart w:id="44" w:name="_Toc45013031"/>
      <w:r w:rsidRPr="00F62C52">
        <w:rPr>
          <w:rStyle w:val="a7"/>
          <w:rFonts w:ascii="標楷體" w:eastAsia="標楷體" w:hAnsi="標楷體"/>
          <w:color w:val="000000" w:themeColor="text1"/>
          <w:sz w:val="28"/>
          <w:szCs w:val="28"/>
          <w:u w:val="none"/>
        </w:rPr>
        <w:t>［</w:t>
      </w:r>
      <w:r w:rsidRPr="00F62C52">
        <w:rPr>
          <w:rStyle w:val="a7"/>
          <w:rFonts w:ascii="標楷體" w:eastAsia="標楷體" w:hAnsi="標楷體" w:hint="eastAsia"/>
          <w:color w:val="000000" w:themeColor="text1"/>
          <w:sz w:val="28"/>
          <w:szCs w:val="28"/>
          <w:u w:val="none"/>
        </w:rPr>
        <w:t>貳</w:t>
      </w:r>
      <w:r w:rsidRPr="00F62C52">
        <w:rPr>
          <w:rStyle w:val="a7"/>
          <w:rFonts w:ascii="標楷體" w:eastAsia="標楷體" w:hAnsi="標楷體"/>
          <w:color w:val="000000" w:themeColor="text1"/>
          <w:sz w:val="28"/>
          <w:szCs w:val="28"/>
          <w:u w:val="none"/>
        </w:rPr>
        <w:t>］</w:t>
      </w:r>
      <w:r w:rsidRPr="00F62C52">
        <w:rPr>
          <w:rFonts w:ascii="標楷體" w:eastAsia="標楷體" w:hAnsi="標楷體"/>
          <w:color w:val="000000" w:themeColor="text1"/>
          <w:sz w:val="28"/>
          <w:szCs w:val="28"/>
        </w:rPr>
        <w:t>預算或決算案</w:t>
      </w:r>
      <w:bookmarkEnd w:id="34"/>
      <w:bookmarkEnd w:id="35"/>
      <w:r w:rsidR="00657BC5">
        <w:rPr>
          <w:rFonts w:ascii="標楷體" w:eastAsia="標楷體" w:hAnsi="標楷體" w:hint="eastAsia"/>
          <w:color w:val="000000" w:themeColor="text1"/>
          <w:sz w:val="28"/>
          <w:szCs w:val="28"/>
        </w:rPr>
        <w:t>15</w:t>
      </w:r>
      <w:r w:rsidR="00657BC5">
        <w:rPr>
          <w:rFonts w:ascii="標楷體" w:eastAsia="標楷體" w:hAnsi="標楷體"/>
          <w:color w:val="000000" w:themeColor="text1"/>
          <w:sz w:val="28"/>
          <w:szCs w:val="28"/>
        </w:rPr>
        <w:t>2</w:t>
      </w:r>
      <w:r w:rsidRPr="00F62C52">
        <w:rPr>
          <w:rFonts w:ascii="標楷體" w:eastAsia="標楷體" w:hAnsi="標楷體"/>
          <w:color w:val="000000" w:themeColor="text1"/>
          <w:sz w:val="28"/>
          <w:szCs w:val="28"/>
        </w:rPr>
        <w:t>案</w:t>
      </w:r>
      <w:bookmarkEnd w:id="36"/>
      <w:bookmarkEnd w:id="37"/>
      <w:bookmarkEnd w:id="38"/>
      <w:bookmarkEnd w:id="39"/>
      <w:bookmarkEnd w:id="40"/>
      <w:bookmarkEnd w:id="41"/>
      <w:bookmarkEnd w:id="42"/>
      <w:bookmarkEnd w:id="43"/>
      <w:bookmarkEnd w:id="44"/>
    </w:p>
    <w:p w:rsidR="00657BC5" w:rsidRPr="00657BC5" w:rsidRDefault="00676CCE" w:rsidP="00657BC5">
      <w:pPr>
        <w:pStyle w:val="2"/>
        <w:rPr>
          <w:rFonts w:ascii="標楷體" w:eastAsia="標楷體" w:hAnsi="標楷體"/>
          <w:color w:val="000000" w:themeColor="text1"/>
          <w:sz w:val="28"/>
          <w:szCs w:val="28"/>
        </w:rPr>
      </w:pPr>
      <w:bookmarkStart w:id="45" w:name="_Toc376274303"/>
      <w:bookmarkStart w:id="46" w:name="_Toc386796870"/>
      <w:bookmarkStart w:id="47" w:name="_Toc386797110"/>
      <w:bookmarkStart w:id="48" w:name="_Toc455152587"/>
      <w:bookmarkStart w:id="49" w:name="_Toc457395189"/>
      <w:bookmarkStart w:id="50" w:name="_Toc472666433"/>
      <w:bookmarkStart w:id="51" w:name="_Toc516496367"/>
      <w:bookmarkStart w:id="52" w:name="_Toc516496482"/>
      <w:bookmarkStart w:id="53" w:name="_Toc516496846"/>
      <w:bookmarkStart w:id="54" w:name="_Toc517947588"/>
      <w:bookmarkStart w:id="55" w:name="_Toc13473515"/>
      <w:bookmarkStart w:id="56" w:name="_Toc45013032"/>
      <w:r w:rsidRPr="00F62C52">
        <w:rPr>
          <w:rFonts w:ascii="標楷體" w:eastAsia="標楷體" w:hAnsi="標楷體"/>
          <w:color w:val="000000" w:themeColor="text1"/>
          <w:sz w:val="28"/>
          <w:szCs w:val="28"/>
        </w:rPr>
        <w:t>一、總預算案</w:t>
      </w:r>
      <w:r w:rsidR="00657BC5">
        <w:rPr>
          <w:rFonts w:ascii="標楷體" w:eastAsia="標楷體" w:hAnsi="標楷體"/>
          <w:color w:val="000000" w:themeColor="text1"/>
          <w:sz w:val="28"/>
          <w:szCs w:val="28"/>
        </w:rPr>
        <w:t>1</w:t>
      </w:r>
      <w:r w:rsidRPr="00F62C52">
        <w:rPr>
          <w:rFonts w:ascii="標楷體" w:eastAsia="標楷體" w:hAnsi="標楷體"/>
          <w:color w:val="000000" w:themeColor="text1"/>
          <w:sz w:val="28"/>
          <w:szCs w:val="28"/>
        </w:rPr>
        <w:t>案</w:t>
      </w:r>
      <w:bookmarkEnd w:id="45"/>
      <w:bookmarkEnd w:id="46"/>
      <w:bookmarkEnd w:id="47"/>
      <w:bookmarkEnd w:id="48"/>
      <w:bookmarkEnd w:id="49"/>
      <w:bookmarkEnd w:id="50"/>
      <w:bookmarkEnd w:id="51"/>
      <w:bookmarkEnd w:id="52"/>
      <w:bookmarkEnd w:id="53"/>
      <w:bookmarkEnd w:id="54"/>
      <w:bookmarkEnd w:id="55"/>
      <w:bookmarkEnd w:id="56"/>
    </w:p>
    <w:tbl>
      <w:tblPr>
        <w:tblW w:w="9904"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42"/>
        <w:gridCol w:w="2694"/>
        <w:gridCol w:w="1332"/>
        <w:gridCol w:w="1928"/>
        <w:gridCol w:w="1604"/>
        <w:gridCol w:w="1604"/>
      </w:tblGrid>
      <w:tr w:rsidR="00657BC5" w:rsidRPr="0026466B" w:rsidTr="000E3E19">
        <w:trPr>
          <w:jc w:val="center"/>
        </w:trPr>
        <w:tc>
          <w:tcPr>
            <w:tcW w:w="742" w:type="dxa"/>
            <w:shd w:val="clear" w:color="auto" w:fill="auto"/>
          </w:tcPr>
          <w:p w:rsidR="00657BC5" w:rsidRPr="0026466B" w:rsidRDefault="00657BC5" w:rsidP="000E3E19">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657BC5" w:rsidRPr="0026466B" w:rsidRDefault="00657BC5" w:rsidP="000E3E19">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332" w:type="dxa"/>
            <w:shd w:val="clear" w:color="auto" w:fill="auto"/>
          </w:tcPr>
          <w:p w:rsidR="00657BC5" w:rsidRPr="0026466B" w:rsidRDefault="00657BC5" w:rsidP="000E3E19">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w:t>
            </w:r>
            <w:r w:rsidRPr="0026466B">
              <w:rPr>
                <w:rFonts w:ascii="標楷體" w:eastAsia="標楷體" w:hAnsi="標楷體"/>
                <w:b/>
                <w:spacing w:val="-20"/>
                <w:lang w:eastAsia="ko-KR"/>
              </w:rPr>
              <w:lastRenderedPageBreak/>
              <w:t>期(會次)</w:t>
            </w:r>
          </w:p>
        </w:tc>
        <w:tc>
          <w:tcPr>
            <w:tcW w:w="1928" w:type="dxa"/>
            <w:shd w:val="clear" w:color="auto" w:fill="auto"/>
          </w:tcPr>
          <w:p w:rsidR="00657BC5" w:rsidRPr="0026466B" w:rsidRDefault="00657BC5" w:rsidP="000E3E19">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b/>
                <w:spacing w:val="-20"/>
                <w:lang w:eastAsia="ko-KR"/>
              </w:rPr>
              <w:lastRenderedPageBreak/>
              <w:t>審查委員會</w:t>
            </w:r>
          </w:p>
          <w:p w:rsidR="00657BC5" w:rsidRPr="0026466B" w:rsidRDefault="00657BC5" w:rsidP="000E3E19">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657BC5" w:rsidRPr="0026466B" w:rsidRDefault="00657BC5" w:rsidP="000E3E19">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lang w:eastAsia="ko-KR"/>
              </w:rPr>
              <w:t>情形</w:t>
            </w:r>
          </w:p>
        </w:tc>
      </w:tr>
      <w:tr w:rsidR="00657BC5" w:rsidRPr="0026466B" w:rsidTr="000E3E19">
        <w:trPr>
          <w:trHeight w:val="3138"/>
          <w:jc w:val="center"/>
        </w:trPr>
        <w:tc>
          <w:tcPr>
            <w:tcW w:w="742" w:type="dxa"/>
            <w:vMerge w:val="restart"/>
            <w:shd w:val="clear" w:color="auto" w:fill="auto"/>
          </w:tcPr>
          <w:p w:rsidR="00657BC5" w:rsidRPr="0026466B" w:rsidRDefault="00657BC5" w:rsidP="00657BC5">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694" w:type="dxa"/>
            <w:vMerge w:val="restart"/>
            <w:shd w:val="clear" w:color="auto" w:fill="auto"/>
          </w:tcPr>
          <w:p w:rsidR="00657BC5" w:rsidRPr="00E1491C" w:rsidRDefault="00657BC5" w:rsidP="00657BC5">
            <w:pPr>
              <w:spacing w:line="280" w:lineRule="exact"/>
              <w:ind w:leftChars="-45" w:left="-108" w:rightChars="-45" w:right="-108"/>
              <w:rPr>
                <w:rFonts w:ascii="標楷體" w:eastAsia="標楷體" w:hAnsi="標楷體"/>
                <w:kern w:val="0"/>
              </w:rPr>
            </w:pPr>
            <w:r w:rsidRPr="00E1491C">
              <w:rPr>
                <w:rFonts w:ascii="標楷體" w:eastAsia="標楷體" w:hAnsi="標楷體" w:hint="eastAsia"/>
                <w:kern w:val="0"/>
              </w:rPr>
              <w:t>中華民國</w:t>
            </w:r>
            <w:proofErr w:type="gramStart"/>
            <w:r>
              <w:rPr>
                <w:rFonts w:ascii="標楷體" w:eastAsia="標楷體" w:hAnsi="標楷體" w:hint="eastAsia"/>
                <w:kern w:val="0"/>
              </w:rPr>
              <w:t>10</w:t>
            </w:r>
            <w:r>
              <w:rPr>
                <w:rFonts w:ascii="標楷體" w:eastAsia="標楷體" w:hAnsi="標楷體"/>
                <w:kern w:val="0"/>
              </w:rPr>
              <w:t>9</w:t>
            </w:r>
            <w:proofErr w:type="gramEnd"/>
            <w:r w:rsidRPr="00E1491C">
              <w:rPr>
                <w:rFonts w:ascii="標楷體" w:eastAsia="標楷體" w:hAnsi="標楷體" w:hint="eastAsia"/>
                <w:kern w:val="0"/>
              </w:rPr>
              <w:t>年度中央政府總預算案（含附屬單位預算及綜計表-營業及非營業部分）</w:t>
            </w:r>
          </w:p>
        </w:tc>
        <w:tc>
          <w:tcPr>
            <w:tcW w:w="1332" w:type="dxa"/>
            <w:vMerge w:val="restart"/>
            <w:shd w:val="clear" w:color="auto" w:fill="auto"/>
          </w:tcPr>
          <w:p w:rsidR="00657BC5" w:rsidRPr="00E57E87" w:rsidRDefault="00657BC5" w:rsidP="00657BC5">
            <w:pPr>
              <w:spacing w:line="280" w:lineRule="exact"/>
              <w:ind w:rightChars="-45" w:right="-108"/>
              <w:rPr>
                <w:rFonts w:ascii="標楷體" w:eastAsia="標楷體" w:hAnsi="標楷體"/>
                <w:kern w:val="0"/>
              </w:rPr>
            </w:pPr>
            <w:r w:rsidRPr="00E57E87">
              <w:rPr>
                <w:rFonts w:ascii="標楷體" w:eastAsia="標楷體" w:hAnsi="標楷體" w:hint="eastAsia"/>
                <w:kern w:val="0"/>
              </w:rPr>
              <w:t xml:space="preserve">行政院 </w:t>
            </w:r>
          </w:p>
          <w:p w:rsidR="00657BC5" w:rsidRDefault="00657BC5" w:rsidP="00657BC5">
            <w:pPr>
              <w:spacing w:line="280" w:lineRule="exact"/>
              <w:ind w:rightChars="-45" w:right="-108"/>
              <w:rPr>
                <w:rFonts w:ascii="標楷體" w:eastAsia="標楷體" w:hAnsi="標楷體"/>
                <w:kern w:val="0"/>
              </w:rPr>
            </w:pPr>
            <w:r w:rsidRPr="00E57E87">
              <w:rPr>
                <w:rFonts w:ascii="標楷體" w:eastAsia="標楷體" w:hAnsi="標楷體" w:hint="eastAsia"/>
                <w:kern w:val="0"/>
              </w:rPr>
              <w:t>108.9.20</w:t>
            </w:r>
          </w:p>
          <w:p w:rsidR="00657BC5" w:rsidRPr="00E1491C" w:rsidRDefault="00657BC5" w:rsidP="00657BC5">
            <w:pPr>
              <w:spacing w:line="280" w:lineRule="exact"/>
              <w:ind w:rightChars="-45" w:right="-108"/>
              <w:rPr>
                <w:rFonts w:ascii="標楷體" w:eastAsia="標楷體" w:hAnsi="標楷體"/>
                <w:kern w:val="0"/>
              </w:rPr>
            </w:pPr>
            <w:r w:rsidRPr="00E57E87">
              <w:rPr>
                <w:rFonts w:ascii="標楷體" w:eastAsia="標楷體" w:hAnsi="標楷體" w:hint="eastAsia"/>
                <w:kern w:val="0"/>
              </w:rPr>
              <w:t>（9-8-2）</w:t>
            </w:r>
          </w:p>
        </w:tc>
        <w:tc>
          <w:tcPr>
            <w:tcW w:w="1928" w:type="dxa"/>
            <w:vMerge w:val="restart"/>
            <w:shd w:val="clear" w:color="auto" w:fill="auto"/>
          </w:tcPr>
          <w:p w:rsidR="00657BC5" w:rsidRDefault="00657BC5" w:rsidP="00657BC5">
            <w:pPr>
              <w:spacing w:line="300" w:lineRule="exact"/>
              <w:rPr>
                <w:rFonts w:ascii="標楷體" w:eastAsia="標楷體" w:hAnsi="標楷體"/>
                <w:kern w:val="0"/>
              </w:rPr>
            </w:pPr>
            <w:r>
              <w:rPr>
                <w:rFonts w:ascii="標楷體" w:eastAsia="標楷體" w:hAnsi="標楷體" w:hint="eastAsia"/>
                <w:kern w:val="0"/>
              </w:rPr>
              <w:t>司法及法制</w:t>
            </w:r>
          </w:p>
          <w:p w:rsidR="00657BC5" w:rsidRDefault="00657BC5" w:rsidP="00657BC5">
            <w:pPr>
              <w:spacing w:line="300" w:lineRule="exact"/>
              <w:rPr>
                <w:rFonts w:ascii="標楷體" w:eastAsia="標楷體" w:hAnsi="標楷體"/>
                <w:kern w:val="0"/>
              </w:rPr>
            </w:pPr>
            <w:r>
              <w:rPr>
                <w:rFonts w:ascii="標楷體" w:eastAsia="標楷體" w:hAnsi="標楷體" w:hint="eastAsia"/>
                <w:kern w:val="0"/>
              </w:rPr>
              <w:t>周召集委員</w:t>
            </w:r>
            <w:proofErr w:type="gramStart"/>
            <w:r>
              <w:rPr>
                <w:rFonts w:ascii="標楷體" w:eastAsia="標楷體" w:hAnsi="標楷體" w:hint="eastAsia"/>
                <w:kern w:val="0"/>
              </w:rPr>
              <w:t>春米</w:t>
            </w:r>
            <w:proofErr w:type="gramEnd"/>
          </w:p>
        </w:tc>
        <w:tc>
          <w:tcPr>
            <w:tcW w:w="1604" w:type="dxa"/>
            <w:shd w:val="clear" w:color="auto" w:fill="auto"/>
          </w:tcPr>
          <w:p w:rsidR="00657BC5" w:rsidRPr="00E1491C" w:rsidRDefault="00657BC5" w:rsidP="00657BC5">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2</w:t>
            </w:r>
          </w:p>
          <w:p w:rsidR="00657BC5" w:rsidRDefault="00657BC5" w:rsidP="00657BC5">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8-3）</w:t>
            </w:r>
          </w:p>
          <w:p w:rsidR="00657BC5" w:rsidRDefault="00657BC5" w:rsidP="00657BC5">
            <w:pPr>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Pr>
                <w:rFonts w:ascii="標楷體" w:eastAsia="標楷體" w:hAnsi="標楷體" w:hint="eastAsia"/>
                <w:kern w:val="0"/>
              </w:rPr>
              <w:t>109</w:t>
            </w:r>
            <w:proofErr w:type="gramEnd"/>
            <w:r w:rsidRPr="00E1491C">
              <w:rPr>
                <w:rFonts w:ascii="標楷體" w:eastAsia="標楷體" w:hAnsi="標楷體" w:hint="eastAsia"/>
                <w:kern w:val="0"/>
              </w:rPr>
              <w:t>年度中央政府總預算案</w:t>
            </w:r>
            <w:r>
              <w:rPr>
                <w:rFonts w:ascii="標楷體" w:eastAsia="標楷體" w:hAnsi="標楷體" w:hint="eastAsia"/>
                <w:kern w:val="0"/>
              </w:rPr>
              <w:t>附屬單位預算非營業部分</w:t>
            </w:r>
            <w:r w:rsidRPr="00E1491C">
              <w:rPr>
                <w:rFonts w:ascii="標楷體" w:eastAsia="標楷體" w:hAnsi="標楷體" w:hint="eastAsia"/>
                <w:kern w:val="0"/>
              </w:rPr>
              <w:t>關於</w:t>
            </w:r>
            <w:r>
              <w:rPr>
                <w:rFonts w:ascii="標楷體" w:eastAsia="標楷體" w:hAnsi="標楷體" w:hint="eastAsia"/>
                <w:kern w:val="0"/>
              </w:rPr>
              <w:t>行政院人事行政總處</w:t>
            </w:r>
            <w:r w:rsidRPr="00E1491C">
              <w:rPr>
                <w:rFonts w:ascii="標楷體" w:eastAsia="標楷體" w:hAnsi="標楷體" w:hint="eastAsia"/>
                <w:kern w:val="0"/>
              </w:rPr>
              <w:t>主管</w:t>
            </w:r>
            <w:r w:rsidRPr="001B6AAB">
              <w:rPr>
                <w:rFonts w:ascii="標楷體" w:eastAsia="標楷體" w:hAnsi="標楷體" w:hint="eastAsia"/>
                <w:kern w:val="0"/>
              </w:rPr>
              <w:t>「中央公教人員急難救助基金」</w:t>
            </w:r>
            <w:r w:rsidRPr="00E1491C">
              <w:rPr>
                <w:rFonts w:ascii="標楷體" w:eastAsia="標楷體" w:hAnsi="標楷體" w:hint="eastAsia"/>
                <w:kern w:val="0"/>
              </w:rPr>
              <w:t>收支部分，須交由黨團協商。</w:t>
            </w:r>
          </w:p>
        </w:tc>
        <w:tc>
          <w:tcPr>
            <w:tcW w:w="1604" w:type="dxa"/>
            <w:vMerge w:val="restart"/>
            <w:shd w:val="clear" w:color="auto" w:fill="auto"/>
          </w:tcPr>
          <w:p w:rsidR="00657BC5" w:rsidRDefault="00657BC5" w:rsidP="00657BC5">
            <w:pPr>
              <w:snapToGrid w:val="0"/>
              <w:spacing w:line="300" w:lineRule="exact"/>
              <w:rPr>
                <w:rFonts w:ascii="標楷體" w:eastAsia="標楷體" w:hAnsi="標楷體"/>
                <w:spacing w:val="-20"/>
              </w:rPr>
            </w:pPr>
            <w:r>
              <w:rPr>
                <w:rFonts w:ascii="標楷體" w:eastAsia="標楷體" w:hAnsi="標楷體"/>
                <w:spacing w:val="-20"/>
              </w:rPr>
              <w:t>1.109</w:t>
            </w:r>
            <w:r w:rsidRPr="001609A4">
              <w:rPr>
                <w:rFonts w:ascii="標楷體" w:eastAsia="標楷體" w:hAnsi="標楷體"/>
                <w:spacing w:val="-20"/>
              </w:rPr>
              <w:t>.</w:t>
            </w:r>
            <w:r>
              <w:rPr>
                <w:rFonts w:ascii="標楷體" w:eastAsia="標楷體" w:hAnsi="標楷體"/>
                <w:spacing w:val="-20"/>
              </w:rPr>
              <w:t>5</w:t>
            </w:r>
            <w:r w:rsidRPr="001609A4">
              <w:rPr>
                <w:rFonts w:ascii="標楷體" w:eastAsia="標楷體" w:hAnsi="標楷體"/>
                <w:spacing w:val="-20"/>
              </w:rPr>
              <w:t>.</w:t>
            </w:r>
            <w:r>
              <w:rPr>
                <w:rFonts w:ascii="標楷體" w:eastAsia="標楷體" w:hAnsi="標楷體"/>
                <w:spacing w:val="-20"/>
              </w:rPr>
              <w:t>21</w:t>
            </w:r>
          </w:p>
          <w:p w:rsidR="00657BC5" w:rsidRPr="001609A4" w:rsidRDefault="00657BC5" w:rsidP="00657BC5">
            <w:pPr>
              <w:snapToGrid w:val="0"/>
              <w:spacing w:line="300" w:lineRule="exact"/>
              <w:rPr>
                <w:rFonts w:ascii="標楷體" w:eastAsia="標楷體" w:hAnsi="標楷體"/>
                <w:spacing w:val="-20"/>
              </w:rPr>
            </w:pPr>
            <w:r w:rsidRPr="001609A4">
              <w:rPr>
                <w:rFonts w:ascii="標楷體" w:eastAsia="標楷體" w:hAnsi="標楷體" w:hint="eastAsia"/>
                <w:spacing w:val="-20"/>
              </w:rPr>
              <w:t>黨團協商。</w:t>
            </w:r>
          </w:p>
          <w:p w:rsidR="00657BC5" w:rsidRDefault="00657BC5" w:rsidP="00657BC5">
            <w:pPr>
              <w:snapToGrid w:val="0"/>
              <w:spacing w:line="300" w:lineRule="exact"/>
              <w:rPr>
                <w:rFonts w:ascii="標楷體" w:eastAsia="標楷體" w:hAnsi="標楷體"/>
                <w:spacing w:val="-20"/>
              </w:rPr>
            </w:pPr>
            <w:r w:rsidRPr="001609A4">
              <w:rPr>
                <w:rFonts w:ascii="標楷體" w:eastAsia="標楷體" w:hAnsi="標楷體" w:hint="eastAsia"/>
                <w:spacing w:val="-20"/>
              </w:rPr>
              <w:t>2.院會10</w:t>
            </w:r>
            <w:r>
              <w:rPr>
                <w:rFonts w:ascii="標楷體" w:eastAsia="標楷體" w:hAnsi="標楷體"/>
                <w:spacing w:val="-20"/>
              </w:rPr>
              <w:t>9</w:t>
            </w:r>
            <w:r w:rsidRPr="001609A4">
              <w:rPr>
                <w:rFonts w:ascii="標楷體" w:eastAsia="標楷體" w:hAnsi="標楷體" w:hint="eastAsia"/>
                <w:spacing w:val="-20"/>
              </w:rPr>
              <w:t>.</w:t>
            </w:r>
            <w:r>
              <w:rPr>
                <w:rFonts w:ascii="標楷體" w:eastAsia="標楷體" w:hAnsi="標楷體"/>
                <w:spacing w:val="-20"/>
              </w:rPr>
              <w:t>5</w:t>
            </w:r>
            <w:r w:rsidRPr="001609A4">
              <w:rPr>
                <w:rFonts w:ascii="標楷體" w:eastAsia="標楷體" w:hAnsi="標楷體" w:hint="eastAsia"/>
                <w:spacing w:val="-20"/>
              </w:rPr>
              <w:t>.</w:t>
            </w:r>
            <w:r>
              <w:rPr>
                <w:rFonts w:ascii="標楷體" w:eastAsia="標楷體" w:hAnsi="標楷體"/>
                <w:spacing w:val="-20"/>
              </w:rPr>
              <w:t>22</w:t>
            </w:r>
          </w:p>
          <w:p w:rsidR="00657BC5" w:rsidRPr="001609A4" w:rsidRDefault="00657BC5" w:rsidP="00657BC5">
            <w:pPr>
              <w:snapToGrid w:val="0"/>
              <w:spacing w:line="300" w:lineRule="exact"/>
              <w:rPr>
                <w:rFonts w:ascii="標楷體" w:eastAsia="標楷體" w:hAnsi="標楷體"/>
                <w:spacing w:val="-20"/>
              </w:rPr>
            </w:pPr>
            <w:r w:rsidRPr="001609A4">
              <w:rPr>
                <w:rFonts w:ascii="標楷體" w:eastAsia="標楷體" w:hAnsi="標楷體" w:hint="eastAsia"/>
                <w:spacing w:val="-20"/>
              </w:rPr>
              <w:t>（</w:t>
            </w:r>
            <w:r>
              <w:rPr>
                <w:rFonts w:ascii="標楷體" w:eastAsia="標楷體" w:hAnsi="標楷體"/>
                <w:spacing w:val="-20"/>
              </w:rPr>
              <w:t>10</w:t>
            </w:r>
            <w:r w:rsidRPr="001609A4">
              <w:rPr>
                <w:rFonts w:ascii="標楷體" w:eastAsia="標楷體" w:hAnsi="標楷體" w:hint="eastAsia"/>
                <w:spacing w:val="-20"/>
              </w:rPr>
              <w:t>-</w:t>
            </w:r>
            <w:r>
              <w:rPr>
                <w:rFonts w:ascii="標楷體" w:eastAsia="標楷體" w:hAnsi="標楷體"/>
                <w:spacing w:val="-20"/>
              </w:rPr>
              <w:t>1</w:t>
            </w:r>
            <w:r w:rsidRPr="001609A4">
              <w:rPr>
                <w:rFonts w:ascii="標楷體" w:eastAsia="標楷體" w:hAnsi="標楷體" w:hint="eastAsia"/>
                <w:spacing w:val="-20"/>
              </w:rPr>
              <w:t>-</w:t>
            </w:r>
            <w:r>
              <w:rPr>
                <w:rFonts w:ascii="標楷體" w:eastAsia="標楷體" w:hAnsi="標楷體"/>
                <w:spacing w:val="-20"/>
              </w:rPr>
              <w:t>14</w:t>
            </w:r>
            <w:r w:rsidRPr="001609A4">
              <w:rPr>
                <w:rFonts w:ascii="標楷體" w:eastAsia="標楷體" w:hAnsi="標楷體" w:hint="eastAsia"/>
                <w:spacing w:val="-20"/>
              </w:rPr>
              <w:t>）三讀通過。</w:t>
            </w:r>
          </w:p>
          <w:p w:rsidR="00461046" w:rsidRPr="001609A4" w:rsidRDefault="00461046" w:rsidP="00461046">
            <w:pPr>
              <w:kinsoku w:val="0"/>
              <w:wordWrap w:val="0"/>
              <w:snapToGrid w:val="0"/>
              <w:spacing w:line="300" w:lineRule="exact"/>
              <w:ind w:rightChars="-31" w:right="-74"/>
              <w:rPr>
                <w:rFonts w:ascii="標楷體" w:eastAsia="標楷體" w:hAnsi="標楷體"/>
                <w:spacing w:val="-20"/>
              </w:rPr>
            </w:pPr>
            <w:r w:rsidRPr="001609A4">
              <w:rPr>
                <w:rFonts w:ascii="標楷體" w:eastAsia="標楷體" w:hAnsi="標楷體" w:hint="eastAsia"/>
                <w:spacing w:val="-20"/>
              </w:rPr>
              <w:t>3.本院咨文日期及文號：</w:t>
            </w:r>
            <w:r>
              <w:rPr>
                <w:rFonts w:ascii="標楷體" w:eastAsia="標楷體" w:hAnsi="標楷體" w:hint="eastAsia"/>
                <w:spacing w:val="-20"/>
              </w:rPr>
              <w:t>10</w:t>
            </w:r>
            <w:r>
              <w:rPr>
                <w:rFonts w:ascii="標楷體" w:eastAsia="標楷體" w:hAnsi="標楷體"/>
                <w:spacing w:val="-20"/>
              </w:rPr>
              <w:t>9</w:t>
            </w:r>
            <w:r w:rsidRPr="00E0106C">
              <w:rPr>
                <w:rFonts w:ascii="標楷體" w:eastAsia="標楷體" w:hAnsi="標楷體" w:hint="eastAsia"/>
                <w:spacing w:val="-20"/>
              </w:rPr>
              <w:t>年</w:t>
            </w:r>
            <w:r>
              <w:rPr>
                <w:rFonts w:ascii="標楷體" w:eastAsia="標楷體" w:hAnsi="標楷體" w:hint="eastAsia"/>
                <w:spacing w:val="-20"/>
              </w:rPr>
              <w:t>6</w:t>
            </w:r>
            <w:r w:rsidRPr="00E0106C">
              <w:rPr>
                <w:rFonts w:ascii="標楷體" w:eastAsia="標楷體" w:hAnsi="標楷體" w:hint="eastAsia"/>
                <w:spacing w:val="-20"/>
              </w:rPr>
              <w:t>月</w:t>
            </w:r>
            <w:r>
              <w:rPr>
                <w:rFonts w:ascii="標楷體" w:eastAsia="標楷體" w:hAnsi="標楷體" w:hint="eastAsia"/>
                <w:spacing w:val="-20"/>
              </w:rPr>
              <w:t>12</w:t>
            </w:r>
            <w:r w:rsidRPr="00E0106C">
              <w:rPr>
                <w:rFonts w:ascii="標楷體" w:eastAsia="標楷體" w:hAnsi="標楷體" w:hint="eastAsia"/>
                <w:spacing w:val="-20"/>
              </w:rPr>
              <w:t>日台立院議字第</w:t>
            </w:r>
            <w:r w:rsidRPr="00461046">
              <w:rPr>
                <w:rFonts w:ascii="標楷體" w:eastAsia="標楷體" w:hAnsi="標楷體" w:hint="eastAsia"/>
                <w:spacing w:val="-20"/>
              </w:rPr>
              <w:t>1090702592</w:t>
            </w:r>
            <w:r w:rsidRPr="00E0106C">
              <w:rPr>
                <w:rFonts w:ascii="標楷體" w:eastAsia="標楷體" w:hAnsi="標楷體" w:hint="eastAsia"/>
                <w:spacing w:val="-20"/>
              </w:rPr>
              <w:t>號</w:t>
            </w:r>
            <w:r w:rsidRPr="001609A4">
              <w:rPr>
                <w:rFonts w:ascii="標楷體" w:eastAsia="標楷體" w:hAnsi="標楷體" w:hint="eastAsia"/>
                <w:spacing w:val="-20"/>
              </w:rPr>
              <w:t>。</w:t>
            </w:r>
          </w:p>
          <w:p w:rsidR="00657BC5" w:rsidRPr="00E333EE" w:rsidRDefault="00461046" w:rsidP="00461046">
            <w:pPr>
              <w:kinsoku w:val="0"/>
              <w:wordWrap w:val="0"/>
              <w:snapToGrid w:val="0"/>
              <w:spacing w:line="300" w:lineRule="exact"/>
              <w:ind w:rightChars="-31" w:right="-74"/>
              <w:rPr>
                <w:rFonts w:ascii="標楷體" w:eastAsia="標楷體" w:hAnsi="標楷體"/>
                <w:spacing w:val="-20"/>
              </w:rPr>
            </w:pPr>
            <w:r w:rsidRPr="001609A4">
              <w:rPr>
                <w:rFonts w:ascii="標楷體" w:eastAsia="標楷體" w:hAnsi="標楷體" w:hint="eastAsia"/>
                <w:spacing w:val="-20"/>
              </w:rPr>
              <w:t>4.總統公布日期、文號及公報期別：</w:t>
            </w:r>
            <w:r>
              <w:rPr>
                <w:rFonts w:ascii="標楷體" w:eastAsia="標楷體" w:hAnsi="標楷體" w:hint="eastAsia"/>
                <w:spacing w:val="-20"/>
              </w:rPr>
              <w:t>109</w:t>
            </w:r>
            <w:r w:rsidRPr="00E001B0">
              <w:rPr>
                <w:rFonts w:ascii="標楷體" w:eastAsia="標楷體" w:hAnsi="標楷體" w:hint="eastAsia"/>
                <w:spacing w:val="-20"/>
              </w:rPr>
              <w:t>年</w:t>
            </w:r>
            <w:r>
              <w:rPr>
                <w:rFonts w:ascii="標楷體" w:eastAsia="標楷體" w:hAnsi="標楷體" w:hint="eastAsia"/>
                <w:spacing w:val="-20"/>
              </w:rPr>
              <w:t>6</w:t>
            </w:r>
            <w:r w:rsidRPr="00E001B0">
              <w:rPr>
                <w:rFonts w:ascii="標楷體" w:eastAsia="標楷體" w:hAnsi="標楷體" w:hint="eastAsia"/>
                <w:spacing w:val="-20"/>
              </w:rPr>
              <w:t>月</w:t>
            </w:r>
            <w:r>
              <w:rPr>
                <w:rFonts w:ascii="標楷體" w:eastAsia="標楷體" w:hAnsi="標楷體" w:hint="eastAsia"/>
                <w:spacing w:val="-20"/>
              </w:rPr>
              <w:t>17</w:t>
            </w:r>
            <w:r w:rsidRPr="00E001B0">
              <w:rPr>
                <w:rFonts w:ascii="標楷體" w:eastAsia="標楷體" w:hAnsi="標楷體" w:hint="eastAsia"/>
                <w:spacing w:val="-20"/>
              </w:rPr>
              <w:t>日華總一經字第</w:t>
            </w:r>
            <w:r w:rsidR="00C868D3" w:rsidRPr="00C868D3">
              <w:rPr>
                <w:rFonts w:ascii="標楷體" w:eastAsia="標楷體" w:hAnsi="標楷體" w:hint="eastAsia"/>
                <w:spacing w:val="-20"/>
              </w:rPr>
              <w:t>10900068001</w:t>
            </w:r>
            <w:r w:rsidRPr="00E001B0">
              <w:rPr>
                <w:rFonts w:ascii="標楷體" w:eastAsia="標楷體" w:hAnsi="標楷體" w:hint="eastAsia"/>
                <w:spacing w:val="-20"/>
              </w:rPr>
              <w:t>號</w:t>
            </w:r>
            <w:r>
              <w:rPr>
                <w:rFonts w:ascii="標楷體" w:eastAsia="標楷體" w:hAnsi="標楷體" w:hint="eastAsia"/>
                <w:spacing w:val="-20"/>
              </w:rPr>
              <w:t>，第7490號</w:t>
            </w:r>
            <w:r w:rsidRPr="001609A4">
              <w:rPr>
                <w:rFonts w:ascii="標楷體" w:eastAsia="標楷體" w:hAnsi="標楷體" w:hint="eastAsia"/>
                <w:spacing w:val="-20"/>
              </w:rPr>
              <w:t>。</w:t>
            </w:r>
          </w:p>
        </w:tc>
      </w:tr>
      <w:tr w:rsidR="00657BC5" w:rsidRPr="0026466B" w:rsidTr="000E3E19">
        <w:trPr>
          <w:trHeight w:val="1129"/>
          <w:jc w:val="center"/>
        </w:trPr>
        <w:tc>
          <w:tcPr>
            <w:tcW w:w="742" w:type="dxa"/>
            <w:vMerge/>
            <w:shd w:val="clear" w:color="auto" w:fill="auto"/>
          </w:tcPr>
          <w:p w:rsidR="00657BC5" w:rsidRPr="0026466B" w:rsidRDefault="00657BC5" w:rsidP="00657BC5">
            <w:pPr>
              <w:adjustRightInd w:val="0"/>
              <w:snapToGrid w:val="0"/>
              <w:spacing w:line="260" w:lineRule="exact"/>
              <w:jc w:val="center"/>
              <w:rPr>
                <w:rFonts w:ascii="標楷體" w:eastAsia="標楷體" w:hAnsi="標楷體"/>
              </w:rPr>
            </w:pPr>
          </w:p>
        </w:tc>
        <w:tc>
          <w:tcPr>
            <w:tcW w:w="2694" w:type="dxa"/>
            <w:vMerge/>
            <w:shd w:val="clear" w:color="auto" w:fill="auto"/>
          </w:tcPr>
          <w:p w:rsidR="00657BC5" w:rsidRPr="00C44096" w:rsidRDefault="00657BC5" w:rsidP="00657BC5">
            <w:pPr>
              <w:spacing w:line="280" w:lineRule="exact"/>
              <w:ind w:leftChars="-45" w:left="-108" w:rightChars="-45" w:right="-108"/>
              <w:rPr>
                <w:rFonts w:ascii="標楷體" w:eastAsia="標楷體" w:hAnsi="標楷體"/>
                <w:kern w:val="0"/>
              </w:rPr>
            </w:pPr>
          </w:p>
        </w:tc>
        <w:tc>
          <w:tcPr>
            <w:tcW w:w="1332" w:type="dxa"/>
            <w:vMerge/>
            <w:shd w:val="clear" w:color="auto" w:fill="auto"/>
          </w:tcPr>
          <w:p w:rsidR="00657BC5" w:rsidRPr="0026466B" w:rsidRDefault="00657BC5" w:rsidP="00657BC5">
            <w:pPr>
              <w:spacing w:line="280" w:lineRule="exact"/>
              <w:rPr>
                <w:rFonts w:ascii="標楷體" w:eastAsia="標楷體" w:hAnsi="標楷體"/>
                <w:kern w:val="0"/>
              </w:rPr>
            </w:pPr>
          </w:p>
        </w:tc>
        <w:tc>
          <w:tcPr>
            <w:tcW w:w="1928" w:type="dxa"/>
            <w:vMerge/>
            <w:shd w:val="clear" w:color="auto" w:fill="auto"/>
          </w:tcPr>
          <w:p w:rsidR="00657BC5" w:rsidRDefault="00657BC5" w:rsidP="00657BC5">
            <w:pPr>
              <w:spacing w:line="300" w:lineRule="exact"/>
              <w:rPr>
                <w:rFonts w:ascii="標楷體" w:eastAsia="標楷體" w:hAnsi="標楷體"/>
                <w:kern w:val="0"/>
              </w:rPr>
            </w:pPr>
          </w:p>
        </w:tc>
        <w:tc>
          <w:tcPr>
            <w:tcW w:w="1604" w:type="dxa"/>
            <w:shd w:val="clear" w:color="auto" w:fill="auto"/>
          </w:tcPr>
          <w:p w:rsidR="00657BC5" w:rsidRPr="00E1491C" w:rsidRDefault="00657BC5" w:rsidP="00657BC5">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17</w:t>
            </w:r>
          </w:p>
          <w:p w:rsidR="00657BC5" w:rsidRPr="00E1491C" w:rsidRDefault="00657BC5" w:rsidP="00657BC5">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8-9）</w:t>
            </w:r>
          </w:p>
          <w:p w:rsidR="00657BC5" w:rsidRPr="00E1491C" w:rsidRDefault="00657BC5" w:rsidP="00657BC5">
            <w:pPr>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sidRPr="008B1ED1">
              <w:rPr>
                <w:rFonts w:ascii="標楷體" w:eastAsia="標楷體" w:hAnsi="標楷體" w:hint="eastAsia"/>
                <w:kern w:val="0"/>
              </w:rPr>
              <w:t>109</w:t>
            </w:r>
            <w:proofErr w:type="gramEnd"/>
            <w:r w:rsidRPr="008B1ED1">
              <w:rPr>
                <w:rFonts w:ascii="標楷體" w:eastAsia="標楷體" w:hAnsi="標楷體" w:hint="eastAsia"/>
                <w:kern w:val="0"/>
              </w:rPr>
              <w:t>年度中央政府總預算案附屬單位預算非營業部分關於考試院考選部主管「考選業務基金」收支部分</w:t>
            </w:r>
            <w:r w:rsidRPr="00E1491C">
              <w:rPr>
                <w:rFonts w:ascii="標楷體" w:eastAsia="標楷體" w:hAnsi="標楷體" w:hint="eastAsia"/>
                <w:kern w:val="0"/>
              </w:rPr>
              <w:t>，須交由黨團協商。</w:t>
            </w:r>
          </w:p>
        </w:tc>
        <w:tc>
          <w:tcPr>
            <w:tcW w:w="1604" w:type="dxa"/>
            <w:vMerge/>
            <w:shd w:val="clear" w:color="auto" w:fill="auto"/>
          </w:tcPr>
          <w:p w:rsidR="00657BC5" w:rsidRPr="00E333EE" w:rsidRDefault="00657BC5" w:rsidP="00657BC5">
            <w:pPr>
              <w:autoSpaceDE w:val="0"/>
              <w:autoSpaceDN w:val="0"/>
              <w:snapToGrid w:val="0"/>
              <w:spacing w:line="300" w:lineRule="exact"/>
              <w:rPr>
                <w:rFonts w:ascii="標楷體" w:eastAsia="標楷體" w:hAnsi="標楷體"/>
                <w:spacing w:val="-20"/>
              </w:rPr>
            </w:pPr>
          </w:p>
        </w:tc>
      </w:tr>
      <w:tr w:rsidR="00657BC5" w:rsidRPr="0026466B" w:rsidTr="000E3E19">
        <w:trPr>
          <w:trHeight w:val="1129"/>
          <w:jc w:val="center"/>
        </w:trPr>
        <w:tc>
          <w:tcPr>
            <w:tcW w:w="742" w:type="dxa"/>
            <w:vMerge/>
            <w:shd w:val="clear" w:color="auto" w:fill="auto"/>
          </w:tcPr>
          <w:p w:rsidR="00657BC5" w:rsidRPr="0026466B" w:rsidRDefault="00657BC5" w:rsidP="00657BC5">
            <w:pPr>
              <w:adjustRightInd w:val="0"/>
              <w:snapToGrid w:val="0"/>
              <w:spacing w:line="260" w:lineRule="exact"/>
              <w:jc w:val="center"/>
              <w:rPr>
                <w:rFonts w:ascii="標楷體" w:eastAsia="標楷體" w:hAnsi="標楷體"/>
              </w:rPr>
            </w:pPr>
          </w:p>
        </w:tc>
        <w:tc>
          <w:tcPr>
            <w:tcW w:w="2694" w:type="dxa"/>
            <w:vMerge/>
            <w:shd w:val="clear" w:color="auto" w:fill="auto"/>
          </w:tcPr>
          <w:p w:rsidR="00657BC5" w:rsidRPr="00C44096" w:rsidRDefault="00657BC5" w:rsidP="00657BC5">
            <w:pPr>
              <w:spacing w:line="280" w:lineRule="exact"/>
              <w:ind w:leftChars="-45" w:left="-108" w:rightChars="-45" w:right="-108"/>
              <w:rPr>
                <w:rFonts w:ascii="標楷體" w:eastAsia="標楷體" w:hAnsi="標楷體"/>
                <w:kern w:val="0"/>
              </w:rPr>
            </w:pPr>
          </w:p>
        </w:tc>
        <w:tc>
          <w:tcPr>
            <w:tcW w:w="1332" w:type="dxa"/>
            <w:vMerge/>
            <w:shd w:val="clear" w:color="auto" w:fill="auto"/>
          </w:tcPr>
          <w:p w:rsidR="00657BC5" w:rsidRPr="0026466B" w:rsidRDefault="00657BC5" w:rsidP="00657BC5">
            <w:pPr>
              <w:spacing w:line="280" w:lineRule="exact"/>
              <w:rPr>
                <w:rFonts w:ascii="標楷體" w:eastAsia="標楷體" w:hAnsi="標楷體"/>
                <w:kern w:val="0"/>
              </w:rPr>
            </w:pPr>
          </w:p>
        </w:tc>
        <w:tc>
          <w:tcPr>
            <w:tcW w:w="1928" w:type="dxa"/>
            <w:vMerge/>
            <w:shd w:val="clear" w:color="auto" w:fill="auto"/>
          </w:tcPr>
          <w:p w:rsidR="00657BC5" w:rsidRDefault="00657BC5" w:rsidP="00657BC5">
            <w:pPr>
              <w:spacing w:line="300" w:lineRule="exact"/>
              <w:rPr>
                <w:rFonts w:ascii="標楷體" w:eastAsia="標楷體" w:hAnsi="標楷體"/>
                <w:kern w:val="0"/>
              </w:rPr>
            </w:pPr>
          </w:p>
        </w:tc>
        <w:tc>
          <w:tcPr>
            <w:tcW w:w="1604" w:type="dxa"/>
            <w:shd w:val="clear" w:color="auto" w:fill="auto"/>
          </w:tcPr>
          <w:p w:rsidR="00657BC5" w:rsidRPr="00E1491C" w:rsidRDefault="00657BC5" w:rsidP="00601AEE">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17</w:t>
            </w:r>
          </w:p>
          <w:p w:rsidR="00657BC5" w:rsidRPr="00E1491C" w:rsidRDefault="00657BC5" w:rsidP="00601AEE">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8-9）</w:t>
            </w:r>
          </w:p>
          <w:p w:rsidR="00657BC5" w:rsidRPr="00E1491C" w:rsidRDefault="00657BC5" w:rsidP="00601AEE">
            <w:pPr>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sidRPr="008B1ED1">
              <w:rPr>
                <w:rFonts w:ascii="標楷體" w:eastAsia="標楷體" w:hAnsi="標楷體" w:hint="eastAsia"/>
                <w:kern w:val="0"/>
              </w:rPr>
              <w:t>109</w:t>
            </w:r>
            <w:proofErr w:type="gramEnd"/>
            <w:r w:rsidRPr="008B1ED1">
              <w:rPr>
                <w:rFonts w:ascii="標楷體" w:eastAsia="標楷體" w:hAnsi="標楷體" w:hint="eastAsia"/>
                <w:kern w:val="0"/>
              </w:rPr>
              <w:t>年度中央政府總預算案附屬單位預算非營業部分關於考試院銓敘部主管「公務人員退休撫</w:t>
            </w:r>
            <w:proofErr w:type="gramStart"/>
            <w:r w:rsidRPr="008B1ED1">
              <w:rPr>
                <w:rFonts w:ascii="標楷體" w:eastAsia="標楷體" w:hAnsi="標楷體" w:hint="eastAsia"/>
                <w:kern w:val="0"/>
              </w:rPr>
              <w:t>卹</w:t>
            </w:r>
            <w:proofErr w:type="gramEnd"/>
            <w:r w:rsidRPr="008B1ED1">
              <w:rPr>
                <w:rFonts w:ascii="標楷體" w:eastAsia="標楷體" w:hAnsi="標楷體" w:hint="eastAsia"/>
                <w:kern w:val="0"/>
              </w:rPr>
              <w:t>基金」收支部分</w:t>
            </w:r>
            <w:r w:rsidRPr="00E1491C">
              <w:rPr>
                <w:rFonts w:ascii="標楷體" w:eastAsia="標楷體" w:hAnsi="標楷體" w:hint="eastAsia"/>
                <w:kern w:val="0"/>
              </w:rPr>
              <w:t>，須交由黨團協商。</w:t>
            </w:r>
          </w:p>
        </w:tc>
        <w:tc>
          <w:tcPr>
            <w:tcW w:w="1604" w:type="dxa"/>
            <w:vMerge/>
            <w:shd w:val="clear" w:color="auto" w:fill="auto"/>
          </w:tcPr>
          <w:p w:rsidR="00657BC5" w:rsidRPr="00E333EE" w:rsidRDefault="00657BC5" w:rsidP="00657BC5">
            <w:pPr>
              <w:autoSpaceDE w:val="0"/>
              <w:autoSpaceDN w:val="0"/>
              <w:snapToGrid w:val="0"/>
              <w:spacing w:line="300" w:lineRule="exact"/>
              <w:rPr>
                <w:rFonts w:ascii="標楷體" w:eastAsia="標楷體" w:hAnsi="標楷體"/>
                <w:spacing w:val="-20"/>
              </w:rPr>
            </w:pPr>
          </w:p>
        </w:tc>
      </w:tr>
      <w:tr w:rsidR="00657BC5" w:rsidRPr="0026466B" w:rsidTr="000E3E19">
        <w:trPr>
          <w:trHeight w:val="279"/>
          <w:jc w:val="center"/>
        </w:trPr>
        <w:tc>
          <w:tcPr>
            <w:tcW w:w="742" w:type="dxa"/>
            <w:vMerge/>
            <w:shd w:val="clear" w:color="auto" w:fill="auto"/>
          </w:tcPr>
          <w:p w:rsidR="00657BC5" w:rsidRPr="0026466B" w:rsidRDefault="00657BC5" w:rsidP="00657BC5">
            <w:pPr>
              <w:adjustRightInd w:val="0"/>
              <w:snapToGrid w:val="0"/>
              <w:spacing w:line="260" w:lineRule="exact"/>
              <w:jc w:val="center"/>
              <w:rPr>
                <w:rFonts w:ascii="標楷體" w:eastAsia="標楷體" w:hAnsi="標楷體"/>
              </w:rPr>
            </w:pPr>
          </w:p>
        </w:tc>
        <w:tc>
          <w:tcPr>
            <w:tcW w:w="2694" w:type="dxa"/>
            <w:vMerge/>
            <w:shd w:val="clear" w:color="auto" w:fill="auto"/>
          </w:tcPr>
          <w:p w:rsidR="00657BC5" w:rsidRPr="00C44096" w:rsidRDefault="00657BC5" w:rsidP="00657BC5">
            <w:pPr>
              <w:spacing w:line="280" w:lineRule="exact"/>
              <w:ind w:leftChars="-45" w:left="-108" w:rightChars="-45" w:right="-108"/>
              <w:rPr>
                <w:rFonts w:ascii="標楷體" w:eastAsia="標楷體" w:hAnsi="標楷體"/>
                <w:kern w:val="0"/>
              </w:rPr>
            </w:pPr>
          </w:p>
        </w:tc>
        <w:tc>
          <w:tcPr>
            <w:tcW w:w="1332" w:type="dxa"/>
            <w:vMerge/>
            <w:shd w:val="clear" w:color="auto" w:fill="auto"/>
          </w:tcPr>
          <w:p w:rsidR="00657BC5" w:rsidRPr="0026466B" w:rsidRDefault="00657BC5" w:rsidP="00657BC5">
            <w:pPr>
              <w:spacing w:line="280" w:lineRule="exact"/>
              <w:rPr>
                <w:rFonts w:ascii="標楷體" w:eastAsia="標楷體" w:hAnsi="標楷體"/>
                <w:kern w:val="0"/>
              </w:rPr>
            </w:pPr>
          </w:p>
        </w:tc>
        <w:tc>
          <w:tcPr>
            <w:tcW w:w="1928" w:type="dxa"/>
            <w:vMerge w:val="restart"/>
            <w:shd w:val="clear" w:color="auto" w:fill="auto"/>
          </w:tcPr>
          <w:p w:rsidR="00657BC5" w:rsidRDefault="00657BC5" w:rsidP="00657BC5">
            <w:pPr>
              <w:spacing w:line="300" w:lineRule="exact"/>
              <w:rPr>
                <w:rFonts w:ascii="標楷體" w:eastAsia="標楷體" w:hAnsi="標楷體"/>
                <w:kern w:val="0"/>
              </w:rPr>
            </w:pPr>
            <w:r>
              <w:rPr>
                <w:rFonts w:ascii="標楷體" w:eastAsia="標楷體" w:hAnsi="標楷體" w:hint="eastAsia"/>
                <w:kern w:val="0"/>
              </w:rPr>
              <w:t>司法及法制</w:t>
            </w:r>
          </w:p>
          <w:p w:rsidR="00657BC5" w:rsidRDefault="00657BC5" w:rsidP="00657BC5">
            <w:pPr>
              <w:spacing w:line="300" w:lineRule="exact"/>
              <w:rPr>
                <w:rFonts w:ascii="標楷體" w:eastAsia="標楷體" w:hAnsi="標楷體"/>
                <w:kern w:val="0"/>
              </w:rPr>
            </w:pPr>
            <w:r>
              <w:rPr>
                <w:rFonts w:ascii="標楷體" w:eastAsia="標楷體" w:hAnsi="標楷體" w:hint="eastAsia"/>
                <w:kern w:val="0"/>
              </w:rPr>
              <w:t>段召集委員宜康</w:t>
            </w:r>
          </w:p>
        </w:tc>
        <w:tc>
          <w:tcPr>
            <w:tcW w:w="1604" w:type="dxa"/>
            <w:shd w:val="clear" w:color="auto" w:fill="auto"/>
          </w:tcPr>
          <w:p w:rsidR="00657BC5" w:rsidRPr="00E1491C" w:rsidRDefault="00657BC5" w:rsidP="00657BC5">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9</w:t>
            </w:r>
          </w:p>
          <w:p w:rsidR="00657BC5" w:rsidRPr="00E1491C" w:rsidRDefault="00657BC5" w:rsidP="00657BC5">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8-5）</w:t>
            </w:r>
          </w:p>
          <w:p w:rsidR="00657BC5" w:rsidRPr="00E1491C" w:rsidRDefault="00657BC5" w:rsidP="00657BC5">
            <w:pPr>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752D33">
              <w:rPr>
                <w:rFonts w:ascii="標楷體" w:eastAsia="標楷體" w:hAnsi="標楷體" w:hint="eastAsia"/>
                <w:kern w:val="0"/>
              </w:rPr>
              <w:t>109</w:t>
            </w:r>
            <w:proofErr w:type="gramEnd"/>
            <w:r w:rsidRPr="00752D33">
              <w:rPr>
                <w:rFonts w:ascii="標楷體" w:eastAsia="標楷體" w:hAnsi="標楷體" w:hint="eastAsia"/>
                <w:kern w:val="0"/>
              </w:rPr>
              <w:t>年度中央政府總預算案附屬單位預算非營業部分關於法務部主</w:t>
            </w:r>
            <w:r w:rsidRPr="00752D33">
              <w:rPr>
                <w:rFonts w:ascii="標楷體" w:eastAsia="標楷體" w:hAnsi="標楷體" w:hint="eastAsia"/>
                <w:kern w:val="0"/>
              </w:rPr>
              <w:lastRenderedPageBreak/>
              <w:t>管「法務部矯正機關作業基金」收支部分</w:t>
            </w:r>
            <w:r w:rsidRPr="00E1491C">
              <w:rPr>
                <w:rFonts w:ascii="標楷體" w:eastAsia="標楷體" w:hAnsi="標楷體" w:hint="eastAsia"/>
                <w:kern w:val="0"/>
              </w:rPr>
              <w:t>，須交由黨團協商。</w:t>
            </w:r>
          </w:p>
        </w:tc>
        <w:tc>
          <w:tcPr>
            <w:tcW w:w="1604" w:type="dxa"/>
            <w:vMerge/>
            <w:shd w:val="clear" w:color="auto" w:fill="auto"/>
          </w:tcPr>
          <w:p w:rsidR="00657BC5" w:rsidRPr="00E333EE" w:rsidRDefault="00657BC5" w:rsidP="00657BC5">
            <w:pPr>
              <w:autoSpaceDE w:val="0"/>
              <w:autoSpaceDN w:val="0"/>
              <w:snapToGrid w:val="0"/>
              <w:spacing w:line="300" w:lineRule="exact"/>
              <w:rPr>
                <w:rFonts w:ascii="標楷體" w:eastAsia="標楷體" w:hAnsi="標楷體"/>
                <w:spacing w:val="-20"/>
              </w:rPr>
            </w:pPr>
          </w:p>
        </w:tc>
      </w:tr>
      <w:tr w:rsidR="00657BC5" w:rsidRPr="0026466B" w:rsidTr="000E3E19">
        <w:trPr>
          <w:trHeight w:val="1560"/>
          <w:jc w:val="center"/>
        </w:trPr>
        <w:tc>
          <w:tcPr>
            <w:tcW w:w="742" w:type="dxa"/>
            <w:vMerge/>
            <w:shd w:val="clear" w:color="auto" w:fill="auto"/>
          </w:tcPr>
          <w:p w:rsidR="00657BC5" w:rsidRPr="0026466B" w:rsidRDefault="00657BC5" w:rsidP="00657BC5">
            <w:pPr>
              <w:adjustRightInd w:val="0"/>
              <w:snapToGrid w:val="0"/>
              <w:spacing w:line="260" w:lineRule="exact"/>
              <w:jc w:val="center"/>
              <w:rPr>
                <w:rFonts w:ascii="標楷體" w:eastAsia="標楷體" w:hAnsi="標楷體"/>
              </w:rPr>
            </w:pPr>
          </w:p>
        </w:tc>
        <w:tc>
          <w:tcPr>
            <w:tcW w:w="2694" w:type="dxa"/>
            <w:vMerge/>
            <w:shd w:val="clear" w:color="auto" w:fill="auto"/>
          </w:tcPr>
          <w:p w:rsidR="00657BC5" w:rsidRPr="00C44096" w:rsidRDefault="00657BC5" w:rsidP="00657BC5">
            <w:pPr>
              <w:spacing w:line="280" w:lineRule="exact"/>
              <w:ind w:leftChars="-45" w:left="-108" w:rightChars="-45" w:right="-108"/>
              <w:rPr>
                <w:rFonts w:ascii="標楷體" w:eastAsia="標楷體" w:hAnsi="標楷體"/>
                <w:kern w:val="0"/>
              </w:rPr>
            </w:pPr>
          </w:p>
        </w:tc>
        <w:tc>
          <w:tcPr>
            <w:tcW w:w="1332" w:type="dxa"/>
            <w:vMerge/>
            <w:shd w:val="clear" w:color="auto" w:fill="auto"/>
          </w:tcPr>
          <w:p w:rsidR="00657BC5" w:rsidRPr="0026466B" w:rsidRDefault="00657BC5" w:rsidP="00657BC5">
            <w:pPr>
              <w:spacing w:line="280" w:lineRule="exact"/>
              <w:rPr>
                <w:rFonts w:ascii="標楷體" w:eastAsia="標楷體" w:hAnsi="標楷體"/>
                <w:kern w:val="0"/>
              </w:rPr>
            </w:pPr>
          </w:p>
        </w:tc>
        <w:tc>
          <w:tcPr>
            <w:tcW w:w="1928" w:type="dxa"/>
            <w:vMerge/>
            <w:shd w:val="clear" w:color="auto" w:fill="auto"/>
          </w:tcPr>
          <w:p w:rsidR="00657BC5" w:rsidRDefault="00657BC5" w:rsidP="00657BC5">
            <w:pPr>
              <w:spacing w:line="300" w:lineRule="exact"/>
              <w:rPr>
                <w:rFonts w:ascii="標楷體" w:eastAsia="標楷體" w:hAnsi="標楷體"/>
                <w:kern w:val="0"/>
              </w:rPr>
            </w:pPr>
          </w:p>
        </w:tc>
        <w:tc>
          <w:tcPr>
            <w:tcW w:w="1604" w:type="dxa"/>
            <w:shd w:val="clear" w:color="auto" w:fill="auto"/>
          </w:tcPr>
          <w:p w:rsidR="00657BC5" w:rsidRPr="00E1491C" w:rsidRDefault="00657BC5" w:rsidP="00657BC5">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9</w:t>
            </w:r>
          </w:p>
          <w:p w:rsidR="00657BC5" w:rsidRPr="00E1491C" w:rsidRDefault="00657BC5" w:rsidP="00657BC5">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8-5）</w:t>
            </w:r>
          </w:p>
          <w:p w:rsidR="00657BC5" w:rsidRPr="00E1491C" w:rsidRDefault="00657BC5" w:rsidP="00657BC5">
            <w:pPr>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752D33">
              <w:rPr>
                <w:rFonts w:ascii="標楷體" w:eastAsia="標楷體" w:hAnsi="標楷體" w:hint="eastAsia"/>
                <w:kern w:val="0"/>
              </w:rPr>
              <w:t>109</w:t>
            </w:r>
            <w:proofErr w:type="gramEnd"/>
            <w:r w:rsidRPr="00752D33">
              <w:rPr>
                <w:rFonts w:ascii="標楷體" w:eastAsia="標楷體" w:hAnsi="標楷體" w:hint="eastAsia"/>
                <w:kern w:val="0"/>
              </w:rPr>
              <w:t>年度中央政府總預算案附屬單位預算非營業部分關於法務部主管「毒品防制基金」收支部分</w:t>
            </w:r>
            <w:r w:rsidRPr="00E1491C">
              <w:rPr>
                <w:rFonts w:ascii="標楷體" w:eastAsia="標楷體" w:hAnsi="標楷體" w:hint="eastAsia"/>
                <w:kern w:val="0"/>
              </w:rPr>
              <w:t>，須交由黨團協商。</w:t>
            </w:r>
          </w:p>
        </w:tc>
        <w:tc>
          <w:tcPr>
            <w:tcW w:w="1604" w:type="dxa"/>
            <w:vMerge/>
            <w:shd w:val="clear" w:color="auto" w:fill="auto"/>
          </w:tcPr>
          <w:p w:rsidR="00657BC5" w:rsidRPr="00E333EE" w:rsidRDefault="00657BC5" w:rsidP="00657BC5">
            <w:pPr>
              <w:autoSpaceDE w:val="0"/>
              <w:autoSpaceDN w:val="0"/>
              <w:snapToGrid w:val="0"/>
              <w:spacing w:line="300" w:lineRule="exact"/>
              <w:rPr>
                <w:rFonts w:ascii="標楷體" w:eastAsia="標楷體" w:hAnsi="標楷體"/>
                <w:spacing w:val="-20"/>
              </w:rPr>
            </w:pPr>
          </w:p>
        </w:tc>
      </w:tr>
    </w:tbl>
    <w:p w:rsidR="00676CCE" w:rsidRPr="00F62C52" w:rsidRDefault="00676CCE" w:rsidP="00676CCE">
      <w:pPr>
        <w:pStyle w:val="2"/>
        <w:rPr>
          <w:rFonts w:ascii="標楷體" w:eastAsia="標楷體" w:hAnsi="標楷體"/>
          <w:color w:val="000000" w:themeColor="text1"/>
          <w:sz w:val="28"/>
          <w:szCs w:val="28"/>
        </w:rPr>
      </w:pPr>
      <w:bookmarkStart w:id="57" w:name="_Toc361213596"/>
      <w:bookmarkStart w:id="58" w:name="_Toc361923740"/>
      <w:bookmarkStart w:id="59" w:name="_Toc363206594"/>
      <w:bookmarkStart w:id="60" w:name="_Toc379471381"/>
      <w:bookmarkStart w:id="61" w:name="_Toc386796871"/>
      <w:bookmarkStart w:id="62" w:name="_Toc386797111"/>
      <w:bookmarkStart w:id="63" w:name="_Toc455152588"/>
      <w:bookmarkStart w:id="64" w:name="_Toc457395190"/>
      <w:bookmarkStart w:id="65" w:name="_Toc472666434"/>
      <w:bookmarkStart w:id="66" w:name="_Toc516496368"/>
      <w:bookmarkStart w:id="67" w:name="_Toc516496483"/>
      <w:bookmarkStart w:id="68" w:name="_Toc516496847"/>
      <w:bookmarkStart w:id="69" w:name="_Toc517947589"/>
      <w:bookmarkStart w:id="70" w:name="_Toc13473516"/>
      <w:bookmarkStart w:id="71" w:name="_Toc45013033"/>
      <w:r w:rsidRPr="00F62C52">
        <w:rPr>
          <w:rFonts w:ascii="標楷體" w:eastAsia="標楷體" w:hAnsi="標楷體"/>
          <w:color w:val="000000" w:themeColor="text1"/>
          <w:sz w:val="28"/>
          <w:szCs w:val="28"/>
        </w:rPr>
        <w:t>二、預算</w:t>
      </w:r>
      <w:r w:rsidRPr="00F62C52">
        <w:rPr>
          <w:rStyle w:val="a7"/>
          <w:rFonts w:ascii="標楷體" w:eastAsia="標楷體" w:hAnsi="標楷體"/>
          <w:color w:val="000000" w:themeColor="text1"/>
          <w:sz w:val="28"/>
          <w:szCs w:val="28"/>
          <w:u w:val="none"/>
        </w:rPr>
        <w:t>凍結</w:t>
      </w:r>
      <w:bookmarkStart w:id="72" w:name="_GoBack"/>
      <w:bookmarkEnd w:id="72"/>
      <w:r w:rsidRPr="00F62C52">
        <w:rPr>
          <w:rFonts w:ascii="標楷體" w:eastAsia="標楷體" w:hAnsi="標楷體"/>
          <w:color w:val="000000" w:themeColor="text1"/>
          <w:sz w:val="28"/>
          <w:szCs w:val="28"/>
        </w:rPr>
        <w:t>案</w:t>
      </w:r>
      <w:r w:rsidR="00035109">
        <w:rPr>
          <w:rFonts w:ascii="標楷體" w:eastAsia="標楷體" w:hAnsi="標楷體" w:hint="eastAsia"/>
          <w:color w:val="000000" w:themeColor="text1"/>
          <w:sz w:val="28"/>
          <w:szCs w:val="28"/>
        </w:rPr>
        <w:t>14</w:t>
      </w:r>
      <w:r w:rsidRPr="00F62C52">
        <w:rPr>
          <w:rFonts w:ascii="標楷體" w:eastAsia="標楷體" w:hAnsi="標楷體"/>
          <w:color w:val="000000" w:themeColor="text1"/>
          <w:sz w:val="28"/>
          <w:szCs w:val="28"/>
        </w:rPr>
        <w:t>案</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rsidR="00676CCE" w:rsidRDefault="00676CCE" w:rsidP="00F620DD">
      <w:pPr>
        <w:pStyle w:val="3"/>
        <w:ind w:firstLineChars="50" w:firstLine="140"/>
        <w:rPr>
          <w:rFonts w:ascii="標楷體" w:eastAsia="標楷體" w:hAnsi="標楷體"/>
          <w:color w:val="000000" w:themeColor="text1"/>
          <w:sz w:val="28"/>
          <w:szCs w:val="28"/>
        </w:rPr>
      </w:pPr>
      <w:bookmarkStart w:id="73" w:name="_Toc455152589"/>
      <w:bookmarkStart w:id="74" w:name="_Toc457395191"/>
      <w:bookmarkStart w:id="75" w:name="_Toc472666435"/>
      <w:bookmarkStart w:id="76" w:name="_Toc516496369"/>
      <w:bookmarkStart w:id="77" w:name="_Toc516496484"/>
      <w:bookmarkStart w:id="78" w:name="_Toc516496848"/>
      <w:bookmarkStart w:id="79" w:name="_Toc517947590"/>
      <w:bookmarkStart w:id="80" w:name="_Toc13473517"/>
      <w:bookmarkStart w:id="81" w:name="_Toc45013034"/>
      <w:r w:rsidRPr="00F62C52">
        <w:rPr>
          <w:rFonts w:ascii="標楷體" w:eastAsia="標楷體" w:hAnsi="標楷體"/>
          <w:bCs w:val="0"/>
          <w:color w:val="000000" w:themeColor="text1"/>
          <w:sz w:val="28"/>
          <w:szCs w:val="28"/>
        </w:rPr>
        <w:t>(</w:t>
      </w:r>
      <w:proofErr w:type="gramStart"/>
      <w:r w:rsidRPr="00F62C52">
        <w:rPr>
          <w:rFonts w:ascii="標楷體" w:eastAsia="標楷體" w:hAnsi="標楷體"/>
          <w:color w:val="000000" w:themeColor="text1"/>
          <w:sz w:val="28"/>
          <w:szCs w:val="28"/>
        </w:rPr>
        <w:t>一</w:t>
      </w:r>
      <w:proofErr w:type="gramEnd"/>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總統府（含國家安全會議）</w:t>
      </w:r>
      <w:r w:rsidR="009F6FCD">
        <w:rPr>
          <w:rFonts w:ascii="標楷體" w:eastAsia="標楷體" w:hAnsi="標楷體" w:hint="eastAsia"/>
          <w:color w:val="000000" w:themeColor="text1"/>
          <w:sz w:val="28"/>
          <w:szCs w:val="28"/>
        </w:rPr>
        <w:t>4</w:t>
      </w:r>
      <w:r w:rsidRPr="00F62C52">
        <w:rPr>
          <w:rFonts w:ascii="標楷體" w:eastAsia="標楷體" w:hAnsi="標楷體"/>
          <w:color w:val="000000" w:themeColor="text1"/>
          <w:sz w:val="28"/>
          <w:szCs w:val="28"/>
        </w:rPr>
        <w:t>案</w:t>
      </w:r>
      <w:bookmarkEnd w:id="73"/>
      <w:bookmarkEnd w:id="74"/>
      <w:bookmarkEnd w:id="75"/>
      <w:bookmarkEnd w:id="76"/>
      <w:bookmarkEnd w:id="77"/>
      <w:bookmarkEnd w:id="78"/>
      <w:bookmarkEnd w:id="79"/>
      <w:bookmarkEnd w:id="80"/>
      <w:bookmarkEnd w:id="81"/>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120D2F" w:rsidRPr="00F62C52" w:rsidTr="001F7CB8">
        <w:tc>
          <w:tcPr>
            <w:tcW w:w="742"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120D2F" w:rsidRPr="00F62C52" w:rsidRDefault="00120D2F" w:rsidP="001F7CB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FC3867" w:rsidRPr="00F62C52" w:rsidTr="001F7CB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年度中央政府總預算決議，新增通過決議第（十五）項預算凍結案，檢送書面報告，請查照案。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國史館 106.04.07 （9-3-8）</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val="restart"/>
            <w:shd w:val="clear" w:color="auto" w:fill="auto"/>
          </w:tcPr>
          <w:p w:rsidR="00FC3867" w:rsidRPr="0026466B" w:rsidRDefault="00FC3867" w:rsidP="00FC3867">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FC3867" w:rsidRPr="00F62C52" w:rsidRDefault="00FC3867" w:rsidP="00FC3867">
            <w:pPr>
              <w:autoSpaceDE w:val="0"/>
              <w:autoSpaceDN w:val="0"/>
              <w:snapToGrid w:val="0"/>
              <w:spacing w:line="260" w:lineRule="exact"/>
              <w:rPr>
                <w:rFonts w:ascii="標楷體" w:eastAsia="標楷體" w:hAnsi="標楷體"/>
                <w:b/>
                <w:color w:val="000000" w:themeColor="text1"/>
                <w:spacing w:val="-20"/>
                <w:lang w:eastAsia="ko-KR"/>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FC3867" w:rsidRPr="00F62C52" w:rsidTr="001F7CB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年度中央政府總預算決議，新增通過決議第（九）項凍結政務人員待遇100萬元，檢送書面報告，請查照案。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國家安全會議 106.05.23 （9-3-14）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lang w:eastAsia="ko-KR"/>
              </w:rPr>
            </w:pPr>
          </w:p>
        </w:tc>
      </w:tr>
      <w:tr w:rsidR="00FC3867" w:rsidRPr="00F62C52" w:rsidTr="001F7CB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年度中央政府總預算決議，新增通過決議第（十）項凍結諮詢研究業務總經費百分之十，檢送書面報告，請查照案。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國家安全會議 106.05.23 （9-3-14）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lang w:eastAsia="ko-KR"/>
              </w:rPr>
            </w:pPr>
          </w:p>
        </w:tc>
      </w:tr>
      <w:tr w:rsidR="00FC3867" w:rsidRPr="00F62C52" w:rsidTr="001F7CB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年度中央政府總預算決議，新增通過決議第（十一）項凍結諮詢研究業務預算1,390</w:t>
            </w:r>
            <w:r w:rsidRPr="00E15270">
              <w:rPr>
                <w:rFonts w:ascii="標楷體" w:eastAsia="標楷體" w:hAnsi="標楷體"/>
                <w:szCs w:val="24"/>
              </w:rPr>
              <w:lastRenderedPageBreak/>
              <w:t>千元，請安排報告，請查照案。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國家安全會議 106.05.23 （9-3-14）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lang w:eastAsia="ko-KR"/>
              </w:rPr>
            </w:pPr>
          </w:p>
        </w:tc>
      </w:tr>
    </w:tbl>
    <w:p w:rsidR="00120D2F" w:rsidRPr="00120D2F" w:rsidRDefault="00120D2F" w:rsidP="00120D2F"/>
    <w:p w:rsidR="00E15270" w:rsidRPr="00F62C52" w:rsidRDefault="00676CCE" w:rsidP="00F620DD">
      <w:pPr>
        <w:pStyle w:val="3"/>
        <w:ind w:firstLineChars="50" w:firstLine="140"/>
        <w:rPr>
          <w:rFonts w:ascii="標楷體" w:eastAsia="標楷體" w:hAnsi="標楷體"/>
          <w:color w:val="000000" w:themeColor="text1"/>
          <w:sz w:val="28"/>
          <w:szCs w:val="28"/>
        </w:rPr>
      </w:pPr>
      <w:bookmarkStart w:id="82" w:name="_Toc472666436"/>
      <w:bookmarkStart w:id="83" w:name="_Toc516496370"/>
      <w:bookmarkStart w:id="84" w:name="_Toc516496485"/>
      <w:bookmarkStart w:id="85" w:name="_Toc516496849"/>
      <w:bookmarkStart w:id="86" w:name="_Toc517947591"/>
      <w:bookmarkStart w:id="87" w:name="_Toc13473518"/>
      <w:bookmarkStart w:id="88" w:name="_Toc45013035"/>
      <w:r w:rsidRPr="00F62C52">
        <w:rPr>
          <w:rFonts w:ascii="標楷體" w:eastAsia="標楷體" w:hAnsi="標楷體"/>
          <w:bCs w:val="0"/>
          <w:color w:val="000000" w:themeColor="text1"/>
          <w:sz w:val="28"/>
          <w:szCs w:val="28"/>
        </w:rPr>
        <w:t>(</w:t>
      </w:r>
      <w:r w:rsidRPr="00F62C52">
        <w:rPr>
          <w:rFonts w:ascii="標楷體" w:eastAsia="標楷體" w:hAnsi="標楷體"/>
          <w:color w:val="000000" w:themeColor="text1"/>
          <w:sz w:val="28"/>
          <w:szCs w:val="28"/>
        </w:rPr>
        <w:t>二</w:t>
      </w:r>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行政院</w:t>
      </w:r>
      <w:r w:rsidR="004D3270">
        <w:rPr>
          <w:rFonts w:ascii="標楷體" w:eastAsia="標楷體" w:hAnsi="標楷體" w:hint="eastAsia"/>
          <w:color w:val="000000" w:themeColor="text1"/>
          <w:sz w:val="28"/>
          <w:szCs w:val="28"/>
        </w:rPr>
        <w:t>4</w:t>
      </w:r>
      <w:r w:rsidRPr="00F62C52">
        <w:rPr>
          <w:rFonts w:ascii="標楷體" w:eastAsia="標楷體" w:hAnsi="標楷體"/>
          <w:color w:val="000000" w:themeColor="text1"/>
          <w:sz w:val="28"/>
          <w:szCs w:val="28"/>
        </w:rPr>
        <w:t>案</w:t>
      </w:r>
      <w:bookmarkEnd w:id="82"/>
      <w:bookmarkEnd w:id="83"/>
      <w:bookmarkEnd w:id="84"/>
      <w:bookmarkEnd w:id="85"/>
      <w:bookmarkEnd w:id="86"/>
      <w:bookmarkEnd w:id="87"/>
      <w:bookmarkEnd w:id="88"/>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E15270" w:rsidRPr="00F62C52" w:rsidTr="005C05C6">
        <w:tc>
          <w:tcPr>
            <w:tcW w:w="742" w:type="dxa"/>
            <w:shd w:val="clear" w:color="auto" w:fill="auto"/>
          </w:tcPr>
          <w:p w:rsidR="00E15270" w:rsidRPr="00F62C52" w:rsidRDefault="00E15270" w:rsidP="005C05C6">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E15270" w:rsidRPr="00F62C52" w:rsidRDefault="00E15270" w:rsidP="005C05C6">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E15270" w:rsidRPr="00F62C52" w:rsidRDefault="00E15270" w:rsidP="005C05C6">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E15270" w:rsidRPr="00F62C52" w:rsidRDefault="00E15270" w:rsidP="005C05C6">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E15270" w:rsidRPr="00F62C52" w:rsidRDefault="00E15270" w:rsidP="005C05C6">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FC3867" w:rsidRPr="00F62C52" w:rsidTr="005C05C6">
        <w:tc>
          <w:tcPr>
            <w:tcW w:w="742" w:type="dxa"/>
            <w:shd w:val="clear" w:color="auto" w:fill="auto"/>
          </w:tcPr>
          <w:p w:rsidR="00FC3867" w:rsidRPr="00F62C52" w:rsidRDefault="00FC3867" w:rsidP="005C05C6">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第12款第5項矯正署新增決議（二）凍結</w:t>
            </w:r>
            <w:proofErr w:type="gramStart"/>
            <w:r w:rsidRPr="00E15270">
              <w:rPr>
                <w:rFonts w:ascii="標楷體" w:eastAsia="標楷體" w:hAnsi="標楷體"/>
                <w:szCs w:val="24"/>
              </w:rPr>
              <w:t>第2目項下</w:t>
            </w:r>
            <w:proofErr w:type="gramEnd"/>
            <w:r w:rsidRPr="00E15270">
              <w:rPr>
                <w:rFonts w:ascii="標楷體" w:eastAsia="標楷體" w:hAnsi="標楷體"/>
                <w:szCs w:val="24"/>
              </w:rPr>
              <w:t>「辦理獄政興革、交流及研討等業務經費」五分之一專案報告，請安排報告，請查照案。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法務部 107.05.11 （9-5-12）</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val="restart"/>
            <w:shd w:val="clear" w:color="auto" w:fill="auto"/>
          </w:tcPr>
          <w:p w:rsidR="00FC3867" w:rsidRDefault="00FC3867" w:rsidP="00E15270">
            <w:pPr>
              <w:spacing w:line="240" w:lineRule="exact"/>
              <w:rPr>
                <w:rFonts w:ascii="標楷體" w:eastAsia="標楷體" w:hAnsi="標楷體"/>
                <w:szCs w:val="24"/>
              </w:rPr>
            </w:pPr>
            <w:r>
              <w:rPr>
                <w:rFonts w:ascii="標楷體" w:eastAsia="標楷體" w:hAnsi="標楷體" w:hint="eastAsia"/>
                <w:szCs w:val="24"/>
              </w:rPr>
              <w:t>1.</w:t>
            </w:r>
            <w:r>
              <w:rPr>
                <w:rFonts w:ascii="標楷體" w:eastAsia="標楷體" w:hAnsi="標楷體"/>
                <w:szCs w:val="24"/>
              </w:rPr>
              <w:t>第1案</w:t>
            </w:r>
            <w:r w:rsidRPr="00E15270">
              <w:rPr>
                <w:rFonts w:ascii="標楷體" w:eastAsia="標楷體" w:hAnsi="標楷體"/>
                <w:szCs w:val="24"/>
              </w:rPr>
              <w:t>本會</w:t>
            </w:r>
            <w:r>
              <w:rPr>
                <w:rFonts w:ascii="標楷體" w:eastAsia="標楷體" w:hAnsi="標楷體"/>
                <w:szCs w:val="24"/>
              </w:rPr>
              <w:t>107.5.30</w:t>
            </w:r>
            <w:r w:rsidRPr="00E15270">
              <w:rPr>
                <w:rFonts w:ascii="標楷體" w:eastAsia="標楷體" w:hAnsi="標楷體"/>
                <w:szCs w:val="24"/>
              </w:rPr>
              <w:t>(9-5-29)不予動支，另定期繼續審查。</w:t>
            </w:r>
          </w:p>
          <w:p w:rsidR="00FC3867" w:rsidRDefault="00FC3867" w:rsidP="00FC3867">
            <w:pPr>
              <w:spacing w:line="240" w:lineRule="exact"/>
              <w:rPr>
                <w:rFonts w:ascii="標楷體" w:eastAsia="標楷體" w:hAnsi="標楷體"/>
              </w:rPr>
            </w:pPr>
            <w:r>
              <w:rPr>
                <w:rFonts w:ascii="標楷體" w:eastAsia="標楷體" w:hAnsi="標楷體"/>
                <w:szCs w:val="24"/>
              </w:rPr>
              <w:t>2.</w:t>
            </w:r>
            <w:r w:rsidRPr="0026466B">
              <w:rPr>
                <w:rFonts w:ascii="標楷體" w:eastAsia="標楷體" w:hAnsi="標楷體" w:hint="eastAsia"/>
              </w:rPr>
              <w:t>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FC3867" w:rsidRPr="00FC3867" w:rsidRDefault="00FC3867" w:rsidP="00FC3867">
            <w:pPr>
              <w:spacing w:line="240" w:lineRule="exact"/>
              <w:rPr>
                <w:rFonts w:ascii="標楷體" w:eastAsia="標楷體" w:hAnsi="標楷體"/>
                <w:szCs w:val="24"/>
              </w:rPr>
            </w:pPr>
            <w:r>
              <w:rPr>
                <w:rFonts w:ascii="標楷體" w:eastAsia="標楷體" w:hAnsi="標楷體"/>
              </w:rPr>
              <w:t>3.</w:t>
            </w:r>
            <w:r w:rsidRPr="0026466B">
              <w:rPr>
                <w:rFonts w:ascii="標楷體" w:eastAsia="標楷體" w:hAnsi="標楷體" w:hint="eastAsia"/>
              </w:rPr>
              <w:t>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FC3867" w:rsidRPr="00F62C52" w:rsidTr="005C05C6">
        <w:tc>
          <w:tcPr>
            <w:tcW w:w="742" w:type="dxa"/>
            <w:shd w:val="clear" w:color="auto" w:fill="auto"/>
          </w:tcPr>
          <w:p w:rsidR="00FC3867" w:rsidRPr="00F62C52" w:rsidRDefault="00FC3867" w:rsidP="005C05C6">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為財團法人臺灣更生保護會</w:t>
            </w:r>
            <w:proofErr w:type="gramStart"/>
            <w:r w:rsidRPr="00E15270">
              <w:rPr>
                <w:rFonts w:ascii="標楷體" w:eastAsia="標楷體" w:hAnsi="標楷體"/>
                <w:szCs w:val="24"/>
              </w:rPr>
              <w:t>107</w:t>
            </w:r>
            <w:proofErr w:type="gramEnd"/>
            <w:r w:rsidRPr="00E15270">
              <w:rPr>
                <w:rFonts w:ascii="標楷體" w:eastAsia="標楷體" w:hAnsi="標楷體"/>
                <w:szCs w:val="24"/>
              </w:rPr>
              <w:t>年度預算「業務支出」項下「保護費用」、「業務及管理費用」項下「用人費用」各凍結100萬元，檢送書面報告，請查照案。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法務部 107.10.02 （9-6-2）</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CC7579" w:rsidRDefault="00FC3867" w:rsidP="005C05C6">
            <w:pPr>
              <w:rPr>
                <w:rFonts w:ascii="標楷體" w:hAnsi="標楷體"/>
              </w:rPr>
            </w:pPr>
          </w:p>
        </w:tc>
      </w:tr>
      <w:tr w:rsidR="00FC3867" w:rsidRPr="00F62C52" w:rsidTr="005C05C6">
        <w:tc>
          <w:tcPr>
            <w:tcW w:w="742" w:type="dxa"/>
            <w:shd w:val="clear" w:color="auto" w:fill="auto"/>
          </w:tcPr>
          <w:p w:rsidR="00FC3867" w:rsidRPr="00F62C52" w:rsidRDefault="00FC3867" w:rsidP="005C05C6">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為財團法人犯罪被害人保護協會</w:t>
            </w:r>
            <w:proofErr w:type="gramStart"/>
            <w:r w:rsidRPr="00E15270">
              <w:rPr>
                <w:rFonts w:ascii="標楷體" w:eastAsia="標楷體" w:hAnsi="標楷體"/>
                <w:szCs w:val="24"/>
              </w:rPr>
              <w:t>107</w:t>
            </w:r>
            <w:proofErr w:type="gramEnd"/>
            <w:r w:rsidRPr="00E15270">
              <w:rPr>
                <w:rFonts w:ascii="標楷體" w:eastAsia="標楷體" w:hAnsi="標楷體"/>
                <w:szCs w:val="24"/>
              </w:rPr>
              <w:t>年度預算案凍結「業務及管理費用」100萬元，檢送書面報告，請查照案。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法務部 107.10.02 （9-6-2）</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CC7579" w:rsidRDefault="00FC3867" w:rsidP="005C05C6">
            <w:pPr>
              <w:rPr>
                <w:rFonts w:ascii="標楷體" w:hAnsi="標楷體"/>
              </w:rPr>
            </w:pPr>
          </w:p>
        </w:tc>
      </w:tr>
      <w:tr w:rsidR="00035109" w:rsidRPr="00F62C52" w:rsidTr="005C05C6">
        <w:tc>
          <w:tcPr>
            <w:tcW w:w="742" w:type="dxa"/>
            <w:shd w:val="clear" w:color="auto" w:fill="auto"/>
          </w:tcPr>
          <w:p w:rsidR="00035109" w:rsidRDefault="00035109" w:rsidP="00035109">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4</w:t>
            </w:r>
          </w:p>
        </w:tc>
        <w:tc>
          <w:tcPr>
            <w:tcW w:w="2694" w:type="dxa"/>
            <w:shd w:val="clear" w:color="auto" w:fill="auto"/>
          </w:tcPr>
          <w:p w:rsidR="00035109" w:rsidRPr="0004153A" w:rsidRDefault="00035109" w:rsidP="00035109">
            <w:pPr>
              <w:spacing w:line="260" w:lineRule="exact"/>
              <w:rPr>
                <w:rFonts w:ascii="標楷體" w:eastAsia="標楷體" w:hAnsi="標楷體"/>
                <w:color w:val="000000" w:themeColor="text1"/>
                <w:kern w:val="0"/>
              </w:rPr>
            </w:pPr>
            <w:r w:rsidRPr="0004153A">
              <w:rPr>
                <w:rFonts w:ascii="標楷體" w:eastAsia="標楷體" w:hAnsi="標楷體"/>
                <w:color w:val="000000" w:themeColor="text1"/>
                <w:kern w:val="0"/>
              </w:rPr>
              <w:t>為</w:t>
            </w:r>
            <w:proofErr w:type="gramStart"/>
            <w:r w:rsidRPr="0004153A">
              <w:rPr>
                <w:rFonts w:ascii="標楷體" w:eastAsia="標楷體" w:hAnsi="標楷體"/>
                <w:color w:val="000000" w:themeColor="text1"/>
                <w:kern w:val="0"/>
              </w:rPr>
              <w:t>109</w:t>
            </w:r>
            <w:proofErr w:type="gramEnd"/>
            <w:r w:rsidRPr="0004153A">
              <w:rPr>
                <w:rFonts w:ascii="標楷體" w:eastAsia="標楷體" w:hAnsi="標楷體"/>
                <w:color w:val="000000" w:themeColor="text1"/>
                <w:kern w:val="0"/>
              </w:rPr>
              <w:t>年度中央政府總預算決議，檢送該總處決議（十五）「人事行政之政策規劃執行及發展」凍結50萬元書面報告，請查照案。</w:t>
            </w:r>
          </w:p>
        </w:tc>
        <w:tc>
          <w:tcPr>
            <w:tcW w:w="1417" w:type="dxa"/>
            <w:shd w:val="clear" w:color="auto" w:fill="auto"/>
          </w:tcPr>
          <w:p w:rsidR="00035109" w:rsidRPr="0004153A" w:rsidRDefault="00035109" w:rsidP="00035109">
            <w:pPr>
              <w:spacing w:line="260" w:lineRule="exact"/>
              <w:rPr>
                <w:rFonts w:ascii="標楷體" w:eastAsia="標楷體" w:hAnsi="標楷體"/>
                <w:color w:val="000000" w:themeColor="text1"/>
                <w:kern w:val="0"/>
              </w:rPr>
            </w:pPr>
            <w:r w:rsidRPr="0004153A">
              <w:rPr>
                <w:rFonts w:ascii="標楷體" w:eastAsia="標楷體" w:hAnsi="標楷體"/>
                <w:color w:val="000000" w:themeColor="text1"/>
                <w:kern w:val="0"/>
              </w:rPr>
              <w:t>行政院人事行政總處 109.03.03 （10-1-2）</w:t>
            </w:r>
          </w:p>
        </w:tc>
        <w:tc>
          <w:tcPr>
            <w:tcW w:w="1985" w:type="dxa"/>
            <w:shd w:val="clear" w:color="auto" w:fill="auto"/>
          </w:tcPr>
          <w:p w:rsidR="00035109" w:rsidRPr="0004153A" w:rsidRDefault="00035109" w:rsidP="00035109">
            <w:pPr>
              <w:spacing w:line="260" w:lineRule="exact"/>
              <w:rPr>
                <w:rFonts w:ascii="標楷體" w:eastAsia="標楷體" w:hAnsi="標楷體"/>
                <w:color w:val="000000" w:themeColor="text1"/>
                <w:kern w:val="0"/>
              </w:rPr>
            </w:pPr>
            <w:r w:rsidRPr="0004153A">
              <w:rPr>
                <w:rFonts w:ascii="標楷體" w:eastAsia="標楷體" w:hAnsi="標楷體"/>
                <w:color w:val="000000" w:themeColor="text1"/>
                <w:kern w:val="0"/>
              </w:rPr>
              <w:t>司法及法制</w:t>
            </w:r>
          </w:p>
        </w:tc>
        <w:tc>
          <w:tcPr>
            <w:tcW w:w="2268" w:type="dxa"/>
            <w:shd w:val="clear" w:color="auto" w:fill="auto"/>
          </w:tcPr>
          <w:p w:rsidR="00035109" w:rsidRPr="00CF1CD7" w:rsidRDefault="00035109" w:rsidP="00035109">
            <w:pPr>
              <w:adjustRightInd w:val="0"/>
              <w:snapToGrid w:val="0"/>
              <w:spacing w:line="260" w:lineRule="exact"/>
              <w:rPr>
                <w:rFonts w:ascii="標楷體" w:eastAsia="標楷體" w:hAnsi="標楷體"/>
              </w:rPr>
            </w:pPr>
            <w:r>
              <w:rPr>
                <w:rFonts w:ascii="標楷體" w:eastAsia="標楷體" w:hAnsi="標楷體" w:hint="eastAsia"/>
                <w:kern w:val="0"/>
              </w:rPr>
              <w:t>1</w:t>
            </w:r>
            <w:r w:rsidRPr="00CF1CD7">
              <w:rPr>
                <w:rFonts w:ascii="標楷體" w:eastAsia="標楷體" w:hAnsi="標楷體" w:hint="eastAsia"/>
              </w:rPr>
              <w:t>.本會109.3.1</w:t>
            </w:r>
            <w:r w:rsidRPr="00CF1CD7">
              <w:rPr>
                <w:rFonts w:ascii="標楷體" w:eastAsia="標楷體" w:hAnsi="標楷體"/>
              </w:rPr>
              <w:t>9</w:t>
            </w:r>
            <w:r w:rsidR="00CF1CD7" w:rsidRPr="00CF1CD7">
              <w:rPr>
                <w:rFonts w:ascii="標楷體" w:eastAsia="標楷體" w:hAnsi="標楷體" w:hint="eastAsia"/>
              </w:rPr>
              <w:t xml:space="preserve"> </w:t>
            </w:r>
            <w:r w:rsidRPr="00CF1CD7">
              <w:rPr>
                <w:rFonts w:ascii="標楷體" w:eastAsia="標楷體" w:hAnsi="標楷體" w:hint="eastAsia"/>
              </w:rPr>
              <w:t>(10-1-</w:t>
            </w:r>
            <w:r w:rsidRPr="00CF1CD7">
              <w:rPr>
                <w:rFonts w:ascii="標楷體" w:eastAsia="標楷體" w:hAnsi="標楷體"/>
              </w:rPr>
              <w:t>8</w:t>
            </w:r>
            <w:r w:rsidRPr="00CF1CD7">
              <w:rPr>
                <w:rFonts w:ascii="標楷體" w:eastAsia="標楷體" w:hAnsi="標楷體" w:hint="eastAsia"/>
              </w:rPr>
              <w:t>)</w:t>
            </w:r>
            <w:r w:rsidRPr="00CF1CD7">
              <w:rPr>
                <w:rFonts w:ascii="標楷體" w:eastAsia="標楷體" w:hAnsi="標楷體"/>
              </w:rPr>
              <w:t>准予備查，提報院會。</w:t>
            </w:r>
          </w:p>
          <w:p w:rsidR="00035109" w:rsidRPr="0004153A" w:rsidRDefault="00035109" w:rsidP="00035109">
            <w:pPr>
              <w:adjustRightInd w:val="0"/>
              <w:snapToGrid w:val="0"/>
              <w:spacing w:line="260" w:lineRule="exact"/>
              <w:rPr>
                <w:rFonts w:eastAsia="標楷體"/>
              </w:rPr>
            </w:pPr>
            <w:r>
              <w:rPr>
                <w:rFonts w:eastAsia="標楷體" w:hint="eastAsia"/>
              </w:rPr>
              <w:t>2.</w:t>
            </w:r>
            <w:r w:rsidRPr="0026466B">
              <w:rPr>
                <w:rFonts w:ascii="標楷體" w:eastAsia="標楷體" w:hAnsi="標楷體" w:hint="eastAsia"/>
              </w:rPr>
              <w:t>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4</w:t>
            </w:r>
            <w:r w:rsidRPr="0026466B">
              <w:rPr>
                <w:rFonts w:ascii="標楷體" w:eastAsia="標楷體" w:hAnsi="標楷體"/>
              </w:rPr>
              <w:t>.</w:t>
            </w:r>
            <w:r>
              <w:rPr>
                <w:rFonts w:ascii="標楷體" w:eastAsia="標楷體" w:hAnsi="標楷體" w:hint="eastAsia"/>
              </w:rPr>
              <w:t>7</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1-7</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bl>
    <w:p w:rsidR="001E4BD4" w:rsidRDefault="00E15270" w:rsidP="001E4BD4">
      <w:pPr>
        <w:pStyle w:val="3"/>
        <w:ind w:firstLineChars="50" w:firstLine="140"/>
        <w:rPr>
          <w:rFonts w:ascii="標楷體" w:eastAsia="標楷體" w:hAnsi="標楷體"/>
          <w:color w:val="000000" w:themeColor="text1"/>
          <w:sz w:val="28"/>
          <w:szCs w:val="28"/>
        </w:rPr>
      </w:pPr>
      <w:bookmarkStart w:id="89" w:name="_Toc13473519"/>
      <w:bookmarkStart w:id="90" w:name="_Toc455152591"/>
      <w:bookmarkStart w:id="91" w:name="_Toc457395193"/>
      <w:bookmarkStart w:id="92" w:name="_Toc472666437"/>
      <w:bookmarkStart w:id="93" w:name="_Toc516496371"/>
      <w:bookmarkStart w:id="94" w:name="_Toc516496486"/>
      <w:bookmarkStart w:id="95" w:name="_Toc516496850"/>
      <w:bookmarkStart w:id="96" w:name="_Toc517947592"/>
      <w:r w:rsidRPr="00F62C52">
        <w:rPr>
          <w:rFonts w:ascii="標楷體" w:eastAsia="標楷體" w:hAnsi="標楷體"/>
          <w:bCs w:val="0"/>
          <w:color w:val="000000" w:themeColor="text1"/>
          <w:sz w:val="28"/>
          <w:szCs w:val="28"/>
        </w:rPr>
        <w:t xml:space="preserve"> </w:t>
      </w:r>
      <w:bookmarkStart w:id="97" w:name="_Toc45013036"/>
      <w:r w:rsidR="001E4BD4" w:rsidRPr="00F62C52">
        <w:rPr>
          <w:rFonts w:ascii="標楷體" w:eastAsia="標楷體" w:hAnsi="標楷體"/>
          <w:bCs w:val="0"/>
          <w:color w:val="000000" w:themeColor="text1"/>
          <w:sz w:val="28"/>
          <w:szCs w:val="28"/>
        </w:rPr>
        <w:t>(</w:t>
      </w:r>
      <w:r w:rsidR="001E4BD4" w:rsidRPr="00F62C52">
        <w:rPr>
          <w:rFonts w:ascii="標楷體" w:eastAsia="標楷體" w:hAnsi="標楷體" w:hint="eastAsia"/>
          <w:color w:val="000000" w:themeColor="text1"/>
          <w:sz w:val="28"/>
          <w:szCs w:val="28"/>
        </w:rPr>
        <w:t>三</w:t>
      </w:r>
      <w:r w:rsidR="001E4BD4" w:rsidRPr="00F62C52">
        <w:rPr>
          <w:rFonts w:ascii="標楷體" w:eastAsia="標楷體" w:hAnsi="標楷體" w:hint="eastAsia"/>
          <w:bCs w:val="0"/>
          <w:color w:val="000000" w:themeColor="text1"/>
          <w:sz w:val="28"/>
          <w:szCs w:val="28"/>
        </w:rPr>
        <w:t>)</w:t>
      </w:r>
      <w:r w:rsidR="001E4BD4" w:rsidRPr="00F62C52">
        <w:rPr>
          <w:rFonts w:ascii="標楷體" w:eastAsia="標楷體" w:hAnsi="標楷體" w:hint="eastAsia"/>
          <w:color w:val="000000" w:themeColor="text1"/>
          <w:sz w:val="28"/>
          <w:szCs w:val="28"/>
        </w:rPr>
        <w:t>立</w:t>
      </w:r>
      <w:r w:rsidR="001E4BD4" w:rsidRPr="00F62C52">
        <w:rPr>
          <w:rFonts w:ascii="標楷體" w:eastAsia="標楷體" w:hAnsi="標楷體"/>
          <w:color w:val="000000" w:themeColor="text1"/>
          <w:sz w:val="28"/>
          <w:szCs w:val="28"/>
        </w:rPr>
        <w:t>法院</w:t>
      </w:r>
      <w:r w:rsidR="009F6FCD">
        <w:rPr>
          <w:rFonts w:ascii="標楷體" w:eastAsia="標楷體" w:hAnsi="標楷體" w:hint="eastAsia"/>
          <w:color w:val="000000" w:themeColor="text1"/>
          <w:sz w:val="28"/>
          <w:szCs w:val="28"/>
        </w:rPr>
        <w:t>2</w:t>
      </w:r>
      <w:r w:rsidR="001E4BD4" w:rsidRPr="00F62C52">
        <w:rPr>
          <w:rFonts w:ascii="標楷體" w:eastAsia="標楷體" w:hAnsi="標楷體"/>
          <w:color w:val="000000" w:themeColor="text1"/>
          <w:sz w:val="28"/>
          <w:szCs w:val="28"/>
        </w:rPr>
        <w:t>案</w:t>
      </w:r>
      <w:bookmarkEnd w:id="89"/>
      <w:bookmarkEnd w:id="97"/>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D90858" w:rsidRPr="00F62C52" w:rsidTr="001F7CB8">
        <w:tc>
          <w:tcPr>
            <w:tcW w:w="742"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D90858" w:rsidRPr="00F62C52" w:rsidRDefault="00D90858" w:rsidP="001F7CB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FC3867" w:rsidRPr="00F62C52" w:rsidTr="001F7CB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年度中央政府總預算決議，凍結本院第1目「一般行政」200萬元，檢送「立法院無障礙設施改善情形書面報告」，請查照案。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立法院秘書長 106.03.24 （9-3-6）</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val="restart"/>
            <w:shd w:val="clear" w:color="auto" w:fill="auto"/>
          </w:tcPr>
          <w:p w:rsidR="00FC3867" w:rsidRPr="0026466B" w:rsidRDefault="00FC3867" w:rsidP="00FC3867">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FC3867" w:rsidRPr="00FC3867" w:rsidRDefault="00FC3867" w:rsidP="00FC3867">
            <w:pPr>
              <w:autoSpaceDE w:val="0"/>
              <w:autoSpaceDN w:val="0"/>
              <w:snapToGrid w:val="0"/>
              <w:spacing w:line="260" w:lineRule="exact"/>
              <w:rPr>
                <w:rFonts w:ascii="標楷體" w:eastAsia="Malgun Gothic" w:hAnsi="標楷體"/>
                <w:b/>
                <w:color w:val="000000" w:themeColor="text1"/>
                <w:spacing w:val="-20"/>
                <w:lang w:eastAsia="ko-KR"/>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FC3867" w:rsidRPr="00F62C52" w:rsidTr="001F7CB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年度中央政府總預算決議，凍結本院第</w:t>
            </w:r>
            <w:r w:rsidRPr="00E15270">
              <w:rPr>
                <w:rFonts w:ascii="標楷體" w:eastAsia="標楷體" w:hAnsi="標楷體"/>
                <w:szCs w:val="24"/>
              </w:rPr>
              <w:lastRenderedPageBreak/>
              <w:t>1目「一般行政」100萬元，檢送「立法院出國考察及專案研究經費使用說明」書面報告，請查照案。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lastRenderedPageBreak/>
              <w:t xml:space="preserve">立法院秘書長 </w:t>
            </w:r>
            <w:r w:rsidRPr="00E15270">
              <w:rPr>
                <w:rFonts w:ascii="標楷體" w:eastAsia="標楷體" w:hAnsi="標楷體"/>
                <w:szCs w:val="24"/>
              </w:rPr>
              <w:lastRenderedPageBreak/>
              <w:t>106.03.24 （9-3-6）</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lastRenderedPageBreak/>
              <w:t>司法及法制</w:t>
            </w:r>
          </w:p>
        </w:tc>
        <w:tc>
          <w:tcPr>
            <w:tcW w:w="2268" w:type="dxa"/>
            <w:vMerge/>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lang w:eastAsia="ko-KR"/>
              </w:rPr>
            </w:pPr>
          </w:p>
        </w:tc>
      </w:tr>
    </w:tbl>
    <w:p w:rsidR="001E4BD4" w:rsidRPr="00F62C52" w:rsidRDefault="001E4BD4" w:rsidP="001E4BD4">
      <w:pPr>
        <w:pStyle w:val="3"/>
        <w:ind w:firstLineChars="50" w:firstLine="140"/>
        <w:rPr>
          <w:rFonts w:ascii="標楷體" w:eastAsia="標楷體" w:hAnsi="標楷體"/>
          <w:color w:val="000000" w:themeColor="text1"/>
          <w:sz w:val="28"/>
          <w:szCs w:val="28"/>
        </w:rPr>
      </w:pPr>
      <w:bookmarkStart w:id="98" w:name="_Toc13473520"/>
      <w:bookmarkStart w:id="99" w:name="_Toc45013037"/>
      <w:r w:rsidRPr="00F62C52">
        <w:rPr>
          <w:rFonts w:ascii="標楷體" w:eastAsia="標楷體" w:hAnsi="標楷體"/>
          <w:bCs w:val="0"/>
          <w:color w:val="000000" w:themeColor="text1"/>
          <w:sz w:val="28"/>
          <w:szCs w:val="28"/>
        </w:rPr>
        <w:t>(</w:t>
      </w:r>
      <w:r w:rsidRPr="00F62C52">
        <w:rPr>
          <w:rFonts w:ascii="標楷體" w:eastAsia="標楷體" w:hAnsi="標楷體" w:hint="eastAsia"/>
          <w:color w:val="000000" w:themeColor="text1"/>
          <w:sz w:val="28"/>
          <w:szCs w:val="28"/>
        </w:rPr>
        <w:t>四</w:t>
      </w:r>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司法院</w:t>
      </w:r>
      <w:r w:rsidR="00673FF0">
        <w:rPr>
          <w:rFonts w:ascii="標楷體" w:eastAsia="標楷體" w:hAnsi="標楷體" w:hint="eastAsia"/>
          <w:color w:val="000000" w:themeColor="text1"/>
          <w:sz w:val="28"/>
          <w:szCs w:val="28"/>
        </w:rPr>
        <w:t>0</w:t>
      </w:r>
      <w:r w:rsidRPr="00F62C52">
        <w:rPr>
          <w:rFonts w:ascii="標楷體" w:eastAsia="標楷體" w:hAnsi="標楷體"/>
          <w:color w:val="000000" w:themeColor="text1"/>
          <w:sz w:val="28"/>
          <w:szCs w:val="28"/>
        </w:rPr>
        <w:t>案</w:t>
      </w:r>
      <w:bookmarkEnd w:id="90"/>
      <w:bookmarkEnd w:id="91"/>
      <w:bookmarkEnd w:id="92"/>
      <w:bookmarkEnd w:id="93"/>
      <w:bookmarkEnd w:id="94"/>
      <w:bookmarkEnd w:id="95"/>
      <w:bookmarkEnd w:id="96"/>
      <w:bookmarkEnd w:id="98"/>
      <w:bookmarkEnd w:id="99"/>
    </w:p>
    <w:p w:rsidR="001E4BD4" w:rsidRPr="00F62C52" w:rsidRDefault="001E4BD4" w:rsidP="001E4BD4">
      <w:pPr>
        <w:pStyle w:val="3"/>
        <w:ind w:firstLineChars="50" w:firstLine="140"/>
        <w:rPr>
          <w:rFonts w:ascii="標楷體" w:eastAsia="標楷體" w:hAnsi="標楷體"/>
          <w:bCs w:val="0"/>
          <w:color w:val="000000" w:themeColor="text1"/>
          <w:sz w:val="28"/>
          <w:szCs w:val="28"/>
        </w:rPr>
      </w:pPr>
      <w:bookmarkStart w:id="100" w:name="_Toc361923743"/>
      <w:bookmarkStart w:id="101" w:name="_Toc363206597"/>
      <w:bookmarkStart w:id="102" w:name="_Toc379471384"/>
      <w:bookmarkStart w:id="103" w:name="_Toc403487168"/>
      <w:bookmarkStart w:id="104" w:name="_Toc455152592"/>
      <w:bookmarkStart w:id="105" w:name="_Toc457395194"/>
      <w:bookmarkStart w:id="106" w:name="_Toc472666438"/>
      <w:bookmarkStart w:id="107" w:name="_Toc516496372"/>
      <w:bookmarkStart w:id="108" w:name="_Toc516496487"/>
      <w:bookmarkStart w:id="109" w:name="_Toc516496851"/>
      <w:bookmarkStart w:id="110" w:name="_Toc517947593"/>
      <w:bookmarkStart w:id="111" w:name="_Toc13473521"/>
      <w:bookmarkStart w:id="112" w:name="_Toc45013038"/>
      <w:r w:rsidRPr="00F62C52">
        <w:rPr>
          <w:rFonts w:ascii="標楷體" w:eastAsia="標楷體" w:hAnsi="標楷體"/>
          <w:bCs w:val="0"/>
          <w:color w:val="000000" w:themeColor="text1"/>
          <w:sz w:val="28"/>
          <w:szCs w:val="28"/>
        </w:rPr>
        <w:t>(</w:t>
      </w:r>
      <w:r w:rsidRPr="00F62C52">
        <w:rPr>
          <w:rFonts w:ascii="標楷體" w:eastAsia="標楷體" w:hAnsi="標楷體" w:hint="eastAsia"/>
          <w:bCs w:val="0"/>
          <w:color w:val="000000" w:themeColor="text1"/>
          <w:sz w:val="28"/>
          <w:szCs w:val="28"/>
        </w:rPr>
        <w:t>五)</w:t>
      </w:r>
      <w:r w:rsidRPr="00F62C52">
        <w:rPr>
          <w:rFonts w:ascii="標楷體" w:eastAsia="標楷體" w:hAnsi="標楷體"/>
          <w:bCs w:val="0"/>
          <w:color w:val="000000" w:themeColor="text1"/>
          <w:sz w:val="28"/>
          <w:szCs w:val="28"/>
        </w:rPr>
        <w:t>考試院</w:t>
      </w:r>
      <w:r w:rsidR="009F6FCD">
        <w:rPr>
          <w:rFonts w:ascii="標楷體" w:eastAsia="標楷體" w:hAnsi="標楷體" w:hint="eastAsia"/>
          <w:bCs w:val="0"/>
          <w:color w:val="000000" w:themeColor="text1"/>
          <w:sz w:val="28"/>
          <w:szCs w:val="28"/>
        </w:rPr>
        <w:t>4</w:t>
      </w:r>
      <w:r w:rsidRPr="00F62C52">
        <w:rPr>
          <w:rFonts w:ascii="標楷體" w:eastAsia="標楷體" w:hAnsi="標楷體"/>
          <w:bCs w:val="0"/>
          <w:color w:val="000000" w:themeColor="text1"/>
          <w:sz w:val="28"/>
          <w:szCs w:val="28"/>
        </w:rPr>
        <w:t>案</w:t>
      </w:r>
      <w:bookmarkEnd w:id="100"/>
      <w:bookmarkEnd w:id="101"/>
      <w:bookmarkEnd w:id="102"/>
      <w:bookmarkEnd w:id="103"/>
      <w:bookmarkEnd w:id="104"/>
      <w:bookmarkEnd w:id="105"/>
      <w:bookmarkEnd w:id="106"/>
      <w:bookmarkEnd w:id="107"/>
      <w:bookmarkEnd w:id="108"/>
      <w:bookmarkEnd w:id="109"/>
      <w:bookmarkEnd w:id="110"/>
      <w:bookmarkEnd w:id="111"/>
      <w:bookmarkEnd w:id="112"/>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5E3B44" w:rsidRPr="00F62C52" w:rsidTr="002B1338">
        <w:tc>
          <w:tcPr>
            <w:tcW w:w="742"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bookmarkStart w:id="113" w:name="_Toc361923744"/>
            <w:bookmarkStart w:id="114" w:name="_Toc363206598"/>
            <w:bookmarkStart w:id="115" w:name="_Toc379471385"/>
            <w:bookmarkStart w:id="116" w:name="_Toc403487169"/>
            <w:bookmarkStart w:id="117" w:name="_Toc455152593"/>
            <w:bookmarkStart w:id="118" w:name="_Toc457395195"/>
            <w:bookmarkStart w:id="119" w:name="_Toc457395292"/>
            <w:bookmarkStart w:id="120" w:name="_Toc472666439"/>
            <w:bookmarkStart w:id="121" w:name="_Toc516496373"/>
            <w:bookmarkStart w:id="122" w:name="_Toc516496488"/>
            <w:bookmarkStart w:id="123" w:name="_Toc516496852"/>
            <w:bookmarkStart w:id="124" w:name="_Toc517947594"/>
            <w:r w:rsidRPr="00F62C52">
              <w:rPr>
                <w:rFonts w:ascii="標楷體" w:eastAsia="標楷體" w:hAnsi="標楷體"/>
                <w:b/>
                <w:color w:val="000000" w:themeColor="text1"/>
                <w:spacing w:val="-20"/>
                <w:lang w:eastAsia="ko-KR"/>
              </w:rPr>
              <w:t>序號</w:t>
            </w:r>
          </w:p>
        </w:tc>
        <w:tc>
          <w:tcPr>
            <w:tcW w:w="2694"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5E3B44" w:rsidRPr="00F62C52" w:rsidRDefault="005E3B44" w:rsidP="002B133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FC3867" w:rsidRPr="00F62C52" w:rsidTr="002B133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年度中央政府總預算決議，檢送「司法官、律師考試具體改善方式及期程書面檢討報告」，請查照案。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考選部 107.04.27 （9-5-10）</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val="restart"/>
            <w:shd w:val="clear" w:color="auto" w:fill="auto"/>
          </w:tcPr>
          <w:p w:rsidR="00FC3867" w:rsidRPr="0026466B" w:rsidRDefault="00FC3867" w:rsidP="00FC3867">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FC3867" w:rsidRPr="00FC3867" w:rsidRDefault="00FC3867" w:rsidP="00FC3867">
            <w:pPr>
              <w:autoSpaceDE w:val="0"/>
              <w:autoSpaceDN w:val="0"/>
              <w:snapToGrid w:val="0"/>
              <w:spacing w:line="260" w:lineRule="exact"/>
              <w:rPr>
                <w:rFonts w:ascii="標楷體" w:eastAsia="Malgun Gothic" w:hAnsi="標楷體"/>
                <w:b/>
                <w:color w:val="000000" w:themeColor="text1"/>
                <w:spacing w:val="-20"/>
                <w:lang w:eastAsia="ko-KR"/>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FC3867" w:rsidRPr="00F62C52" w:rsidTr="002B133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年度中央政府總預算決議，檢送第7目「退休撫</w:t>
            </w:r>
            <w:proofErr w:type="gramStart"/>
            <w:r w:rsidRPr="00E15270">
              <w:rPr>
                <w:rFonts w:ascii="標楷體" w:eastAsia="標楷體" w:hAnsi="標楷體"/>
                <w:szCs w:val="24"/>
              </w:rPr>
              <w:t>卹</w:t>
            </w:r>
            <w:proofErr w:type="gramEnd"/>
            <w:r w:rsidRPr="00E15270">
              <w:rPr>
                <w:rFonts w:ascii="標楷體" w:eastAsia="標楷體" w:hAnsi="標楷體"/>
                <w:szCs w:val="24"/>
              </w:rPr>
              <w:t>業務」預算</w:t>
            </w:r>
            <w:proofErr w:type="gramStart"/>
            <w:r w:rsidRPr="00E15270">
              <w:rPr>
                <w:rFonts w:ascii="標楷體" w:eastAsia="標楷體" w:hAnsi="標楷體"/>
                <w:szCs w:val="24"/>
              </w:rPr>
              <w:t>合凍20萬元</w:t>
            </w:r>
            <w:proofErr w:type="gramEnd"/>
            <w:r w:rsidRPr="00E15270">
              <w:rPr>
                <w:rFonts w:ascii="標楷體" w:eastAsia="標楷體" w:hAnsi="標楷體"/>
                <w:szCs w:val="24"/>
              </w:rPr>
              <w:t>書面報告，請查照案。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銓敘部 107.05.04 （9-5-11）</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lang w:eastAsia="ko-KR"/>
              </w:rPr>
            </w:pPr>
          </w:p>
        </w:tc>
      </w:tr>
      <w:tr w:rsidR="00FC3867" w:rsidRPr="00F62C52" w:rsidTr="002B133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年度中央政府總預算決議，檢送凍結</w:t>
            </w:r>
            <w:proofErr w:type="gramStart"/>
            <w:r w:rsidRPr="00E15270">
              <w:rPr>
                <w:rFonts w:ascii="標楷體" w:eastAsia="標楷體" w:hAnsi="標楷體"/>
                <w:szCs w:val="24"/>
              </w:rPr>
              <w:t>第7目項下</w:t>
            </w:r>
            <w:proofErr w:type="gramEnd"/>
            <w:r w:rsidRPr="00E15270">
              <w:rPr>
                <w:rFonts w:ascii="標楷體" w:eastAsia="標楷體" w:hAnsi="標楷體"/>
                <w:szCs w:val="24"/>
              </w:rPr>
              <w:t>「公務人員退休業務」之「委辦費」20 萬元書面報告，請查照案。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銓敘部 107.05.04 （9-5-11）</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lang w:eastAsia="ko-KR"/>
              </w:rPr>
            </w:pPr>
          </w:p>
        </w:tc>
      </w:tr>
      <w:tr w:rsidR="00FC3867" w:rsidRPr="00F62C52" w:rsidTr="002B1338">
        <w:tc>
          <w:tcPr>
            <w:tcW w:w="742" w:type="dxa"/>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4</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年度中央政府總預算決議，檢送凍結</w:t>
            </w:r>
            <w:proofErr w:type="gramStart"/>
            <w:r w:rsidRPr="00E15270">
              <w:rPr>
                <w:rFonts w:ascii="標楷體" w:eastAsia="標楷體" w:hAnsi="標楷體"/>
                <w:szCs w:val="24"/>
              </w:rPr>
              <w:t>第3目項下</w:t>
            </w:r>
            <w:proofErr w:type="gramEnd"/>
            <w:r w:rsidRPr="00E15270">
              <w:rPr>
                <w:rFonts w:ascii="標楷體" w:eastAsia="標楷體" w:hAnsi="標楷體"/>
                <w:szCs w:val="24"/>
              </w:rPr>
              <w:t>「訴願審議及督導」5萬元書面報告，請查照案。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考試院 107.05.04 （9-5-11）</w:t>
            </w:r>
          </w:p>
        </w:tc>
        <w:tc>
          <w:tcPr>
            <w:tcW w:w="1985"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F62C52" w:rsidRDefault="00FC3867" w:rsidP="00E15270">
            <w:pPr>
              <w:autoSpaceDE w:val="0"/>
              <w:autoSpaceDN w:val="0"/>
              <w:snapToGrid w:val="0"/>
              <w:spacing w:line="300" w:lineRule="exact"/>
              <w:jc w:val="center"/>
              <w:rPr>
                <w:rFonts w:ascii="標楷體" w:eastAsia="標楷體" w:hAnsi="標楷體"/>
                <w:b/>
                <w:color w:val="000000" w:themeColor="text1"/>
                <w:spacing w:val="-20"/>
                <w:lang w:eastAsia="ko-KR"/>
              </w:rPr>
            </w:pPr>
          </w:p>
        </w:tc>
      </w:tr>
    </w:tbl>
    <w:p w:rsidR="001E4BD4" w:rsidRDefault="001E4BD4" w:rsidP="001E4BD4">
      <w:pPr>
        <w:pStyle w:val="3"/>
        <w:ind w:firstLineChars="50" w:firstLine="140"/>
        <w:rPr>
          <w:rFonts w:ascii="標楷體" w:eastAsia="標楷體" w:hAnsi="標楷體"/>
          <w:bCs w:val="0"/>
          <w:color w:val="000000" w:themeColor="text1"/>
          <w:sz w:val="28"/>
          <w:szCs w:val="28"/>
        </w:rPr>
      </w:pPr>
      <w:bookmarkStart w:id="125" w:name="_Toc13473522"/>
      <w:bookmarkStart w:id="126" w:name="_Toc45013039"/>
      <w:r w:rsidRPr="00F62C52">
        <w:rPr>
          <w:rFonts w:ascii="標楷體" w:eastAsia="標楷體" w:hAnsi="標楷體"/>
          <w:bCs w:val="0"/>
          <w:color w:val="000000" w:themeColor="text1"/>
          <w:sz w:val="28"/>
          <w:szCs w:val="28"/>
        </w:rPr>
        <w:t>(</w:t>
      </w:r>
      <w:r w:rsidRPr="00F62C52">
        <w:rPr>
          <w:rFonts w:ascii="標楷體" w:eastAsia="標楷體" w:hAnsi="標楷體" w:hint="eastAsia"/>
          <w:bCs w:val="0"/>
          <w:color w:val="000000" w:themeColor="text1"/>
          <w:sz w:val="28"/>
          <w:szCs w:val="28"/>
        </w:rPr>
        <w:t>六)</w:t>
      </w:r>
      <w:r w:rsidRPr="00F62C52">
        <w:rPr>
          <w:rFonts w:ascii="標楷體" w:eastAsia="標楷體" w:hAnsi="標楷體"/>
          <w:bCs w:val="0"/>
          <w:color w:val="000000" w:themeColor="text1"/>
          <w:sz w:val="28"/>
          <w:szCs w:val="28"/>
        </w:rPr>
        <w:t>監察院</w:t>
      </w:r>
      <w:r w:rsidR="00AE7441">
        <w:rPr>
          <w:rFonts w:ascii="標楷體" w:eastAsia="標楷體" w:hAnsi="標楷體" w:hint="eastAsia"/>
          <w:bCs w:val="0"/>
          <w:color w:val="000000" w:themeColor="text1"/>
          <w:sz w:val="28"/>
          <w:szCs w:val="28"/>
        </w:rPr>
        <w:t>0</w:t>
      </w:r>
      <w:r w:rsidRPr="00F62C52">
        <w:rPr>
          <w:rFonts w:ascii="標楷體" w:eastAsia="標楷體" w:hAnsi="標楷體"/>
          <w:bCs w:val="0"/>
          <w:color w:val="000000" w:themeColor="text1"/>
          <w:sz w:val="28"/>
          <w:szCs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120D2F" w:rsidRPr="00F62C52" w:rsidTr="001F7CB8">
        <w:tc>
          <w:tcPr>
            <w:tcW w:w="742"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120D2F" w:rsidRPr="00F62C52" w:rsidRDefault="00120D2F" w:rsidP="001F7CB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bl>
    <w:p w:rsidR="00BF2FEE" w:rsidRPr="00BF2FEE" w:rsidRDefault="001E4BD4" w:rsidP="001E4BD4">
      <w:pPr>
        <w:pStyle w:val="2"/>
        <w:rPr>
          <w:rFonts w:ascii="標楷體" w:eastAsia="標楷體" w:hAnsi="標楷體"/>
          <w:color w:val="000000" w:themeColor="text1"/>
          <w:sz w:val="28"/>
          <w:szCs w:val="28"/>
        </w:rPr>
      </w:pPr>
      <w:bookmarkStart w:id="127" w:name="_Toc455152594"/>
      <w:bookmarkStart w:id="128" w:name="_Toc457395196"/>
      <w:bookmarkStart w:id="129" w:name="_Toc472666440"/>
      <w:bookmarkStart w:id="130" w:name="_Toc516496374"/>
      <w:bookmarkStart w:id="131" w:name="_Toc516496489"/>
      <w:bookmarkStart w:id="132" w:name="_Toc516496853"/>
      <w:bookmarkStart w:id="133" w:name="_Toc517947595"/>
      <w:bookmarkStart w:id="134" w:name="_Toc13473523"/>
      <w:bookmarkStart w:id="135" w:name="_Toc45013040"/>
      <w:r w:rsidRPr="00F62C52">
        <w:rPr>
          <w:rFonts w:ascii="標楷體" w:eastAsia="標楷體" w:hAnsi="標楷體" w:hint="eastAsia"/>
          <w:color w:val="000000" w:themeColor="text1"/>
          <w:sz w:val="28"/>
          <w:szCs w:val="28"/>
        </w:rPr>
        <w:t>三</w:t>
      </w:r>
      <w:r w:rsidRPr="00F62C52">
        <w:rPr>
          <w:rFonts w:ascii="標楷體" w:eastAsia="標楷體" w:hAnsi="標楷體"/>
          <w:color w:val="000000" w:themeColor="text1"/>
          <w:sz w:val="28"/>
          <w:szCs w:val="28"/>
        </w:rPr>
        <w:t>、</w:t>
      </w:r>
      <w:r w:rsidRPr="00F62C52">
        <w:rPr>
          <w:rFonts w:ascii="標楷體" w:eastAsia="標楷體" w:hAnsi="標楷體" w:hint="eastAsia"/>
          <w:color w:val="000000" w:themeColor="text1"/>
          <w:sz w:val="28"/>
          <w:szCs w:val="28"/>
        </w:rPr>
        <w:t>財團法人</w:t>
      </w:r>
      <w:r w:rsidR="00885580">
        <w:rPr>
          <w:rFonts w:ascii="標楷體" w:eastAsia="標楷體" w:hAnsi="標楷體" w:hint="eastAsia"/>
          <w:color w:val="000000" w:themeColor="text1"/>
          <w:sz w:val="28"/>
          <w:szCs w:val="28"/>
        </w:rPr>
        <w:t>4</w:t>
      </w:r>
      <w:r w:rsidRPr="00F62C52">
        <w:rPr>
          <w:rFonts w:ascii="標楷體" w:eastAsia="標楷體" w:hAnsi="標楷體"/>
          <w:color w:val="000000" w:themeColor="text1"/>
          <w:sz w:val="28"/>
          <w:szCs w:val="28"/>
        </w:rPr>
        <w:t>案</w:t>
      </w:r>
      <w:bookmarkEnd w:id="127"/>
      <w:bookmarkEnd w:id="128"/>
      <w:bookmarkEnd w:id="129"/>
      <w:bookmarkEnd w:id="130"/>
      <w:bookmarkEnd w:id="131"/>
      <w:bookmarkEnd w:id="132"/>
      <w:bookmarkEnd w:id="133"/>
      <w:bookmarkEnd w:id="134"/>
      <w:bookmarkEnd w:id="135"/>
    </w:p>
    <w:tbl>
      <w:tblPr>
        <w:tblW w:w="889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18"/>
        <w:gridCol w:w="2126"/>
      </w:tblGrid>
      <w:tr w:rsidR="00BF2FEE" w:rsidRPr="0026466B" w:rsidTr="00BF2FEE">
        <w:tc>
          <w:tcPr>
            <w:tcW w:w="742"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417" w:type="dxa"/>
            <w:shd w:val="clear" w:color="auto" w:fill="auto"/>
          </w:tcPr>
          <w:p w:rsidR="00BF2FEE" w:rsidRPr="0026466B" w:rsidRDefault="00BF2FEE" w:rsidP="001F7CB8">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918"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審查委員會</w:t>
            </w:r>
          </w:p>
        </w:tc>
        <w:tc>
          <w:tcPr>
            <w:tcW w:w="2126"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處理情形</w:t>
            </w:r>
          </w:p>
        </w:tc>
      </w:tr>
      <w:tr w:rsidR="00FC3867" w:rsidRPr="00E15270" w:rsidTr="00BF2FEE">
        <w:tc>
          <w:tcPr>
            <w:tcW w:w="742" w:type="dxa"/>
            <w:shd w:val="clear" w:color="auto" w:fill="auto"/>
          </w:tcPr>
          <w:p w:rsidR="00FC3867" w:rsidRPr="009F6FCD" w:rsidRDefault="00FC3867" w:rsidP="00E15270">
            <w:pPr>
              <w:autoSpaceDE w:val="0"/>
              <w:autoSpaceDN w:val="0"/>
              <w:snapToGrid w:val="0"/>
              <w:spacing w:line="300" w:lineRule="exact"/>
              <w:jc w:val="center"/>
              <w:rPr>
                <w:rFonts w:ascii="標楷體" w:eastAsia="標楷體" w:hAnsi="標楷體"/>
                <w:b/>
                <w:szCs w:val="24"/>
              </w:rPr>
            </w:pPr>
            <w:r w:rsidRPr="009F6FCD">
              <w:rPr>
                <w:rFonts w:ascii="標楷體" w:eastAsia="標楷體" w:hAnsi="標楷體" w:hint="eastAsia"/>
                <w:b/>
                <w:szCs w:val="24"/>
              </w:rPr>
              <w:lastRenderedPageBreak/>
              <w:t>1</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法務部函送財團法人臺灣更生保護會、財團法人福建更生保護會及財團法人犯罪被害人保護協會</w:t>
            </w:r>
            <w:proofErr w:type="gramStart"/>
            <w:r w:rsidRPr="00E15270">
              <w:rPr>
                <w:rFonts w:ascii="標楷體" w:eastAsia="標楷體" w:hAnsi="標楷體"/>
                <w:szCs w:val="24"/>
              </w:rPr>
              <w:t>105</w:t>
            </w:r>
            <w:proofErr w:type="gramEnd"/>
            <w:r w:rsidRPr="00E15270">
              <w:rPr>
                <w:rFonts w:ascii="標楷體" w:eastAsia="標楷體" w:hAnsi="標楷體"/>
                <w:szCs w:val="24"/>
              </w:rPr>
              <w:t>年度決算書案。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法務部 106.09.22 （9-4-1）</w:t>
            </w:r>
          </w:p>
        </w:tc>
        <w:tc>
          <w:tcPr>
            <w:tcW w:w="1918"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126" w:type="dxa"/>
            <w:vMerge w:val="restart"/>
            <w:shd w:val="clear" w:color="auto" w:fill="auto"/>
          </w:tcPr>
          <w:p w:rsidR="00FC3867" w:rsidRPr="0026466B" w:rsidRDefault="00FC3867" w:rsidP="00FC3867">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FC3867" w:rsidRPr="00E15270" w:rsidRDefault="00FC3867" w:rsidP="00FC3867">
            <w:pPr>
              <w:autoSpaceDE w:val="0"/>
              <w:autoSpaceDN w:val="0"/>
              <w:snapToGrid w:val="0"/>
              <w:spacing w:line="260" w:lineRule="exact"/>
              <w:rPr>
                <w:rFonts w:ascii="標楷體" w:eastAsia="標楷體" w:hAnsi="標楷體"/>
                <w:szCs w:val="24"/>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FC3867" w:rsidRPr="00E15270" w:rsidTr="00BF2FEE">
        <w:tc>
          <w:tcPr>
            <w:tcW w:w="742" w:type="dxa"/>
            <w:shd w:val="clear" w:color="auto" w:fill="auto"/>
          </w:tcPr>
          <w:p w:rsidR="00FC3867" w:rsidRPr="009F6FCD" w:rsidRDefault="00FC3867" w:rsidP="009F6FCD">
            <w:pPr>
              <w:autoSpaceDE w:val="0"/>
              <w:autoSpaceDN w:val="0"/>
              <w:snapToGrid w:val="0"/>
              <w:spacing w:line="300" w:lineRule="exact"/>
              <w:jc w:val="center"/>
              <w:rPr>
                <w:rFonts w:ascii="標楷體" w:eastAsia="標楷體" w:hAnsi="標楷體"/>
                <w:b/>
                <w:szCs w:val="24"/>
              </w:rPr>
            </w:pPr>
            <w:r>
              <w:rPr>
                <w:rFonts w:ascii="標楷體" w:eastAsia="標楷體" w:hAnsi="標楷體" w:hint="eastAsia"/>
                <w:b/>
                <w:szCs w:val="24"/>
              </w:rPr>
              <w:t>2</w:t>
            </w:r>
          </w:p>
        </w:tc>
        <w:tc>
          <w:tcPr>
            <w:tcW w:w="2694" w:type="dxa"/>
            <w:shd w:val="clear" w:color="auto" w:fill="auto"/>
          </w:tcPr>
          <w:p w:rsidR="00FC3867" w:rsidRPr="009F6FCD" w:rsidRDefault="00FC3867" w:rsidP="009F6FCD">
            <w:pPr>
              <w:spacing w:line="260" w:lineRule="exact"/>
              <w:rPr>
                <w:rFonts w:ascii="標楷體" w:eastAsia="標楷體" w:hAnsi="標楷體"/>
                <w:szCs w:val="24"/>
              </w:rPr>
            </w:pPr>
            <w:r w:rsidRPr="009F6FCD">
              <w:rPr>
                <w:rFonts w:ascii="標楷體" w:eastAsia="標楷體" w:hAnsi="標楷體"/>
                <w:szCs w:val="24"/>
              </w:rPr>
              <w:t>司法院函送財團法人法律扶助基金會</w:t>
            </w:r>
            <w:proofErr w:type="gramStart"/>
            <w:r w:rsidRPr="009F6FCD">
              <w:rPr>
                <w:rFonts w:ascii="標楷體" w:eastAsia="標楷體" w:hAnsi="標楷體"/>
                <w:szCs w:val="24"/>
              </w:rPr>
              <w:t>105</w:t>
            </w:r>
            <w:proofErr w:type="gramEnd"/>
            <w:r w:rsidRPr="009F6FCD">
              <w:rPr>
                <w:rFonts w:ascii="標楷體" w:eastAsia="標楷體" w:hAnsi="標楷體"/>
                <w:szCs w:val="24"/>
              </w:rPr>
              <w:t>年度決算書案。</w:t>
            </w:r>
          </w:p>
        </w:tc>
        <w:tc>
          <w:tcPr>
            <w:tcW w:w="1417" w:type="dxa"/>
            <w:shd w:val="clear" w:color="auto" w:fill="auto"/>
          </w:tcPr>
          <w:p w:rsidR="00FC3867" w:rsidRPr="009F6FCD" w:rsidRDefault="00FC3867" w:rsidP="009F6FCD">
            <w:pPr>
              <w:spacing w:line="260" w:lineRule="exact"/>
              <w:rPr>
                <w:rFonts w:ascii="標楷體" w:eastAsia="標楷體" w:hAnsi="標楷體"/>
                <w:szCs w:val="24"/>
              </w:rPr>
            </w:pPr>
            <w:r w:rsidRPr="009F6FCD">
              <w:rPr>
                <w:rFonts w:ascii="標楷體" w:eastAsia="標楷體" w:hAnsi="標楷體"/>
                <w:szCs w:val="24"/>
              </w:rPr>
              <w:t>司法院 106.09.22 （9-4-1）</w:t>
            </w:r>
          </w:p>
        </w:tc>
        <w:tc>
          <w:tcPr>
            <w:tcW w:w="1918" w:type="dxa"/>
            <w:shd w:val="clear" w:color="auto" w:fill="auto"/>
          </w:tcPr>
          <w:p w:rsidR="00FC3867" w:rsidRPr="009F6FCD" w:rsidRDefault="00FC3867" w:rsidP="009F6FCD">
            <w:pPr>
              <w:spacing w:line="260" w:lineRule="exact"/>
              <w:rPr>
                <w:rFonts w:ascii="標楷體" w:eastAsia="標楷體" w:hAnsi="標楷體"/>
                <w:szCs w:val="24"/>
              </w:rPr>
            </w:pPr>
            <w:r w:rsidRPr="009F6FCD">
              <w:rPr>
                <w:rFonts w:ascii="標楷體" w:eastAsia="標楷體" w:hAnsi="標楷體"/>
                <w:szCs w:val="24"/>
              </w:rPr>
              <w:t>司法及法制</w:t>
            </w:r>
          </w:p>
        </w:tc>
        <w:tc>
          <w:tcPr>
            <w:tcW w:w="2126" w:type="dxa"/>
            <w:vMerge/>
            <w:shd w:val="clear" w:color="auto" w:fill="auto"/>
          </w:tcPr>
          <w:p w:rsidR="00FC3867" w:rsidRPr="00E15270" w:rsidRDefault="00FC3867" w:rsidP="009F6FCD">
            <w:pPr>
              <w:autoSpaceDE w:val="0"/>
              <w:autoSpaceDN w:val="0"/>
              <w:snapToGrid w:val="0"/>
              <w:spacing w:line="300" w:lineRule="exact"/>
              <w:jc w:val="center"/>
              <w:rPr>
                <w:rFonts w:ascii="標楷體" w:eastAsia="標楷體" w:hAnsi="標楷體"/>
                <w:szCs w:val="24"/>
              </w:rPr>
            </w:pPr>
          </w:p>
        </w:tc>
      </w:tr>
      <w:tr w:rsidR="00FC3867" w:rsidRPr="00E15270" w:rsidTr="00BF2FEE">
        <w:tc>
          <w:tcPr>
            <w:tcW w:w="742" w:type="dxa"/>
            <w:shd w:val="clear" w:color="auto" w:fill="auto"/>
          </w:tcPr>
          <w:p w:rsidR="00FC3867" w:rsidRPr="009F6FCD" w:rsidRDefault="00FC3867" w:rsidP="00E15270">
            <w:pPr>
              <w:autoSpaceDE w:val="0"/>
              <w:autoSpaceDN w:val="0"/>
              <w:snapToGrid w:val="0"/>
              <w:spacing w:line="300" w:lineRule="exact"/>
              <w:jc w:val="center"/>
              <w:rPr>
                <w:rFonts w:ascii="標楷體" w:eastAsia="標楷體" w:hAnsi="標楷體"/>
                <w:b/>
                <w:szCs w:val="24"/>
              </w:rPr>
            </w:pPr>
            <w:r>
              <w:rPr>
                <w:rFonts w:ascii="標楷體" w:eastAsia="標楷體" w:hAnsi="標楷體" w:hint="eastAsia"/>
                <w:b/>
                <w:szCs w:val="24"/>
              </w:rPr>
              <w:t>3</w:t>
            </w:r>
          </w:p>
        </w:tc>
        <w:tc>
          <w:tcPr>
            <w:tcW w:w="2694"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司法院函送財團法人法律扶助基金會</w:t>
            </w:r>
            <w:proofErr w:type="gramStart"/>
            <w:r w:rsidRPr="00E15270">
              <w:rPr>
                <w:rFonts w:ascii="標楷體" w:eastAsia="標楷體" w:hAnsi="標楷體"/>
                <w:szCs w:val="24"/>
              </w:rPr>
              <w:t>106</w:t>
            </w:r>
            <w:proofErr w:type="gramEnd"/>
            <w:r w:rsidRPr="00E15270">
              <w:rPr>
                <w:rFonts w:ascii="標楷體" w:eastAsia="標楷體" w:hAnsi="標楷體"/>
                <w:szCs w:val="24"/>
              </w:rPr>
              <w:t>年度決算書案。</w:t>
            </w:r>
          </w:p>
        </w:tc>
        <w:tc>
          <w:tcPr>
            <w:tcW w:w="1417"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司法院 107.10.05 （9-6-3）</w:t>
            </w:r>
          </w:p>
        </w:tc>
        <w:tc>
          <w:tcPr>
            <w:tcW w:w="1918" w:type="dxa"/>
            <w:shd w:val="clear" w:color="auto" w:fill="auto"/>
          </w:tcPr>
          <w:p w:rsidR="00FC3867" w:rsidRPr="00E15270" w:rsidRDefault="00FC3867" w:rsidP="00E15270">
            <w:pPr>
              <w:spacing w:line="240" w:lineRule="exact"/>
              <w:rPr>
                <w:rFonts w:ascii="標楷體" w:eastAsia="標楷體" w:hAnsi="標楷體"/>
                <w:szCs w:val="24"/>
              </w:rPr>
            </w:pPr>
            <w:r w:rsidRPr="00E15270">
              <w:rPr>
                <w:rFonts w:ascii="標楷體" w:eastAsia="標楷體" w:hAnsi="標楷體"/>
                <w:szCs w:val="24"/>
              </w:rPr>
              <w:t>司法及法制</w:t>
            </w:r>
          </w:p>
        </w:tc>
        <w:tc>
          <w:tcPr>
            <w:tcW w:w="2126" w:type="dxa"/>
            <w:vMerge/>
            <w:shd w:val="clear" w:color="auto" w:fill="auto"/>
          </w:tcPr>
          <w:p w:rsidR="00FC3867" w:rsidRPr="00E15270" w:rsidRDefault="00FC3867" w:rsidP="00E15270">
            <w:pPr>
              <w:autoSpaceDE w:val="0"/>
              <w:autoSpaceDN w:val="0"/>
              <w:snapToGrid w:val="0"/>
              <w:spacing w:line="300" w:lineRule="exact"/>
              <w:jc w:val="center"/>
              <w:rPr>
                <w:rFonts w:ascii="標楷體" w:eastAsia="標楷體" w:hAnsi="標楷體"/>
                <w:szCs w:val="24"/>
              </w:rPr>
            </w:pPr>
          </w:p>
        </w:tc>
      </w:tr>
      <w:tr w:rsidR="00885580" w:rsidRPr="00E15270" w:rsidTr="00BF2FEE">
        <w:tc>
          <w:tcPr>
            <w:tcW w:w="742" w:type="dxa"/>
            <w:shd w:val="clear" w:color="auto" w:fill="auto"/>
          </w:tcPr>
          <w:p w:rsidR="00885580" w:rsidRDefault="00885580" w:rsidP="00885580">
            <w:pPr>
              <w:autoSpaceDE w:val="0"/>
              <w:autoSpaceDN w:val="0"/>
              <w:snapToGrid w:val="0"/>
              <w:spacing w:line="300" w:lineRule="exact"/>
              <w:jc w:val="center"/>
              <w:rPr>
                <w:rFonts w:ascii="標楷體" w:eastAsia="標楷體" w:hAnsi="標楷體"/>
                <w:b/>
                <w:szCs w:val="24"/>
              </w:rPr>
            </w:pPr>
            <w:r>
              <w:rPr>
                <w:rFonts w:ascii="標楷體" w:eastAsia="標楷體" w:hAnsi="標楷體" w:hint="eastAsia"/>
                <w:b/>
                <w:szCs w:val="24"/>
              </w:rPr>
              <w:t>4</w:t>
            </w:r>
          </w:p>
        </w:tc>
        <w:tc>
          <w:tcPr>
            <w:tcW w:w="2694" w:type="dxa"/>
            <w:shd w:val="clear" w:color="auto" w:fill="auto"/>
          </w:tcPr>
          <w:p w:rsidR="00885580" w:rsidRPr="00885580" w:rsidRDefault="00885580" w:rsidP="00885580">
            <w:pPr>
              <w:spacing w:line="260" w:lineRule="exact"/>
              <w:rPr>
                <w:rFonts w:ascii="標楷體" w:eastAsia="標楷體" w:hAnsi="標楷體"/>
                <w:szCs w:val="24"/>
              </w:rPr>
            </w:pPr>
            <w:r w:rsidRPr="00885580">
              <w:rPr>
                <w:rFonts w:ascii="標楷體" w:eastAsia="標楷體" w:hAnsi="標楷體"/>
                <w:szCs w:val="24"/>
              </w:rPr>
              <w:t>法務部函送財團法人犯罪被害人保護協會、財團法人福建更生保護會及財團法人臺灣更生保護會</w:t>
            </w:r>
            <w:proofErr w:type="gramStart"/>
            <w:r w:rsidRPr="00885580">
              <w:rPr>
                <w:rFonts w:ascii="標楷體" w:eastAsia="標楷體" w:hAnsi="標楷體"/>
                <w:szCs w:val="24"/>
              </w:rPr>
              <w:t>106</w:t>
            </w:r>
            <w:proofErr w:type="gramEnd"/>
            <w:r w:rsidRPr="00885580">
              <w:rPr>
                <w:rFonts w:ascii="標楷體" w:eastAsia="標楷體" w:hAnsi="標楷體"/>
                <w:szCs w:val="24"/>
              </w:rPr>
              <w:t>年度決算書案。</w:t>
            </w:r>
          </w:p>
        </w:tc>
        <w:tc>
          <w:tcPr>
            <w:tcW w:w="1417" w:type="dxa"/>
            <w:shd w:val="clear" w:color="auto" w:fill="auto"/>
          </w:tcPr>
          <w:p w:rsidR="00885580" w:rsidRPr="00885580" w:rsidRDefault="00885580" w:rsidP="00885580">
            <w:pPr>
              <w:spacing w:line="260" w:lineRule="exact"/>
              <w:rPr>
                <w:rFonts w:ascii="標楷體" w:eastAsia="標楷體" w:hAnsi="標楷體"/>
                <w:szCs w:val="24"/>
              </w:rPr>
            </w:pPr>
            <w:r w:rsidRPr="00885580">
              <w:rPr>
                <w:rFonts w:ascii="標楷體" w:eastAsia="標楷體" w:hAnsi="標楷體"/>
                <w:szCs w:val="24"/>
              </w:rPr>
              <w:t>法務部 107.10.05 （9-6-3）</w:t>
            </w:r>
          </w:p>
        </w:tc>
        <w:tc>
          <w:tcPr>
            <w:tcW w:w="1918" w:type="dxa"/>
            <w:shd w:val="clear" w:color="auto" w:fill="auto"/>
          </w:tcPr>
          <w:p w:rsidR="00885580" w:rsidRPr="00885580" w:rsidRDefault="00885580" w:rsidP="00885580">
            <w:pPr>
              <w:spacing w:line="260" w:lineRule="exact"/>
              <w:rPr>
                <w:rFonts w:ascii="標楷體" w:eastAsia="標楷體" w:hAnsi="標楷體"/>
                <w:szCs w:val="24"/>
              </w:rPr>
            </w:pPr>
            <w:r w:rsidRPr="00885580">
              <w:rPr>
                <w:rFonts w:ascii="標楷體" w:eastAsia="標楷體" w:hAnsi="標楷體"/>
                <w:szCs w:val="24"/>
              </w:rPr>
              <w:t>司法及法制</w:t>
            </w:r>
          </w:p>
        </w:tc>
        <w:tc>
          <w:tcPr>
            <w:tcW w:w="2126" w:type="dxa"/>
            <w:shd w:val="clear" w:color="auto" w:fill="auto"/>
          </w:tcPr>
          <w:p w:rsidR="00885580" w:rsidRPr="0026466B" w:rsidRDefault="00885580" w:rsidP="00885580">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885580" w:rsidRPr="00E15270" w:rsidRDefault="00885580" w:rsidP="00885580">
            <w:pPr>
              <w:autoSpaceDE w:val="0"/>
              <w:autoSpaceDN w:val="0"/>
              <w:snapToGrid w:val="0"/>
              <w:spacing w:line="260" w:lineRule="exact"/>
              <w:rPr>
                <w:rFonts w:ascii="標楷體" w:eastAsia="標楷體" w:hAnsi="標楷體"/>
                <w:szCs w:val="24"/>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1-4</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bl>
    <w:p w:rsidR="00AE7441" w:rsidRPr="00E15270" w:rsidRDefault="001E4BD4" w:rsidP="001E4BD4">
      <w:pPr>
        <w:pStyle w:val="2"/>
        <w:rPr>
          <w:rFonts w:ascii="標楷體" w:eastAsia="標楷體" w:hAnsi="標楷體"/>
          <w:color w:val="000000" w:themeColor="text1"/>
          <w:sz w:val="28"/>
          <w:szCs w:val="28"/>
        </w:rPr>
      </w:pPr>
      <w:bookmarkStart w:id="136" w:name="_Toc455152595"/>
      <w:bookmarkStart w:id="137" w:name="_Toc457395197"/>
      <w:bookmarkStart w:id="138" w:name="_Toc472666441"/>
      <w:bookmarkStart w:id="139" w:name="_Toc516496375"/>
      <w:bookmarkStart w:id="140" w:name="_Toc516496490"/>
      <w:bookmarkStart w:id="141" w:name="_Toc516496854"/>
      <w:bookmarkStart w:id="142" w:name="_Toc517947596"/>
      <w:bookmarkStart w:id="143" w:name="_Toc13473524"/>
      <w:bookmarkStart w:id="144" w:name="_Toc45013041"/>
      <w:r w:rsidRPr="00E15270">
        <w:rPr>
          <w:rFonts w:ascii="標楷體" w:eastAsia="標楷體" w:hAnsi="標楷體" w:hint="eastAsia"/>
          <w:color w:val="000000" w:themeColor="text1"/>
          <w:sz w:val="28"/>
          <w:szCs w:val="28"/>
        </w:rPr>
        <w:t>四</w:t>
      </w:r>
      <w:r w:rsidRPr="00E15270">
        <w:rPr>
          <w:rFonts w:ascii="標楷體" w:eastAsia="標楷體" w:hAnsi="標楷體"/>
          <w:color w:val="000000" w:themeColor="text1"/>
          <w:sz w:val="28"/>
          <w:szCs w:val="28"/>
        </w:rPr>
        <w:t>、</w:t>
      </w:r>
      <w:r w:rsidRPr="00E15270">
        <w:rPr>
          <w:rFonts w:ascii="標楷體" w:eastAsia="標楷體" w:hAnsi="標楷體" w:hint="eastAsia"/>
          <w:color w:val="000000" w:themeColor="text1"/>
          <w:sz w:val="28"/>
          <w:szCs w:val="28"/>
        </w:rPr>
        <w:t>其他</w:t>
      </w:r>
      <w:r w:rsidR="00FC4EB2">
        <w:rPr>
          <w:rFonts w:ascii="標楷體" w:eastAsia="標楷體" w:hAnsi="標楷體" w:hint="eastAsia"/>
          <w:color w:val="000000" w:themeColor="text1"/>
          <w:sz w:val="28"/>
          <w:szCs w:val="28"/>
        </w:rPr>
        <w:t>133</w:t>
      </w:r>
      <w:r w:rsidRPr="00E15270">
        <w:rPr>
          <w:rFonts w:ascii="標楷體" w:eastAsia="標楷體" w:hAnsi="標楷體"/>
          <w:color w:val="000000" w:themeColor="text1"/>
          <w:sz w:val="28"/>
          <w:szCs w:val="28"/>
        </w:rPr>
        <w:t>案</w:t>
      </w:r>
      <w:bookmarkEnd w:id="136"/>
      <w:bookmarkEnd w:id="137"/>
      <w:bookmarkEnd w:id="138"/>
      <w:bookmarkEnd w:id="139"/>
      <w:bookmarkEnd w:id="140"/>
      <w:bookmarkEnd w:id="141"/>
      <w:bookmarkEnd w:id="142"/>
      <w:bookmarkEnd w:id="143"/>
      <w:bookmarkEnd w:id="144"/>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AE7441" w:rsidRPr="00E15270" w:rsidTr="005C05C6">
        <w:tc>
          <w:tcPr>
            <w:tcW w:w="742" w:type="dxa"/>
            <w:shd w:val="clear" w:color="auto" w:fill="auto"/>
          </w:tcPr>
          <w:p w:rsidR="00AE7441" w:rsidRPr="009F6FCD" w:rsidRDefault="00AE7441" w:rsidP="005C05C6">
            <w:pPr>
              <w:autoSpaceDE w:val="0"/>
              <w:autoSpaceDN w:val="0"/>
              <w:snapToGrid w:val="0"/>
              <w:spacing w:line="300" w:lineRule="exact"/>
              <w:jc w:val="center"/>
              <w:rPr>
                <w:rFonts w:ascii="標楷體" w:eastAsia="標楷體" w:hAnsi="標楷體"/>
                <w:b/>
                <w:spacing w:val="-20"/>
                <w:lang w:eastAsia="ko-KR"/>
              </w:rPr>
            </w:pPr>
            <w:r w:rsidRPr="009F6FCD">
              <w:rPr>
                <w:rFonts w:ascii="標楷體" w:eastAsia="標楷體" w:hAnsi="標楷體"/>
                <w:b/>
                <w:spacing w:val="-20"/>
                <w:lang w:eastAsia="ko-KR"/>
              </w:rPr>
              <w:t>序號</w:t>
            </w:r>
          </w:p>
        </w:tc>
        <w:tc>
          <w:tcPr>
            <w:tcW w:w="2694" w:type="dxa"/>
            <w:shd w:val="clear" w:color="auto" w:fill="auto"/>
          </w:tcPr>
          <w:p w:rsidR="00AE7441" w:rsidRPr="00E15270" w:rsidRDefault="00AE7441" w:rsidP="005C05C6">
            <w:pPr>
              <w:autoSpaceDE w:val="0"/>
              <w:autoSpaceDN w:val="0"/>
              <w:snapToGrid w:val="0"/>
              <w:spacing w:line="300" w:lineRule="exact"/>
              <w:jc w:val="center"/>
              <w:rPr>
                <w:rFonts w:ascii="標楷體" w:eastAsia="標楷體" w:hAnsi="標楷體"/>
                <w:b/>
                <w:spacing w:val="-20"/>
                <w:lang w:eastAsia="ko-KR"/>
              </w:rPr>
            </w:pPr>
            <w:r w:rsidRPr="00E15270">
              <w:rPr>
                <w:rFonts w:ascii="標楷體" w:eastAsia="標楷體" w:hAnsi="標楷體"/>
                <w:b/>
                <w:spacing w:val="-20"/>
                <w:lang w:eastAsia="ko-KR"/>
              </w:rPr>
              <w:t>議案名稱</w:t>
            </w:r>
          </w:p>
        </w:tc>
        <w:tc>
          <w:tcPr>
            <w:tcW w:w="1417" w:type="dxa"/>
            <w:shd w:val="clear" w:color="auto" w:fill="auto"/>
          </w:tcPr>
          <w:p w:rsidR="00AE7441" w:rsidRPr="00E15270" w:rsidRDefault="00AE7441" w:rsidP="005C05C6">
            <w:pPr>
              <w:autoSpaceDE w:val="0"/>
              <w:autoSpaceDN w:val="0"/>
              <w:snapToGrid w:val="0"/>
              <w:spacing w:line="300" w:lineRule="exact"/>
              <w:ind w:rightChars="-3" w:right="-7"/>
              <w:rPr>
                <w:rFonts w:ascii="標楷體" w:eastAsia="標楷體" w:hAnsi="標楷體"/>
                <w:b/>
                <w:spacing w:val="-20"/>
                <w:lang w:eastAsia="ko-KR"/>
              </w:rPr>
            </w:pPr>
            <w:r w:rsidRPr="00E15270">
              <w:rPr>
                <w:rFonts w:ascii="標楷體" w:eastAsia="標楷體" w:hAnsi="標楷體"/>
                <w:b/>
                <w:spacing w:val="-20"/>
                <w:lang w:eastAsia="ko-KR"/>
              </w:rPr>
              <w:t>提案機關、院會交付日期(會次)</w:t>
            </w:r>
          </w:p>
        </w:tc>
        <w:tc>
          <w:tcPr>
            <w:tcW w:w="1985" w:type="dxa"/>
            <w:shd w:val="clear" w:color="auto" w:fill="auto"/>
          </w:tcPr>
          <w:p w:rsidR="00AE7441" w:rsidRPr="00E15270" w:rsidRDefault="00AE7441" w:rsidP="005C05C6">
            <w:pPr>
              <w:autoSpaceDE w:val="0"/>
              <w:autoSpaceDN w:val="0"/>
              <w:snapToGrid w:val="0"/>
              <w:spacing w:line="300" w:lineRule="exact"/>
              <w:jc w:val="center"/>
              <w:rPr>
                <w:rFonts w:ascii="標楷體" w:eastAsia="標楷體" w:hAnsi="標楷體"/>
                <w:b/>
                <w:spacing w:val="-20"/>
                <w:lang w:eastAsia="ko-KR"/>
              </w:rPr>
            </w:pPr>
            <w:r w:rsidRPr="00E15270">
              <w:rPr>
                <w:rFonts w:ascii="標楷體" w:eastAsia="標楷體" w:hAnsi="標楷體"/>
                <w:b/>
                <w:spacing w:val="-20"/>
                <w:lang w:eastAsia="ko-KR"/>
              </w:rPr>
              <w:t>審查委員會</w:t>
            </w:r>
          </w:p>
        </w:tc>
        <w:tc>
          <w:tcPr>
            <w:tcW w:w="2268" w:type="dxa"/>
            <w:shd w:val="clear" w:color="auto" w:fill="auto"/>
          </w:tcPr>
          <w:p w:rsidR="00AE7441" w:rsidRPr="00E15270" w:rsidRDefault="00AE7441" w:rsidP="005C05C6">
            <w:pPr>
              <w:autoSpaceDE w:val="0"/>
              <w:autoSpaceDN w:val="0"/>
              <w:snapToGrid w:val="0"/>
              <w:spacing w:line="300" w:lineRule="exact"/>
              <w:jc w:val="center"/>
              <w:rPr>
                <w:rFonts w:ascii="標楷體" w:eastAsia="標楷體" w:hAnsi="標楷體"/>
                <w:b/>
                <w:spacing w:val="-20"/>
                <w:lang w:eastAsia="ko-KR"/>
              </w:rPr>
            </w:pPr>
            <w:r w:rsidRPr="00E15270">
              <w:rPr>
                <w:rFonts w:ascii="標楷體" w:eastAsia="標楷體" w:hAnsi="標楷體"/>
                <w:b/>
                <w:spacing w:val="-20"/>
                <w:lang w:eastAsia="ko-KR"/>
              </w:rPr>
              <w:t>處理情形</w:t>
            </w: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法務部函送「新增善用智慧科技提升矯正機關安全管理效能先期計畫」專案報告，請查照案。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105.03.18 （9-1-5）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val="restart"/>
            <w:shd w:val="clear" w:color="auto" w:fill="auto"/>
          </w:tcPr>
          <w:p w:rsidR="00FC3867" w:rsidRPr="0026466B" w:rsidRDefault="00FC3867" w:rsidP="00FC3867">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FC3867" w:rsidRPr="00E15270" w:rsidRDefault="00FC3867" w:rsidP="00FC3867">
            <w:pPr>
              <w:autoSpaceDE w:val="0"/>
              <w:autoSpaceDN w:val="0"/>
              <w:snapToGrid w:val="0"/>
              <w:spacing w:line="260" w:lineRule="exact"/>
              <w:rPr>
                <w:rFonts w:ascii="標楷體" w:eastAsia="標楷體" w:hAnsi="標楷體"/>
                <w:szCs w:val="24"/>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105</w:t>
            </w:r>
            <w:proofErr w:type="gramEnd"/>
            <w:r w:rsidRPr="00E15270">
              <w:rPr>
                <w:rFonts w:ascii="標楷體" w:eastAsia="標楷體" w:hAnsi="標楷體"/>
                <w:szCs w:val="24"/>
              </w:rPr>
              <w:t>年度中央政府總預算附屬單位預算決議，檢送「公務人員退休撫</w:t>
            </w:r>
            <w:proofErr w:type="gramStart"/>
            <w:r w:rsidRPr="00E15270">
              <w:rPr>
                <w:rFonts w:ascii="標楷體" w:eastAsia="標楷體" w:hAnsi="標楷體"/>
                <w:szCs w:val="24"/>
              </w:rPr>
              <w:t>卹</w:t>
            </w:r>
            <w:proofErr w:type="gramEnd"/>
            <w:r w:rsidRPr="00E15270">
              <w:rPr>
                <w:rFonts w:ascii="標楷體" w:eastAsia="標楷體" w:hAnsi="標楷體"/>
                <w:szCs w:val="24"/>
              </w:rPr>
              <w:t>基金會計制度修</w:t>
            </w:r>
            <w:r w:rsidRPr="00E15270">
              <w:rPr>
                <w:rFonts w:ascii="標楷體" w:eastAsia="標楷體" w:hAnsi="標楷體" w:hint="eastAsia"/>
                <w:szCs w:val="24"/>
              </w:rPr>
              <w:t>正</w:t>
            </w:r>
            <w:r w:rsidRPr="00E15270">
              <w:rPr>
                <w:rFonts w:ascii="標楷體" w:eastAsia="標楷體" w:hAnsi="標楷體"/>
                <w:szCs w:val="24"/>
              </w:rPr>
              <w:t>之辦理情形」書面報告，請查照案。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銓敘部 106.03.10 （9-3-4）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考試院函送105年第4季於媒體辦理政策宣導廣告季報表，請查照案。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106.03.10 （9-3-4）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司法院函送該院及財團法人法律扶助基金會105年第4季政策宣導廣告一覽表，請查照案。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106.03.10 （9-3-4）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考試院秘書長函送該院</w:t>
            </w:r>
            <w:proofErr w:type="gramStart"/>
            <w:r w:rsidRPr="00E15270">
              <w:rPr>
                <w:rFonts w:ascii="標楷體" w:eastAsia="標楷體" w:hAnsi="標楷體"/>
                <w:szCs w:val="24"/>
              </w:rPr>
              <w:t>105</w:t>
            </w:r>
            <w:proofErr w:type="gramEnd"/>
            <w:r w:rsidRPr="00E15270">
              <w:rPr>
                <w:rFonts w:ascii="標楷體" w:eastAsia="標楷體" w:hAnsi="標楷體"/>
                <w:szCs w:val="24"/>
              </w:rPr>
              <w:t>年度下半年出國考察行程詳細內容及成效表，請查照案。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考試院秘書長 106.03.10 （9-3-4）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proofErr w:type="gramStart"/>
            <w:r w:rsidRPr="00E15270">
              <w:rPr>
                <w:rFonts w:ascii="標楷體" w:eastAsia="標楷體" w:hAnsi="標楷體"/>
                <w:szCs w:val="24"/>
              </w:rPr>
              <w:t>銓敘部函送</w:t>
            </w:r>
            <w:proofErr w:type="gramEnd"/>
            <w:r w:rsidRPr="00E15270">
              <w:rPr>
                <w:rFonts w:ascii="標楷體" w:eastAsia="標楷體" w:hAnsi="標楷體"/>
                <w:szCs w:val="24"/>
              </w:rPr>
              <w:t>「退撫基金投資政策與規範</w:t>
            </w:r>
            <w:proofErr w:type="gramStart"/>
            <w:r w:rsidRPr="00E15270">
              <w:rPr>
                <w:rFonts w:ascii="標楷體" w:eastAsia="標楷體" w:hAnsi="標楷體"/>
                <w:szCs w:val="24"/>
              </w:rPr>
              <w:t>及參據</w:t>
            </w:r>
            <w:r w:rsidRPr="00E15270">
              <w:rPr>
                <w:rFonts w:ascii="標楷體" w:eastAsia="標楷體" w:hAnsi="標楷體"/>
                <w:szCs w:val="24"/>
              </w:rPr>
              <w:lastRenderedPageBreak/>
              <w:t>軍</w:t>
            </w:r>
            <w:proofErr w:type="gramEnd"/>
            <w:r w:rsidRPr="00E15270">
              <w:rPr>
                <w:rFonts w:ascii="標楷體" w:eastAsia="標楷體" w:hAnsi="標楷體"/>
                <w:szCs w:val="24"/>
              </w:rPr>
              <w:t>公教退休人員退休資料通盤檢討」專案報告，請查照案。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 xml:space="preserve">銓敘部 105.03.04 </w:t>
            </w:r>
            <w:r w:rsidRPr="00E15270">
              <w:rPr>
                <w:rFonts w:ascii="標楷體" w:eastAsia="標楷體" w:hAnsi="標楷體"/>
                <w:szCs w:val="24"/>
              </w:rPr>
              <w:lastRenderedPageBreak/>
              <w:t>（9-1-3）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法務部函送「矯正機關建置節能</w:t>
            </w:r>
            <w:proofErr w:type="gramStart"/>
            <w:r w:rsidRPr="00E15270">
              <w:rPr>
                <w:rFonts w:ascii="標楷體" w:eastAsia="標楷體" w:hAnsi="標楷體"/>
                <w:szCs w:val="24"/>
              </w:rPr>
              <w:t>減碳之</w:t>
            </w:r>
            <w:proofErr w:type="gramEnd"/>
            <w:r w:rsidRPr="00E15270">
              <w:rPr>
                <w:rFonts w:ascii="標楷體" w:eastAsia="標楷體" w:hAnsi="標楷體"/>
                <w:szCs w:val="24"/>
              </w:rPr>
              <w:t>硬體設施及提供節能知識之相關課程」專案報告，請查照案。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105.03.18 （9-1-5）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法務部函送行政執行署</w:t>
            </w:r>
            <w:proofErr w:type="gramStart"/>
            <w:r w:rsidRPr="00E15270">
              <w:rPr>
                <w:rFonts w:ascii="標楷體" w:eastAsia="標楷體" w:hAnsi="標楷體"/>
                <w:szCs w:val="24"/>
              </w:rPr>
              <w:t>對滯欠</w:t>
            </w:r>
            <w:proofErr w:type="gramEnd"/>
            <w:r w:rsidRPr="00E15270">
              <w:rPr>
                <w:rFonts w:ascii="標楷體" w:eastAsia="標楷體" w:hAnsi="標楷體"/>
                <w:szCs w:val="24"/>
              </w:rPr>
              <w:t>大戶案件強化控管機制之報告2件，請查照案。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105.03.18 （9-1-5）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法務部函送「刑法通姦罪修法方向之說明」及「毒、藥癮、</w:t>
            </w:r>
            <w:proofErr w:type="gramStart"/>
            <w:r w:rsidRPr="00E15270">
              <w:rPr>
                <w:rFonts w:ascii="標楷體" w:eastAsia="標楷體" w:hAnsi="標楷體"/>
                <w:szCs w:val="24"/>
              </w:rPr>
              <w:t>酒駕</w:t>
            </w:r>
            <w:proofErr w:type="gramEnd"/>
            <w:r w:rsidRPr="00E15270">
              <w:rPr>
                <w:rFonts w:ascii="標楷體" w:eastAsia="標楷體" w:hAnsi="標楷體"/>
                <w:szCs w:val="24"/>
              </w:rPr>
              <w:t>、三振法案及各類犯罪行為刑罰實效之刑事政策檢討」報告，請查照案。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105.04.01 （9-1-7）</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10</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105</w:t>
            </w:r>
            <w:proofErr w:type="gramEnd"/>
            <w:r w:rsidRPr="00E15270">
              <w:rPr>
                <w:rFonts w:ascii="標楷體" w:eastAsia="標楷體" w:hAnsi="標楷體"/>
                <w:szCs w:val="24"/>
              </w:rPr>
              <w:t>年度中央政府總預算該院主管第1項決議（八），檢送書面報告，請查照案。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105.04.08 （9-1-8）</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105</w:t>
            </w:r>
            <w:proofErr w:type="gramEnd"/>
            <w:r w:rsidRPr="00E15270">
              <w:rPr>
                <w:rFonts w:ascii="標楷體" w:eastAsia="標楷體" w:hAnsi="標楷體"/>
                <w:szCs w:val="24"/>
              </w:rPr>
              <w:t>年度中央政府總預算該院主管第1項決議（一）至（五），檢送辦理情形書面報告，請查照案。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105.04.08 （9-1-8）</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proofErr w:type="gramStart"/>
            <w:r w:rsidRPr="00E15270">
              <w:rPr>
                <w:rFonts w:ascii="標楷體" w:eastAsia="標楷體" w:hAnsi="標楷體"/>
                <w:szCs w:val="24"/>
              </w:rPr>
              <w:t>銓敘部函送</w:t>
            </w:r>
            <w:proofErr w:type="gramEnd"/>
            <w:r w:rsidRPr="00E15270">
              <w:rPr>
                <w:rFonts w:ascii="標楷體" w:eastAsia="標楷體" w:hAnsi="標楷體"/>
                <w:szCs w:val="24"/>
              </w:rPr>
              <w:t>「公務員兼任公司(商號)負責人、董事及監察人相關規定之檢討報告」，請查照案。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銓敘部 105.04.22 （9-1-10）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105</w:t>
            </w:r>
            <w:proofErr w:type="gramEnd"/>
            <w:r w:rsidRPr="00E15270">
              <w:rPr>
                <w:rFonts w:ascii="標楷體" w:eastAsia="標楷體" w:hAnsi="標楷體"/>
                <w:szCs w:val="24"/>
              </w:rPr>
              <w:t>年度中央政府總預算該院主管第1項決議（七），檢送書面報告，請查照案。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105.04.22 （9-1-10）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司法院函送該院及財團法人法律扶助基金會105年第2季政策宣導廣告一覽表，請查照案。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105.07.08 （9-1-20）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司法院函送該院主管</w:t>
            </w:r>
            <w:proofErr w:type="gramStart"/>
            <w:r w:rsidRPr="00E15270">
              <w:rPr>
                <w:rFonts w:ascii="標楷體" w:eastAsia="標楷體" w:hAnsi="標楷體"/>
                <w:szCs w:val="24"/>
              </w:rPr>
              <w:t>105</w:t>
            </w:r>
            <w:proofErr w:type="gramEnd"/>
            <w:r w:rsidRPr="00E15270">
              <w:rPr>
                <w:rFonts w:ascii="標楷體" w:eastAsia="標楷體" w:hAnsi="標楷體"/>
                <w:szCs w:val="24"/>
              </w:rPr>
              <w:t>年度第2季「補捐助團體及個人經費執行情形表」，請查照案。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105.10.21 （9-2-7）</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司法院函送該院及財團法人法律扶助基金會105年第3季政策宣導廣告一覽表，請查照案。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105.11.08 （9-2-9）</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w:t>
            </w:r>
            <w:proofErr w:type="gramStart"/>
            <w:r w:rsidRPr="00E15270">
              <w:rPr>
                <w:rFonts w:ascii="標楷體" w:eastAsia="標楷體" w:hAnsi="標楷體"/>
                <w:szCs w:val="24"/>
              </w:rPr>
              <w:t>105</w:t>
            </w:r>
            <w:proofErr w:type="gramEnd"/>
            <w:r w:rsidRPr="00E15270">
              <w:rPr>
                <w:rFonts w:ascii="標楷體" w:eastAsia="標楷體" w:hAnsi="標楷體"/>
                <w:szCs w:val="24"/>
              </w:rPr>
              <w:t>年度「司法院遷建臺北市華</w:t>
            </w:r>
            <w:r w:rsidRPr="00E15270">
              <w:rPr>
                <w:rFonts w:ascii="標楷體" w:eastAsia="標楷體" w:hAnsi="標楷體"/>
                <w:szCs w:val="24"/>
              </w:rPr>
              <w:lastRenderedPageBreak/>
              <w:t>山行六司法園區」新興重大施政計畫之成本效益分析資料，請查照案。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 xml:space="preserve">司法院 104.10.16 </w:t>
            </w:r>
            <w:r w:rsidRPr="00E15270">
              <w:rPr>
                <w:rFonts w:ascii="標楷體" w:eastAsia="標楷體" w:hAnsi="標楷體"/>
                <w:szCs w:val="24"/>
              </w:rPr>
              <w:lastRenderedPageBreak/>
              <w:t>（8-8-5）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年度中央政府總預算決議，通案決議第16項，建請該院3個月內會同行政院檢討「各機關機要人員進用辦法」改善之辦法，並</w:t>
            </w:r>
            <w:proofErr w:type="gramStart"/>
            <w:r w:rsidRPr="00E15270">
              <w:rPr>
                <w:rFonts w:ascii="標楷體" w:eastAsia="標楷體" w:hAnsi="標楷體"/>
                <w:szCs w:val="24"/>
              </w:rPr>
              <w:t>研</w:t>
            </w:r>
            <w:proofErr w:type="gramEnd"/>
            <w:r w:rsidRPr="00E15270">
              <w:rPr>
                <w:rFonts w:ascii="標楷體" w:eastAsia="標楷體" w:hAnsi="標楷體"/>
                <w:szCs w:val="24"/>
              </w:rPr>
              <w:t>議在各機關員額編制表內明</w:t>
            </w:r>
            <w:r w:rsidRPr="00E15270">
              <w:rPr>
                <w:rFonts w:ascii="標楷體" w:eastAsia="標楷體" w:hAnsi="標楷體" w:hint="eastAsia"/>
                <w:szCs w:val="24"/>
              </w:rPr>
              <w:t>定</w:t>
            </w:r>
            <w:r w:rsidRPr="00E15270">
              <w:rPr>
                <w:rFonts w:ascii="標楷體" w:eastAsia="標楷體" w:hAnsi="標楷體"/>
                <w:szCs w:val="24"/>
              </w:rPr>
              <w:t>規範職等比例可行性，檢送辦理情形專案報告，請查照案。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106.04.14 （9-3-9）</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19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年度中央政府總預算決議，新增通過決議第53項，建請提出對現行文官考績制度檢討及改善方式，並公布預定修法方向及明確期程，檢送決議辦理情形書面報告，請查照案。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106.04.21 （9-3-10）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20</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年度中央政府總預算決議，該院主管歲出預算第9項決議，要求評估考試委員人數合適性予以縮減，檢送決議辦理情形書面報告，請查照案。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106.04.21 （9-3-10）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年度中央政府總預算決議，檢送本院委員會會議室配置試辦（紅樓202會議室內政委員會）計畫，請查照案。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立法院秘書長 106.04.21 （9-3-10）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年度中央政府總預算決議，檢送調查局就審查預算通過決議所提出之說明報告，請查照案。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106.04.21 （9-3-10）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年度中央政府總預算決議，檢送第12款第1項決議（二十二）檢討全額補助收容人健保費政策妥適性書面報告，請查照案。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106.04.21 （9-3-10）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司法院函送財團法人法律扶助基金會</w:t>
            </w:r>
            <w:proofErr w:type="gramStart"/>
            <w:r w:rsidRPr="00E15270">
              <w:rPr>
                <w:rFonts w:ascii="標楷體" w:eastAsia="標楷體" w:hAnsi="標楷體"/>
                <w:szCs w:val="24"/>
              </w:rPr>
              <w:t>106</w:t>
            </w:r>
            <w:proofErr w:type="gramEnd"/>
            <w:r w:rsidRPr="00E15270">
              <w:rPr>
                <w:rFonts w:ascii="標楷體" w:eastAsia="標楷體" w:hAnsi="標楷體"/>
                <w:szCs w:val="24"/>
              </w:rPr>
              <w:t>年度預算書案所作4項決議說明，請查照案。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106.09.22 （9-4-1）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司法院函送該院主管</w:t>
            </w:r>
            <w:proofErr w:type="gramStart"/>
            <w:r w:rsidRPr="00E15270">
              <w:rPr>
                <w:rFonts w:ascii="標楷體" w:eastAsia="標楷體" w:hAnsi="標楷體"/>
                <w:szCs w:val="24"/>
              </w:rPr>
              <w:t>106</w:t>
            </w:r>
            <w:proofErr w:type="gramEnd"/>
            <w:r w:rsidRPr="00E15270">
              <w:rPr>
                <w:rFonts w:ascii="標楷體" w:eastAsia="標楷體" w:hAnsi="標楷體"/>
                <w:szCs w:val="24"/>
              </w:rPr>
              <w:t>年度第1季「補捐</w:t>
            </w:r>
            <w:r w:rsidRPr="00E15270">
              <w:rPr>
                <w:rFonts w:ascii="標楷體" w:eastAsia="標楷體" w:hAnsi="標楷體"/>
                <w:szCs w:val="24"/>
              </w:rPr>
              <w:lastRenderedPageBreak/>
              <w:t>助團體及個人經費執行情形表」，請查照案。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 xml:space="preserve">司法院 106.09.22 </w:t>
            </w:r>
            <w:r w:rsidRPr="00E15270">
              <w:rPr>
                <w:rFonts w:ascii="標楷體" w:eastAsia="標楷體" w:hAnsi="標楷體"/>
                <w:szCs w:val="24"/>
              </w:rPr>
              <w:lastRenderedPageBreak/>
              <w:t>（9-4-1）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w:t>
            </w:r>
            <w:proofErr w:type="gramStart"/>
            <w:r w:rsidRPr="00E15270">
              <w:rPr>
                <w:rFonts w:ascii="標楷體" w:eastAsia="標楷體" w:hAnsi="標楷體"/>
                <w:szCs w:val="24"/>
              </w:rPr>
              <w:t>該院暨財團法人</w:t>
            </w:r>
            <w:proofErr w:type="gramEnd"/>
            <w:r w:rsidRPr="00E15270">
              <w:rPr>
                <w:rFonts w:ascii="標楷體" w:eastAsia="標楷體" w:hAnsi="標楷體"/>
                <w:szCs w:val="24"/>
              </w:rPr>
              <w:t>法律扶助基金會106年第1季（1－3月）政策宣導廣告一覽表，請查照案。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106.09.22 （9-4-1）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法務部函送106年第1季中央政府預算補助社會團體、人民團體、財團法人及個人補助經費概況表，請查照案。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106.09.22 （9-4-1）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年度中央政府總預算決議，檢送新增通過決議（五十）書面報告，請查照案。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29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為財團法人法律扶助基金會</w:t>
            </w:r>
            <w:proofErr w:type="gramStart"/>
            <w:r w:rsidRPr="00E15270">
              <w:rPr>
                <w:rFonts w:ascii="標楷體" w:eastAsia="標楷體" w:hAnsi="標楷體"/>
                <w:szCs w:val="24"/>
              </w:rPr>
              <w:t>106</w:t>
            </w:r>
            <w:proofErr w:type="gramEnd"/>
            <w:r w:rsidRPr="00E15270">
              <w:rPr>
                <w:rFonts w:ascii="標楷體" w:eastAsia="標楷體" w:hAnsi="標楷體"/>
                <w:szCs w:val="24"/>
              </w:rPr>
              <w:t>年度預算案決議，檢送其中8項書面報告，請查照案。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30</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年度中央政府總預算決議，檢送「國家</w:t>
            </w:r>
            <w:proofErr w:type="gramStart"/>
            <w:r w:rsidRPr="00E15270">
              <w:rPr>
                <w:rFonts w:ascii="標楷體" w:eastAsia="標楷體" w:hAnsi="標楷體"/>
                <w:szCs w:val="24"/>
              </w:rPr>
              <w:t>考試典</w:t>
            </w:r>
            <w:proofErr w:type="gramEnd"/>
            <w:r w:rsidRPr="00E15270">
              <w:rPr>
                <w:rFonts w:ascii="標楷體" w:eastAsia="標楷體" w:hAnsi="標楷體"/>
                <w:szCs w:val="24"/>
              </w:rPr>
              <w:t>試委員名單事後公布之妥適性與正當程序之</w:t>
            </w:r>
            <w:proofErr w:type="gramStart"/>
            <w:r w:rsidRPr="00E15270">
              <w:rPr>
                <w:rFonts w:ascii="標楷體" w:eastAsia="標楷體" w:hAnsi="標楷體"/>
                <w:szCs w:val="24"/>
              </w:rPr>
              <w:t>研</w:t>
            </w:r>
            <w:proofErr w:type="gramEnd"/>
            <w:r w:rsidRPr="00E15270">
              <w:rPr>
                <w:rFonts w:ascii="標楷體" w:eastAsia="標楷體" w:hAnsi="標楷體"/>
                <w:szCs w:val="24"/>
              </w:rPr>
              <w:t>析」專案報告，請查照案。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考選部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105</w:t>
            </w:r>
            <w:proofErr w:type="gramEnd"/>
            <w:r w:rsidRPr="00E15270">
              <w:rPr>
                <w:rFonts w:ascii="標楷體" w:eastAsia="標楷體" w:hAnsi="標楷體"/>
                <w:szCs w:val="24"/>
              </w:rPr>
              <w:t>年度中央政府總預算附屬單位預算公務人員退休撫</w:t>
            </w:r>
            <w:proofErr w:type="gramStart"/>
            <w:r w:rsidRPr="00E15270">
              <w:rPr>
                <w:rFonts w:ascii="標楷體" w:eastAsia="標楷體" w:hAnsi="標楷體"/>
                <w:szCs w:val="24"/>
              </w:rPr>
              <w:t>卹</w:t>
            </w:r>
            <w:proofErr w:type="gramEnd"/>
            <w:r w:rsidRPr="00E15270">
              <w:rPr>
                <w:rFonts w:ascii="標楷體" w:eastAsia="標楷體" w:hAnsi="標楷體"/>
                <w:szCs w:val="24"/>
              </w:rPr>
              <w:t>基金決議第6項，檢送「公務人員退休撫</w:t>
            </w:r>
            <w:proofErr w:type="gramStart"/>
            <w:r w:rsidRPr="00E15270">
              <w:rPr>
                <w:rFonts w:ascii="標楷體" w:eastAsia="標楷體" w:hAnsi="標楷體"/>
                <w:szCs w:val="24"/>
              </w:rPr>
              <w:t>卹</w:t>
            </w:r>
            <w:proofErr w:type="gramEnd"/>
            <w:r w:rsidRPr="00E15270">
              <w:rPr>
                <w:rFonts w:ascii="標楷體" w:eastAsia="標楷體" w:hAnsi="標楷體"/>
                <w:szCs w:val="24"/>
              </w:rPr>
              <w:t>基金檢討報告」，請查照案。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銓敘部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105</w:t>
            </w:r>
            <w:proofErr w:type="gramEnd"/>
            <w:r w:rsidRPr="00E15270">
              <w:rPr>
                <w:rFonts w:ascii="標楷體" w:eastAsia="標楷體" w:hAnsi="標楷體"/>
                <w:szCs w:val="24"/>
              </w:rPr>
              <w:t>年度中央政府總預算附屬單位預算公務人員退休撫</w:t>
            </w:r>
            <w:proofErr w:type="gramStart"/>
            <w:r w:rsidRPr="00E15270">
              <w:rPr>
                <w:rFonts w:ascii="標楷體" w:eastAsia="標楷體" w:hAnsi="標楷體"/>
                <w:szCs w:val="24"/>
              </w:rPr>
              <w:t>卹</w:t>
            </w:r>
            <w:proofErr w:type="gramEnd"/>
            <w:r w:rsidRPr="00E15270">
              <w:rPr>
                <w:rFonts w:ascii="標楷體" w:eastAsia="標楷體" w:hAnsi="標楷體"/>
                <w:szCs w:val="24"/>
              </w:rPr>
              <w:t>基金決議第7項，檢送「公務人員退休撫</w:t>
            </w:r>
            <w:proofErr w:type="gramStart"/>
            <w:r w:rsidRPr="00E15270">
              <w:rPr>
                <w:rFonts w:ascii="標楷體" w:eastAsia="標楷體" w:hAnsi="標楷體"/>
                <w:szCs w:val="24"/>
              </w:rPr>
              <w:t>卹</w:t>
            </w:r>
            <w:proofErr w:type="gramEnd"/>
            <w:r w:rsidRPr="00E15270">
              <w:rPr>
                <w:rFonts w:ascii="標楷體" w:eastAsia="標楷體" w:hAnsi="標楷體"/>
                <w:szCs w:val="24"/>
              </w:rPr>
              <w:t>基金檢討報告」，請查照案。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銓敘部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法務部函送矯正署「矯正機關作業管理人員獎勵費用發給辦法之分配點數比例檢討」說明，請查照案。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年度中央政府總預算附屬單位預算決議，檢送矯正機關作業基金專案報告，請查照案。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年度中央政府總預算附屬單位預算決議，檢送該部預算案決議專案報告，請查照</w:t>
            </w:r>
            <w:r w:rsidRPr="00E15270">
              <w:rPr>
                <w:rFonts w:ascii="標楷體" w:eastAsia="標楷體" w:hAnsi="標楷體"/>
                <w:szCs w:val="24"/>
              </w:rPr>
              <w:lastRenderedPageBreak/>
              <w:t>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法務部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年度中央政府總預算決議，檢送「刑事確定案件開放複製訊（</w:t>
            </w:r>
            <w:proofErr w:type="gramStart"/>
            <w:r w:rsidRPr="00E15270">
              <w:rPr>
                <w:rFonts w:ascii="標楷體" w:eastAsia="標楷體" w:hAnsi="標楷體"/>
                <w:szCs w:val="24"/>
              </w:rPr>
              <w:t>詢</w:t>
            </w:r>
            <w:proofErr w:type="gramEnd"/>
            <w:r w:rsidRPr="00E15270">
              <w:rPr>
                <w:rFonts w:ascii="標楷體" w:eastAsia="標楷體" w:hAnsi="標楷體"/>
                <w:szCs w:val="24"/>
              </w:rPr>
              <w:t>）問錄影、音檔案」專案報告，請查照案。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年度中央政府總預算決議，檢送「檢察體系組織檢討與改造」書面報告，請查照案。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年度中央政府總預算決議，檢送「緩起訴制度之運用及檢討」書面報告，請查照案。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39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年度中央政府總預算決議，檢送調查局就預算通過決議所提出之書面報告，請查照案。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40</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年度中央政府總預算決議，檢送「死刑確定案件辯護人閱卷權行使」專案報告，請查照案。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proofErr w:type="gramStart"/>
            <w:r w:rsidRPr="00E15270">
              <w:rPr>
                <w:rFonts w:ascii="標楷體" w:eastAsia="標楷體" w:hAnsi="標楷體"/>
                <w:szCs w:val="24"/>
              </w:rPr>
              <w:t>銓敘部函送</w:t>
            </w:r>
            <w:proofErr w:type="gramEnd"/>
            <w:r w:rsidRPr="00E15270">
              <w:rPr>
                <w:rFonts w:ascii="標楷體" w:eastAsia="標楷體" w:hAnsi="標楷體"/>
                <w:szCs w:val="24"/>
              </w:rPr>
              <w:t>「如何減輕政府財政負擔及改善等相關對策專案報告」，請查照案。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銓敘部 106.09.29 （9-4-2）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w:t>
            </w:r>
            <w:r w:rsidRPr="009F6FCD">
              <w:rPr>
                <w:rFonts w:ascii="標楷體" w:eastAsia="標楷體" w:hAnsi="標楷體"/>
                <w:b/>
                <w:szCs w:val="24"/>
              </w:rPr>
              <w:t>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法務部函送矯正署「矯正機關自營作業產品訂價策略檢討」說明，請查照案。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106.10.20 （9-4-5）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法務部函送該部主管</w:t>
            </w:r>
            <w:proofErr w:type="gramStart"/>
            <w:r w:rsidRPr="00E15270">
              <w:rPr>
                <w:rFonts w:ascii="標楷體" w:eastAsia="標楷體" w:hAnsi="標楷體"/>
                <w:szCs w:val="24"/>
              </w:rPr>
              <w:t>105</w:t>
            </w:r>
            <w:proofErr w:type="gramEnd"/>
            <w:r w:rsidRPr="00E15270">
              <w:rPr>
                <w:rFonts w:ascii="標楷體" w:eastAsia="標楷體" w:hAnsi="標楷體"/>
                <w:szCs w:val="24"/>
              </w:rPr>
              <w:t>年度預算案決議書面報告，請查照案。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106.10.20 （9-4-5）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法務部函送矯正署「矯正機關自營商品展售商城網路行銷改善及拓展電子商務銷售管理計畫」說明，請查照案。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106.10.27 （9-4-6）</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司法院函送106年1月至6月法官法執行情形狀況資料，請查照案。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106.11.10 （9-4-8）</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第2款第3項決議（六）書面報告，請查照案。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第2款第3項決議（十三）書面報告，請查照</w:t>
            </w:r>
            <w:r w:rsidRPr="00E15270">
              <w:rPr>
                <w:rFonts w:ascii="標楷體" w:eastAsia="標楷體" w:hAnsi="標楷體"/>
                <w:szCs w:val="24"/>
              </w:rPr>
              <w:lastRenderedPageBreak/>
              <w:t>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第2款第3項決議（十四）書面報告，請查照案。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49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第2款第3項新增決議（二）書面報告，請查照案。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50</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第2款第3項決議（五）書面報告，請查照案。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第2款第3項新增決議（一）書面報告，請查照案。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第2款第3項決議（四）書面報告，請查照案。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第2款第3項決議（八）</w:t>
            </w:r>
            <w:proofErr w:type="gramStart"/>
            <w:r w:rsidRPr="00E15270">
              <w:rPr>
                <w:rFonts w:ascii="標楷體" w:eastAsia="標楷體" w:hAnsi="標楷體"/>
                <w:szCs w:val="24"/>
              </w:rPr>
              <w:t>研</w:t>
            </w:r>
            <w:proofErr w:type="gramEnd"/>
            <w:r w:rsidRPr="00E15270">
              <w:rPr>
                <w:rFonts w:ascii="標楷體" w:eastAsia="標楷體" w:hAnsi="標楷體"/>
                <w:szCs w:val="24"/>
              </w:rPr>
              <w:t>擬將「員工協助方案」列為預算編列之會計科目辦理情形，請查照案。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行政院人事行政總處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年度中央政府總預算決議，檢送「公務人員考績制度之考評標準與程序檢討報告」，請查照案。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銓敘部 106.12.01 （9-4-11）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第4款第1項決議（四十三）書面報告，請查照案。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106.12.01 （9-4-11）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w:t>
            </w:r>
            <w:r w:rsidRPr="009F6FCD">
              <w:rPr>
                <w:rFonts w:ascii="標楷體" w:eastAsia="標楷體" w:hAnsi="標楷體"/>
                <w:b/>
                <w:szCs w:val="24"/>
              </w:rPr>
              <w:t>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年度中央政府總預算決議，檢送新增通過決議第（一一九）項文物採集展覽規劃情形書面報告，請查照案。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國史館 106.12.01 （9-4-11）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年度中央政府總預算決議，歲出部分第1款第3項決議第（一）項請檢討「國史編纂」業務，擬訂戒嚴時期白色恐怖歷史研究</w:t>
            </w:r>
            <w:r w:rsidRPr="00E15270">
              <w:rPr>
                <w:rFonts w:ascii="標楷體" w:eastAsia="標楷體" w:hAnsi="標楷體"/>
                <w:szCs w:val="24"/>
              </w:rPr>
              <w:lastRenderedPageBreak/>
              <w:t>出版之短中長程具體規劃，檢送書面報告，請查照案。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國史館 106.12.01 （9-4-11）</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w:t>
            </w:r>
            <w:proofErr w:type="gramStart"/>
            <w:r w:rsidRPr="00E15270">
              <w:rPr>
                <w:rFonts w:ascii="標楷體" w:eastAsia="標楷體" w:hAnsi="標楷體"/>
                <w:szCs w:val="24"/>
              </w:rPr>
              <w:t>該院暨財團法人</w:t>
            </w:r>
            <w:proofErr w:type="gramEnd"/>
            <w:r w:rsidRPr="00E15270">
              <w:rPr>
                <w:rFonts w:ascii="標楷體" w:eastAsia="標楷體" w:hAnsi="標楷體"/>
                <w:szCs w:val="24"/>
              </w:rPr>
              <w:t>法律扶助基金會106年1至9月政策宣導廣告一覽表，請查照案。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106.12.08 （9-4-12）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59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司法院函送該院主管</w:t>
            </w:r>
            <w:proofErr w:type="gramStart"/>
            <w:r w:rsidRPr="00E15270">
              <w:rPr>
                <w:rFonts w:ascii="標楷體" w:eastAsia="標楷體" w:hAnsi="標楷體"/>
                <w:szCs w:val="24"/>
              </w:rPr>
              <w:t>106</w:t>
            </w:r>
            <w:proofErr w:type="gramEnd"/>
            <w:r w:rsidRPr="00E15270">
              <w:rPr>
                <w:rFonts w:ascii="標楷體" w:eastAsia="標楷體" w:hAnsi="標楷體"/>
                <w:szCs w:val="24"/>
              </w:rPr>
              <w:t>年度第3季「補捐助團體及個人經費執行情形表」，請查照案。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106.12.08 （9-4-12）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60</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法務部函送該部106年第3季中央政府預算補助社會團體、人民團體、財團法人及個人補助經費概況表，請查照案。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106.12.08 （9-4-12）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w:t>
            </w:r>
            <w:proofErr w:type="gramStart"/>
            <w:r w:rsidRPr="00E15270">
              <w:rPr>
                <w:rFonts w:ascii="標楷體" w:eastAsia="標楷體" w:hAnsi="標楷體"/>
                <w:szCs w:val="24"/>
              </w:rPr>
              <w:t>106年7至12月資安防護</w:t>
            </w:r>
            <w:proofErr w:type="gramEnd"/>
            <w:r w:rsidRPr="00E15270">
              <w:rPr>
                <w:rFonts w:ascii="標楷體" w:eastAsia="標楷體" w:hAnsi="標楷體"/>
                <w:szCs w:val="24"/>
              </w:rPr>
              <w:t>程序演練及相關系統檢測書面報告，請查照案。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監察院 107.05.18 （9-5-13）</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年度中央政府總預算決議，檢送新增通過決議（四十九）書面報告，請查照案。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106.12.22 （9-4-14）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第4款第1項決議（四十四）書面報告，請查照案。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106.12.22 （9-4-14）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w:t>
            </w:r>
            <w:proofErr w:type="gramStart"/>
            <w:r w:rsidRPr="00E15270">
              <w:rPr>
                <w:rFonts w:ascii="標楷體" w:eastAsia="標楷體" w:hAnsi="標楷體"/>
                <w:szCs w:val="24"/>
              </w:rPr>
              <w:t>檢送歲出</w:t>
            </w:r>
            <w:proofErr w:type="gramEnd"/>
            <w:r w:rsidRPr="00E15270">
              <w:rPr>
                <w:rFonts w:ascii="標楷體" w:eastAsia="標楷體" w:hAnsi="標楷體"/>
                <w:szCs w:val="24"/>
              </w:rPr>
              <w:t>第4款第1項決議（四十五）書面報告，請查照案。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106.12.22 （9-4-14）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年度中央政府總預算決議，檢送廉政署「</w:t>
            </w:r>
            <w:proofErr w:type="gramStart"/>
            <w:r w:rsidRPr="00E15270">
              <w:rPr>
                <w:rFonts w:ascii="標楷體" w:eastAsia="標楷體" w:hAnsi="標楷體"/>
                <w:szCs w:val="24"/>
              </w:rPr>
              <w:t>揭弊者</w:t>
            </w:r>
            <w:proofErr w:type="gramEnd"/>
            <w:r w:rsidRPr="00E15270">
              <w:rPr>
                <w:rFonts w:ascii="標楷體" w:eastAsia="標楷體" w:hAnsi="標楷體"/>
                <w:szCs w:val="24"/>
              </w:rPr>
              <w:t>保護法、</w:t>
            </w:r>
            <w:proofErr w:type="gramStart"/>
            <w:r w:rsidRPr="00E15270">
              <w:rPr>
                <w:rFonts w:ascii="標楷體" w:eastAsia="標楷體" w:hAnsi="標楷體"/>
                <w:szCs w:val="24"/>
              </w:rPr>
              <w:t>肅</w:t>
            </w:r>
            <w:proofErr w:type="gramEnd"/>
            <w:r w:rsidRPr="00E15270">
              <w:rPr>
                <w:rFonts w:ascii="標楷體" w:eastAsia="標楷體" w:hAnsi="標楷體"/>
                <w:szCs w:val="24"/>
              </w:rPr>
              <w:t>貪法案之立法計畫」專案報告，請查照案。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107.05.11 （9-5-12）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年度中央政府總預算決議，檢送</w:t>
            </w:r>
            <w:proofErr w:type="gramStart"/>
            <w:r w:rsidRPr="00E15270">
              <w:rPr>
                <w:rFonts w:ascii="標楷體" w:eastAsia="標楷體" w:hAnsi="標楷體"/>
                <w:szCs w:val="24"/>
              </w:rPr>
              <w:t>研</w:t>
            </w:r>
            <w:proofErr w:type="gramEnd"/>
            <w:r w:rsidRPr="00E15270">
              <w:rPr>
                <w:rFonts w:ascii="標楷體" w:eastAsia="標楷體" w:hAnsi="標楷體"/>
                <w:szCs w:val="24"/>
              </w:rPr>
              <w:t>議死刑案件執行之程序規範、包括被告、家屬及被告委任律師於此程序中應有受告知之權利改進措施書面報告，請查照案。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法務部 106.12.22 （9-4-14）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106</w:t>
            </w:r>
            <w:proofErr w:type="gramEnd"/>
            <w:r w:rsidRPr="00E15270">
              <w:rPr>
                <w:rFonts w:ascii="標楷體" w:eastAsia="標楷體" w:hAnsi="標楷體"/>
                <w:szCs w:val="24"/>
              </w:rPr>
              <w:t>年度中央政府總預算附屬單位預算決</w:t>
            </w:r>
            <w:r w:rsidRPr="00E15270">
              <w:rPr>
                <w:rFonts w:ascii="標楷體" w:eastAsia="標楷體" w:hAnsi="標楷體"/>
                <w:szCs w:val="24"/>
              </w:rPr>
              <w:lastRenderedPageBreak/>
              <w:t>議，檢送「考選業務基金公共關係費編列及用途說明」專案報告，請查照案。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 xml:space="preserve">考選部 107.03.02 </w:t>
            </w:r>
            <w:r w:rsidRPr="00E15270">
              <w:rPr>
                <w:rFonts w:ascii="標楷體" w:eastAsia="標楷體" w:hAnsi="標楷體"/>
                <w:szCs w:val="24"/>
              </w:rPr>
              <w:lastRenderedPageBreak/>
              <w:t>（9-5-2）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年度中央政府總預算決議，檢送決議（九）「性別工作平等法」、「公教人員保險法」等相關修法規劃書面報告，請查照案。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107.05.11 （9-5-12）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69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年度中央政府總預算決議，檢送決議（十）審慎</w:t>
            </w:r>
            <w:proofErr w:type="gramStart"/>
            <w:r w:rsidRPr="00E15270">
              <w:rPr>
                <w:rFonts w:ascii="標楷體" w:eastAsia="標楷體" w:hAnsi="標楷體"/>
                <w:szCs w:val="24"/>
              </w:rPr>
              <w:t>研</w:t>
            </w:r>
            <w:proofErr w:type="gramEnd"/>
            <w:r w:rsidRPr="00E15270">
              <w:rPr>
                <w:rFonts w:ascii="標楷體" w:eastAsia="標楷體" w:hAnsi="標楷體"/>
                <w:szCs w:val="24"/>
              </w:rPr>
              <w:t>議公務人員退休撫</w:t>
            </w:r>
            <w:proofErr w:type="gramStart"/>
            <w:r w:rsidRPr="00E15270">
              <w:rPr>
                <w:rFonts w:ascii="標楷體" w:eastAsia="標楷體" w:hAnsi="標楷體"/>
                <w:szCs w:val="24"/>
              </w:rPr>
              <w:t>卹</w:t>
            </w:r>
            <w:proofErr w:type="gramEnd"/>
            <w:r w:rsidRPr="00E15270">
              <w:rPr>
                <w:rFonts w:ascii="標楷體" w:eastAsia="標楷體" w:hAnsi="標楷體"/>
                <w:szCs w:val="24"/>
              </w:rPr>
              <w:t>基金管理之投資標的、項目等書面報告，請查照案。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107.05.11 （9-5-12）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70</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年度中央政府總預算決議，檢送決議（五十一）近10年身心障礙公務員考績等第分析及檢討書面報告，請查照案。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107.05.11 （9-5-12）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71</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年度中央政府總預算決議，檢送該院及司法院共同撰擬之「司法改革首次半年進度報告」，請查照案。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行政院 107.03.23 （9-5-5）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72</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年度中央政府總預算決議，檢送該院及行政院共同撰擬之「司法改革首次半年進度報告」，請查照案。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司法院 107.03.23 （9-5-5）</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73</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年度中央政府總預算決議，檢送司法官考試及律師考試全面性通盤檢討書面報告，請查照案。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考試院 107.04.27 （9-5-10）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74</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年度中央政府總預算決議，檢送「針對律師考試規則部分條文修正內容應即刻與外界充分溝通」說明，請查照案。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考選部 107.04.27 （9-5-10）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75</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年度中央政府總預算決議，檢送「司法官、律師考試具體改善方式及期程書面檢討報告」，請查照案。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考選部 107.04.27 （9-5-10）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76</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為</w:t>
            </w:r>
            <w:proofErr w:type="gramStart"/>
            <w:r w:rsidRPr="00E15270">
              <w:rPr>
                <w:rFonts w:ascii="標楷體" w:eastAsia="標楷體" w:hAnsi="標楷體"/>
                <w:szCs w:val="24"/>
              </w:rPr>
              <w:t>107</w:t>
            </w:r>
            <w:proofErr w:type="gramEnd"/>
            <w:r w:rsidRPr="00E15270">
              <w:rPr>
                <w:rFonts w:ascii="標楷體" w:eastAsia="標楷體" w:hAnsi="標楷體"/>
                <w:szCs w:val="24"/>
              </w:rPr>
              <w:t>年度中央政府總預算決議，檢送臺灣</w:t>
            </w:r>
            <w:proofErr w:type="gramStart"/>
            <w:r w:rsidRPr="00E15270">
              <w:rPr>
                <w:rFonts w:ascii="標楷體" w:eastAsia="標楷體" w:hAnsi="標楷體"/>
                <w:szCs w:val="24"/>
              </w:rPr>
              <w:t>臺</w:t>
            </w:r>
            <w:proofErr w:type="gramEnd"/>
            <w:r w:rsidRPr="00E15270">
              <w:rPr>
                <w:rFonts w:ascii="標楷體" w:eastAsia="標楷體" w:hAnsi="標楷體"/>
                <w:szCs w:val="24"/>
              </w:rPr>
              <w:t>中地方法院檢察署就</w:t>
            </w:r>
            <w:proofErr w:type="gramStart"/>
            <w:r w:rsidRPr="00E15270">
              <w:rPr>
                <w:rFonts w:ascii="標楷體" w:eastAsia="標楷體" w:hAnsi="標楷體"/>
                <w:szCs w:val="24"/>
              </w:rPr>
              <w:t>臺</w:t>
            </w:r>
            <w:proofErr w:type="gramEnd"/>
            <w:r w:rsidRPr="00E15270">
              <w:rPr>
                <w:rFonts w:ascii="標楷體" w:eastAsia="標楷體" w:hAnsi="標楷體"/>
                <w:szCs w:val="24"/>
              </w:rPr>
              <w:t>中清泉崗毒品案之專案</w:t>
            </w:r>
            <w:r w:rsidRPr="00E15270">
              <w:rPr>
                <w:rFonts w:ascii="標楷體" w:eastAsia="標楷體" w:hAnsi="標楷體"/>
                <w:szCs w:val="24"/>
              </w:rPr>
              <w:lastRenderedPageBreak/>
              <w:t>報告，請查照案。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lastRenderedPageBreak/>
              <w:t>法務部 107.04.27 （9-5-10）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77</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總統府函送該府主管</w:t>
            </w:r>
            <w:proofErr w:type="gramStart"/>
            <w:r w:rsidRPr="00E15270">
              <w:rPr>
                <w:rFonts w:ascii="標楷體" w:eastAsia="標楷體" w:hAnsi="標楷體"/>
                <w:szCs w:val="24"/>
              </w:rPr>
              <w:t>105</w:t>
            </w:r>
            <w:proofErr w:type="gramEnd"/>
            <w:r w:rsidRPr="00E15270">
              <w:rPr>
                <w:rFonts w:ascii="標楷體" w:eastAsia="標楷體" w:hAnsi="標楷體"/>
                <w:szCs w:val="24"/>
              </w:rPr>
              <w:t>年度第4季辦理政策宣導相關廣告執行情形表，請查照案。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總統府 106.03.10 （9-3-4）</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司法及法制、教育及文化</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78</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總統府函送該府主管</w:t>
            </w:r>
            <w:proofErr w:type="gramStart"/>
            <w:r w:rsidRPr="00E15270">
              <w:rPr>
                <w:rFonts w:ascii="標楷體" w:eastAsia="標楷體" w:hAnsi="標楷體"/>
                <w:szCs w:val="24"/>
              </w:rPr>
              <w:t>105</w:t>
            </w:r>
            <w:proofErr w:type="gramEnd"/>
            <w:r w:rsidRPr="00E15270">
              <w:rPr>
                <w:rFonts w:ascii="標楷體" w:eastAsia="標楷體" w:hAnsi="標楷體"/>
                <w:szCs w:val="24"/>
              </w:rPr>
              <w:t>年度第3季辦理政策宣導相關廣告執行情形表，請查照案。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總統府 105.11.11 （9-2-10）</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司法及法制、教育及文化</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FC3867" w:rsidRPr="00E15270" w:rsidTr="005C05C6">
        <w:tc>
          <w:tcPr>
            <w:tcW w:w="742" w:type="dxa"/>
            <w:shd w:val="clear" w:color="auto" w:fill="auto"/>
          </w:tcPr>
          <w:p w:rsidR="00FC3867" w:rsidRPr="009F6FCD" w:rsidRDefault="00FC3867" w:rsidP="00E15270">
            <w:pPr>
              <w:autoSpaceDE w:val="0"/>
              <w:autoSpaceDN w:val="0"/>
              <w:snapToGrid w:val="0"/>
              <w:spacing w:line="260" w:lineRule="exact"/>
              <w:jc w:val="center"/>
              <w:rPr>
                <w:rFonts w:ascii="標楷體" w:eastAsia="標楷體" w:hAnsi="標楷體"/>
                <w:b/>
                <w:szCs w:val="24"/>
              </w:rPr>
            </w:pPr>
            <w:r w:rsidRPr="009F6FCD">
              <w:rPr>
                <w:rFonts w:ascii="標楷體" w:eastAsia="標楷體" w:hAnsi="標楷體" w:hint="eastAsia"/>
                <w:b/>
                <w:szCs w:val="24"/>
              </w:rPr>
              <w:t>79</w:t>
            </w:r>
          </w:p>
        </w:tc>
        <w:tc>
          <w:tcPr>
            <w:tcW w:w="2694"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總統府函送「</w:t>
            </w:r>
            <w:proofErr w:type="gramStart"/>
            <w:r w:rsidRPr="00E15270">
              <w:rPr>
                <w:rFonts w:ascii="標楷體" w:eastAsia="標楷體" w:hAnsi="標楷體"/>
                <w:szCs w:val="24"/>
              </w:rPr>
              <w:t>106</w:t>
            </w:r>
            <w:proofErr w:type="gramEnd"/>
            <w:r w:rsidRPr="00E15270">
              <w:rPr>
                <w:rFonts w:ascii="標楷體" w:eastAsia="標楷體" w:hAnsi="標楷體"/>
                <w:szCs w:val="24"/>
              </w:rPr>
              <w:t>年度第3季總統府主管辦理政策宣導相關廣告執行情形表」，請查照案。</w:t>
            </w:r>
          </w:p>
        </w:tc>
        <w:tc>
          <w:tcPr>
            <w:tcW w:w="1417"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總統府 106.12.08 （9-4-12）</w:t>
            </w:r>
          </w:p>
        </w:tc>
        <w:tc>
          <w:tcPr>
            <w:tcW w:w="1985" w:type="dxa"/>
            <w:shd w:val="clear" w:color="auto" w:fill="auto"/>
          </w:tcPr>
          <w:p w:rsidR="00FC3867" w:rsidRPr="00E15270" w:rsidRDefault="00FC3867" w:rsidP="00E15270">
            <w:pPr>
              <w:spacing w:line="260" w:lineRule="exact"/>
              <w:rPr>
                <w:rFonts w:ascii="標楷體" w:eastAsia="標楷體" w:hAnsi="標楷體"/>
                <w:szCs w:val="24"/>
              </w:rPr>
            </w:pPr>
            <w:r w:rsidRPr="00E15270">
              <w:rPr>
                <w:rFonts w:ascii="標楷體" w:eastAsia="標楷體" w:hAnsi="標楷體"/>
                <w:szCs w:val="24"/>
              </w:rPr>
              <w:t>司法及法制、教育及文化</w:t>
            </w:r>
          </w:p>
        </w:tc>
        <w:tc>
          <w:tcPr>
            <w:tcW w:w="2268" w:type="dxa"/>
            <w:vMerge/>
            <w:shd w:val="clear" w:color="auto" w:fill="auto"/>
          </w:tcPr>
          <w:p w:rsidR="00FC3867" w:rsidRPr="00E15270" w:rsidRDefault="00FC3867" w:rsidP="00E15270">
            <w:pPr>
              <w:autoSpaceDE w:val="0"/>
              <w:autoSpaceDN w:val="0"/>
              <w:snapToGrid w:val="0"/>
              <w:spacing w:line="260" w:lineRule="exact"/>
              <w:jc w:val="center"/>
              <w:rPr>
                <w:rFonts w:ascii="標楷體" w:eastAsia="標楷體" w:hAnsi="標楷體"/>
                <w:szCs w:val="24"/>
              </w:rPr>
            </w:pPr>
          </w:p>
        </w:tc>
      </w:tr>
      <w:tr w:rsidR="000175C7" w:rsidRPr="00E15270"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80</w:t>
            </w:r>
          </w:p>
        </w:tc>
        <w:tc>
          <w:tcPr>
            <w:tcW w:w="2694"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為</w:t>
            </w:r>
            <w:proofErr w:type="gramStart"/>
            <w:r w:rsidRPr="00423808">
              <w:rPr>
                <w:rFonts w:ascii="標楷體" w:eastAsia="標楷體" w:hAnsi="標楷體" w:hint="eastAsia"/>
                <w:szCs w:val="24"/>
              </w:rPr>
              <w:t>107</w:t>
            </w:r>
            <w:proofErr w:type="gramEnd"/>
            <w:r w:rsidRPr="00423808">
              <w:rPr>
                <w:rFonts w:ascii="標楷體" w:eastAsia="標楷體" w:hAnsi="標楷體" w:hint="eastAsia"/>
                <w:szCs w:val="24"/>
              </w:rPr>
              <w:t>年度中央政府總預算決議，檢送新增決議（十八）假釋審核機制改善措施專案報告，請查照案。</w:t>
            </w:r>
          </w:p>
        </w:tc>
        <w:tc>
          <w:tcPr>
            <w:tcW w:w="1417"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法務部 107.05.18 （9-5-13）</w:t>
            </w:r>
          </w:p>
        </w:tc>
        <w:tc>
          <w:tcPr>
            <w:tcW w:w="1985"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司法及法制</w:t>
            </w:r>
          </w:p>
        </w:tc>
        <w:tc>
          <w:tcPr>
            <w:tcW w:w="2268" w:type="dxa"/>
            <w:vMerge w:val="restart"/>
            <w:shd w:val="clear" w:color="auto" w:fill="auto"/>
          </w:tcPr>
          <w:p w:rsidR="000175C7" w:rsidRPr="0026466B" w:rsidRDefault="000175C7" w:rsidP="00423808">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0175C7" w:rsidRPr="00E15270" w:rsidRDefault="000175C7" w:rsidP="00423808">
            <w:pPr>
              <w:autoSpaceDE w:val="0"/>
              <w:autoSpaceDN w:val="0"/>
              <w:snapToGrid w:val="0"/>
              <w:spacing w:line="260" w:lineRule="exact"/>
              <w:rPr>
                <w:rFonts w:ascii="標楷體" w:eastAsia="標楷體" w:hAnsi="標楷體"/>
                <w:szCs w:val="24"/>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1-4</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81</w:t>
            </w:r>
          </w:p>
        </w:tc>
        <w:tc>
          <w:tcPr>
            <w:tcW w:w="2694"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司法院函送財團法人法律扶助基金會</w:t>
            </w:r>
            <w:proofErr w:type="gramStart"/>
            <w:r w:rsidRPr="00423808">
              <w:rPr>
                <w:rFonts w:ascii="標楷體" w:eastAsia="標楷體" w:hAnsi="標楷體" w:hint="eastAsia"/>
                <w:szCs w:val="24"/>
              </w:rPr>
              <w:t>107</w:t>
            </w:r>
            <w:proofErr w:type="gramEnd"/>
            <w:r w:rsidRPr="00423808">
              <w:rPr>
                <w:rFonts w:ascii="標楷體" w:eastAsia="標楷體" w:hAnsi="標楷體" w:hint="eastAsia"/>
                <w:szCs w:val="24"/>
              </w:rPr>
              <w:t>年度預算案通過決議報告，請查照案。</w:t>
            </w:r>
          </w:p>
        </w:tc>
        <w:tc>
          <w:tcPr>
            <w:tcW w:w="1417"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司法院 107.05.18 （9-5-13）</w:t>
            </w:r>
          </w:p>
        </w:tc>
        <w:tc>
          <w:tcPr>
            <w:tcW w:w="1985"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82</w:t>
            </w:r>
          </w:p>
        </w:tc>
        <w:tc>
          <w:tcPr>
            <w:tcW w:w="2694"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司法院函送</w:t>
            </w:r>
            <w:proofErr w:type="gramStart"/>
            <w:r w:rsidRPr="00423808">
              <w:rPr>
                <w:rFonts w:ascii="標楷體" w:eastAsia="標楷體" w:hAnsi="標楷體" w:hint="eastAsia"/>
                <w:szCs w:val="24"/>
              </w:rPr>
              <w:t>該院暨財團法人</w:t>
            </w:r>
            <w:proofErr w:type="gramEnd"/>
            <w:r w:rsidRPr="00423808">
              <w:rPr>
                <w:rFonts w:ascii="標楷體" w:eastAsia="標楷體" w:hAnsi="標楷體" w:hint="eastAsia"/>
                <w:szCs w:val="24"/>
              </w:rPr>
              <w:t>法律扶助基金會106年第4季政策宣導廣告一覽表，請查照案。</w:t>
            </w:r>
          </w:p>
        </w:tc>
        <w:tc>
          <w:tcPr>
            <w:tcW w:w="1417"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司法院 107.05.18 （9-5-13）</w:t>
            </w:r>
          </w:p>
        </w:tc>
        <w:tc>
          <w:tcPr>
            <w:tcW w:w="1985"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83</w:t>
            </w:r>
          </w:p>
        </w:tc>
        <w:tc>
          <w:tcPr>
            <w:tcW w:w="2694"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司法院函送106年7月至12月法官法執行情形狀況資料，請查照案。</w:t>
            </w:r>
          </w:p>
        </w:tc>
        <w:tc>
          <w:tcPr>
            <w:tcW w:w="1417"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司法院 107.05.18 （9-5-13）</w:t>
            </w:r>
          </w:p>
        </w:tc>
        <w:tc>
          <w:tcPr>
            <w:tcW w:w="1985" w:type="dxa"/>
            <w:shd w:val="clear" w:color="auto" w:fill="auto"/>
          </w:tcPr>
          <w:p w:rsidR="000175C7" w:rsidRPr="00423808" w:rsidRDefault="000175C7" w:rsidP="00423808">
            <w:pPr>
              <w:spacing w:line="260" w:lineRule="exact"/>
              <w:rPr>
                <w:rFonts w:ascii="標楷體" w:eastAsia="標楷體" w:hAnsi="標楷體"/>
                <w:szCs w:val="24"/>
              </w:rPr>
            </w:pPr>
            <w:r w:rsidRPr="00423808">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84</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考試院秘書長函送「考試院</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年度下半年出國考察行程詳細內容及成效表」，請查照案。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考試院秘書長 107.05.18 （9-5-13）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85</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年度中央政府總預算附屬單位預算決議，檢送矯正署「矯正機關自營商品展售商城行銷成效改善及拓展銷售管道計畫」說明，請查照案。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86</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考試院秘書長函送106年第4季「</w:t>
            </w:r>
            <w:proofErr w:type="gramStart"/>
            <w:r w:rsidRPr="000175C7">
              <w:rPr>
                <w:rFonts w:ascii="標楷體" w:eastAsia="標楷體" w:hAnsi="標楷體" w:hint="eastAsia"/>
                <w:szCs w:val="24"/>
              </w:rPr>
              <w:t>考試院暨所屬</w:t>
            </w:r>
            <w:proofErr w:type="gramEnd"/>
            <w:r w:rsidRPr="000175C7">
              <w:rPr>
                <w:rFonts w:ascii="標楷體" w:eastAsia="標楷體" w:hAnsi="標楷體" w:hint="eastAsia"/>
                <w:szCs w:val="24"/>
              </w:rPr>
              <w:t>部會於媒體辦理政策宣導廣告季報表」，請查照案。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考試院秘書長 107.05.18 （9-5-13）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87</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年度中央政府總預算附屬單位預算決議，檢送公務人員退休撫</w:t>
            </w:r>
            <w:proofErr w:type="gramStart"/>
            <w:r w:rsidRPr="000175C7">
              <w:rPr>
                <w:rFonts w:ascii="標楷體" w:eastAsia="標楷體" w:hAnsi="標楷體" w:hint="eastAsia"/>
                <w:szCs w:val="24"/>
              </w:rPr>
              <w:t>卹</w:t>
            </w:r>
            <w:proofErr w:type="gramEnd"/>
            <w:r w:rsidRPr="000175C7">
              <w:rPr>
                <w:rFonts w:ascii="標楷體" w:eastAsia="標楷體" w:hAnsi="標楷體" w:hint="eastAsia"/>
                <w:szCs w:val="24"/>
              </w:rPr>
              <w:t>基金改善投資績效檢討報告，請查照案。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銓敘部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lastRenderedPageBreak/>
              <w:t>88</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年度中央政府總預算附屬單位預算決議，檢送「公務人員退休撫</w:t>
            </w:r>
            <w:proofErr w:type="gramStart"/>
            <w:r w:rsidRPr="000175C7">
              <w:rPr>
                <w:rFonts w:ascii="標楷體" w:eastAsia="標楷體" w:hAnsi="標楷體" w:hint="eastAsia"/>
                <w:szCs w:val="24"/>
              </w:rPr>
              <w:t>卹</w:t>
            </w:r>
            <w:proofErr w:type="gramEnd"/>
            <w:r w:rsidRPr="000175C7">
              <w:rPr>
                <w:rFonts w:ascii="標楷體" w:eastAsia="標楷體" w:hAnsi="標楷體" w:hint="eastAsia"/>
                <w:szCs w:val="24"/>
              </w:rPr>
              <w:t>基金國內委託經營管理費預算編列檢討報告」，請查照案。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銓敘部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89</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年度中央政府總預算附屬單位</w:t>
            </w:r>
            <w:proofErr w:type="gramStart"/>
            <w:r w:rsidRPr="000175C7">
              <w:rPr>
                <w:rFonts w:ascii="標楷體" w:eastAsia="標楷體" w:hAnsi="標楷體" w:hint="eastAsia"/>
                <w:szCs w:val="24"/>
              </w:rPr>
              <w:t>預算決檢送</w:t>
            </w:r>
            <w:proofErr w:type="gramEnd"/>
            <w:r w:rsidRPr="000175C7">
              <w:rPr>
                <w:rFonts w:ascii="標楷體" w:eastAsia="標楷體" w:hAnsi="標楷體" w:hint="eastAsia"/>
                <w:szCs w:val="24"/>
              </w:rPr>
              <w:t>「法務部矯正機關作業基金業務收入預算</w:t>
            </w:r>
            <w:proofErr w:type="gramStart"/>
            <w:r w:rsidRPr="000175C7">
              <w:rPr>
                <w:rFonts w:ascii="標楷體" w:eastAsia="標楷體" w:hAnsi="標楷體" w:hint="eastAsia"/>
                <w:szCs w:val="24"/>
              </w:rPr>
              <w:t>覈</w:t>
            </w:r>
            <w:proofErr w:type="gramEnd"/>
            <w:r w:rsidRPr="000175C7">
              <w:rPr>
                <w:rFonts w:ascii="標楷體" w:eastAsia="標楷體" w:hAnsi="標楷體" w:hint="eastAsia"/>
                <w:szCs w:val="24"/>
              </w:rPr>
              <w:t>實編列問題」說明，請查照案。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b/>
                <w:szCs w:val="24"/>
              </w:rPr>
              <w:t>9</w:t>
            </w:r>
            <w:r w:rsidR="00FC4EB2">
              <w:rPr>
                <w:rFonts w:ascii="標楷體" w:eastAsia="標楷體" w:hAnsi="標楷體"/>
                <w:b/>
                <w:szCs w:val="24"/>
              </w:rPr>
              <w:t>0</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年度中央政府總預算附屬單位預算決議，檢送決議報告，請查照案。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91</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第4款第1項決議（十二）書面報告，請查照案。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w:t>
            </w:r>
            <w:r w:rsidR="00FC4EB2">
              <w:rPr>
                <w:rFonts w:ascii="標楷體" w:eastAsia="標楷體" w:hAnsi="標楷體"/>
                <w:b/>
                <w:szCs w:val="24"/>
              </w:rPr>
              <w:t>2</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第4款第1項決議（二十一）書面報告，請查照案。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93</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第12款第37項決議（三）調查局書面報告，請查照案。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107.05.25 （9-5-14）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w:t>
            </w:r>
            <w:r>
              <w:rPr>
                <w:rFonts w:ascii="標楷體" w:eastAsia="標楷體" w:hAnsi="標楷體"/>
                <w:b/>
                <w:szCs w:val="24"/>
              </w:rPr>
              <w:t>4</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年度中央政府總預算決議，檢送第12款第5項決議（四）提升矯正機關收容人技能訓練</w:t>
            </w:r>
            <w:proofErr w:type="gramStart"/>
            <w:r w:rsidRPr="000175C7">
              <w:rPr>
                <w:rFonts w:ascii="標楷體" w:eastAsia="標楷體" w:hAnsi="標楷體" w:hint="eastAsia"/>
                <w:szCs w:val="24"/>
              </w:rPr>
              <w:t>之參訓率</w:t>
            </w:r>
            <w:proofErr w:type="gramEnd"/>
            <w:r w:rsidRPr="000175C7">
              <w:rPr>
                <w:rFonts w:ascii="標楷體" w:eastAsia="標楷體" w:hAnsi="標楷體" w:hint="eastAsia"/>
                <w:szCs w:val="24"/>
              </w:rPr>
              <w:t>及技能檢定證照報告資料，請查照案。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107.10.05 （9-6-3）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95</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年度中央政府總預算決議，檢送臺灣高雄地方檢察署預算通過決議報告，請查照案。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107.10.05 （9-6-3）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司法及法制委</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96</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年度中央政府總預算決議，檢送臺灣</w:t>
            </w:r>
            <w:proofErr w:type="gramStart"/>
            <w:r w:rsidRPr="000175C7">
              <w:rPr>
                <w:rFonts w:ascii="標楷體" w:eastAsia="標楷體" w:hAnsi="標楷體" w:hint="eastAsia"/>
                <w:szCs w:val="24"/>
              </w:rPr>
              <w:t>臺</w:t>
            </w:r>
            <w:proofErr w:type="gramEnd"/>
            <w:r w:rsidRPr="000175C7">
              <w:rPr>
                <w:rFonts w:ascii="標楷體" w:eastAsia="標楷體" w:hAnsi="標楷體" w:hint="eastAsia"/>
                <w:szCs w:val="24"/>
              </w:rPr>
              <w:t>北地方檢察署預算通過決議報告，請查照案。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107.10.05 （9-6-3）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97</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第12款第1項決議（十二）、（十六）、（十七）、（二十七）、（二十八）、（二十九）、（三十</w:t>
            </w:r>
            <w:r w:rsidRPr="000175C7">
              <w:rPr>
                <w:rFonts w:ascii="標楷體" w:eastAsia="標楷體" w:hAnsi="標楷體" w:hint="eastAsia"/>
                <w:szCs w:val="24"/>
              </w:rPr>
              <w:lastRenderedPageBreak/>
              <w:t>二）報告，請查照案。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lastRenderedPageBreak/>
              <w:t>法務部 107.10.05 （9-6-3）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98</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年度中央政府總預算決議，檢送該部預算決議所提之報告共5份，請查照案。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107.10.05 （9-6-3）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99</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第4款第1項決議（十五）書面報告，請查照案。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100</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第4款第1項決議（二十三）彙整財團法人法律扶助基金會書面報告，請查照案。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101</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第4款第1項新增決議（六）書面報告，請查照案。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102</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第4款第1項決議（十一）書面報告，請查照案。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103</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部分第4款第1項決議（十四）書面報告，請查照案。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104</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年度中央政府總預算決議，檢送「戒護人力如何補足、受刑人如何減少」及「應儘速補足教化、輔導、社工等人力」報告，請查照案。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105</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年度中央政府總預算決議，檢送「國家賠償金及求償收入預算編列執行計畫」書面報告，請查照案。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106</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年度中央政府總預算決議，檢送行政</w:t>
            </w:r>
            <w:proofErr w:type="gramStart"/>
            <w:r w:rsidRPr="000175C7">
              <w:rPr>
                <w:rFonts w:ascii="標楷體" w:eastAsia="標楷體" w:hAnsi="標楷體" w:hint="eastAsia"/>
                <w:szCs w:val="24"/>
              </w:rPr>
              <w:t>執行署須提出</w:t>
            </w:r>
            <w:proofErr w:type="gramEnd"/>
            <w:r w:rsidRPr="000175C7">
              <w:rPr>
                <w:rFonts w:ascii="標楷體" w:eastAsia="標楷體" w:hAnsi="標楷體" w:hint="eastAsia"/>
                <w:szCs w:val="24"/>
              </w:rPr>
              <w:t>之書面報告，請查照案。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107</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年度中央政府總預算決議，檢送各級政府機關不符兩公約之法令及行政措施之檢討書面報告，請查照案。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lastRenderedPageBreak/>
              <w:t>108</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年度中央政府總預算決議，檢送該部新增決議（十九）書面報告，請查照案。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109</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年度中央政府總預算決議，檢送法醫研究所之報告，請查照案。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110</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年度中央政府總預算決議，檢送廉政署「政風人員職權行使相關法規規劃辦理情形」檢討報告，請查照案。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111</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年度中央政府總預算決議，檢送該部相關決議之書面報告，請查照案。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112</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年度中央政府總預算決議，檢送「外役監受刑人遴選作業容有監督檢視之必要」等二案報告資料，請查照案。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113</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年度中央政府總預算決議，檢送第12款第1項決議（十三）、（二十一）、（二十二）書面報告，請查照案。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114</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司法院函送該院主管</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年度第2季「補捐助團體及個人經費執行情形表」，請查照案。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107.11.30 （9-6-11）</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115</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年度中央政府總預算決議，檢送新增決議（五）「檢討改善監所管理員留任率」，請查照案。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116</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年度中央政府總預算決議，檢送決議（二）開放檔案書面報告，請查照案。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國史館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117</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第1款第2項預算決議相關書面報告，請查照案。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國家安全會議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118</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w:t>
            </w:r>
            <w:proofErr w:type="gramStart"/>
            <w:r w:rsidRPr="000175C7">
              <w:rPr>
                <w:rFonts w:ascii="標楷體" w:eastAsia="標楷體" w:hAnsi="標楷體" w:hint="eastAsia"/>
                <w:szCs w:val="24"/>
              </w:rPr>
              <w:t>檢送歲出</w:t>
            </w:r>
            <w:proofErr w:type="gramEnd"/>
            <w:r w:rsidRPr="000175C7">
              <w:rPr>
                <w:rFonts w:ascii="標楷體" w:eastAsia="標楷體" w:hAnsi="標楷體" w:hint="eastAsia"/>
                <w:szCs w:val="24"/>
              </w:rPr>
              <w:t>第1款第1項總統府決議（十八）檢討國史館之定位及業務書面報告，</w:t>
            </w:r>
            <w:r w:rsidRPr="000175C7">
              <w:rPr>
                <w:rFonts w:ascii="標楷體" w:eastAsia="標楷體" w:hAnsi="標楷體" w:hint="eastAsia"/>
                <w:szCs w:val="24"/>
              </w:rPr>
              <w:lastRenderedPageBreak/>
              <w:t>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lastRenderedPageBreak/>
              <w:t>總統府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119</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司法院函送</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年度第4季「補捐助團體及個人經費執行情形表」，請查照案。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120</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司法院函送該院主管</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年度第3季「補捐助團體及個人經費執行情形表」，請查照案。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司法院 107.12.14 （9-6-13）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121</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年度中央政府總預算決議，檢送該部決議（二十六）所提之報告，請查照案。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107.12.21 （9-6-14）</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122</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年度中央政府總預算附屬單位預算決議，檢送改善受刑人勞作金分配數額過低專案報告，請查照案。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108.04.09 （9-7-8）</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123</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年度中央政府總預算附屬單位預算決議，檢送「法務部矯正作業基金勞務承攬運用情形及</w:t>
            </w:r>
            <w:proofErr w:type="gramStart"/>
            <w:r w:rsidRPr="000175C7">
              <w:rPr>
                <w:rFonts w:ascii="標楷體" w:eastAsia="標楷體" w:hAnsi="標楷體" w:hint="eastAsia"/>
                <w:szCs w:val="24"/>
              </w:rPr>
              <w:t>研</w:t>
            </w:r>
            <w:proofErr w:type="gramEnd"/>
            <w:r w:rsidRPr="000175C7">
              <w:rPr>
                <w:rFonts w:ascii="標楷體" w:eastAsia="標楷體" w:hAnsi="標楷體" w:hint="eastAsia"/>
                <w:szCs w:val="24"/>
              </w:rPr>
              <w:t>議未來人力規劃方向」專案報告，請查照案。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108.04.09 （9-7-8）</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423808">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124</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年度中央政府總預算附屬單位預算決議，檢送「提升矯正機關床位配置率」報告，請查照案。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108.04.09 （9-7-8）</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423808">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AB106A"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w:t>
            </w:r>
            <w:r w:rsidR="00FC4EB2">
              <w:rPr>
                <w:rFonts w:ascii="標楷體" w:eastAsia="標楷體" w:hAnsi="標楷體" w:hint="eastAsia"/>
                <w:b/>
                <w:szCs w:val="24"/>
              </w:rPr>
              <w:t>25</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年度中央政府總預算決議，檢送「法務部主管</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年度預算主決議事項說明書面報告」，請查照案。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0175C7">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126</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年度中央政府總預算決議，檢送「兩岸司法互助」之績效指標設計與目標值設定說明，請查照案。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107.11.02 （9-6-7）</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0175C7">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127</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法務部函送該部107年第2季中央政府預算補助社會團體、人民團體、財團法人及個人補助經費概況表，請查照案。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法務部 107.11.23 （9-6-10）</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E15270" w:rsidRDefault="000175C7" w:rsidP="000175C7">
            <w:pPr>
              <w:autoSpaceDE w:val="0"/>
              <w:autoSpaceDN w:val="0"/>
              <w:snapToGrid w:val="0"/>
              <w:spacing w:line="260" w:lineRule="exact"/>
              <w:jc w:val="center"/>
              <w:rPr>
                <w:rFonts w:ascii="標楷體" w:eastAsia="標楷體" w:hAnsi="標楷體"/>
                <w:szCs w:val="24"/>
              </w:rPr>
            </w:pP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128</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有關監察院對於法官、檢察官辦案監督機制力有未逮，要求監察院應力促檢討改進，至本院司法及法制委員會做專案報告案。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監察院 102.03.01 （8-3-2）</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val="restart"/>
            <w:shd w:val="clear" w:color="auto" w:fill="auto"/>
          </w:tcPr>
          <w:p w:rsidR="000175C7" w:rsidRPr="000175C7" w:rsidRDefault="000175C7" w:rsidP="000175C7">
            <w:pPr>
              <w:autoSpaceDE w:val="0"/>
              <w:autoSpaceDN w:val="0"/>
              <w:snapToGrid w:val="0"/>
              <w:spacing w:line="260" w:lineRule="exact"/>
              <w:rPr>
                <w:rFonts w:ascii="標楷體" w:eastAsia="標楷體" w:hAnsi="標楷體"/>
              </w:rPr>
            </w:pPr>
            <w:r w:rsidRPr="000175C7">
              <w:rPr>
                <w:rFonts w:ascii="標楷體" w:eastAsia="標楷體" w:hAnsi="標楷體" w:hint="eastAsia"/>
              </w:rPr>
              <w:t>1.本會102.5.30(8-3-24)報告及</w:t>
            </w:r>
            <w:proofErr w:type="gramStart"/>
            <w:r w:rsidRPr="000175C7">
              <w:rPr>
                <w:rFonts w:ascii="標楷體" w:eastAsia="標楷體" w:hAnsi="標楷體" w:hint="eastAsia"/>
              </w:rPr>
              <w:t>詢</w:t>
            </w:r>
            <w:proofErr w:type="gramEnd"/>
            <w:r w:rsidRPr="000175C7">
              <w:rPr>
                <w:rFonts w:ascii="標楷體" w:eastAsia="標楷體" w:hAnsi="標楷體" w:hint="eastAsia"/>
              </w:rPr>
              <w:t>答完畢，另定期繼續處理。</w:t>
            </w:r>
          </w:p>
          <w:p w:rsidR="000175C7" w:rsidRPr="0026466B" w:rsidRDefault="000175C7" w:rsidP="000175C7">
            <w:pPr>
              <w:autoSpaceDE w:val="0"/>
              <w:autoSpaceDN w:val="0"/>
              <w:snapToGrid w:val="0"/>
              <w:spacing w:line="260" w:lineRule="exact"/>
              <w:rPr>
                <w:rFonts w:ascii="標楷體" w:eastAsia="標楷體" w:hAnsi="標楷體"/>
              </w:rPr>
            </w:pPr>
            <w:r>
              <w:rPr>
                <w:rFonts w:ascii="標楷體" w:eastAsia="標楷體" w:hAnsi="標楷體"/>
              </w:rPr>
              <w:t>2</w:t>
            </w:r>
            <w:r w:rsidRPr="0026466B">
              <w:rPr>
                <w:rFonts w:ascii="標楷體" w:eastAsia="標楷體" w:hAnsi="標楷體" w:hint="eastAsia"/>
              </w:rPr>
              <w:t>.已逾年度預算執行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w:t>
            </w:r>
            <w:r w:rsidRPr="0026466B">
              <w:rPr>
                <w:rFonts w:ascii="標楷體" w:eastAsia="標楷體" w:hAnsi="標楷體" w:hint="eastAsia"/>
              </w:rPr>
              <w:lastRenderedPageBreak/>
              <w:t>請提報院會存查。</w:t>
            </w:r>
          </w:p>
          <w:p w:rsidR="000175C7" w:rsidRPr="000175C7" w:rsidRDefault="000175C7" w:rsidP="000175C7">
            <w:pPr>
              <w:autoSpaceDE w:val="0"/>
              <w:autoSpaceDN w:val="0"/>
              <w:snapToGrid w:val="0"/>
              <w:spacing w:line="260" w:lineRule="exact"/>
              <w:rPr>
                <w:rFonts w:ascii="標楷體" w:eastAsia="標楷體" w:hAnsi="標楷體"/>
              </w:rPr>
            </w:pPr>
            <w:r>
              <w:rPr>
                <w:rFonts w:ascii="標楷體" w:eastAsia="標楷體" w:hAnsi="標楷體" w:hint="eastAsia"/>
              </w:rPr>
              <w:t>3</w:t>
            </w:r>
            <w:r w:rsidRPr="0026466B">
              <w:rPr>
                <w:rFonts w:ascii="標楷體" w:eastAsia="標楷體" w:hAnsi="標楷體" w:hint="eastAsia"/>
              </w:rPr>
              <w:t>.院會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1-4</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lastRenderedPageBreak/>
              <w:t>129</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建議監察院秘書長率同審計部，向本院司法及法制委員會報告並提出「性別決算」之規劃作法及達成目標之具體時程案。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監察院 102.03.01 （8-3-2）</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0175C7" w:rsidRDefault="000175C7" w:rsidP="000175C7">
            <w:pPr>
              <w:autoSpaceDE w:val="0"/>
              <w:autoSpaceDN w:val="0"/>
              <w:snapToGrid w:val="0"/>
              <w:spacing w:line="260" w:lineRule="exact"/>
              <w:jc w:val="center"/>
              <w:rPr>
                <w:rFonts w:ascii="標楷體" w:eastAsia="標楷體" w:hAnsi="標楷體"/>
              </w:rPr>
            </w:pP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130</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請監察院依據政府資訊公開法相關規定檢討改進後，向本院司法及法制委員會報告案。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監察院 102.03.01 （8-3-2）</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vMerge/>
            <w:shd w:val="clear" w:color="auto" w:fill="auto"/>
          </w:tcPr>
          <w:p w:rsidR="000175C7" w:rsidRPr="000175C7" w:rsidRDefault="000175C7" w:rsidP="000175C7">
            <w:pPr>
              <w:autoSpaceDE w:val="0"/>
              <w:autoSpaceDN w:val="0"/>
              <w:snapToGrid w:val="0"/>
              <w:spacing w:line="260" w:lineRule="exact"/>
              <w:jc w:val="center"/>
              <w:rPr>
                <w:rFonts w:ascii="標楷體" w:eastAsia="標楷體" w:hAnsi="標楷體"/>
              </w:rPr>
            </w:pP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131</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為</w:t>
            </w:r>
            <w:proofErr w:type="gramStart"/>
            <w:r w:rsidRPr="000175C7">
              <w:rPr>
                <w:rFonts w:ascii="標楷體" w:eastAsia="標楷體" w:hAnsi="標楷體" w:hint="eastAsia"/>
                <w:szCs w:val="24"/>
              </w:rPr>
              <w:t>104</w:t>
            </w:r>
            <w:proofErr w:type="gramEnd"/>
            <w:r w:rsidRPr="000175C7">
              <w:rPr>
                <w:rFonts w:ascii="標楷體" w:eastAsia="標楷體" w:hAnsi="標楷體" w:hint="eastAsia"/>
                <w:szCs w:val="24"/>
              </w:rPr>
              <w:t>年度中央政府總預算決議，檢送有關「研究無條件開放IVOD串流網址之可行性」、「改善IVOD影片畫質及錄音品質」及「檢討立法院採訪證件發放要點」等書面報告，請查照案。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立法院秘書長 104.04.24 （8-7-9）</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w:t>
            </w:r>
          </w:p>
        </w:tc>
        <w:tc>
          <w:tcPr>
            <w:tcW w:w="2268" w:type="dxa"/>
            <w:shd w:val="clear" w:color="auto" w:fill="auto"/>
          </w:tcPr>
          <w:p w:rsidR="000175C7" w:rsidRPr="000175C7" w:rsidRDefault="000175C7" w:rsidP="000175C7">
            <w:pPr>
              <w:autoSpaceDE w:val="0"/>
              <w:autoSpaceDN w:val="0"/>
              <w:snapToGrid w:val="0"/>
              <w:spacing w:line="260" w:lineRule="exact"/>
              <w:rPr>
                <w:rFonts w:ascii="標楷體" w:eastAsia="標楷體" w:hAnsi="標楷體"/>
              </w:rPr>
            </w:pPr>
            <w:r>
              <w:rPr>
                <w:rFonts w:ascii="標楷體" w:eastAsia="標楷體" w:hAnsi="標楷體"/>
              </w:rPr>
              <w:t>1.</w:t>
            </w:r>
            <w:r w:rsidRPr="000175C7">
              <w:rPr>
                <w:rFonts w:ascii="標楷體" w:eastAsia="標楷體" w:hAnsi="標楷體" w:hint="eastAsia"/>
              </w:rPr>
              <w:t>104.5.18（8-7-18）另定期繼續審查。</w:t>
            </w:r>
          </w:p>
          <w:p w:rsidR="000175C7" w:rsidRPr="0026466B" w:rsidRDefault="000175C7" w:rsidP="000175C7">
            <w:pPr>
              <w:autoSpaceDE w:val="0"/>
              <w:autoSpaceDN w:val="0"/>
              <w:snapToGrid w:val="0"/>
              <w:spacing w:line="260" w:lineRule="exact"/>
              <w:rPr>
                <w:rFonts w:ascii="標楷體" w:eastAsia="標楷體" w:hAnsi="標楷體"/>
              </w:rPr>
            </w:pPr>
            <w:r>
              <w:rPr>
                <w:rFonts w:ascii="標楷體" w:eastAsia="標楷體" w:hAnsi="標楷體"/>
              </w:rPr>
              <w:t>2</w:t>
            </w:r>
            <w:r w:rsidRPr="0026466B">
              <w:rPr>
                <w:rFonts w:ascii="標楷體" w:eastAsia="標楷體" w:hAnsi="標楷體" w:hint="eastAsia"/>
              </w:rPr>
              <w:t>.已逾年度預算執行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0175C7" w:rsidRPr="000175C7" w:rsidRDefault="000175C7" w:rsidP="000175C7">
            <w:pPr>
              <w:autoSpaceDE w:val="0"/>
              <w:autoSpaceDN w:val="0"/>
              <w:snapToGrid w:val="0"/>
              <w:spacing w:line="260" w:lineRule="exact"/>
              <w:rPr>
                <w:rFonts w:ascii="標楷體" w:eastAsia="標楷體" w:hAnsi="標楷體"/>
              </w:rPr>
            </w:pPr>
            <w:r>
              <w:rPr>
                <w:rFonts w:ascii="標楷體" w:eastAsia="標楷體" w:hAnsi="標楷體" w:hint="eastAsia"/>
              </w:rPr>
              <w:t>3</w:t>
            </w:r>
            <w:r w:rsidRPr="0026466B">
              <w:rPr>
                <w:rFonts w:ascii="標楷體" w:eastAsia="標楷體" w:hAnsi="標楷體" w:hint="eastAsia"/>
              </w:rPr>
              <w:t>.院會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1-4</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132</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總統府函送「</w:t>
            </w:r>
            <w:proofErr w:type="gramStart"/>
            <w:r w:rsidRPr="000175C7">
              <w:rPr>
                <w:rFonts w:ascii="標楷體" w:eastAsia="標楷體" w:hAnsi="標楷體" w:hint="eastAsia"/>
                <w:szCs w:val="24"/>
              </w:rPr>
              <w:t>106</w:t>
            </w:r>
            <w:proofErr w:type="gramEnd"/>
            <w:r w:rsidRPr="000175C7">
              <w:rPr>
                <w:rFonts w:ascii="標楷體" w:eastAsia="標楷體" w:hAnsi="標楷體" w:hint="eastAsia"/>
                <w:szCs w:val="24"/>
              </w:rPr>
              <w:t>年度第4季總統府主管辦理政策宣導相關廣告執行情形表」，請查照案。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總統府 107.05.18 （9-5-13）</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司法及法制、教育及文化</w:t>
            </w:r>
          </w:p>
        </w:tc>
        <w:tc>
          <w:tcPr>
            <w:tcW w:w="2268" w:type="dxa"/>
            <w:vMerge w:val="restart"/>
            <w:shd w:val="clear" w:color="auto" w:fill="auto"/>
          </w:tcPr>
          <w:p w:rsidR="000175C7" w:rsidRPr="0026466B" w:rsidRDefault="000175C7" w:rsidP="000175C7">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0175C7" w:rsidRDefault="000175C7" w:rsidP="000175C7">
            <w:pPr>
              <w:autoSpaceDE w:val="0"/>
              <w:autoSpaceDN w:val="0"/>
              <w:snapToGrid w:val="0"/>
              <w:spacing w:line="260" w:lineRule="exact"/>
              <w:rPr>
                <w:rFonts w:ascii="標楷體" w:hAnsi="標楷體"/>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9</w:t>
            </w:r>
            <w:r w:rsidRPr="0026466B">
              <w:rPr>
                <w:rFonts w:ascii="標楷體" w:eastAsia="標楷體" w:hAnsi="標楷體"/>
              </w:rPr>
              <w:t>.</w:t>
            </w:r>
            <w:r>
              <w:rPr>
                <w:rFonts w:ascii="標楷體" w:eastAsia="標楷體" w:hAnsi="標楷體" w:hint="eastAsia"/>
              </w:rPr>
              <w:t>3</w:t>
            </w:r>
            <w:r w:rsidRPr="0026466B">
              <w:rPr>
                <w:rFonts w:ascii="標楷體" w:eastAsia="標楷體" w:hAnsi="標楷體"/>
              </w:rPr>
              <w:t>.</w:t>
            </w:r>
            <w:r>
              <w:rPr>
                <w:rFonts w:ascii="標楷體" w:eastAsia="標楷體" w:hAnsi="標楷體" w:hint="eastAsia"/>
              </w:rPr>
              <w:t>13</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1-4</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0175C7" w:rsidRPr="00423808" w:rsidTr="005C05C6">
        <w:tc>
          <w:tcPr>
            <w:tcW w:w="742" w:type="dxa"/>
            <w:shd w:val="clear" w:color="auto" w:fill="auto"/>
          </w:tcPr>
          <w:p w:rsidR="000175C7" w:rsidRPr="009F6FCD" w:rsidRDefault="00FC4EB2" w:rsidP="000175C7">
            <w:pPr>
              <w:autoSpaceDE w:val="0"/>
              <w:autoSpaceDN w:val="0"/>
              <w:snapToGrid w:val="0"/>
              <w:spacing w:line="260" w:lineRule="exact"/>
              <w:jc w:val="center"/>
              <w:rPr>
                <w:rFonts w:ascii="標楷體" w:eastAsia="標楷體" w:hAnsi="標楷體"/>
                <w:b/>
                <w:szCs w:val="24"/>
              </w:rPr>
            </w:pPr>
            <w:r>
              <w:rPr>
                <w:rFonts w:ascii="標楷體" w:eastAsia="標楷體" w:hAnsi="標楷體" w:hint="eastAsia"/>
                <w:b/>
                <w:szCs w:val="24"/>
              </w:rPr>
              <w:t>133</w:t>
            </w:r>
          </w:p>
        </w:tc>
        <w:tc>
          <w:tcPr>
            <w:tcW w:w="2694"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總統府函送「</w:t>
            </w:r>
            <w:proofErr w:type="gramStart"/>
            <w:r w:rsidRPr="000175C7">
              <w:rPr>
                <w:rFonts w:ascii="標楷體" w:eastAsia="標楷體" w:hAnsi="標楷體" w:hint="eastAsia"/>
                <w:szCs w:val="24"/>
              </w:rPr>
              <w:t>107</w:t>
            </w:r>
            <w:proofErr w:type="gramEnd"/>
            <w:r w:rsidRPr="000175C7">
              <w:rPr>
                <w:rFonts w:ascii="標楷體" w:eastAsia="標楷體" w:hAnsi="標楷體" w:hint="eastAsia"/>
                <w:szCs w:val="24"/>
              </w:rPr>
              <w:t>年度第2季總統府主管辦理政策宣導相關廣告執行情形表」，請查照案。</w:t>
            </w:r>
          </w:p>
        </w:tc>
        <w:tc>
          <w:tcPr>
            <w:tcW w:w="1417"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總統府 107.11.30 （9-6-11）</w:t>
            </w:r>
          </w:p>
        </w:tc>
        <w:tc>
          <w:tcPr>
            <w:tcW w:w="1985" w:type="dxa"/>
            <w:shd w:val="clear" w:color="auto" w:fill="auto"/>
          </w:tcPr>
          <w:p w:rsidR="000175C7" w:rsidRPr="000175C7" w:rsidRDefault="000175C7" w:rsidP="000175C7">
            <w:pPr>
              <w:spacing w:line="260" w:lineRule="exact"/>
              <w:rPr>
                <w:rFonts w:ascii="標楷體" w:eastAsia="標楷體" w:hAnsi="標楷體"/>
                <w:szCs w:val="24"/>
              </w:rPr>
            </w:pPr>
            <w:r w:rsidRPr="000175C7">
              <w:rPr>
                <w:rFonts w:ascii="標楷體" w:eastAsia="標楷體" w:hAnsi="標楷體" w:hint="eastAsia"/>
                <w:szCs w:val="24"/>
              </w:rPr>
              <w:t>司法及法制、教育及文化</w:t>
            </w:r>
          </w:p>
        </w:tc>
        <w:tc>
          <w:tcPr>
            <w:tcW w:w="2268" w:type="dxa"/>
            <w:vMerge/>
            <w:shd w:val="clear" w:color="auto" w:fill="auto"/>
          </w:tcPr>
          <w:p w:rsidR="000175C7" w:rsidRDefault="000175C7" w:rsidP="000175C7">
            <w:pPr>
              <w:autoSpaceDE w:val="0"/>
              <w:autoSpaceDN w:val="0"/>
              <w:snapToGrid w:val="0"/>
              <w:spacing w:line="260" w:lineRule="exact"/>
              <w:rPr>
                <w:rFonts w:ascii="標楷體" w:hAnsi="標楷體"/>
              </w:rPr>
            </w:pPr>
          </w:p>
        </w:tc>
      </w:tr>
    </w:tbl>
    <w:p w:rsidR="00AE7441" w:rsidRPr="00AE7441" w:rsidRDefault="00AE7441" w:rsidP="00AE7441"/>
    <w:p w:rsidR="001E4BD4" w:rsidRPr="00F62C52" w:rsidRDefault="001E4BD4" w:rsidP="001E4BD4">
      <w:pPr>
        <w:pStyle w:val="1"/>
        <w:rPr>
          <w:rFonts w:ascii="標楷體" w:eastAsia="標楷體" w:hAnsi="標楷體"/>
          <w:color w:val="000000" w:themeColor="text1"/>
          <w:kern w:val="2"/>
          <w:sz w:val="28"/>
          <w:szCs w:val="28"/>
        </w:rPr>
      </w:pPr>
      <w:bookmarkStart w:id="145" w:name="_Toc13473525"/>
      <w:bookmarkStart w:id="146" w:name="_Toc45013042"/>
      <w:bookmarkStart w:id="147" w:name="_Toc516496376"/>
      <w:bookmarkStart w:id="148" w:name="_Toc516496491"/>
      <w:bookmarkStart w:id="149" w:name="_Toc516496855"/>
      <w:bookmarkStart w:id="150" w:name="_Toc517947597"/>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參</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立法院內</w:t>
      </w:r>
      <w:proofErr w:type="gramStart"/>
      <w:r w:rsidRPr="00F62C52">
        <w:rPr>
          <w:rFonts w:ascii="標楷體" w:eastAsia="標楷體" w:hAnsi="標楷體" w:hint="eastAsia"/>
          <w:color w:val="000000" w:themeColor="text1"/>
          <w:kern w:val="2"/>
          <w:sz w:val="28"/>
          <w:szCs w:val="28"/>
        </w:rPr>
        <w:t>規</w:t>
      </w:r>
      <w:proofErr w:type="gramEnd"/>
      <w:r w:rsidRPr="00F62C52">
        <w:rPr>
          <w:rFonts w:ascii="標楷體" w:eastAsia="標楷體" w:hAnsi="標楷體" w:hint="eastAsia"/>
          <w:color w:val="000000" w:themeColor="text1"/>
          <w:kern w:val="2"/>
          <w:sz w:val="28"/>
          <w:szCs w:val="28"/>
        </w:rPr>
        <w:t>0案</w:t>
      </w:r>
      <w:bookmarkEnd w:id="145"/>
      <w:bookmarkEnd w:id="146"/>
    </w:p>
    <w:p w:rsidR="00AE7441" w:rsidRPr="00F62C52" w:rsidRDefault="001E4BD4" w:rsidP="001E4BD4">
      <w:pPr>
        <w:pStyle w:val="1"/>
        <w:rPr>
          <w:rFonts w:ascii="標楷體" w:eastAsia="標楷體" w:hAnsi="標楷體"/>
          <w:color w:val="000000" w:themeColor="text1"/>
          <w:kern w:val="2"/>
          <w:sz w:val="28"/>
          <w:szCs w:val="28"/>
        </w:rPr>
      </w:pPr>
      <w:bookmarkStart w:id="151" w:name="_Toc13473526"/>
      <w:bookmarkStart w:id="152" w:name="_Toc45013043"/>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肆</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行政命令</w:t>
      </w:r>
      <w:r w:rsidRPr="00F62C52">
        <w:rPr>
          <w:rFonts w:ascii="標楷體" w:eastAsia="標楷體" w:hAnsi="標楷體"/>
          <w:color w:val="000000" w:themeColor="text1"/>
          <w:kern w:val="2"/>
          <w:sz w:val="28"/>
          <w:szCs w:val="28"/>
        </w:rPr>
        <w:t>案</w:t>
      </w:r>
      <w:r w:rsidR="00A35EFF">
        <w:rPr>
          <w:rFonts w:ascii="標楷體" w:eastAsia="標楷體" w:hAnsi="標楷體" w:hint="eastAsia"/>
          <w:color w:val="000000" w:themeColor="text1"/>
          <w:kern w:val="2"/>
          <w:sz w:val="28"/>
          <w:szCs w:val="28"/>
        </w:rPr>
        <w:t>11</w:t>
      </w:r>
      <w:r w:rsidRPr="00F62C52">
        <w:rPr>
          <w:rFonts w:ascii="標楷體" w:eastAsia="標楷體" w:hAnsi="標楷體"/>
          <w:color w:val="000000" w:themeColor="text1"/>
          <w:kern w:val="2"/>
          <w:sz w:val="28"/>
          <w:szCs w:val="28"/>
        </w:rPr>
        <w:t>案</w:t>
      </w:r>
      <w:bookmarkEnd w:id="147"/>
      <w:bookmarkEnd w:id="148"/>
      <w:bookmarkEnd w:id="149"/>
      <w:bookmarkEnd w:id="150"/>
      <w:bookmarkEnd w:id="151"/>
      <w:bookmarkEnd w:id="152"/>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AE7441" w:rsidRPr="0026466B" w:rsidTr="005C05C6">
        <w:tc>
          <w:tcPr>
            <w:tcW w:w="571" w:type="dxa"/>
            <w:shd w:val="clear" w:color="auto" w:fill="auto"/>
          </w:tcPr>
          <w:p w:rsidR="00AE7441" w:rsidRPr="0026466B" w:rsidRDefault="00AE7441" w:rsidP="005C05C6">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97" w:type="dxa"/>
            <w:shd w:val="clear" w:color="auto" w:fill="auto"/>
          </w:tcPr>
          <w:p w:rsidR="00AE7441" w:rsidRPr="0026466B" w:rsidRDefault="00AE7441" w:rsidP="005C05C6">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16" w:type="dxa"/>
            <w:shd w:val="clear" w:color="auto" w:fill="auto"/>
          </w:tcPr>
          <w:p w:rsidR="00AE7441" w:rsidRPr="0026466B" w:rsidRDefault="00AE7441" w:rsidP="005C05C6">
            <w:pPr>
              <w:spacing w:line="300" w:lineRule="exact"/>
              <w:rPr>
                <w:rFonts w:ascii="標楷體" w:eastAsia="標楷體" w:hAnsi="標楷體"/>
                <w:b/>
                <w:spacing w:val="-20"/>
              </w:rPr>
            </w:pPr>
            <w:r w:rsidRPr="0026466B">
              <w:rPr>
                <w:rFonts w:ascii="標楷體" w:eastAsia="標楷體" w:hAnsi="標楷體"/>
                <w:b/>
                <w:spacing w:val="-20"/>
              </w:rPr>
              <w:t>提案機關、院會交付日期 (會次)</w:t>
            </w:r>
          </w:p>
        </w:tc>
        <w:tc>
          <w:tcPr>
            <w:tcW w:w="1801" w:type="dxa"/>
            <w:shd w:val="clear" w:color="auto" w:fill="auto"/>
          </w:tcPr>
          <w:p w:rsidR="00AE7441" w:rsidRPr="0026466B" w:rsidRDefault="00AE7441" w:rsidP="005C05C6">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tc>
        <w:tc>
          <w:tcPr>
            <w:tcW w:w="1962" w:type="dxa"/>
            <w:shd w:val="clear" w:color="auto" w:fill="auto"/>
          </w:tcPr>
          <w:p w:rsidR="00AE7441" w:rsidRPr="0026466B" w:rsidRDefault="00AE7441" w:rsidP="005C05C6">
            <w:pPr>
              <w:spacing w:line="300" w:lineRule="exact"/>
              <w:jc w:val="center"/>
              <w:rPr>
                <w:rFonts w:ascii="標楷體" w:eastAsia="標楷體" w:hAnsi="標楷體"/>
                <w:b/>
                <w:spacing w:val="-20"/>
              </w:rPr>
            </w:pPr>
            <w:r w:rsidRPr="0026466B">
              <w:rPr>
                <w:rFonts w:ascii="標楷體" w:eastAsia="標楷體" w:hAnsi="標楷體"/>
                <w:b/>
                <w:spacing w:val="-20"/>
              </w:rPr>
              <w:t>審查情形</w:t>
            </w:r>
          </w:p>
        </w:tc>
      </w:tr>
      <w:tr w:rsidR="00DF4C31" w:rsidRPr="0026466B" w:rsidTr="005C05C6">
        <w:tc>
          <w:tcPr>
            <w:tcW w:w="571" w:type="dxa"/>
            <w:shd w:val="clear" w:color="auto" w:fill="auto"/>
          </w:tcPr>
          <w:p w:rsidR="00DF4C31" w:rsidRPr="0026466B" w:rsidRDefault="00DF4C31" w:rsidP="00DF4C31">
            <w:pPr>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7"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為修正「中央選舉委員會處</w:t>
            </w:r>
            <w:proofErr w:type="gramStart"/>
            <w:r w:rsidRPr="00DF4C31">
              <w:rPr>
                <w:rFonts w:ascii="標楷體" w:eastAsia="標楷體" w:hAnsi="標楷體"/>
                <w:szCs w:val="24"/>
              </w:rPr>
              <w:t>務</w:t>
            </w:r>
            <w:proofErr w:type="gramEnd"/>
            <w:r w:rsidRPr="00DF4C31">
              <w:rPr>
                <w:rFonts w:ascii="標楷體" w:eastAsia="標楷體" w:hAnsi="標楷體"/>
                <w:szCs w:val="24"/>
              </w:rPr>
              <w:t>規程」第四條、第十條、第十三條條文及「中央選舉委員會編制表」，請查照案。</w:t>
            </w:r>
          </w:p>
        </w:tc>
        <w:tc>
          <w:tcPr>
            <w:tcW w:w="1616"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中央選舉委員會 106.12.01 （9-4-11）</w:t>
            </w:r>
          </w:p>
        </w:tc>
        <w:tc>
          <w:tcPr>
            <w:tcW w:w="1801"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司法及法制、內政</w:t>
            </w:r>
          </w:p>
        </w:tc>
        <w:tc>
          <w:tcPr>
            <w:tcW w:w="1962" w:type="dxa"/>
            <w:vMerge w:val="restart"/>
            <w:shd w:val="clear" w:color="auto" w:fill="auto"/>
          </w:tcPr>
          <w:p w:rsidR="00DF4C31" w:rsidRPr="00663F01" w:rsidRDefault="00DF4C31" w:rsidP="00DF4C31">
            <w:pPr>
              <w:spacing w:line="260" w:lineRule="exact"/>
              <w:rPr>
                <w:rFonts w:ascii="標楷體" w:eastAsia="標楷體" w:hAnsi="標楷體"/>
              </w:rPr>
            </w:pPr>
            <w:r w:rsidRPr="00663F01">
              <w:rPr>
                <w:rFonts w:ascii="標楷體" w:eastAsia="標楷體" w:hAnsi="標楷體" w:hint="eastAsia"/>
              </w:rPr>
              <w:t>1.</w:t>
            </w:r>
            <w:r w:rsidRPr="00663F01">
              <w:rPr>
                <w:rFonts w:ascii="標楷體" w:eastAsia="標楷體" w:hAnsi="標楷體"/>
              </w:rPr>
              <w:t>107.10.05（9-6-3）展延</w:t>
            </w:r>
            <w:r w:rsidRPr="00663F01">
              <w:rPr>
                <w:rFonts w:ascii="標楷體" w:eastAsia="標楷體" w:hAnsi="標楷體" w:hint="eastAsia"/>
              </w:rPr>
              <w:t>。</w:t>
            </w:r>
          </w:p>
          <w:p w:rsidR="00DF4C31" w:rsidRPr="00663F01" w:rsidRDefault="00DF4C31" w:rsidP="004D3270">
            <w:pPr>
              <w:spacing w:line="260" w:lineRule="exact"/>
              <w:jc w:val="both"/>
              <w:rPr>
                <w:rFonts w:ascii="標楷體" w:eastAsia="標楷體" w:hAnsi="標楷體"/>
              </w:rPr>
            </w:pPr>
            <w:r w:rsidRPr="00663F01">
              <w:rPr>
                <w:rFonts w:ascii="標楷體" w:eastAsia="標楷體" w:hAnsi="標楷體" w:hint="eastAsia"/>
              </w:rPr>
              <w:t>2.</w:t>
            </w:r>
            <w:proofErr w:type="gramStart"/>
            <w:r w:rsidRPr="00663F01">
              <w:rPr>
                <w:rFonts w:ascii="標楷體" w:eastAsia="標楷體" w:hAnsi="標楷體" w:hint="eastAsia"/>
              </w:rPr>
              <w:t>復逾立法院</w:t>
            </w:r>
            <w:proofErr w:type="gramEnd"/>
            <w:r w:rsidRPr="00663F01">
              <w:rPr>
                <w:rFonts w:ascii="標楷體" w:eastAsia="標楷體" w:hAnsi="標楷體" w:hint="eastAsia"/>
              </w:rPr>
              <w:t>職權行使法第61條所定審查期限，依規定提報院會存查。</w:t>
            </w:r>
          </w:p>
          <w:p w:rsidR="00DF4C31" w:rsidRPr="0026466B" w:rsidRDefault="00DF4C31" w:rsidP="00DF4C31">
            <w:pPr>
              <w:spacing w:line="260" w:lineRule="exact"/>
              <w:rPr>
                <w:rFonts w:ascii="標楷體" w:eastAsia="標楷體" w:hAnsi="標楷體"/>
                <w:b/>
                <w:spacing w:val="-20"/>
              </w:rPr>
            </w:pPr>
            <w:r w:rsidRPr="00663F01">
              <w:rPr>
                <w:rFonts w:ascii="標楷體" w:eastAsia="標楷體" w:hAnsi="標楷體" w:hint="eastAsia"/>
              </w:rPr>
              <w:t>3.院會</w:t>
            </w:r>
            <w:r w:rsidRPr="00663F01">
              <w:rPr>
                <w:rFonts w:ascii="標楷體" w:eastAsia="標楷體" w:hAnsi="標楷體"/>
              </w:rPr>
              <w:t>10</w:t>
            </w:r>
            <w:r w:rsidRPr="00663F01">
              <w:rPr>
                <w:rFonts w:ascii="標楷體" w:eastAsia="標楷體" w:hAnsi="標楷體" w:hint="eastAsia"/>
              </w:rPr>
              <w:t>9</w:t>
            </w:r>
            <w:r w:rsidRPr="00663F01">
              <w:rPr>
                <w:rFonts w:ascii="標楷體" w:eastAsia="標楷體" w:hAnsi="標楷體"/>
              </w:rPr>
              <w:t>.</w:t>
            </w:r>
            <w:r w:rsidRPr="00663F01">
              <w:rPr>
                <w:rFonts w:ascii="標楷體" w:eastAsia="標楷體" w:hAnsi="標楷體" w:hint="eastAsia"/>
              </w:rPr>
              <w:t>3</w:t>
            </w:r>
            <w:r w:rsidRPr="00663F01">
              <w:rPr>
                <w:rFonts w:ascii="標楷體" w:eastAsia="標楷體" w:hAnsi="標楷體"/>
              </w:rPr>
              <w:t>.</w:t>
            </w:r>
            <w:r w:rsidRPr="00663F01">
              <w:rPr>
                <w:rFonts w:ascii="標楷體" w:eastAsia="標楷體" w:hAnsi="標楷體" w:hint="eastAsia"/>
              </w:rPr>
              <w:t>3</w:t>
            </w:r>
            <w:r w:rsidRPr="00663F01">
              <w:rPr>
                <w:rFonts w:ascii="標楷體" w:eastAsia="標楷體" w:hAnsi="標楷體"/>
              </w:rPr>
              <w:t>（</w:t>
            </w:r>
            <w:r w:rsidRPr="00663F01">
              <w:rPr>
                <w:rFonts w:ascii="標楷體" w:eastAsia="標楷體" w:hAnsi="標楷體" w:hint="eastAsia"/>
              </w:rPr>
              <w:t>10</w:t>
            </w:r>
            <w:r w:rsidRPr="00663F01">
              <w:rPr>
                <w:rFonts w:ascii="標楷體" w:eastAsia="標楷體" w:hAnsi="標楷體"/>
              </w:rPr>
              <w:t>-</w:t>
            </w:r>
            <w:r w:rsidRPr="00663F01">
              <w:rPr>
                <w:rFonts w:ascii="標楷體" w:eastAsia="標楷體" w:hAnsi="標楷體" w:hint="eastAsia"/>
              </w:rPr>
              <w:t>1-2</w:t>
            </w:r>
            <w:r w:rsidRPr="00663F01">
              <w:rPr>
                <w:rFonts w:ascii="標楷體" w:eastAsia="標楷體" w:hAnsi="標楷體"/>
              </w:rPr>
              <w:t>）</w:t>
            </w:r>
            <w:r w:rsidRPr="00663F01">
              <w:rPr>
                <w:rFonts w:ascii="標楷體" w:eastAsia="標楷體" w:hAnsi="標楷體" w:hint="eastAsia"/>
              </w:rPr>
              <w:t>准予</w:t>
            </w:r>
            <w:r w:rsidRPr="00663F01">
              <w:rPr>
                <w:rFonts w:ascii="標楷體" w:eastAsia="標楷體" w:hAnsi="標楷體" w:hint="eastAsia"/>
              </w:rPr>
              <w:lastRenderedPageBreak/>
              <w:t>備查。</w:t>
            </w:r>
          </w:p>
        </w:tc>
      </w:tr>
      <w:tr w:rsidR="00DF4C31" w:rsidRPr="0026466B" w:rsidTr="005C05C6">
        <w:tc>
          <w:tcPr>
            <w:tcW w:w="571" w:type="dxa"/>
            <w:shd w:val="clear" w:color="auto" w:fill="auto"/>
          </w:tcPr>
          <w:p w:rsidR="00DF4C31" w:rsidRPr="0026466B" w:rsidRDefault="00DF4C31" w:rsidP="00DF4C31">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7"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中央選舉委員會函送「直轄市縣市選舉委員會辦事細則」；修正「直轄市縣市選舉委員會組織準則」第二條、</w:t>
            </w:r>
            <w:r w:rsidRPr="00DF4C31">
              <w:rPr>
                <w:rFonts w:ascii="標楷體" w:eastAsia="標楷體" w:hAnsi="標楷體"/>
                <w:szCs w:val="24"/>
              </w:rPr>
              <w:lastRenderedPageBreak/>
              <w:t>第四條、第十條條文及「臺北市選舉委員會編制表」等22項編制表；並廢止「臺北市選舉委員會辦事細則」等22項法規，請查照案。</w:t>
            </w:r>
          </w:p>
        </w:tc>
        <w:tc>
          <w:tcPr>
            <w:tcW w:w="1616"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lastRenderedPageBreak/>
              <w:t>中央選舉委員會 106.10.06 （9-4-3）</w:t>
            </w:r>
          </w:p>
        </w:tc>
        <w:tc>
          <w:tcPr>
            <w:tcW w:w="1801"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司法及法制、內政</w:t>
            </w:r>
          </w:p>
        </w:tc>
        <w:tc>
          <w:tcPr>
            <w:tcW w:w="1962" w:type="dxa"/>
            <w:vMerge/>
            <w:shd w:val="clear" w:color="auto" w:fill="auto"/>
          </w:tcPr>
          <w:p w:rsidR="00DF4C31" w:rsidRPr="0026466B" w:rsidRDefault="00DF4C31" w:rsidP="00DF4C31">
            <w:pPr>
              <w:spacing w:line="300" w:lineRule="exact"/>
              <w:jc w:val="center"/>
              <w:rPr>
                <w:rFonts w:ascii="標楷體" w:eastAsia="標楷體" w:hAnsi="標楷體"/>
                <w:b/>
                <w:spacing w:val="-20"/>
              </w:rPr>
            </w:pPr>
          </w:p>
        </w:tc>
      </w:tr>
      <w:tr w:rsidR="00DF4C31" w:rsidRPr="0026466B" w:rsidTr="005C05C6">
        <w:tc>
          <w:tcPr>
            <w:tcW w:w="571" w:type="dxa"/>
            <w:shd w:val="clear" w:color="auto" w:fill="auto"/>
          </w:tcPr>
          <w:p w:rsidR="00DF4C31" w:rsidRPr="0026466B" w:rsidRDefault="00DF4C31" w:rsidP="00DF4C31">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97"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為修正「中央選舉委員會編制表」等11項編制表，請查照案。</w:t>
            </w:r>
          </w:p>
        </w:tc>
        <w:tc>
          <w:tcPr>
            <w:tcW w:w="1616"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中央選舉委員會 106.11.24 （9-4-10）</w:t>
            </w:r>
          </w:p>
        </w:tc>
        <w:tc>
          <w:tcPr>
            <w:tcW w:w="1801"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司法及法制、內政</w:t>
            </w:r>
          </w:p>
        </w:tc>
        <w:tc>
          <w:tcPr>
            <w:tcW w:w="1962" w:type="dxa"/>
            <w:vMerge/>
            <w:shd w:val="clear" w:color="auto" w:fill="auto"/>
          </w:tcPr>
          <w:p w:rsidR="00DF4C31" w:rsidRPr="0026466B" w:rsidRDefault="00DF4C31" w:rsidP="00DF4C31">
            <w:pPr>
              <w:spacing w:line="300" w:lineRule="exact"/>
              <w:jc w:val="center"/>
              <w:rPr>
                <w:rFonts w:ascii="標楷體" w:eastAsia="標楷體" w:hAnsi="標楷體"/>
                <w:b/>
                <w:spacing w:val="-20"/>
              </w:rPr>
            </w:pPr>
          </w:p>
        </w:tc>
      </w:tr>
      <w:tr w:rsidR="00DF4C31" w:rsidRPr="0026466B" w:rsidTr="005C05C6">
        <w:tc>
          <w:tcPr>
            <w:tcW w:w="571" w:type="dxa"/>
            <w:shd w:val="clear" w:color="auto" w:fill="auto"/>
          </w:tcPr>
          <w:p w:rsidR="00DF4C31" w:rsidRPr="0026466B" w:rsidRDefault="00DF4C31" w:rsidP="00DF4C31">
            <w:pPr>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97"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為修正「僑務委員會編制表」，請查照案。</w:t>
            </w:r>
          </w:p>
        </w:tc>
        <w:tc>
          <w:tcPr>
            <w:tcW w:w="1616"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僑務委員會 106.12.22 （9-4-14）</w:t>
            </w:r>
          </w:p>
        </w:tc>
        <w:tc>
          <w:tcPr>
            <w:tcW w:w="1801"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司法及法制、外交及國防</w:t>
            </w:r>
          </w:p>
        </w:tc>
        <w:tc>
          <w:tcPr>
            <w:tcW w:w="1962" w:type="dxa"/>
            <w:vMerge/>
            <w:shd w:val="clear" w:color="auto" w:fill="auto"/>
          </w:tcPr>
          <w:p w:rsidR="00DF4C31" w:rsidRPr="0026466B" w:rsidRDefault="00DF4C31" w:rsidP="00DF4C31">
            <w:pPr>
              <w:spacing w:line="300" w:lineRule="exact"/>
              <w:jc w:val="center"/>
              <w:rPr>
                <w:rFonts w:ascii="標楷體" w:eastAsia="標楷體" w:hAnsi="標楷體"/>
                <w:b/>
                <w:spacing w:val="-20"/>
              </w:rPr>
            </w:pPr>
          </w:p>
        </w:tc>
      </w:tr>
      <w:tr w:rsidR="00DF4C31" w:rsidRPr="0026466B" w:rsidTr="005C05C6">
        <w:tc>
          <w:tcPr>
            <w:tcW w:w="571" w:type="dxa"/>
            <w:shd w:val="clear" w:color="auto" w:fill="auto"/>
          </w:tcPr>
          <w:p w:rsidR="00DF4C31" w:rsidRPr="0026466B" w:rsidRDefault="00DF4C31" w:rsidP="00DF4C31">
            <w:pPr>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97"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為修正「不當黨產處理委員會編組表」，請查照案。</w:t>
            </w:r>
          </w:p>
        </w:tc>
        <w:tc>
          <w:tcPr>
            <w:tcW w:w="1616"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行政院 106.09.29 （9-4-2）</w:t>
            </w:r>
          </w:p>
        </w:tc>
        <w:tc>
          <w:tcPr>
            <w:tcW w:w="1801"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司法及法制、內政、財政</w:t>
            </w:r>
          </w:p>
        </w:tc>
        <w:tc>
          <w:tcPr>
            <w:tcW w:w="1962" w:type="dxa"/>
            <w:vMerge/>
            <w:shd w:val="clear" w:color="auto" w:fill="auto"/>
          </w:tcPr>
          <w:p w:rsidR="00DF4C31" w:rsidRPr="0026466B" w:rsidRDefault="00DF4C31" w:rsidP="00DF4C31">
            <w:pPr>
              <w:spacing w:line="300" w:lineRule="exact"/>
              <w:jc w:val="center"/>
              <w:rPr>
                <w:rFonts w:ascii="標楷體" w:eastAsia="標楷體" w:hAnsi="標楷體"/>
                <w:b/>
                <w:spacing w:val="-20"/>
              </w:rPr>
            </w:pPr>
          </w:p>
        </w:tc>
      </w:tr>
      <w:tr w:rsidR="00DF4C31" w:rsidRPr="0026466B" w:rsidTr="005C05C6">
        <w:tc>
          <w:tcPr>
            <w:tcW w:w="571" w:type="dxa"/>
            <w:shd w:val="clear" w:color="auto" w:fill="auto"/>
          </w:tcPr>
          <w:p w:rsidR="00DF4C31" w:rsidRPr="0026466B" w:rsidRDefault="00DF4C31" w:rsidP="00DF4C31">
            <w:pPr>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97"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為修正「退休（伍）軍公教人員年終慰問金發給辦法」，請查照案。</w:t>
            </w:r>
          </w:p>
        </w:tc>
        <w:tc>
          <w:tcPr>
            <w:tcW w:w="1616"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行政院 106.09.29 （9-4-2）</w:t>
            </w:r>
          </w:p>
        </w:tc>
        <w:tc>
          <w:tcPr>
            <w:tcW w:w="1801" w:type="dxa"/>
            <w:shd w:val="clear" w:color="auto" w:fill="auto"/>
          </w:tcPr>
          <w:p w:rsidR="00DF4C31" w:rsidRPr="00DF4C31" w:rsidRDefault="00DF4C31" w:rsidP="00DF4C31">
            <w:pPr>
              <w:spacing w:line="260" w:lineRule="exact"/>
              <w:rPr>
                <w:rFonts w:ascii="標楷體" w:eastAsia="標楷體" w:hAnsi="標楷體"/>
                <w:szCs w:val="24"/>
              </w:rPr>
            </w:pPr>
            <w:r w:rsidRPr="00DF4C31">
              <w:rPr>
                <w:rFonts w:ascii="標楷體" w:eastAsia="標楷體" w:hAnsi="標楷體"/>
                <w:szCs w:val="24"/>
              </w:rPr>
              <w:t>司法及法制</w:t>
            </w:r>
          </w:p>
        </w:tc>
        <w:tc>
          <w:tcPr>
            <w:tcW w:w="1962" w:type="dxa"/>
            <w:shd w:val="clear" w:color="auto" w:fill="auto"/>
          </w:tcPr>
          <w:p w:rsidR="00DF4C31" w:rsidRPr="00B45BB3" w:rsidRDefault="00DF4C31" w:rsidP="00DF4C31">
            <w:pPr>
              <w:spacing w:line="260" w:lineRule="exact"/>
              <w:rPr>
                <w:rFonts w:ascii="標楷體" w:eastAsia="標楷體" w:hAnsi="標楷體"/>
              </w:rPr>
            </w:pPr>
            <w:r w:rsidRPr="00B45BB3">
              <w:rPr>
                <w:rFonts w:ascii="標楷體" w:eastAsia="標楷體" w:hAnsi="標楷體" w:hint="eastAsia"/>
              </w:rPr>
              <w:t>1.</w:t>
            </w:r>
            <w:r w:rsidRPr="00B45BB3">
              <w:rPr>
                <w:rFonts w:ascii="標楷體" w:eastAsia="標楷體" w:hAnsi="標楷體"/>
              </w:rPr>
              <w:t>107.10.02（9-6-2）展延</w:t>
            </w:r>
            <w:r w:rsidRPr="00B45BB3">
              <w:rPr>
                <w:rFonts w:ascii="標楷體" w:eastAsia="標楷體" w:hAnsi="標楷體" w:hint="eastAsia"/>
              </w:rPr>
              <w:t>。</w:t>
            </w:r>
          </w:p>
          <w:p w:rsidR="00DF4C31" w:rsidRPr="00B45BB3" w:rsidRDefault="00DF4C31" w:rsidP="004D3270">
            <w:pPr>
              <w:spacing w:line="260" w:lineRule="exact"/>
              <w:jc w:val="both"/>
              <w:rPr>
                <w:rFonts w:ascii="標楷體" w:eastAsia="標楷體" w:hAnsi="標楷體"/>
              </w:rPr>
            </w:pPr>
            <w:r w:rsidRPr="00B45BB3">
              <w:rPr>
                <w:rFonts w:ascii="標楷體" w:eastAsia="標楷體" w:hAnsi="標楷體" w:hint="eastAsia"/>
              </w:rPr>
              <w:t>2.</w:t>
            </w:r>
            <w:proofErr w:type="gramStart"/>
            <w:r w:rsidRPr="00B45BB3">
              <w:rPr>
                <w:rFonts w:ascii="標楷體" w:eastAsia="標楷體" w:hAnsi="標楷體" w:hint="eastAsia"/>
              </w:rPr>
              <w:t>復逾立法院</w:t>
            </w:r>
            <w:proofErr w:type="gramEnd"/>
            <w:r w:rsidRPr="00B45BB3">
              <w:rPr>
                <w:rFonts w:ascii="標楷體" w:eastAsia="標楷體" w:hAnsi="標楷體" w:hint="eastAsia"/>
              </w:rPr>
              <w:t>職權行使法第61條所定審查期限，依規定提報院會存查。</w:t>
            </w:r>
          </w:p>
          <w:p w:rsidR="00DF4C31" w:rsidRPr="00B45BB3" w:rsidRDefault="00DF4C31" w:rsidP="00DF4C31">
            <w:pPr>
              <w:spacing w:line="300" w:lineRule="exact"/>
              <w:rPr>
                <w:rFonts w:ascii="標楷體" w:eastAsia="標楷體" w:hAnsi="標楷體"/>
                <w:b/>
              </w:rPr>
            </w:pPr>
            <w:r w:rsidRPr="00B45BB3">
              <w:rPr>
                <w:rFonts w:ascii="標楷體" w:eastAsia="標楷體" w:hAnsi="標楷體" w:hint="eastAsia"/>
              </w:rPr>
              <w:t>3.院會</w:t>
            </w:r>
            <w:r w:rsidRPr="00B45BB3">
              <w:rPr>
                <w:rFonts w:ascii="標楷體" w:eastAsia="標楷體" w:hAnsi="標楷體"/>
              </w:rPr>
              <w:t>10</w:t>
            </w:r>
            <w:r w:rsidRPr="00B45BB3">
              <w:rPr>
                <w:rFonts w:ascii="標楷體" w:eastAsia="標楷體" w:hAnsi="標楷體" w:hint="eastAsia"/>
              </w:rPr>
              <w:t>9</w:t>
            </w:r>
            <w:r w:rsidRPr="00B45BB3">
              <w:rPr>
                <w:rFonts w:ascii="標楷體" w:eastAsia="標楷體" w:hAnsi="標楷體"/>
              </w:rPr>
              <w:t>.</w:t>
            </w:r>
            <w:r w:rsidRPr="00B45BB3">
              <w:rPr>
                <w:rFonts w:ascii="標楷體" w:eastAsia="標楷體" w:hAnsi="標楷體" w:hint="eastAsia"/>
              </w:rPr>
              <w:t>3</w:t>
            </w:r>
            <w:r w:rsidRPr="00B45BB3">
              <w:rPr>
                <w:rFonts w:ascii="標楷體" w:eastAsia="標楷體" w:hAnsi="標楷體"/>
              </w:rPr>
              <w:t>.</w:t>
            </w:r>
            <w:r w:rsidRPr="00B45BB3">
              <w:rPr>
                <w:rFonts w:ascii="標楷體" w:eastAsia="標楷體" w:hAnsi="標楷體" w:hint="eastAsia"/>
              </w:rPr>
              <w:t>3</w:t>
            </w:r>
            <w:r w:rsidRPr="00B45BB3">
              <w:rPr>
                <w:rFonts w:ascii="標楷體" w:eastAsia="標楷體" w:hAnsi="標楷體"/>
              </w:rPr>
              <w:t>（</w:t>
            </w:r>
            <w:r w:rsidRPr="00B45BB3">
              <w:rPr>
                <w:rFonts w:ascii="標楷體" w:eastAsia="標楷體" w:hAnsi="標楷體" w:hint="eastAsia"/>
              </w:rPr>
              <w:t>10</w:t>
            </w:r>
            <w:r w:rsidRPr="00B45BB3">
              <w:rPr>
                <w:rFonts w:ascii="標楷體" w:eastAsia="標楷體" w:hAnsi="標楷體"/>
              </w:rPr>
              <w:t>-</w:t>
            </w:r>
            <w:r w:rsidRPr="00B45BB3">
              <w:rPr>
                <w:rFonts w:ascii="標楷體" w:eastAsia="標楷體" w:hAnsi="標楷體" w:hint="eastAsia"/>
              </w:rPr>
              <w:t>1-2</w:t>
            </w:r>
            <w:r w:rsidRPr="00B45BB3">
              <w:rPr>
                <w:rFonts w:ascii="標楷體" w:eastAsia="標楷體" w:hAnsi="標楷體"/>
              </w:rPr>
              <w:t>）</w:t>
            </w:r>
            <w:r w:rsidRPr="00B45BB3">
              <w:rPr>
                <w:rFonts w:ascii="標楷體" w:eastAsia="標楷體" w:hAnsi="標楷體" w:hint="eastAsia"/>
              </w:rPr>
              <w:t>准予備查。</w:t>
            </w:r>
          </w:p>
        </w:tc>
      </w:tr>
      <w:tr w:rsidR="00A35EFF" w:rsidRPr="0026466B" w:rsidTr="005C05C6">
        <w:tc>
          <w:tcPr>
            <w:tcW w:w="571" w:type="dxa"/>
            <w:shd w:val="clear" w:color="auto" w:fill="auto"/>
          </w:tcPr>
          <w:p w:rsidR="00A35EFF" w:rsidRDefault="00A35EFF" w:rsidP="00A35EFF">
            <w:pPr>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97"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行政院海岸</w:t>
            </w:r>
            <w:proofErr w:type="gramStart"/>
            <w:r w:rsidRPr="00A35EFF">
              <w:rPr>
                <w:rFonts w:ascii="標楷體" w:eastAsia="標楷體" w:hAnsi="標楷體"/>
                <w:szCs w:val="24"/>
              </w:rPr>
              <w:t>巡防署函送</w:t>
            </w:r>
            <w:proofErr w:type="gramEnd"/>
            <w:r w:rsidRPr="00A35EFF">
              <w:rPr>
                <w:rFonts w:ascii="標楷體" w:eastAsia="標楷體" w:hAnsi="標楷體"/>
                <w:szCs w:val="24"/>
              </w:rPr>
              <w:t>「海洋委員會處</w:t>
            </w:r>
            <w:proofErr w:type="gramStart"/>
            <w:r w:rsidRPr="00A35EFF">
              <w:rPr>
                <w:rFonts w:ascii="標楷體" w:eastAsia="標楷體" w:hAnsi="標楷體"/>
                <w:szCs w:val="24"/>
              </w:rPr>
              <w:t>務</w:t>
            </w:r>
            <w:proofErr w:type="gramEnd"/>
            <w:r w:rsidRPr="00A35EFF">
              <w:rPr>
                <w:rFonts w:ascii="標楷體" w:eastAsia="標楷體" w:hAnsi="標楷體"/>
                <w:szCs w:val="24"/>
              </w:rPr>
              <w:t>規程」等11項法規及「海洋委員會編制表」等13項編制表，請查照案。</w:t>
            </w:r>
          </w:p>
        </w:tc>
        <w:tc>
          <w:tcPr>
            <w:tcW w:w="1616"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行政院海岸巡防署 107.05.25 （9-5-14）</w:t>
            </w:r>
          </w:p>
        </w:tc>
        <w:tc>
          <w:tcPr>
            <w:tcW w:w="1801"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司法及法制、內政</w:t>
            </w:r>
          </w:p>
        </w:tc>
        <w:tc>
          <w:tcPr>
            <w:tcW w:w="1962" w:type="dxa"/>
            <w:vMerge w:val="restart"/>
            <w:shd w:val="clear" w:color="auto" w:fill="auto"/>
          </w:tcPr>
          <w:p w:rsidR="00A35EFF" w:rsidRPr="00B45BB3" w:rsidRDefault="00A35EFF" w:rsidP="004D3270">
            <w:pPr>
              <w:spacing w:line="260" w:lineRule="exact"/>
              <w:jc w:val="both"/>
              <w:rPr>
                <w:rFonts w:ascii="標楷體" w:eastAsia="標楷體" w:hAnsi="標楷體"/>
              </w:rPr>
            </w:pPr>
            <w:r w:rsidRPr="00B45BB3">
              <w:rPr>
                <w:rFonts w:ascii="標楷體" w:eastAsia="標楷體" w:hAnsi="標楷體" w:hint="eastAsia"/>
              </w:rPr>
              <w:t>1.已逾立法院職權行使法第61條所定審查期限，依規定提報院會存查。</w:t>
            </w:r>
          </w:p>
          <w:p w:rsidR="00A35EFF" w:rsidRPr="00B45BB3" w:rsidRDefault="00A35EFF" w:rsidP="00A35EFF">
            <w:pPr>
              <w:spacing w:line="260" w:lineRule="exact"/>
              <w:rPr>
                <w:rFonts w:ascii="標楷體" w:eastAsia="標楷體" w:hAnsi="標楷體"/>
              </w:rPr>
            </w:pPr>
            <w:r w:rsidRPr="00B45BB3">
              <w:rPr>
                <w:rFonts w:ascii="標楷體" w:eastAsia="標楷體" w:hAnsi="標楷體" w:hint="eastAsia"/>
              </w:rPr>
              <w:t>2.院會</w:t>
            </w:r>
            <w:r w:rsidRPr="00B45BB3">
              <w:rPr>
                <w:rFonts w:ascii="標楷體" w:eastAsia="標楷體" w:hAnsi="標楷體"/>
              </w:rPr>
              <w:t>10</w:t>
            </w:r>
            <w:r w:rsidRPr="00B45BB3">
              <w:rPr>
                <w:rFonts w:ascii="標楷體" w:eastAsia="標楷體" w:hAnsi="標楷體" w:hint="eastAsia"/>
              </w:rPr>
              <w:t>9</w:t>
            </w:r>
            <w:r w:rsidRPr="00B45BB3">
              <w:rPr>
                <w:rFonts w:ascii="標楷體" w:eastAsia="標楷體" w:hAnsi="標楷體"/>
              </w:rPr>
              <w:t>.</w:t>
            </w:r>
            <w:r w:rsidRPr="00B45BB3">
              <w:rPr>
                <w:rFonts w:ascii="標楷體" w:eastAsia="標楷體" w:hAnsi="標楷體" w:hint="eastAsia"/>
              </w:rPr>
              <w:t>3</w:t>
            </w:r>
            <w:r w:rsidRPr="00B45BB3">
              <w:rPr>
                <w:rFonts w:ascii="標楷體" w:eastAsia="標楷體" w:hAnsi="標楷體"/>
              </w:rPr>
              <w:t>.</w:t>
            </w:r>
            <w:r w:rsidRPr="00B45BB3">
              <w:rPr>
                <w:rFonts w:ascii="標楷體" w:eastAsia="標楷體" w:hAnsi="標楷體" w:hint="eastAsia"/>
              </w:rPr>
              <w:t>3</w:t>
            </w:r>
            <w:r w:rsidRPr="00B45BB3">
              <w:rPr>
                <w:rFonts w:ascii="標楷體" w:eastAsia="標楷體" w:hAnsi="標楷體"/>
              </w:rPr>
              <w:t>（</w:t>
            </w:r>
            <w:r w:rsidRPr="00B45BB3">
              <w:rPr>
                <w:rFonts w:ascii="標楷體" w:eastAsia="標楷體" w:hAnsi="標楷體" w:hint="eastAsia"/>
              </w:rPr>
              <w:t>10</w:t>
            </w:r>
            <w:r w:rsidRPr="00B45BB3">
              <w:rPr>
                <w:rFonts w:ascii="標楷體" w:eastAsia="標楷體" w:hAnsi="標楷體"/>
              </w:rPr>
              <w:t>-</w:t>
            </w:r>
            <w:r w:rsidRPr="00B45BB3">
              <w:rPr>
                <w:rFonts w:ascii="標楷體" w:eastAsia="標楷體" w:hAnsi="標楷體" w:hint="eastAsia"/>
              </w:rPr>
              <w:t>1-2</w:t>
            </w:r>
            <w:r w:rsidRPr="00B45BB3">
              <w:rPr>
                <w:rFonts w:ascii="標楷體" w:eastAsia="標楷體" w:hAnsi="標楷體"/>
              </w:rPr>
              <w:t>）</w:t>
            </w:r>
            <w:r w:rsidRPr="00B45BB3">
              <w:rPr>
                <w:rFonts w:ascii="標楷體" w:eastAsia="標楷體" w:hAnsi="標楷體" w:hint="eastAsia"/>
              </w:rPr>
              <w:t>准予備查。</w:t>
            </w:r>
          </w:p>
        </w:tc>
      </w:tr>
      <w:tr w:rsidR="00A35EFF" w:rsidRPr="0026466B" w:rsidTr="005C05C6">
        <w:tc>
          <w:tcPr>
            <w:tcW w:w="571" w:type="dxa"/>
            <w:shd w:val="clear" w:color="auto" w:fill="auto"/>
          </w:tcPr>
          <w:p w:rsidR="00A35EFF" w:rsidRDefault="00A35EFF" w:rsidP="00A35EFF">
            <w:pPr>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97"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為修正「警察人員人事條例施行細則」第十七條條文，請查照案。</w:t>
            </w:r>
          </w:p>
        </w:tc>
        <w:tc>
          <w:tcPr>
            <w:tcW w:w="1616"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內政部、銓敘部 107.12.07 （9-6-12）</w:t>
            </w:r>
          </w:p>
        </w:tc>
        <w:tc>
          <w:tcPr>
            <w:tcW w:w="1801"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司法及法制、內政</w:t>
            </w:r>
          </w:p>
        </w:tc>
        <w:tc>
          <w:tcPr>
            <w:tcW w:w="1962" w:type="dxa"/>
            <w:vMerge/>
            <w:shd w:val="clear" w:color="auto" w:fill="auto"/>
          </w:tcPr>
          <w:p w:rsidR="00A35EFF" w:rsidRPr="0026466B" w:rsidRDefault="00A35EFF" w:rsidP="00A35EFF">
            <w:pPr>
              <w:spacing w:line="260" w:lineRule="exact"/>
              <w:rPr>
                <w:rFonts w:ascii="標楷體" w:eastAsia="標楷體" w:hAnsi="標楷體"/>
                <w:spacing w:val="-20"/>
              </w:rPr>
            </w:pPr>
          </w:p>
        </w:tc>
      </w:tr>
      <w:tr w:rsidR="00A35EFF" w:rsidRPr="0026466B" w:rsidTr="005C05C6">
        <w:tc>
          <w:tcPr>
            <w:tcW w:w="571" w:type="dxa"/>
            <w:shd w:val="clear" w:color="auto" w:fill="auto"/>
          </w:tcPr>
          <w:p w:rsidR="00A35EFF" w:rsidRDefault="00A35EFF" w:rsidP="00A35EFF">
            <w:pPr>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97"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為修正「衛生福利部處</w:t>
            </w:r>
            <w:proofErr w:type="gramStart"/>
            <w:r w:rsidRPr="00A35EFF">
              <w:rPr>
                <w:rFonts w:ascii="標楷體" w:eastAsia="標楷體" w:hAnsi="標楷體"/>
                <w:szCs w:val="24"/>
              </w:rPr>
              <w:t>務</w:t>
            </w:r>
            <w:proofErr w:type="gramEnd"/>
            <w:r w:rsidRPr="00A35EFF">
              <w:rPr>
                <w:rFonts w:ascii="標楷體" w:eastAsia="標楷體" w:hAnsi="標楷體"/>
                <w:szCs w:val="24"/>
              </w:rPr>
              <w:t>規程」第五條、第九條、第十三條之</w:t>
            </w:r>
            <w:proofErr w:type="gramStart"/>
            <w:r w:rsidRPr="00A35EFF">
              <w:rPr>
                <w:rFonts w:ascii="標楷體" w:eastAsia="標楷體" w:hAnsi="標楷體"/>
                <w:szCs w:val="24"/>
              </w:rPr>
              <w:t>一</w:t>
            </w:r>
            <w:proofErr w:type="gramEnd"/>
            <w:r w:rsidRPr="00A35EFF">
              <w:rPr>
                <w:rFonts w:ascii="標楷體" w:eastAsia="標楷體" w:hAnsi="標楷體"/>
                <w:szCs w:val="24"/>
              </w:rPr>
              <w:t>條文及「衛生福利部編制表」，請查照案。</w:t>
            </w:r>
          </w:p>
        </w:tc>
        <w:tc>
          <w:tcPr>
            <w:tcW w:w="1616"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衛生福利部 107.11.30 （9-6-11）</w:t>
            </w:r>
          </w:p>
        </w:tc>
        <w:tc>
          <w:tcPr>
            <w:tcW w:w="1801"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司法及法制、社會福利及衛生環境</w:t>
            </w:r>
          </w:p>
        </w:tc>
        <w:tc>
          <w:tcPr>
            <w:tcW w:w="1962" w:type="dxa"/>
            <w:vMerge/>
            <w:shd w:val="clear" w:color="auto" w:fill="auto"/>
          </w:tcPr>
          <w:p w:rsidR="00A35EFF" w:rsidRPr="0026466B" w:rsidRDefault="00A35EFF" w:rsidP="00A35EFF">
            <w:pPr>
              <w:spacing w:line="260" w:lineRule="exact"/>
              <w:rPr>
                <w:rFonts w:ascii="標楷體" w:eastAsia="標楷體" w:hAnsi="標楷體"/>
                <w:spacing w:val="-20"/>
              </w:rPr>
            </w:pPr>
          </w:p>
        </w:tc>
      </w:tr>
      <w:tr w:rsidR="00A35EFF" w:rsidRPr="0026466B" w:rsidTr="005C05C6">
        <w:tc>
          <w:tcPr>
            <w:tcW w:w="571" w:type="dxa"/>
            <w:shd w:val="clear" w:color="auto" w:fill="auto"/>
          </w:tcPr>
          <w:p w:rsidR="00A35EFF" w:rsidRDefault="00A35EFF" w:rsidP="00A35EFF">
            <w:pPr>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2697"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為修正「勞動部勞工保險局處</w:t>
            </w:r>
            <w:proofErr w:type="gramStart"/>
            <w:r w:rsidRPr="00A35EFF">
              <w:rPr>
                <w:rFonts w:ascii="標楷體" w:eastAsia="標楷體" w:hAnsi="標楷體"/>
                <w:szCs w:val="24"/>
              </w:rPr>
              <w:t>務</w:t>
            </w:r>
            <w:proofErr w:type="gramEnd"/>
            <w:r w:rsidRPr="00A35EFF">
              <w:rPr>
                <w:rFonts w:ascii="標楷體" w:eastAsia="標楷體" w:hAnsi="標楷體"/>
                <w:szCs w:val="24"/>
              </w:rPr>
              <w:t>規程」第四條、第十二條及第十九條條文，請查照案。</w:t>
            </w:r>
          </w:p>
        </w:tc>
        <w:tc>
          <w:tcPr>
            <w:tcW w:w="1616"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勞動部 107.11.30 （9-6-11）</w:t>
            </w:r>
          </w:p>
        </w:tc>
        <w:tc>
          <w:tcPr>
            <w:tcW w:w="1801"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司法及法制、社會福利及衛生環境</w:t>
            </w:r>
          </w:p>
        </w:tc>
        <w:tc>
          <w:tcPr>
            <w:tcW w:w="1962" w:type="dxa"/>
            <w:vMerge/>
            <w:shd w:val="clear" w:color="auto" w:fill="auto"/>
          </w:tcPr>
          <w:p w:rsidR="00A35EFF" w:rsidRPr="0026466B" w:rsidRDefault="00A35EFF" w:rsidP="00A35EFF">
            <w:pPr>
              <w:spacing w:line="260" w:lineRule="exact"/>
              <w:rPr>
                <w:rFonts w:ascii="標楷體" w:eastAsia="標楷體" w:hAnsi="標楷體"/>
                <w:spacing w:val="-20"/>
              </w:rPr>
            </w:pPr>
          </w:p>
        </w:tc>
      </w:tr>
      <w:tr w:rsidR="00A35EFF" w:rsidRPr="0026466B" w:rsidTr="005C05C6">
        <w:tc>
          <w:tcPr>
            <w:tcW w:w="571" w:type="dxa"/>
            <w:shd w:val="clear" w:color="auto" w:fill="auto"/>
          </w:tcPr>
          <w:p w:rsidR="00A35EFF" w:rsidRDefault="00A35EFF" w:rsidP="00A35EFF">
            <w:pPr>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2697"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為修正「勞動部勞工保險局編制表」，請查照案。</w:t>
            </w:r>
          </w:p>
        </w:tc>
        <w:tc>
          <w:tcPr>
            <w:tcW w:w="1616"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勞動部 107.11.30 （9-6-11）</w:t>
            </w:r>
          </w:p>
        </w:tc>
        <w:tc>
          <w:tcPr>
            <w:tcW w:w="1801" w:type="dxa"/>
            <w:shd w:val="clear" w:color="auto" w:fill="auto"/>
          </w:tcPr>
          <w:p w:rsidR="00A35EFF" w:rsidRPr="00A35EFF" w:rsidRDefault="00A35EFF" w:rsidP="00A35EFF">
            <w:pPr>
              <w:spacing w:line="260" w:lineRule="exact"/>
              <w:rPr>
                <w:rFonts w:ascii="標楷體" w:eastAsia="標楷體" w:hAnsi="標楷體"/>
                <w:szCs w:val="24"/>
              </w:rPr>
            </w:pPr>
            <w:r w:rsidRPr="00A35EFF">
              <w:rPr>
                <w:rFonts w:ascii="標楷體" w:eastAsia="標楷體" w:hAnsi="標楷體"/>
                <w:szCs w:val="24"/>
              </w:rPr>
              <w:t>司法及法制、社會福利及衛生環境</w:t>
            </w:r>
          </w:p>
        </w:tc>
        <w:tc>
          <w:tcPr>
            <w:tcW w:w="1962" w:type="dxa"/>
            <w:vMerge/>
            <w:shd w:val="clear" w:color="auto" w:fill="auto"/>
          </w:tcPr>
          <w:p w:rsidR="00A35EFF" w:rsidRPr="0026466B" w:rsidRDefault="00A35EFF" w:rsidP="00A35EFF">
            <w:pPr>
              <w:spacing w:line="260" w:lineRule="exact"/>
              <w:rPr>
                <w:rFonts w:ascii="標楷體" w:eastAsia="標楷體" w:hAnsi="標楷體"/>
                <w:spacing w:val="-20"/>
              </w:rPr>
            </w:pPr>
          </w:p>
        </w:tc>
      </w:tr>
    </w:tbl>
    <w:p w:rsidR="00250E53" w:rsidRDefault="001E4BD4" w:rsidP="001E4BD4">
      <w:pPr>
        <w:pStyle w:val="1"/>
        <w:rPr>
          <w:rFonts w:ascii="標楷體" w:eastAsia="標楷體" w:hAnsi="標楷體"/>
          <w:color w:val="000000" w:themeColor="text1"/>
          <w:kern w:val="2"/>
          <w:sz w:val="28"/>
          <w:szCs w:val="28"/>
        </w:rPr>
      </w:pPr>
      <w:bookmarkStart w:id="153" w:name="_Toc516496377"/>
      <w:bookmarkStart w:id="154" w:name="_Toc516496492"/>
      <w:bookmarkStart w:id="155" w:name="_Toc516496856"/>
      <w:bookmarkStart w:id="156" w:name="_Toc517947598"/>
      <w:bookmarkStart w:id="157" w:name="_Toc13473527"/>
      <w:bookmarkStart w:id="158" w:name="_Toc45013044"/>
      <w:r w:rsidRPr="00F62C52">
        <w:rPr>
          <w:rFonts w:ascii="標楷體" w:eastAsia="標楷體" w:hAnsi="標楷體"/>
          <w:color w:val="000000" w:themeColor="text1"/>
          <w:kern w:val="2"/>
          <w:sz w:val="28"/>
          <w:szCs w:val="28"/>
        </w:rPr>
        <w:lastRenderedPageBreak/>
        <w:t>［</w:t>
      </w:r>
      <w:r w:rsidRPr="00F62C52">
        <w:rPr>
          <w:rFonts w:ascii="標楷體" w:eastAsia="標楷體" w:hAnsi="標楷體" w:hint="eastAsia"/>
          <w:color w:val="000000" w:themeColor="text1"/>
          <w:kern w:val="2"/>
          <w:sz w:val="28"/>
          <w:szCs w:val="28"/>
        </w:rPr>
        <w:t>伍</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同意</w:t>
      </w:r>
      <w:r w:rsidRPr="00F62C52">
        <w:rPr>
          <w:rFonts w:ascii="標楷體" w:eastAsia="標楷體" w:hAnsi="標楷體"/>
          <w:color w:val="000000" w:themeColor="text1"/>
          <w:kern w:val="2"/>
          <w:sz w:val="28"/>
          <w:szCs w:val="28"/>
        </w:rPr>
        <w:t>案</w:t>
      </w:r>
      <w:r w:rsidR="00690F49">
        <w:rPr>
          <w:rFonts w:ascii="標楷體" w:eastAsia="標楷體" w:hAnsi="標楷體" w:hint="eastAsia"/>
          <w:color w:val="000000" w:themeColor="text1"/>
          <w:kern w:val="2"/>
          <w:sz w:val="28"/>
          <w:szCs w:val="28"/>
        </w:rPr>
        <w:t>1</w:t>
      </w:r>
      <w:r w:rsidRPr="00F62C52">
        <w:rPr>
          <w:rFonts w:ascii="標楷體" w:eastAsia="標楷體" w:hAnsi="標楷體"/>
          <w:color w:val="000000" w:themeColor="text1"/>
          <w:kern w:val="2"/>
          <w:sz w:val="28"/>
          <w:szCs w:val="28"/>
        </w:rPr>
        <w:t>案</w:t>
      </w:r>
      <w:bookmarkEnd w:id="153"/>
      <w:bookmarkEnd w:id="154"/>
      <w:bookmarkEnd w:id="155"/>
      <w:bookmarkEnd w:id="156"/>
      <w:bookmarkEnd w:id="157"/>
      <w:bookmarkEnd w:id="158"/>
    </w:p>
    <w:tbl>
      <w:tblPr>
        <w:tblW w:w="8294"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65"/>
        <w:gridCol w:w="2618"/>
        <w:gridCol w:w="1603"/>
        <w:gridCol w:w="1770"/>
        <w:gridCol w:w="1738"/>
      </w:tblGrid>
      <w:tr w:rsidR="00250E53" w:rsidRPr="0026466B" w:rsidTr="00250E53">
        <w:tc>
          <w:tcPr>
            <w:tcW w:w="565" w:type="dxa"/>
            <w:shd w:val="clear" w:color="auto" w:fill="auto"/>
          </w:tcPr>
          <w:p w:rsidR="00250E53" w:rsidRPr="0026466B" w:rsidRDefault="00250E53" w:rsidP="00250E53">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18" w:type="dxa"/>
            <w:shd w:val="clear" w:color="auto" w:fill="auto"/>
          </w:tcPr>
          <w:p w:rsidR="00250E53" w:rsidRPr="0026466B" w:rsidRDefault="00250E53" w:rsidP="00250E53">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03" w:type="dxa"/>
            <w:shd w:val="clear" w:color="auto" w:fill="auto"/>
          </w:tcPr>
          <w:p w:rsidR="00250E53" w:rsidRPr="0026466B" w:rsidRDefault="00250E53" w:rsidP="00250E53">
            <w:pPr>
              <w:spacing w:line="300" w:lineRule="exact"/>
              <w:rPr>
                <w:rFonts w:ascii="標楷體" w:eastAsia="標楷體" w:hAnsi="標楷體"/>
                <w:b/>
                <w:spacing w:val="-20"/>
              </w:rPr>
            </w:pPr>
            <w:r w:rsidRPr="0026466B">
              <w:rPr>
                <w:rFonts w:ascii="標楷體" w:eastAsia="標楷體" w:hAnsi="標楷體"/>
                <w:b/>
                <w:spacing w:val="-20"/>
              </w:rPr>
              <w:t>提案機關、院會交付日期 (會次)</w:t>
            </w:r>
          </w:p>
        </w:tc>
        <w:tc>
          <w:tcPr>
            <w:tcW w:w="1770" w:type="dxa"/>
            <w:shd w:val="clear" w:color="auto" w:fill="auto"/>
          </w:tcPr>
          <w:p w:rsidR="00250E53" w:rsidRPr="00B202E5" w:rsidRDefault="00250E53" w:rsidP="00250E53">
            <w:pPr>
              <w:spacing w:line="300" w:lineRule="exact"/>
              <w:ind w:rightChars="-45" w:right="-108"/>
              <w:jc w:val="center"/>
              <w:rPr>
                <w:rFonts w:ascii="標楷體" w:eastAsia="標楷體" w:hAnsi="標楷體"/>
                <w:b/>
                <w:color w:val="000000" w:themeColor="text1"/>
                <w:spacing w:val="-20"/>
              </w:rPr>
            </w:pPr>
            <w:r w:rsidRPr="009824E0">
              <w:rPr>
                <w:rFonts w:ascii="標楷體" w:eastAsia="標楷體" w:hAnsi="標楷體"/>
                <w:b/>
              </w:rPr>
              <w:t>審查委員會</w:t>
            </w:r>
          </w:p>
        </w:tc>
        <w:tc>
          <w:tcPr>
            <w:tcW w:w="1738" w:type="dxa"/>
          </w:tcPr>
          <w:p w:rsidR="00250E53" w:rsidRPr="00B202E5" w:rsidRDefault="00250E53" w:rsidP="00250E53">
            <w:pPr>
              <w:spacing w:line="300" w:lineRule="exact"/>
              <w:ind w:rightChars="-45" w:right="-108"/>
              <w:jc w:val="center"/>
              <w:rPr>
                <w:rFonts w:ascii="標楷體" w:eastAsia="標楷體" w:hAnsi="標楷體"/>
                <w:b/>
                <w:color w:val="000000" w:themeColor="text1"/>
                <w:spacing w:val="-20"/>
              </w:rPr>
            </w:pPr>
            <w:r>
              <w:rPr>
                <w:rFonts w:ascii="標楷體" w:eastAsia="標楷體" w:hAnsi="標楷體"/>
                <w:b/>
                <w:color w:val="000000" w:themeColor="text1"/>
                <w:spacing w:val="-20"/>
              </w:rPr>
              <w:t>審查情形</w:t>
            </w:r>
          </w:p>
        </w:tc>
      </w:tr>
      <w:tr w:rsidR="00250E53" w:rsidRPr="0026466B" w:rsidTr="00250E53">
        <w:tc>
          <w:tcPr>
            <w:tcW w:w="565" w:type="dxa"/>
            <w:shd w:val="clear" w:color="auto" w:fill="auto"/>
          </w:tcPr>
          <w:p w:rsidR="00250E53" w:rsidRPr="0026466B" w:rsidRDefault="00250E53" w:rsidP="00250E53">
            <w:pPr>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18" w:type="dxa"/>
            <w:shd w:val="clear" w:color="auto" w:fill="auto"/>
          </w:tcPr>
          <w:p w:rsidR="00250E53" w:rsidRDefault="00250E53" w:rsidP="00250E53">
            <w:pPr>
              <w:adjustRightInd w:val="0"/>
              <w:snapToGrid w:val="0"/>
              <w:spacing w:line="260" w:lineRule="exact"/>
              <w:rPr>
                <w:rFonts w:ascii="標楷體" w:eastAsia="標楷體" w:hAnsi="標楷體"/>
                <w:color w:val="000000" w:themeColor="text1"/>
                <w:kern w:val="0"/>
              </w:rPr>
            </w:pPr>
            <w:r w:rsidRPr="00EE5E44">
              <w:rPr>
                <w:rFonts w:ascii="標楷體" w:eastAsia="標楷體" w:hAnsi="標楷體" w:hint="eastAsia"/>
                <w:color w:val="000000" w:themeColor="text1"/>
                <w:kern w:val="0"/>
              </w:rPr>
              <w:t>行政院函送促進轉型正義委員會委員提名名單，更換提名專任委員楊翠為主任委員、</w:t>
            </w:r>
            <w:proofErr w:type="gramStart"/>
            <w:r w:rsidRPr="00EE5E44">
              <w:rPr>
                <w:rFonts w:ascii="標楷體" w:eastAsia="標楷體" w:hAnsi="標楷體" w:hint="eastAsia"/>
                <w:color w:val="000000" w:themeColor="text1"/>
                <w:kern w:val="0"/>
              </w:rPr>
              <w:t>葉虹靈</w:t>
            </w:r>
            <w:proofErr w:type="gramEnd"/>
            <w:r w:rsidRPr="00EE5E44">
              <w:rPr>
                <w:rFonts w:ascii="標楷體" w:eastAsia="標楷體" w:hAnsi="標楷體" w:hint="eastAsia"/>
                <w:color w:val="000000" w:themeColor="text1"/>
                <w:kern w:val="0"/>
              </w:rPr>
              <w:t>為副主任委員，專任委員彭仁郁為兼任委員；另新提名王增勇、林佳範及陳雨凡等3人為專任委員，新提名</w:t>
            </w:r>
            <w:proofErr w:type="gramStart"/>
            <w:r w:rsidRPr="00EE5E44">
              <w:rPr>
                <w:rFonts w:ascii="標楷體" w:eastAsia="標楷體" w:hAnsi="標楷體" w:hint="eastAsia"/>
                <w:color w:val="000000" w:themeColor="text1"/>
                <w:kern w:val="0"/>
              </w:rPr>
              <w:t>徐偉群及</w:t>
            </w:r>
            <w:proofErr w:type="gramEnd"/>
            <w:r w:rsidRPr="00EE5E44">
              <w:rPr>
                <w:rFonts w:ascii="標楷體" w:eastAsia="標楷體" w:hAnsi="標楷體" w:hint="eastAsia"/>
                <w:color w:val="000000" w:themeColor="text1"/>
                <w:kern w:val="0"/>
              </w:rPr>
              <w:t>蔡志偉等2人為</w:t>
            </w:r>
          </w:p>
          <w:p w:rsidR="00250E53" w:rsidRPr="00EE5E44" w:rsidRDefault="00250E53" w:rsidP="00250E53">
            <w:pPr>
              <w:adjustRightInd w:val="0"/>
              <w:snapToGrid w:val="0"/>
              <w:spacing w:line="260" w:lineRule="exact"/>
              <w:rPr>
                <w:rFonts w:ascii="標楷體" w:eastAsia="標楷體" w:hAnsi="標楷體"/>
                <w:color w:val="000000" w:themeColor="text1"/>
                <w:kern w:val="0"/>
              </w:rPr>
            </w:pPr>
            <w:r w:rsidRPr="00EE5E44">
              <w:rPr>
                <w:rFonts w:ascii="標楷體" w:eastAsia="標楷體" w:hAnsi="標楷體" w:hint="eastAsia"/>
                <w:color w:val="000000" w:themeColor="text1"/>
                <w:kern w:val="0"/>
              </w:rPr>
              <w:t>兼任委員，請同意案。</w:t>
            </w:r>
          </w:p>
        </w:tc>
        <w:tc>
          <w:tcPr>
            <w:tcW w:w="1603" w:type="dxa"/>
            <w:shd w:val="clear" w:color="auto" w:fill="auto"/>
          </w:tcPr>
          <w:p w:rsidR="00250E53" w:rsidRPr="00EE5E44" w:rsidRDefault="00250E53" w:rsidP="00250E53">
            <w:pPr>
              <w:spacing w:line="260" w:lineRule="exact"/>
              <w:rPr>
                <w:rFonts w:ascii="標楷體" w:eastAsia="標楷體" w:hAnsi="標楷體"/>
                <w:color w:val="000000" w:themeColor="text1"/>
                <w:kern w:val="0"/>
              </w:rPr>
            </w:pPr>
            <w:r w:rsidRPr="00EE5E44">
              <w:rPr>
                <w:rFonts w:ascii="標楷體" w:eastAsia="標楷體" w:hAnsi="標楷體"/>
                <w:color w:val="000000" w:themeColor="text1"/>
                <w:kern w:val="0"/>
              </w:rPr>
              <w:t>行政院 109.05.08 （10-1-12復議案不通過，交本會審查）</w:t>
            </w:r>
          </w:p>
        </w:tc>
        <w:tc>
          <w:tcPr>
            <w:tcW w:w="1770" w:type="dxa"/>
            <w:shd w:val="clear" w:color="auto" w:fill="auto"/>
          </w:tcPr>
          <w:p w:rsidR="00250E53" w:rsidRPr="00490FEE" w:rsidRDefault="00250E53" w:rsidP="00250E53">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w:t>
            </w:r>
          </w:p>
          <w:p w:rsidR="00250E53" w:rsidRPr="00250E53" w:rsidRDefault="00250E53" w:rsidP="00250E53">
            <w:pPr>
              <w:spacing w:line="300" w:lineRule="exact"/>
              <w:rPr>
                <w:rFonts w:ascii="標楷體" w:eastAsia="標楷體" w:hAnsi="標楷體"/>
                <w:b/>
                <w:spacing w:val="-20"/>
              </w:rPr>
            </w:pPr>
            <w:r>
              <w:rPr>
                <w:rFonts w:ascii="標楷體" w:eastAsia="標楷體" w:hAnsi="標楷體"/>
                <w:color w:val="000000" w:themeColor="text1"/>
              </w:rPr>
              <w:t>周</w:t>
            </w:r>
            <w:r>
              <w:rPr>
                <w:rFonts w:ascii="標楷體" w:eastAsia="標楷體" w:hAnsi="標楷體" w:hint="eastAsia"/>
                <w:color w:val="000000" w:themeColor="text1"/>
              </w:rPr>
              <w:t>召集委員</w:t>
            </w:r>
            <w:proofErr w:type="gramStart"/>
            <w:r>
              <w:rPr>
                <w:rFonts w:ascii="標楷體" w:eastAsia="標楷體" w:hAnsi="標楷體"/>
                <w:color w:val="000000" w:themeColor="text1"/>
              </w:rPr>
              <w:t>春米</w:t>
            </w:r>
            <w:proofErr w:type="gramEnd"/>
          </w:p>
        </w:tc>
        <w:tc>
          <w:tcPr>
            <w:tcW w:w="1738" w:type="dxa"/>
          </w:tcPr>
          <w:p w:rsidR="00250E53" w:rsidRDefault="00250E53" w:rsidP="00250E53">
            <w:pPr>
              <w:spacing w:line="300" w:lineRule="exact"/>
              <w:rPr>
                <w:rFonts w:ascii="標楷體" w:eastAsia="標楷體" w:hAnsi="標楷體"/>
                <w:spacing w:val="-20"/>
              </w:rPr>
            </w:pPr>
            <w:r>
              <w:rPr>
                <w:rFonts w:ascii="標楷體" w:eastAsia="標楷體" w:hAnsi="標楷體" w:hint="eastAsia"/>
                <w:spacing w:val="-20"/>
              </w:rPr>
              <w:t>1.</w:t>
            </w:r>
            <w:r w:rsidRPr="00250E53">
              <w:rPr>
                <w:rFonts w:ascii="標楷體" w:eastAsia="標楷體" w:hAnsi="標楷體" w:hint="eastAsia"/>
                <w:spacing w:val="-20"/>
              </w:rPr>
              <w:t>本會109.5.11（10-1-24）審查完竣，</w:t>
            </w:r>
            <w:r w:rsidRPr="00250E53">
              <w:rPr>
                <w:rFonts w:ascii="標楷體" w:eastAsia="標楷體" w:hAnsi="標楷體"/>
                <w:spacing w:val="-20"/>
              </w:rPr>
              <w:t>不</w:t>
            </w:r>
            <w:r w:rsidRPr="00250E53">
              <w:rPr>
                <w:rFonts w:ascii="標楷體" w:eastAsia="標楷體" w:hAnsi="標楷體" w:hint="eastAsia"/>
                <w:spacing w:val="-20"/>
              </w:rPr>
              <w:t>須交由黨團協商。</w:t>
            </w:r>
          </w:p>
          <w:p w:rsidR="00250E53" w:rsidRPr="00250E53" w:rsidRDefault="00250E53" w:rsidP="004F7A53">
            <w:pPr>
              <w:spacing w:line="300" w:lineRule="exact"/>
              <w:rPr>
                <w:rFonts w:ascii="標楷體" w:eastAsia="標楷體" w:hAnsi="標楷體"/>
                <w:b/>
                <w:spacing w:val="-20"/>
              </w:rPr>
            </w:pPr>
            <w:r w:rsidRPr="00250E53">
              <w:rPr>
                <w:rFonts w:ascii="標楷體" w:eastAsia="標楷體" w:hAnsi="標楷體"/>
                <w:spacing w:val="-20"/>
              </w:rPr>
              <w:t>2.</w:t>
            </w:r>
            <w:r w:rsidRPr="00A957BD">
              <w:rPr>
                <w:rFonts w:ascii="標楷體" w:eastAsia="標楷體" w:hAnsi="標楷體" w:hint="eastAsia"/>
              </w:rPr>
              <w:t>院會10</w:t>
            </w:r>
            <w:r>
              <w:rPr>
                <w:rFonts w:ascii="標楷體" w:eastAsia="標楷體" w:hAnsi="標楷體" w:hint="eastAsia"/>
              </w:rPr>
              <w:t>9.5</w:t>
            </w:r>
            <w:r w:rsidRPr="00A957BD">
              <w:rPr>
                <w:rFonts w:ascii="標楷體" w:eastAsia="標楷體" w:hAnsi="標楷體" w:hint="eastAsia"/>
              </w:rPr>
              <w:t>.</w:t>
            </w:r>
            <w:r>
              <w:rPr>
                <w:rFonts w:ascii="標楷體" w:eastAsia="標楷體" w:hAnsi="標楷體" w:hint="eastAsia"/>
              </w:rPr>
              <w:t>26</w:t>
            </w:r>
            <w:r w:rsidRPr="00A957BD">
              <w:rPr>
                <w:rFonts w:ascii="標楷體" w:eastAsia="標楷體" w:hAnsi="標楷體" w:hint="eastAsia"/>
              </w:rPr>
              <w:t>（</w:t>
            </w:r>
            <w:r>
              <w:rPr>
                <w:rFonts w:ascii="標楷體" w:eastAsia="標楷體" w:hAnsi="標楷體" w:hint="eastAsia"/>
              </w:rPr>
              <w:t>10-1-14</w:t>
            </w:r>
            <w:r w:rsidRPr="00A957BD">
              <w:rPr>
                <w:rFonts w:ascii="標楷體" w:eastAsia="標楷體" w:hAnsi="標楷體" w:hint="eastAsia"/>
              </w:rPr>
              <w:t>）</w:t>
            </w:r>
            <w:proofErr w:type="gramStart"/>
            <w:r w:rsidRPr="00EE5E44">
              <w:rPr>
                <w:rFonts w:ascii="標楷體" w:eastAsia="標楷體" w:hAnsi="標楷體" w:hint="eastAsia"/>
                <w:color w:val="000000" w:themeColor="text1"/>
                <w:kern w:val="0"/>
              </w:rPr>
              <w:t>楊翠</w:t>
            </w:r>
            <w:r>
              <w:rPr>
                <w:rFonts w:ascii="標楷體" w:eastAsia="標楷體" w:hAnsi="標楷體" w:hint="eastAsia"/>
              </w:rPr>
              <w:t>獲得</w:t>
            </w:r>
            <w:proofErr w:type="gramEnd"/>
            <w:r>
              <w:rPr>
                <w:rFonts w:ascii="標楷體" w:eastAsia="標楷體" w:hAnsi="標楷體" w:hint="eastAsia"/>
              </w:rPr>
              <w:t>出席委員過半數之同意票，同意為促進轉型正義委員會主任委員；</w:t>
            </w:r>
            <w:proofErr w:type="gramStart"/>
            <w:r w:rsidRPr="00EE5E44">
              <w:rPr>
                <w:rFonts w:ascii="標楷體" w:eastAsia="標楷體" w:hAnsi="標楷體" w:hint="eastAsia"/>
                <w:color w:val="000000" w:themeColor="text1"/>
                <w:kern w:val="0"/>
              </w:rPr>
              <w:t>葉虹靈</w:t>
            </w:r>
            <w:proofErr w:type="gramEnd"/>
            <w:r>
              <w:rPr>
                <w:rFonts w:ascii="標楷體" w:eastAsia="標楷體" w:hAnsi="標楷體" w:hint="eastAsia"/>
              </w:rPr>
              <w:t>獲得出席委員過半數之同意票，同意為促進轉型正義委員會副主任委員；</w:t>
            </w:r>
            <w:r w:rsidR="004F7A53" w:rsidRPr="004F7A53">
              <w:rPr>
                <w:rFonts w:ascii="標楷體" w:eastAsia="標楷體" w:hAnsi="標楷體" w:hint="eastAsia"/>
              </w:rPr>
              <w:t>彭仁郁、王增勇、林佳範、陳雨凡、徐偉群及蔡志偉均獲得出席委員過半數之同意票，同意為促進轉型正義委員會委員</w:t>
            </w:r>
            <w:r>
              <w:rPr>
                <w:rFonts w:ascii="標楷體" w:eastAsia="標楷體" w:hAnsi="標楷體" w:hint="eastAsia"/>
              </w:rPr>
              <w:t>。</w:t>
            </w:r>
          </w:p>
        </w:tc>
      </w:tr>
    </w:tbl>
    <w:p w:rsidR="00BF6D17" w:rsidRDefault="00BF6D17" w:rsidP="00CA6310"/>
    <w:p w:rsidR="00BF6D17" w:rsidRDefault="00BF6D17" w:rsidP="00BF6D17">
      <w:r>
        <w:br w:type="page"/>
      </w:r>
    </w:p>
    <w:p w:rsidR="00CA6310" w:rsidRDefault="00CA6310" w:rsidP="00CA6310"/>
    <w:p w:rsidR="00BF6D17" w:rsidRPr="00301021" w:rsidRDefault="00BF6D17" w:rsidP="00CF7371">
      <w:pPr>
        <w:spacing w:line="320" w:lineRule="exact"/>
        <w:rPr>
          <w:rFonts w:ascii="標楷體" w:eastAsia="標楷體" w:hAnsi="標楷體" w:cs="細明體"/>
          <w:b/>
          <w:noProof/>
          <w:color w:val="000000"/>
          <w:sz w:val="28"/>
          <w:szCs w:val="28"/>
        </w:rPr>
      </w:pPr>
      <w:bookmarkStart w:id="159" w:name="_Toc516496378"/>
      <w:bookmarkStart w:id="160" w:name="_Toc516496412"/>
      <w:bookmarkStart w:id="161" w:name="_Toc516496493"/>
      <w:bookmarkStart w:id="162" w:name="_Toc516496857"/>
      <w:bookmarkStart w:id="163" w:name="_Toc516496876"/>
      <w:bookmarkStart w:id="164" w:name="_Toc517947599"/>
      <w:bookmarkStart w:id="165" w:name="_Toc13473528"/>
      <w:bookmarkStart w:id="166" w:name="_Toc29912559"/>
      <w:r w:rsidRPr="00301021">
        <w:rPr>
          <w:rFonts w:ascii="標楷體" w:eastAsia="標楷體" w:hAnsi="標楷體" w:cs="細明體" w:hint="eastAsia"/>
          <w:b/>
          <w:noProof/>
          <w:color w:val="000000"/>
          <w:sz w:val="28"/>
          <w:szCs w:val="28"/>
        </w:rPr>
        <w:t>第</w:t>
      </w:r>
      <w:r w:rsidR="00301021">
        <w:rPr>
          <w:rFonts w:ascii="標楷體" w:eastAsia="標楷體" w:hAnsi="標楷體" w:cs="細明體" w:hint="eastAsia"/>
          <w:b/>
          <w:noProof/>
          <w:color w:val="000000"/>
          <w:sz w:val="28"/>
          <w:szCs w:val="28"/>
        </w:rPr>
        <w:t>1</w:t>
      </w:r>
      <w:r w:rsidRPr="00301021">
        <w:rPr>
          <w:rFonts w:ascii="標楷體" w:eastAsia="標楷體" w:hAnsi="標楷體" w:cs="細明體" w:hint="eastAsia"/>
          <w:b/>
          <w:noProof/>
          <w:color w:val="000000"/>
          <w:sz w:val="28"/>
          <w:szCs w:val="28"/>
        </w:rPr>
        <w:t>會期第</w:t>
      </w:r>
      <w:r w:rsidRPr="00301021">
        <w:rPr>
          <w:rFonts w:ascii="標楷體" w:eastAsia="標楷體" w:hAnsi="標楷體" w:cs="細明體"/>
          <w:b/>
          <w:noProof/>
          <w:color w:val="000000"/>
          <w:sz w:val="28"/>
          <w:szCs w:val="28"/>
        </w:rPr>
        <w:t>1</w:t>
      </w:r>
      <w:r w:rsidRPr="00301021">
        <w:rPr>
          <w:rFonts w:ascii="標楷體" w:eastAsia="標楷體" w:hAnsi="標楷體" w:cs="細明體" w:hint="eastAsia"/>
          <w:b/>
          <w:noProof/>
          <w:color w:val="000000"/>
          <w:sz w:val="28"/>
          <w:szCs w:val="28"/>
        </w:rPr>
        <w:t>次臨時會院會通過本會審竣提報之議案</w:t>
      </w:r>
      <w:r w:rsidR="00301021">
        <w:rPr>
          <w:rFonts w:ascii="標楷體" w:eastAsia="標楷體" w:hAnsi="標楷體" w:cs="細明體" w:hint="eastAsia"/>
          <w:b/>
          <w:noProof/>
          <w:color w:val="000000"/>
          <w:sz w:val="28"/>
          <w:szCs w:val="28"/>
        </w:rPr>
        <w:t>4</w:t>
      </w:r>
      <w:r w:rsidRPr="00301021">
        <w:rPr>
          <w:rFonts w:ascii="標楷體" w:eastAsia="標楷體" w:hAnsi="標楷體" w:cs="細明體" w:hint="eastAsia"/>
          <w:b/>
          <w:noProof/>
          <w:color w:val="000000"/>
          <w:sz w:val="28"/>
          <w:szCs w:val="28"/>
        </w:rPr>
        <w:t>案</w:t>
      </w:r>
      <w:bookmarkEnd w:id="159"/>
      <w:bookmarkEnd w:id="160"/>
      <w:bookmarkEnd w:id="161"/>
      <w:bookmarkEnd w:id="162"/>
      <w:bookmarkEnd w:id="163"/>
      <w:bookmarkEnd w:id="164"/>
      <w:bookmarkEnd w:id="165"/>
      <w:bookmarkEnd w:id="166"/>
      <w:r w:rsidR="00CF7371">
        <w:rPr>
          <w:rFonts w:ascii="標楷體" w:eastAsia="標楷體" w:hAnsi="標楷體" w:cs="細明體" w:hint="eastAsia"/>
          <w:b/>
          <w:noProof/>
          <w:color w:val="000000"/>
          <w:sz w:val="28"/>
          <w:szCs w:val="28"/>
        </w:rPr>
        <w:t>(含逕付二讀議案</w:t>
      </w:r>
      <w:r w:rsidR="00CF7371">
        <w:rPr>
          <w:rFonts w:ascii="標楷體" w:eastAsia="標楷體" w:hAnsi="標楷體" w:cs="細明體"/>
          <w:b/>
          <w:noProof/>
          <w:color w:val="000000"/>
          <w:sz w:val="28"/>
          <w:szCs w:val="28"/>
        </w:rPr>
        <w:t>)</w:t>
      </w:r>
    </w:p>
    <w:p w:rsidR="00BF6D17" w:rsidRPr="0026466B" w:rsidRDefault="00BF6D17" w:rsidP="00BF6D17">
      <w:pPr>
        <w:pStyle w:val="1"/>
        <w:rPr>
          <w:rFonts w:ascii="標楷體" w:eastAsia="標楷體" w:hAnsi="標楷體"/>
          <w:sz w:val="28"/>
          <w:szCs w:val="28"/>
        </w:rPr>
      </w:pPr>
      <w:bookmarkStart w:id="167" w:name="_Toc505001063"/>
      <w:bookmarkStart w:id="168" w:name="_Toc29912560"/>
      <w:bookmarkStart w:id="169" w:name="_Toc45013045"/>
      <w:r w:rsidRPr="0026466B">
        <w:rPr>
          <w:rStyle w:val="a7"/>
          <w:rFonts w:ascii="標楷體" w:eastAsia="標楷體" w:hAnsi="標楷體"/>
          <w:color w:val="auto"/>
          <w:sz w:val="28"/>
          <w:szCs w:val="28"/>
          <w:u w:val="none"/>
        </w:rPr>
        <w:t>［</w:t>
      </w:r>
      <w:r>
        <w:rPr>
          <w:rStyle w:val="a7"/>
          <w:rFonts w:ascii="標楷體" w:eastAsia="標楷體" w:hAnsi="標楷體" w:hint="eastAsia"/>
          <w:color w:val="auto"/>
          <w:sz w:val="28"/>
          <w:szCs w:val="28"/>
          <w:u w:val="none"/>
        </w:rPr>
        <w:t>壹</w:t>
      </w:r>
      <w:r w:rsidRPr="0026466B">
        <w:rPr>
          <w:rStyle w:val="a7"/>
          <w:rFonts w:ascii="標楷體" w:eastAsia="標楷體" w:hAnsi="標楷體"/>
          <w:color w:val="auto"/>
          <w:sz w:val="28"/>
          <w:szCs w:val="28"/>
          <w:u w:val="none"/>
        </w:rPr>
        <w:t>］</w:t>
      </w:r>
      <w:r>
        <w:rPr>
          <w:rStyle w:val="a7"/>
          <w:rFonts w:ascii="標楷體" w:eastAsia="標楷體" w:hAnsi="標楷體"/>
          <w:color w:val="auto"/>
          <w:sz w:val="28"/>
          <w:szCs w:val="28"/>
          <w:u w:val="none"/>
        </w:rPr>
        <w:t>法律</w:t>
      </w:r>
      <w:r w:rsidRPr="0026466B">
        <w:rPr>
          <w:rStyle w:val="a7"/>
          <w:rFonts w:ascii="標楷體" w:eastAsia="標楷體" w:hAnsi="標楷體"/>
          <w:color w:val="auto"/>
          <w:sz w:val="28"/>
          <w:szCs w:val="28"/>
          <w:u w:val="none"/>
        </w:rPr>
        <w:t>案</w:t>
      </w:r>
      <w:r>
        <w:rPr>
          <w:rStyle w:val="a7"/>
          <w:rFonts w:ascii="標楷體" w:eastAsia="標楷體" w:hAnsi="標楷體" w:hint="eastAsia"/>
          <w:color w:val="auto"/>
          <w:sz w:val="28"/>
          <w:szCs w:val="28"/>
          <w:u w:val="none"/>
        </w:rPr>
        <w:t>4</w:t>
      </w:r>
      <w:r w:rsidRPr="0026466B">
        <w:rPr>
          <w:rFonts w:ascii="標楷體" w:eastAsia="標楷體" w:hAnsi="標楷體"/>
          <w:sz w:val="28"/>
          <w:szCs w:val="28"/>
        </w:rPr>
        <w:t>案</w:t>
      </w:r>
      <w:bookmarkEnd w:id="167"/>
      <w:bookmarkEnd w:id="168"/>
      <w:bookmarkEnd w:id="169"/>
    </w:p>
    <w:tbl>
      <w:tblPr>
        <w:tblW w:w="8789" w:type="dxa"/>
        <w:tblInd w:w="-34"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275"/>
        <w:gridCol w:w="1418"/>
        <w:gridCol w:w="1417"/>
        <w:gridCol w:w="1276"/>
        <w:gridCol w:w="1588"/>
        <w:gridCol w:w="1247"/>
      </w:tblGrid>
      <w:tr w:rsidR="00BF6D17" w:rsidRPr="00B202E5" w:rsidTr="00BF6D17">
        <w:trPr>
          <w:trHeight w:val="1050"/>
        </w:trPr>
        <w:tc>
          <w:tcPr>
            <w:tcW w:w="568" w:type="dxa"/>
            <w:vMerge w:val="restart"/>
          </w:tcPr>
          <w:p w:rsidR="00BF6D17" w:rsidRPr="00B202E5"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序號</w:t>
            </w:r>
          </w:p>
        </w:tc>
        <w:tc>
          <w:tcPr>
            <w:tcW w:w="1275" w:type="dxa"/>
            <w:vMerge w:val="restart"/>
          </w:tcPr>
          <w:p w:rsidR="00BF6D17" w:rsidRPr="00B202E5" w:rsidRDefault="00BF6D17" w:rsidP="00BF6D17">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議案名稱</w:t>
            </w:r>
          </w:p>
        </w:tc>
        <w:tc>
          <w:tcPr>
            <w:tcW w:w="1418" w:type="dxa"/>
            <w:vMerge w:val="restart"/>
          </w:tcPr>
          <w:p w:rsidR="00BF6D17" w:rsidRPr="00B202E5" w:rsidRDefault="00BF6D17" w:rsidP="00BF6D17">
            <w:pPr>
              <w:tabs>
                <w:tab w:val="left" w:pos="1089"/>
              </w:tabs>
              <w:spacing w:line="300" w:lineRule="exact"/>
              <w:ind w:leftChars="-39" w:left="-94" w:rightChars="-12" w:right="-29"/>
              <w:rPr>
                <w:rFonts w:ascii="標楷體" w:eastAsia="標楷體" w:hAnsi="標楷體"/>
                <w:b/>
                <w:color w:val="000000" w:themeColor="text1"/>
                <w:spacing w:val="-20"/>
              </w:rPr>
            </w:pPr>
            <w:r w:rsidRPr="00B202E5">
              <w:rPr>
                <w:rFonts w:ascii="標楷體" w:eastAsia="標楷體" w:hAnsi="標楷體"/>
                <w:b/>
                <w:color w:val="000000" w:themeColor="text1"/>
                <w:spacing w:val="-20"/>
              </w:rPr>
              <w:t>提案委員或機關、院會交付日期(會次)</w:t>
            </w:r>
          </w:p>
        </w:tc>
        <w:tc>
          <w:tcPr>
            <w:tcW w:w="1417" w:type="dxa"/>
            <w:vMerge w:val="restart"/>
          </w:tcPr>
          <w:p w:rsidR="00BF6D17" w:rsidRPr="00B202E5" w:rsidRDefault="00BF6D17" w:rsidP="00BF6D17">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審查情形日期(會次)</w:t>
            </w:r>
          </w:p>
        </w:tc>
        <w:tc>
          <w:tcPr>
            <w:tcW w:w="1276" w:type="dxa"/>
            <w:vMerge w:val="restart"/>
          </w:tcPr>
          <w:p w:rsidR="00BF6D17"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院會三讀通過日期(會次)、</w:t>
            </w:r>
            <w:proofErr w:type="gramStart"/>
            <w:r w:rsidRPr="00B202E5">
              <w:rPr>
                <w:rFonts w:ascii="標楷體" w:eastAsia="標楷體" w:hAnsi="標楷體"/>
                <w:b/>
                <w:color w:val="000000" w:themeColor="text1"/>
                <w:spacing w:val="-20"/>
              </w:rPr>
              <w:t>咨</w:t>
            </w:r>
            <w:proofErr w:type="gramEnd"/>
            <w:r w:rsidRPr="00B202E5">
              <w:rPr>
                <w:rFonts w:ascii="標楷體" w:eastAsia="標楷體" w:hAnsi="標楷體"/>
                <w:b/>
                <w:color w:val="000000" w:themeColor="text1"/>
                <w:spacing w:val="-20"/>
              </w:rPr>
              <w:t>請總統公布法</w:t>
            </w:r>
          </w:p>
          <w:p w:rsidR="00BF6D17" w:rsidRPr="00B202E5" w:rsidRDefault="00BF6D17" w:rsidP="00BF6D17">
            <w:pPr>
              <w:spacing w:line="300" w:lineRule="exact"/>
              <w:rPr>
                <w:rFonts w:ascii="標楷體" w:eastAsia="標楷體" w:hAnsi="標楷體"/>
                <w:b/>
                <w:color w:val="000000" w:themeColor="text1"/>
                <w:spacing w:val="-20"/>
              </w:rPr>
            </w:pPr>
            <w:proofErr w:type="gramStart"/>
            <w:r w:rsidRPr="00B202E5">
              <w:rPr>
                <w:rFonts w:ascii="標楷體" w:eastAsia="標楷體" w:hAnsi="標楷體"/>
                <w:b/>
                <w:color w:val="000000" w:themeColor="text1"/>
                <w:spacing w:val="-20"/>
              </w:rPr>
              <w:t>律案名稱</w:t>
            </w:r>
            <w:proofErr w:type="gramEnd"/>
          </w:p>
        </w:tc>
        <w:tc>
          <w:tcPr>
            <w:tcW w:w="1588" w:type="dxa"/>
          </w:tcPr>
          <w:p w:rsidR="00BF6D17" w:rsidRPr="00B202E5"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本院</w:t>
            </w:r>
            <w:r w:rsidRPr="00B202E5">
              <w:rPr>
                <w:rFonts w:ascii="標楷體" w:eastAsia="標楷體" w:hAnsi="標楷體"/>
                <w:b/>
                <w:color w:val="000000" w:themeColor="text1"/>
                <w:spacing w:val="-20"/>
              </w:rPr>
              <w:t>咨</w:t>
            </w:r>
            <w:r w:rsidRPr="00B202E5">
              <w:rPr>
                <w:rFonts w:ascii="標楷體" w:eastAsia="標楷體" w:hAnsi="標楷體" w:hint="eastAsia"/>
                <w:b/>
                <w:color w:val="000000" w:themeColor="text1"/>
                <w:spacing w:val="-20"/>
              </w:rPr>
              <w:t>文</w:t>
            </w:r>
          </w:p>
          <w:p w:rsidR="00BF6D17" w:rsidRPr="00B202E5"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47" w:type="dxa"/>
            <w:vMerge w:val="restart"/>
          </w:tcPr>
          <w:p w:rsidR="00BF6D17" w:rsidRPr="00B202E5"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總統府</w:t>
            </w:r>
          </w:p>
          <w:p w:rsidR="00BF6D17" w:rsidRPr="00B202E5"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公報</w:t>
            </w:r>
          </w:p>
        </w:tc>
      </w:tr>
      <w:tr w:rsidR="00BF6D17" w:rsidRPr="00B202E5" w:rsidTr="00BF6D17">
        <w:trPr>
          <w:trHeight w:val="1050"/>
        </w:trPr>
        <w:tc>
          <w:tcPr>
            <w:tcW w:w="568" w:type="dxa"/>
            <w:vMerge/>
          </w:tcPr>
          <w:p w:rsidR="00BF6D17" w:rsidRPr="00B202E5" w:rsidRDefault="00BF6D17" w:rsidP="00BF6D17">
            <w:pPr>
              <w:spacing w:line="300" w:lineRule="exact"/>
              <w:jc w:val="center"/>
              <w:rPr>
                <w:rFonts w:ascii="標楷體" w:eastAsia="標楷體" w:hAnsi="標楷體"/>
                <w:b/>
                <w:color w:val="000000" w:themeColor="text1"/>
                <w:spacing w:val="-20"/>
              </w:rPr>
            </w:pPr>
          </w:p>
        </w:tc>
        <w:tc>
          <w:tcPr>
            <w:tcW w:w="1275" w:type="dxa"/>
            <w:vMerge/>
          </w:tcPr>
          <w:p w:rsidR="00BF6D17" w:rsidRPr="00B202E5" w:rsidRDefault="00BF6D17" w:rsidP="00BF6D17">
            <w:pPr>
              <w:spacing w:line="300" w:lineRule="exact"/>
              <w:ind w:rightChars="-45" w:right="-108"/>
              <w:jc w:val="center"/>
              <w:rPr>
                <w:rFonts w:ascii="標楷體" w:eastAsia="標楷體" w:hAnsi="標楷體"/>
                <w:b/>
                <w:color w:val="000000" w:themeColor="text1"/>
                <w:spacing w:val="-20"/>
              </w:rPr>
            </w:pPr>
          </w:p>
        </w:tc>
        <w:tc>
          <w:tcPr>
            <w:tcW w:w="1418" w:type="dxa"/>
            <w:vMerge/>
          </w:tcPr>
          <w:p w:rsidR="00BF6D17" w:rsidRPr="00B202E5" w:rsidRDefault="00BF6D17" w:rsidP="00BF6D17">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BF6D17" w:rsidRPr="00B202E5" w:rsidRDefault="00BF6D17" w:rsidP="00BF6D17">
            <w:pPr>
              <w:spacing w:line="300" w:lineRule="exact"/>
              <w:ind w:rightChars="-45" w:right="-108"/>
              <w:jc w:val="center"/>
              <w:rPr>
                <w:rFonts w:ascii="標楷體" w:eastAsia="標楷體" w:hAnsi="標楷體"/>
                <w:b/>
                <w:color w:val="000000" w:themeColor="text1"/>
                <w:spacing w:val="-20"/>
              </w:rPr>
            </w:pPr>
          </w:p>
        </w:tc>
        <w:tc>
          <w:tcPr>
            <w:tcW w:w="1276" w:type="dxa"/>
            <w:vMerge/>
          </w:tcPr>
          <w:p w:rsidR="00BF6D17" w:rsidRPr="00B202E5" w:rsidRDefault="00BF6D17" w:rsidP="00BF6D17">
            <w:pPr>
              <w:spacing w:line="300" w:lineRule="exact"/>
              <w:jc w:val="center"/>
              <w:rPr>
                <w:rFonts w:ascii="標楷體" w:eastAsia="標楷體" w:hAnsi="標楷體"/>
                <w:b/>
                <w:color w:val="000000" w:themeColor="text1"/>
                <w:spacing w:val="-20"/>
              </w:rPr>
            </w:pPr>
          </w:p>
        </w:tc>
        <w:tc>
          <w:tcPr>
            <w:tcW w:w="1588" w:type="dxa"/>
          </w:tcPr>
          <w:p w:rsidR="00BF6D17" w:rsidRPr="00B202E5"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總統公布</w:t>
            </w:r>
          </w:p>
          <w:p w:rsidR="00BF6D17" w:rsidRPr="00B202E5" w:rsidRDefault="00BF6D17" w:rsidP="00BF6D17">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47" w:type="dxa"/>
            <w:vMerge/>
          </w:tcPr>
          <w:p w:rsidR="00BF6D17" w:rsidRPr="00B202E5" w:rsidRDefault="00BF6D17" w:rsidP="00BF6D17">
            <w:pPr>
              <w:spacing w:line="300" w:lineRule="exact"/>
              <w:jc w:val="center"/>
              <w:rPr>
                <w:rFonts w:ascii="標楷體" w:eastAsia="標楷體" w:hAnsi="標楷體"/>
                <w:b/>
                <w:color w:val="000000" w:themeColor="text1"/>
                <w:spacing w:val="-20"/>
              </w:rPr>
            </w:pPr>
          </w:p>
        </w:tc>
      </w:tr>
      <w:tr w:rsidR="00301021" w:rsidRPr="00B202E5" w:rsidTr="00BF6D17">
        <w:trPr>
          <w:trHeight w:val="1050"/>
        </w:trPr>
        <w:tc>
          <w:tcPr>
            <w:tcW w:w="568" w:type="dxa"/>
          </w:tcPr>
          <w:p w:rsidR="00301021" w:rsidRPr="00B202E5" w:rsidRDefault="00301021" w:rsidP="00BF6D17">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1275" w:type="dxa"/>
          </w:tcPr>
          <w:p w:rsidR="00301021" w:rsidRPr="00375FF8" w:rsidRDefault="00301021" w:rsidP="00BF6D17">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Pr>
                <w:rFonts w:ascii="標楷體" w:eastAsia="標楷體" w:hAnsi="標楷體"/>
                <w:color w:val="000000" w:themeColor="text1"/>
                <w:kern w:val="0"/>
              </w:rPr>
              <w:t>.</w:t>
            </w:r>
            <w:r w:rsidRPr="00D056E3">
              <w:rPr>
                <w:rFonts w:ascii="標楷體" w:eastAsia="標楷體" w:hAnsi="標楷體"/>
                <w:color w:val="000000" w:themeColor="text1"/>
                <w:kern w:val="0"/>
              </w:rPr>
              <w:t>國民參與刑事審判法草案</w:t>
            </w:r>
          </w:p>
        </w:tc>
        <w:tc>
          <w:tcPr>
            <w:tcW w:w="1418" w:type="dxa"/>
          </w:tcPr>
          <w:p w:rsidR="00301021" w:rsidRPr="00D056E3" w:rsidRDefault="00301021" w:rsidP="00BF6D17">
            <w:pPr>
              <w:spacing w:line="260" w:lineRule="exact"/>
              <w:rPr>
                <w:rFonts w:ascii="標楷體" w:eastAsia="標楷體" w:hAnsi="標楷體"/>
                <w:color w:val="000000" w:themeColor="text1"/>
                <w:kern w:val="0"/>
              </w:rPr>
            </w:pPr>
            <w:r w:rsidRPr="00D056E3">
              <w:rPr>
                <w:rFonts w:ascii="標楷體" w:eastAsia="標楷體" w:hAnsi="標楷體"/>
                <w:color w:val="000000" w:themeColor="text1"/>
                <w:kern w:val="0"/>
              </w:rPr>
              <w:t>司法院、行政院 109.04.07 （10-1-7）</w:t>
            </w:r>
          </w:p>
        </w:tc>
        <w:tc>
          <w:tcPr>
            <w:tcW w:w="1417" w:type="dxa"/>
            <w:vMerge w:val="restart"/>
          </w:tcPr>
          <w:p w:rsidR="00301021" w:rsidRDefault="00301021" w:rsidP="00BF6D17">
            <w:pPr>
              <w:adjustRightInd w:val="0"/>
              <w:snapToGrid w:val="0"/>
              <w:spacing w:line="260" w:lineRule="exact"/>
              <w:rPr>
                <w:rFonts w:ascii="標楷體" w:eastAsia="標楷體" w:hAnsi="標楷體"/>
                <w:kern w:val="0"/>
              </w:rPr>
            </w:pPr>
            <w:r w:rsidRPr="00D056E3">
              <w:rPr>
                <w:rFonts w:ascii="標楷體" w:eastAsia="標楷體" w:hAnsi="標楷體" w:hint="eastAsia"/>
                <w:kern w:val="0"/>
              </w:rPr>
              <w:t>1.</w:t>
            </w:r>
            <w:r>
              <w:rPr>
                <w:rFonts w:ascii="標楷體" w:eastAsia="標楷體" w:hAnsi="標楷體"/>
                <w:kern w:val="0"/>
              </w:rPr>
              <w:t>第</w:t>
            </w:r>
            <w:r>
              <w:rPr>
                <w:rFonts w:ascii="標楷體" w:eastAsia="標楷體" w:hAnsi="標楷體" w:hint="eastAsia"/>
                <w:kern w:val="0"/>
              </w:rPr>
              <w:t>1</w:t>
            </w:r>
            <w:r>
              <w:rPr>
                <w:rFonts w:ascii="標楷體" w:eastAsia="標楷體" w:hAnsi="標楷體"/>
                <w:kern w:val="0"/>
              </w:rPr>
              <w:t>案</w:t>
            </w:r>
          </w:p>
          <w:p w:rsidR="00301021" w:rsidRPr="00D056E3" w:rsidRDefault="00301021" w:rsidP="00BF6D17">
            <w:pPr>
              <w:adjustRightInd w:val="0"/>
              <w:snapToGrid w:val="0"/>
              <w:spacing w:line="260" w:lineRule="exact"/>
              <w:rPr>
                <w:rFonts w:ascii="標楷體" w:eastAsia="標楷體" w:hAnsi="標楷體"/>
                <w:kern w:val="0"/>
              </w:rPr>
            </w:pPr>
            <w:r w:rsidRPr="00D056E3">
              <w:rPr>
                <w:rFonts w:ascii="標楷體" w:eastAsia="標楷體" w:hAnsi="標楷體" w:hint="eastAsia"/>
                <w:kern w:val="0"/>
              </w:rPr>
              <w:t>本會109.4.16(10-1-16)報告及</w:t>
            </w:r>
            <w:proofErr w:type="gramStart"/>
            <w:r w:rsidRPr="00D056E3">
              <w:rPr>
                <w:rFonts w:ascii="標楷體" w:eastAsia="標楷體" w:hAnsi="標楷體" w:hint="eastAsia"/>
                <w:kern w:val="0"/>
              </w:rPr>
              <w:t>詢</w:t>
            </w:r>
            <w:proofErr w:type="gramEnd"/>
            <w:r w:rsidRPr="00D056E3">
              <w:rPr>
                <w:rFonts w:ascii="標楷體" w:eastAsia="標楷體" w:hAnsi="標楷體" w:hint="eastAsia"/>
                <w:kern w:val="0"/>
              </w:rPr>
              <w:t>答完畢，另定期繼續審查。</w:t>
            </w:r>
          </w:p>
          <w:p w:rsidR="00301021" w:rsidRPr="00BF6D17" w:rsidRDefault="00301021" w:rsidP="00BF6D17">
            <w:pPr>
              <w:adjustRightInd w:val="0"/>
              <w:snapToGrid w:val="0"/>
              <w:spacing w:line="260" w:lineRule="exact"/>
              <w:rPr>
                <w:rFonts w:ascii="標楷體" w:eastAsia="標楷體" w:hAnsi="標楷體"/>
                <w:kern w:val="0"/>
              </w:rPr>
            </w:pPr>
            <w:r w:rsidRPr="00D056E3">
              <w:rPr>
                <w:rFonts w:ascii="標楷體" w:eastAsia="標楷體" w:hAnsi="標楷體" w:hint="eastAsia"/>
                <w:kern w:val="0"/>
              </w:rPr>
              <w:t>2.本會109.4.23舉行「提升司法公信-最符</w:t>
            </w:r>
            <w:r w:rsidRPr="00BF6D17">
              <w:rPr>
                <w:rFonts w:ascii="標楷體" w:eastAsia="標楷體" w:hAnsi="標楷體" w:hint="eastAsia"/>
                <w:kern w:val="0"/>
              </w:rPr>
              <w:t>合國人期待之審判制度為何？人民參與刑事審判應何去何從？」公聽會。</w:t>
            </w:r>
          </w:p>
          <w:p w:rsidR="00301021" w:rsidRPr="00BF6D17" w:rsidRDefault="00301021" w:rsidP="00BF6D17">
            <w:pPr>
              <w:adjustRightInd w:val="0"/>
              <w:snapToGrid w:val="0"/>
              <w:spacing w:line="260" w:lineRule="exact"/>
              <w:rPr>
                <w:rFonts w:ascii="標楷體" w:eastAsia="標楷體" w:hAnsi="標楷體"/>
              </w:rPr>
            </w:pPr>
            <w:r w:rsidRPr="00BF6D17">
              <w:rPr>
                <w:rFonts w:ascii="標楷體" w:eastAsia="標楷體" w:hAnsi="標楷體" w:hint="eastAsia"/>
                <w:kern w:val="0"/>
              </w:rPr>
              <w:t>3.本會</w:t>
            </w:r>
            <w:r w:rsidRPr="00BF6D17">
              <w:rPr>
                <w:rFonts w:ascii="標楷體" w:eastAsia="標楷體" w:hAnsi="標楷體" w:hint="eastAsia"/>
              </w:rPr>
              <w:t>109.4.27</w:t>
            </w:r>
          </w:p>
          <w:p w:rsidR="00301021" w:rsidRDefault="00301021" w:rsidP="00BF6D17">
            <w:pPr>
              <w:adjustRightInd w:val="0"/>
              <w:snapToGrid w:val="0"/>
              <w:spacing w:line="260" w:lineRule="exact"/>
              <w:jc w:val="center"/>
              <w:rPr>
                <w:rFonts w:ascii="標楷體" w:eastAsia="標楷體" w:hAnsi="標楷體"/>
              </w:rPr>
            </w:pPr>
            <w:r w:rsidRPr="00BF6D17">
              <w:rPr>
                <w:rFonts w:ascii="標楷體" w:eastAsia="標楷體" w:hAnsi="標楷體" w:hint="eastAsia"/>
              </w:rPr>
              <w:t>(10-1-1</w:t>
            </w:r>
            <w:r w:rsidRPr="00BF6D17">
              <w:rPr>
                <w:rFonts w:ascii="標楷體" w:eastAsia="標楷體" w:hAnsi="標楷體"/>
              </w:rPr>
              <w:t>9</w:t>
            </w:r>
            <w:r w:rsidRPr="00BF6D17">
              <w:rPr>
                <w:rFonts w:ascii="標楷體" w:eastAsia="標楷體" w:hAnsi="標楷體" w:hint="eastAsia"/>
              </w:rPr>
              <w:t>)審查完竣，</w:t>
            </w:r>
          </w:p>
          <w:p w:rsidR="00301021" w:rsidRPr="00BF6D17" w:rsidRDefault="00301021" w:rsidP="00BF6D17">
            <w:pPr>
              <w:adjustRightInd w:val="0"/>
              <w:snapToGrid w:val="0"/>
              <w:spacing w:line="260" w:lineRule="exact"/>
              <w:rPr>
                <w:rFonts w:ascii="標楷體" w:eastAsia="標楷體" w:hAnsi="標楷體"/>
              </w:rPr>
            </w:pPr>
            <w:r w:rsidRPr="00BF6D17">
              <w:rPr>
                <w:rFonts w:ascii="標楷體" w:eastAsia="標楷體" w:hAnsi="標楷體"/>
              </w:rPr>
              <w:t>須交由黨團</w:t>
            </w:r>
            <w:r w:rsidRPr="00BF6D17">
              <w:rPr>
                <w:rFonts w:ascii="標楷體" w:eastAsia="標楷體" w:hAnsi="標楷體" w:hint="eastAsia"/>
              </w:rPr>
              <w:t>協</w:t>
            </w:r>
            <w:r w:rsidRPr="00BF6D17">
              <w:rPr>
                <w:rFonts w:ascii="標楷體" w:eastAsia="標楷體" w:hAnsi="標楷體"/>
              </w:rPr>
              <w:t>商。</w:t>
            </w:r>
          </w:p>
          <w:p w:rsidR="00301021" w:rsidRPr="00BF6D17" w:rsidRDefault="00301021" w:rsidP="00BF6D17">
            <w:pPr>
              <w:adjustRightInd w:val="0"/>
              <w:snapToGrid w:val="0"/>
              <w:spacing w:line="260" w:lineRule="exact"/>
              <w:rPr>
                <w:rFonts w:ascii="標楷體" w:eastAsia="標楷體" w:hAnsi="標楷體"/>
                <w:color w:val="000000" w:themeColor="text1"/>
              </w:rPr>
            </w:pPr>
            <w:r w:rsidRPr="00BF6D17">
              <w:rPr>
                <w:rFonts w:ascii="標楷體" w:eastAsia="標楷體" w:hAnsi="標楷體" w:hint="eastAsia"/>
              </w:rPr>
              <w:t>4.</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sidRPr="00BF6D17">
              <w:rPr>
                <w:rFonts w:ascii="標楷體" w:eastAsia="標楷體" w:hAnsi="標楷體"/>
                <w:color w:val="000000" w:themeColor="text1"/>
              </w:rPr>
              <w:t>3</w:t>
            </w:r>
            <w:r w:rsidRPr="00BF6D17">
              <w:rPr>
                <w:rFonts w:ascii="標楷體" w:eastAsia="標楷體" w:hAnsi="標楷體" w:hint="eastAsia"/>
                <w:color w:val="000000" w:themeColor="text1"/>
              </w:rPr>
              <w:t>黨團協商。</w:t>
            </w:r>
          </w:p>
          <w:p w:rsidR="00301021" w:rsidRDefault="00301021" w:rsidP="00BF6D17">
            <w:pPr>
              <w:adjustRightInd w:val="0"/>
              <w:snapToGrid w:val="0"/>
              <w:spacing w:line="260" w:lineRule="exact"/>
              <w:rPr>
                <w:rFonts w:ascii="標楷體" w:eastAsia="標楷體" w:hAnsi="標楷體"/>
                <w:color w:val="000000" w:themeColor="text1"/>
              </w:rPr>
            </w:pPr>
            <w:r w:rsidRPr="00BF6D17">
              <w:rPr>
                <w:rFonts w:ascii="標楷體" w:eastAsia="標楷體" w:hAnsi="標楷體" w:hint="eastAsia"/>
                <w:color w:val="000000" w:themeColor="text1"/>
              </w:rPr>
              <w:t>5.10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sidRPr="00BF6D17">
              <w:rPr>
                <w:rFonts w:ascii="標楷體" w:eastAsia="標楷體" w:hAnsi="標楷體"/>
                <w:color w:val="000000" w:themeColor="text1"/>
              </w:rPr>
              <w:t>6</w:t>
            </w:r>
            <w:r w:rsidRPr="00BF6D17">
              <w:rPr>
                <w:rFonts w:ascii="標楷體" w:eastAsia="標楷體" w:hAnsi="標楷體" w:hint="eastAsia"/>
                <w:color w:val="000000" w:themeColor="text1"/>
              </w:rPr>
              <w:t>黨團協商。</w:t>
            </w:r>
          </w:p>
          <w:p w:rsidR="005221EA" w:rsidRPr="00601B10" w:rsidRDefault="005221EA" w:rsidP="005221EA">
            <w:pPr>
              <w:adjustRightInd w:val="0"/>
              <w:snapToGrid w:val="0"/>
              <w:spacing w:line="260" w:lineRule="exact"/>
              <w:rPr>
                <w:rFonts w:eastAsia="標楷體"/>
              </w:rPr>
            </w:pPr>
            <w:r>
              <w:rPr>
                <w:rFonts w:ascii="標楷體" w:eastAsia="標楷體" w:hAnsi="標楷體" w:hint="eastAsia"/>
                <w:color w:val="000000" w:themeColor="text1"/>
              </w:rPr>
              <w:t>6.</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Pr>
                <w:rFonts w:ascii="標楷體" w:eastAsia="標楷體" w:hAnsi="標楷體"/>
                <w:color w:val="000000" w:themeColor="text1"/>
              </w:rPr>
              <w:t>20</w:t>
            </w:r>
            <w:r w:rsidRPr="00BF6D17">
              <w:rPr>
                <w:rFonts w:ascii="標楷體" w:eastAsia="標楷體" w:hAnsi="標楷體" w:hint="eastAsia"/>
                <w:color w:val="000000" w:themeColor="text1"/>
              </w:rPr>
              <w:t>黨團協商。</w:t>
            </w:r>
          </w:p>
        </w:tc>
        <w:tc>
          <w:tcPr>
            <w:tcW w:w="1276" w:type="dxa"/>
            <w:vMerge w:val="restart"/>
          </w:tcPr>
          <w:p w:rsidR="00301021" w:rsidRPr="00B202E5" w:rsidRDefault="00301021" w:rsidP="00BF6D17">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301021" w:rsidRPr="00B202E5" w:rsidRDefault="00301021" w:rsidP="00BF6D17">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w:t>
            </w:r>
            <w:r>
              <w:rPr>
                <w:rFonts w:ascii="標楷體" w:eastAsia="標楷體" w:hAnsi="標楷體"/>
                <w:color w:val="000000" w:themeColor="text1"/>
                <w:spacing w:val="-20"/>
              </w:rPr>
              <w:t>9</w:t>
            </w:r>
            <w:r>
              <w:rPr>
                <w:rFonts w:ascii="標楷體" w:eastAsia="標楷體" w:hAnsi="標楷體" w:hint="eastAsia"/>
                <w:color w:val="000000" w:themeColor="text1"/>
                <w:spacing w:val="-20"/>
              </w:rPr>
              <w:t>.7.</w:t>
            </w:r>
            <w:r w:rsidR="00E43B91">
              <w:rPr>
                <w:rFonts w:ascii="標楷體" w:eastAsia="標楷體" w:hAnsi="標楷體"/>
                <w:color w:val="000000" w:themeColor="text1"/>
                <w:spacing w:val="-20"/>
              </w:rPr>
              <w:t>22</w:t>
            </w:r>
          </w:p>
          <w:p w:rsidR="00301021" w:rsidRPr="00B202E5" w:rsidRDefault="00301021" w:rsidP="00BF6D17">
            <w:pPr>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(10-1-1</w:t>
            </w:r>
            <w:r>
              <w:rPr>
                <w:rFonts w:ascii="標楷體" w:eastAsia="標楷體" w:hAnsi="標楷體"/>
                <w:color w:val="000000" w:themeColor="text1"/>
                <w:spacing w:val="-20"/>
              </w:rPr>
              <w:t>-3</w:t>
            </w:r>
            <w:r w:rsidRPr="00B202E5">
              <w:rPr>
                <w:rFonts w:ascii="標楷體" w:eastAsia="標楷體" w:hAnsi="標楷體" w:hint="eastAsia"/>
                <w:color w:val="000000" w:themeColor="text1"/>
                <w:spacing w:val="-20"/>
              </w:rPr>
              <w:t>)</w:t>
            </w:r>
          </w:p>
          <w:p w:rsidR="00301021" w:rsidRPr="00B202E5" w:rsidRDefault="00F700CD" w:rsidP="00BF6D17">
            <w:pPr>
              <w:adjustRightInd w:val="0"/>
              <w:snapToGrid w:val="0"/>
              <w:spacing w:line="260" w:lineRule="exact"/>
              <w:rPr>
                <w:rFonts w:ascii="標楷體" w:eastAsia="標楷體" w:hAnsi="標楷體"/>
                <w:b/>
                <w:color w:val="000000" w:themeColor="text1"/>
                <w:spacing w:val="-20"/>
              </w:rPr>
            </w:pPr>
            <w:r w:rsidRPr="00F700CD">
              <w:rPr>
                <w:rFonts w:ascii="標楷體" w:eastAsia="標楷體" w:hAnsi="標楷體"/>
                <w:color w:val="000000" w:themeColor="text1"/>
                <w:spacing w:val="-20"/>
              </w:rPr>
              <w:t>國民法官法制定通過。</w:t>
            </w:r>
          </w:p>
        </w:tc>
        <w:tc>
          <w:tcPr>
            <w:tcW w:w="1588" w:type="dxa"/>
            <w:vMerge w:val="restart"/>
          </w:tcPr>
          <w:p w:rsidR="00301021" w:rsidRDefault="003B242C" w:rsidP="003B242C">
            <w:pPr>
              <w:autoSpaceDE w:val="0"/>
              <w:autoSpaceDN w:val="0"/>
              <w:spacing w:line="300" w:lineRule="exact"/>
              <w:jc w:val="both"/>
              <w:rPr>
                <w:rFonts w:ascii="標楷體" w:eastAsia="標楷體" w:hAnsi="標楷體" w:cs="Times New Roman"/>
                <w:color w:val="000000" w:themeColor="text1"/>
                <w:spacing w:val="-20"/>
                <w:szCs w:val="24"/>
              </w:rPr>
            </w:pPr>
            <w:r w:rsidRPr="003B242C">
              <w:rPr>
                <w:rFonts w:ascii="標楷體" w:eastAsia="標楷體" w:hAnsi="標楷體" w:cs="Times New Roman" w:hint="eastAsia"/>
                <w:color w:val="000000" w:themeColor="text1"/>
                <w:spacing w:val="-20"/>
                <w:szCs w:val="24"/>
              </w:rPr>
              <w:t>109年8月6日台立院議字第1090702979號</w:t>
            </w:r>
          </w:p>
          <w:p w:rsidR="00E25427" w:rsidRDefault="00E25427" w:rsidP="003B242C">
            <w:pPr>
              <w:autoSpaceDE w:val="0"/>
              <w:autoSpaceDN w:val="0"/>
              <w:spacing w:line="300" w:lineRule="exact"/>
              <w:jc w:val="both"/>
              <w:rPr>
                <w:rFonts w:ascii="標楷體" w:eastAsia="標楷體" w:hAnsi="標楷體" w:cs="Times New Roman"/>
                <w:color w:val="000000" w:themeColor="text1"/>
                <w:spacing w:val="-20"/>
                <w:szCs w:val="24"/>
              </w:rPr>
            </w:pPr>
          </w:p>
          <w:p w:rsidR="00E25427" w:rsidRPr="00E25427" w:rsidRDefault="00E25427" w:rsidP="00E25427">
            <w:pPr>
              <w:autoSpaceDE w:val="0"/>
              <w:autoSpaceDN w:val="0"/>
              <w:spacing w:line="300" w:lineRule="exact"/>
              <w:jc w:val="both"/>
              <w:rPr>
                <w:rFonts w:ascii="標楷體" w:eastAsia="標楷體" w:hAnsi="標楷體" w:cs="Times New Roman"/>
                <w:color w:val="000000" w:themeColor="text1"/>
                <w:spacing w:val="-20"/>
                <w:szCs w:val="24"/>
              </w:rPr>
            </w:pPr>
            <w:r w:rsidRPr="00EE7050">
              <w:rPr>
                <w:rFonts w:ascii="標楷體" w:eastAsia="標楷體" w:hAnsi="標楷體" w:cs="Times New Roman" w:hint="eastAsia"/>
                <w:color w:val="000000" w:themeColor="text1"/>
                <w:spacing w:val="-20"/>
                <w:szCs w:val="24"/>
              </w:rPr>
              <w:t>109年</w:t>
            </w:r>
            <w:r>
              <w:rPr>
                <w:rFonts w:ascii="標楷體" w:eastAsia="標楷體" w:hAnsi="標楷體" w:cs="Times New Roman" w:hint="eastAsia"/>
                <w:color w:val="000000" w:themeColor="text1"/>
                <w:spacing w:val="-20"/>
                <w:szCs w:val="24"/>
              </w:rPr>
              <w:t>8</w:t>
            </w:r>
            <w:r w:rsidRPr="00EE7050">
              <w:rPr>
                <w:rFonts w:ascii="標楷體" w:eastAsia="標楷體" w:hAnsi="標楷體" w:cs="Times New Roman" w:hint="eastAsia"/>
                <w:color w:val="000000" w:themeColor="text1"/>
                <w:spacing w:val="-20"/>
                <w:szCs w:val="24"/>
              </w:rPr>
              <w:t>月</w:t>
            </w:r>
            <w:r>
              <w:rPr>
                <w:rFonts w:ascii="標楷體" w:eastAsia="標楷體" w:hAnsi="標楷體" w:cs="Times New Roman" w:hint="eastAsia"/>
                <w:color w:val="000000" w:themeColor="text1"/>
                <w:spacing w:val="-20"/>
                <w:szCs w:val="24"/>
              </w:rPr>
              <w:t>12</w:t>
            </w:r>
            <w:r w:rsidRPr="00EE7050">
              <w:rPr>
                <w:rFonts w:ascii="標楷體" w:eastAsia="標楷體" w:hAnsi="標楷體" w:cs="Times New Roman" w:hint="eastAsia"/>
                <w:color w:val="000000" w:themeColor="text1"/>
                <w:spacing w:val="-20"/>
                <w:szCs w:val="24"/>
              </w:rPr>
              <w:t>日華總</w:t>
            </w:r>
            <w:proofErr w:type="gramStart"/>
            <w:r w:rsidRPr="00EE7050">
              <w:rPr>
                <w:rFonts w:ascii="標楷體" w:eastAsia="標楷體" w:hAnsi="標楷體" w:cs="Times New Roman" w:hint="eastAsia"/>
                <w:color w:val="000000" w:themeColor="text1"/>
                <w:spacing w:val="-20"/>
                <w:szCs w:val="24"/>
              </w:rPr>
              <w:t>一義字第</w:t>
            </w:r>
            <w:r>
              <w:rPr>
                <w:rFonts w:ascii="標楷體" w:eastAsia="標楷體" w:hAnsi="標楷體" w:cs="Times New Roman" w:hint="eastAsia"/>
                <w:color w:val="000000" w:themeColor="text1"/>
                <w:spacing w:val="-20"/>
                <w:szCs w:val="24"/>
              </w:rPr>
              <w:t>109000</w:t>
            </w:r>
            <w:r>
              <w:rPr>
                <w:rFonts w:ascii="標楷體" w:eastAsia="標楷體" w:hAnsi="標楷體" w:cs="Times New Roman"/>
                <w:color w:val="000000" w:themeColor="text1"/>
                <w:spacing w:val="-20"/>
                <w:szCs w:val="24"/>
              </w:rPr>
              <w:t>91091</w:t>
            </w:r>
            <w:r w:rsidRPr="00EE7050">
              <w:rPr>
                <w:rFonts w:ascii="標楷體" w:eastAsia="標楷體" w:hAnsi="標楷體" w:cs="Times New Roman" w:hint="eastAsia"/>
                <w:color w:val="000000" w:themeColor="text1"/>
                <w:spacing w:val="-20"/>
                <w:szCs w:val="24"/>
              </w:rPr>
              <w:t>號</w:t>
            </w:r>
            <w:proofErr w:type="gramEnd"/>
          </w:p>
        </w:tc>
        <w:tc>
          <w:tcPr>
            <w:tcW w:w="1247" w:type="dxa"/>
            <w:vMerge w:val="restart"/>
          </w:tcPr>
          <w:p w:rsidR="00301021" w:rsidRPr="00B202E5" w:rsidRDefault="003B242C" w:rsidP="003B242C">
            <w:pPr>
              <w:pStyle w:val="4"/>
              <w:shd w:val="clear" w:color="auto" w:fill="FFFFFF"/>
              <w:spacing w:before="150" w:after="150" w:line="336" w:lineRule="atLeast"/>
              <w:jc w:val="center"/>
              <w:rPr>
                <w:rFonts w:ascii="標楷體" w:eastAsia="標楷體" w:hAnsi="標楷體" w:cs="Times New Roman"/>
                <w:color w:val="000000" w:themeColor="text1"/>
                <w:spacing w:val="-20"/>
                <w:sz w:val="24"/>
                <w:szCs w:val="24"/>
              </w:rPr>
            </w:pPr>
            <w:r w:rsidRPr="003B242C">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7500</w:t>
            </w:r>
            <w:r w:rsidRPr="003B242C">
              <w:rPr>
                <w:rFonts w:ascii="標楷體" w:eastAsia="標楷體" w:hAnsi="標楷體" w:cs="Times New Roman" w:hint="eastAsia"/>
                <w:color w:val="000000" w:themeColor="text1"/>
                <w:spacing w:val="-20"/>
                <w:sz w:val="24"/>
                <w:szCs w:val="24"/>
              </w:rPr>
              <w:t>號</w:t>
            </w:r>
          </w:p>
        </w:tc>
      </w:tr>
      <w:tr w:rsidR="00301021" w:rsidRPr="00B202E5" w:rsidTr="00BF6D17">
        <w:trPr>
          <w:trHeight w:val="1050"/>
        </w:trPr>
        <w:tc>
          <w:tcPr>
            <w:tcW w:w="568" w:type="dxa"/>
          </w:tcPr>
          <w:p w:rsidR="00301021" w:rsidRDefault="00301021" w:rsidP="00BF6D17">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1275" w:type="dxa"/>
          </w:tcPr>
          <w:p w:rsidR="00301021" w:rsidRPr="00D056E3" w:rsidRDefault="00301021" w:rsidP="00BF6D17">
            <w:pPr>
              <w:spacing w:line="240" w:lineRule="exact"/>
              <w:rPr>
                <w:rFonts w:ascii="標楷體" w:eastAsia="標楷體" w:hAnsi="標楷體"/>
                <w:color w:val="000000" w:themeColor="text1"/>
                <w:kern w:val="0"/>
              </w:rPr>
            </w:pPr>
            <w:r>
              <w:rPr>
                <w:rFonts w:ascii="標楷體" w:eastAsia="標楷體" w:hAnsi="標楷體" w:hint="eastAsia"/>
                <w:color w:val="000000" w:themeColor="text1"/>
                <w:kern w:val="0"/>
              </w:rPr>
              <w:t>2.</w:t>
            </w:r>
            <w:r w:rsidRPr="0097421A">
              <w:rPr>
                <w:rFonts w:ascii="標楷體" w:eastAsia="標楷體" w:hAnsi="標楷體"/>
                <w:color w:val="000000" w:themeColor="text1"/>
                <w:kern w:val="0"/>
              </w:rPr>
              <w:t>國民參與刑事審判法草案</w:t>
            </w:r>
          </w:p>
        </w:tc>
        <w:tc>
          <w:tcPr>
            <w:tcW w:w="1418" w:type="dxa"/>
          </w:tcPr>
          <w:p w:rsidR="00301021" w:rsidRPr="0097421A" w:rsidRDefault="00301021" w:rsidP="00BF6D17">
            <w:pPr>
              <w:spacing w:line="240" w:lineRule="exact"/>
              <w:rPr>
                <w:rFonts w:ascii="標楷體" w:eastAsia="標楷體" w:hAnsi="標楷體"/>
                <w:color w:val="000000" w:themeColor="text1"/>
                <w:kern w:val="0"/>
              </w:rPr>
            </w:pPr>
            <w:r w:rsidRPr="0097421A">
              <w:rPr>
                <w:rFonts w:ascii="標楷體" w:eastAsia="標楷體" w:hAnsi="標楷體"/>
                <w:color w:val="000000" w:themeColor="text1"/>
                <w:kern w:val="0"/>
              </w:rPr>
              <w:t>委員周春米等19人 109.04.10 （10-1-8）</w:t>
            </w:r>
          </w:p>
        </w:tc>
        <w:tc>
          <w:tcPr>
            <w:tcW w:w="1417" w:type="dxa"/>
            <w:vMerge/>
          </w:tcPr>
          <w:p w:rsidR="00301021" w:rsidRPr="003C1924" w:rsidRDefault="00301021" w:rsidP="00BF6D17">
            <w:pPr>
              <w:adjustRightInd w:val="0"/>
              <w:snapToGrid w:val="0"/>
              <w:spacing w:line="260" w:lineRule="exact"/>
              <w:rPr>
                <w:rFonts w:ascii="標楷體" w:eastAsia="標楷體" w:hAnsi="標楷體"/>
                <w:color w:val="000000" w:themeColor="text1"/>
              </w:rPr>
            </w:pPr>
          </w:p>
        </w:tc>
        <w:tc>
          <w:tcPr>
            <w:tcW w:w="1276" w:type="dxa"/>
            <w:vMerge/>
          </w:tcPr>
          <w:p w:rsidR="00301021" w:rsidRPr="00B202E5" w:rsidRDefault="00301021" w:rsidP="00BF6D17">
            <w:pPr>
              <w:spacing w:line="260" w:lineRule="exact"/>
              <w:jc w:val="both"/>
              <w:rPr>
                <w:rFonts w:ascii="標楷體" w:eastAsia="標楷體" w:hAnsi="標楷體"/>
                <w:color w:val="000000" w:themeColor="text1"/>
                <w:spacing w:val="-20"/>
              </w:rPr>
            </w:pPr>
          </w:p>
        </w:tc>
        <w:tc>
          <w:tcPr>
            <w:tcW w:w="1588" w:type="dxa"/>
            <w:vMerge/>
          </w:tcPr>
          <w:p w:rsidR="00301021" w:rsidRPr="00B202E5" w:rsidRDefault="00301021" w:rsidP="00BF6D17">
            <w:pPr>
              <w:spacing w:line="300" w:lineRule="exact"/>
              <w:jc w:val="both"/>
              <w:rPr>
                <w:rFonts w:ascii="標楷體" w:eastAsia="標楷體" w:hAnsi="標楷體"/>
                <w:b/>
                <w:color w:val="000000" w:themeColor="text1"/>
                <w:spacing w:val="-20"/>
              </w:rPr>
            </w:pPr>
          </w:p>
        </w:tc>
        <w:tc>
          <w:tcPr>
            <w:tcW w:w="1247" w:type="dxa"/>
            <w:vMerge/>
          </w:tcPr>
          <w:p w:rsidR="00301021" w:rsidRPr="00B202E5" w:rsidRDefault="00301021" w:rsidP="00BF6D17">
            <w:pPr>
              <w:spacing w:line="300" w:lineRule="exact"/>
              <w:jc w:val="center"/>
              <w:rPr>
                <w:rFonts w:ascii="標楷體" w:eastAsia="標楷體" w:hAnsi="標楷體"/>
                <w:b/>
                <w:color w:val="000000" w:themeColor="text1"/>
                <w:spacing w:val="-20"/>
              </w:rPr>
            </w:pPr>
          </w:p>
        </w:tc>
      </w:tr>
      <w:tr w:rsidR="00301021" w:rsidRPr="00B202E5" w:rsidTr="00BF6D17">
        <w:trPr>
          <w:trHeight w:val="1050"/>
        </w:trPr>
        <w:tc>
          <w:tcPr>
            <w:tcW w:w="568" w:type="dxa"/>
          </w:tcPr>
          <w:p w:rsidR="00301021" w:rsidRDefault="00301021" w:rsidP="00BF6D17">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1275" w:type="dxa"/>
          </w:tcPr>
          <w:p w:rsidR="00301021" w:rsidRPr="002D7289" w:rsidRDefault="00301021" w:rsidP="00BF6D17">
            <w:pPr>
              <w:spacing w:line="260" w:lineRule="exact"/>
              <w:rPr>
                <w:rFonts w:ascii="標楷體" w:eastAsia="標楷體" w:hAnsi="標楷體"/>
                <w:color w:val="000000" w:themeColor="text1"/>
                <w:kern w:val="0"/>
              </w:rPr>
            </w:pPr>
            <w:r w:rsidRPr="0055563A">
              <w:rPr>
                <w:rFonts w:ascii="標楷體" w:eastAsia="標楷體" w:hAnsi="標楷體"/>
                <w:color w:val="000000" w:themeColor="text1"/>
                <w:kern w:val="0"/>
              </w:rPr>
              <w:t>國民參與刑事審判法草案</w:t>
            </w:r>
          </w:p>
        </w:tc>
        <w:tc>
          <w:tcPr>
            <w:tcW w:w="1418" w:type="dxa"/>
          </w:tcPr>
          <w:p w:rsidR="00301021" w:rsidRDefault="00301021" w:rsidP="00BF6D17">
            <w:pPr>
              <w:spacing w:line="260" w:lineRule="exact"/>
              <w:rPr>
                <w:rFonts w:ascii="標楷體" w:eastAsia="標楷體" w:hAnsi="標楷體"/>
                <w:color w:val="000000" w:themeColor="text1"/>
                <w:kern w:val="0"/>
              </w:rPr>
            </w:pPr>
            <w:r w:rsidRPr="0055563A">
              <w:rPr>
                <w:rFonts w:ascii="標楷體" w:eastAsia="標楷體" w:hAnsi="標楷體"/>
                <w:color w:val="000000" w:themeColor="text1"/>
                <w:kern w:val="0"/>
              </w:rPr>
              <w:t>民眾</w:t>
            </w:r>
            <w:proofErr w:type="gramStart"/>
            <w:r w:rsidRPr="0055563A">
              <w:rPr>
                <w:rFonts w:ascii="標楷體" w:eastAsia="標楷體" w:hAnsi="標楷體"/>
                <w:color w:val="000000" w:themeColor="text1"/>
                <w:kern w:val="0"/>
              </w:rPr>
              <w:t>黨</w:t>
            </w:r>
            <w:proofErr w:type="gramEnd"/>
            <w:r w:rsidRPr="0055563A">
              <w:rPr>
                <w:rFonts w:ascii="標楷體" w:eastAsia="標楷體" w:hAnsi="標楷體"/>
                <w:color w:val="000000" w:themeColor="text1"/>
                <w:kern w:val="0"/>
              </w:rPr>
              <w:t xml:space="preserve">黨團 109.05.01 </w:t>
            </w:r>
          </w:p>
          <w:p w:rsidR="00301021" w:rsidRPr="00601AEE" w:rsidRDefault="00301021" w:rsidP="00BF6D17">
            <w:pPr>
              <w:spacing w:line="260" w:lineRule="exact"/>
              <w:rPr>
                <w:rFonts w:ascii="標楷體" w:eastAsia="標楷體" w:hAnsi="標楷體"/>
                <w:color w:val="000000" w:themeColor="text1"/>
                <w:spacing w:val="-20"/>
                <w:kern w:val="0"/>
              </w:rPr>
            </w:pPr>
            <w:r w:rsidRPr="00601AEE">
              <w:rPr>
                <w:rFonts w:ascii="標楷體" w:eastAsia="標楷體" w:hAnsi="標楷體"/>
                <w:color w:val="000000" w:themeColor="text1"/>
                <w:spacing w:val="-20"/>
                <w:kern w:val="0"/>
              </w:rPr>
              <w:t>（10-1-11）</w:t>
            </w:r>
          </w:p>
        </w:tc>
        <w:tc>
          <w:tcPr>
            <w:tcW w:w="1417" w:type="dxa"/>
          </w:tcPr>
          <w:p w:rsidR="00301021" w:rsidRDefault="00301021" w:rsidP="00BF6D17">
            <w:pPr>
              <w:spacing w:line="260" w:lineRule="exact"/>
              <w:rPr>
                <w:rFonts w:eastAsia="標楷體"/>
              </w:rPr>
            </w:pPr>
            <w:r>
              <w:rPr>
                <w:rFonts w:eastAsia="標楷體" w:hint="eastAsia"/>
              </w:rPr>
              <w:t>1</w:t>
            </w:r>
            <w:r>
              <w:rPr>
                <w:rFonts w:eastAsia="標楷體"/>
              </w:rPr>
              <w:t>.</w:t>
            </w:r>
            <w:r w:rsidRPr="002F22E7">
              <w:rPr>
                <w:rFonts w:eastAsia="標楷體" w:hint="eastAsia"/>
              </w:rPr>
              <w:t>院會</w:t>
            </w:r>
            <w:r>
              <w:rPr>
                <w:rFonts w:eastAsia="標楷體" w:hint="eastAsia"/>
              </w:rPr>
              <w:t>10</w:t>
            </w:r>
            <w:r>
              <w:rPr>
                <w:rFonts w:eastAsia="標楷體"/>
              </w:rPr>
              <w:t>9</w:t>
            </w:r>
            <w:r>
              <w:rPr>
                <w:rFonts w:eastAsia="標楷體" w:hint="eastAsia"/>
              </w:rPr>
              <w:t>.</w:t>
            </w:r>
            <w:r>
              <w:rPr>
                <w:rFonts w:eastAsia="標楷體"/>
              </w:rPr>
              <w:t>5</w:t>
            </w:r>
            <w:r>
              <w:rPr>
                <w:rFonts w:eastAsia="標楷體" w:hint="eastAsia"/>
              </w:rPr>
              <w:t>.</w:t>
            </w:r>
            <w:r>
              <w:rPr>
                <w:rFonts w:eastAsia="標楷體"/>
              </w:rPr>
              <w:t>1</w:t>
            </w:r>
            <w:r w:rsidRPr="002F22E7">
              <w:rPr>
                <w:rFonts w:eastAsia="標楷體" w:hint="eastAsia"/>
              </w:rPr>
              <w:t>（</w:t>
            </w:r>
            <w:r>
              <w:rPr>
                <w:rFonts w:eastAsia="標楷體"/>
              </w:rPr>
              <w:t>10</w:t>
            </w:r>
            <w:r>
              <w:rPr>
                <w:rFonts w:eastAsia="標楷體" w:hint="eastAsia"/>
              </w:rPr>
              <w:t>-1-</w:t>
            </w:r>
            <w:r>
              <w:rPr>
                <w:rFonts w:eastAsia="標楷體"/>
              </w:rPr>
              <w:t>11</w:t>
            </w:r>
            <w:r w:rsidRPr="002F22E7">
              <w:rPr>
                <w:rFonts w:eastAsia="標楷體" w:hint="eastAsia"/>
              </w:rPr>
              <w:t>）</w:t>
            </w:r>
            <w:proofErr w:type="gramStart"/>
            <w:r>
              <w:rPr>
                <w:rFonts w:eastAsia="標楷體" w:hint="eastAsia"/>
              </w:rPr>
              <w:t>逕</w:t>
            </w:r>
            <w:proofErr w:type="gramEnd"/>
            <w:r>
              <w:rPr>
                <w:rFonts w:eastAsia="標楷體" w:hint="eastAsia"/>
              </w:rPr>
              <w:t>付二讀，</w:t>
            </w:r>
            <w:r>
              <w:rPr>
                <w:rFonts w:eastAsia="標楷體"/>
              </w:rPr>
              <w:t>並與</w:t>
            </w:r>
            <w:r>
              <w:rPr>
                <w:rFonts w:eastAsia="標楷體"/>
              </w:rPr>
              <w:lastRenderedPageBreak/>
              <w:t>相關提案</w:t>
            </w:r>
            <w:proofErr w:type="gramStart"/>
            <w:r>
              <w:rPr>
                <w:rFonts w:eastAsia="標楷體"/>
              </w:rPr>
              <w:t>併</w:t>
            </w:r>
            <w:proofErr w:type="gramEnd"/>
            <w:r>
              <w:rPr>
                <w:rFonts w:eastAsia="標楷體"/>
              </w:rPr>
              <w:t>案協商。</w:t>
            </w:r>
          </w:p>
          <w:p w:rsidR="00301021" w:rsidRDefault="00301021" w:rsidP="00BF6D17">
            <w:pPr>
              <w:adjustRightInd w:val="0"/>
              <w:snapToGrid w:val="0"/>
              <w:spacing w:line="260" w:lineRule="exact"/>
              <w:rPr>
                <w:rFonts w:eastAsia="標楷體"/>
              </w:rPr>
            </w:pPr>
            <w:r>
              <w:rPr>
                <w:rFonts w:eastAsia="標楷體"/>
              </w:rPr>
              <w:t>2.</w:t>
            </w:r>
            <w:r w:rsidRPr="00382498">
              <w:rPr>
                <w:rFonts w:eastAsia="標楷體"/>
              </w:rPr>
              <w:t>本會</w:t>
            </w:r>
            <w:r w:rsidRPr="00382498">
              <w:rPr>
                <w:rFonts w:eastAsia="標楷體"/>
              </w:rPr>
              <w:t>109.5.7</w:t>
            </w:r>
            <w:r w:rsidRPr="00382498">
              <w:rPr>
                <w:rFonts w:eastAsia="標楷體"/>
              </w:rPr>
              <w:t>舉行「提升司法公信</w:t>
            </w:r>
            <w:r w:rsidRPr="00382498">
              <w:rPr>
                <w:rFonts w:eastAsia="標楷體"/>
              </w:rPr>
              <w:t>-</w:t>
            </w:r>
            <w:proofErr w:type="gramStart"/>
            <w:r w:rsidRPr="00382498">
              <w:rPr>
                <w:rFonts w:eastAsia="標楷體"/>
              </w:rPr>
              <w:t>最</w:t>
            </w:r>
            <w:proofErr w:type="gramEnd"/>
            <w:r w:rsidRPr="00382498">
              <w:rPr>
                <w:rFonts w:eastAsia="標楷體"/>
              </w:rPr>
              <w:t>適我國國民參與之司法審判制度究應為何？」公聽會。</w:t>
            </w:r>
          </w:p>
          <w:p w:rsidR="00301021" w:rsidRPr="00BF6D17" w:rsidRDefault="00301021" w:rsidP="00301021">
            <w:pPr>
              <w:adjustRightInd w:val="0"/>
              <w:snapToGrid w:val="0"/>
              <w:spacing w:line="260" w:lineRule="exact"/>
              <w:rPr>
                <w:rFonts w:ascii="標楷體" w:eastAsia="標楷體" w:hAnsi="標楷體"/>
                <w:color w:val="000000" w:themeColor="text1"/>
              </w:rPr>
            </w:pPr>
            <w:r>
              <w:rPr>
                <w:rFonts w:ascii="標楷體" w:eastAsia="標楷體" w:hAnsi="標楷體" w:hint="eastAsia"/>
              </w:rPr>
              <w:t>3</w:t>
            </w:r>
            <w:r w:rsidRPr="00BF6D17">
              <w:rPr>
                <w:rFonts w:ascii="標楷體" w:eastAsia="標楷體" w:hAnsi="標楷體" w:hint="eastAsia"/>
              </w:rPr>
              <w:t>.</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sidRPr="00BF6D17">
              <w:rPr>
                <w:rFonts w:ascii="標楷體" w:eastAsia="標楷體" w:hAnsi="標楷體"/>
                <w:color w:val="000000" w:themeColor="text1"/>
              </w:rPr>
              <w:t>3</w:t>
            </w:r>
            <w:r w:rsidRPr="00BF6D17">
              <w:rPr>
                <w:rFonts w:ascii="標楷體" w:eastAsia="標楷體" w:hAnsi="標楷體" w:hint="eastAsia"/>
                <w:color w:val="000000" w:themeColor="text1"/>
              </w:rPr>
              <w:t>黨團協商。</w:t>
            </w:r>
          </w:p>
          <w:p w:rsidR="00301021" w:rsidRDefault="00301021" w:rsidP="0030102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4</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sidRPr="00BF6D17">
              <w:rPr>
                <w:rFonts w:ascii="標楷體" w:eastAsia="標楷體" w:hAnsi="標楷體"/>
                <w:color w:val="000000" w:themeColor="text1"/>
              </w:rPr>
              <w:t>6</w:t>
            </w:r>
            <w:r w:rsidRPr="00BF6D17">
              <w:rPr>
                <w:rFonts w:ascii="標楷體" w:eastAsia="標楷體" w:hAnsi="標楷體" w:hint="eastAsia"/>
                <w:color w:val="000000" w:themeColor="text1"/>
              </w:rPr>
              <w:t>黨團協商。</w:t>
            </w:r>
          </w:p>
          <w:p w:rsidR="005221EA" w:rsidRPr="003C1924" w:rsidRDefault="005221EA" w:rsidP="0030102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5.</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Pr>
                <w:rFonts w:ascii="標楷體" w:eastAsia="標楷體" w:hAnsi="標楷體"/>
                <w:color w:val="000000" w:themeColor="text1"/>
              </w:rPr>
              <w:t>20</w:t>
            </w:r>
            <w:r w:rsidRPr="00BF6D17">
              <w:rPr>
                <w:rFonts w:ascii="標楷體" w:eastAsia="標楷體" w:hAnsi="標楷體" w:hint="eastAsia"/>
                <w:color w:val="000000" w:themeColor="text1"/>
              </w:rPr>
              <w:t>黨團協商。</w:t>
            </w:r>
          </w:p>
        </w:tc>
        <w:tc>
          <w:tcPr>
            <w:tcW w:w="1276" w:type="dxa"/>
            <w:vMerge/>
          </w:tcPr>
          <w:p w:rsidR="00301021" w:rsidRPr="00B202E5" w:rsidRDefault="00301021" w:rsidP="00BF6D17">
            <w:pPr>
              <w:spacing w:line="260" w:lineRule="exact"/>
              <w:jc w:val="both"/>
              <w:rPr>
                <w:rFonts w:ascii="標楷體" w:eastAsia="標楷體" w:hAnsi="標楷體"/>
                <w:color w:val="000000" w:themeColor="text1"/>
                <w:spacing w:val="-20"/>
              </w:rPr>
            </w:pPr>
          </w:p>
        </w:tc>
        <w:tc>
          <w:tcPr>
            <w:tcW w:w="1588" w:type="dxa"/>
            <w:vMerge/>
          </w:tcPr>
          <w:p w:rsidR="00301021" w:rsidRPr="00B202E5" w:rsidRDefault="00301021" w:rsidP="00BF6D17">
            <w:pPr>
              <w:spacing w:line="300" w:lineRule="exact"/>
              <w:jc w:val="both"/>
              <w:rPr>
                <w:rFonts w:ascii="標楷體" w:eastAsia="標楷體" w:hAnsi="標楷體"/>
                <w:b/>
                <w:color w:val="000000" w:themeColor="text1"/>
                <w:spacing w:val="-20"/>
              </w:rPr>
            </w:pPr>
          </w:p>
        </w:tc>
        <w:tc>
          <w:tcPr>
            <w:tcW w:w="1247" w:type="dxa"/>
            <w:vMerge/>
          </w:tcPr>
          <w:p w:rsidR="00301021" w:rsidRPr="00B202E5" w:rsidRDefault="00301021" w:rsidP="00BF6D17">
            <w:pPr>
              <w:spacing w:line="300" w:lineRule="exact"/>
              <w:jc w:val="center"/>
              <w:rPr>
                <w:rFonts w:ascii="標楷體" w:eastAsia="標楷體" w:hAnsi="標楷體"/>
                <w:b/>
                <w:color w:val="000000" w:themeColor="text1"/>
                <w:spacing w:val="-20"/>
              </w:rPr>
            </w:pPr>
          </w:p>
        </w:tc>
      </w:tr>
      <w:tr w:rsidR="00301021" w:rsidRPr="00B202E5" w:rsidTr="00BF6D17">
        <w:trPr>
          <w:trHeight w:val="1050"/>
        </w:trPr>
        <w:tc>
          <w:tcPr>
            <w:tcW w:w="568" w:type="dxa"/>
          </w:tcPr>
          <w:p w:rsidR="00301021" w:rsidRDefault="00301021" w:rsidP="00BF6D17">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4</w:t>
            </w:r>
          </w:p>
        </w:tc>
        <w:tc>
          <w:tcPr>
            <w:tcW w:w="1275" w:type="dxa"/>
          </w:tcPr>
          <w:p w:rsidR="00301021" w:rsidRPr="0055563A" w:rsidRDefault="00301021" w:rsidP="00BF6D17">
            <w:pPr>
              <w:spacing w:line="260" w:lineRule="exact"/>
              <w:rPr>
                <w:rFonts w:ascii="標楷體" w:eastAsia="標楷體" w:hAnsi="標楷體"/>
                <w:color w:val="000000" w:themeColor="text1"/>
                <w:kern w:val="0"/>
              </w:rPr>
            </w:pPr>
            <w:r>
              <w:rPr>
                <w:rFonts w:ascii="標楷體" w:eastAsia="標楷體" w:hAnsi="標楷體"/>
                <w:color w:val="000000" w:themeColor="text1"/>
                <w:kern w:val="0"/>
              </w:rPr>
              <w:t>公民參與刑事審判法草案</w:t>
            </w:r>
          </w:p>
        </w:tc>
        <w:tc>
          <w:tcPr>
            <w:tcW w:w="1418" w:type="dxa"/>
          </w:tcPr>
          <w:p w:rsidR="00301021" w:rsidRDefault="00301021" w:rsidP="00BF6D17">
            <w:pPr>
              <w:spacing w:line="260" w:lineRule="exact"/>
              <w:rPr>
                <w:rFonts w:ascii="標楷體" w:eastAsia="標楷體" w:hAnsi="標楷體"/>
                <w:color w:val="000000" w:themeColor="text1"/>
                <w:kern w:val="0"/>
              </w:rPr>
            </w:pPr>
            <w:r>
              <w:rPr>
                <w:rFonts w:ascii="標楷體" w:eastAsia="標楷體" w:hAnsi="標楷體"/>
                <w:color w:val="000000" w:themeColor="text1"/>
                <w:kern w:val="0"/>
              </w:rPr>
              <w:t>國民</w:t>
            </w:r>
            <w:r w:rsidRPr="0055563A">
              <w:rPr>
                <w:rFonts w:ascii="標楷體" w:eastAsia="標楷體" w:hAnsi="標楷體"/>
                <w:color w:val="000000" w:themeColor="text1"/>
                <w:kern w:val="0"/>
              </w:rPr>
              <w:t>黨黨團</w:t>
            </w:r>
            <w:r>
              <w:rPr>
                <w:rFonts w:ascii="標楷體" w:eastAsia="標楷體" w:hAnsi="標楷體"/>
                <w:color w:val="000000" w:themeColor="text1"/>
                <w:kern w:val="0"/>
              </w:rPr>
              <w:t xml:space="preserve"> 109.05.08</w:t>
            </w:r>
          </w:p>
          <w:p w:rsidR="00301021" w:rsidRPr="00601AEE" w:rsidRDefault="00301021" w:rsidP="00BF6D17">
            <w:pPr>
              <w:spacing w:line="260" w:lineRule="exact"/>
              <w:rPr>
                <w:rFonts w:ascii="標楷體" w:eastAsia="標楷體" w:hAnsi="標楷體"/>
                <w:color w:val="000000" w:themeColor="text1"/>
                <w:spacing w:val="-20"/>
                <w:kern w:val="0"/>
              </w:rPr>
            </w:pPr>
            <w:r w:rsidRPr="00601AEE">
              <w:rPr>
                <w:rFonts w:ascii="標楷體" w:eastAsia="標楷體" w:hAnsi="標楷體"/>
                <w:color w:val="000000" w:themeColor="text1"/>
                <w:spacing w:val="-20"/>
                <w:kern w:val="0"/>
              </w:rPr>
              <w:t>（10-1-12）</w:t>
            </w:r>
          </w:p>
        </w:tc>
        <w:tc>
          <w:tcPr>
            <w:tcW w:w="1417" w:type="dxa"/>
          </w:tcPr>
          <w:p w:rsidR="00301021" w:rsidRPr="00301021" w:rsidRDefault="00301021" w:rsidP="00BF6D17">
            <w:pPr>
              <w:adjustRightInd w:val="0"/>
              <w:snapToGrid w:val="0"/>
              <w:spacing w:line="260" w:lineRule="exact"/>
              <w:rPr>
                <w:rFonts w:ascii="標楷體" w:eastAsia="標楷體" w:hAnsi="標楷體"/>
              </w:rPr>
            </w:pPr>
            <w:r w:rsidRPr="00301021">
              <w:rPr>
                <w:rFonts w:ascii="標楷體" w:eastAsia="標楷體" w:hAnsi="標楷體" w:hint="eastAsia"/>
              </w:rPr>
              <w:t>1.院會10</w:t>
            </w:r>
            <w:r w:rsidRPr="00301021">
              <w:rPr>
                <w:rFonts w:ascii="標楷體" w:eastAsia="標楷體" w:hAnsi="標楷體"/>
              </w:rPr>
              <w:t>9</w:t>
            </w:r>
            <w:r w:rsidRPr="00301021">
              <w:rPr>
                <w:rFonts w:ascii="標楷體" w:eastAsia="標楷體" w:hAnsi="標楷體" w:hint="eastAsia"/>
              </w:rPr>
              <w:t>.</w:t>
            </w:r>
            <w:r w:rsidRPr="00301021">
              <w:rPr>
                <w:rFonts w:ascii="標楷體" w:eastAsia="標楷體" w:hAnsi="標楷體"/>
              </w:rPr>
              <w:t>5</w:t>
            </w:r>
            <w:r w:rsidRPr="00301021">
              <w:rPr>
                <w:rFonts w:ascii="標楷體" w:eastAsia="標楷體" w:hAnsi="標楷體" w:hint="eastAsia"/>
              </w:rPr>
              <w:t>.</w:t>
            </w:r>
            <w:r w:rsidRPr="00301021">
              <w:rPr>
                <w:rFonts w:ascii="標楷體" w:eastAsia="標楷體" w:hAnsi="標楷體"/>
              </w:rPr>
              <w:t>8</w:t>
            </w:r>
            <w:r w:rsidRPr="00301021">
              <w:rPr>
                <w:rFonts w:ascii="標楷體" w:eastAsia="標楷體" w:hAnsi="標楷體" w:hint="eastAsia"/>
              </w:rPr>
              <w:t>（</w:t>
            </w:r>
            <w:r w:rsidRPr="00301021">
              <w:rPr>
                <w:rFonts w:ascii="標楷體" w:eastAsia="標楷體" w:hAnsi="標楷體"/>
              </w:rPr>
              <w:t>10</w:t>
            </w:r>
            <w:r w:rsidRPr="00301021">
              <w:rPr>
                <w:rFonts w:ascii="標楷體" w:eastAsia="標楷體" w:hAnsi="標楷體" w:hint="eastAsia"/>
              </w:rPr>
              <w:t>-1-</w:t>
            </w:r>
            <w:r w:rsidRPr="00301021">
              <w:rPr>
                <w:rFonts w:ascii="標楷體" w:eastAsia="標楷體" w:hAnsi="標楷體"/>
              </w:rPr>
              <w:t>12</w:t>
            </w:r>
            <w:r w:rsidRPr="00301021">
              <w:rPr>
                <w:rFonts w:ascii="標楷體" w:eastAsia="標楷體" w:hAnsi="標楷體" w:hint="eastAsia"/>
              </w:rPr>
              <w:t>）</w:t>
            </w:r>
            <w:proofErr w:type="gramStart"/>
            <w:r w:rsidRPr="00301021">
              <w:rPr>
                <w:rFonts w:ascii="標楷體" w:eastAsia="標楷體" w:hAnsi="標楷體" w:hint="eastAsia"/>
              </w:rPr>
              <w:t>逕</w:t>
            </w:r>
            <w:proofErr w:type="gramEnd"/>
            <w:r w:rsidRPr="00301021">
              <w:rPr>
                <w:rFonts w:ascii="標楷體" w:eastAsia="標楷體" w:hAnsi="標楷體" w:hint="eastAsia"/>
              </w:rPr>
              <w:t>付二讀，</w:t>
            </w:r>
            <w:r w:rsidRPr="00301021">
              <w:rPr>
                <w:rFonts w:ascii="標楷體" w:eastAsia="標楷體" w:hAnsi="標楷體"/>
              </w:rPr>
              <w:t>並與相關提案</w:t>
            </w:r>
            <w:proofErr w:type="gramStart"/>
            <w:r w:rsidRPr="00301021">
              <w:rPr>
                <w:rFonts w:ascii="標楷體" w:eastAsia="標楷體" w:hAnsi="標楷體"/>
              </w:rPr>
              <w:t>併</w:t>
            </w:r>
            <w:proofErr w:type="gramEnd"/>
            <w:r w:rsidRPr="00301021">
              <w:rPr>
                <w:rFonts w:ascii="標楷體" w:eastAsia="標楷體" w:hAnsi="標楷體"/>
              </w:rPr>
              <w:t>案協商。</w:t>
            </w:r>
          </w:p>
          <w:p w:rsidR="00301021" w:rsidRPr="00BF6D17" w:rsidRDefault="00301021" w:rsidP="00301021">
            <w:pPr>
              <w:adjustRightInd w:val="0"/>
              <w:snapToGrid w:val="0"/>
              <w:spacing w:line="260" w:lineRule="exact"/>
              <w:rPr>
                <w:rFonts w:ascii="標楷體" w:eastAsia="標楷體" w:hAnsi="標楷體"/>
                <w:color w:val="000000" w:themeColor="text1"/>
              </w:rPr>
            </w:pPr>
            <w:r>
              <w:rPr>
                <w:rFonts w:ascii="標楷體" w:eastAsia="標楷體" w:hAnsi="標楷體" w:hint="eastAsia"/>
              </w:rPr>
              <w:t>2</w:t>
            </w:r>
            <w:r w:rsidRPr="00BF6D17">
              <w:rPr>
                <w:rFonts w:ascii="標楷體" w:eastAsia="標楷體" w:hAnsi="標楷體" w:hint="eastAsia"/>
              </w:rPr>
              <w:t>.</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sidRPr="00BF6D17">
              <w:rPr>
                <w:rFonts w:ascii="標楷體" w:eastAsia="標楷體" w:hAnsi="標楷體"/>
                <w:color w:val="000000" w:themeColor="text1"/>
              </w:rPr>
              <w:t>3</w:t>
            </w:r>
            <w:r w:rsidRPr="00BF6D17">
              <w:rPr>
                <w:rFonts w:ascii="標楷體" w:eastAsia="標楷體" w:hAnsi="標楷體" w:hint="eastAsia"/>
                <w:color w:val="000000" w:themeColor="text1"/>
              </w:rPr>
              <w:t>黨團協商。</w:t>
            </w:r>
          </w:p>
          <w:p w:rsidR="00301021" w:rsidRDefault="00301021" w:rsidP="0030102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sidRPr="00BF6D17">
              <w:rPr>
                <w:rFonts w:ascii="標楷體" w:eastAsia="標楷體" w:hAnsi="標楷體"/>
                <w:color w:val="000000" w:themeColor="text1"/>
              </w:rPr>
              <w:t>6</w:t>
            </w:r>
            <w:r w:rsidRPr="00BF6D17">
              <w:rPr>
                <w:rFonts w:ascii="標楷體" w:eastAsia="標楷體" w:hAnsi="標楷體" w:hint="eastAsia"/>
                <w:color w:val="000000" w:themeColor="text1"/>
              </w:rPr>
              <w:t>黨團協商。</w:t>
            </w:r>
          </w:p>
          <w:p w:rsidR="005221EA" w:rsidRPr="00301021" w:rsidRDefault="005221EA" w:rsidP="0030102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4.</w:t>
            </w:r>
            <w:r w:rsidRPr="00BF6D17">
              <w:rPr>
                <w:rFonts w:ascii="標楷體" w:eastAsia="標楷體" w:hAnsi="標楷體" w:hint="eastAsia"/>
                <w:color w:val="000000" w:themeColor="text1"/>
              </w:rPr>
              <w:t>10</w:t>
            </w:r>
            <w:r w:rsidRPr="00BF6D17">
              <w:rPr>
                <w:rFonts w:ascii="標楷體" w:eastAsia="標楷體" w:hAnsi="標楷體"/>
                <w:color w:val="000000" w:themeColor="text1"/>
              </w:rPr>
              <w:t>9</w:t>
            </w:r>
            <w:r w:rsidRPr="00BF6D17">
              <w:rPr>
                <w:rFonts w:ascii="標楷體" w:eastAsia="標楷體" w:hAnsi="標楷體" w:hint="eastAsia"/>
                <w:color w:val="000000" w:themeColor="text1"/>
              </w:rPr>
              <w:t>.7.</w:t>
            </w:r>
            <w:r>
              <w:rPr>
                <w:rFonts w:ascii="標楷體" w:eastAsia="標楷體" w:hAnsi="標楷體"/>
                <w:color w:val="000000" w:themeColor="text1"/>
              </w:rPr>
              <w:t>20</w:t>
            </w:r>
            <w:r w:rsidRPr="00BF6D17">
              <w:rPr>
                <w:rFonts w:ascii="標楷體" w:eastAsia="標楷體" w:hAnsi="標楷體" w:hint="eastAsia"/>
                <w:color w:val="000000" w:themeColor="text1"/>
              </w:rPr>
              <w:t>黨團協商。</w:t>
            </w:r>
          </w:p>
        </w:tc>
        <w:tc>
          <w:tcPr>
            <w:tcW w:w="1276" w:type="dxa"/>
            <w:vMerge/>
          </w:tcPr>
          <w:p w:rsidR="00301021" w:rsidRPr="00B202E5" w:rsidRDefault="00301021" w:rsidP="00BF6D17">
            <w:pPr>
              <w:spacing w:line="260" w:lineRule="exact"/>
              <w:jc w:val="both"/>
              <w:rPr>
                <w:rFonts w:ascii="標楷體" w:eastAsia="標楷體" w:hAnsi="標楷體"/>
                <w:color w:val="000000" w:themeColor="text1"/>
                <w:spacing w:val="-20"/>
              </w:rPr>
            </w:pPr>
          </w:p>
        </w:tc>
        <w:tc>
          <w:tcPr>
            <w:tcW w:w="1588" w:type="dxa"/>
            <w:vMerge/>
          </w:tcPr>
          <w:p w:rsidR="00301021" w:rsidRPr="00B202E5" w:rsidRDefault="00301021" w:rsidP="00BF6D17">
            <w:pPr>
              <w:spacing w:line="300" w:lineRule="exact"/>
              <w:jc w:val="both"/>
              <w:rPr>
                <w:rFonts w:ascii="標楷體" w:eastAsia="標楷體" w:hAnsi="標楷體"/>
                <w:b/>
                <w:color w:val="000000" w:themeColor="text1"/>
                <w:spacing w:val="-20"/>
              </w:rPr>
            </w:pPr>
          </w:p>
        </w:tc>
        <w:tc>
          <w:tcPr>
            <w:tcW w:w="1247" w:type="dxa"/>
            <w:vMerge/>
          </w:tcPr>
          <w:p w:rsidR="00301021" w:rsidRPr="00B202E5" w:rsidRDefault="00301021" w:rsidP="00BF6D17">
            <w:pPr>
              <w:spacing w:line="300" w:lineRule="exact"/>
              <w:jc w:val="center"/>
              <w:rPr>
                <w:rFonts w:ascii="標楷體" w:eastAsia="標楷體" w:hAnsi="標楷體"/>
                <w:b/>
                <w:color w:val="000000" w:themeColor="text1"/>
                <w:spacing w:val="-20"/>
              </w:rPr>
            </w:pPr>
          </w:p>
        </w:tc>
      </w:tr>
    </w:tbl>
    <w:p w:rsidR="00BF6D17" w:rsidRPr="0026466B" w:rsidRDefault="00BF6D17" w:rsidP="00BF6D17">
      <w:pPr>
        <w:pStyle w:val="1"/>
        <w:rPr>
          <w:rFonts w:ascii="標楷體" w:eastAsia="標楷體" w:hAnsi="標楷體"/>
          <w:sz w:val="28"/>
          <w:szCs w:val="28"/>
        </w:rPr>
      </w:pPr>
    </w:p>
    <w:p w:rsidR="00BF6D17" w:rsidRPr="00E558D5" w:rsidRDefault="00BF6D17" w:rsidP="00CA6310"/>
    <w:sectPr w:rsidR="00BF6D17" w:rsidRPr="00E558D5"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47F2" w:rsidRDefault="005147F2" w:rsidP="00676CCE">
      <w:r>
        <w:separator/>
      </w:r>
    </w:p>
  </w:endnote>
  <w:endnote w:type="continuationSeparator" w:id="0">
    <w:p w:rsidR="005147F2" w:rsidRDefault="005147F2"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8037627"/>
      <w:docPartObj>
        <w:docPartGallery w:val="Page Numbers (Bottom of Page)"/>
        <w:docPartUnique/>
      </w:docPartObj>
    </w:sdtPr>
    <w:sdtEndPr/>
    <w:sdtContent>
      <w:p w:rsidR="004D3270" w:rsidRDefault="004D3270">
        <w:pPr>
          <w:pStyle w:val="a5"/>
          <w:jc w:val="center"/>
        </w:pPr>
        <w:r>
          <w:fldChar w:fldCharType="begin"/>
        </w:r>
        <w:r>
          <w:instrText>PAGE   \* MERGEFORMAT</w:instrText>
        </w:r>
        <w:r>
          <w:fldChar w:fldCharType="separate"/>
        </w:r>
        <w:r w:rsidR="000256C2" w:rsidRPr="000256C2">
          <w:rPr>
            <w:noProof/>
            <w:lang w:val="zh-TW"/>
          </w:rPr>
          <w:t>1</w:t>
        </w:r>
        <w:r>
          <w:fldChar w:fldCharType="end"/>
        </w:r>
      </w:p>
    </w:sdtContent>
  </w:sdt>
  <w:p w:rsidR="004D3270" w:rsidRDefault="004D327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47F2" w:rsidRDefault="005147F2" w:rsidP="00676CCE">
      <w:r>
        <w:separator/>
      </w:r>
    </w:p>
  </w:footnote>
  <w:footnote w:type="continuationSeparator" w:id="0">
    <w:p w:rsidR="005147F2" w:rsidRDefault="005147F2"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F15"/>
    <w:rsid w:val="00000331"/>
    <w:rsid w:val="00001026"/>
    <w:rsid w:val="000016A0"/>
    <w:rsid w:val="00003BE0"/>
    <w:rsid w:val="00006BEB"/>
    <w:rsid w:val="000074D4"/>
    <w:rsid w:val="00007FC8"/>
    <w:rsid w:val="00011D56"/>
    <w:rsid w:val="00013222"/>
    <w:rsid w:val="000133C9"/>
    <w:rsid w:val="000153FB"/>
    <w:rsid w:val="000173AA"/>
    <w:rsid w:val="000175C7"/>
    <w:rsid w:val="00020536"/>
    <w:rsid w:val="00020A39"/>
    <w:rsid w:val="00025410"/>
    <w:rsid w:val="000256C2"/>
    <w:rsid w:val="00025837"/>
    <w:rsid w:val="0003114A"/>
    <w:rsid w:val="0003262C"/>
    <w:rsid w:val="0003449A"/>
    <w:rsid w:val="00035005"/>
    <w:rsid w:val="00035109"/>
    <w:rsid w:val="0003585C"/>
    <w:rsid w:val="00035CA7"/>
    <w:rsid w:val="000361A5"/>
    <w:rsid w:val="000363B1"/>
    <w:rsid w:val="00036FBB"/>
    <w:rsid w:val="000372DD"/>
    <w:rsid w:val="00040DD8"/>
    <w:rsid w:val="00042B42"/>
    <w:rsid w:val="00043790"/>
    <w:rsid w:val="00045F26"/>
    <w:rsid w:val="000472B2"/>
    <w:rsid w:val="0005365E"/>
    <w:rsid w:val="00055254"/>
    <w:rsid w:val="000558D0"/>
    <w:rsid w:val="000561CF"/>
    <w:rsid w:val="000606EE"/>
    <w:rsid w:val="000620EB"/>
    <w:rsid w:val="000629CC"/>
    <w:rsid w:val="00062C4A"/>
    <w:rsid w:val="000639EA"/>
    <w:rsid w:val="00063FAB"/>
    <w:rsid w:val="00064063"/>
    <w:rsid w:val="00064DB7"/>
    <w:rsid w:val="00066419"/>
    <w:rsid w:val="00067B8A"/>
    <w:rsid w:val="00070A46"/>
    <w:rsid w:val="00071726"/>
    <w:rsid w:val="00071BB1"/>
    <w:rsid w:val="00073826"/>
    <w:rsid w:val="00073F5B"/>
    <w:rsid w:val="00075897"/>
    <w:rsid w:val="0007651E"/>
    <w:rsid w:val="000776B7"/>
    <w:rsid w:val="000776C8"/>
    <w:rsid w:val="00080CA9"/>
    <w:rsid w:val="00084348"/>
    <w:rsid w:val="00091EEB"/>
    <w:rsid w:val="00092DA7"/>
    <w:rsid w:val="0009644F"/>
    <w:rsid w:val="000A461C"/>
    <w:rsid w:val="000A47A3"/>
    <w:rsid w:val="000A50F3"/>
    <w:rsid w:val="000A6C5D"/>
    <w:rsid w:val="000A6E28"/>
    <w:rsid w:val="000A7E76"/>
    <w:rsid w:val="000A7EAC"/>
    <w:rsid w:val="000B06AB"/>
    <w:rsid w:val="000B0C0F"/>
    <w:rsid w:val="000B149B"/>
    <w:rsid w:val="000B1756"/>
    <w:rsid w:val="000B7FC9"/>
    <w:rsid w:val="000C05F8"/>
    <w:rsid w:val="000C1FFB"/>
    <w:rsid w:val="000C2381"/>
    <w:rsid w:val="000C2DC2"/>
    <w:rsid w:val="000C4944"/>
    <w:rsid w:val="000C5BEA"/>
    <w:rsid w:val="000D26B3"/>
    <w:rsid w:val="000D2DB5"/>
    <w:rsid w:val="000E199F"/>
    <w:rsid w:val="000E24DC"/>
    <w:rsid w:val="000E29FC"/>
    <w:rsid w:val="000E3E19"/>
    <w:rsid w:val="000F067C"/>
    <w:rsid w:val="000F321D"/>
    <w:rsid w:val="000F61A5"/>
    <w:rsid w:val="000F6779"/>
    <w:rsid w:val="000F68FD"/>
    <w:rsid w:val="00100018"/>
    <w:rsid w:val="001027E4"/>
    <w:rsid w:val="00102D96"/>
    <w:rsid w:val="00111231"/>
    <w:rsid w:val="00113A68"/>
    <w:rsid w:val="001179D4"/>
    <w:rsid w:val="00120211"/>
    <w:rsid w:val="00120D2F"/>
    <w:rsid w:val="00121BAD"/>
    <w:rsid w:val="0012489F"/>
    <w:rsid w:val="0013088A"/>
    <w:rsid w:val="00141A3A"/>
    <w:rsid w:val="00144D9B"/>
    <w:rsid w:val="00146A2E"/>
    <w:rsid w:val="00153B44"/>
    <w:rsid w:val="00154CFC"/>
    <w:rsid w:val="0015652A"/>
    <w:rsid w:val="00156A24"/>
    <w:rsid w:val="001609A4"/>
    <w:rsid w:val="00160BA5"/>
    <w:rsid w:val="001615FC"/>
    <w:rsid w:val="00165A3E"/>
    <w:rsid w:val="001678FD"/>
    <w:rsid w:val="00167C74"/>
    <w:rsid w:val="00170859"/>
    <w:rsid w:val="00171EB4"/>
    <w:rsid w:val="0017613D"/>
    <w:rsid w:val="001774ED"/>
    <w:rsid w:val="00177957"/>
    <w:rsid w:val="0018052E"/>
    <w:rsid w:val="00180A69"/>
    <w:rsid w:val="0018139A"/>
    <w:rsid w:val="00181BFB"/>
    <w:rsid w:val="00183D26"/>
    <w:rsid w:val="00185467"/>
    <w:rsid w:val="00185DFD"/>
    <w:rsid w:val="00192B0D"/>
    <w:rsid w:val="00192CC7"/>
    <w:rsid w:val="00194D1F"/>
    <w:rsid w:val="001956EC"/>
    <w:rsid w:val="00195F8B"/>
    <w:rsid w:val="001A2C91"/>
    <w:rsid w:val="001A53F8"/>
    <w:rsid w:val="001A6F8D"/>
    <w:rsid w:val="001A6FFF"/>
    <w:rsid w:val="001A776C"/>
    <w:rsid w:val="001B207F"/>
    <w:rsid w:val="001B3219"/>
    <w:rsid w:val="001B36B0"/>
    <w:rsid w:val="001B3B99"/>
    <w:rsid w:val="001B5694"/>
    <w:rsid w:val="001B5CC7"/>
    <w:rsid w:val="001B5D30"/>
    <w:rsid w:val="001C101E"/>
    <w:rsid w:val="001C163F"/>
    <w:rsid w:val="001C1989"/>
    <w:rsid w:val="001C25B2"/>
    <w:rsid w:val="001C45A3"/>
    <w:rsid w:val="001C475E"/>
    <w:rsid w:val="001C49CD"/>
    <w:rsid w:val="001C537D"/>
    <w:rsid w:val="001C6180"/>
    <w:rsid w:val="001C6211"/>
    <w:rsid w:val="001D0B9C"/>
    <w:rsid w:val="001D3604"/>
    <w:rsid w:val="001D38A8"/>
    <w:rsid w:val="001D4287"/>
    <w:rsid w:val="001D433C"/>
    <w:rsid w:val="001E04B0"/>
    <w:rsid w:val="001E09DA"/>
    <w:rsid w:val="001E38B3"/>
    <w:rsid w:val="001E3D34"/>
    <w:rsid w:val="001E4BD4"/>
    <w:rsid w:val="001E6687"/>
    <w:rsid w:val="001E684E"/>
    <w:rsid w:val="001E7B32"/>
    <w:rsid w:val="001F03F5"/>
    <w:rsid w:val="001F1030"/>
    <w:rsid w:val="001F2962"/>
    <w:rsid w:val="001F3134"/>
    <w:rsid w:val="001F450E"/>
    <w:rsid w:val="001F4BB4"/>
    <w:rsid w:val="001F6806"/>
    <w:rsid w:val="001F6E3C"/>
    <w:rsid w:val="001F6F67"/>
    <w:rsid w:val="001F7CB8"/>
    <w:rsid w:val="002001EF"/>
    <w:rsid w:val="00200F42"/>
    <w:rsid w:val="002026AF"/>
    <w:rsid w:val="00202E9E"/>
    <w:rsid w:val="00205C4C"/>
    <w:rsid w:val="00211A47"/>
    <w:rsid w:val="00213685"/>
    <w:rsid w:val="00215675"/>
    <w:rsid w:val="0021652E"/>
    <w:rsid w:val="00217252"/>
    <w:rsid w:val="0022151E"/>
    <w:rsid w:val="00222344"/>
    <w:rsid w:val="00222A02"/>
    <w:rsid w:val="002234A8"/>
    <w:rsid w:val="00224954"/>
    <w:rsid w:val="0022535E"/>
    <w:rsid w:val="0022658E"/>
    <w:rsid w:val="0022690E"/>
    <w:rsid w:val="00226DEE"/>
    <w:rsid w:val="00232092"/>
    <w:rsid w:val="00232200"/>
    <w:rsid w:val="002352BB"/>
    <w:rsid w:val="0023530C"/>
    <w:rsid w:val="0024740D"/>
    <w:rsid w:val="00250E53"/>
    <w:rsid w:val="002511D0"/>
    <w:rsid w:val="00252FA9"/>
    <w:rsid w:val="0025325F"/>
    <w:rsid w:val="002568BB"/>
    <w:rsid w:val="0025781C"/>
    <w:rsid w:val="00257C31"/>
    <w:rsid w:val="00261BC8"/>
    <w:rsid w:val="0026466B"/>
    <w:rsid w:val="002649F7"/>
    <w:rsid w:val="0026687B"/>
    <w:rsid w:val="00266E66"/>
    <w:rsid w:val="00271939"/>
    <w:rsid w:val="002719BF"/>
    <w:rsid w:val="0027443B"/>
    <w:rsid w:val="00274A63"/>
    <w:rsid w:val="00276449"/>
    <w:rsid w:val="0028072F"/>
    <w:rsid w:val="002815D3"/>
    <w:rsid w:val="00285612"/>
    <w:rsid w:val="002929E8"/>
    <w:rsid w:val="00292F95"/>
    <w:rsid w:val="002930BD"/>
    <w:rsid w:val="00293EBF"/>
    <w:rsid w:val="00293EDD"/>
    <w:rsid w:val="00295C68"/>
    <w:rsid w:val="00296573"/>
    <w:rsid w:val="00297657"/>
    <w:rsid w:val="002A0BCA"/>
    <w:rsid w:val="002A10BC"/>
    <w:rsid w:val="002A2D03"/>
    <w:rsid w:val="002A4A7D"/>
    <w:rsid w:val="002B0923"/>
    <w:rsid w:val="002B1338"/>
    <w:rsid w:val="002B6F11"/>
    <w:rsid w:val="002C1415"/>
    <w:rsid w:val="002C1F91"/>
    <w:rsid w:val="002C4765"/>
    <w:rsid w:val="002C6E6E"/>
    <w:rsid w:val="002D2F0C"/>
    <w:rsid w:val="002D4B0D"/>
    <w:rsid w:val="002D6E5C"/>
    <w:rsid w:val="002D7C8E"/>
    <w:rsid w:val="002E14BA"/>
    <w:rsid w:val="002E1A43"/>
    <w:rsid w:val="002E1C13"/>
    <w:rsid w:val="002E1D8A"/>
    <w:rsid w:val="002E3930"/>
    <w:rsid w:val="002E42A0"/>
    <w:rsid w:val="002E57B5"/>
    <w:rsid w:val="002E686F"/>
    <w:rsid w:val="002E6CD4"/>
    <w:rsid w:val="002E7F84"/>
    <w:rsid w:val="002F2663"/>
    <w:rsid w:val="002F2FF5"/>
    <w:rsid w:val="002F3EBC"/>
    <w:rsid w:val="002F4460"/>
    <w:rsid w:val="002F5FD8"/>
    <w:rsid w:val="002F6AF1"/>
    <w:rsid w:val="00300E4E"/>
    <w:rsid w:val="00301021"/>
    <w:rsid w:val="00301352"/>
    <w:rsid w:val="0030184A"/>
    <w:rsid w:val="00302CD8"/>
    <w:rsid w:val="0030396E"/>
    <w:rsid w:val="003046D1"/>
    <w:rsid w:val="003057B8"/>
    <w:rsid w:val="003070FE"/>
    <w:rsid w:val="00310FD0"/>
    <w:rsid w:val="00312A8C"/>
    <w:rsid w:val="00313FB3"/>
    <w:rsid w:val="00316313"/>
    <w:rsid w:val="0032144F"/>
    <w:rsid w:val="003243DF"/>
    <w:rsid w:val="003258AE"/>
    <w:rsid w:val="00325E19"/>
    <w:rsid w:val="0032685B"/>
    <w:rsid w:val="00326CF3"/>
    <w:rsid w:val="0032749B"/>
    <w:rsid w:val="00327F50"/>
    <w:rsid w:val="003309C8"/>
    <w:rsid w:val="00330C43"/>
    <w:rsid w:val="00330DEF"/>
    <w:rsid w:val="00331FEB"/>
    <w:rsid w:val="00334F02"/>
    <w:rsid w:val="003362DE"/>
    <w:rsid w:val="00341DF0"/>
    <w:rsid w:val="003429A9"/>
    <w:rsid w:val="00342FFC"/>
    <w:rsid w:val="00343408"/>
    <w:rsid w:val="003437FF"/>
    <w:rsid w:val="00343E15"/>
    <w:rsid w:val="00345096"/>
    <w:rsid w:val="00345A70"/>
    <w:rsid w:val="0035077D"/>
    <w:rsid w:val="003549C1"/>
    <w:rsid w:val="00355471"/>
    <w:rsid w:val="00355850"/>
    <w:rsid w:val="00355945"/>
    <w:rsid w:val="00356123"/>
    <w:rsid w:val="003572EF"/>
    <w:rsid w:val="0036075D"/>
    <w:rsid w:val="00364916"/>
    <w:rsid w:val="00364F15"/>
    <w:rsid w:val="0036506E"/>
    <w:rsid w:val="00365998"/>
    <w:rsid w:val="00366D65"/>
    <w:rsid w:val="003672AC"/>
    <w:rsid w:val="00370BB4"/>
    <w:rsid w:val="00371784"/>
    <w:rsid w:val="003721D7"/>
    <w:rsid w:val="0037363B"/>
    <w:rsid w:val="00373AD5"/>
    <w:rsid w:val="003763B6"/>
    <w:rsid w:val="00376B15"/>
    <w:rsid w:val="0038165A"/>
    <w:rsid w:val="0038314B"/>
    <w:rsid w:val="00383DA2"/>
    <w:rsid w:val="00393B5C"/>
    <w:rsid w:val="0039603E"/>
    <w:rsid w:val="0039615E"/>
    <w:rsid w:val="0039631C"/>
    <w:rsid w:val="00396B58"/>
    <w:rsid w:val="003A15AD"/>
    <w:rsid w:val="003A1BE0"/>
    <w:rsid w:val="003A21A7"/>
    <w:rsid w:val="003A3CDC"/>
    <w:rsid w:val="003A5C56"/>
    <w:rsid w:val="003A5FB3"/>
    <w:rsid w:val="003A7F51"/>
    <w:rsid w:val="003B1181"/>
    <w:rsid w:val="003B242C"/>
    <w:rsid w:val="003B2BCF"/>
    <w:rsid w:val="003B4296"/>
    <w:rsid w:val="003B5FA4"/>
    <w:rsid w:val="003B75DA"/>
    <w:rsid w:val="003C1924"/>
    <w:rsid w:val="003C3400"/>
    <w:rsid w:val="003C5C74"/>
    <w:rsid w:val="003C7838"/>
    <w:rsid w:val="003C7F65"/>
    <w:rsid w:val="003D04F1"/>
    <w:rsid w:val="003D0642"/>
    <w:rsid w:val="003D0BDB"/>
    <w:rsid w:val="003D1E9D"/>
    <w:rsid w:val="003D3254"/>
    <w:rsid w:val="003D4F8C"/>
    <w:rsid w:val="003D58DC"/>
    <w:rsid w:val="003E10A9"/>
    <w:rsid w:val="003E135F"/>
    <w:rsid w:val="003E1F02"/>
    <w:rsid w:val="003E276A"/>
    <w:rsid w:val="003E3974"/>
    <w:rsid w:val="003E422A"/>
    <w:rsid w:val="003E4605"/>
    <w:rsid w:val="003E4F74"/>
    <w:rsid w:val="003E73F9"/>
    <w:rsid w:val="003E7C62"/>
    <w:rsid w:val="003F0A83"/>
    <w:rsid w:val="0040154E"/>
    <w:rsid w:val="004018F2"/>
    <w:rsid w:val="004067A4"/>
    <w:rsid w:val="00406B12"/>
    <w:rsid w:val="00407E41"/>
    <w:rsid w:val="0041069A"/>
    <w:rsid w:val="004144C8"/>
    <w:rsid w:val="0042243D"/>
    <w:rsid w:val="00422CFE"/>
    <w:rsid w:val="004233C5"/>
    <w:rsid w:val="0042350D"/>
    <w:rsid w:val="00423808"/>
    <w:rsid w:val="004238DD"/>
    <w:rsid w:val="00425628"/>
    <w:rsid w:val="004256C2"/>
    <w:rsid w:val="00425C5A"/>
    <w:rsid w:val="0042788F"/>
    <w:rsid w:val="00431A9B"/>
    <w:rsid w:val="004341D3"/>
    <w:rsid w:val="004368BE"/>
    <w:rsid w:val="00437FFD"/>
    <w:rsid w:val="004400C6"/>
    <w:rsid w:val="00440451"/>
    <w:rsid w:val="004422C5"/>
    <w:rsid w:val="0044264B"/>
    <w:rsid w:val="004428AA"/>
    <w:rsid w:val="00445348"/>
    <w:rsid w:val="004476E9"/>
    <w:rsid w:val="0045136B"/>
    <w:rsid w:val="0045359D"/>
    <w:rsid w:val="00460AA5"/>
    <w:rsid w:val="00461046"/>
    <w:rsid w:val="0046355B"/>
    <w:rsid w:val="0046509D"/>
    <w:rsid w:val="00466DEC"/>
    <w:rsid w:val="00470938"/>
    <w:rsid w:val="00471865"/>
    <w:rsid w:val="004721C7"/>
    <w:rsid w:val="00472522"/>
    <w:rsid w:val="004745E4"/>
    <w:rsid w:val="00474DB7"/>
    <w:rsid w:val="004750D8"/>
    <w:rsid w:val="004753CC"/>
    <w:rsid w:val="00475CBD"/>
    <w:rsid w:val="00476BCE"/>
    <w:rsid w:val="00480B47"/>
    <w:rsid w:val="0048481B"/>
    <w:rsid w:val="00485928"/>
    <w:rsid w:val="00486690"/>
    <w:rsid w:val="004908EC"/>
    <w:rsid w:val="004909D8"/>
    <w:rsid w:val="004929BA"/>
    <w:rsid w:val="00492FE5"/>
    <w:rsid w:val="00493FB4"/>
    <w:rsid w:val="0049412E"/>
    <w:rsid w:val="00495974"/>
    <w:rsid w:val="00495FD8"/>
    <w:rsid w:val="004A02A1"/>
    <w:rsid w:val="004A1982"/>
    <w:rsid w:val="004A2E40"/>
    <w:rsid w:val="004A36EB"/>
    <w:rsid w:val="004A3EB5"/>
    <w:rsid w:val="004A579F"/>
    <w:rsid w:val="004A6663"/>
    <w:rsid w:val="004B0DBD"/>
    <w:rsid w:val="004B106D"/>
    <w:rsid w:val="004B2016"/>
    <w:rsid w:val="004B35C4"/>
    <w:rsid w:val="004B3B6F"/>
    <w:rsid w:val="004B6C19"/>
    <w:rsid w:val="004C2D2E"/>
    <w:rsid w:val="004C4636"/>
    <w:rsid w:val="004C65F0"/>
    <w:rsid w:val="004D0D6A"/>
    <w:rsid w:val="004D11E8"/>
    <w:rsid w:val="004D2097"/>
    <w:rsid w:val="004D22B5"/>
    <w:rsid w:val="004D3270"/>
    <w:rsid w:val="004D42C4"/>
    <w:rsid w:val="004D60B7"/>
    <w:rsid w:val="004D63DE"/>
    <w:rsid w:val="004D6C1F"/>
    <w:rsid w:val="004D76AF"/>
    <w:rsid w:val="004D77E6"/>
    <w:rsid w:val="004D7F12"/>
    <w:rsid w:val="004E0901"/>
    <w:rsid w:val="004E16D2"/>
    <w:rsid w:val="004E1905"/>
    <w:rsid w:val="004E2795"/>
    <w:rsid w:val="004E458E"/>
    <w:rsid w:val="004E6A3D"/>
    <w:rsid w:val="004E6BD4"/>
    <w:rsid w:val="004E7B6D"/>
    <w:rsid w:val="004F0D83"/>
    <w:rsid w:val="004F0F2A"/>
    <w:rsid w:val="004F107F"/>
    <w:rsid w:val="004F1E1B"/>
    <w:rsid w:val="004F431C"/>
    <w:rsid w:val="004F46C2"/>
    <w:rsid w:val="004F62EE"/>
    <w:rsid w:val="004F7A53"/>
    <w:rsid w:val="0050154F"/>
    <w:rsid w:val="00502849"/>
    <w:rsid w:val="00502B9A"/>
    <w:rsid w:val="00503455"/>
    <w:rsid w:val="00503770"/>
    <w:rsid w:val="0050554D"/>
    <w:rsid w:val="00507ABB"/>
    <w:rsid w:val="0051026A"/>
    <w:rsid w:val="005108B7"/>
    <w:rsid w:val="00510A4A"/>
    <w:rsid w:val="00510DF6"/>
    <w:rsid w:val="005112D9"/>
    <w:rsid w:val="00511908"/>
    <w:rsid w:val="005147F2"/>
    <w:rsid w:val="005221EA"/>
    <w:rsid w:val="005223DC"/>
    <w:rsid w:val="00522CCE"/>
    <w:rsid w:val="0052470C"/>
    <w:rsid w:val="00525061"/>
    <w:rsid w:val="00525241"/>
    <w:rsid w:val="0052793D"/>
    <w:rsid w:val="00531B32"/>
    <w:rsid w:val="0053281F"/>
    <w:rsid w:val="005348F8"/>
    <w:rsid w:val="00542456"/>
    <w:rsid w:val="00542B7D"/>
    <w:rsid w:val="00546F65"/>
    <w:rsid w:val="005505C8"/>
    <w:rsid w:val="005539D8"/>
    <w:rsid w:val="0055406C"/>
    <w:rsid w:val="00554923"/>
    <w:rsid w:val="00554B53"/>
    <w:rsid w:val="0055696D"/>
    <w:rsid w:val="005569AD"/>
    <w:rsid w:val="00560AF7"/>
    <w:rsid w:val="00560D1F"/>
    <w:rsid w:val="005637F4"/>
    <w:rsid w:val="00566C71"/>
    <w:rsid w:val="00567026"/>
    <w:rsid w:val="0057013D"/>
    <w:rsid w:val="0057031D"/>
    <w:rsid w:val="005715C4"/>
    <w:rsid w:val="0057181D"/>
    <w:rsid w:val="00571C03"/>
    <w:rsid w:val="00574026"/>
    <w:rsid w:val="0057490E"/>
    <w:rsid w:val="00575084"/>
    <w:rsid w:val="00577EF2"/>
    <w:rsid w:val="00580D5B"/>
    <w:rsid w:val="00580F3E"/>
    <w:rsid w:val="00580FB9"/>
    <w:rsid w:val="0058189A"/>
    <w:rsid w:val="00583C37"/>
    <w:rsid w:val="00584047"/>
    <w:rsid w:val="0058489D"/>
    <w:rsid w:val="00584D1E"/>
    <w:rsid w:val="00587167"/>
    <w:rsid w:val="00587849"/>
    <w:rsid w:val="00591A4E"/>
    <w:rsid w:val="00591DFF"/>
    <w:rsid w:val="005924E0"/>
    <w:rsid w:val="0059339C"/>
    <w:rsid w:val="005969FA"/>
    <w:rsid w:val="00597D36"/>
    <w:rsid w:val="005A0F65"/>
    <w:rsid w:val="005A163A"/>
    <w:rsid w:val="005A64C4"/>
    <w:rsid w:val="005A6720"/>
    <w:rsid w:val="005B31D9"/>
    <w:rsid w:val="005B5918"/>
    <w:rsid w:val="005B6099"/>
    <w:rsid w:val="005B706D"/>
    <w:rsid w:val="005B7F25"/>
    <w:rsid w:val="005C05C6"/>
    <w:rsid w:val="005C1D69"/>
    <w:rsid w:val="005C2EDB"/>
    <w:rsid w:val="005C40CD"/>
    <w:rsid w:val="005C416F"/>
    <w:rsid w:val="005C62D5"/>
    <w:rsid w:val="005C743A"/>
    <w:rsid w:val="005D0162"/>
    <w:rsid w:val="005D1489"/>
    <w:rsid w:val="005D184C"/>
    <w:rsid w:val="005D3244"/>
    <w:rsid w:val="005D324C"/>
    <w:rsid w:val="005D6832"/>
    <w:rsid w:val="005D6B33"/>
    <w:rsid w:val="005D7166"/>
    <w:rsid w:val="005E3AF8"/>
    <w:rsid w:val="005E3B44"/>
    <w:rsid w:val="005E6557"/>
    <w:rsid w:val="005E6626"/>
    <w:rsid w:val="005E773B"/>
    <w:rsid w:val="005F0664"/>
    <w:rsid w:val="005F11D9"/>
    <w:rsid w:val="005F19FA"/>
    <w:rsid w:val="005F4465"/>
    <w:rsid w:val="005F4518"/>
    <w:rsid w:val="005F511A"/>
    <w:rsid w:val="005F51C9"/>
    <w:rsid w:val="005F58DF"/>
    <w:rsid w:val="00601732"/>
    <w:rsid w:val="00601AEE"/>
    <w:rsid w:val="00601CB4"/>
    <w:rsid w:val="00602B2C"/>
    <w:rsid w:val="0060559C"/>
    <w:rsid w:val="006057A4"/>
    <w:rsid w:val="006067D5"/>
    <w:rsid w:val="006101C8"/>
    <w:rsid w:val="0061093E"/>
    <w:rsid w:val="00610AB6"/>
    <w:rsid w:val="0061254F"/>
    <w:rsid w:val="00613B91"/>
    <w:rsid w:val="00615B8D"/>
    <w:rsid w:val="00617974"/>
    <w:rsid w:val="00624844"/>
    <w:rsid w:val="00625488"/>
    <w:rsid w:val="00625682"/>
    <w:rsid w:val="00625A66"/>
    <w:rsid w:val="0062637B"/>
    <w:rsid w:val="006315EA"/>
    <w:rsid w:val="00632C6E"/>
    <w:rsid w:val="006361D4"/>
    <w:rsid w:val="00636B26"/>
    <w:rsid w:val="00637086"/>
    <w:rsid w:val="00637087"/>
    <w:rsid w:val="0064639B"/>
    <w:rsid w:val="00646F1A"/>
    <w:rsid w:val="006473C3"/>
    <w:rsid w:val="00647E3A"/>
    <w:rsid w:val="00650AE3"/>
    <w:rsid w:val="00651840"/>
    <w:rsid w:val="0065195C"/>
    <w:rsid w:val="00653616"/>
    <w:rsid w:val="0065421E"/>
    <w:rsid w:val="00654E49"/>
    <w:rsid w:val="00655ECE"/>
    <w:rsid w:val="00657BC5"/>
    <w:rsid w:val="006604C1"/>
    <w:rsid w:val="00662E3F"/>
    <w:rsid w:val="00663999"/>
    <w:rsid w:val="00663F01"/>
    <w:rsid w:val="00673FF0"/>
    <w:rsid w:val="006744A5"/>
    <w:rsid w:val="00675DA9"/>
    <w:rsid w:val="00676CB3"/>
    <w:rsid w:val="00676CCE"/>
    <w:rsid w:val="00680C00"/>
    <w:rsid w:val="006834FC"/>
    <w:rsid w:val="006837D1"/>
    <w:rsid w:val="00685293"/>
    <w:rsid w:val="00686A6D"/>
    <w:rsid w:val="00690E33"/>
    <w:rsid w:val="00690F49"/>
    <w:rsid w:val="00691742"/>
    <w:rsid w:val="006934D6"/>
    <w:rsid w:val="006937D1"/>
    <w:rsid w:val="00694F13"/>
    <w:rsid w:val="00695FFE"/>
    <w:rsid w:val="006A0B1F"/>
    <w:rsid w:val="006A14A8"/>
    <w:rsid w:val="006A150C"/>
    <w:rsid w:val="006A3DE4"/>
    <w:rsid w:val="006A4022"/>
    <w:rsid w:val="006A5217"/>
    <w:rsid w:val="006B2442"/>
    <w:rsid w:val="006B30AD"/>
    <w:rsid w:val="006B3141"/>
    <w:rsid w:val="006B4FC4"/>
    <w:rsid w:val="006C12B0"/>
    <w:rsid w:val="006C21FE"/>
    <w:rsid w:val="006C3E86"/>
    <w:rsid w:val="006C5B8B"/>
    <w:rsid w:val="006C5C50"/>
    <w:rsid w:val="006C6300"/>
    <w:rsid w:val="006C66BC"/>
    <w:rsid w:val="006C6C68"/>
    <w:rsid w:val="006C6DB9"/>
    <w:rsid w:val="006D0374"/>
    <w:rsid w:val="006D1CD8"/>
    <w:rsid w:val="006D3529"/>
    <w:rsid w:val="006D4B47"/>
    <w:rsid w:val="006E15A5"/>
    <w:rsid w:val="006E1AB1"/>
    <w:rsid w:val="006E2E59"/>
    <w:rsid w:val="006E327E"/>
    <w:rsid w:val="006E3BF8"/>
    <w:rsid w:val="006E4114"/>
    <w:rsid w:val="006E6726"/>
    <w:rsid w:val="006E7EC1"/>
    <w:rsid w:val="006F00B2"/>
    <w:rsid w:val="006F2DCB"/>
    <w:rsid w:val="006F3DCC"/>
    <w:rsid w:val="006F4DFA"/>
    <w:rsid w:val="006F4F63"/>
    <w:rsid w:val="006F5C4D"/>
    <w:rsid w:val="006F62EC"/>
    <w:rsid w:val="0070079D"/>
    <w:rsid w:val="007007A7"/>
    <w:rsid w:val="00701A9A"/>
    <w:rsid w:val="00701FBE"/>
    <w:rsid w:val="007039CB"/>
    <w:rsid w:val="00703C22"/>
    <w:rsid w:val="00704E11"/>
    <w:rsid w:val="00705335"/>
    <w:rsid w:val="00705D13"/>
    <w:rsid w:val="00706193"/>
    <w:rsid w:val="00706732"/>
    <w:rsid w:val="0071027E"/>
    <w:rsid w:val="0071228F"/>
    <w:rsid w:val="007123A5"/>
    <w:rsid w:val="00713A21"/>
    <w:rsid w:val="00713B0B"/>
    <w:rsid w:val="00714E44"/>
    <w:rsid w:val="00715536"/>
    <w:rsid w:val="0071560B"/>
    <w:rsid w:val="00720958"/>
    <w:rsid w:val="00721276"/>
    <w:rsid w:val="0072203D"/>
    <w:rsid w:val="00722756"/>
    <w:rsid w:val="00723C8B"/>
    <w:rsid w:val="00726EE8"/>
    <w:rsid w:val="00731269"/>
    <w:rsid w:val="00731D91"/>
    <w:rsid w:val="00732878"/>
    <w:rsid w:val="00740C9C"/>
    <w:rsid w:val="007419DA"/>
    <w:rsid w:val="007442C5"/>
    <w:rsid w:val="007443FA"/>
    <w:rsid w:val="00744F15"/>
    <w:rsid w:val="00744FC0"/>
    <w:rsid w:val="00745557"/>
    <w:rsid w:val="0074776F"/>
    <w:rsid w:val="00750DC3"/>
    <w:rsid w:val="007510D9"/>
    <w:rsid w:val="00753900"/>
    <w:rsid w:val="00756316"/>
    <w:rsid w:val="00756CF3"/>
    <w:rsid w:val="007577A0"/>
    <w:rsid w:val="00760C92"/>
    <w:rsid w:val="00761D47"/>
    <w:rsid w:val="0076731D"/>
    <w:rsid w:val="007702EB"/>
    <w:rsid w:val="00770321"/>
    <w:rsid w:val="00770CA9"/>
    <w:rsid w:val="00771E6E"/>
    <w:rsid w:val="0077267C"/>
    <w:rsid w:val="00772E89"/>
    <w:rsid w:val="00773AC5"/>
    <w:rsid w:val="007750BA"/>
    <w:rsid w:val="00775F04"/>
    <w:rsid w:val="007763A6"/>
    <w:rsid w:val="00777FF5"/>
    <w:rsid w:val="00781049"/>
    <w:rsid w:val="00781D4C"/>
    <w:rsid w:val="007855F2"/>
    <w:rsid w:val="00790C84"/>
    <w:rsid w:val="00791FB6"/>
    <w:rsid w:val="00794D9C"/>
    <w:rsid w:val="007955A8"/>
    <w:rsid w:val="00795A2E"/>
    <w:rsid w:val="007968E4"/>
    <w:rsid w:val="00797198"/>
    <w:rsid w:val="007A00E5"/>
    <w:rsid w:val="007A2199"/>
    <w:rsid w:val="007A4A67"/>
    <w:rsid w:val="007A50B8"/>
    <w:rsid w:val="007A52CD"/>
    <w:rsid w:val="007A785F"/>
    <w:rsid w:val="007B2543"/>
    <w:rsid w:val="007B482E"/>
    <w:rsid w:val="007B5FA3"/>
    <w:rsid w:val="007B64B6"/>
    <w:rsid w:val="007B67BA"/>
    <w:rsid w:val="007B7187"/>
    <w:rsid w:val="007C2785"/>
    <w:rsid w:val="007C3C91"/>
    <w:rsid w:val="007C52F8"/>
    <w:rsid w:val="007D2994"/>
    <w:rsid w:val="007D3002"/>
    <w:rsid w:val="007D49EE"/>
    <w:rsid w:val="007D4E9F"/>
    <w:rsid w:val="007D4F63"/>
    <w:rsid w:val="007D5CF8"/>
    <w:rsid w:val="007D6952"/>
    <w:rsid w:val="007E00E9"/>
    <w:rsid w:val="007E239F"/>
    <w:rsid w:val="007E46BC"/>
    <w:rsid w:val="007E533F"/>
    <w:rsid w:val="007E5800"/>
    <w:rsid w:val="007E5D73"/>
    <w:rsid w:val="007E5E6C"/>
    <w:rsid w:val="007F0922"/>
    <w:rsid w:val="007F6D52"/>
    <w:rsid w:val="007F6E49"/>
    <w:rsid w:val="00801FB8"/>
    <w:rsid w:val="00802F0A"/>
    <w:rsid w:val="008037FC"/>
    <w:rsid w:val="008047B4"/>
    <w:rsid w:val="00805986"/>
    <w:rsid w:val="008061AE"/>
    <w:rsid w:val="00807189"/>
    <w:rsid w:val="00810078"/>
    <w:rsid w:val="008114CA"/>
    <w:rsid w:val="00813832"/>
    <w:rsid w:val="00815295"/>
    <w:rsid w:val="00817F6C"/>
    <w:rsid w:val="00817F94"/>
    <w:rsid w:val="00822767"/>
    <w:rsid w:val="00824193"/>
    <w:rsid w:val="00826D5E"/>
    <w:rsid w:val="00826EDB"/>
    <w:rsid w:val="008328FA"/>
    <w:rsid w:val="0083513C"/>
    <w:rsid w:val="00835941"/>
    <w:rsid w:val="00837394"/>
    <w:rsid w:val="00841106"/>
    <w:rsid w:val="0084134D"/>
    <w:rsid w:val="008425E6"/>
    <w:rsid w:val="00842949"/>
    <w:rsid w:val="00843A22"/>
    <w:rsid w:val="00845B2D"/>
    <w:rsid w:val="00846B6C"/>
    <w:rsid w:val="00847E3A"/>
    <w:rsid w:val="008547CA"/>
    <w:rsid w:val="00854977"/>
    <w:rsid w:val="00857F85"/>
    <w:rsid w:val="00860EA4"/>
    <w:rsid w:val="00862567"/>
    <w:rsid w:val="00863303"/>
    <w:rsid w:val="008649E3"/>
    <w:rsid w:val="00865060"/>
    <w:rsid w:val="00865769"/>
    <w:rsid w:val="008670FB"/>
    <w:rsid w:val="008677FA"/>
    <w:rsid w:val="0087026F"/>
    <w:rsid w:val="00871146"/>
    <w:rsid w:val="00872730"/>
    <w:rsid w:val="00873B79"/>
    <w:rsid w:val="00874886"/>
    <w:rsid w:val="008750EF"/>
    <w:rsid w:val="0087565E"/>
    <w:rsid w:val="00880819"/>
    <w:rsid w:val="00885580"/>
    <w:rsid w:val="00885B0B"/>
    <w:rsid w:val="00886923"/>
    <w:rsid w:val="00887B50"/>
    <w:rsid w:val="00891C72"/>
    <w:rsid w:val="00892948"/>
    <w:rsid w:val="008955F1"/>
    <w:rsid w:val="00895C96"/>
    <w:rsid w:val="00895DED"/>
    <w:rsid w:val="00896A92"/>
    <w:rsid w:val="00897A6A"/>
    <w:rsid w:val="008A48AB"/>
    <w:rsid w:val="008A4C3F"/>
    <w:rsid w:val="008A5B05"/>
    <w:rsid w:val="008A6070"/>
    <w:rsid w:val="008A78D8"/>
    <w:rsid w:val="008B04ED"/>
    <w:rsid w:val="008B2FB7"/>
    <w:rsid w:val="008B4601"/>
    <w:rsid w:val="008B4B86"/>
    <w:rsid w:val="008B62DD"/>
    <w:rsid w:val="008B7108"/>
    <w:rsid w:val="008B7854"/>
    <w:rsid w:val="008C15F3"/>
    <w:rsid w:val="008C283F"/>
    <w:rsid w:val="008C3E2C"/>
    <w:rsid w:val="008C3EFA"/>
    <w:rsid w:val="008C43D2"/>
    <w:rsid w:val="008C47BE"/>
    <w:rsid w:val="008C596D"/>
    <w:rsid w:val="008C60C2"/>
    <w:rsid w:val="008C6D59"/>
    <w:rsid w:val="008C712E"/>
    <w:rsid w:val="008C7608"/>
    <w:rsid w:val="008D04D4"/>
    <w:rsid w:val="008D09E6"/>
    <w:rsid w:val="008D0CCE"/>
    <w:rsid w:val="008D2176"/>
    <w:rsid w:val="008D2C25"/>
    <w:rsid w:val="008D2C71"/>
    <w:rsid w:val="008D3165"/>
    <w:rsid w:val="008D7647"/>
    <w:rsid w:val="008F3DE6"/>
    <w:rsid w:val="008F5345"/>
    <w:rsid w:val="008F717C"/>
    <w:rsid w:val="008F71CC"/>
    <w:rsid w:val="00900187"/>
    <w:rsid w:val="009005E8"/>
    <w:rsid w:val="00901606"/>
    <w:rsid w:val="009026F7"/>
    <w:rsid w:val="00904283"/>
    <w:rsid w:val="009045B7"/>
    <w:rsid w:val="00904813"/>
    <w:rsid w:val="00904F7C"/>
    <w:rsid w:val="00905A6E"/>
    <w:rsid w:val="00907E0C"/>
    <w:rsid w:val="00910A86"/>
    <w:rsid w:val="0091179A"/>
    <w:rsid w:val="009145F3"/>
    <w:rsid w:val="00923F69"/>
    <w:rsid w:val="00924B1E"/>
    <w:rsid w:val="00926327"/>
    <w:rsid w:val="00930A5E"/>
    <w:rsid w:val="00931689"/>
    <w:rsid w:val="0093360E"/>
    <w:rsid w:val="00935C6F"/>
    <w:rsid w:val="00935F06"/>
    <w:rsid w:val="009417E4"/>
    <w:rsid w:val="009417F6"/>
    <w:rsid w:val="0094309F"/>
    <w:rsid w:val="00944751"/>
    <w:rsid w:val="00945AB0"/>
    <w:rsid w:val="00945DBB"/>
    <w:rsid w:val="009513D6"/>
    <w:rsid w:val="0095262D"/>
    <w:rsid w:val="00953439"/>
    <w:rsid w:val="00956F3A"/>
    <w:rsid w:val="00962519"/>
    <w:rsid w:val="00963649"/>
    <w:rsid w:val="0096604C"/>
    <w:rsid w:val="00972C78"/>
    <w:rsid w:val="00973065"/>
    <w:rsid w:val="00974693"/>
    <w:rsid w:val="00975343"/>
    <w:rsid w:val="009761F3"/>
    <w:rsid w:val="009815DE"/>
    <w:rsid w:val="00983989"/>
    <w:rsid w:val="00983AAB"/>
    <w:rsid w:val="00987048"/>
    <w:rsid w:val="00991BF3"/>
    <w:rsid w:val="0099750E"/>
    <w:rsid w:val="009A3F08"/>
    <w:rsid w:val="009A49EF"/>
    <w:rsid w:val="009B207D"/>
    <w:rsid w:val="009B381E"/>
    <w:rsid w:val="009B57BF"/>
    <w:rsid w:val="009B696A"/>
    <w:rsid w:val="009B7D51"/>
    <w:rsid w:val="009C40B2"/>
    <w:rsid w:val="009C4A9D"/>
    <w:rsid w:val="009D12B7"/>
    <w:rsid w:val="009D1AA8"/>
    <w:rsid w:val="009D22AB"/>
    <w:rsid w:val="009D25C5"/>
    <w:rsid w:val="009D7609"/>
    <w:rsid w:val="009E18F8"/>
    <w:rsid w:val="009E3DCB"/>
    <w:rsid w:val="009E4F8C"/>
    <w:rsid w:val="009E6253"/>
    <w:rsid w:val="009E74D4"/>
    <w:rsid w:val="009E7FDD"/>
    <w:rsid w:val="009F0D49"/>
    <w:rsid w:val="009F2A0C"/>
    <w:rsid w:val="009F6C69"/>
    <w:rsid w:val="009F6FCD"/>
    <w:rsid w:val="009F7021"/>
    <w:rsid w:val="00A00323"/>
    <w:rsid w:val="00A00380"/>
    <w:rsid w:val="00A02953"/>
    <w:rsid w:val="00A02F94"/>
    <w:rsid w:val="00A03B56"/>
    <w:rsid w:val="00A061CB"/>
    <w:rsid w:val="00A06A0F"/>
    <w:rsid w:val="00A07C30"/>
    <w:rsid w:val="00A108CF"/>
    <w:rsid w:val="00A131CB"/>
    <w:rsid w:val="00A132DF"/>
    <w:rsid w:val="00A15918"/>
    <w:rsid w:val="00A166F7"/>
    <w:rsid w:val="00A201B9"/>
    <w:rsid w:val="00A21C21"/>
    <w:rsid w:val="00A2483F"/>
    <w:rsid w:val="00A25C87"/>
    <w:rsid w:val="00A30BD1"/>
    <w:rsid w:val="00A34D6F"/>
    <w:rsid w:val="00A353FF"/>
    <w:rsid w:val="00A35EFF"/>
    <w:rsid w:val="00A36568"/>
    <w:rsid w:val="00A36F02"/>
    <w:rsid w:val="00A402ED"/>
    <w:rsid w:val="00A405D2"/>
    <w:rsid w:val="00A41C94"/>
    <w:rsid w:val="00A42902"/>
    <w:rsid w:val="00A42EA3"/>
    <w:rsid w:val="00A43775"/>
    <w:rsid w:val="00A45697"/>
    <w:rsid w:val="00A50F9F"/>
    <w:rsid w:val="00A517F9"/>
    <w:rsid w:val="00A5243A"/>
    <w:rsid w:val="00A579AB"/>
    <w:rsid w:val="00A608E6"/>
    <w:rsid w:val="00A60B93"/>
    <w:rsid w:val="00A62BB9"/>
    <w:rsid w:val="00A65829"/>
    <w:rsid w:val="00A664FD"/>
    <w:rsid w:val="00A665E6"/>
    <w:rsid w:val="00A66D8A"/>
    <w:rsid w:val="00A66E11"/>
    <w:rsid w:val="00A703D6"/>
    <w:rsid w:val="00A7272A"/>
    <w:rsid w:val="00A74481"/>
    <w:rsid w:val="00A747CF"/>
    <w:rsid w:val="00A761A5"/>
    <w:rsid w:val="00A763C0"/>
    <w:rsid w:val="00A77912"/>
    <w:rsid w:val="00A77B4D"/>
    <w:rsid w:val="00A81D03"/>
    <w:rsid w:val="00A8406B"/>
    <w:rsid w:val="00A85389"/>
    <w:rsid w:val="00A856E2"/>
    <w:rsid w:val="00A92208"/>
    <w:rsid w:val="00A92578"/>
    <w:rsid w:val="00A93556"/>
    <w:rsid w:val="00A93896"/>
    <w:rsid w:val="00A954A0"/>
    <w:rsid w:val="00A95545"/>
    <w:rsid w:val="00A95C6D"/>
    <w:rsid w:val="00A973DC"/>
    <w:rsid w:val="00AA093F"/>
    <w:rsid w:val="00AA17D2"/>
    <w:rsid w:val="00AA1E26"/>
    <w:rsid w:val="00AA2241"/>
    <w:rsid w:val="00AA2EEB"/>
    <w:rsid w:val="00AA5A1E"/>
    <w:rsid w:val="00AA62FC"/>
    <w:rsid w:val="00AA6A2B"/>
    <w:rsid w:val="00AA7E00"/>
    <w:rsid w:val="00AB05B3"/>
    <w:rsid w:val="00AB0C3A"/>
    <w:rsid w:val="00AB106A"/>
    <w:rsid w:val="00AB4EB5"/>
    <w:rsid w:val="00AB6B8B"/>
    <w:rsid w:val="00AB7752"/>
    <w:rsid w:val="00AB7BFB"/>
    <w:rsid w:val="00AC155F"/>
    <w:rsid w:val="00AC274C"/>
    <w:rsid w:val="00AC3182"/>
    <w:rsid w:val="00AC4380"/>
    <w:rsid w:val="00AC444F"/>
    <w:rsid w:val="00AC5999"/>
    <w:rsid w:val="00AD1FA8"/>
    <w:rsid w:val="00AD4C37"/>
    <w:rsid w:val="00AD613E"/>
    <w:rsid w:val="00AD7DE7"/>
    <w:rsid w:val="00AE12CE"/>
    <w:rsid w:val="00AE17F2"/>
    <w:rsid w:val="00AE1CA9"/>
    <w:rsid w:val="00AE2812"/>
    <w:rsid w:val="00AE3C6A"/>
    <w:rsid w:val="00AE6CA0"/>
    <w:rsid w:val="00AE7441"/>
    <w:rsid w:val="00AE7985"/>
    <w:rsid w:val="00AF0D34"/>
    <w:rsid w:val="00AF1391"/>
    <w:rsid w:val="00AF139D"/>
    <w:rsid w:val="00AF4B76"/>
    <w:rsid w:val="00AF5570"/>
    <w:rsid w:val="00AF57BE"/>
    <w:rsid w:val="00AF73C2"/>
    <w:rsid w:val="00AF7A72"/>
    <w:rsid w:val="00B00502"/>
    <w:rsid w:val="00B0099E"/>
    <w:rsid w:val="00B056B6"/>
    <w:rsid w:val="00B0736F"/>
    <w:rsid w:val="00B077AA"/>
    <w:rsid w:val="00B10700"/>
    <w:rsid w:val="00B11BF1"/>
    <w:rsid w:val="00B12D01"/>
    <w:rsid w:val="00B13B9F"/>
    <w:rsid w:val="00B202E5"/>
    <w:rsid w:val="00B20F2B"/>
    <w:rsid w:val="00B22EAB"/>
    <w:rsid w:val="00B233BA"/>
    <w:rsid w:val="00B2510E"/>
    <w:rsid w:val="00B262FC"/>
    <w:rsid w:val="00B26B1A"/>
    <w:rsid w:val="00B318B1"/>
    <w:rsid w:val="00B320A7"/>
    <w:rsid w:val="00B3348A"/>
    <w:rsid w:val="00B366FB"/>
    <w:rsid w:val="00B367BB"/>
    <w:rsid w:val="00B36E2D"/>
    <w:rsid w:val="00B4261F"/>
    <w:rsid w:val="00B43200"/>
    <w:rsid w:val="00B43D2D"/>
    <w:rsid w:val="00B44420"/>
    <w:rsid w:val="00B44A4C"/>
    <w:rsid w:val="00B45BB3"/>
    <w:rsid w:val="00B46F05"/>
    <w:rsid w:val="00B5163D"/>
    <w:rsid w:val="00B53D61"/>
    <w:rsid w:val="00B55DB9"/>
    <w:rsid w:val="00B56264"/>
    <w:rsid w:val="00B62430"/>
    <w:rsid w:val="00B63EFE"/>
    <w:rsid w:val="00B65B23"/>
    <w:rsid w:val="00B65BF1"/>
    <w:rsid w:val="00B66F4C"/>
    <w:rsid w:val="00B71620"/>
    <w:rsid w:val="00B72FBF"/>
    <w:rsid w:val="00B81F03"/>
    <w:rsid w:val="00B85D70"/>
    <w:rsid w:val="00B86ED9"/>
    <w:rsid w:val="00B90172"/>
    <w:rsid w:val="00B907F8"/>
    <w:rsid w:val="00B939B9"/>
    <w:rsid w:val="00B940E7"/>
    <w:rsid w:val="00B95014"/>
    <w:rsid w:val="00B954EB"/>
    <w:rsid w:val="00B95653"/>
    <w:rsid w:val="00B96BBC"/>
    <w:rsid w:val="00B97908"/>
    <w:rsid w:val="00BA04DF"/>
    <w:rsid w:val="00BA0656"/>
    <w:rsid w:val="00BA1E38"/>
    <w:rsid w:val="00BA417C"/>
    <w:rsid w:val="00BA52D1"/>
    <w:rsid w:val="00BA5F68"/>
    <w:rsid w:val="00BA61C5"/>
    <w:rsid w:val="00BA6BD1"/>
    <w:rsid w:val="00BA7F1B"/>
    <w:rsid w:val="00BB3D13"/>
    <w:rsid w:val="00BB3FEF"/>
    <w:rsid w:val="00BB43FE"/>
    <w:rsid w:val="00BB6BDD"/>
    <w:rsid w:val="00BB78B2"/>
    <w:rsid w:val="00BC3315"/>
    <w:rsid w:val="00BD009C"/>
    <w:rsid w:val="00BD1FD7"/>
    <w:rsid w:val="00BD3FFA"/>
    <w:rsid w:val="00BD5DC3"/>
    <w:rsid w:val="00BD5FAF"/>
    <w:rsid w:val="00BD6910"/>
    <w:rsid w:val="00BD6964"/>
    <w:rsid w:val="00BE0433"/>
    <w:rsid w:val="00BE10C4"/>
    <w:rsid w:val="00BE26FA"/>
    <w:rsid w:val="00BE3A6C"/>
    <w:rsid w:val="00BE4142"/>
    <w:rsid w:val="00BF15BC"/>
    <w:rsid w:val="00BF20B0"/>
    <w:rsid w:val="00BF2C0D"/>
    <w:rsid w:val="00BF2FEE"/>
    <w:rsid w:val="00BF4110"/>
    <w:rsid w:val="00BF5F32"/>
    <w:rsid w:val="00BF6D17"/>
    <w:rsid w:val="00BF6DB6"/>
    <w:rsid w:val="00C0014B"/>
    <w:rsid w:val="00C013ED"/>
    <w:rsid w:val="00C0202F"/>
    <w:rsid w:val="00C04311"/>
    <w:rsid w:val="00C04FC1"/>
    <w:rsid w:val="00C06B5E"/>
    <w:rsid w:val="00C0716A"/>
    <w:rsid w:val="00C07FEA"/>
    <w:rsid w:val="00C11436"/>
    <w:rsid w:val="00C114E6"/>
    <w:rsid w:val="00C1160C"/>
    <w:rsid w:val="00C11647"/>
    <w:rsid w:val="00C1192B"/>
    <w:rsid w:val="00C149CB"/>
    <w:rsid w:val="00C167A9"/>
    <w:rsid w:val="00C17E2A"/>
    <w:rsid w:val="00C20249"/>
    <w:rsid w:val="00C21A75"/>
    <w:rsid w:val="00C21F48"/>
    <w:rsid w:val="00C27739"/>
    <w:rsid w:val="00C279A1"/>
    <w:rsid w:val="00C30761"/>
    <w:rsid w:val="00C318B8"/>
    <w:rsid w:val="00C32871"/>
    <w:rsid w:val="00C32B43"/>
    <w:rsid w:val="00C332B7"/>
    <w:rsid w:val="00C34E38"/>
    <w:rsid w:val="00C35AE9"/>
    <w:rsid w:val="00C366C5"/>
    <w:rsid w:val="00C37094"/>
    <w:rsid w:val="00C44096"/>
    <w:rsid w:val="00C45411"/>
    <w:rsid w:val="00C5054B"/>
    <w:rsid w:val="00C51848"/>
    <w:rsid w:val="00C53EB1"/>
    <w:rsid w:val="00C54091"/>
    <w:rsid w:val="00C568DA"/>
    <w:rsid w:val="00C56ADB"/>
    <w:rsid w:val="00C57D26"/>
    <w:rsid w:val="00C61406"/>
    <w:rsid w:val="00C62B85"/>
    <w:rsid w:val="00C63A5F"/>
    <w:rsid w:val="00C72230"/>
    <w:rsid w:val="00C72990"/>
    <w:rsid w:val="00C72B19"/>
    <w:rsid w:val="00C72BDF"/>
    <w:rsid w:val="00C762B3"/>
    <w:rsid w:val="00C762D4"/>
    <w:rsid w:val="00C76B05"/>
    <w:rsid w:val="00C76EC3"/>
    <w:rsid w:val="00C80B9B"/>
    <w:rsid w:val="00C81C9C"/>
    <w:rsid w:val="00C820F8"/>
    <w:rsid w:val="00C82DC1"/>
    <w:rsid w:val="00C8326D"/>
    <w:rsid w:val="00C8335C"/>
    <w:rsid w:val="00C83696"/>
    <w:rsid w:val="00C84575"/>
    <w:rsid w:val="00C84AB7"/>
    <w:rsid w:val="00C850CD"/>
    <w:rsid w:val="00C868D3"/>
    <w:rsid w:val="00C8791D"/>
    <w:rsid w:val="00C90A57"/>
    <w:rsid w:val="00C91D13"/>
    <w:rsid w:val="00C91FD5"/>
    <w:rsid w:val="00C9317B"/>
    <w:rsid w:val="00C9389F"/>
    <w:rsid w:val="00C94469"/>
    <w:rsid w:val="00C9472F"/>
    <w:rsid w:val="00C9624A"/>
    <w:rsid w:val="00C97AA7"/>
    <w:rsid w:val="00CA2B84"/>
    <w:rsid w:val="00CA4753"/>
    <w:rsid w:val="00CA5C95"/>
    <w:rsid w:val="00CA6310"/>
    <w:rsid w:val="00CA6A2C"/>
    <w:rsid w:val="00CB0B44"/>
    <w:rsid w:val="00CB15B1"/>
    <w:rsid w:val="00CB4813"/>
    <w:rsid w:val="00CB6B91"/>
    <w:rsid w:val="00CC0598"/>
    <w:rsid w:val="00CC2B1D"/>
    <w:rsid w:val="00CC4494"/>
    <w:rsid w:val="00CC529D"/>
    <w:rsid w:val="00CC6485"/>
    <w:rsid w:val="00CC6E8C"/>
    <w:rsid w:val="00CC7173"/>
    <w:rsid w:val="00CD056E"/>
    <w:rsid w:val="00CD1CE9"/>
    <w:rsid w:val="00CD30AA"/>
    <w:rsid w:val="00CD3B7C"/>
    <w:rsid w:val="00CD497C"/>
    <w:rsid w:val="00CD4EA4"/>
    <w:rsid w:val="00CD7554"/>
    <w:rsid w:val="00CD7887"/>
    <w:rsid w:val="00CE01AC"/>
    <w:rsid w:val="00CE0336"/>
    <w:rsid w:val="00CE06E5"/>
    <w:rsid w:val="00CE396D"/>
    <w:rsid w:val="00CE4C29"/>
    <w:rsid w:val="00CE5E8B"/>
    <w:rsid w:val="00CE600C"/>
    <w:rsid w:val="00CE643E"/>
    <w:rsid w:val="00CE6F59"/>
    <w:rsid w:val="00CE71CE"/>
    <w:rsid w:val="00CF1664"/>
    <w:rsid w:val="00CF1C24"/>
    <w:rsid w:val="00CF1CD7"/>
    <w:rsid w:val="00CF2523"/>
    <w:rsid w:val="00CF28D8"/>
    <w:rsid w:val="00CF69EC"/>
    <w:rsid w:val="00CF7001"/>
    <w:rsid w:val="00CF7371"/>
    <w:rsid w:val="00CF7DAE"/>
    <w:rsid w:val="00D00A1A"/>
    <w:rsid w:val="00D00DB4"/>
    <w:rsid w:val="00D036AB"/>
    <w:rsid w:val="00D05AE4"/>
    <w:rsid w:val="00D11DBB"/>
    <w:rsid w:val="00D141EE"/>
    <w:rsid w:val="00D16A98"/>
    <w:rsid w:val="00D1745A"/>
    <w:rsid w:val="00D203BC"/>
    <w:rsid w:val="00D21B98"/>
    <w:rsid w:val="00D22C2A"/>
    <w:rsid w:val="00D23BAD"/>
    <w:rsid w:val="00D30577"/>
    <w:rsid w:val="00D306AE"/>
    <w:rsid w:val="00D34340"/>
    <w:rsid w:val="00D362C3"/>
    <w:rsid w:val="00D4083C"/>
    <w:rsid w:val="00D4285B"/>
    <w:rsid w:val="00D42914"/>
    <w:rsid w:val="00D42B1F"/>
    <w:rsid w:val="00D44D9F"/>
    <w:rsid w:val="00D47E48"/>
    <w:rsid w:val="00D47F7F"/>
    <w:rsid w:val="00D50D06"/>
    <w:rsid w:val="00D51533"/>
    <w:rsid w:val="00D528AC"/>
    <w:rsid w:val="00D53070"/>
    <w:rsid w:val="00D54527"/>
    <w:rsid w:val="00D573E3"/>
    <w:rsid w:val="00D60572"/>
    <w:rsid w:val="00D60842"/>
    <w:rsid w:val="00D60A09"/>
    <w:rsid w:val="00D618C1"/>
    <w:rsid w:val="00D62811"/>
    <w:rsid w:val="00D6385E"/>
    <w:rsid w:val="00D63D82"/>
    <w:rsid w:val="00D64B74"/>
    <w:rsid w:val="00D671F1"/>
    <w:rsid w:val="00D700D4"/>
    <w:rsid w:val="00D7038F"/>
    <w:rsid w:val="00D71055"/>
    <w:rsid w:val="00D710EE"/>
    <w:rsid w:val="00D71699"/>
    <w:rsid w:val="00D748B7"/>
    <w:rsid w:val="00D75F20"/>
    <w:rsid w:val="00D76218"/>
    <w:rsid w:val="00D76303"/>
    <w:rsid w:val="00D767A4"/>
    <w:rsid w:val="00D76DBD"/>
    <w:rsid w:val="00D772B5"/>
    <w:rsid w:val="00D82D58"/>
    <w:rsid w:val="00D83544"/>
    <w:rsid w:val="00D83D40"/>
    <w:rsid w:val="00D86024"/>
    <w:rsid w:val="00D90709"/>
    <w:rsid w:val="00D90858"/>
    <w:rsid w:val="00D916BD"/>
    <w:rsid w:val="00D92687"/>
    <w:rsid w:val="00D92E34"/>
    <w:rsid w:val="00D93790"/>
    <w:rsid w:val="00D937CA"/>
    <w:rsid w:val="00D94E74"/>
    <w:rsid w:val="00D95A8A"/>
    <w:rsid w:val="00D95C46"/>
    <w:rsid w:val="00D9626B"/>
    <w:rsid w:val="00DA0F4A"/>
    <w:rsid w:val="00DA28C4"/>
    <w:rsid w:val="00DA2F6E"/>
    <w:rsid w:val="00DA30E2"/>
    <w:rsid w:val="00DA3636"/>
    <w:rsid w:val="00DA3F1C"/>
    <w:rsid w:val="00DA7BAB"/>
    <w:rsid w:val="00DB0C77"/>
    <w:rsid w:val="00DB3BD8"/>
    <w:rsid w:val="00DB5258"/>
    <w:rsid w:val="00DB5E91"/>
    <w:rsid w:val="00DB6301"/>
    <w:rsid w:val="00DB6BE7"/>
    <w:rsid w:val="00DC01F4"/>
    <w:rsid w:val="00DC0D6B"/>
    <w:rsid w:val="00DC164E"/>
    <w:rsid w:val="00DC4043"/>
    <w:rsid w:val="00DC50CE"/>
    <w:rsid w:val="00DD2A49"/>
    <w:rsid w:val="00DD3133"/>
    <w:rsid w:val="00DD6219"/>
    <w:rsid w:val="00DD767B"/>
    <w:rsid w:val="00DE084F"/>
    <w:rsid w:val="00DE13E3"/>
    <w:rsid w:val="00DE4113"/>
    <w:rsid w:val="00DE41B3"/>
    <w:rsid w:val="00DF1F9B"/>
    <w:rsid w:val="00DF31B1"/>
    <w:rsid w:val="00DF4C31"/>
    <w:rsid w:val="00DF5202"/>
    <w:rsid w:val="00DF5A50"/>
    <w:rsid w:val="00DF7D97"/>
    <w:rsid w:val="00E001B0"/>
    <w:rsid w:val="00E0106C"/>
    <w:rsid w:val="00E013FA"/>
    <w:rsid w:val="00E01481"/>
    <w:rsid w:val="00E0204D"/>
    <w:rsid w:val="00E04BDA"/>
    <w:rsid w:val="00E0613F"/>
    <w:rsid w:val="00E06573"/>
    <w:rsid w:val="00E06578"/>
    <w:rsid w:val="00E10E9F"/>
    <w:rsid w:val="00E11D83"/>
    <w:rsid w:val="00E12747"/>
    <w:rsid w:val="00E15270"/>
    <w:rsid w:val="00E1601A"/>
    <w:rsid w:val="00E16073"/>
    <w:rsid w:val="00E20F60"/>
    <w:rsid w:val="00E2496D"/>
    <w:rsid w:val="00E25427"/>
    <w:rsid w:val="00E31B0A"/>
    <w:rsid w:val="00E333EE"/>
    <w:rsid w:val="00E33683"/>
    <w:rsid w:val="00E34943"/>
    <w:rsid w:val="00E34FDB"/>
    <w:rsid w:val="00E371AE"/>
    <w:rsid w:val="00E40824"/>
    <w:rsid w:val="00E40A6F"/>
    <w:rsid w:val="00E41BBB"/>
    <w:rsid w:val="00E43B91"/>
    <w:rsid w:val="00E45B6B"/>
    <w:rsid w:val="00E46171"/>
    <w:rsid w:val="00E462EA"/>
    <w:rsid w:val="00E46706"/>
    <w:rsid w:val="00E46920"/>
    <w:rsid w:val="00E500F4"/>
    <w:rsid w:val="00E51832"/>
    <w:rsid w:val="00E53A6A"/>
    <w:rsid w:val="00E5424D"/>
    <w:rsid w:val="00E54FA2"/>
    <w:rsid w:val="00E558D5"/>
    <w:rsid w:val="00E569EB"/>
    <w:rsid w:val="00E60F30"/>
    <w:rsid w:val="00E610ED"/>
    <w:rsid w:val="00E611B9"/>
    <w:rsid w:val="00E63AD4"/>
    <w:rsid w:val="00E63E73"/>
    <w:rsid w:val="00E64FC7"/>
    <w:rsid w:val="00E6503C"/>
    <w:rsid w:val="00E6577C"/>
    <w:rsid w:val="00E66ABC"/>
    <w:rsid w:val="00E66D59"/>
    <w:rsid w:val="00E772A6"/>
    <w:rsid w:val="00E80BC0"/>
    <w:rsid w:val="00E821A5"/>
    <w:rsid w:val="00E82781"/>
    <w:rsid w:val="00E83AA8"/>
    <w:rsid w:val="00E84522"/>
    <w:rsid w:val="00E84DEE"/>
    <w:rsid w:val="00E8696D"/>
    <w:rsid w:val="00E8717C"/>
    <w:rsid w:val="00E93578"/>
    <w:rsid w:val="00E954EA"/>
    <w:rsid w:val="00E95EE6"/>
    <w:rsid w:val="00EA0003"/>
    <w:rsid w:val="00EA1856"/>
    <w:rsid w:val="00EA25AB"/>
    <w:rsid w:val="00EA3BB9"/>
    <w:rsid w:val="00EA5070"/>
    <w:rsid w:val="00EA5F8B"/>
    <w:rsid w:val="00EA6464"/>
    <w:rsid w:val="00EA79C9"/>
    <w:rsid w:val="00EB0DA7"/>
    <w:rsid w:val="00EB2ACD"/>
    <w:rsid w:val="00EB45EF"/>
    <w:rsid w:val="00EB5BE7"/>
    <w:rsid w:val="00EB73DA"/>
    <w:rsid w:val="00EB7D1C"/>
    <w:rsid w:val="00EC1BC2"/>
    <w:rsid w:val="00EC4C4F"/>
    <w:rsid w:val="00EC69B1"/>
    <w:rsid w:val="00EC7707"/>
    <w:rsid w:val="00EC7A64"/>
    <w:rsid w:val="00EC7EB7"/>
    <w:rsid w:val="00ED06D3"/>
    <w:rsid w:val="00ED09A3"/>
    <w:rsid w:val="00ED0A5C"/>
    <w:rsid w:val="00ED19BD"/>
    <w:rsid w:val="00ED28EA"/>
    <w:rsid w:val="00ED2B45"/>
    <w:rsid w:val="00ED3E0D"/>
    <w:rsid w:val="00ED4EB3"/>
    <w:rsid w:val="00ED5BC4"/>
    <w:rsid w:val="00ED6F07"/>
    <w:rsid w:val="00EE13CB"/>
    <w:rsid w:val="00EE1861"/>
    <w:rsid w:val="00EE7050"/>
    <w:rsid w:val="00EF139D"/>
    <w:rsid w:val="00EF28BC"/>
    <w:rsid w:val="00EF337F"/>
    <w:rsid w:val="00EF785F"/>
    <w:rsid w:val="00F02D08"/>
    <w:rsid w:val="00F03518"/>
    <w:rsid w:val="00F04802"/>
    <w:rsid w:val="00F04BBF"/>
    <w:rsid w:val="00F05226"/>
    <w:rsid w:val="00F11162"/>
    <w:rsid w:val="00F15768"/>
    <w:rsid w:val="00F162D9"/>
    <w:rsid w:val="00F20470"/>
    <w:rsid w:val="00F25146"/>
    <w:rsid w:val="00F30BF9"/>
    <w:rsid w:val="00F31EB4"/>
    <w:rsid w:val="00F359EF"/>
    <w:rsid w:val="00F36787"/>
    <w:rsid w:val="00F3727C"/>
    <w:rsid w:val="00F379A6"/>
    <w:rsid w:val="00F45B8D"/>
    <w:rsid w:val="00F473A0"/>
    <w:rsid w:val="00F47ECC"/>
    <w:rsid w:val="00F507A3"/>
    <w:rsid w:val="00F51A77"/>
    <w:rsid w:val="00F52A90"/>
    <w:rsid w:val="00F53C8B"/>
    <w:rsid w:val="00F55CB2"/>
    <w:rsid w:val="00F56A71"/>
    <w:rsid w:val="00F56F09"/>
    <w:rsid w:val="00F60870"/>
    <w:rsid w:val="00F620DD"/>
    <w:rsid w:val="00F62C52"/>
    <w:rsid w:val="00F66217"/>
    <w:rsid w:val="00F671D1"/>
    <w:rsid w:val="00F67B47"/>
    <w:rsid w:val="00F700CD"/>
    <w:rsid w:val="00F80B77"/>
    <w:rsid w:val="00F81FA0"/>
    <w:rsid w:val="00F8373E"/>
    <w:rsid w:val="00F84538"/>
    <w:rsid w:val="00F85016"/>
    <w:rsid w:val="00F8503C"/>
    <w:rsid w:val="00F850CF"/>
    <w:rsid w:val="00F851F2"/>
    <w:rsid w:val="00F866EA"/>
    <w:rsid w:val="00F91BE1"/>
    <w:rsid w:val="00F95341"/>
    <w:rsid w:val="00F96763"/>
    <w:rsid w:val="00FA3147"/>
    <w:rsid w:val="00FB17EA"/>
    <w:rsid w:val="00FB311E"/>
    <w:rsid w:val="00FB3736"/>
    <w:rsid w:val="00FB44B6"/>
    <w:rsid w:val="00FB4F5B"/>
    <w:rsid w:val="00FB6CD6"/>
    <w:rsid w:val="00FB78A7"/>
    <w:rsid w:val="00FC1726"/>
    <w:rsid w:val="00FC216D"/>
    <w:rsid w:val="00FC2E86"/>
    <w:rsid w:val="00FC3867"/>
    <w:rsid w:val="00FC4EB2"/>
    <w:rsid w:val="00FC4F43"/>
    <w:rsid w:val="00FC6972"/>
    <w:rsid w:val="00FC79A9"/>
    <w:rsid w:val="00FD0F73"/>
    <w:rsid w:val="00FD179D"/>
    <w:rsid w:val="00FD42DC"/>
    <w:rsid w:val="00FD4A88"/>
    <w:rsid w:val="00FD6B4B"/>
    <w:rsid w:val="00FE136E"/>
    <w:rsid w:val="00FE1F15"/>
    <w:rsid w:val="00FE6367"/>
    <w:rsid w:val="00FE6E1B"/>
    <w:rsid w:val="00FF0289"/>
    <w:rsid w:val="00FF0517"/>
    <w:rsid w:val="00FF0D6F"/>
    <w:rsid w:val="00FF1F28"/>
    <w:rsid w:val="00FF39F3"/>
    <w:rsid w:val="00FF463A"/>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719446"/>
  <w15:docId w15:val="{33EAB52B-5C91-4B7C-B43F-B00AD2FE8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0298F-A867-4863-A3C6-4EB33F9B4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26</Pages>
  <Words>3007</Words>
  <Characters>17144</Characters>
  <Application>Microsoft Office Word</Application>
  <DocSecurity>0</DocSecurity>
  <Lines>142</Lines>
  <Paragraphs>40</Paragraphs>
  <ScaleCrop>false</ScaleCrop>
  <Company/>
  <LinksUpToDate>false</LinksUpToDate>
  <CharactersWithSpaces>20111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Windows 使用者</cp:lastModifiedBy>
  <cp:revision>25</cp:revision>
  <cp:lastPrinted>2020-07-07T02:13:00Z</cp:lastPrinted>
  <dcterms:created xsi:type="dcterms:W3CDTF">2020-05-26T06:40:00Z</dcterms:created>
  <dcterms:modified xsi:type="dcterms:W3CDTF">2020-08-31T01:28:00Z</dcterms:modified>
</cp:coreProperties>
</file>