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151" w:rsidRPr="00A151C9" w:rsidRDefault="00BC3151" w:rsidP="00BC3151">
      <w:pPr>
        <w:pStyle w:val="a5"/>
        <w:tabs>
          <w:tab w:val="left" w:pos="1701"/>
        </w:tabs>
        <w:spacing w:line="500" w:lineRule="exact"/>
        <w:ind w:left="649" w:hanging="649"/>
        <w:rPr>
          <w:rFonts w:ascii="標楷體" w:hAnsi="標楷體"/>
          <w:snapToGrid w:val="0"/>
          <w:color w:val="000000"/>
          <w:spacing w:val="-2"/>
          <w:kern w:val="0"/>
          <w:szCs w:val="32"/>
        </w:rPr>
      </w:pPr>
      <w:r w:rsidRPr="00A151C9">
        <w:rPr>
          <w:rFonts w:ascii="標楷體" w:hAnsi="標楷體"/>
          <w:color w:val="000000"/>
          <w:spacing w:val="-2"/>
          <w:szCs w:val="32"/>
        </w:rPr>
        <w:t>立法院第</w:t>
      </w:r>
      <w:r w:rsidRPr="00A151C9">
        <w:rPr>
          <w:rFonts w:ascii="標楷體" w:hAnsi="標楷體" w:hint="eastAsia"/>
          <w:color w:val="000000"/>
          <w:spacing w:val="-2"/>
          <w:szCs w:val="32"/>
        </w:rPr>
        <w:t>10</w:t>
      </w:r>
      <w:r w:rsidRPr="00A151C9">
        <w:rPr>
          <w:rFonts w:ascii="標楷體" w:hAnsi="標楷體"/>
          <w:color w:val="000000"/>
          <w:spacing w:val="-2"/>
          <w:szCs w:val="32"/>
        </w:rPr>
        <w:t>屆第</w:t>
      </w:r>
      <w:r w:rsidRPr="00A151C9">
        <w:rPr>
          <w:rFonts w:ascii="標楷體" w:hAnsi="標楷體" w:hint="eastAsia"/>
          <w:color w:val="000000"/>
          <w:spacing w:val="-2"/>
          <w:szCs w:val="32"/>
        </w:rPr>
        <w:t>1</w:t>
      </w:r>
      <w:r w:rsidRPr="00A151C9">
        <w:rPr>
          <w:rFonts w:ascii="標楷體" w:hAnsi="標楷體"/>
          <w:color w:val="000000"/>
          <w:spacing w:val="-2"/>
          <w:szCs w:val="32"/>
        </w:rPr>
        <w:t>會期</w:t>
      </w:r>
      <w:r w:rsidR="001D7843" w:rsidRPr="00A151C9">
        <w:rPr>
          <w:rFonts w:ascii="標楷體" w:hAnsi="標楷體"/>
          <w:color w:val="000000"/>
          <w:spacing w:val="-2"/>
          <w:szCs w:val="32"/>
        </w:rPr>
        <w:t>立法院經濟委員會</w:t>
      </w:r>
      <w:r w:rsidRPr="00A151C9">
        <w:rPr>
          <w:rFonts w:ascii="標楷體" w:hAnsi="標楷體"/>
          <w:color w:val="000000"/>
          <w:spacing w:val="-2"/>
          <w:szCs w:val="32"/>
        </w:rPr>
        <w:t>第</w:t>
      </w:r>
      <w:r w:rsidR="00C234A9" w:rsidRPr="00A151C9">
        <w:rPr>
          <w:rFonts w:ascii="標楷體" w:hAnsi="標楷體"/>
          <w:color w:val="000000"/>
          <w:spacing w:val="-2"/>
          <w:szCs w:val="32"/>
        </w:rPr>
        <w:t>6</w:t>
      </w:r>
      <w:r w:rsidRPr="00A151C9">
        <w:rPr>
          <w:rFonts w:ascii="標楷體" w:hAnsi="標楷體"/>
          <w:color w:val="000000"/>
          <w:spacing w:val="-2"/>
          <w:szCs w:val="32"/>
        </w:rPr>
        <w:t>次全體委員會議議事錄</w:t>
      </w:r>
    </w:p>
    <w:p w:rsidR="001E5484" w:rsidRPr="00E77E7F" w:rsidRDefault="001E5484" w:rsidP="00C405CF">
      <w:pPr>
        <w:adjustRightInd w:val="0"/>
        <w:spacing w:line="500" w:lineRule="exact"/>
        <w:ind w:left="1638" w:rightChars="91" w:right="302" w:hangingChars="493" w:hanging="1638"/>
        <w:rPr>
          <w:rFonts w:ascii="標楷體" w:hAnsi="標楷體"/>
          <w:color w:val="000000"/>
          <w:spacing w:val="-12"/>
          <w:kern w:val="20"/>
          <w:szCs w:val="32"/>
        </w:rPr>
      </w:pPr>
      <w:r w:rsidRPr="00E77E7F">
        <w:rPr>
          <w:rFonts w:ascii="標楷體" w:hAnsi="標楷體"/>
          <w:color w:val="000000"/>
          <w:szCs w:val="32"/>
        </w:rPr>
        <w:t>時</w:t>
      </w:r>
      <w:r w:rsidRPr="00E77E7F">
        <w:rPr>
          <w:rFonts w:ascii="標楷體" w:hAnsi="標楷體" w:hint="eastAsia"/>
          <w:color w:val="000000"/>
          <w:szCs w:val="32"/>
        </w:rPr>
        <w:t xml:space="preserve">　　</w:t>
      </w:r>
      <w:r w:rsidRPr="00E77E7F">
        <w:rPr>
          <w:rFonts w:ascii="標楷體" w:hAnsi="標楷體"/>
          <w:color w:val="000000"/>
          <w:szCs w:val="32"/>
        </w:rPr>
        <w:t>間：</w:t>
      </w:r>
      <w:r w:rsidR="007A4BA2" w:rsidRPr="00E77E7F">
        <w:rPr>
          <w:rFonts w:ascii="標楷體" w:hAnsi="標楷體" w:hint="eastAsia"/>
          <w:color w:val="000000"/>
          <w:szCs w:val="32"/>
        </w:rPr>
        <w:t>109</w:t>
      </w:r>
      <w:r w:rsidRPr="00E77E7F">
        <w:rPr>
          <w:rFonts w:ascii="標楷體" w:hAnsi="標楷體" w:hint="eastAsia"/>
          <w:color w:val="000000"/>
          <w:spacing w:val="-12"/>
          <w:szCs w:val="32"/>
        </w:rPr>
        <w:t>年3月</w:t>
      </w:r>
      <w:r w:rsidR="00C234A9">
        <w:rPr>
          <w:rFonts w:ascii="標楷體" w:hAnsi="標楷體"/>
          <w:color w:val="000000"/>
          <w:spacing w:val="-12"/>
          <w:szCs w:val="32"/>
        </w:rPr>
        <w:t>16</w:t>
      </w:r>
      <w:r w:rsidRPr="00E77E7F">
        <w:rPr>
          <w:rFonts w:ascii="標楷體" w:hAnsi="標楷體" w:hint="eastAsia"/>
          <w:color w:val="000000"/>
          <w:spacing w:val="-12"/>
          <w:szCs w:val="32"/>
        </w:rPr>
        <w:t>日</w:t>
      </w:r>
      <w:r w:rsidRPr="00E77E7F">
        <w:rPr>
          <w:rFonts w:ascii="標楷體" w:hAnsi="標楷體" w:hint="eastAsia"/>
          <w:color w:val="000000"/>
          <w:spacing w:val="-12"/>
          <w:kern w:val="20"/>
          <w:szCs w:val="32"/>
        </w:rPr>
        <w:t>（星期</w:t>
      </w:r>
      <w:r w:rsidR="00C234A9">
        <w:rPr>
          <w:rFonts w:ascii="標楷體" w:hAnsi="標楷體" w:hint="eastAsia"/>
          <w:color w:val="000000"/>
          <w:spacing w:val="-12"/>
          <w:kern w:val="20"/>
          <w:szCs w:val="32"/>
          <w:lang w:eastAsia="zh-HK"/>
        </w:rPr>
        <w:t>一</w:t>
      </w:r>
      <w:r w:rsidRPr="00E77E7F">
        <w:rPr>
          <w:rFonts w:ascii="標楷體" w:hAnsi="標楷體" w:hint="eastAsia"/>
          <w:color w:val="000000"/>
          <w:spacing w:val="-12"/>
          <w:kern w:val="20"/>
          <w:szCs w:val="32"/>
        </w:rPr>
        <w:t>）上午9時至</w:t>
      </w:r>
      <w:r w:rsidR="00271A8B" w:rsidRPr="00E77E7F">
        <w:rPr>
          <w:rFonts w:ascii="標楷體" w:hAnsi="標楷體" w:hint="eastAsia"/>
          <w:color w:val="000000"/>
          <w:spacing w:val="-12"/>
          <w:kern w:val="20"/>
          <w:szCs w:val="32"/>
        </w:rPr>
        <w:t>下午</w:t>
      </w:r>
      <w:r w:rsidR="00971830">
        <w:rPr>
          <w:rFonts w:ascii="標楷體" w:hAnsi="標楷體" w:hint="eastAsia"/>
          <w:color w:val="000000"/>
          <w:spacing w:val="-12"/>
          <w:kern w:val="20"/>
          <w:szCs w:val="32"/>
        </w:rPr>
        <w:t>3</w:t>
      </w:r>
      <w:r w:rsidR="00271A8B" w:rsidRPr="00E77E7F">
        <w:rPr>
          <w:rFonts w:ascii="標楷體" w:hAnsi="標楷體" w:hint="eastAsia"/>
          <w:color w:val="000000"/>
          <w:spacing w:val="-12"/>
          <w:kern w:val="20"/>
          <w:szCs w:val="32"/>
        </w:rPr>
        <w:t>時</w:t>
      </w:r>
      <w:r w:rsidR="00DE3630" w:rsidRPr="00E77E7F">
        <w:rPr>
          <w:rFonts w:ascii="標楷體" w:hAnsi="標楷體" w:hint="eastAsia"/>
          <w:color w:val="000000"/>
          <w:spacing w:val="-12"/>
          <w:kern w:val="20"/>
          <w:szCs w:val="32"/>
        </w:rPr>
        <w:t>38</w:t>
      </w:r>
      <w:r w:rsidR="000E3F12" w:rsidRPr="00E77E7F">
        <w:rPr>
          <w:rFonts w:ascii="標楷體" w:hAnsi="標楷體" w:hint="eastAsia"/>
          <w:color w:val="000000"/>
          <w:spacing w:val="-12"/>
          <w:kern w:val="20"/>
          <w:szCs w:val="32"/>
        </w:rPr>
        <w:t>分</w:t>
      </w:r>
    </w:p>
    <w:p w:rsidR="001E5484" w:rsidRPr="00E77E7F" w:rsidRDefault="001E5484" w:rsidP="001E5484">
      <w:pPr>
        <w:tabs>
          <w:tab w:val="left" w:pos="6308"/>
        </w:tabs>
        <w:spacing w:line="500" w:lineRule="exact"/>
        <w:rPr>
          <w:rFonts w:ascii="標楷體" w:hAnsi="標楷體"/>
          <w:color w:val="000000"/>
          <w:szCs w:val="32"/>
        </w:rPr>
      </w:pPr>
      <w:r w:rsidRPr="00E77E7F">
        <w:rPr>
          <w:rFonts w:ascii="標楷體" w:hAnsi="標楷體"/>
          <w:color w:val="000000"/>
          <w:szCs w:val="32"/>
        </w:rPr>
        <w:t>地</w:t>
      </w:r>
      <w:r w:rsidRPr="00E77E7F">
        <w:rPr>
          <w:rFonts w:ascii="標楷體" w:hAnsi="標楷體" w:hint="eastAsia"/>
          <w:color w:val="000000"/>
          <w:szCs w:val="32"/>
        </w:rPr>
        <w:t xml:space="preserve">　　</w:t>
      </w:r>
      <w:r w:rsidRPr="00E77E7F">
        <w:rPr>
          <w:rFonts w:ascii="標楷體" w:hAnsi="標楷體"/>
          <w:color w:val="000000"/>
          <w:szCs w:val="32"/>
        </w:rPr>
        <w:t>點：紅樓101會議室</w:t>
      </w:r>
    </w:p>
    <w:p w:rsidR="00E36BB1" w:rsidRDefault="001E5484" w:rsidP="004E34CD">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rFonts w:ascii="標楷體" w:hAnsi="標楷體"/>
          <w:szCs w:val="32"/>
        </w:rPr>
      </w:pPr>
      <w:r w:rsidRPr="00E77E7F">
        <w:rPr>
          <w:rFonts w:ascii="標楷體" w:hAnsi="標楷體"/>
          <w:szCs w:val="32"/>
        </w:rPr>
        <w:t>出席委員：</w:t>
      </w:r>
      <w:r w:rsidRPr="00E77E7F">
        <w:rPr>
          <w:rFonts w:ascii="標楷體" w:hAnsi="標楷體" w:hint="eastAsia"/>
          <w:szCs w:val="32"/>
        </w:rPr>
        <w:t>林岱樺</w:t>
      </w:r>
      <w:r w:rsidR="004254AF" w:rsidRPr="004254AF">
        <w:rPr>
          <w:rFonts w:ascii="標楷體" w:hAnsi="標楷體" w:hint="eastAsia"/>
          <w:szCs w:val="32"/>
        </w:rPr>
        <w:t xml:space="preserve">　</w:t>
      </w:r>
      <w:r w:rsidR="00E36BB1" w:rsidRPr="00E36BB1">
        <w:rPr>
          <w:rFonts w:ascii="標楷體" w:hAnsi="標楷體" w:hint="eastAsia"/>
          <w:szCs w:val="32"/>
        </w:rPr>
        <w:t>陳亭妃　廖國棟</w:t>
      </w:r>
      <w:r w:rsidR="00E36BB1" w:rsidRPr="009E2753">
        <w:rPr>
          <w:rFonts w:ascii="標楷體" w:hAnsi="標楷體" w:hint="eastAsia"/>
          <w:spacing w:val="6"/>
          <w:szCs w:val="32"/>
        </w:rPr>
        <w:t>Sufin．Siluko</w:t>
      </w:r>
      <w:r w:rsidR="007E6DAF">
        <w:rPr>
          <w:rFonts w:ascii="標楷體" w:hAnsi="標楷體" w:hint="eastAsia"/>
          <w:szCs w:val="32"/>
        </w:rPr>
        <w:t xml:space="preserve">　　</w:t>
      </w:r>
      <w:r w:rsidR="001C382F" w:rsidRPr="00E77E7F">
        <w:rPr>
          <w:rFonts w:ascii="標楷體" w:hAnsi="標楷體" w:hint="eastAsia"/>
          <w:szCs w:val="32"/>
        </w:rPr>
        <w:t>邱臣遠</w:t>
      </w:r>
    </w:p>
    <w:p w:rsidR="007E6DAF" w:rsidRDefault="001C382F" w:rsidP="00E36BB1">
      <w:pPr>
        <w:tabs>
          <w:tab w:val="left" w:pos="2996"/>
          <w:tab w:val="left" w:pos="4298"/>
          <w:tab w:val="left" w:pos="5670"/>
          <w:tab w:val="left" w:pos="6946"/>
          <w:tab w:val="left" w:pos="8222"/>
        </w:tabs>
        <w:overflowPunct w:val="0"/>
        <w:autoSpaceDN w:val="0"/>
        <w:spacing w:line="500" w:lineRule="exact"/>
        <w:ind w:leftChars="450" w:left="1495" w:rightChars="100" w:right="332" w:firstLineChars="50" w:firstLine="166"/>
        <w:rPr>
          <w:rFonts w:ascii="標楷體" w:hAnsi="標楷體"/>
          <w:szCs w:val="32"/>
        </w:rPr>
      </w:pPr>
      <w:r w:rsidRPr="00E77E7F">
        <w:rPr>
          <w:rFonts w:ascii="標楷體" w:hAnsi="標楷體" w:hint="eastAsia"/>
          <w:szCs w:val="32"/>
        </w:rPr>
        <w:t>邱議瑩</w:t>
      </w:r>
      <w:r w:rsidR="00E36BB1" w:rsidRPr="00E36BB1">
        <w:rPr>
          <w:rFonts w:ascii="標楷體" w:hAnsi="標楷體" w:hint="eastAsia"/>
          <w:szCs w:val="32"/>
        </w:rPr>
        <w:t xml:space="preserve">　</w:t>
      </w:r>
      <w:r w:rsidRPr="00E77E7F">
        <w:rPr>
          <w:rFonts w:ascii="標楷體" w:hAnsi="標楷體" w:hint="eastAsia"/>
          <w:szCs w:val="32"/>
        </w:rPr>
        <w:t>楊瓊瓔</w:t>
      </w:r>
      <w:r w:rsidR="00E36BB1" w:rsidRPr="00E36BB1">
        <w:rPr>
          <w:rFonts w:ascii="標楷體" w:hAnsi="標楷體" w:hint="eastAsia"/>
          <w:szCs w:val="32"/>
        </w:rPr>
        <w:t xml:space="preserve">　</w:t>
      </w:r>
      <w:r w:rsidR="00D10B87" w:rsidRPr="00E77E7F">
        <w:rPr>
          <w:rFonts w:ascii="標楷體" w:hAnsi="標楷體" w:hint="eastAsia"/>
          <w:szCs w:val="32"/>
        </w:rPr>
        <w:t>孔文吉</w:t>
      </w:r>
      <w:r w:rsidR="004254AF" w:rsidRPr="004254AF">
        <w:rPr>
          <w:rFonts w:ascii="標楷體" w:hAnsi="標楷體" w:hint="eastAsia"/>
          <w:szCs w:val="32"/>
        </w:rPr>
        <w:t xml:space="preserve">　</w:t>
      </w:r>
      <w:r w:rsidRPr="00E77E7F">
        <w:rPr>
          <w:rFonts w:ascii="標楷體" w:hAnsi="標楷體" w:hint="eastAsia"/>
          <w:szCs w:val="32"/>
        </w:rPr>
        <w:t>謝衣鳯</w:t>
      </w:r>
      <w:r w:rsidR="004254AF" w:rsidRPr="004254AF">
        <w:rPr>
          <w:rFonts w:ascii="標楷體" w:hAnsi="標楷體" w:hint="eastAsia"/>
          <w:szCs w:val="32"/>
        </w:rPr>
        <w:t xml:space="preserve">　</w:t>
      </w:r>
      <w:r w:rsidRPr="00E77E7F">
        <w:rPr>
          <w:rFonts w:ascii="標楷體" w:hAnsi="標楷體" w:hint="eastAsia"/>
          <w:szCs w:val="32"/>
        </w:rPr>
        <w:t>陳明文</w:t>
      </w:r>
      <w:r w:rsidR="00D86F51" w:rsidRPr="00D86F51">
        <w:rPr>
          <w:rFonts w:ascii="標楷體" w:hAnsi="標楷體" w:hint="eastAsia"/>
          <w:szCs w:val="32"/>
        </w:rPr>
        <w:t xml:space="preserve">　</w:t>
      </w:r>
      <w:r w:rsidR="00E36BB1" w:rsidRPr="00E36BB1">
        <w:rPr>
          <w:rFonts w:ascii="標楷體" w:hAnsi="標楷體" w:hint="eastAsia"/>
          <w:szCs w:val="32"/>
        </w:rPr>
        <w:t>蘇震清</w:t>
      </w:r>
    </w:p>
    <w:p w:rsidR="00E36BB1" w:rsidRDefault="00E36BB1" w:rsidP="00E36BB1">
      <w:pPr>
        <w:tabs>
          <w:tab w:val="left" w:pos="2996"/>
          <w:tab w:val="left" w:pos="4298"/>
          <w:tab w:val="left" w:pos="5670"/>
          <w:tab w:val="left" w:pos="6946"/>
          <w:tab w:val="left" w:pos="8222"/>
        </w:tabs>
        <w:overflowPunct w:val="0"/>
        <w:autoSpaceDN w:val="0"/>
        <w:spacing w:line="500" w:lineRule="exact"/>
        <w:ind w:leftChars="450" w:left="1495" w:rightChars="100" w:right="332" w:firstLineChars="50" w:firstLine="166"/>
        <w:rPr>
          <w:rFonts w:ascii="標楷體" w:hAnsi="標楷體"/>
          <w:szCs w:val="32"/>
        </w:rPr>
      </w:pPr>
      <w:r w:rsidRPr="00E36BB1">
        <w:rPr>
          <w:rFonts w:ascii="標楷體" w:hAnsi="標楷體" w:hint="eastAsia"/>
          <w:szCs w:val="32"/>
        </w:rPr>
        <w:t xml:space="preserve">邱志偉　翁重鈞　</w:t>
      </w:r>
      <w:r w:rsidR="00AF0BEB" w:rsidRPr="00E77E7F">
        <w:rPr>
          <w:rFonts w:ascii="標楷體" w:hAnsi="標楷體" w:hint="eastAsia"/>
          <w:szCs w:val="32"/>
        </w:rPr>
        <w:t>陳超明</w:t>
      </w:r>
      <w:r w:rsidR="004254AF" w:rsidRPr="004254AF">
        <w:rPr>
          <w:rFonts w:ascii="標楷體" w:hAnsi="標楷體" w:hint="eastAsia"/>
          <w:szCs w:val="32"/>
        </w:rPr>
        <w:t xml:space="preserve">　</w:t>
      </w:r>
      <w:r w:rsidR="00426D72" w:rsidRPr="00E77E7F">
        <w:rPr>
          <w:rFonts w:ascii="標楷體" w:hAnsi="標楷體" w:hint="eastAsia"/>
          <w:szCs w:val="32"/>
        </w:rPr>
        <w:t>蘇治芬</w:t>
      </w:r>
      <w:r w:rsidR="004254AF" w:rsidRPr="004254AF">
        <w:rPr>
          <w:rFonts w:ascii="標楷體" w:hAnsi="標楷體" w:hint="eastAsia"/>
          <w:color w:val="00B050"/>
          <w:szCs w:val="32"/>
        </w:rPr>
        <w:t xml:space="preserve">　</w:t>
      </w:r>
      <w:r w:rsidR="001C382F" w:rsidRPr="00E77E7F">
        <w:rPr>
          <w:rFonts w:ascii="標楷體" w:hAnsi="標楷體" w:hint="eastAsia"/>
          <w:szCs w:val="32"/>
        </w:rPr>
        <w:t>賴瑞隆</w:t>
      </w:r>
    </w:p>
    <w:p w:rsidR="004E34CD" w:rsidRPr="00E77E7F" w:rsidRDefault="004E34CD" w:rsidP="00E36BB1">
      <w:pPr>
        <w:tabs>
          <w:tab w:val="left" w:pos="2996"/>
          <w:tab w:val="left" w:pos="4298"/>
          <w:tab w:val="left" w:pos="5670"/>
          <w:tab w:val="left" w:pos="6946"/>
          <w:tab w:val="left" w:pos="8222"/>
        </w:tabs>
        <w:overflowPunct w:val="0"/>
        <w:autoSpaceDN w:val="0"/>
        <w:spacing w:line="500" w:lineRule="exact"/>
        <w:ind w:leftChars="450" w:left="1495" w:rightChars="100" w:right="332" w:firstLineChars="50" w:firstLine="166"/>
        <w:rPr>
          <w:rFonts w:ascii="標楷體" w:hAnsi="標楷體"/>
          <w:b/>
          <w:color w:val="000000"/>
          <w:szCs w:val="32"/>
        </w:rPr>
      </w:pPr>
      <w:r w:rsidRPr="00E77E7F">
        <w:rPr>
          <w:rFonts w:ascii="標楷體" w:hAnsi="標楷體"/>
          <w:b/>
          <w:color w:val="000000"/>
          <w:szCs w:val="32"/>
        </w:rPr>
        <w:t>委員出席</w:t>
      </w:r>
      <w:r w:rsidRPr="00E77E7F">
        <w:rPr>
          <w:rFonts w:ascii="標楷體" w:hAnsi="標楷體" w:hint="eastAsia"/>
          <w:b/>
          <w:color w:val="000000"/>
          <w:szCs w:val="32"/>
        </w:rPr>
        <w:t>15</w:t>
      </w:r>
      <w:r w:rsidRPr="00E77E7F">
        <w:rPr>
          <w:rFonts w:ascii="標楷體" w:hAnsi="標楷體"/>
          <w:b/>
          <w:color w:val="000000"/>
          <w:szCs w:val="32"/>
        </w:rPr>
        <w:t>人</w:t>
      </w:r>
    </w:p>
    <w:p w:rsidR="00BF7E84" w:rsidRDefault="001E5484" w:rsidP="00DF7E73">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rFonts w:ascii="標楷體" w:hAnsi="標楷體"/>
          <w:color w:val="000000"/>
          <w:szCs w:val="32"/>
        </w:rPr>
      </w:pPr>
      <w:r w:rsidRPr="00E77E7F">
        <w:rPr>
          <w:rFonts w:ascii="標楷體" w:hAnsi="標楷體" w:hint="eastAsia"/>
          <w:color w:val="000000"/>
          <w:szCs w:val="32"/>
        </w:rPr>
        <w:t>列席委員：</w:t>
      </w:r>
      <w:r w:rsidR="00D902AE" w:rsidRPr="00D902AE">
        <w:rPr>
          <w:rFonts w:ascii="標楷體" w:hAnsi="標楷體" w:hint="eastAsia"/>
          <w:color w:val="000000"/>
          <w:szCs w:val="32"/>
        </w:rPr>
        <w:t xml:space="preserve">黃世杰　邱顯智　郭國文　張其祿　</w:t>
      </w:r>
      <w:r w:rsidR="00BF7E84" w:rsidRPr="00BF7E84">
        <w:rPr>
          <w:rFonts w:ascii="標楷體" w:hAnsi="標楷體" w:hint="eastAsia"/>
          <w:color w:val="000000"/>
          <w:szCs w:val="32"/>
        </w:rPr>
        <w:t>陳素月　葉毓蘭</w:t>
      </w:r>
    </w:p>
    <w:p w:rsidR="00BF7E84" w:rsidRDefault="00BF7E84" w:rsidP="00BF7E84">
      <w:pPr>
        <w:tabs>
          <w:tab w:val="left" w:pos="2996"/>
          <w:tab w:val="left" w:pos="4298"/>
          <w:tab w:val="left" w:pos="5670"/>
          <w:tab w:val="left" w:pos="6946"/>
          <w:tab w:val="left" w:pos="8222"/>
        </w:tabs>
        <w:overflowPunct w:val="0"/>
        <w:autoSpaceDN w:val="0"/>
        <w:spacing w:line="500" w:lineRule="exact"/>
        <w:ind w:leftChars="400" w:left="1329" w:rightChars="100" w:right="332" w:firstLineChars="100" w:firstLine="332"/>
        <w:rPr>
          <w:rFonts w:ascii="標楷體" w:hAnsi="標楷體"/>
          <w:color w:val="000000"/>
          <w:szCs w:val="32"/>
        </w:rPr>
      </w:pPr>
      <w:r w:rsidRPr="00BF7E84">
        <w:rPr>
          <w:rFonts w:ascii="標楷體" w:hAnsi="標楷體" w:hint="eastAsia"/>
          <w:color w:val="000000"/>
          <w:szCs w:val="32"/>
        </w:rPr>
        <w:t xml:space="preserve">林德福　</w:t>
      </w:r>
      <w:r w:rsidRPr="00417294">
        <w:rPr>
          <w:rFonts w:ascii="標楷體" w:hAnsi="標楷體" w:hint="eastAsia"/>
          <w:snapToGrid w:val="0"/>
          <w:color w:val="000000"/>
          <w:spacing w:val="4"/>
          <w:kern w:val="0"/>
          <w:szCs w:val="32"/>
        </w:rPr>
        <w:t>伍麗華</w:t>
      </w:r>
      <w:r w:rsidRPr="00417294">
        <w:rPr>
          <w:rFonts w:ascii="標楷體" w:hAnsi="標楷體" w:hint="eastAsia"/>
          <w:snapToGrid w:val="0"/>
          <w:color w:val="000000"/>
          <w:spacing w:val="30"/>
          <w:kern w:val="0"/>
          <w:szCs w:val="32"/>
        </w:rPr>
        <w:t>Saidhai</w:t>
      </w:r>
      <w:r w:rsidR="00696C0C" w:rsidRPr="00696C0C">
        <w:rPr>
          <w:rFonts w:ascii="標楷體" w:hAnsi="標楷體" w:hint="eastAsia"/>
          <w:snapToGrid w:val="0"/>
          <w:color w:val="000000"/>
          <w:spacing w:val="30"/>
          <w:kern w:val="0"/>
          <w:szCs w:val="32"/>
        </w:rPr>
        <w:t>．</w:t>
      </w:r>
      <w:r w:rsidRPr="00417294">
        <w:rPr>
          <w:rFonts w:ascii="標楷體" w:hAnsi="標楷體" w:hint="eastAsia"/>
          <w:snapToGrid w:val="0"/>
          <w:color w:val="000000"/>
          <w:spacing w:val="30"/>
          <w:kern w:val="0"/>
          <w:szCs w:val="32"/>
        </w:rPr>
        <w:t>Tahovecahe</w:t>
      </w:r>
      <w:r w:rsidR="001E0539">
        <w:rPr>
          <w:rFonts w:ascii="標楷體" w:hAnsi="標楷體" w:hint="eastAsia"/>
          <w:color w:val="000000"/>
          <w:szCs w:val="32"/>
        </w:rPr>
        <w:t xml:space="preserve">　</w:t>
      </w:r>
      <w:r w:rsidR="00417294" w:rsidRPr="00417294">
        <w:rPr>
          <w:rFonts w:ascii="標楷體" w:hAnsi="標楷體" w:hint="eastAsia"/>
          <w:color w:val="000000"/>
          <w:szCs w:val="32"/>
        </w:rPr>
        <w:t xml:space="preserve">　</w:t>
      </w:r>
      <w:r w:rsidRPr="00BF7E84">
        <w:rPr>
          <w:rFonts w:ascii="標楷體" w:hAnsi="標楷體" w:hint="eastAsia"/>
          <w:color w:val="000000"/>
          <w:szCs w:val="32"/>
        </w:rPr>
        <w:t>洪孟楷</w:t>
      </w:r>
    </w:p>
    <w:p w:rsidR="00994FB7" w:rsidRDefault="00417294" w:rsidP="00BF7E84">
      <w:pPr>
        <w:tabs>
          <w:tab w:val="left" w:pos="2996"/>
          <w:tab w:val="left" w:pos="4298"/>
          <w:tab w:val="left" w:pos="5670"/>
          <w:tab w:val="left" w:pos="6946"/>
          <w:tab w:val="left" w:pos="8222"/>
        </w:tabs>
        <w:overflowPunct w:val="0"/>
        <w:autoSpaceDN w:val="0"/>
        <w:spacing w:line="500" w:lineRule="exact"/>
        <w:ind w:leftChars="400" w:left="1329" w:rightChars="100" w:right="332" w:firstLineChars="100" w:firstLine="332"/>
        <w:rPr>
          <w:rFonts w:ascii="標楷體" w:hAnsi="標楷體"/>
          <w:color w:val="000000"/>
          <w:szCs w:val="32"/>
        </w:rPr>
      </w:pPr>
      <w:r w:rsidRPr="00417294">
        <w:rPr>
          <w:rFonts w:ascii="標楷體" w:hAnsi="標楷體" w:hint="eastAsia"/>
          <w:color w:val="000000"/>
          <w:szCs w:val="32"/>
        </w:rPr>
        <w:t>高嘉瑜</w:t>
      </w:r>
      <w:r w:rsidR="0024738A" w:rsidRPr="0024738A">
        <w:rPr>
          <w:rFonts w:ascii="標楷體" w:hAnsi="標楷體" w:hint="eastAsia"/>
          <w:color w:val="000000"/>
          <w:szCs w:val="32"/>
        </w:rPr>
        <w:t xml:space="preserve">　李貴敏　</w:t>
      </w:r>
      <w:r w:rsidR="0024738A" w:rsidRPr="00B36E65">
        <w:rPr>
          <w:rFonts w:ascii="標楷體" w:hAnsi="標楷體" w:hint="eastAsia"/>
          <w:snapToGrid w:val="0"/>
          <w:color w:val="000000"/>
          <w:spacing w:val="4"/>
          <w:kern w:val="0"/>
          <w:szCs w:val="32"/>
        </w:rPr>
        <w:t>鄭天財</w:t>
      </w:r>
      <w:r w:rsidR="0024738A" w:rsidRPr="00A13FA6">
        <w:rPr>
          <w:rFonts w:ascii="標楷體" w:hAnsi="標楷體" w:hint="eastAsia"/>
          <w:color w:val="000000"/>
          <w:spacing w:val="28"/>
          <w:szCs w:val="32"/>
        </w:rPr>
        <w:t>Sra．Kacaw</w:t>
      </w:r>
      <w:r w:rsidR="0024738A" w:rsidRPr="0024738A">
        <w:rPr>
          <w:rFonts w:ascii="標楷體" w:hAnsi="標楷體" w:hint="eastAsia"/>
          <w:color w:val="000000"/>
          <w:szCs w:val="32"/>
        </w:rPr>
        <w:t xml:space="preserve">　　</w:t>
      </w:r>
      <w:r w:rsidR="00B36E65" w:rsidRPr="00B36E65">
        <w:rPr>
          <w:rFonts w:ascii="標楷體" w:hAnsi="標楷體" w:hint="eastAsia"/>
          <w:color w:val="000000"/>
          <w:szCs w:val="32"/>
        </w:rPr>
        <w:t xml:space="preserve">　</w:t>
      </w:r>
      <w:r w:rsidR="0024738A" w:rsidRPr="0024738A">
        <w:rPr>
          <w:rFonts w:ascii="標楷體" w:hAnsi="標楷體" w:hint="eastAsia"/>
          <w:color w:val="000000"/>
          <w:szCs w:val="32"/>
        </w:rPr>
        <w:t>鍾佳濱</w:t>
      </w:r>
      <w:r w:rsidR="00DF7E73" w:rsidRPr="00DF7E73">
        <w:rPr>
          <w:rFonts w:ascii="標楷體" w:hAnsi="標楷體" w:hint="eastAsia"/>
          <w:color w:val="000000"/>
          <w:szCs w:val="32"/>
        </w:rPr>
        <w:t xml:space="preserve">　</w:t>
      </w:r>
    </w:p>
    <w:p w:rsidR="00150901" w:rsidRPr="00E77E7F" w:rsidRDefault="00994FB7" w:rsidP="001E0539">
      <w:pPr>
        <w:tabs>
          <w:tab w:val="left" w:pos="2996"/>
          <w:tab w:val="left" w:pos="4298"/>
          <w:tab w:val="left" w:pos="5670"/>
          <w:tab w:val="left" w:pos="6946"/>
          <w:tab w:val="left" w:pos="8222"/>
        </w:tabs>
        <w:overflowPunct w:val="0"/>
        <w:autoSpaceDN w:val="0"/>
        <w:spacing w:line="500" w:lineRule="exact"/>
        <w:ind w:leftChars="500" w:left="1662" w:rightChars="100" w:right="332"/>
        <w:rPr>
          <w:rFonts w:ascii="標楷體" w:hAnsi="標楷體"/>
          <w:b/>
          <w:color w:val="000000"/>
          <w:szCs w:val="32"/>
        </w:rPr>
      </w:pPr>
      <w:r w:rsidRPr="00994FB7">
        <w:rPr>
          <w:rFonts w:ascii="標楷體" w:hAnsi="標楷體" w:hint="eastAsia"/>
          <w:color w:val="000000"/>
          <w:szCs w:val="32"/>
        </w:rPr>
        <w:t xml:space="preserve">曾銘宗　</w:t>
      </w:r>
      <w:r w:rsidR="00DA3BC2" w:rsidRPr="00DA3BC2">
        <w:rPr>
          <w:rFonts w:ascii="標楷體" w:hAnsi="標楷體" w:hint="eastAsia"/>
          <w:color w:val="000000"/>
          <w:szCs w:val="32"/>
        </w:rPr>
        <w:t xml:space="preserve">陳椒華　蔡壁如　吳斯懷　</w:t>
      </w:r>
      <w:r w:rsidR="00D317B7" w:rsidRPr="00D317B7">
        <w:rPr>
          <w:rFonts w:ascii="標楷體" w:hAnsi="標楷體" w:hint="eastAsia"/>
          <w:color w:val="000000"/>
          <w:szCs w:val="32"/>
        </w:rPr>
        <w:t>江啟臣　賴惠員　馬文君　陳歐珀　溫玉霞</w:t>
      </w:r>
      <w:r w:rsidR="001E0539" w:rsidRPr="001E0539">
        <w:rPr>
          <w:rFonts w:ascii="標楷體" w:hAnsi="標楷體" w:hint="eastAsia"/>
          <w:color w:val="000000"/>
          <w:szCs w:val="32"/>
        </w:rPr>
        <w:t xml:space="preserve">　</w:t>
      </w:r>
      <w:r w:rsidR="00C70348" w:rsidRPr="00C70348">
        <w:rPr>
          <w:rFonts w:ascii="標楷體" w:hAnsi="標楷體" w:hint="eastAsia"/>
          <w:szCs w:val="32"/>
        </w:rPr>
        <w:t xml:space="preserve">魯明哲　陳玉珍　鄭麗文　呂玉玲　</w:t>
      </w:r>
      <w:r w:rsidR="00AE3E33" w:rsidRPr="00AE3E33">
        <w:rPr>
          <w:rFonts w:ascii="標楷體" w:hAnsi="標楷體" w:hint="eastAsia"/>
          <w:szCs w:val="32"/>
        </w:rPr>
        <w:t>周春米</w:t>
      </w:r>
      <w:r w:rsidR="00C70348" w:rsidRPr="00C70348">
        <w:rPr>
          <w:rFonts w:ascii="標楷體" w:hAnsi="標楷體" w:hint="eastAsia"/>
          <w:szCs w:val="32"/>
        </w:rPr>
        <w:t xml:space="preserve">　廖婉汝</w:t>
      </w:r>
      <w:r w:rsidR="001E0539" w:rsidRPr="001E0539">
        <w:rPr>
          <w:rFonts w:ascii="標楷體" w:hAnsi="標楷體" w:hint="eastAsia"/>
          <w:szCs w:val="32"/>
        </w:rPr>
        <w:t xml:space="preserve">　</w:t>
      </w:r>
      <w:r w:rsidR="00C70348" w:rsidRPr="00C70348">
        <w:rPr>
          <w:rFonts w:ascii="標楷體" w:hAnsi="標楷體" w:hint="eastAsia"/>
          <w:szCs w:val="32"/>
        </w:rPr>
        <w:t>何欣純　劉世芳　王美惠　陳柏惟</w:t>
      </w:r>
      <w:r w:rsidR="001E0539" w:rsidRPr="001E0539">
        <w:rPr>
          <w:rFonts w:ascii="標楷體" w:hAnsi="標楷體" w:hint="eastAsia"/>
          <w:szCs w:val="32"/>
        </w:rPr>
        <w:t xml:space="preserve">　傅崐萁　林文瑞　</w:t>
      </w:r>
      <w:r w:rsidR="00E405BC" w:rsidRPr="00E405BC">
        <w:rPr>
          <w:rFonts w:ascii="標楷體" w:hAnsi="標楷體" w:hint="eastAsia"/>
          <w:szCs w:val="32"/>
        </w:rPr>
        <w:t xml:space="preserve">羅明才　</w:t>
      </w:r>
      <w:r w:rsidR="001E0539" w:rsidRPr="001E0539">
        <w:rPr>
          <w:rFonts w:ascii="標楷體" w:hAnsi="標楷體" w:hint="eastAsia"/>
          <w:szCs w:val="32"/>
        </w:rPr>
        <w:t xml:space="preserve">蔡易餘　</w:t>
      </w:r>
      <w:r w:rsidR="005902D1" w:rsidRPr="005902D1">
        <w:rPr>
          <w:rFonts w:ascii="標楷體" w:hAnsi="標楷體" w:hint="eastAsia"/>
          <w:szCs w:val="32"/>
        </w:rPr>
        <w:t>劉櫂豪</w:t>
      </w:r>
    </w:p>
    <w:p w:rsidR="001E5484" w:rsidRPr="00E77E7F" w:rsidRDefault="004E34CD" w:rsidP="004E34CD">
      <w:pPr>
        <w:tabs>
          <w:tab w:val="left" w:pos="2977"/>
          <w:tab w:val="left" w:pos="4298"/>
          <w:tab w:val="left" w:pos="5670"/>
          <w:tab w:val="left" w:pos="6985"/>
          <w:tab w:val="left" w:pos="8301"/>
        </w:tabs>
        <w:overflowPunct w:val="0"/>
        <w:autoSpaceDN w:val="0"/>
        <w:spacing w:line="500" w:lineRule="exact"/>
        <w:ind w:left="1627" w:rightChars="100" w:right="332" w:hangingChars="489" w:hanging="1627"/>
        <w:rPr>
          <w:rFonts w:ascii="標楷體" w:hAnsi="標楷體"/>
          <w:b/>
          <w:color w:val="000000"/>
          <w:szCs w:val="32"/>
        </w:rPr>
      </w:pPr>
      <w:r w:rsidRPr="00E77E7F">
        <w:rPr>
          <w:rFonts w:ascii="標楷體" w:hAnsi="標楷體" w:hint="eastAsia"/>
          <w:b/>
          <w:color w:val="000000"/>
          <w:szCs w:val="32"/>
        </w:rPr>
        <w:t xml:space="preserve">          </w:t>
      </w:r>
      <w:r w:rsidR="001E5484" w:rsidRPr="00E77E7F">
        <w:rPr>
          <w:rFonts w:ascii="標楷體" w:hAnsi="標楷體"/>
          <w:b/>
          <w:color w:val="000000"/>
          <w:szCs w:val="32"/>
        </w:rPr>
        <w:t>委員列席</w:t>
      </w:r>
      <w:r w:rsidR="005902D1">
        <w:rPr>
          <w:rFonts w:ascii="標楷體" w:hAnsi="標楷體" w:hint="eastAsia"/>
          <w:b/>
          <w:color w:val="000000"/>
          <w:szCs w:val="32"/>
        </w:rPr>
        <w:t>37</w:t>
      </w:r>
      <w:r w:rsidR="001E5484" w:rsidRPr="00E77E7F">
        <w:rPr>
          <w:rFonts w:ascii="標楷體" w:hAnsi="標楷體"/>
          <w:b/>
          <w:color w:val="000000"/>
          <w:szCs w:val="32"/>
        </w:rPr>
        <w:t>人</w:t>
      </w:r>
    </w:p>
    <w:p w:rsidR="001433D2" w:rsidRDefault="001433D2" w:rsidP="00D97383">
      <w:pPr>
        <w:tabs>
          <w:tab w:val="left" w:pos="2988"/>
          <w:tab w:val="left" w:pos="4316"/>
          <w:tab w:val="left" w:pos="8789"/>
          <w:tab w:val="left" w:pos="8931"/>
        </w:tabs>
        <w:spacing w:line="520" w:lineRule="exact"/>
        <w:ind w:left="1662" w:hangingChars="500" w:hanging="1662"/>
        <w:rPr>
          <w:rFonts w:ascii="標楷體" w:hAnsi="標楷體"/>
          <w:color w:val="000000"/>
          <w:szCs w:val="32"/>
        </w:rPr>
      </w:pPr>
      <w:r w:rsidRPr="00E77E7F">
        <w:rPr>
          <w:rFonts w:ascii="標楷體" w:hAnsi="標楷體"/>
          <w:szCs w:val="32"/>
        </w:rPr>
        <w:t>列席人員：</w:t>
      </w:r>
      <w:r w:rsidR="0021161C" w:rsidRPr="0021161C">
        <w:rPr>
          <w:rFonts w:ascii="標楷體" w:hAnsi="標楷體" w:hint="eastAsia"/>
          <w:color w:val="000000"/>
          <w:szCs w:val="32"/>
        </w:rPr>
        <w:t>行政院</w:t>
      </w:r>
      <w:r w:rsidR="006649C4">
        <w:rPr>
          <w:rFonts w:ascii="標楷體" w:hAnsi="標楷體" w:hint="eastAsia"/>
          <w:color w:val="000000"/>
          <w:szCs w:val="32"/>
        </w:rPr>
        <w:t>農業委員會</w:t>
      </w:r>
      <w:r w:rsidR="0021161C" w:rsidRPr="0021161C">
        <w:rPr>
          <w:rFonts w:ascii="標楷體" w:hAnsi="標楷體" w:hint="eastAsia"/>
          <w:color w:val="000000"/>
          <w:szCs w:val="32"/>
        </w:rPr>
        <w:t>主任委員</w:t>
      </w:r>
      <w:r w:rsidR="00260985" w:rsidRPr="00260985">
        <w:rPr>
          <w:rFonts w:ascii="標楷體" w:hAnsi="標楷體" w:hint="eastAsia"/>
          <w:color w:val="000000"/>
          <w:szCs w:val="32"/>
        </w:rPr>
        <w:t>陳吉仲</w:t>
      </w:r>
      <w:r w:rsidR="0064236E" w:rsidRPr="0064236E">
        <w:rPr>
          <w:rFonts w:ascii="標楷體" w:hAnsi="標楷體" w:hint="eastAsia"/>
          <w:color w:val="000000"/>
          <w:szCs w:val="32"/>
        </w:rPr>
        <w:t>暨相關人員</w:t>
      </w:r>
    </w:p>
    <w:p w:rsidR="0064236E" w:rsidRPr="0064236E" w:rsidRDefault="0064236E" w:rsidP="0064236E">
      <w:pPr>
        <w:tabs>
          <w:tab w:val="left" w:pos="2988"/>
          <w:tab w:val="left" w:pos="4316"/>
          <w:tab w:val="left" w:pos="8789"/>
          <w:tab w:val="left" w:pos="8931"/>
        </w:tabs>
        <w:spacing w:line="520" w:lineRule="exact"/>
        <w:ind w:left="1662" w:hangingChars="500" w:hanging="1662"/>
        <w:rPr>
          <w:rFonts w:ascii="標楷體" w:hAnsi="標楷體"/>
          <w:color w:val="000000"/>
          <w:szCs w:val="32"/>
        </w:rPr>
      </w:pPr>
      <w:r w:rsidRPr="0064236E">
        <w:rPr>
          <w:rFonts w:ascii="標楷體" w:hAnsi="標楷體" w:hint="eastAsia"/>
          <w:color w:val="000000"/>
          <w:szCs w:val="32"/>
        </w:rPr>
        <w:t>主　　席：</w:t>
      </w:r>
      <w:r w:rsidR="00E535C5" w:rsidRPr="00E535C5">
        <w:rPr>
          <w:rFonts w:ascii="標楷體" w:hAnsi="標楷體" w:hint="eastAsia"/>
          <w:color w:val="000000"/>
          <w:szCs w:val="32"/>
        </w:rPr>
        <w:t>邱</w:t>
      </w:r>
      <w:r w:rsidRPr="0064236E">
        <w:rPr>
          <w:rFonts w:ascii="標楷體" w:hAnsi="標楷體" w:hint="eastAsia"/>
          <w:color w:val="000000"/>
          <w:szCs w:val="32"/>
        </w:rPr>
        <w:t>召集委員</w:t>
      </w:r>
      <w:r w:rsidR="00E535C5" w:rsidRPr="00E535C5">
        <w:rPr>
          <w:rFonts w:ascii="標楷體" w:hAnsi="標楷體" w:hint="eastAsia"/>
          <w:color w:val="000000"/>
          <w:szCs w:val="32"/>
        </w:rPr>
        <w:t>議瑩</w:t>
      </w:r>
    </w:p>
    <w:p w:rsidR="0064236E" w:rsidRPr="0064236E" w:rsidRDefault="0064236E" w:rsidP="0064236E">
      <w:pPr>
        <w:tabs>
          <w:tab w:val="left" w:pos="2988"/>
          <w:tab w:val="left" w:pos="4316"/>
          <w:tab w:val="left" w:pos="8789"/>
          <w:tab w:val="left" w:pos="8931"/>
        </w:tabs>
        <w:spacing w:line="520" w:lineRule="exact"/>
        <w:ind w:left="1662" w:hangingChars="500" w:hanging="1662"/>
        <w:rPr>
          <w:rFonts w:ascii="標楷體" w:hAnsi="標楷體"/>
          <w:color w:val="000000"/>
          <w:szCs w:val="32"/>
        </w:rPr>
      </w:pPr>
      <w:r w:rsidRPr="0064236E">
        <w:rPr>
          <w:rFonts w:ascii="標楷體" w:hAnsi="標楷體" w:hint="eastAsia"/>
          <w:color w:val="000000"/>
          <w:szCs w:val="32"/>
        </w:rPr>
        <w:t>專門委員：鄭雪梅</w:t>
      </w:r>
    </w:p>
    <w:p w:rsidR="0064236E" w:rsidRPr="0064236E" w:rsidRDefault="0064236E" w:rsidP="0064236E">
      <w:pPr>
        <w:tabs>
          <w:tab w:val="left" w:pos="2988"/>
          <w:tab w:val="left" w:pos="4316"/>
          <w:tab w:val="left" w:pos="8789"/>
          <w:tab w:val="left" w:pos="8931"/>
        </w:tabs>
        <w:spacing w:line="520" w:lineRule="exact"/>
        <w:ind w:left="1662" w:hangingChars="500" w:hanging="1662"/>
        <w:rPr>
          <w:rFonts w:ascii="標楷體" w:hAnsi="標楷體"/>
          <w:color w:val="000000"/>
          <w:szCs w:val="32"/>
        </w:rPr>
      </w:pPr>
      <w:r w:rsidRPr="0064236E">
        <w:rPr>
          <w:rFonts w:ascii="標楷體" w:hAnsi="標楷體" w:hint="eastAsia"/>
          <w:color w:val="000000"/>
          <w:szCs w:val="32"/>
        </w:rPr>
        <w:t>主任秘書：黃素惠</w:t>
      </w:r>
    </w:p>
    <w:p w:rsidR="00C74527" w:rsidRPr="006427B3" w:rsidRDefault="00C74527" w:rsidP="00C74527">
      <w:pPr>
        <w:tabs>
          <w:tab w:val="left" w:pos="980"/>
        </w:tabs>
        <w:snapToGrid w:val="0"/>
        <w:spacing w:line="440" w:lineRule="exact"/>
        <w:rPr>
          <w:rFonts w:ascii="標楷體" w:hAnsi="標楷體"/>
          <w:bCs/>
          <w:szCs w:val="28"/>
        </w:rPr>
      </w:pPr>
      <w:r w:rsidRPr="006427B3">
        <w:rPr>
          <w:bCs/>
          <w:color w:val="000000"/>
          <w:szCs w:val="32"/>
        </w:rPr>
        <w:t>紀　　錄：</w:t>
      </w:r>
      <w:r w:rsidR="006C26F5">
        <w:rPr>
          <w:rFonts w:ascii="標楷體" w:hAnsi="標楷體" w:hint="eastAsia"/>
          <w:bCs/>
          <w:szCs w:val="28"/>
        </w:rPr>
        <w:t>簡任秘書</w:t>
      </w:r>
      <w:r w:rsidR="006C26F5" w:rsidRPr="006C26F5">
        <w:rPr>
          <w:rFonts w:ascii="標楷體" w:hAnsi="標楷體" w:hint="eastAsia"/>
          <w:bCs/>
          <w:szCs w:val="28"/>
        </w:rPr>
        <w:t xml:space="preserve">　　</w:t>
      </w:r>
      <w:r w:rsidRPr="006427B3">
        <w:rPr>
          <w:rFonts w:ascii="標楷體" w:hAnsi="標楷體" w:hint="eastAsia"/>
          <w:bCs/>
          <w:szCs w:val="28"/>
        </w:rPr>
        <w:t>游千慧</w:t>
      </w:r>
      <w:r w:rsidR="006C26F5" w:rsidRPr="006C26F5">
        <w:rPr>
          <w:rFonts w:ascii="標楷體" w:hAnsi="標楷體" w:hint="eastAsia"/>
          <w:bCs/>
          <w:szCs w:val="28"/>
        </w:rPr>
        <w:t xml:space="preserve">　　</w:t>
      </w:r>
      <w:r w:rsidRPr="006427B3">
        <w:rPr>
          <w:rFonts w:ascii="標楷體" w:hAnsi="標楷體" w:hint="eastAsia"/>
          <w:bCs/>
          <w:szCs w:val="28"/>
        </w:rPr>
        <w:t xml:space="preserve">　　簡任編審　　黃殿偉</w:t>
      </w:r>
    </w:p>
    <w:p w:rsidR="002F1D45" w:rsidRPr="00E77E7F" w:rsidRDefault="00C74527" w:rsidP="00064DE4">
      <w:pPr>
        <w:spacing w:line="440" w:lineRule="exact"/>
        <w:ind w:firstLineChars="500" w:firstLine="1662"/>
        <w:rPr>
          <w:rFonts w:ascii="標楷體" w:hAnsi="標楷體"/>
          <w:kern w:val="20"/>
          <w:szCs w:val="32"/>
        </w:rPr>
      </w:pPr>
      <w:r w:rsidRPr="006427B3">
        <w:rPr>
          <w:rFonts w:ascii="標楷體" w:hAnsi="標楷體" w:hint="eastAsia"/>
          <w:bCs/>
          <w:szCs w:val="28"/>
        </w:rPr>
        <w:t>科　　長</w:t>
      </w:r>
      <w:r w:rsidR="006C26F5" w:rsidRPr="006C26F5">
        <w:rPr>
          <w:rFonts w:ascii="標楷體" w:hAnsi="標楷體" w:hint="eastAsia"/>
          <w:bCs/>
          <w:szCs w:val="28"/>
        </w:rPr>
        <w:t xml:space="preserve">　　</w:t>
      </w:r>
      <w:r>
        <w:rPr>
          <w:rFonts w:ascii="標楷體" w:hAnsi="標楷體" w:hint="eastAsia"/>
          <w:bCs/>
          <w:szCs w:val="28"/>
          <w:lang w:eastAsia="zh-HK"/>
        </w:rPr>
        <w:t>葉</w:t>
      </w:r>
      <w:r w:rsidRPr="008936AB">
        <w:rPr>
          <w:rFonts w:ascii="標楷體" w:hAnsi="標楷體" w:hint="eastAsia"/>
          <w:bCs/>
          <w:szCs w:val="28"/>
        </w:rPr>
        <w:t xml:space="preserve">　</w:t>
      </w:r>
      <w:r>
        <w:rPr>
          <w:rFonts w:ascii="標楷體" w:hAnsi="標楷體" w:hint="eastAsia"/>
          <w:bCs/>
          <w:szCs w:val="28"/>
          <w:lang w:eastAsia="zh-HK"/>
        </w:rPr>
        <w:t>蘭</w:t>
      </w:r>
      <w:r w:rsidRPr="006427B3">
        <w:rPr>
          <w:rFonts w:ascii="標楷體" w:hAnsi="標楷體" w:hint="eastAsia"/>
          <w:bCs/>
          <w:szCs w:val="28"/>
        </w:rPr>
        <w:t xml:space="preserve">　　</w:t>
      </w:r>
      <w:r w:rsidRPr="008936AB">
        <w:rPr>
          <w:rFonts w:ascii="標楷體" w:hAnsi="標楷體" w:hint="eastAsia"/>
          <w:bCs/>
          <w:szCs w:val="28"/>
        </w:rPr>
        <w:t xml:space="preserve">　　</w:t>
      </w:r>
      <w:r w:rsidRPr="006427B3">
        <w:rPr>
          <w:rFonts w:ascii="標楷體" w:hAnsi="標楷體" w:hint="eastAsia"/>
          <w:bCs/>
          <w:szCs w:val="28"/>
        </w:rPr>
        <w:t>專</w:t>
      </w:r>
      <w:r w:rsidRPr="008936AB">
        <w:rPr>
          <w:rFonts w:ascii="標楷體" w:hAnsi="標楷體" w:hint="eastAsia"/>
          <w:bCs/>
          <w:szCs w:val="28"/>
        </w:rPr>
        <w:t xml:space="preserve">　　</w:t>
      </w:r>
      <w:r w:rsidRPr="006427B3">
        <w:rPr>
          <w:rFonts w:ascii="標楷體" w:hAnsi="標楷體" w:hint="eastAsia"/>
          <w:bCs/>
          <w:szCs w:val="28"/>
        </w:rPr>
        <w:t xml:space="preserve">員　　</w:t>
      </w:r>
      <w:r w:rsidRPr="006427B3">
        <w:rPr>
          <w:rFonts w:ascii="標楷體" w:hAnsi="標楷體" w:hint="eastAsia"/>
          <w:bCs/>
          <w:szCs w:val="28"/>
          <w:lang w:eastAsia="zh-HK"/>
        </w:rPr>
        <w:t>楊永綨</w:t>
      </w:r>
    </w:p>
    <w:p w:rsidR="00BC2CB9" w:rsidRPr="00E77E7F" w:rsidRDefault="00BC2CB9" w:rsidP="00605D45">
      <w:pPr>
        <w:snapToGrid w:val="0"/>
        <w:spacing w:beforeLines="50" w:before="244" w:line="520" w:lineRule="exact"/>
        <w:ind w:firstLineChars="450" w:firstLine="1497"/>
        <w:rPr>
          <w:rFonts w:ascii="標楷體" w:hAnsi="標楷體"/>
          <w:b/>
          <w:szCs w:val="32"/>
        </w:rPr>
      </w:pPr>
      <w:r w:rsidRPr="00E77E7F">
        <w:rPr>
          <w:rFonts w:ascii="標楷體" w:hAnsi="標楷體"/>
          <w:b/>
          <w:szCs w:val="32"/>
        </w:rPr>
        <w:t>報  告  事  項</w:t>
      </w:r>
    </w:p>
    <w:p w:rsidR="007713F1" w:rsidRPr="00E77E7F" w:rsidRDefault="007713F1" w:rsidP="007713F1">
      <w:pPr>
        <w:numPr>
          <w:ilvl w:val="0"/>
          <w:numId w:val="38"/>
        </w:numPr>
        <w:kinsoku w:val="0"/>
        <w:overflowPunct w:val="0"/>
        <w:autoSpaceDE w:val="0"/>
        <w:autoSpaceDN w:val="0"/>
        <w:spacing w:line="500" w:lineRule="exact"/>
        <w:jc w:val="both"/>
        <w:rPr>
          <w:rFonts w:ascii="標楷體" w:hAnsi="標楷體"/>
          <w:color w:val="000000"/>
          <w:szCs w:val="32"/>
        </w:rPr>
      </w:pPr>
      <w:r w:rsidRPr="00E77E7F">
        <w:rPr>
          <w:rFonts w:ascii="標楷體" w:hAnsi="標楷體" w:hint="eastAsia"/>
          <w:color w:val="000000"/>
          <w:szCs w:val="32"/>
        </w:rPr>
        <w:t>宣讀上次會議議事錄。</w:t>
      </w:r>
    </w:p>
    <w:p w:rsidR="007713F1" w:rsidRPr="00E77E7F" w:rsidRDefault="007713F1" w:rsidP="00C405CF">
      <w:pPr>
        <w:tabs>
          <w:tab w:val="left" w:pos="426"/>
        </w:tabs>
        <w:spacing w:line="500" w:lineRule="exact"/>
        <w:ind w:left="7" w:hangingChars="2" w:hanging="7"/>
        <w:jc w:val="both"/>
        <w:rPr>
          <w:rFonts w:ascii="標楷體" w:hAnsi="標楷體"/>
          <w:color w:val="000000"/>
          <w:szCs w:val="32"/>
        </w:rPr>
      </w:pPr>
      <w:r w:rsidRPr="00E77E7F">
        <w:rPr>
          <w:rFonts w:ascii="標楷體" w:hAnsi="標楷體"/>
          <w:b/>
          <w:color w:val="000000"/>
          <w:szCs w:val="32"/>
        </w:rPr>
        <w:t>決定：</w:t>
      </w:r>
      <w:r w:rsidRPr="00E77E7F">
        <w:rPr>
          <w:rFonts w:ascii="標楷體" w:hAnsi="標楷體"/>
          <w:color w:val="000000"/>
          <w:szCs w:val="32"/>
        </w:rPr>
        <w:t>確定。</w:t>
      </w:r>
    </w:p>
    <w:p w:rsidR="00280E8E" w:rsidRPr="00C51725" w:rsidRDefault="0021161C" w:rsidP="007E70A2">
      <w:pPr>
        <w:pStyle w:val="aff0"/>
        <w:numPr>
          <w:ilvl w:val="0"/>
          <w:numId w:val="38"/>
        </w:numPr>
        <w:kinsoku w:val="0"/>
        <w:overflowPunct w:val="0"/>
        <w:autoSpaceDE w:val="0"/>
        <w:autoSpaceDN w:val="0"/>
        <w:adjustRightInd w:val="0"/>
        <w:snapToGrid w:val="0"/>
        <w:spacing w:line="500" w:lineRule="exact"/>
        <w:ind w:leftChars="0" w:left="680" w:hanging="680"/>
        <w:jc w:val="both"/>
        <w:rPr>
          <w:rFonts w:ascii="標楷體" w:hAnsi="標楷體"/>
          <w:color w:val="000000"/>
        </w:rPr>
      </w:pPr>
      <w:r w:rsidRPr="00C51725">
        <w:rPr>
          <w:rFonts w:ascii="標楷體" w:hAnsi="標楷體" w:hint="eastAsia"/>
          <w:color w:val="000000"/>
          <w:szCs w:val="32"/>
        </w:rPr>
        <w:t>邀請行政院</w:t>
      </w:r>
      <w:r w:rsidR="006649C4">
        <w:rPr>
          <w:rFonts w:ascii="標楷體" w:hAnsi="標楷體" w:hint="eastAsia"/>
          <w:color w:val="000000"/>
          <w:szCs w:val="32"/>
        </w:rPr>
        <w:t>農業委員會</w:t>
      </w:r>
      <w:r w:rsidRPr="00C51725">
        <w:rPr>
          <w:rFonts w:ascii="標楷體" w:hAnsi="標楷體" w:hint="eastAsia"/>
          <w:color w:val="000000"/>
          <w:szCs w:val="32"/>
        </w:rPr>
        <w:t>主任委員</w:t>
      </w:r>
      <w:r w:rsidR="00C51725" w:rsidRPr="00C51725">
        <w:rPr>
          <w:rFonts w:ascii="標楷體" w:hAnsi="標楷體" w:hint="eastAsia"/>
          <w:color w:val="000000"/>
          <w:szCs w:val="32"/>
        </w:rPr>
        <w:t>陳吉仲</w:t>
      </w:r>
      <w:r w:rsidRPr="00C51725">
        <w:rPr>
          <w:rFonts w:ascii="標楷體" w:hAnsi="標楷體" w:hint="eastAsia"/>
          <w:color w:val="000000"/>
          <w:szCs w:val="32"/>
        </w:rPr>
        <w:t>列席報告業務概況，並備質詢。(</w:t>
      </w:r>
      <w:r w:rsidR="006649C4">
        <w:rPr>
          <w:rFonts w:ascii="標楷體" w:hAnsi="標楷體" w:hint="eastAsia"/>
          <w:color w:val="000000"/>
          <w:szCs w:val="32"/>
        </w:rPr>
        <w:t>行政院農業委員會</w:t>
      </w:r>
      <w:r w:rsidRPr="00C51725">
        <w:rPr>
          <w:rFonts w:ascii="標楷體" w:hAnsi="標楷體" w:hint="eastAsia"/>
          <w:color w:val="000000"/>
          <w:szCs w:val="32"/>
        </w:rPr>
        <w:t>主任委員</w:t>
      </w:r>
      <w:r w:rsidR="00CC3B50" w:rsidRPr="00CC3B50">
        <w:rPr>
          <w:rFonts w:ascii="標楷體" w:hAnsi="標楷體" w:hint="eastAsia"/>
          <w:szCs w:val="32"/>
        </w:rPr>
        <w:t>陳吉仲</w:t>
      </w:r>
      <w:r w:rsidR="00E4135F" w:rsidRPr="00C51725">
        <w:rPr>
          <w:rFonts w:ascii="標楷體" w:hAnsi="標楷體" w:hint="eastAsia"/>
          <w:color w:val="000000"/>
          <w:szCs w:val="32"/>
        </w:rPr>
        <w:t>報告後，</w:t>
      </w:r>
      <w:r w:rsidR="00E4135F" w:rsidRPr="008077F0">
        <w:rPr>
          <w:rFonts w:ascii="標楷體" w:hAnsi="標楷體" w:hint="eastAsia"/>
          <w:szCs w:val="32"/>
        </w:rPr>
        <w:t>委員</w:t>
      </w:r>
      <w:r w:rsidR="00261C69" w:rsidRPr="008077F0">
        <w:rPr>
          <w:rFonts w:ascii="標楷體" w:hAnsi="標楷體" w:hint="eastAsia"/>
          <w:szCs w:val="32"/>
        </w:rPr>
        <w:t>林岱樺、</w:t>
      </w:r>
      <w:r w:rsidR="00CC3B50" w:rsidRPr="008077F0">
        <w:rPr>
          <w:rFonts w:ascii="標楷體" w:hAnsi="標楷體" w:hint="eastAsia"/>
          <w:szCs w:val="32"/>
        </w:rPr>
        <w:t>陳亭妃</w:t>
      </w:r>
      <w:r w:rsidR="00CC3B50" w:rsidRPr="0090155E">
        <w:rPr>
          <w:rFonts w:ascii="標楷體" w:hAnsi="標楷體" w:hint="eastAsia"/>
          <w:color w:val="000000" w:themeColor="text1"/>
          <w:szCs w:val="32"/>
        </w:rPr>
        <w:t>、</w:t>
      </w:r>
      <w:r w:rsidR="00CC3B50" w:rsidRPr="00092C3D">
        <w:rPr>
          <w:rFonts w:ascii="標楷體" w:hAnsi="標楷體" w:hint="eastAsia"/>
          <w:color w:val="000000" w:themeColor="text1"/>
          <w:szCs w:val="32"/>
        </w:rPr>
        <w:t>廖國棟、張其祿</w:t>
      </w:r>
      <w:r w:rsidR="00CC3B50" w:rsidRPr="0024738A">
        <w:rPr>
          <w:rFonts w:ascii="標楷體" w:hAnsi="標楷體" w:hint="eastAsia"/>
          <w:color w:val="000000" w:themeColor="text1"/>
          <w:szCs w:val="32"/>
        </w:rPr>
        <w:t>、邱議瑩</w:t>
      </w:r>
      <w:r w:rsidR="00CC3B50" w:rsidRPr="009A2EDC">
        <w:rPr>
          <w:rFonts w:ascii="標楷體" w:hAnsi="標楷體" w:hint="eastAsia"/>
          <w:color w:val="000000" w:themeColor="text1"/>
          <w:szCs w:val="32"/>
        </w:rPr>
        <w:t>、楊瓊瓔</w:t>
      </w:r>
      <w:r w:rsidR="00CC3B50" w:rsidRPr="00FC346E">
        <w:rPr>
          <w:rFonts w:ascii="標楷體" w:hAnsi="標楷體" w:hint="eastAsia"/>
          <w:color w:val="000000" w:themeColor="text1"/>
          <w:szCs w:val="32"/>
        </w:rPr>
        <w:t>、</w:t>
      </w:r>
      <w:r w:rsidR="00CC3B50" w:rsidRPr="0046659F">
        <w:rPr>
          <w:rFonts w:ascii="標楷體" w:hAnsi="標楷體" w:hint="eastAsia"/>
          <w:szCs w:val="32"/>
        </w:rPr>
        <w:t>孔文吉、謝衣鳯、</w:t>
      </w:r>
      <w:r w:rsidR="00562245" w:rsidRPr="0046659F">
        <w:rPr>
          <w:rFonts w:ascii="標楷體" w:hAnsi="標楷體" w:hint="eastAsia"/>
          <w:szCs w:val="32"/>
        </w:rPr>
        <w:t>陳明文、蘇震清、</w:t>
      </w:r>
      <w:r w:rsidR="00BD2E2A" w:rsidRPr="00BD2E2A">
        <w:rPr>
          <w:rFonts w:ascii="標楷體" w:hAnsi="標楷體" w:hint="eastAsia"/>
          <w:szCs w:val="32"/>
        </w:rPr>
        <w:t>蘇治芬、</w:t>
      </w:r>
      <w:r w:rsidR="00FF0911" w:rsidRPr="00FF0911">
        <w:rPr>
          <w:rFonts w:ascii="標楷體" w:hAnsi="標楷體" w:hint="eastAsia"/>
          <w:szCs w:val="32"/>
        </w:rPr>
        <w:t>翁重鈞</w:t>
      </w:r>
      <w:r w:rsidR="00FF0911" w:rsidRPr="00D44F3F">
        <w:rPr>
          <w:rFonts w:ascii="標楷體" w:hAnsi="標楷體" w:hint="eastAsia"/>
          <w:color w:val="000000" w:themeColor="text1"/>
          <w:szCs w:val="32"/>
        </w:rPr>
        <w:t>、</w:t>
      </w:r>
      <w:r w:rsidR="00562245" w:rsidRPr="00D44F3F">
        <w:rPr>
          <w:rFonts w:ascii="標楷體" w:hAnsi="標楷體" w:hint="eastAsia"/>
          <w:color w:val="000000" w:themeColor="text1"/>
          <w:szCs w:val="32"/>
        </w:rPr>
        <w:t>陳超明、</w:t>
      </w:r>
      <w:r w:rsidR="00E66143" w:rsidRPr="00E66143">
        <w:rPr>
          <w:rFonts w:ascii="標楷體" w:hAnsi="標楷體" w:hint="eastAsia"/>
          <w:color w:val="000000" w:themeColor="text1"/>
          <w:szCs w:val="32"/>
        </w:rPr>
        <w:t>賴</w:t>
      </w:r>
      <w:r w:rsidR="00E66143" w:rsidRPr="00B70CE5">
        <w:rPr>
          <w:rFonts w:ascii="標楷體" w:hAnsi="標楷體" w:hint="eastAsia"/>
          <w:color w:val="000000" w:themeColor="text1"/>
          <w:szCs w:val="32"/>
        </w:rPr>
        <w:t>瑞隆、邱志偉、</w:t>
      </w:r>
      <w:r w:rsidR="008773AD" w:rsidRPr="008773AD">
        <w:rPr>
          <w:rFonts w:ascii="標楷體" w:hAnsi="標楷體" w:hint="eastAsia"/>
          <w:color w:val="000000" w:themeColor="text1"/>
          <w:szCs w:val="32"/>
        </w:rPr>
        <w:t>鍾佳</w:t>
      </w:r>
      <w:r w:rsidR="008773AD" w:rsidRPr="008773AD">
        <w:rPr>
          <w:rFonts w:ascii="標楷體" w:hAnsi="標楷體" w:hint="eastAsia"/>
          <w:color w:val="000000" w:themeColor="text1"/>
          <w:szCs w:val="32"/>
        </w:rPr>
        <w:lastRenderedPageBreak/>
        <w:t>濱、</w:t>
      </w:r>
      <w:r w:rsidR="005853FD" w:rsidRPr="005853FD">
        <w:rPr>
          <w:rFonts w:ascii="標楷體" w:hAnsi="標楷體" w:hint="eastAsia"/>
          <w:color w:val="000000" w:themeColor="text1"/>
          <w:szCs w:val="32"/>
        </w:rPr>
        <w:t>邱臣遠、</w:t>
      </w:r>
      <w:r w:rsidR="00563D29" w:rsidRPr="00563D29">
        <w:rPr>
          <w:rFonts w:ascii="標楷體" w:hAnsi="標楷體" w:hint="eastAsia"/>
          <w:color w:val="000000" w:themeColor="text1"/>
          <w:szCs w:val="32"/>
        </w:rPr>
        <w:t>廖婉汝</w:t>
      </w:r>
      <w:r w:rsidR="00563D29">
        <w:rPr>
          <w:rFonts w:ascii="標楷體" w:hAnsi="標楷體" w:hint="eastAsia"/>
          <w:color w:val="000000" w:themeColor="text1"/>
          <w:szCs w:val="32"/>
        </w:rPr>
        <w:t>、</w:t>
      </w:r>
      <w:r w:rsidR="005E565B" w:rsidRPr="005E565B">
        <w:rPr>
          <w:rFonts w:ascii="標楷體" w:hAnsi="標楷體" w:hint="eastAsia"/>
          <w:color w:val="000000" w:themeColor="text1"/>
          <w:szCs w:val="32"/>
        </w:rPr>
        <w:t>陳素月、</w:t>
      </w:r>
      <w:r w:rsidR="009D60EC" w:rsidRPr="009D60EC">
        <w:rPr>
          <w:rFonts w:ascii="標楷體" w:hAnsi="標楷體" w:hint="eastAsia"/>
          <w:color w:val="000000" w:themeColor="text1"/>
          <w:szCs w:val="32"/>
        </w:rPr>
        <w:t>林文瑞</w:t>
      </w:r>
      <w:r w:rsidR="009D60EC">
        <w:rPr>
          <w:rFonts w:ascii="標楷體" w:hAnsi="標楷體" w:hint="eastAsia"/>
          <w:color w:val="000000" w:themeColor="text1"/>
          <w:szCs w:val="32"/>
        </w:rPr>
        <w:t>、</w:t>
      </w:r>
      <w:r w:rsidR="00F821ED" w:rsidRPr="00F821ED">
        <w:rPr>
          <w:rFonts w:ascii="標楷體" w:hAnsi="標楷體" w:hint="eastAsia"/>
          <w:color w:val="000000" w:themeColor="text1"/>
          <w:szCs w:val="32"/>
        </w:rPr>
        <w:t>鄭天財、</w:t>
      </w:r>
      <w:r w:rsidR="008177EF" w:rsidRPr="008177EF">
        <w:rPr>
          <w:rFonts w:ascii="標楷體" w:hAnsi="標楷體" w:hint="eastAsia"/>
          <w:color w:val="000000" w:themeColor="text1"/>
          <w:szCs w:val="32"/>
        </w:rPr>
        <w:t>蔡易餘</w:t>
      </w:r>
      <w:r w:rsidR="008177EF">
        <w:rPr>
          <w:rFonts w:ascii="標楷體" w:hAnsi="標楷體" w:hint="eastAsia"/>
          <w:color w:val="000000" w:themeColor="text1"/>
          <w:szCs w:val="32"/>
        </w:rPr>
        <w:t>、</w:t>
      </w:r>
      <w:r w:rsidR="003E005C" w:rsidRPr="003E005C">
        <w:rPr>
          <w:rFonts w:ascii="標楷體" w:hAnsi="標楷體" w:hint="eastAsia"/>
          <w:color w:val="000000" w:themeColor="text1"/>
          <w:szCs w:val="32"/>
        </w:rPr>
        <w:t>伍麗華</w:t>
      </w:r>
      <w:r w:rsidR="003E005C">
        <w:rPr>
          <w:rFonts w:ascii="標楷體" w:hAnsi="標楷體" w:hint="eastAsia"/>
          <w:color w:val="000000" w:themeColor="text1"/>
          <w:szCs w:val="32"/>
        </w:rPr>
        <w:t>、</w:t>
      </w:r>
      <w:r w:rsidR="00110C53" w:rsidRPr="00110C53">
        <w:rPr>
          <w:rFonts w:ascii="標楷體" w:hAnsi="標楷體" w:hint="eastAsia"/>
          <w:color w:val="000000" w:themeColor="text1"/>
          <w:szCs w:val="32"/>
        </w:rPr>
        <w:t>邱顯智、</w:t>
      </w:r>
      <w:r w:rsidR="00DB1DB8" w:rsidRPr="00DB1DB8">
        <w:rPr>
          <w:rFonts w:ascii="標楷體" w:hAnsi="標楷體" w:hint="eastAsia"/>
          <w:color w:val="000000" w:themeColor="text1"/>
          <w:szCs w:val="32"/>
        </w:rPr>
        <w:t>蔡壁如、</w:t>
      </w:r>
      <w:r w:rsidR="000D226B" w:rsidRPr="000D226B">
        <w:rPr>
          <w:rFonts w:ascii="標楷體" w:hAnsi="標楷體" w:hint="eastAsia"/>
          <w:color w:val="000000" w:themeColor="text1"/>
          <w:szCs w:val="32"/>
        </w:rPr>
        <w:t>傅崐萁、</w:t>
      </w:r>
      <w:r w:rsidR="00D821EF" w:rsidRPr="00EF1F79">
        <w:rPr>
          <w:rFonts w:ascii="標楷體" w:hAnsi="標楷體" w:hint="eastAsia"/>
          <w:szCs w:val="32"/>
        </w:rPr>
        <w:t>高嘉瑜、</w:t>
      </w:r>
      <w:r w:rsidR="005211F6" w:rsidRPr="005211F6">
        <w:rPr>
          <w:rFonts w:ascii="標楷體" w:hAnsi="標楷體" w:hint="eastAsia"/>
          <w:szCs w:val="32"/>
        </w:rPr>
        <w:t>賴惠員、</w:t>
      </w:r>
      <w:r w:rsidR="00B617B8" w:rsidRPr="00B617B8">
        <w:rPr>
          <w:rFonts w:ascii="標楷體" w:hAnsi="標楷體" w:hint="eastAsia"/>
          <w:szCs w:val="32"/>
        </w:rPr>
        <w:t>馬文君、</w:t>
      </w:r>
      <w:r w:rsidR="00F75B11" w:rsidRPr="00F75B11">
        <w:rPr>
          <w:rFonts w:ascii="標楷體" w:hAnsi="標楷體" w:hint="eastAsia"/>
          <w:szCs w:val="32"/>
        </w:rPr>
        <w:t>陳椒華、</w:t>
      </w:r>
      <w:r w:rsidR="002405BA" w:rsidRPr="00F43E08">
        <w:rPr>
          <w:rFonts w:ascii="標楷體" w:hAnsi="標楷體" w:hint="eastAsia"/>
          <w:color w:val="000000" w:themeColor="text1"/>
          <w:szCs w:val="32"/>
        </w:rPr>
        <w:t>黃世杰</w:t>
      </w:r>
      <w:r w:rsidR="00971830">
        <w:rPr>
          <w:rFonts w:ascii="標楷體" w:hAnsi="標楷體" w:hint="eastAsia"/>
          <w:color w:val="000000" w:themeColor="text1"/>
          <w:szCs w:val="32"/>
          <w:lang w:eastAsia="zh-HK"/>
        </w:rPr>
        <w:t>及</w:t>
      </w:r>
      <w:r w:rsidR="00113DFA" w:rsidRPr="00113DFA">
        <w:rPr>
          <w:rFonts w:ascii="標楷體" w:hAnsi="標楷體" w:hint="eastAsia"/>
          <w:color w:val="000000" w:themeColor="text1"/>
          <w:szCs w:val="32"/>
        </w:rPr>
        <w:t>陳柏惟</w:t>
      </w:r>
      <w:r w:rsidR="00E4135F" w:rsidRPr="00C51725">
        <w:rPr>
          <w:rFonts w:ascii="標楷體" w:hAnsi="標楷體" w:hint="eastAsia"/>
          <w:color w:val="000000"/>
          <w:szCs w:val="32"/>
        </w:rPr>
        <w:t>等</w:t>
      </w:r>
      <w:r w:rsidR="007E70A2">
        <w:rPr>
          <w:rFonts w:ascii="標楷體" w:hAnsi="標楷體"/>
          <w:color w:val="000000"/>
          <w:szCs w:val="32"/>
        </w:rPr>
        <w:t>32</w:t>
      </w:r>
      <w:r w:rsidR="00E4135F" w:rsidRPr="00C51725">
        <w:rPr>
          <w:rFonts w:ascii="標楷體" w:hAnsi="標楷體"/>
          <w:color w:val="000000"/>
        </w:rPr>
        <w:t>人提出質詢，均由</w:t>
      </w:r>
      <w:r w:rsidR="006649C4">
        <w:rPr>
          <w:rFonts w:ascii="標楷體" w:hAnsi="標楷體" w:hint="eastAsia"/>
          <w:color w:val="000000"/>
        </w:rPr>
        <w:t>行政院農業委員會</w:t>
      </w:r>
      <w:r w:rsidR="00077FE5" w:rsidRPr="00077FE5">
        <w:rPr>
          <w:rFonts w:ascii="標楷體" w:hAnsi="標楷體" w:hint="eastAsia"/>
          <w:color w:val="000000"/>
        </w:rPr>
        <w:t>主任委員陳吉仲</w:t>
      </w:r>
      <w:r w:rsidR="00E4135F" w:rsidRPr="00C51725">
        <w:rPr>
          <w:rFonts w:ascii="標楷體" w:hAnsi="標楷體" w:hint="eastAsia"/>
          <w:color w:val="000000"/>
        </w:rPr>
        <w:t>暨相關人員</w:t>
      </w:r>
      <w:r w:rsidR="00E4135F" w:rsidRPr="00C51725">
        <w:rPr>
          <w:rFonts w:ascii="標楷體" w:hAnsi="標楷體"/>
          <w:color w:val="000000"/>
        </w:rPr>
        <w:t>即席答復。</w:t>
      </w:r>
      <w:r w:rsidR="00280E8E" w:rsidRPr="00C51725">
        <w:rPr>
          <w:rFonts w:ascii="標楷體" w:hAnsi="標楷體" w:hint="eastAsia"/>
          <w:color w:val="000000"/>
        </w:rPr>
        <w:t>)</w:t>
      </w:r>
    </w:p>
    <w:p w:rsidR="007713F1" w:rsidRPr="00E77E7F" w:rsidRDefault="007713F1" w:rsidP="00AD01AB">
      <w:pPr>
        <w:tabs>
          <w:tab w:val="left" w:pos="7938"/>
        </w:tabs>
        <w:kinsoku w:val="0"/>
        <w:overflowPunct w:val="0"/>
        <w:autoSpaceDE w:val="0"/>
        <w:autoSpaceDN w:val="0"/>
        <w:adjustRightInd w:val="0"/>
        <w:snapToGrid w:val="0"/>
        <w:spacing w:line="500" w:lineRule="exact"/>
        <w:ind w:leftChars="-20" w:left="563" w:hangingChars="189" w:hanging="629"/>
        <w:jc w:val="both"/>
        <w:rPr>
          <w:rFonts w:ascii="標楷體" w:hAnsi="標楷體"/>
          <w:b/>
          <w:color w:val="000000"/>
        </w:rPr>
      </w:pPr>
      <w:r w:rsidRPr="00E77E7F">
        <w:rPr>
          <w:rFonts w:ascii="標楷體" w:hAnsi="標楷體" w:hint="eastAsia"/>
          <w:b/>
          <w:color w:val="000000"/>
        </w:rPr>
        <w:t>決定：</w:t>
      </w:r>
    </w:p>
    <w:p w:rsidR="007713F1" w:rsidRPr="00E77E7F" w:rsidRDefault="007713F1" w:rsidP="007713F1">
      <w:pPr>
        <w:widowControl/>
        <w:numPr>
          <w:ilvl w:val="0"/>
          <w:numId w:val="30"/>
        </w:numPr>
        <w:ind w:left="1468" w:hanging="1104"/>
        <w:jc w:val="both"/>
        <w:rPr>
          <w:rFonts w:ascii="標楷體" w:hAnsi="標楷體"/>
        </w:rPr>
      </w:pPr>
      <w:r w:rsidRPr="00E77E7F">
        <w:rPr>
          <w:rFonts w:ascii="標楷體" w:hAnsi="標楷體" w:hint="eastAsia"/>
          <w:color w:val="000000"/>
        </w:rPr>
        <w:t>登記發言委員除不在場者外，其餘均已發言完畢，詢答結束。</w:t>
      </w:r>
    </w:p>
    <w:p w:rsidR="007713F1" w:rsidRPr="00610F10" w:rsidRDefault="007713F1" w:rsidP="00F35434">
      <w:pPr>
        <w:widowControl/>
        <w:numPr>
          <w:ilvl w:val="0"/>
          <w:numId w:val="30"/>
        </w:numPr>
        <w:ind w:firstLineChars="100" w:firstLine="332"/>
        <w:jc w:val="both"/>
        <w:rPr>
          <w:rFonts w:ascii="標楷體" w:hAnsi="標楷體"/>
          <w:color w:val="000000"/>
          <w:szCs w:val="32"/>
        </w:rPr>
      </w:pPr>
      <w:r w:rsidRPr="00610F10">
        <w:rPr>
          <w:rFonts w:ascii="標楷體" w:hAnsi="標楷體" w:hint="eastAsia"/>
          <w:color w:val="000000"/>
          <w:szCs w:val="32"/>
        </w:rPr>
        <w:t>委員</w:t>
      </w:r>
      <w:r w:rsidR="00F35434" w:rsidRPr="00F35434">
        <w:rPr>
          <w:rFonts w:ascii="標楷體" w:hAnsi="標楷體" w:hint="eastAsia"/>
          <w:szCs w:val="32"/>
        </w:rPr>
        <w:t>江啟臣</w:t>
      </w:r>
      <w:r w:rsidR="00C467D0" w:rsidRPr="00610F10">
        <w:rPr>
          <w:rFonts w:ascii="標楷體" w:hAnsi="標楷體" w:hint="eastAsia"/>
          <w:szCs w:val="32"/>
          <w:lang w:eastAsia="zh-HK"/>
        </w:rPr>
        <w:t>及</w:t>
      </w:r>
      <w:r w:rsidR="00610F10" w:rsidRPr="00610F10">
        <w:rPr>
          <w:rFonts w:ascii="標楷體" w:hAnsi="標楷體" w:hint="eastAsia"/>
          <w:szCs w:val="32"/>
        </w:rPr>
        <w:t>林德福</w:t>
      </w:r>
      <w:r w:rsidRPr="00610F10">
        <w:rPr>
          <w:rFonts w:ascii="標楷體" w:hAnsi="標楷體" w:hint="eastAsia"/>
          <w:color w:val="000000"/>
          <w:szCs w:val="32"/>
        </w:rPr>
        <w:t>所提書面質詢列入紀錄，刊登公報。</w:t>
      </w:r>
    </w:p>
    <w:p w:rsidR="007713F1" w:rsidRPr="00E77E7F" w:rsidRDefault="007713F1" w:rsidP="00BE18E0">
      <w:pPr>
        <w:widowControl/>
        <w:numPr>
          <w:ilvl w:val="0"/>
          <w:numId w:val="30"/>
        </w:numPr>
        <w:ind w:left="1089" w:hanging="737"/>
        <w:jc w:val="both"/>
        <w:rPr>
          <w:rFonts w:ascii="標楷體" w:hAnsi="標楷體"/>
          <w:color w:val="000000"/>
        </w:rPr>
      </w:pPr>
      <w:r w:rsidRPr="00E77E7F">
        <w:rPr>
          <w:rFonts w:ascii="標楷體" w:hAnsi="標楷體" w:hint="eastAsia"/>
        </w:rPr>
        <w:t>書面質詢和未及答復部分請相關單位於</w:t>
      </w:r>
      <w:r w:rsidRPr="00E77E7F">
        <w:rPr>
          <w:rFonts w:ascii="標楷體" w:hAnsi="標楷體"/>
        </w:rPr>
        <w:t>1</w:t>
      </w:r>
      <w:r w:rsidRPr="00E77E7F">
        <w:rPr>
          <w:rFonts w:ascii="標楷體" w:hAnsi="標楷體" w:hint="eastAsia"/>
        </w:rPr>
        <w:t>週內以書面答復並副知本會。</w:t>
      </w:r>
    </w:p>
    <w:p w:rsidR="00F210E3" w:rsidRPr="00E77E7F" w:rsidRDefault="00F210E3" w:rsidP="00F210E3">
      <w:pPr>
        <w:overflowPunct w:val="0"/>
        <w:adjustRightInd w:val="0"/>
        <w:snapToGrid w:val="0"/>
        <w:spacing w:beforeLines="50" w:before="244" w:line="520" w:lineRule="exact"/>
        <w:ind w:rightChars="46" w:right="153"/>
        <w:rPr>
          <w:rFonts w:ascii="標楷體" w:hAnsi="標楷體"/>
          <w:b/>
          <w:szCs w:val="32"/>
        </w:rPr>
      </w:pPr>
      <w:r w:rsidRPr="00E77E7F">
        <w:rPr>
          <w:rFonts w:ascii="標楷體" w:hAnsi="標楷體" w:hint="eastAsia"/>
          <w:b/>
          <w:szCs w:val="32"/>
        </w:rPr>
        <w:t>通過臨時提案</w:t>
      </w:r>
      <w:r w:rsidR="00F62517">
        <w:rPr>
          <w:rFonts w:ascii="標楷體" w:hAnsi="標楷體" w:hint="eastAsia"/>
          <w:b/>
          <w:szCs w:val="32"/>
        </w:rPr>
        <w:t>41</w:t>
      </w:r>
      <w:r w:rsidRPr="00E77E7F">
        <w:rPr>
          <w:rFonts w:ascii="標楷體" w:hAnsi="標楷體" w:hint="eastAsia"/>
          <w:b/>
          <w:szCs w:val="32"/>
        </w:rPr>
        <w:t>案：</w:t>
      </w:r>
    </w:p>
    <w:p w:rsidR="00227EC0" w:rsidRPr="001474C3" w:rsidRDefault="001474C3" w:rsidP="003A6EC8">
      <w:pPr>
        <w:numPr>
          <w:ilvl w:val="0"/>
          <w:numId w:val="31"/>
        </w:numPr>
        <w:overflowPunct w:val="0"/>
        <w:adjustRightInd w:val="0"/>
        <w:spacing w:line="520" w:lineRule="exact"/>
        <w:ind w:left="665" w:hangingChars="200" w:hanging="665"/>
        <w:jc w:val="both"/>
        <w:rPr>
          <w:rFonts w:ascii="標楷體" w:hAnsi="標楷體"/>
          <w:szCs w:val="32"/>
        </w:rPr>
      </w:pPr>
      <w:r w:rsidRPr="001474C3">
        <w:rPr>
          <w:rFonts w:ascii="標楷體" w:hAnsi="標楷體" w:hint="eastAsia"/>
          <w:szCs w:val="32"/>
        </w:rPr>
        <w:t>鑑於農委會為因應武漢肺炎疫情，共編列</w:t>
      </w:r>
      <w:r w:rsidR="00FC0C08">
        <w:rPr>
          <w:rFonts w:ascii="標楷體" w:hAnsi="標楷體" w:hint="eastAsia"/>
          <w:szCs w:val="32"/>
          <w:lang w:eastAsia="zh-HK"/>
        </w:rPr>
        <w:t>新臺幣</w:t>
      </w:r>
      <w:r w:rsidRPr="001474C3">
        <w:rPr>
          <w:rFonts w:ascii="標楷體" w:hAnsi="標楷體" w:hint="eastAsia"/>
          <w:szCs w:val="32"/>
        </w:rPr>
        <w:t>35億5</w:t>
      </w:r>
      <w:r w:rsidR="007C4C7C">
        <w:rPr>
          <w:rFonts w:ascii="標楷體" w:hAnsi="標楷體" w:hint="eastAsia"/>
          <w:szCs w:val="32"/>
        </w:rPr>
        <w:t>,</w:t>
      </w:r>
      <w:r w:rsidRPr="001474C3">
        <w:rPr>
          <w:rFonts w:ascii="標楷體" w:hAnsi="標楷體" w:hint="eastAsia"/>
          <w:szCs w:val="32"/>
        </w:rPr>
        <w:t>694萬7千元進行防疫、紓困及振興，為避免特別預算虛擲，有利全民監督，爰要求農委會就特別預算編列明細及辦理情形，每</w:t>
      </w:r>
      <w:r w:rsidR="00962282">
        <w:rPr>
          <w:rFonts w:ascii="標楷體" w:hAnsi="標楷體" w:hint="eastAsia"/>
          <w:szCs w:val="32"/>
        </w:rPr>
        <w:t>3</w:t>
      </w:r>
      <w:r w:rsidR="00962282">
        <w:rPr>
          <w:rFonts w:ascii="標楷體" w:hAnsi="標楷體" w:hint="eastAsia"/>
          <w:szCs w:val="32"/>
          <w:lang w:eastAsia="zh-HK"/>
        </w:rPr>
        <w:t>個</w:t>
      </w:r>
      <w:r w:rsidRPr="001474C3">
        <w:rPr>
          <w:rFonts w:ascii="標楷體" w:hAnsi="標楷體" w:hint="eastAsia"/>
          <w:szCs w:val="32"/>
        </w:rPr>
        <w:t>月向立法院</w:t>
      </w:r>
      <w:r w:rsidR="001D7843">
        <w:rPr>
          <w:rFonts w:ascii="標楷體" w:hAnsi="標楷體" w:hint="eastAsia"/>
          <w:szCs w:val="32"/>
        </w:rPr>
        <w:t>經濟委員會</w:t>
      </w:r>
      <w:r w:rsidRPr="001474C3">
        <w:rPr>
          <w:rFonts w:ascii="標楷體" w:hAnsi="標楷體" w:hint="eastAsia"/>
          <w:szCs w:val="32"/>
        </w:rPr>
        <w:t>提出書面報告。</w:t>
      </w:r>
    </w:p>
    <w:p w:rsidR="00D22A60" w:rsidRPr="00E77E7F" w:rsidRDefault="00F210E3" w:rsidP="00E21CFA">
      <w:pPr>
        <w:widowControl/>
        <w:tabs>
          <w:tab w:val="left" w:pos="6999"/>
        </w:tabs>
        <w:autoSpaceDE w:val="0"/>
        <w:adjustRightInd w:val="0"/>
        <w:spacing w:line="520" w:lineRule="exact"/>
        <w:ind w:rightChars="300" w:right="997" w:firstLineChars="800" w:firstLine="2659"/>
        <w:rPr>
          <w:rFonts w:ascii="標楷體" w:hAnsi="標楷體"/>
        </w:rPr>
      </w:pPr>
      <w:r w:rsidRPr="00E77E7F">
        <w:rPr>
          <w:rFonts w:ascii="標楷體" w:hAnsi="標楷體" w:hint="eastAsia"/>
        </w:rPr>
        <w:t>提案人：</w:t>
      </w:r>
      <w:r w:rsidR="00035434" w:rsidRPr="00035434">
        <w:rPr>
          <w:rFonts w:ascii="標楷體" w:hAnsi="標楷體" w:hint="eastAsia"/>
        </w:rPr>
        <w:t>陳超明</w:t>
      </w:r>
      <w:r w:rsidRPr="00E77E7F">
        <w:rPr>
          <w:rFonts w:ascii="標楷體" w:hAnsi="標楷體" w:hint="eastAsia"/>
        </w:rPr>
        <w:t xml:space="preserve">  </w:t>
      </w:r>
      <w:r w:rsidR="00035434" w:rsidRPr="00035434">
        <w:rPr>
          <w:rFonts w:ascii="標楷體" w:hAnsi="標楷體" w:hint="eastAsia"/>
        </w:rPr>
        <w:t>孔文吉</w:t>
      </w:r>
      <w:r w:rsidR="00035434">
        <w:rPr>
          <w:rFonts w:ascii="標楷體" w:hAnsi="標楷體" w:hint="eastAsia"/>
        </w:rPr>
        <w:t xml:space="preserve"> </w:t>
      </w:r>
      <w:r w:rsidR="00035434">
        <w:rPr>
          <w:rFonts w:ascii="標楷體" w:hAnsi="標楷體"/>
        </w:rPr>
        <w:t xml:space="preserve"> </w:t>
      </w:r>
      <w:r w:rsidR="00035434" w:rsidRPr="00035434">
        <w:rPr>
          <w:rFonts w:ascii="標楷體" w:hAnsi="標楷體" w:hint="eastAsia"/>
        </w:rPr>
        <w:t>翁重鈞</w:t>
      </w:r>
      <w:r w:rsidR="00610F10">
        <w:rPr>
          <w:rFonts w:ascii="標楷體" w:hAnsi="標楷體" w:hint="eastAsia"/>
        </w:rPr>
        <w:t xml:space="preserve"> </w:t>
      </w:r>
      <w:r w:rsidR="00610F10">
        <w:rPr>
          <w:rFonts w:ascii="標楷體" w:hAnsi="標楷體"/>
        </w:rPr>
        <w:t xml:space="preserve"> </w:t>
      </w:r>
      <w:r w:rsidR="00610F10" w:rsidRPr="00610F10">
        <w:rPr>
          <w:rFonts w:ascii="標楷體" w:hAnsi="標楷體" w:hint="eastAsia"/>
        </w:rPr>
        <w:t>謝衣</w:t>
      </w:r>
    </w:p>
    <w:p w:rsidR="00681F82" w:rsidRPr="003962E1" w:rsidRDefault="00681F82" w:rsidP="00681F82">
      <w:pPr>
        <w:numPr>
          <w:ilvl w:val="0"/>
          <w:numId w:val="31"/>
        </w:numPr>
        <w:overflowPunct w:val="0"/>
        <w:adjustRightInd w:val="0"/>
        <w:spacing w:line="520" w:lineRule="exact"/>
        <w:ind w:left="665" w:rightChars="46" w:right="153" w:hangingChars="200" w:hanging="665"/>
        <w:jc w:val="both"/>
        <w:rPr>
          <w:rFonts w:ascii="標楷體" w:hAnsi="標楷體"/>
          <w:szCs w:val="32"/>
        </w:rPr>
      </w:pPr>
      <w:r w:rsidRPr="003962E1">
        <w:rPr>
          <w:rFonts w:ascii="標楷體" w:hAnsi="標楷體" w:hint="eastAsia"/>
          <w:szCs w:val="32"/>
        </w:rPr>
        <w:t>鑑於嚴重特殊傳染性肺炎(COVID-19)影響，引發部分農友恐慌肥料缺貨買不到。農委會雖已表示，肥料原料及存貨供應充裕，足供</w:t>
      </w:r>
      <w:r w:rsidR="003962E1" w:rsidRPr="003962E1">
        <w:rPr>
          <w:rFonts w:ascii="標楷體" w:hAnsi="標楷體" w:hint="eastAsia"/>
          <w:szCs w:val="32"/>
        </w:rPr>
        <w:t>1</w:t>
      </w:r>
      <w:r w:rsidRPr="003962E1">
        <w:rPr>
          <w:rFonts w:ascii="標楷體" w:hAnsi="標楷體" w:hint="eastAsia"/>
          <w:szCs w:val="32"/>
        </w:rPr>
        <w:t>期稻作所需使用量，為避免搶購導致區域供給失衡，爰要求農委會於2</w:t>
      </w:r>
      <w:r w:rsidRPr="003962E1">
        <w:rPr>
          <w:rFonts w:ascii="標楷體" w:hAnsi="標楷體" w:hint="eastAsia"/>
          <w:szCs w:val="32"/>
          <w:lang w:eastAsia="zh-HK"/>
        </w:rPr>
        <w:t>週</w:t>
      </w:r>
      <w:r w:rsidRPr="003962E1">
        <w:rPr>
          <w:rFonts w:ascii="標楷體" w:hAnsi="標楷體" w:hint="eastAsia"/>
          <w:szCs w:val="32"/>
        </w:rPr>
        <w:t>內研擬肥料配售方案，並向</w:t>
      </w:r>
      <w:r w:rsidR="00E10C14">
        <w:rPr>
          <w:rFonts w:ascii="標楷體" w:hAnsi="標楷體" w:hint="eastAsia"/>
          <w:szCs w:val="32"/>
          <w:lang w:eastAsia="zh-HK"/>
        </w:rPr>
        <w:t>立法院經濟委員會</w:t>
      </w:r>
      <w:r w:rsidRPr="003962E1">
        <w:rPr>
          <w:rFonts w:ascii="標楷體" w:hAnsi="標楷體" w:hint="eastAsia"/>
          <w:szCs w:val="32"/>
        </w:rPr>
        <w:t>提出書面報告</w:t>
      </w:r>
      <w:r w:rsidR="003962E1">
        <w:rPr>
          <w:rFonts w:ascii="標楷體" w:hAnsi="標楷體" w:hint="eastAsia"/>
          <w:szCs w:val="32"/>
        </w:rPr>
        <w:t>。</w:t>
      </w:r>
    </w:p>
    <w:p w:rsidR="00FE568B" w:rsidRPr="00E77E7F" w:rsidRDefault="00F210E3" w:rsidP="00F210E3">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A30CAB" w:rsidRPr="00A30CAB">
        <w:rPr>
          <w:rFonts w:ascii="標楷體" w:hAnsi="標楷體" w:hint="eastAsia"/>
        </w:rPr>
        <w:t>陳超明  孔文吉  翁重鈞</w:t>
      </w:r>
      <w:r w:rsidR="00FE568B" w:rsidRPr="00E77E7F">
        <w:rPr>
          <w:rFonts w:ascii="標楷體" w:hAnsi="標楷體" w:hint="eastAsia"/>
        </w:rPr>
        <w:t xml:space="preserve">  </w:t>
      </w:r>
      <w:r w:rsidR="0077643A" w:rsidRPr="0077643A">
        <w:rPr>
          <w:rFonts w:ascii="標楷體" w:hAnsi="標楷體" w:hint="eastAsia"/>
        </w:rPr>
        <w:t>謝衣</w:t>
      </w:r>
    </w:p>
    <w:p w:rsidR="0011215A" w:rsidRPr="00442F4A" w:rsidRDefault="0011215A" w:rsidP="006B7573">
      <w:pPr>
        <w:numPr>
          <w:ilvl w:val="0"/>
          <w:numId w:val="31"/>
        </w:numPr>
        <w:overflowPunct w:val="0"/>
        <w:spacing w:line="520" w:lineRule="exact"/>
        <w:ind w:left="665" w:hangingChars="200" w:hanging="665"/>
        <w:jc w:val="both"/>
        <w:rPr>
          <w:rFonts w:ascii="標楷體" w:hAnsi="標楷體"/>
          <w:szCs w:val="32"/>
        </w:rPr>
      </w:pPr>
      <w:r w:rsidRPr="00442F4A">
        <w:rPr>
          <w:rFonts w:ascii="標楷體" w:hAnsi="標楷體" w:hint="eastAsia"/>
          <w:szCs w:val="32"/>
        </w:rPr>
        <w:t>鑑於嚴重特殊傳染性肺炎(COVID-19)影響，農委會擬針對短期受影響農產品於</w:t>
      </w:r>
      <w:r w:rsidR="00442F4A" w:rsidRPr="00442F4A">
        <w:rPr>
          <w:rFonts w:ascii="標楷體" w:hAnsi="標楷體" w:hint="eastAsia"/>
          <w:szCs w:val="32"/>
          <w:lang w:eastAsia="zh-HK"/>
        </w:rPr>
        <w:t>今(</w:t>
      </w:r>
      <w:r w:rsidR="00386C52" w:rsidRPr="00442F4A">
        <w:rPr>
          <w:rFonts w:ascii="標楷體" w:hAnsi="標楷體" w:hint="eastAsia"/>
          <w:szCs w:val="32"/>
        </w:rPr>
        <w:t>109</w:t>
      </w:r>
      <w:r w:rsidR="00442F4A" w:rsidRPr="00442F4A">
        <w:rPr>
          <w:rFonts w:ascii="標楷體" w:hAnsi="標楷體" w:hint="eastAsia"/>
          <w:szCs w:val="32"/>
        </w:rPr>
        <w:t>)</w:t>
      </w:r>
      <w:r w:rsidRPr="00442F4A">
        <w:rPr>
          <w:rFonts w:ascii="標楷體" w:hAnsi="標楷體" w:hint="eastAsia"/>
          <w:szCs w:val="32"/>
        </w:rPr>
        <w:t>年1月起至6月底止，在日本、新加玻、馬來西亞、汶萊等國家舉辦大型</w:t>
      </w:r>
      <w:r w:rsidR="00FC0C08" w:rsidRPr="00442F4A">
        <w:rPr>
          <w:rFonts w:ascii="標楷體" w:hAnsi="標楷體" w:hint="eastAsia"/>
          <w:szCs w:val="32"/>
        </w:rPr>
        <w:t>促銷活動，惟部分國家亦受疫情所苦，為避免預算虛擲，爰要求農委會</w:t>
      </w:r>
      <w:r w:rsidRPr="00442F4A">
        <w:rPr>
          <w:rFonts w:ascii="標楷體" w:hAnsi="標楷體" w:hint="eastAsia"/>
          <w:szCs w:val="32"/>
        </w:rPr>
        <w:t>將</w:t>
      </w:r>
      <w:r w:rsidR="00442F4A">
        <w:rPr>
          <w:rFonts w:ascii="標楷體" w:hAnsi="標楷體" w:hint="eastAsia"/>
          <w:szCs w:val="32"/>
          <w:lang w:eastAsia="zh-HK"/>
        </w:rPr>
        <w:t>今</w:t>
      </w:r>
      <w:r w:rsidR="00442F4A">
        <w:rPr>
          <w:rFonts w:ascii="標楷體" w:hAnsi="標楷體" w:hint="eastAsia"/>
          <w:szCs w:val="32"/>
        </w:rPr>
        <w:t>(</w:t>
      </w:r>
      <w:r w:rsidR="00FC0C08" w:rsidRPr="00442F4A">
        <w:rPr>
          <w:rFonts w:ascii="標楷體" w:hAnsi="標楷體" w:hint="eastAsia"/>
          <w:szCs w:val="32"/>
        </w:rPr>
        <w:t>109</w:t>
      </w:r>
      <w:r w:rsidR="00442F4A">
        <w:rPr>
          <w:rFonts w:ascii="標楷體" w:hAnsi="標楷體" w:hint="eastAsia"/>
          <w:szCs w:val="32"/>
        </w:rPr>
        <w:t>)</w:t>
      </w:r>
      <w:r w:rsidRPr="00442F4A">
        <w:rPr>
          <w:rFonts w:ascii="標楷體" w:hAnsi="標楷體" w:hint="eastAsia"/>
          <w:szCs w:val="32"/>
        </w:rPr>
        <w:t>年1月起至6月底止，每一場海外促銷活動之出席人數、促銷成果，每</w:t>
      </w:r>
      <w:r w:rsidR="00962282" w:rsidRPr="00442F4A">
        <w:rPr>
          <w:rFonts w:ascii="標楷體" w:hAnsi="標楷體" w:hint="eastAsia"/>
          <w:szCs w:val="32"/>
        </w:rPr>
        <w:t>3</w:t>
      </w:r>
      <w:r w:rsidR="00962282" w:rsidRPr="00442F4A">
        <w:rPr>
          <w:rFonts w:ascii="標楷體" w:hAnsi="標楷體" w:hint="eastAsia"/>
          <w:szCs w:val="32"/>
          <w:lang w:eastAsia="zh-HK"/>
        </w:rPr>
        <w:t>個</w:t>
      </w:r>
      <w:r w:rsidRPr="00442F4A">
        <w:rPr>
          <w:rFonts w:ascii="標楷體" w:hAnsi="標楷體" w:hint="eastAsia"/>
          <w:szCs w:val="32"/>
        </w:rPr>
        <w:t>月向</w:t>
      </w:r>
      <w:r w:rsidR="00E10C14" w:rsidRPr="00442F4A">
        <w:rPr>
          <w:rFonts w:ascii="標楷體" w:hAnsi="標楷體" w:hint="eastAsia"/>
          <w:szCs w:val="32"/>
        </w:rPr>
        <w:t>立法院經濟委員會</w:t>
      </w:r>
      <w:r w:rsidRPr="00442F4A">
        <w:rPr>
          <w:rFonts w:ascii="標楷體" w:hAnsi="標楷體" w:hint="eastAsia"/>
          <w:szCs w:val="32"/>
        </w:rPr>
        <w:t>提出書面報告。</w:t>
      </w:r>
    </w:p>
    <w:p w:rsidR="003E516C" w:rsidRDefault="00AC0FD0" w:rsidP="00AC0FD0">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386C52" w:rsidRPr="00386C52">
        <w:rPr>
          <w:rFonts w:ascii="標楷體" w:hAnsi="標楷體" w:hint="eastAsia"/>
        </w:rPr>
        <w:t>陳超明  孔文吉  翁重鈞</w:t>
      </w:r>
      <w:r w:rsidR="0077643A">
        <w:rPr>
          <w:rFonts w:ascii="標楷體" w:hAnsi="標楷體" w:hint="eastAsia"/>
        </w:rPr>
        <w:t xml:space="preserve">  </w:t>
      </w:r>
      <w:r w:rsidR="0077643A" w:rsidRPr="0077643A">
        <w:rPr>
          <w:rFonts w:ascii="標楷體" w:hAnsi="標楷體" w:hint="eastAsia"/>
        </w:rPr>
        <w:t>謝衣</w:t>
      </w:r>
    </w:p>
    <w:p w:rsidR="00D45FF2" w:rsidRPr="00D45FF2" w:rsidRDefault="00D45FF2" w:rsidP="006B7573">
      <w:pPr>
        <w:numPr>
          <w:ilvl w:val="0"/>
          <w:numId w:val="31"/>
        </w:numPr>
        <w:overflowPunct w:val="0"/>
        <w:spacing w:line="520" w:lineRule="exact"/>
        <w:ind w:left="737" w:rightChars="46" w:right="153" w:hanging="737"/>
        <w:jc w:val="both"/>
        <w:rPr>
          <w:rFonts w:ascii="標楷體" w:hAnsi="標楷體"/>
          <w:szCs w:val="32"/>
          <w:shd w:val="clear" w:color="auto" w:fill="FFFFFF"/>
        </w:rPr>
      </w:pPr>
      <w:r w:rsidRPr="00D45FF2">
        <w:rPr>
          <w:rFonts w:ascii="標楷體" w:hAnsi="標楷體" w:hint="eastAsia"/>
          <w:szCs w:val="32"/>
          <w:shd w:val="clear" w:color="auto" w:fill="FFFFFF"/>
        </w:rPr>
        <w:t>農委會及所屬近年度持續投入巨額之農業科技計畫經費，雖有部分研發成果，惟其中有關防範農業天然災害、增進農漁牧面臨極端氣候挑戰調適、復原等相關農業科研計畫之成果落實運用及產業化存有提升空間。為落實穩定農業經營，</w:t>
      </w:r>
      <w:r w:rsidR="007C4C7C">
        <w:rPr>
          <w:rFonts w:ascii="標楷體" w:hAnsi="標楷體" w:hint="eastAsia"/>
          <w:szCs w:val="32"/>
          <w:shd w:val="clear" w:color="auto" w:fill="FFFFFF"/>
        </w:rPr>
        <w:t>爰</w:t>
      </w:r>
      <w:r w:rsidRPr="00D45FF2">
        <w:rPr>
          <w:rFonts w:ascii="標楷體" w:hAnsi="標楷體" w:hint="eastAsia"/>
          <w:szCs w:val="32"/>
          <w:shd w:val="clear" w:color="auto" w:fill="FFFFFF"/>
        </w:rPr>
        <w:t>要求農委會應加速提供農民氣候調適、生產預測、市場價格及其管理等農業風險管理相關</w:t>
      </w:r>
      <w:r w:rsidR="00CC0359">
        <w:rPr>
          <w:rFonts w:ascii="標楷體" w:hAnsi="標楷體" w:hint="eastAsia"/>
          <w:szCs w:val="32"/>
          <w:shd w:val="clear" w:color="auto" w:fill="FFFFFF"/>
          <w:lang w:eastAsia="zh-HK"/>
        </w:rPr>
        <w:t>即</w:t>
      </w:r>
      <w:r w:rsidRPr="00D45FF2">
        <w:rPr>
          <w:rFonts w:ascii="標楷體" w:hAnsi="標楷體" w:hint="eastAsia"/>
          <w:szCs w:val="32"/>
          <w:shd w:val="clear" w:color="auto" w:fill="FFFFFF"/>
        </w:rPr>
        <w:t>時訊息，以提升農民對颱風、豪大雨、乾旱等極端氣候之防災能力及建立對抗災害侵襲等耕作規劃，因應極端氣候變遷及市場價格大幅波動等衝擊。</w:t>
      </w:r>
    </w:p>
    <w:p w:rsidR="006F211B" w:rsidRPr="00E77E7F" w:rsidRDefault="006F211B" w:rsidP="006B7573">
      <w:pPr>
        <w:widowControl/>
        <w:autoSpaceDE w:val="0"/>
        <w:adjustRightInd w:val="0"/>
        <w:spacing w:line="520" w:lineRule="exact"/>
        <w:ind w:leftChars="580" w:left="1928" w:rightChars="150" w:right="498" w:firstLineChars="250" w:firstLine="831"/>
        <w:rPr>
          <w:rFonts w:ascii="標楷體" w:hAnsi="標楷體"/>
        </w:rPr>
      </w:pPr>
      <w:r w:rsidRPr="00E77E7F">
        <w:rPr>
          <w:rFonts w:ascii="標楷體" w:hAnsi="標楷體" w:hint="eastAsia"/>
        </w:rPr>
        <w:t>提案人：</w:t>
      </w:r>
      <w:r w:rsidR="008941C5" w:rsidRPr="008941C5">
        <w:rPr>
          <w:rFonts w:ascii="標楷體" w:hAnsi="標楷體" w:hint="eastAsia"/>
        </w:rPr>
        <w:t>楊瓊瓔</w:t>
      </w:r>
      <w:r w:rsidRPr="00E77E7F">
        <w:rPr>
          <w:rFonts w:ascii="標楷體" w:hAnsi="標楷體" w:hint="eastAsia"/>
        </w:rPr>
        <w:t xml:space="preserve">  </w:t>
      </w:r>
      <w:r w:rsidR="008941C5" w:rsidRPr="008941C5">
        <w:rPr>
          <w:rFonts w:ascii="標楷體" w:hAnsi="標楷體" w:hint="eastAsia"/>
        </w:rPr>
        <w:t>廖國棟</w:t>
      </w:r>
      <w:r w:rsidR="008941C5">
        <w:rPr>
          <w:rFonts w:ascii="標楷體" w:hAnsi="標楷體" w:hint="eastAsia"/>
        </w:rPr>
        <w:t xml:space="preserve"> </w:t>
      </w:r>
      <w:r w:rsidR="008941C5">
        <w:rPr>
          <w:rFonts w:ascii="標楷體" w:hAnsi="標楷體"/>
        </w:rPr>
        <w:t xml:space="preserve"> </w:t>
      </w:r>
      <w:r w:rsidR="008941C5" w:rsidRPr="008941C5">
        <w:rPr>
          <w:rFonts w:ascii="標楷體" w:hAnsi="標楷體" w:hint="eastAsia"/>
        </w:rPr>
        <w:t>孔文吉</w:t>
      </w:r>
      <w:r w:rsidRPr="00E77E7F">
        <w:rPr>
          <w:rFonts w:ascii="標楷體" w:hAnsi="標楷體" w:hint="eastAsia"/>
        </w:rPr>
        <w:t xml:space="preserve"> </w:t>
      </w:r>
      <w:r w:rsidR="00801F65">
        <w:rPr>
          <w:rFonts w:ascii="標楷體" w:hAnsi="標楷體"/>
        </w:rPr>
        <w:t xml:space="preserve"> </w:t>
      </w:r>
      <w:r w:rsidR="006B7573" w:rsidRPr="006B7573">
        <w:rPr>
          <w:rFonts w:ascii="標楷體" w:hAnsi="標楷體" w:hint="eastAsia"/>
        </w:rPr>
        <w:t>謝衣</w:t>
      </w:r>
    </w:p>
    <w:p w:rsidR="009114DF" w:rsidRPr="009114DF" w:rsidRDefault="0060462F" w:rsidP="009114DF">
      <w:pPr>
        <w:widowControl/>
        <w:autoSpaceDE w:val="0"/>
        <w:adjustRightInd w:val="0"/>
        <w:snapToGrid w:val="0"/>
        <w:spacing w:line="520" w:lineRule="exact"/>
        <w:ind w:left="665" w:hangingChars="200" w:hanging="665"/>
        <w:jc w:val="both"/>
        <w:rPr>
          <w:rFonts w:ascii="標楷體" w:hAnsi="標楷體"/>
          <w:color w:val="000000"/>
        </w:rPr>
      </w:pPr>
      <w:r w:rsidRPr="00E77E7F">
        <w:rPr>
          <w:rFonts w:ascii="標楷體" w:hAnsi="標楷體" w:hint="eastAsia"/>
          <w:lang w:eastAsia="zh-HK"/>
        </w:rPr>
        <w:t>五</w:t>
      </w:r>
      <w:r w:rsidRPr="00E77E7F">
        <w:rPr>
          <w:rFonts w:ascii="標楷體" w:hAnsi="標楷體" w:hint="eastAsia"/>
        </w:rPr>
        <w:t>、</w:t>
      </w:r>
      <w:r w:rsidR="009114DF" w:rsidRPr="009114DF">
        <w:rPr>
          <w:rFonts w:ascii="標楷體" w:hAnsi="標楷體" w:hint="eastAsia"/>
          <w:color w:val="000000"/>
        </w:rPr>
        <w:t>農委會應積極推動</w:t>
      </w:r>
      <w:r w:rsidR="0080346E">
        <w:rPr>
          <w:rFonts w:ascii="標楷體" w:hAnsi="標楷體" w:hint="eastAsia"/>
          <w:color w:val="000000"/>
          <w:lang w:eastAsia="zh-HK"/>
        </w:rPr>
        <w:t>將</w:t>
      </w:r>
      <w:r w:rsidR="009114DF" w:rsidRPr="009114DF">
        <w:rPr>
          <w:rFonts w:ascii="標楷體" w:hAnsi="標楷體" w:hint="eastAsia"/>
          <w:color w:val="000000"/>
        </w:rPr>
        <w:t>現行之天</w:t>
      </w:r>
      <w:r w:rsidR="0080346E">
        <w:rPr>
          <w:rFonts w:ascii="標楷體" w:hAnsi="標楷體" w:hint="eastAsia"/>
          <w:color w:val="000000"/>
          <w:lang w:eastAsia="zh-HK"/>
        </w:rPr>
        <w:t>然</w:t>
      </w:r>
      <w:r w:rsidR="009114DF" w:rsidRPr="009114DF">
        <w:rPr>
          <w:rFonts w:ascii="標楷體" w:hAnsi="標楷體" w:hint="eastAsia"/>
          <w:color w:val="000000"/>
        </w:rPr>
        <w:t>災</w:t>
      </w:r>
      <w:r w:rsidR="0080346E">
        <w:rPr>
          <w:rFonts w:ascii="標楷體" w:hAnsi="標楷體" w:hint="eastAsia"/>
          <w:color w:val="000000"/>
          <w:lang w:eastAsia="zh-HK"/>
        </w:rPr>
        <w:t>害</w:t>
      </w:r>
      <w:r w:rsidR="009114DF" w:rsidRPr="009114DF">
        <w:rPr>
          <w:rFonts w:ascii="標楷體" w:hAnsi="標楷體" w:hint="eastAsia"/>
          <w:color w:val="000000"/>
        </w:rPr>
        <w:t>救助等措施，逐步轉移整併納入農業保險，以提升政府資源運用效率暨穩定保障農民收益；同時應協助農民建立風險管理觀念，提升其災後復耕、復養能力，以確保我國農業永續經營、糧食安全暨兼顧稻米產業合理發展。</w:t>
      </w:r>
    </w:p>
    <w:p w:rsidR="00F210E3" w:rsidRPr="00E77E7F" w:rsidRDefault="00F210E3" w:rsidP="00F210E3">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1F41B6" w:rsidRPr="001F41B6">
        <w:rPr>
          <w:rFonts w:ascii="標楷體" w:hAnsi="標楷體" w:hint="eastAsia"/>
        </w:rPr>
        <w:t>楊瓊瓔  廖國棟  孔文吉</w:t>
      </w:r>
      <w:r w:rsidR="00801F65">
        <w:rPr>
          <w:rFonts w:ascii="標楷體" w:hAnsi="標楷體" w:hint="eastAsia"/>
        </w:rPr>
        <w:t xml:space="preserve"> </w:t>
      </w:r>
      <w:r w:rsidR="00801F65">
        <w:rPr>
          <w:rFonts w:ascii="標楷體" w:hAnsi="標楷體"/>
        </w:rPr>
        <w:t xml:space="preserve"> </w:t>
      </w:r>
      <w:r w:rsidR="00801F65" w:rsidRPr="00801F65">
        <w:rPr>
          <w:rFonts w:ascii="標楷體" w:hAnsi="標楷體" w:hint="eastAsia"/>
        </w:rPr>
        <w:t>謝衣</w:t>
      </w:r>
    </w:p>
    <w:p w:rsidR="00E923E2" w:rsidRPr="00E923E2" w:rsidRDefault="0060462F" w:rsidP="00CE290A">
      <w:pPr>
        <w:widowControl/>
        <w:autoSpaceDE w:val="0"/>
        <w:adjustRightInd w:val="0"/>
        <w:snapToGrid w:val="0"/>
        <w:spacing w:line="520" w:lineRule="exact"/>
        <w:ind w:left="665" w:hangingChars="200" w:hanging="665"/>
        <w:jc w:val="both"/>
        <w:rPr>
          <w:rFonts w:ascii="標楷體" w:hAnsi="標楷體"/>
          <w:color w:val="000000"/>
        </w:rPr>
      </w:pPr>
      <w:r w:rsidRPr="00E77E7F">
        <w:rPr>
          <w:rFonts w:ascii="標楷體" w:hAnsi="標楷體" w:hint="eastAsia"/>
          <w:lang w:eastAsia="zh-HK"/>
        </w:rPr>
        <w:t>六</w:t>
      </w:r>
      <w:r w:rsidRPr="00E77E7F">
        <w:rPr>
          <w:rFonts w:ascii="標楷體" w:hAnsi="標楷體" w:hint="eastAsia"/>
        </w:rPr>
        <w:t>、</w:t>
      </w:r>
      <w:r w:rsidR="00E923E2" w:rsidRPr="00E923E2">
        <w:rPr>
          <w:rFonts w:ascii="標楷體" w:hAnsi="標楷體" w:hint="eastAsia"/>
          <w:color w:val="000000"/>
        </w:rPr>
        <w:t>農業因其經營特性受天然災害侵襲風險相對高，近10年我國因</w:t>
      </w:r>
      <w:r w:rsidR="0080346E" w:rsidRPr="0080346E">
        <w:rPr>
          <w:rFonts w:ascii="標楷體" w:hAnsi="標楷體" w:hint="eastAsia"/>
          <w:color w:val="000000"/>
        </w:rPr>
        <w:t>天然災害</w:t>
      </w:r>
      <w:r w:rsidR="00E923E2" w:rsidRPr="00E923E2">
        <w:rPr>
          <w:rFonts w:ascii="標楷體" w:hAnsi="標楷體" w:hint="eastAsia"/>
          <w:color w:val="000000"/>
        </w:rPr>
        <w:t>侵襲造成農業產物及民間設施損失平均每年逾135億元，而目前我國農民所得安全網，主要包括產品補貼政策</w:t>
      </w:r>
      <w:r w:rsidR="00513294">
        <w:rPr>
          <w:rFonts w:ascii="標楷體" w:hAnsi="標楷體" w:hint="eastAsia"/>
          <w:color w:val="000000"/>
        </w:rPr>
        <w:t>「</w:t>
      </w:r>
      <w:r w:rsidR="0080346E">
        <w:rPr>
          <w:rFonts w:ascii="標楷體" w:hAnsi="標楷體" w:hint="eastAsia"/>
          <w:color w:val="000000"/>
        </w:rPr>
        <w:t>稻米保價收購</w:t>
      </w:r>
      <w:r w:rsidR="00E923E2" w:rsidRPr="00E923E2">
        <w:rPr>
          <w:rFonts w:ascii="標楷體" w:hAnsi="標楷體" w:hint="eastAsia"/>
          <w:color w:val="000000"/>
        </w:rPr>
        <w:t>、對地綠色環境給付(休耕給付)</w:t>
      </w:r>
      <w:r w:rsidR="00513294">
        <w:rPr>
          <w:rFonts w:ascii="標楷體" w:hAnsi="標楷體" w:hint="eastAsia"/>
          <w:color w:val="000000"/>
        </w:rPr>
        <w:t>」</w:t>
      </w:r>
      <w:r w:rsidR="00E923E2" w:rsidRPr="00E923E2">
        <w:rPr>
          <w:rFonts w:ascii="標楷體" w:hAnsi="標楷體" w:hint="eastAsia"/>
          <w:color w:val="000000"/>
        </w:rPr>
        <w:t>、農業保險之保費補助及天然災害現金救助等措施，但現階段仍以產品補貼及</w:t>
      </w:r>
      <w:r w:rsidR="0080346E" w:rsidRPr="0080346E">
        <w:rPr>
          <w:rFonts w:ascii="標楷體" w:hAnsi="標楷體" w:hint="eastAsia"/>
          <w:color w:val="000000"/>
        </w:rPr>
        <w:t>天然災害救助</w:t>
      </w:r>
      <w:r w:rsidR="00E923E2" w:rsidRPr="00E923E2">
        <w:rPr>
          <w:rFonts w:ascii="標楷體" w:hAnsi="標楷體" w:hint="eastAsia"/>
          <w:color w:val="000000"/>
        </w:rPr>
        <w:t>現金救助為主。</w:t>
      </w:r>
      <w:r w:rsidR="000432FC">
        <w:rPr>
          <w:rFonts w:ascii="標楷體" w:hAnsi="標楷體" w:hint="eastAsia"/>
          <w:color w:val="000000"/>
        </w:rPr>
        <w:t>鑑</w:t>
      </w:r>
      <w:r w:rsidR="00E923E2" w:rsidRPr="00E923E2">
        <w:rPr>
          <w:rFonts w:ascii="標楷體" w:hAnsi="標楷體" w:hint="eastAsia"/>
          <w:color w:val="000000"/>
        </w:rPr>
        <w:t>於長期倚賴政府編列預算發放農業天然災害現金救助，但其占災損金額卻未及25%，明顯不足</w:t>
      </w:r>
      <w:r w:rsidR="0080346E">
        <w:rPr>
          <w:rFonts w:ascii="標楷體" w:hAnsi="標楷體" w:hint="eastAsia"/>
          <w:color w:val="000000"/>
          <w:lang w:eastAsia="zh-HK"/>
        </w:rPr>
        <w:t>以</w:t>
      </w:r>
      <w:r w:rsidR="00E923E2" w:rsidRPr="00E923E2">
        <w:rPr>
          <w:rFonts w:ascii="標楷體" w:hAnsi="標楷體" w:hint="eastAsia"/>
          <w:color w:val="000000"/>
        </w:rPr>
        <w:t>分散農民面對天然災害與極端氣候等所受</w:t>
      </w:r>
      <w:r w:rsidR="0017468D">
        <w:rPr>
          <w:rFonts w:ascii="標楷體" w:hAnsi="標楷體" w:hint="eastAsia"/>
          <w:color w:val="000000"/>
          <w:lang w:eastAsia="zh-HK"/>
        </w:rPr>
        <w:t>之</w:t>
      </w:r>
      <w:r w:rsidR="00E923E2" w:rsidRPr="00E923E2">
        <w:rPr>
          <w:rFonts w:ascii="標楷體" w:hAnsi="標楷體" w:hint="eastAsia"/>
          <w:color w:val="000000"/>
        </w:rPr>
        <w:t>衝擊。為提升農民經濟安全，</w:t>
      </w:r>
      <w:r w:rsidR="007C4C7C">
        <w:rPr>
          <w:rFonts w:ascii="標楷體" w:hAnsi="標楷體" w:hint="eastAsia"/>
          <w:color w:val="000000"/>
        </w:rPr>
        <w:t>爰</w:t>
      </w:r>
      <w:r w:rsidR="00E923E2" w:rsidRPr="00E923E2">
        <w:rPr>
          <w:rFonts w:ascii="標楷體" w:hAnsi="標楷體" w:hint="eastAsia"/>
          <w:color w:val="000000"/>
        </w:rPr>
        <w:t>要求農委會應依財政紀律法等規定，</w:t>
      </w:r>
      <w:r w:rsidR="0017468D">
        <w:rPr>
          <w:rFonts w:ascii="標楷體" w:hAnsi="標楷體" w:hint="eastAsia"/>
          <w:color w:val="000000"/>
          <w:lang w:eastAsia="zh-HK"/>
        </w:rPr>
        <w:t>於</w:t>
      </w:r>
      <w:r w:rsidR="00E923E2" w:rsidRPr="00E923E2">
        <w:rPr>
          <w:rFonts w:ascii="標楷體" w:hAnsi="標楷體" w:hint="eastAsia"/>
          <w:color w:val="000000"/>
        </w:rPr>
        <w:t>兼顧政府財政負擔下，持續推動農業天然災害保險相關措施，包括：積極輔導農民建立正確保險觀念、擴大農業保險市場規模及提升整體納保涵蓋率、推動農業保險法專法完成立法程序等，並強化與承保</w:t>
      </w:r>
      <w:r w:rsidR="007C4C7C">
        <w:rPr>
          <w:rFonts w:ascii="標楷體" w:hAnsi="標楷體" w:hint="eastAsia"/>
          <w:color w:val="000000"/>
          <w:lang w:eastAsia="zh-HK"/>
        </w:rPr>
        <w:t>保</w:t>
      </w:r>
      <w:r w:rsidR="00E923E2" w:rsidRPr="00E923E2">
        <w:rPr>
          <w:rFonts w:ascii="標楷體" w:hAnsi="標楷體" w:hint="eastAsia"/>
          <w:color w:val="000000"/>
        </w:rPr>
        <w:t>險業者協調溝通，累積開發農產業保險所需統計資料庫及專業勘損人力，</w:t>
      </w:r>
      <w:r w:rsidR="0017468D">
        <w:rPr>
          <w:rFonts w:ascii="標楷體" w:hAnsi="標楷體" w:hint="eastAsia"/>
          <w:color w:val="000000"/>
          <w:lang w:eastAsia="zh-HK"/>
        </w:rPr>
        <w:t>以</w:t>
      </w:r>
      <w:r w:rsidR="00E923E2" w:rsidRPr="00E923E2">
        <w:rPr>
          <w:rFonts w:ascii="標楷體" w:hAnsi="標楷體" w:hint="eastAsia"/>
          <w:color w:val="000000"/>
        </w:rPr>
        <w:t>逐步完善我國農業保險制度。</w:t>
      </w:r>
    </w:p>
    <w:p w:rsidR="00726A21" w:rsidRPr="00E77E7F" w:rsidRDefault="00726A21" w:rsidP="00E923E2">
      <w:pPr>
        <w:widowControl/>
        <w:autoSpaceDE w:val="0"/>
        <w:adjustRightInd w:val="0"/>
        <w:snapToGrid w:val="0"/>
        <w:spacing w:line="520" w:lineRule="exact"/>
        <w:ind w:leftChars="200" w:left="665" w:firstLineChars="600" w:firstLine="1994"/>
        <w:jc w:val="both"/>
        <w:rPr>
          <w:rFonts w:ascii="標楷體" w:hAnsi="標楷體"/>
        </w:rPr>
      </w:pPr>
      <w:r w:rsidRPr="00E77E7F">
        <w:rPr>
          <w:rFonts w:ascii="標楷體" w:hAnsi="標楷體" w:hint="eastAsia"/>
        </w:rPr>
        <w:t>提案人：</w:t>
      </w:r>
      <w:r w:rsidR="001F41B6" w:rsidRPr="001F41B6">
        <w:rPr>
          <w:rFonts w:ascii="標楷體" w:hAnsi="標楷體" w:hint="eastAsia"/>
        </w:rPr>
        <w:t>楊瓊瓔  廖國棟  孔文吉</w:t>
      </w:r>
      <w:r w:rsidR="00801F65">
        <w:rPr>
          <w:rFonts w:ascii="標楷體" w:hAnsi="標楷體" w:hint="eastAsia"/>
        </w:rPr>
        <w:t xml:space="preserve">  </w:t>
      </w:r>
      <w:r w:rsidR="00801F65" w:rsidRPr="00801F65">
        <w:rPr>
          <w:rFonts w:ascii="標楷體" w:hAnsi="標楷體" w:hint="eastAsia"/>
        </w:rPr>
        <w:t>謝衣</w:t>
      </w:r>
    </w:p>
    <w:p w:rsidR="00402144" w:rsidRPr="00E77E7F" w:rsidRDefault="00401D76" w:rsidP="005B7D4F">
      <w:pPr>
        <w:adjustRightInd w:val="0"/>
        <w:snapToGrid w:val="0"/>
        <w:spacing w:line="520" w:lineRule="exact"/>
        <w:ind w:left="665" w:hangingChars="200" w:hanging="665"/>
        <w:jc w:val="both"/>
        <w:rPr>
          <w:rFonts w:ascii="標楷體" w:hAnsi="標楷體"/>
          <w:color w:val="000000"/>
        </w:rPr>
      </w:pPr>
      <w:r w:rsidRPr="00E77E7F">
        <w:rPr>
          <w:rFonts w:ascii="標楷體" w:hAnsi="標楷體" w:hint="eastAsia"/>
        </w:rPr>
        <w:t>七、</w:t>
      </w:r>
      <w:r w:rsidR="000432FC">
        <w:rPr>
          <w:rFonts w:ascii="標楷體" w:hAnsi="標楷體" w:hint="eastAsia"/>
          <w:color w:val="000000"/>
        </w:rPr>
        <w:t>鑑</w:t>
      </w:r>
      <w:r w:rsidR="00C37D5E" w:rsidRPr="00C37D5E">
        <w:rPr>
          <w:rFonts w:ascii="標楷體" w:hAnsi="標楷體" w:hint="eastAsia"/>
          <w:color w:val="000000"/>
        </w:rPr>
        <w:t>於我國自</w:t>
      </w:r>
      <w:r w:rsidR="00C37D5E" w:rsidRPr="00C37D5E">
        <w:rPr>
          <w:rFonts w:ascii="標楷體" w:hAnsi="標楷體"/>
          <w:color w:val="000000"/>
        </w:rPr>
        <w:t>2002</w:t>
      </w:r>
      <w:r w:rsidR="00C37D5E" w:rsidRPr="00C37D5E">
        <w:rPr>
          <w:rFonts w:ascii="標楷體" w:hAnsi="標楷體" w:hint="eastAsia"/>
          <w:color w:val="000000"/>
        </w:rPr>
        <w:t>年加入世界貿易組織</w:t>
      </w:r>
      <w:r w:rsidR="00C37D5E" w:rsidRPr="00C37D5E">
        <w:rPr>
          <w:rFonts w:ascii="標楷體" w:hAnsi="標楷體"/>
          <w:color w:val="000000"/>
        </w:rPr>
        <w:t>(WTO)</w:t>
      </w:r>
      <w:r w:rsidR="00C37D5E" w:rsidRPr="00C37D5E">
        <w:rPr>
          <w:rFonts w:ascii="標楷體" w:hAnsi="標楷體" w:hint="eastAsia"/>
          <w:color w:val="000000"/>
        </w:rPr>
        <w:t>迄今多年，國內稻米產業</w:t>
      </w:r>
      <w:r w:rsidR="0017468D">
        <w:rPr>
          <w:rFonts w:ascii="標楷體" w:hAnsi="標楷體" w:hint="eastAsia"/>
          <w:color w:val="000000"/>
          <w:lang w:eastAsia="zh-HK"/>
        </w:rPr>
        <w:t>仍</w:t>
      </w:r>
      <w:r w:rsidR="00C37D5E" w:rsidRPr="00C37D5E">
        <w:rPr>
          <w:rFonts w:ascii="標楷體" w:hAnsi="標楷體" w:hint="eastAsia"/>
          <w:color w:val="000000"/>
        </w:rPr>
        <w:t>面臨調整壓力，</w:t>
      </w:r>
      <w:r w:rsidR="007C4C7C">
        <w:rPr>
          <w:rFonts w:ascii="標楷體" w:hAnsi="標楷體" w:hint="eastAsia"/>
          <w:color w:val="000000"/>
        </w:rPr>
        <w:t>爰</w:t>
      </w:r>
      <w:r w:rsidR="00C37D5E" w:rsidRPr="00C37D5E">
        <w:rPr>
          <w:rFonts w:ascii="標楷體" w:hAnsi="標楷體" w:hint="eastAsia"/>
          <w:color w:val="000000"/>
        </w:rPr>
        <w:t>要求農委會應參據國土計畫法及農業發展條例等相關規定，全面檢視我國農業政策暨盤點政府投入資源，落實保護重要農業生產環境與基礎設施，避免零星發展，並妥善規劃水稻合理耕作面積、每年產出、需求數量及進口替代等政策目標。</w:t>
      </w:r>
    </w:p>
    <w:p w:rsidR="00AF0A09" w:rsidRDefault="009B5919" w:rsidP="00432AF0">
      <w:pPr>
        <w:widowControl/>
        <w:overflowPunct w:val="0"/>
        <w:autoSpaceDE w:val="0"/>
        <w:adjustRightInd w:val="0"/>
        <w:snapToGrid w:val="0"/>
        <w:spacing w:line="520" w:lineRule="exact"/>
        <w:ind w:left="665" w:hangingChars="200" w:hanging="665"/>
        <w:jc w:val="both"/>
        <w:rPr>
          <w:rFonts w:ascii="標楷體" w:hAnsi="標楷體"/>
        </w:rPr>
      </w:pPr>
      <w:r w:rsidRPr="00E77E7F">
        <w:rPr>
          <w:rFonts w:ascii="標楷體" w:hAnsi="標楷體" w:hint="eastAsia"/>
        </w:rPr>
        <w:t xml:space="preserve">                </w:t>
      </w:r>
      <w:r w:rsidR="00F210E3" w:rsidRPr="00E77E7F">
        <w:rPr>
          <w:rFonts w:ascii="標楷體" w:hAnsi="標楷體" w:hint="eastAsia"/>
        </w:rPr>
        <w:t>提案人：</w:t>
      </w:r>
      <w:r w:rsidR="005B7D4F" w:rsidRPr="00E77E7F">
        <w:rPr>
          <w:rFonts w:ascii="標楷體" w:hAnsi="標楷體" w:hint="eastAsia"/>
        </w:rPr>
        <w:t xml:space="preserve">楊瓊瓔 </w:t>
      </w:r>
      <w:r w:rsidR="005B7D4F" w:rsidRPr="00E77E7F">
        <w:rPr>
          <w:rFonts w:ascii="標楷體" w:hAnsi="標楷體"/>
        </w:rPr>
        <w:t xml:space="preserve"> </w:t>
      </w:r>
      <w:r w:rsidR="001F41B6" w:rsidRPr="001F41B6">
        <w:rPr>
          <w:rFonts w:ascii="標楷體" w:hAnsi="標楷體" w:hint="eastAsia"/>
        </w:rPr>
        <w:t xml:space="preserve">廖國棟  </w:t>
      </w:r>
      <w:r w:rsidR="005B7D4F" w:rsidRPr="00E77E7F">
        <w:rPr>
          <w:rFonts w:ascii="標楷體" w:hAnsi="標楷體" w:hint="eastAsia"/>
        </w:rPr>
        <w:t xml:space="preserve">孔文吉 </w:t>
      </w:r>
      <w:r w:rsidR="005B7D4F" w:rsidRPr="00E77E7F">
        <w:rPr>
          <w:rFonts w:ascii="標楷體" w:hAnsi="標楷體"/>
        </w:rPr>
        <w:t xml:space="preserve"> </w:t>
      </w:r>
      <w:r w:rsidR="00801F65" w:rsidRPr="00801F65">
        <w:rPr>
          <w:rFonts w:ascii="標楷體" w:hAnsi="標楷體" w:hint="eastAsia"/>
        </w:rPr>
        <w:t>謝衣</w:t>
      </w:r>
    </w:p>
    <w:p w:rsidR="00606AED" w:rsidRDefault="009B5919" w:rsidP="0030033C">
      <w:pPr>
        <w:widowControl/>
        <w:overflowPunct w:val="0"/>
        <w:autoSpaceDE w:val="0"/>
        <w:adjustRightInd w:val="0"/>
        <w:snapToGrid w:val="0"/>
        <w:spacing w:line="520" w:lineRule="exact"/>
        <w:ind w:left="665" w:hangingChars="200" w:hanging="665"/>
        <w:jc w:val="both"/>
        <w:rPr>
          <w:rFonts w:ascii="標楷體" w:hAnsi="標楷體"/>
          <w:szCs w:val="32"/>
        </w:rPr>
      </w:pPr>
      <w:r w:rsidRPr="00E77E7F">
        <w:rPr>
          <w:rFonts w:ascii="標楷體" w:hAnsi="標楷體" w:hint="eastAsia"/>
          <w:lang w:eastAsia="zh-HK"/>
        </w:rPr>
        <w:t>八</w:t>
      </w:r>
      <w:r w:rsidRPr="00E77E7F">
        <w:rPr>
          <w:rFonts w:ascii="標楷體" w:hAnsi="標楷體" w:hint="eastAsia"/>
        </w:rPr>
        <w:t>、</w:t>
      </w:r>
      <w:r w:rsidR="0030033C" w:rsidRPr="0030033C">
        <w:rPr>
          <w:rFonts w:ascii="標楷體" w:hAnsi="標楷體" w:hint="eastAsia"/>
          <w:szCs w:val="32"/>
        </w:rPr>
        <w:t>農委會為了強化休閒農業產業多元行銷，採用夜市</w:t>
      </w:r>
      <w:r w:rsidR="0017468D">
        <w:rPr>
          <w:rFonts w:ascii="標楷體" w:hAnsi="標楷體" w:hint="eastAsia"/>
          <w:szCs w:val="32"/>
          <w:lang w:eastAsia="zh-HK"/>
        </w:rPr>
        <w:t>券</w:t>
      </w:r>
      <w:r w:rsidR="0030033C" w:rsidRPr="0030033C">
        <w:rPr>
          <w:rFonts w:ascii="標楷體" w:hAnsi="標楷體" w:hint="eastAsia"/>
          <w:szCs w:val="32"/>
        </w:rPr>
        <w:t>的模式，推動運用電子票證推動獎勵農遊措施，每人可以折抵250元，然該政策僅限於強化休閒農業產業多元行銷：善用主題遊程辦理多元跨業行銷，運用電子票證推動獎勵農遊措施，強化網路、社群推廣，以拓展客源，獎勵國內外遊客至休閒農業場域旅遊等相關事項。然疫情期間，大家都</w:t>
      </w:r>
      <w:r w:rsidR="0017468D">
        <w:rPr>
          <w:rFonts w:ascii="標楷體" w:hAnsi="標楷體" w:hint="eastAsia"/>
          <w:szCs w:val="32"/>
          <w:lang w:eastAsia="zh-HK"/>
        </w:rPr>
        <w:t>害</w:t>
      </w:r>
      <w:r w:rsidR="0030033C" w:rsidRPr="0030033C">
        <w:rPr>
          <w:rFonts w:ascii="標楷體" w:hAnsi="標楷體" w:hint="eastAsia"/>
          <w:szCs w:val="32"/>
        </w:rPr>
        <w:t>怕</w:t>
      </w:r>
      <w:r w:rsidR="0017468D">
        <w:rPr>
          <w:rFonts w:ascii="標楷體" w:hAnsi="標楷體" w:hint="eastAsia"/>
          <w:szCs w:val="32"/>
          <w:lang w:eastAsia="zh-HK"/>
        </w:rPr>
        <w:t>而</w:t>
      </w:r>
      <w:r w:rsidR="0030033C" w:rsidRPr="0030033C">
        <w:rPr>
          <w:rFonts w:ascii="標楷體" w:hAnsi="標楷體" w:hint="eastAsia"/>
          <w:szCs w:val="32"/>
        </w:rPr>
        <w:t>不敢出門旅遊，最重要的農產品滯銷問題，僅著重在農業旅遊上，政策制定上極為偏頗，而夜市</w:t>
      </w:r>
      <w:r w:rsidR="0017468D">
        <w:rPr>
          <w:rFonts w:ascii="標楷體" w:hAnsi="標楷體" w:hint="eastAsia"/>
          <w:szCs w:val="32"/>
          <w:lang w:eastAsia="zh-HK"/>
        </w:rPr>
        <w:t>券</w:t>
      </w:r>
      <w:r w:rsidR="0030033C" w:rsidRPr="0030033C">
        <w:rPr>
          <w:rFonts w:ascii="標楷體" w:hAnsi="標楷體" w:hint="eastAsia"/>
          <w:szCs w:val="32"/>
        </w:rPr>
        <w:t>的作法更不為基層攤商所青睞，幾乎是一面倒的批評，爰要求農委會讓更多農民可以受益，而不僅止於觀光休閒農業這項目。</w:t>
      </w:r>
    </w:p>
    <w:p w:rsidR="00465805" w:rsidRPr="00E77E7F" w:rsidRDefault="00F210E3" w:rsidP="00606AED">
      <w:pPr>
        <w:widowControl/>
        <w:overflowPunct w:val="0"/>
        <w:autoSpaceDE w:val="0"/>
        <w:adjustRightInd w:val="0"/>
        <w:snapToGrid w:val="0"/>
        <w:spacing w:line="520" w:lineRule="exact"/>
        <w:ind w:leftChars="200" w:left="665" w:firstLineChars="600" w:firstLine="1994"/>
        <w:jc w:val="both"/>
        <w:rPr>
          <w:rFonts w:ascii="標楷體" w:hAnsi="標楷體"/>
        </w:rPr>
      </w:pPr>
      <w:r w:rsidRPr="00E77E7F">
        <w:rPr>
          <w:rFonts w:ascii="標楷體" w:hAnsi="標楷體" w:hint="eastAsia"/>
        </w:rPr>
        <w:t>提案人：廖國棟</w:t>
      </w:r>
      <w:r w:rsidR="00791D53" w:rsidRPr="00E77E7F">
        <w:rPr>
          <w:rFonts w:ascii="標楷體" w:hAnsi="標楷體" w:hint="eastAsia"/>
        </w:rPr>
        <w:t xml:space="preserve"> </w:t>
      </w:r>
      <w:r w:rsidR="00791D53" w:rsidRPr="00E77E7F">
        <w:rPr>
          <w:rFonts w:ascii="標楷體" w:hAnsi="標楷體"/>
        </w:rPr>
        <w:t xml:space="preserve"> </w:t>
      </w:r>
      <w:r w:rsidR="00202116" w:rsidRPr="00202116">
        <w:rPr>
          <w:rFonts w:ascii="標楷體" w:hAnsi="標楷體" w:hint="eastAsia"/>
        </w:rPr>
        <w:t>林岱樺</w:t>
      </w:r>
      <w:r w:rsidR="0016486C" w:rsidRPr="00E77E7F">
        <w:rPr>
          <w:rFonts w:ascii="標楷體" w:hAnsi="標楷體" w:hint="eastAsia"/>
        </w:rPr>
        <w:t xml:space="preserve">  謝衣鳯</w:t>
      </w:r>
      <w:r w:rsidR="00F43635">
        <w:rPr>
          <w:rFonts w:ascii="標楷體" w:hAnsi="標楷體" w:hint="eastAsia"/>
        </w:rPr>
        <w:t xml:space="preserve">  </w:t>
      </w:r>
    </w:p>
    <w:p w:rsidR="001118F2" w:rsidRPr="00E77E7F" w:rsidRDefault="009B5919" w:rsidP="00E10C14">
      <w:pPr>
        <w:widowControl/>
        <w:autoSpaceDE w:val="0"/>
        <w:adjustRightInd w:val="0"/>
        <w:snapToGrid w:val="0"/>
        <w:spacing w:line="520" w:lineRule="exact"/>
        <w:ind w:left="665" w:hangingChars="200" w:hanging="665"/>
        <w:jc w:val="both"/>
        <w:rPr>
          <w:rFonts w:ascii="標楷體" w:hAnsi="標楷體"/>
          <w:color w:val="000000"/>
        </w:rPr>
      </w:pPr>
      <w:r w:rsidRPr="00E77E7F">
        <w:rPr>
          <w:rFonts w:ascii="標楷體" w:hAnsi="標楷體" w:hint="eastAsia"/>
          <w:lang w:eastAsia="zh-HK"/>
        </w:rPr>
        <w:t>九</w:t>
      </w:r>
      <w:r w:rsidRPr="00E77E7F">
        <w:rPr>
          <w:rFonts w:ascii="標楷體" w:hAnsi="標楷體" w:hint="eastAsia"/>
        </w:rPr>
        <w:t>、</w:t>
      </w:r>
      <w:r w:rsidR="00BB6D1A" w:rsidRPr="00BB6D1A">
        <w:rPr>
          <w:rFonts w:ascii="標楷體" w:hAnsi="標楷體" w:hint="eastAsia"/>
          <w:color w:val="000000"/>
        </w:rPr>
        <w:t>荔枝椿象除造成農</w:t>
      </w:r>
      <w:r w:rsidR="0017468D">
        <w:rPr>
          <w:rFonts w:ascii="標楷體" w:hAnsi="標楷體" w:hint="eastAsia"/>
          <w:color w:val="000000"/>
          <w:lang w:eastAsia="zh-HK"/>
        </w:rPr>
        <w:t>穫</w:t>
      </w:r>
      <w:r w:rsidR="00BB6D1A" w:rsidRPr="00BB6D1A">
        <w:rPr>
          <w:rFonts w:ascii="標楷體" w:hAnsi="標楷體" w:hint="eastAsia"/>
          <w:color w:val="000000"/>
        </w:rPr>
        <w:t>減產，還會噴發防禦性的臭液，造成皮膚灼傷或潰爛，目前是荔枝椿象的主要產卵期，而農業區部分的荔枝椿象防治，主要由農業主管機關負責；非農業區範圍原則上由環保主管機關負責，為避免荔枝椿象區域聯防出現破口，爰要求農委會應透過行政院協調環保署針對荔枝椿象進行整體之防治。</w:t>
      </w:r>
    </w:p>
    <w:p w:rsidR="00465805" w:rsidRPr="00E77E7F" w:rsidRDefault="00F210E3" w:rsidP="00B64C14">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456C26" w:rsidRPr="00456C26">
        <w:rPr>
          <w:rFonts w:ascii="標楷體" w:hAnsi="標楷體" w:hint="eastAsia"/>
        </w:rPr>
        <w:t>謝衣鳯</w:t>
      </w:r>
      <w:r w:rsidR="00456C26">
        <w:rPr>
          <w:rFonts w:ascii="標楷體" w:hAnsi="標楷體" w:hint="eastAsia"/>
        </w:rPr>
        <w:t xml:space="preserve"> </w:t>
      </w:r>
      <w:r w:rsidR="00456C26">
        <w:rPr>
          <w:rFonts w:ascii="標楷體" w:hAnsi="標楷體"/>
        </w:rPr>
        <w:t xml:space="preserve"> </w:t>
      </w:r>
      <w:r w:rsidR="00F43635" w:rsidRPr="00F43635">
        <w:rPr>
          <w:rFonts w:ascii="標楷體" w:hAnsi="標楷體" w:hint="eastAsia"/>
        </w:rPr>
        <w:t>楊瓊瓔</w:t>
      </w:r>
      <w:r w:rsidR="00F43635">
        <w:rPr>
          <w:rFonts w:ascii="標楷體" w:hAnsi="標楷體" w:hint="eastAsia"/>
        </w:rPr>
        <w:t xml:space="preserve"> </w:t>
      </w:r>
      <w:r w:rsidR="00F43635">
        <w:rPr>
          <w:rFonts w:ascii="標楷體" w:hAnsi="標楷體"/>
        </w:rPr>
        <w:t xml:space="preserve"> </w:t>
      </w:r>
      <w:r w:rsidR="00F43635" w:rsidRPr="00F43635">
        <w:rPr>
          <w:rFonts w:ascii="標楷體" w:hAnsi="標楷體" w:hint="eastAsia"/>
        </w:rPr>
        <w:t>廖國棟</w:t>
      </w:r>
      <w:r w:rsidR="00F43635">
        <w:rPr>
          <w:rFonts w:ascii="標楷體" w:hAnsi="標楷體" w:hint="eastAsia"/>
        </w:rPr>
        <w:t xml:space="preserve"> </w:t>
      </w:r>
      <w:r w:rsidR="00F43635">
        <w:rPr>
          <w:rFonts w:ascii="標楷體" w:hAnsi="標楷體"/>
        </w:rPr>
        <w:t xml:space="preserve"> </w:t>
      </w:r>
      <w:r w:rsidR="00F43635" w:rsidRPr="00F43635">
        <w:rPr>
          <w:rFonts w:ascii="標楷體" w:hAnsi="標楷體" w:hint="eastAsia"/>
        </w:rPr>
        <w:t>孔文吉</w:t>
      </w:r>
      <w:r w:rsidR="00456C26">
        <w:rPr>
          <w:rFonts w:ascii="標楷體" w:hAnsi="標楷體" w:hint="eastAsia"/>
        </w:rPr>
        <w:t xml:space="preserve"> </w:t>
      </w:r>
      <w:r w:rsidR="00456C26">
        <w:rPr>
          <w:rFonts w:ascii="標楷體" w:hAnsi="標楷體"/>
        </w:rPr>
        <w:t xml:space="preserve"> </w:t>
      </w:r>
      <w:r w:rsidR="00B64C14" w:rsidRPr="00E77E7F">
        <w:rPr>
          <w:rFonts w:ascii="標楷體" w:hAnsi="標楷體" w:hint="eastAsia"/>
        </w:rPr>
        <w:t xml:space="preserve">  </w:t>
      </w:r>
      <w:r w:rsidR="00465805">
        <w:rPr>
          <w:rFonts w:ascii="標楷體" w:hAnsi="標楷體" w:hint="eastAsia"/>
        </w:rPr>
        <w:t xml:space="preserve">       </w:t>
      </w:r>
    </w:p>
    <w:p w:rsidR="006E1AAF" w:rsidRDefault="00E56B6D" w:rsidP="006E1AAF">
      <w:pPr>
        <w:widowControl/>
        <w:autoSpaceDE w:val="0"/>
        <w:adjustRightInd w:val="0"/>
        <w:snapToGrid w:val="0"/>
        <w:spacing w:line="520" w:lineRule="exact"/>
        <w:ind w:left="665" w:hangingChars="200" w:hanging="665"/>
        <w:jc w:val="both"/>
        <w:rPr>
          <w:rFonts w:ascii="標楷體" w:hAnsi="標楷體"/>
          <w:szCs w:val="32"/>
        </w:rPr>
      </w:pPr>
      <w:r w:rsidRPr="00E77E7F">
        <w:rPr>
          <w:rFonts w:ascii="標楷體" w:hAnsi="標楷體" w:hint="eastAsia"/>
          <w:lang w:eastAsia="zh-HK"/>
        </w:rPr>
        <w:t>十</w:t>
      </w:r>
      <w:r w:rsidRPr="00E77E7F">
        <w:rPr>
          <w:rFonts w:ascii="標楷體" w:hAnsi="標楷體" w:hint="eastAsia"/>
        </w:rPr>
        <w:t>、</w:t>
      </w:r>
      <w:r w:rsidR="006E1AAF" w:rsidRPr="006E1AAF">
        <w:rPr>
          <w:rFonts w:ascii="標楷體" w:hAnsi="標楷體" w:hint="eastAsia"/>
          <w:szCs w:val="32"/>
        </w:rPr>
        <w:t>近日台肥公司旗下的特約肥料行紛紛反映台肥公司未依照合約供給肥料，導致肥料行無肥料可以銷售，爰要求台肥公司務必依照合約維護特約肥料行的權益，降低興訟之可能性。</w:t>
      </w:r>
    </w:p>
    <w:p w:rsidR="00E56B6D" w:rsidRPr="00E77E7F" w:rsidRDefault="00E56B6D" w:rsidP="006B7573">
      <w:pPr>
        <w:widowControl/>
        <w:autoSpaceDE w:val="0"/>
        <w:adjustRightInd w:val="0"/>
        <w:snapToGrid w:val="0"/>
        <w:spacing w:line="520" w:lineRule="exact"/>
        <w:ind w:leftChars="100" w:left="664" w:hangingChars="100" w:hanging="332"/>
        <w:jc w:val="both"/>
        <w:rPr>
          <w:rFonts w:ascii="標楷體" w:hAnsi="標楷體"/>
        </w:rPr>
      </w:pPr>
      <w:r w:rsidRPr="00E77E7F">
        <w:rPr>
          <w:rFonts w:ascii="標楷體" w:hAnsi="標楷體" w:hint="eastAsia"/>
        </w:rPr>
        <w:t xml:space="preserve">　　　　　　　</w:t>
      </w:r>
      <w:r w:rsidR="00094FE4" w:rsidRPr="00E77E7F">
        <w:rPr>
          <w:rFonts w:ascii="標楷體" w:hAnsi="標楷體" w:hint="eastAsia"/>
        </w:rPr>
        <w:t>提案人：</w:t>
      </w:r>
      <w:r w:rsidR="00465805" w:rsidRPr="00465805">
        <w:rPr>
          <w:rFonts w:ascii="標楷體" w:hAnsi="標楷體" w:hint="eastAsia"/>
        </w:rPr>
        <w:t xml:space="preserve">陳明文　</w:t>
      </w:r>
      <w:r w:rsidR="00126580" w:rsidRPr="00126580">
        <w:rPr>
          <w:rFonts w:ascii="標楷體" w:hAnsi="標楷體" w:hint="eastAsia"/>
        </w:rPr>
        <w:t>陳亭妃　邱議瑩</w:t>
      </w:r>
    </w:p>
    <w:p w:rsidR="004E1125" w:rsidRDefault="00E56B6D" w:rsidP="00B64D8B">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十一</w:t>
      </w:r>
      <w:r w:rsidRPr="00E77E7F">
        <w:rPr>
          <w:rFonts w:ascii="標楷體" w:hAnsi="標楷體" w:hint="eastAsia"/>
        </w:rPr>
        <w:t>、</w:t>
      </w:r>
      <w:r w:rsidR="00B64D8B" w:rsidRPr="00B64D8B">
        <w:rPr>
          <w:rFonts w:ascii="標楷體" w:hAnsi="標楷體" w:hint="eastAsia"/>
        </w:rPr>
        <w:t>為解決「已非營林使用且無法復育造林的保安林地」</w:t>
      </w:r>
      <w:r w:rsidR="00A65B43">
        <w:rPr>
          <w:rFonts w:ascii="標楷體" w:hAnsi="標楷體" w:hint="eastAsia"/>
        </w:rPr>
        <w:t>，</w:t>
      </w:r>
      <w:r w:rsidR="00B64D8B" w:rsidRPr="00B64D8B">
        <w:rPr>
          <w:rFonts w:ascii="標楷體" w:hAnsi="標楷體" w:hint="eastAsia"/>
        </w:rPr>
        <w:t>82年7月21日前已存在之建物(包含設施)問題，爰要求林務局與國產署進行磋商，讓保安林上的建物(包含設施)得於辦理保安林解除事宜後隨同附著土地依現況移交給國產署接管。</w:t>
      </w:r>
    </w:p>
    <w:p w:rsidR="00E56B6D" w:rsidRPr="00E77E7F" w:rsidRDefault="00E56B6D" w:rsidP="006B7573">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w:t>
      </w:r>
      <w:r w:rsidR="00A81DE8" w:rsidRPr="00A81DE8">
        <w:rPr>
          <w:rFonts w:ascii="標楷體" w:hAnsi="標楷體" w:hint="eastAsia"/>
        </w:rPr>
        <w:t xml:space="preserve">陳明文　</w:t>
      </w:r>
      <w:r w:rsidR="00300C20" w:rsidRPr="00300C20">
        <w:rPr>
          <w:rFonts w:ascii="標楷體" w:hAnsi="標楷體" w:hint="eastAsia"/>
        </w:rPr>
        <w:t>陳亭妃</w:t>
      </w:r>
      <w:r w:rsidR="00A81DE8" w:rsidRPr="00A81DE8">
        <w:rPr>
          <w:rFonts w:ascii="標楷體" w:hAnsi="標楷體" w:hint="eastAsia"/>
        </w:rPr>
        <w:t xml:space="preserve">　</w:t>
      </w:r>
      <w:r w:rsidR="00300C20" w:rsidRPr="00300C20">
        <w:rPr>
          <w:rFonts w:ascii="標楷體" w:hAnsi="標楷體" w:hint="eastAsia"/>
        </w:rPr>
        <w:t>邱議瑩</w:t>
      </w:r>
    </w:p>
    <w:p w:rsidR="0022156E" w:rsidRPr="0022156E" w:rsidRDefault="00E56B6D" w:rsidP="006B5901">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十二、</w:t>
      </w:r>
      <w:r w:rsidR="00061B14">
        <w:rPr>
          <w:rFonts w:ascii="標楷體" w:hAnsi="標楷體" w:hint="eastAsia"/>
        </w:rPr>
        <w:t>鑑</w:t>
      </w:r>
      <w:r w:rsidR="0022156E" w:rsidRPr="0022156E">
        <w:rPr>
          <w:rFonts w:ascii="標楷體" w:hAnsi="標楷體" w:hint="eastAsia"/>
        </w:rPr>
        <w:t>於農委會自2017年開始擴大推動試辦農業保險，迄今已試辦梨、釋迦、水稻、養殖水產及香蕉等20種品項，共27張保單，成果效益卓著，為擴大農業保險辦理範疇，爰要求農委會於2020年底前將茶葉、桶柑及葡萄等品項納入農業保險。</w:t>
      </w:r>
    </w:p>
    <w:p w:rsidR="00426202" w:rsidRPr="00E77E7F" w:rsidRDefault="00426202" w:rsidP="00626648">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w:t>
      </w:r>
      <w:r w:rsidR="00626648" w:rsidRPr="00626648">
        <w:rPr>
          <w:rFonts w:ascii="標楷體" w:hAnsi="標楷體" w:hint="eastAsia"/>
        </w:rPr>
        <w:t>陳明文　陳亭妃　邱議瑩</w:t>
      </w:r>
    </w:p>
    <w:p w:rsidR="00885515" w:rsidRDefault="00E56B6D" w:rsidP="00885515">
      <w:pPr>
        <w:widowControl/>
        <w:autoSpaceDE w:val="0"/>
        <w:adjustRightInd w:val="0"/>
        <w:snapToGrid w:val="0"/>
        <w:spacing w:line="520" w:lineRule="exact"/>
        <w:ind w:left="997" w:hangingChars="300" w:hanging="997"/>
        <w:jc w:val="both"/>
        <w:rPr>
          <w:rFonts w:ascii="標楷體" w:hAnsi="標楷體"/>
          <w:lang w:eastAsia="zh-HK"/>
        </w:rPr>
      </w:pPr>
      <w:r w:rsidRPr="00E77E7F">
        <w:rPr>
          <w:rFonts w:ascii="標楷體" w:hAnsi="標楷體" w:hint="eastAsia"/>
          <w:lang w:eastAsia="zh-HK"/>
        </w:rPr>
        <w:t>十三、</w:t>
      </w:r>
      <w:r w:rsidR="00885515" w:rsidRPr="00885515">
        <w:rPr>
          <w:rFonts w:ascii="標楷體" w:hAnsi="標楷體" w:hint="eastAsia"/>
          <w:lang w:eastAsia="zh-HK"/>
        </w:rPr>
        <w:t>有鑑於</w:t>
      </w:r>
      <w:r w:rsidR="006649C4">
        <w:rPr>
          <w:rFonts w:ascii="標楷體" w:hAnsi="標楷體" w:hint="eastAsia"/>
          <w:lang w:eastAsia="zh-HK"/>
        </w:rPr>
        <w:t>行政院農業委員會</w:t>
      </w:r>
      <w:r w:rsidR="00885515" w:rsidRPr="00885515">
        <w:rPr>
          <w:rFonts w:ascii="標楷體" w:hAnsi="標楷體" w:hint="eastAsia"/>
          <w:lang w:eastAsia="zh-HK"/>
        </w:rPr>
        <w:t>所轄之各農業改良場及農業試驗所各分所，對於農業技術之精進與改良等措施作法，原鄉農民反應無法有效、即時地獲取其相關資訊或成果，且對於原住民族地區之農業發展貢獻有限。針對上情，請</w:t>
      </w:r>
      <w:r w:rsidR="006649C4">
        <w:rPr>
          <w:rFonts w:ascii="標楷體" w:hAnsi="標楷體" w:hint="eastAsia"/>
          <w:lang w:eastAsia="zh-HK"/>
        </w:rPr>
        <w:t>行政院農業委員會</w:t>
      </w:r>
      <w:r w:rsidR="00885515" w:rsidRPr="00885515">
        <w:rPr>
          <w:rFonts w:ascii="標楷體" w:hAnsi="標楷體" w:hint="eastAsia"/>
          <w:lang w:eastAsia="zh-HK"/>
        </w:rPr>
        <w:t>於</w:t>
      </w:r>
      <w:r w:rsidR="00D80A17">
        <w:rPr>
          <w:rFonts w:ascii="標楷體" w:hAnsi="標楷體" w:hint="eastAsia"/>
        </w:rPr>
        <w:t>1</w:t>
      </w:r>
      <w:r w:rsidR="00D80A17">
        <w:rPr>
          <w:rFonts w:ascii="標楷體" w:hAnsi="標楷體" w:hint="eastAsia"/>
          <w:lang w:eastAsia="zh-HK"/>
        </w:rPr>
        <w:t>個月</w:t>
      </w:r>
      <w:r w:rsidR="00885515" w:rsidRPr="00885515">
        <w:rPr>
          <w:rFonts w:ascii="標楷體" w:hAnsi="標楷體" w:hint="eastAsia"/>
          <w:lang w:eastAsia="zh-HK"/>
        </w:rPr>
        <w:t>內提供</w:t>
      </w:r>
      <w:r w:rsidR="00E10C14">
        <w:rPr>
          <w:rFonts w:ascii="標楷體" w:hAnsi="標楷體" w:hint="eastAsia"/>
          <w:lang w:eastAsia="zh-HK"/>
        </w:rPr>
        <w:t>立法院經濟委員會</w:t>
      </w:r>
      <w:r w:rsidR="00885515" w:rsidRPr="00885515">
        <w:rPr>
          <w:rFonts w:ascii="標楷體" w:hAnsi="標楷體" w:hint="eastAsia"/>
          <w:lang w:eastAsia="zh-HK"/>
        </w:rPr>
        <w:t>書面報告。</w:t>
      </w:r>
    </w:p>
    <w:p w:rsidR="00426202" w:rsidRPr="00E77E7F" w:rsidRDefault="00426202" w:rsidP="00885515">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w:t>
      </w:r>
      <w:r w:rsidR="009748C8" w:rsidRPr="009748C8">
        <w:rPr>
          <w:rFonts w:ascii="標楷體" w:hAnsi="標楷體" w:hint="eastAsia"/>
        </w:rPr>
        <w:t>孔文吉</w:t>
      </w:r>
      <w:r w:rsidRPr="00E77E7F">
        <w:rPr>
          <w:rFonts w:ascii="標楷體" w:hAnsi="標楷體" w:hint="eastAsia"/>
        </w:rPr>
        <w:t xml:space="preserve">　</w:t>
      </w:r>
      <w:r w:rsidR="009748C8" w:rsidRPr="009748C8">
        <w:rPr>
          <w:rFonts w:ascii="標楷體" w:hAnsi="標楷體" w:hint="eastAsia"/>
        </w:rPr>
        <w:t>楊瓊瓔</w:t>
      </w:r>
    </w:p>
    <w:p w:rsidR="00426202" w:rsidRPr="00E77E7F" w:rsidRDefault="00426202" w:rsidP="00426202">
      <w:pPr>
        <w:widowControl/>
        <w:autoSpaceDE w:val="0"/>
        <w:adjustRightInd w:val="0"/>
        <w:snapToGrid w:val="0"/>
        <w:spacing w:line="520" w:lineRule="exact"/>
        <w:ind w:leftChars="300" w:left="997" w:firstLineChars="500" w:firstLine="1662"/>
        <w:jc w:val="both"/>
        <w:rPr>
          <w:rFonts w:ascii="標楷體" w:hAnsi="標楷體"/>
          <w:szCs w:val="32"/>
        </w:rPr>
      </w:pPr>
      <w:r w:rsidRPr="00E77E7F">
        <w:rPr>
          <w:rFonts w:ascii="標楷體" w:hAnsi="標楷體" w:hint="eastAsia"/>
        </w:rPr>
        <w:t>連署人：</w:t>
      </w:r>
      <w:r w:rsidR="009748C8" w:rsidRPr="009748C8">
        <w:rPr>
          <w:rFonts w:ascii="標楷體" w:hAnsi="標楷體" w:hint="eastAsia"/>
        </w:rPr>
        <w:t>謝衣</w:t>
      </w:r>
    </w:p>
    <w:p w:rsidR="004E1125" w:rsidRDefault="00E56B6D" w:rsidP="007838D7">
      <w:pPr>
        <w:widowControl/>
        <w:autoSpaceDE w:val="0"/>
        <w:adjustRightInd w:val="0"/>
        <w:snapToGrid w:val="0"/>
        <w:spacing w:line="520" w:lineRule="exact"/>
        <w:ind w:left="997" w:hangingChars="300" w:hanging="997"/>
        <w:jc w:val="both"/>
        <w:rPr>
          <w:rFonts w:ascii="標楷體" w:hAnsi="標楷體"/>
          <w:szCs w:val="32"/>
          <w:lang w:eastAsia="zh-HK"/>
        </w:rPr>
      </w:pPr>
      <w:r w:rsidRPr="00E77E7F">
        <w:rPr>
          <w:rFonts w:ascii="標楷體" w:hAnsi="標楷體" w:hint="eastAsia"/>
          <w:szCs w:val="32"/>
          <w:lang w:eastAsia="zh-HK"/>
        </w:rPr>
        <w:t>十四、</w:t>
      </w:r>
      <w:r w:rsidR="007838D7" w:rsidRPr="007838D7">
        <w:rPr>
          <w:rFonts w:ascii="標楷體" w:hAnsi="標楷體" w:hint="eastAsia"/>
          <w:szCs w:val="32"/>
          <w:lang w:eastAsia="zh-HK"/>
        </w:rPr>
        <w:t>有鑑於「有機農業促進法」及其子法於民國108年5月30日公布施行後，對於原住民族地區之相關扶持舉措於原鄉籌設有機農業促進區等相關籌設進度及所遭遇之困境及成果，有必要讓原住民社會瞭解，針對上情，請</w:t>
      </w:r>
      <w:r w:rsidR="006649C4">
        <w:rPr>
          <w:rFonts w:ascii="標楷體" w:hAnsi="標楷體" w:hint="eastAsia"/>
          <w:szCs w:val="32"/>
          <w:lang w:eastAsia="zh-HK"/>
        </w:rPr>
        <w:t>行政院農業委員會</w:t>
      </w:r>
      <w:r w:rsidR="007838D7" w:rsidRPr="007838D7">
        <w:rPr>
          <w:rFonts w:ascii="標楷體" w:hAnsi="標楷體" w:hint="eastAsia"/>
          <w:szCs w:val="32"/>
          <w:lang w:eastAsia="zh-HK"/>
        </w:rPr>
        <w:t>於</w:t>
      </w:r>
      <w:r w:rsidR="00815520">
        <w:rPr>
          <w:rFonts w:ascii="標楷體" w:hAnsi="標楷體" w:hint="eastAsia"/>
          <w:szCs w:val="32"/>
        </w:rPr>
        <w:t>2</w:t>
      </w:r>
      <w:r w:rsidR="007838D7" w:rsidRPr="007838D7">
        <w:rPr>
          <w:rFonts w:ascii="標楷體" w:hAnsi="標楷體" w:hint="eastAsia"/>
          <w:szCs w:val="32"/>
          <w:lang w:eastAsia="zh-HK"/>
        </w:rPr>
        <w:t>週內提供</w:t>
      </w:r>
      <w:r w:rsidR="00E10C14">
        <w:rPr>
          <w:rFonts w:ascii="標楷體" w:hAnsi="標楷體" w:hint="eastAsia"/>
          <w:szCs w:val="32"/>
          <w:lang w:eastAsia="zh-HK"/>
        </w:rPr>
        <w:t>立法院經濟委員會</w:t>
      </w:r>
      <w:r w:rsidR="007838D7" w:rsidRPr="007838D7">
        <w:rPr>
          <w:rFonts w:ascii="標楷體" w:hAnsi="標楷體" w:hint="eastAsia"/>
          <w:szCs w:val="32"/>
          <w:lang w:eastAsia="zh-HK"/>
        </w:rPr>
        <w:t>書面報告。</w:t>
      </w:r>
    </w:p>
    <w:p w:rsidR="00657957" w:rsidRPr="00657957" w:rsidRDefault="00657957" w:rsidP="00936DBD">
      <w:pPr>
        <w:widowControl/>
        <w:autoSpaceDE w:val="0"/>
        <w:adjustRightInd w:val="0"/>
        <w:snapToGrid w:val="0"/>
        <w:spacing w:line="520" w:lineRule="exact"/>
        <w:ind w:leftChars="100" w:left="830" w:hangingChars="150" w:hanging="498"/>
        <w:jc w:val="both"/>
        <w:rPr>
          <w:rFonts w:ascii="標楷體" w:hAnsi="標楷體"/>
          <w:szCs w:val="32"/>
        </w:rPr>
      </w:pPr>
      <w:r w:rsidRPr="00657957">
        <w:rPr>
          <w:rFonts w:ascii="標楷體" w:hAnsi="標楷體" w:hint="eastAsia"/>
          <w:szCs w:val="32"/>
        </w:rPr>
        <w:t xml:space="preserve">　　　　　　　提案人：孔文吉</w:t>
      </w:r>
    </w:p>
    <w:p w:rsidR="00F25DD0" w:rsidRPr="00657957" w:rsidRDefault="00657957" w:rsidP="00936DBD">
      <w:pPr>
        <w:widowControl/>
        <w:autoSpaceDE w:val="0"/>
        <w:adjustRightInd w:val="0"/>
        <w:snapToGrid w:val="0"/>
        <w:spacing w:line="520" w:lineRule="exact"/>
        <w:ind w:leftChars="-50" w:left="-166" w:firstLineChars="850" w:firstLine="2825"/>
        <w:jc w:val="both"/>
        <w:rPr>
          <w:rFonts w:ascii="標楷體" w:hAnsi="標楷體"/>
          <w:szCs w:val="32"/>
        </w:rPr>
      </w:pPr>
      <w:r w:rsidRPr="00657957">
        <w:rPr>
          <w:rFonts w:ascii="標楷體" w:hAnsi="標楷體" w:hint="eastAsia"/>
          <w:szCs w:val="32"/>
        </w:rPr>
        <w:t>連署人：</w:t>
      </w:r>
      <w:r w:rsidR="00F4287F" w:rsidRPr="00F4287F">
        <w:rPr>
          <w:rFonts w:ascii="標楷體" w:hAnsi="標楷體" w:hint="eastAsia"/>
          <w:szCs w:val="32"/>
        </w:rPr>
        <w:t xml:space="preserve">楊瓊瓔　</w:t>
      </w:r>
      <w:r w:rsidRPr="00657957">
        <w:rPr>
          <w:rFonts w:ascii="標楷體" w:hAnsi="標楷體" w:hint="eastAsia"/>
          <w:szCs w:val="32"/>
        </w:rPr>
        <w:t>謝衣</w:t>
      </w:r>
      <w:r w:rsidR="00F25DD0" w:rsidRPr="00657957">
        <w:rPr>
          <w:rFonts w:ascii="標楷體" w:hAnsi="標楷體" w:hint="eastAsia"/>
          <w:szCs w:val="32"/>
        </w:rPr>
        <w:t xml:space="preserve">　</w:t>
      </w:r>
    </w:p>
    <w:p w:rsidR="00D73044" w:rsidRPr="00E77E7F" w:rsidRDefault="00E56B6D" w:rsidP="003D7D32">
      <w:pPr>
        <w:adjustRightInd w:val="0"/>
        <w:snapToGrid w:val="0"/>
        <w:spacing w:line="520" w:lineRule="exact"/>
        <w:ind w:left="997" w:hangingChars="300" w:hanging="997"/>
        <w:jc w:val="both"/>
        <w:rPr>
          <w:rFonts w:ascii="標楷體" w:hAnsi="標楷體"/>
          <w:lang w:eastAsia="zh-HK"/>
        </w:rPr>
      </w:pPr>
      <w:r w:rsidRPr="00E77E7F">
        <w:rPr>
          <w:rFonts w:ascii="標楷體" w:hAnsi="標楷體" w:hint="eastAsia"/>
          <w:lang w:eastAsia="zh-HK"/>
        </w:rPr>
        <w:t>十五、</w:t>
      </w:r>
      <w:r w:rsidR="00D73044" w:rsidRPr="00D73044">
        <w:rPr>
          <w:rFonts w:ascii="標楷體" w:hAnsi="標楷體" w:hint="eastAsia"/>
          <w:lang w:eastAsia="zh-HK"/>
        </w:rPr>
        <w:t>有鑑於</w:t>
      </w:r>
      <w:r w:rsidR="003D7D32">
        <w:rPr>
          <w:rFonts w:ascii="標楷體" w:hAnsi="標楷體" w:hint="eastAsia"/>
          <w:lang w:eastAsia="zh-HK"/>
        </w:rPr>
        <w:t>行政院農業委員會</w:t>
      </w:r>
      <w:r w:rsidR="00D73044" w:rsidRPr="00D73044">
        <w:rPr>
          <w:rFonts w:ascii="標楷體" w:hAnsi="標楷體" w:hint="eastAsia"/>
          <w:lang w:eastAsia="zh-HK"/>
        </w:rPr>
        <w:t>的</w:t>
      </w:r>
      <w:r w:rsidR="00D03C70">
        <w:rPr>
          <w:rFonts w:ascii="標楷體" w:hAnsi="標楷體" w:hint="eastAsia"/>
          <w:lang w:eastAsia="zh-HK"/>
        </w:rPr>
        <w:t>「</w:t>
      </w:r>
      <w:r w:rsidR="00D73044" w:rsidRPr="00D73044">
        <w:rPr>
          <w:rFonts w:ascii="標楷體" w:hAnsi="標楷體" w:hint="eastAsia"/>
          <w:lang w:eastAsia="zh-HK"/>
        </w:rPr>
        <w:t>智慧農業</w:t>
      </w:r>
      <w:r w:rsidR="00D03C70">
        <w:rPr>
          <w:rFonts w:ascii="標楷體" w:hAnsi="標楷體" w:hint="eastAsia"/>
          <w:lang w:eastAsia="zh-HK"/>
        </w:rPr>
        <w:t>」</w:t>
      </w:r>
      <w:r w:rsidR="00D73044" w:rsidRPr="00D73044">
        <w:rPr>
          <w:rFonts w:ascii="標楷體" w:hAnsi="標楷體" w:hint="eastAsia"/>
          <w:lang w:eastAsia="zh-HK"/>
        </w:rPr>
        <w:t>政策已邁向智慧農業4.0</w:t>
      </w:r>
      <w:r w:rsidR="00D03C70">
        <w:rPr>
          <w:rFonts w:ascii="標楷體" w:hAnsi="標楷體" w:hint="eastAsia"/>
          <w:lang w:eastAsia="zh-HK"/>
        </w:rPr>
        <w:t>，</w:t>
      </w:r>
      <w:r w:rsidR="00D73044" w:rsidRPr="00D73044">
        <w:rPr>
          <w:rFonts w:ascii="標楷體" w:hAnsi="標楷體" w:hint="eastAsia"/>
          <w:lang w:eastAsia="zh-HK"/>
        </w:rPr>
        <w:t>每年亦編列許多預算透過農委會各農業試驗所來舉辦課程並輔導許多農民、農場甚至中小企業。對於他們來說，農業已經走入智慧生產的階段，並以物聯網、大數據等跨領域的智能科技為主，有些農民跟農場只要有電腦即可控制整個農作物的產出與銷售。但對於原住民農業來說，「智慧農業」的概念遙不可及，全國745個部落大部分介於農業初級的階段（農業1.0至2.0的階段），意即使用勞力密集的方式並搭配簡易的農用工具或動力機械，生產力相對有限，更遑論運用物聯網、大數據來管理農作物。「智慧農業」是否有在原住民部落推行？是否有相關資訊與課程？經費挹注原住民地區有多少？資源如何分</w:t>
      </w:r>
      <w:r w:rsidR="00D73044" w:rsidRPr="003D7D32">
        <w:rPr>
          <w:rFonts w:ascii="標楷體" w:hAnsi="標楷體" w:hint="eastAsia"/>
          <w:snapToGrid w:val="0"/>
          <w:kern w:val="0"/>
          <w:lang w:eastAsia="zh-HK"/>
        </w:rPr>
        <w:t>配到原住民地區？農委會如何輔導原住民推廣智慧農業的概念？</w:t>
      </w:r>
      <w:r w:rsidR="00D73044" w:rsidRPr="00D73044">
        <w:rPr>
          <w:rFonts w:ascii="標楷體" w:hAnsi="標楷體" w:hint="eastAsia"/>
          <w:lang w:eastAsia="zh-HK"/>
        </w:rPr>
        <w:t>原民如何獲取更多課程與資訊？請</w:t>
      </w:r>
      <w:r w:rsidR="003D7D32">
        <w:rPr>
          <w:rFonts w:ascii="標楷體" w:hAnsi="標楷體" w:hint="eastAsia"/>
          <w:lang w:eastAsia="zh-HK"/>
        </w:rPr>
        <w:t>行政院農業委員會</w:t>
      </w:r>
      <w:r w:rsidR="007C4E2A">
        <w:rPr>
          <w:rFonts w:ascii="標楷體" w:hAnsi="標楷體" w:hint="eastAsia"/>
        </w:rPr>
        <w:t>1</w:t>
      </w:r>
      <w:r w:rsidR="007C4E2A">
        <w:rPr>
          <w:rFonts w:ascii="標楷體" w:hAnsi="標楷體" w:hint="eastAsia"/>
          <w:lang w:eastAsia="zh-HK"/>
        </w:rPr>
        <w:t>個月</w:t>
      </w:r>
      <w:r w:rsidR="00D73044" w:rsidRPr="00D73044">
        <w:rPr>
          <w:rFonts w:ascii="標楷體" w:hAnsi="標楷體" w:hint="eastAsia"/>
          <w:lang w:eastAsia="zh-HK"/>
        </w:rPr>
        <w:t>內向</w:t>
      </w:r>
      <w:r w:rsidR="001D7843">
        <w:rPr>
          <w:rFonts w:ascii="標楷體" w:hAnsi="標楷體" w:hint="eastAsia"/>
          <w:lang w:eastAsia="zh-HK"/>
        </w:rPr>
        <w:t>立法院經濟委員會</w:t>
      </w:r>
      <w:r w:rsidR="00D73044" w:rsidRPr="00D73044">
        <w:rPr>
          <w:rFonts w:ascii="標楷體" w:hAnsi="標楷體" w:hint="eastAsia"/>
          <w:lang w:eastAsia="zh-HK"/>
        </w:rPr>
        <w:t>提出</w:t>
      </w:r>
      <w:r w:rsidR="007C4E2A">
        <w:rPr>
          <w:rFonts w:ascii="標楷體" w:hAnsi="標楷體" w:hint="eastAsia"/>
          <w:lang w:eastAsia="zh-HK"/>
        </w:rPr>
        <w:t>書面</w:t>
      </w:r>
      <w:r w:rsidR="00D73044" w:rsidRPr="00D73044">
        <w:rPr>
          <w:rFonts w:ascii="標楷體" w:hAnsi="標楷體" w:hint="eastAsia"/>
          <w:lang w:eastAsia="zh-HK"/>
        </w:rPr>
        <w:t>報告。</w:t>
      </w:r>
    </w:p>
    <w:p w:rsidR="00A76D0E" w:rsidRPr="00657957" w:rsidRDefault="00A76D0E" w:rsidP="00A76D0E">
      <w:pPr>
        <w:widowControl/>
        <w:autoSpaceDE w:val="0"/>
        <w:adjustRightInd w:val="0"/>
        <w:snapToGrid w:val="0"/>
        <w:spacing w:line="520" w:lineRule="exact"/>
        <w:ind w:leftChars="100" w:left="997" w:hangingChars="200" w:hanging="665"/>
        <w:jc w:val="both"/>
        <w:rPr>
          <w:rFonts w:ascii="標楷體" w:hAnsi="標楷體"/>
          <w:szCs w:val="32"/>
        </w:rPr>
      </w:pPr>
      <w:r w:rsidRPr="00657957">
        <w:rPr>
          <w:rFonts w:ascii="標楷體" w:hAnsi="標楷體" w:hint="eastAsia"/>
          <w:szCs w:val="32"/>
        </w:rPr>
        <w:t xml:space="preserve">　　　　　　　提案人：孔文吉　楊瓊瓔</w:t>
      </w:r>
    </w:p>
    <w:p w:rsidR="00A76D0E" w:rsidRPr="00657957" w:rsidRDefault="00A76D0E" w:rsidP="00A76D0E">
      <w:pPr>
        <w:widowControl/>
        <w:autoSpaceDE w:val="0"/>
        <w:adjustRightInd w:val="0"/>
        <w:snapToGrid w:val="0"/>
        <w:spacing w:line="520" w:lineRule="exact"/>
        <w:ind w:leftChars="300" w:left="997" w:firstLineChars="500" w:firstLine="1662"/>
        <w:jc w:val="both"/>
        <w:rPr>
          <w:rFonts w:ascii="標楷體" w:hAnsi="標楷體"/>
          <w:szCs w:val="32"/>
        </w:rPr>
      </w:pPr>
      <w:r w:rsidRPr="00657957">
        <w:rPr>
          <w:rFonts w:ascii="標楷體" w:hAnsi="標楷體" w:hint="eastAsia"/>
          <w:szCs w:val="32"/>
        </w:rPr>
        <w:t xml:space="preserve">連署人：謝衣　</w:t>
      </w:r>
    </w:p>
    <w:p w:rsidR="00F25DD0" w:rsidRPr="00E77E7F" w:rsidRDefault="00E56B6D" w:rsidP="00936DBD">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十六、</w:t>
      </w:r>
      <w:r w:rsidR="00963BB0" w:rsidRPr="00963BB0">
        <w:rPr>
          <w:rFonts w:ascii="標楷體" w:hAnsi="標楷體" w:hint="eastAsia"/>
          <w:szCs w:val="32"/>
        </w:rPr>
        <w:t>我國以農立國，隨著時代潮流變遷，過往農業培養工商業。現在面對農業逐漸凋零，政府回饋照顧農業、農村、農</w:t>
      </w:r>
      <w:r w:rsidR="00D03C70">
        <w:rPr>
          <w:rFonts w:ascii="標楷體" w:hAnsi="標楷體" w:hint="eastAsia"/>
          <w:szCs w:val="32"/>
        </w:rPr>
        <w:t>民，</w:t>
      </w:r>
      <w:r w:rsidR="00815520">
        <w:rPr>
          <w:rFonts w:ascii="標楷體" w:hAnsi="標楷體" w:hint="eastAsia"/>
          <w:szCs w:val="32"/>
          <w:lang w:eastAsia="zh-HK"/>
        </w:rPr>
        <w:t>應</w:t>
      </w:r>
      <w:r w:rsidR="00D03C70">
        <w:rPr>
          <w:rFonts w:ascii="標楷體" w:hAnsi="標楷體" w:hint="eastAsia"/>
          <w:szCs w:val="32"/>
        </w:rPr>
        <w:t>當義不容辭。農民退休年金屬社會保險之一環，乃在追求公平正義</w:t>
      </w:r>
      <w:r w:rsidR="00963BB0" w:rsidRPr="00963BB0">
        <w:rPr>
          <w:rFonts w:ascii="標楷體" w:hAnsi="標楷體" w:hint="eastAsia"/>
          <w:szCs w:val="32"/>
        </w:rPr>
        <w:t>及所得重分配。</w:t>
      </w:r>
      <w:r w:rsidR="00D03C70">
        <w:rPr>
          <w:rFonts w:ascii="標楷體" w:hAnsi="標楷體" w:hint="eastAsia"/>
          <w:szCs w:val="32"/>
          <w:lang w:eastAsia="zh-HK"/>
        </w:rPr>
        <w:t>爰</w:t>
      </w:r>
      <w:r w:rsidR="00963BB0" w:rsidRPr="00963BB0">
        <w:rPr>
          <w:rFonts w:ascii="標楷體" w:hAnsi="標楷體" w:hint="eastAsia"/>
          <w:szCs w:val="32"/>
        </w:rPr>
        <w:t>要求農委會積極推動退休年金制度及建構農村社會安全網，儘速完成農民退休年金法案。</w:t>
      </w:r>
    </w:p>
    <w:p w:rsidR="00A76D0E" w:rsidRPr="00657957" w:rsidRDefault="00F25DD0" w:rsidP="00936DBD">
      <w:pPr>
        <w:widowControl/>
        <w:autoSpaceDE w:val="0"/>
        <w:spacing w:line="520" w:lineRule="exact"/>
        <w:ind w:leftChars="100" w:left="997" w:hangingChars="200" w:hanging="665"/>
        <w:jc w:val="both"/>
        <w:rPr>
          <w:rFonts w:ascii="標楷體" w:hAnsi="標楷體"/>
          <w:szCs w:val="32"/>
        </w:rPr>
      </w:pPr>
      <w:r w:rsidRPr="00E77E7F">
        <w:rPr>
          <w:rFonts w:ascii="標楷體" w:hAnsi="標楷體" w:hint="eastAsia"/>
        </w:rPr>
        <w:t xml:space="preserve">　</w:t>
      </w:r>
      <w:r w:rsidR="00A76D0E" w:rsidRPr="00657957">
        <w:rPr>
          <w:rFonts w:ascii="標楷體" w:hAnsi="標楷體" w:hint="eastAsia"/>
          <w:szCs w:val="32"/>
        </w:rPr>
        <w:t xml:space="preserve">　　　　　　提案人：楊瓊瓔</w:t>
      </w:r>
      <w:r w:rsidR="00A76D0E" w:rsidRPr="00A76D0E">
        <w:rPr>
          <w:rFonts w:ascii="標楷體" w:hAnsi="標楷體" w:hint="eastAsia"/>
          <w:szCs w:val="32"/>
        </w:rPr>
        <w:t xml:space="preserve">　</w:t>
      </w:r>
      <w:r w:rsidR="00750C18" w:rsidRPr="00750C18">
        <w:rPr>
          <w:rFonts w:ascii="標楷體" w:hAnsi="標楷體" w:hint="eastAsia"/>
          <w:szCs w:val="32"/>
        </w:rPr>
        <w:t>廖國棟</w:t>
      </w:r>
      <w:r w:rsidR="008A0E04" w:rsidRPr="008A0E04">
        <w:rPr>
          <w:rFonts w:ascii="標楷體" w:hAnsi="標楷體" w:hint="eastAsia"/>
          <w:szCs w:val="32"/>
        </w:rPr>
        <w:t xml:space="preserve">　孔文吉　謝衣</w:t>
      </w:r>
    </w:p>
    <w:p w:rsidR="00BB0F91" w:rsidRDefault="00E56B6D" w:rsidP="00936DBD">
      <w:pPr>
        <w:widowControl/>
        <w:autoSpaceDE w:val="0"/>
        <w:spacing w:line="520" w:lineRule="exact"/>
        <w:ind w:left="831" w:hangingChars="250" w:hanging="831"/>
        <w:jc w:val="both"/>
        <w:rPr>
          <w:rFonts w:ascii="標楷體" w:hAnsi="標楷體"/>
          <w:szCs w:val="32"/>
          <w:lang w:eastAsia="zh-HK"/>
        </w:rPr>
      </w:pPr>
      <w:r w:rsidRPr="00E77E7F">
        <w:rPr>
          <w:rFonts w:ascii="標楷體" w:hAnsi="標楷體" w:hint="eastAsia"/>
          <w:lang w:eastAsia="zh-HK"/>
        </w:rPr>
        <w:t>十</w:t>
      </w:r>
      <w:r w:rsidRPr="00E77E7F">
        <w:rPr>
          <w:rFonts w:ascii="標楷體" w:hAnsi="標楷體" w:hint="eastAsia"/>
        </w:rPr>
        <w:t>七</w:t>
      </w:r>
      <w:r w:rsidRPr="00E77E7F">
        <w:rPr>
          <w:rFonts w:ascii="標楷體" w:hAnsi="標楷體" w:hint="eastAsia"/>
          <w:szCs w:val="32"/>
          <w:lang w:eastAsia="zh-HK"/>
        </w:rPr>
        <w:t>、</w:t>
      </w:r>
      <w:r w:rsidR="00BB0F91" w:rsidRPr="00BB0F91">
        <w:rPr>
          <w:rFonts w:ascii="標楷體" w:hAnsi="標楷體" w:hint="eastAsia"/>
          <w:szCs w:val="32"/>
          <w:lang w:eastAsia="zh-HK"/>
        </w:rPr>
        <w:t>鑑於楊蕙如網軍案及1450網軍爭議屢屢引起國人疑慮，又「108年度加強農業訊息因應對策計畫」得標廠商「海極創意代理股份有限公司」，又獲得</w:t>
      </w:r>
      <w:r w:rsidR="003D7D32">
        <w:rPr>
          <w:rFonts w:ascii="標楷體" w:hAnsi="標楷體" w:hint="eastAsia"/>
          <w:szCs w:val="32"/>
          <w:lang w:eastAsia="zh-HK"/>
        </w:rPr>
        <w:t>行政院農業委員會</w:t>
      </w:r>
      <w:r w:rsidR="00BB0F91" w:rsidRPr="00BB0F91">
        <w:rPr>
          <w:rFonts w:ascii="標楷體" w:hAnsi="標楷體" w:hint="eastAsia"/>
          <w:szCs w:val="32"/>
          <w:lang w:eastAsia="zh-HK"/>
        </w:rPr>
        <w:t>「109年度加強新媒體農業傳播計畫」，引起網軍再起爭議。據查自107年起</w:t>
      </w:r>
      <w:r w:rsidR="003D7D32">
        <w:rPr>
          <w:rFonts w:ascii="標楷體" w:hAnsi="標楷體" w:hint="eastAsia"/>
          <w:szCs w:val="32"/>
          <w:lang w:eastAsia="zh-HK"/>
        </w:rPr>
        <w:t>行政院農業委員會</w:t>
      </w:r>
      <w:r w:rsidR="00BB0F91" w:rsidRPr="00BB0F91">
        <w:rPr>
          <w:rFonts w:ascii="標楷體" w:hAnsi="標楷體" w:hint="eastAsia"/>
          <w:szCs w:val="32"/>
          <w:lang w:eastAsia="zh-HK"/>
        </w:rPr>
        <w:t>辦理「加強新媒體農業傳播計畫」以來，「海極創意代理股份有限公司」已連續標得107、108及109年度計畫，為能讓國人釋疑，了解政府預算使用方式，請</w:t>
      </w:r>
      <w:r w:rsidR="003D7D32">
        <w:rPr>
          <w:rFonts w:ascii="標楷體" w:hAnsi="標楷體" w:hint="eastAsia"/>
          <w:szCs w:val="32"/>
          <w:lang w:eastAsia="zh-HK"/>
        </w:rPr>
        <w:t>行政院農業委員會</w:t>
      </w:r>
      <w:r w:rsidR="00BB0F91" w:rsidRPr="00BB0F91">
        <w:rPr>
          <w:rFonts w:ascii="標楷體" w:hAnsi="標楷體" w:hint="eastAsia"/>
          <w:szCs w:val="32"/>
          <w:lang w:eastAsia="zh-HK"/>
        </w:rPr>
        <w:t>於</w:t>
      </w:r>
      <w:r w:rsidR="0089158F">
        <w:rPr>
          <w:rFonts w:ascii="標楷體" w:hAnsi="標楷體" w:hint="eastAsia"/>
          <w:szCs w:val="32"/>
          <w:lang w:eastAsia="zh-HK"/>
        </w:rPr>
        <w:t>1個月內向</w:t>
      </w:r>
      <w:r w:rsidR="00E10C14">
        <w:rPr>
          <w:rFonts w:ascii="標楷體" w:hAnsi="標楷體" w:hint="eastAsia"/>
          <w:szCs w:val="32"/>
          <w:lang w:eastAsia="zh-HK"/>
        </w:rPr>
        <w:t>立法院經濟委員會</w:t>
      </w:r>
      <w:r w:rsidR="00BB0F91" w:rsidRPr="00BB0F91">
        <w:rPr>
          <w:rFonts w:ascii="標楷體" w:hAnsi="標楷體" w:hint="eastAsia"/>
          <w:szCs w:val="32"/>
          <w:lang w:eastAsia="zh-HK"/>
        </w:rPr>
        <w:t>提供「107、108年度加強新媒體農業傳播計畫」辦理效益及成本分析書面報告。</w:t>
      </w:r>
    </w:p>
    <w:p w:rsidR="00F25DD0" w:rsidRPr="00E77E7F" w:rsidRDefault="00194600" w:rsidP="00936DBD">
      <w:pPr>
        <w:widowControl/>
        <w:autoSpaceDE w:val="0"/>
        <w:adjustRightInd w:val="0"/>
        <w:snapToGrid w:val="0"/>
        <w:spacing w:line="520" w:lineRule="exact"/>
        <w:ind w:leftChars="100" w:left="332" w:firstLineChars="150" w:firstLine="498"/>
        <w:jc w:val="both"/>
        <w:rPr>
          <w:rFonts w:ascii="標楷體" w:hAnsi="標楷體"/>
        </w:rPr>
      </w:pPr>
      <w:r w:rsidRPr="00194600">
        <w:rPr>
          <w:rFonts w:ascii="標楷體" w:hAnsi="標楷體" w:hint="eastAsia"/>
        </w:rPr>
        <w:t xml:space="preserve">　　　　　提案人：</w:t>
      </w:r>
      <w:r w:rsidR="00343D5E" w:rsidRPr="00343D5E">
        <w:rPr>
          <w:rFonts w:ascii="標楷體" w:hAnsi="標楷體" w:hint="eastAsia"/>
        </w:rPr>
        <w:t>陳超明</w:t>
      </w:r>
      <w:r w:rsidRPr="00194600">
        <w:rPr>
          <w:rFonts w:ascii="標楷體" w:hAnsi="標楷體" w:hint="eastAsia"/>
        </w:rPr>
        <w:t xml:space="preserve">　廖國棟　孔文吉　謝衣</w:t>
      </w:r>
    </w:p>
    <w:p w:rsidR="00F25DD0" w:rsidRPr="00E77E7F" w:rsidRDefault="00E56B6D" w:rsidP="00F25DD0">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十八</w:t>
      </w:r>
      <w:r w:rsidRPr="00E77E7F">
        <w:rPr>
          <w:rFonts w:ascii="標楷體" w:hAnsi="標楷體" w:hint="eastAsia"/>
        </w:rPr>
        <w:t>、</w:t>
      </w:r>
      <w:r w:rsidR="007C2A69" w:rsidRPr="007C2A69">
        <w:rPr>
          <w:rFonts w:ascii="標楷體" w:hAnsi="標楷體" w:hint="eastAsia"/>
          <w:lang w:eastAsia="zh-HK"/>
        </w:rPr>
        <w:t>鑑於1450網軍爭議自總統選舉以來迄今仍紛擾社會，引起網路上的</w:t>
      </w:r>
      <w:r w:rsidR="006C796F">
        <w:rPr>
          <w:rFonts w:ascii="標楷體" w:hAnsi="標楷體" w:hint="eastAsia"/>
          <w:lang w:eastAsia="zh-HK"/>
        </w:rPr>
        <w:t>針</w:t>
      </w:r>
      <w:r w:rsidR="006C796F">
        <w:rPr>
          <w:rFonts w:ascii="標楷體" w:hAnsi="標楷體" w:hint="eastAsia"/>
        </w:rPr>
        <w:t>鋒</w:t>
      </w:r>
      <w:r w:rsidR="007C2A69" w:rsidRPr="007C2A69">
        <w:rPr>
          <w:rFonts w:ascii="標楷體" w:hAnsi="標楷體" w:hint="eastAsia"/>
          <w:lang w:eastAsia="zh-HK"/>
        </w:rPr>
        <w:t>對立，每每成為新聞焦點，恐造成政府預算不當使用的錯誤印象，為讓政府公開透明的口號落實，有利全民監督政府預算使用，請</w:t>
      </w:r>
      <w:r w:rsidR="003D7D32">
        <w:rPr>
          <w:rFonts w:ascii="標楷體" w:hAnsi="標楷體" w:hint="eastAsia"/>
          <w:lang w:eastAsia="zh-HK"/>
        </w:rPr>
        <w:t>行政院農業委員會</w:t>
      </w:r>
      <w:r w:rsidR="007C2A69" w:rsidRPr="007C2A69">
        <w:rPr>
          <w:rFonts w:ascii="標楷體" w:hAnsi="標楷體" w:hint="eastAsia"/>
          <w:lang w:eastAsia="zh-HK"/>
        </w:rPr>
        <w:t>於</w:t>
      </w:r>
      <w:r w:rsidR="0089158F" w:rsidRPr="0089158F">
        <w:rPr>
          <w:rFonts w:ascii="標楷體" w:hAnsi="標楷體" w:hint="eastAsia"/>
        </w:rPr>
        <w:t>1個月</w:t>
      </w:r>
      <w:r w:rsidR="007C2A69" w:rsidRPr="007C2A69">
        <w:rPr>
          <w:rFonts w:ascii="標楷體" w:hAnsi="標楷體" w:hint="eastAsia"/>
          <w:lang w:eastAsia="zh-HK"/>
        </w:rPr>
        <w:t>內針對「108年度加強農業訊息因應對策計畫」辦理效益及成本分析向</w:t>
      </w:r>
      <w:r w:rsidR="00E10C14">
        <w:rPr>
          <w:rFonts w:ascii="標楷體" w:hAnsi="標楷體" w:hint="eastAsia"/>
          <w:lang w:eastAsia="zh-HK"/>
        </w:rPr>
        <w:t>立法院經濟委員會</w:t>
      </w:r>
      <w:r w:rsidR="007C2A69" w:rsidRPr="007C2A69">
        <w:rPr>
          <w:rFonts w:ascii="標楷體" w:hAnsi="標楷體" w:hint="eastAsia"/>
          <w:lang w:eastAsia="zh-HK"/>
        </w:rPr>
        <w:t>提出書面報告。</w:t>
      </w:r>
    </w:p>
    <w:p w:rsidR="00D80E83" w:rsidRPr="00E77E7F" w:rsidRDefault="00D80E83" w:rsidP="00D80E83">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w:t>
      </w:r>
      <w:r w:rsidRPr="00AC1C0D">
        <w:rPr>
          <w:rFonts w:ascii="標楷體" w:hAnsi="標楷體" w:hint="eastAsia"/>
        </w:rPr>
        <w:t>陳超明</w:t>
      </w:r>
      <w:r w:rsidRPr="00E77E7F">
        <w:rPr>
          <w:rFonts w:ascii="標楷體" w:hAnsi="標楷體" w:hint="eastAsia"/>
        </w:rPr>
        <w:t xml:space="preserve">　</w:t>
      </w:r>
      <w:r w:rsidRPr="00AC1C0D">
        <w:rPr>
          <w:rFonts w:ascii="標楷體" w:hAnsi="標楷體" w:hint="eastAsia"/>
        </w:rPr>
        <w:t>廖國棟</w:t>
      </w:r>
      <w:r w:rsidR="00BF4621" w:rsidRPr="00BF4621">
        <w:rPr>
          <w:rFonts w:ascii="標楷體" w:hAnsi="標楷體" w:hint="eastAsia"/>
        </w:rPr>
        <w:t xml:space="preserve">　孔文吉　謝衣</w:t>
      </w:r>
    </w:p>
    <w:p w:rsidR="007347AE" w:rsidRDefault="00E56B6D" w:rsidP="00AF5091">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十九、</w:t>
      </w:r>
      <w:r w:rsidR="00AF5091" w:rsidRPr="00AF5091">
        <w:rPr>
          <w:rFonts w:ascii="標楷體" w:hAnsi="標楷體" w:hint="eastAsia"/>
        </w:rPr>
        <w:t>全國遠洋漁業產量產值最大的</w:t>
      </w:r>
      <w:r w:rsidR="00C20967">
        <w:rPr>
          <w:rFonts w:ascii="標楷體" w:hAnsi="標楷體" w:hint="eastAsia"/>
          <w:lang w:eastAsia="zh-HK"/>
        </w:rPr>
        <w:t>高</w:t>
      </w:r>
      <w:r w:rsidR="00C20967">
        <w:rPr>
          <w:rFonts w:ascii="標楷體" w:hAnsi="標楷體" w:hint="eastAsia"/>
        </w:rPr>
        <w:t>雄市</w:t>
      </w:r>
      <w:r w:rsidR="00AF5091" w:rsidRPr="00AF5091">
        <w:rPr>
          <w:rFonts w:ascii="標楷體" w:hAnsi="標楷體" w:hint="eastAsia"/>
        </w:rPr>
        <w:t>前鎮漁港，行政院蘇貞昌院長</w:t>
      </w:r>
      <w:r w:rsidR="00E72767">
        <w:rPr>
          <w:rFonts w:ascii="標楷體" w:hAnsi="標楷體" w:hint="eastAsia"/>
          <w:lang w:eastAsia="zh-HK"/>
        </w:rPr>
        <w:t>於</w:t>
      </w:r>
      <w:r w:rsidR="00CA0DD7">
        <w:rPr>
          <w:rFonts w:ascii="標楷體" w:hAnsi="標楷體" w:hint="eastAsia"/>
        </w:rPr>
        <w:t>108</w:t>
      </w:r>
      <w:r w:rsidR="00AF5091" w:rsidRPr="00AF5091">
        <w:rPr>
          <w:rFonts w:ascii="標楷體" w:hAnsi="標楷體" w:hint="eastAsia"/>
        </w:rPr>
        <w:t>年10</w:t>
      </w:r>
      <w:r w:rsidR="00E72767">
        <w:rPr>
          <w:rFonts w:ascii="標楷體" w:hAnsi="標楷體" w:hint="eastAsia"/>
        </w:rPr>
        <w:t>月視察時表示，前鎮漁港改造務必向東京豐洲市場學習。</w:t>
      </w:r>
      <w:r w:rsidR="00CA0DD7">
        <w:rPr>
          <w:rFonts w:ascii="標楷體" w:hAnsi="標楷體" w:hint="eastAsia"/>
        </w:rPr>
        <w:t>109</w:t>
      </w:r>
      <w:r w:rsidR="00AF5091" w:rsidRPr="00AF5091">
        <w:rPr>
          <w:rFonts w:ascii="標楷體" w:hAnsi="標楷體" w:hint="eastAsia"/>
        </w:rPr>
        <w:t>年2月14日</w:t>
      </w:r>
      <w:r w:rsidR="003D7D32">
        <w:rPr>
          <w:rFonts w:ascii="標楷體" w:hAnsi="標楷體" w:hint="eastAsia"/>
        </w:rPr>
        <w:t>行政院農業委員會</w:t>
      </w:r>
      <w:r w:rsidR="00AF5091" w:rsidRPr="00AF5091">
        <w:rPr>
          <w:rFonts w:ascii="標楷體" w:hAnsi="標楷體" w:hint="eastAsia"/>
        </w:rPr>
        <w:t>依據2018年「前鎮漁港整體規劃報告」和蘇院長視察指示，修改之前提出的「前鎮漁港中長程計畫」，內容包括原計畫的船員服務中心（3億元、已批准）、漁產品物流大樓（9.75億元）之外，另外</w:t>
      </w:r>
      <w:r w:rsidR="009E6BB0">
        <w:rPr>
          <w:rFonts w:ascii="標楷體" w:hAnsi="標楷體" w:hint="eastAsia"/>
          <w:lang w:eastAsia="zh-HK"/>
        </w:rPr>
        <w:t>也</w:t>
      </w:r>
      <w:r w:rsidR="00AF5091" w:rsidRPr="00AF5091">
        <w:rPr>
          <w:rFonts w:ascii="標楷體" w:hAnsi="標楷體" w:hint="eastAsia"/>
        </w:rPr>
        <w:t>新增其他配套計畫，包括道路排水、</w:t>
      </w:r>
      <w:r w:rsidR="001727E9">
        <w:rPr>
          <w:rFonts w:ascii="標楷體" w:hAnsi="標楷體" w:hint="eastAsia"/>
          <w:lang w:eastAsia="zh-HK"/>
        </w:rPr>
        <w:t>污</w:t>
      </w:r>
      <w:r w:rsidR="00AF5091" w:rsidRPr="00AF5091">
        <w:rPr>
          <w:rFonts w:ascii="標楷體" w:hAnsi="標楷體" w:hint="eastAsia"/>
        </w:rPr>
        <w:t>水系統建設、港區疏濬、</w:t>
      </w:r>
      <w:r w:rsidR="001727E9">
        <w:rPr>
          <w:rFonts w:ascii="標楷體" w:hAnsi="標楷體" w:hint="eastAsia"/>
          <w:lang w:eastAsia="zh-HK"/>
        </w:rPr>
        <w:t>浚</w:t>
      </w:r>
      <w:r w:rsidR="00AF5091" w:rsidRPr="00AF5091">
        <w:rPr>
          <w:rFonts w:ascii="標楷體" w:hAnsi="標楷體" w:hint="eastAsia"/>
        </w:rPr>
        <w:t>深、增加泊位、加油碼頭移出、娛樂漁船規劃和交通系統建設等，為使前鎮漁港改造更加健全，爰要求</w:t>
      </w:r>
      <w:r w:rsidR="003D7D32">
        <w:rPr>
          <w:rFonts w:ascii="標楷體" w:hAnsi="標楷體" w:hint="eastAsia"/>
        </w:rPr>
        <w:t>行政院農業委員會</w:t>
      </w:r>
      <w:r w:rsidR="00AF5091" w:rsidRPr="00AF5091">
        <w:rPr>
          <w:rFonts w:ascii="標楷體" w:hAnsi="標楷體" w:hint="eastAsia"/>
        </w:rPr>
        <w:t>應儘速與前鎮漁港相關漁會、公會溝通計畫內容，並全力向行政院爭取通過修改後之「前鎮漁港中長程計畫」。</w:t>
      </w:r>
    </w:p>
    <w:p w:rsidR="00F25DD0" w:rsidRPr="00E77E7F" w:rsidRDefault="00F25DD0" w:rsidP="007347AE">
      <w:pPr>
        <w:widowControl/>
        <w:autoSpaceDE w:val="0"/>
        <w:adjustRightInd w:val="0"/>
        <w:snapToGrid w:val="0"/>
        <w:spacing w:line="520" w:lineRule="exact"/>
        <w:ind w:leftChars="200" w:left="665"/>
        <w:jc w:val="both"/>
        <w:rPr>
          <w:rFonts w:ascii="標楷體" w:hAnsi="標楷體"/>
        </w:rPr>
      </w:pPr>
      <w:r w:rsidRPr="00E77E7F">
        <w:rPr>
          <w:rFonts w:ascii="標楷體" w:hAnsi="標楷體" w:hint="eastAsia"/>
        </w:rPr>
        <w:t xml:space="preserve">　　　　　　提案人：賴瑞隆　</w:t>
      </w:r>
    </w:p>
    <w:p w:rsidR="00F25DD0" w:rsidRPr="00E77E7F" w:rsidRDefault="00F25DD0" w:rsidP="009652AA">
      <w:pPr>
        <w:widowControl/>
        <w:autoSpaceDE w:val="0"/>
        <w:adjustRightInd w:val="0"/>
        <w:snapToGrid w:val="0"/>
        <w:spacing w:line="520" w:lineRule="exact"/>
        <w:ind w:firstLineChars="800" w:firstLine="2659"/>
        <w:jc w:val="both"/>
        <w:rPr>
          <w:rFonts w:ascii="標楷體" w:hAnsi="標楷體"/>
        </w:rPr>
      </w:pPr>
      <w:r w:rsidRPr="00E77E7F">
        <w:rPr>
          <w:rFonts w:ascii="標楷體" w:hAnsi="標楷體" w:hint="eastAsia"/>
        </w:rPr>
        <w:t xml:space="preserve">連署人：蘇震清　</w:t>
      </w:r>
      <w:r w:rsidR="00187A25" w:rsidRPr="00187A25">
        <w:rPr>
          <w:rFonts w:ascii="標楷體" w:hAnsi="標楷體" w:hint="eastAsia"/>
        </w:rPr>
        <w:t>邱議瑩</w:t>
      </w:r>
    </w:p>
    <w:p w:rsidR="005D5D5B" w:rsidRPr="00E77E7F" w:rsidRDefault="00E56B6D" w:rsidP="00F25DD0">
      <w:pPr>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二十</w:t>
      </w:r>
      <w:r w:rsidRPr="00E77E7F">
        <w:rPr>
          <w:rFonts w:ascii="標楷體" w:hAnsi="標楷體" w:hint="eastAsia"/>
        </w:rPr>
        <w:t>、</w:t>
      </w:r>
      <w:r w:rsidR="00BF3ED0" w:rsidRPr="00BF3ED0">
        <w:rPr>
          <w:rFonts w:ascii="標楷體" w:hAnsi="標楷體" w:hint="eastAsia"/>
          <w:szCs w:val="32"/>
        </w:rPr>
        <w:t>鑑於「漁業發展基金」用途繁鉅，然基金自2012年後，國庫即不再撥款。而漁業法、遠洋漁業條例、投資經營非我國籍漁船管理條例，近年來因違反之案件與罰款日益增高。因違反遠洋漁業條例、投資經營我國籍漁船管理條例，自2017年10月施行至今，裁罰罰鍰、罰金已超過一億七千萬</w:t>
      </w:r>
      <w:r w:rsidR="00D03C70">
        <w:rPr>
          <w:rFonts w:ascii="標楷體" w:hAnsi="標楷體" w:hint="eastAsia"/>
          <w:szCs w:val="32"/>
          <w:lang w:eastAsia="zh-HK"/>
        </w:rPr>
        <w:t>元</w:t>
      </w:r>
      <w:r w:rsidR="00BF3ED0" w:rsidRPr="00BF3ED0">
        <w:rPr>
          <w:rFonts w:ascii="標楷體" w:hAnsi="標楷體" w:hint="eastAsia"/>
          <w:szCs w:val="32"/>
        </w:rPr>
        <w:t>。相關罰鍰應納入改善漁業環境，爰要求</w:t>
      </w:r>
      <w:r w:rsidR="006649C4">
        <w:rPr>
          <w:rFonts w:ascii="標楷體" w:hAnsi="標楷體" w:hint="eastAsia"/>
          <w:szCs w:val="32"/>
        </w:rPr>
        <w:t>行政院農業委員會</w:t>
      </w:r>
      <w:r w:rsidR="00BF3ED0" w:rsidRPr="00BF3ED0">
        <w:rPr>
          <w:rFonts w:ascii="標楷體" w:hAnsi="標楷體" w:hint="eastAsia"/>
          <w:szCs w:val="32"/>
        </w:rPr>
        <w:t>應於</w:t>
      </w:r>
      <w:r w:rsidR="00A212B6">
        <w:rPr>
          <w:rFonts w:ascii="標楷體" w:hAnsi="標楷體" w:hint="eastAsia"/>
          <w:szCs w:val="32"/>
        </w:rPr>
        <w:t>1</w:t>
      </w:r>
      <w:r w:rsidR="00BF3ED0" w:rsidRPr="00BF3ED0">
        <w:rPr>
          <w:rFonts w:ascii="標楷體" w:hAnsi="標楷體" w:hint="eastAsia"/>
          <w:szCs w:val="32"/>
        </w:rPr>
        <w:t>個月內向</w:t>
      </w:r>
      <w:r w:rsidR="00E10C14">
        <w:rPr>
          <w:rFonts w:ascii="標楷體" w:hAnsi="標楷體" w:hint="eastAsia"/>
          <w:szCs w:val="32"/>
          <w:lang w:eastAsia="zh-HK"/>
        </w:rPr>
        <w:t>立法院經濟委員會</w:t>
      </w:r>
      <w:r w:rsidR="00BF3ED0" w:rsidRPr="00BF3ED0">
        <w:rPr>
          <w:rFonts w:ascii="標楷體" w:hAnsi="標楷體" w:hint="eastAsia"/>
          <w:szCs w:val="32"/>
        </w:rPr>
        <w:t>，提出「漁業相關法規裁罰罰鍰罰金納入漁業發展基金之法規研議」書面報告。</w:t>
      </w:r>
    </w:p>
    <w:p w:rsidR="00D560A2" w:rsidRPr="00E77E7F" w:rsidRDefault="00D560A2" w:rsidP="00D560A2">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提案人：賴瑞隆　</w:t>
      </w:r>
      <w:r w:rsidR="00990D72" w:rsidRPr="00990D72">
        <w:rPr>
          <w:rFonts w:ascii="標楷體" w:hAnsi="標楷體" w:hint="eastAsia"/>
        </w:rPr>
        <w:t>蘇震清　邱議瑩</w:t>
      </w:r>
    </w:p>
    <w:p w:rsidR="005D5D5B" w:rsidRPr="00A212B6" w:rsidRDefault="00E56B6D" w:rsidP="00C7305E">
      <w:pPr>
        <w:adjustRightInd w:val="0"/>
        <w:snapToGrid w:val="0"/>
        <w:spacing w:line="520" w:lineRule="exact"/>
        <w:ind w:left="1329" w:hangingChars="400" w:hanging="1329"/>
        <w:jc w:val="both"/>
        <w:rPr>
          <w:rFonts w:ascii="標楷體" w:hAnsi="標楷體"/>
        </w:rPr>
      </w:pPr>
      <w:r w:rsidRPr="00E77E7F">
        <w:rPr>
          <w:rFonts w:ascii="標楷體" w:hAnsi="標楷體" w:hint="eastAsia"/>
          <w:lang w:eastAsia="zh-HK"/>
        </w:rPr>
        <w:t>二十</w:t>
      </w:r>
      <w:r w:rsidR="00F25DD0" w:rsidRPr="00E77E7F">
        <w:rPr>
          <w:rFonts w:ascii="標楷體" w:hAnsi="標楷體" w:hint="eastAsia"/>
          <w:lang w:eastAsia="zh-HK"/>
        </w:rPr>
        <w:t>一</w:t>
      </w:r>
      <w:r w:rsidRPr="00E77E7F">
        <w:rPr>
          <w:rFonts w:ascii="標楷體" w:hAnsi="標楷體" w:hint="eastAsia"/>
        </w:rPr>
        <w:t>、</w:t>
      </w:r>
      <w:r w:rsidR="005D5D5B" w:rsidRPr="000C408F">
        <w:rPr>
          <w:rFonts w:ascii="標楷體" w:hAnsi="標楷體" w:hint="eastAsia"/>
        </w:rPr>
        <w:t>台灣區鮪魚公會</w:t>
      </w:r>
      <w:r w:rsidR="005D5D5B" w:rsidRPr="000C408F">
        <w:rPr>
          <w:rFonts w:ascii="標楷體" w:hAnsi="標楷體"/>
        </w:rPr>
        <w:t>配合政府政策</w:t>
      </w:r>
      <w:r w:rsidR="005D5D5B" w:rsidRPr="000C408F">
        <w:rPr>
          <w:rFonts w:ascii="標楷體" w:hAnsi="標楷體" w:hint="eastAsia"/>
        </w:rPr>
        <w:t>於</w:t>
      </w:r>
      <w:r w:rsidR="005D5D5B" w:rsidRPr="000C408F">
        <w:rPr>
          <w:rFonts w:ascii="標楷體" w:hAnsi="標楷體"/>
        </w:rPr>
        <w:t>94年至96年</w:t>
      </w:r>
      <w:r w:rsidR="005D5D5B" w:rsidRPr="000C408F">
        <w:rPr>
          <w:rFonts w:ascii="標楷體" w:hAnsi="標楷體" w:hint="eastAsia"/>
        </w:rPr>
        <w:t>對</w:t>
      </w:r>
      <w:r w:rsidR="005D5D5B" w:rsidRPr="000C408F">
        <w:rPr>
          <w:rFonts w:ascii="標楷體" w:hAnsi="標楷體"/>
        </w:rPr>
        <w:t>大型鮪延繩釣漁船</w:t>
      </w:r>
      <w:r w:rsidR="005D5D5B" w:rsidRPr="000C408F">
        <w:rPr>
          <w:rFonts w:ascii="標楷體" w:hAnsi="標楷體" w:hint="eastAsia"/>
        </w:rPr>
        <w:t>實施</w:t>
      </w:r>
      <w:r w:rsidR="005D5D5B" w:rsidRPr="000C408F">
        <w:rPr>
          <w:rFonts w:ascii="標楷體" w:hAnsi="標楷體"/>
        </w:rPr>
        <w:t>減船</w:t>
      </w:r>
      <w:r w:rsidR="005D5D5B" w:rsidRPr="000C408F">
        <w:rPr>
          <w:rFonts w:ascii="標楷體" w:hAnsi="標楷體" w:hint="eastAsia"/>
        </w:rPr>
        <w:t>，</w:t>
      </w:r>
      <w:r w:rsidR="005D5D5B" w:rsidRPr="000C408F">
        <w:rPr>
          <w:rFonts w:ascii="標楷體" w:hAnsi="標楷體"/>
        </w:rPr>
        <w:t>並對減船之業者提供每船噸7萬元之補償金(其中政府出資3萬元，業者互助補償費4萬元)，</w:t>
      </w:r>
      <w:r w:rsidR="005D5D5B" w:rsidRPr="000C408F">
        <w:rPr>
          <w:rFonts w:ascii="標楷體" w:hAnsi="標楷體" w:hint="eastAsia"/>
        </w:rPr>
        <w:t>3</w:t>
      </w:r>
      <w:r w:rsidR="005D5D5B" w:rsidRPr="000C408F">
        <w:rPr>
          <w:rFonts w:ascii="標楷體" w:hAnsi="標楷體"/>
        </w:rPr>
        <w:t>年計減</w:t>
      </w:r>
      <w:r w:rsidR="00484232">
        <w:rPr>
          <w:rFonts w:ascii="標楷體" w:hAnsi="標楷體" w:hint="eastAsia"/>
        </w:rPr>
        <w:t xml:space="preserve">     </w:t>
      </w:r>
      <w:r w:rsidR="005D5D5B" w:rsidRPr="000C408F">
        <w:rPr>
          <w:rFonts w:ascii="標楷體" w:hAnsi="標楷體"/>
        </w:rPr>
        <w:t>船183艘。但之後因國際油價攀升，加上100年7月印度洋海盜影響及漁況平平，致</w:t>
      </w:r>
      <w:r w:rsidR="004A7398">
        <w:rPr>
          <w:rFonts w:ascii="標楷體" w:hAnsi="標楷體" w:hint="eastAsia"/>
          <w:lang w:eastAsia="zh-HK"/>
        </w:rPr>
        <w:t>三</w:t>
      </w:r>
      <w:r w:rsidR="005D5D5B" w:rsidRPr="000C408F">
        <w:rPr>
          <w:rFonts w:ascii="標楷體" w:hAnsi="標楷體" w:hint="eastAsia"/>
        </w:rPr>
        <w:t>分之</w:t>
      </w:r>
      <w:r w:rsidR="004A7398">
        <w:rPr>
          <w:rFonts w:ascii="標楷體" w:hAnsi="標楷體" w:hint="eastAsia"/>
          <w:lang w:eastAsia="zh-HK"/>
        </w:rPr>
        <w:t>一</w:t>
      </w:r>
      <w:r w:rsidR="005D5D5B" w:rsidRPr="000C408F">
        <w:rPr>
          <w:rFonts w:ascii="標楷體" w:hAnsi="標楷體"/>
        </w:rPr>
        <w:t>以上漁船沒有出港作業，漁獲外銷數量均在4萬至5萬公噸之間。為減輕業者負擔，</w:t>
      </w:r>
      <w:r w:rsidR="003D7D32">
        <w:rPr>
          <w:rFonts w:ascii="標楷體" w:hAnsi="標楷體"/>
        </w:rPr>
        <w:t>行政院農業委員會</w:t>
      </w:r>
      <w:r w:rsidR="005D5D5B" w:rsidRPr="000C408F">
        <w:rPr>
          <w:rFonts w:ascii="標楷體" w:hAnsi="標楷體"/>
        </w:rPr>
        <w:t>再次與農業金庫等單位協調，同意</w:t>
      </w:r>
      <w:r w:rsidR="006C3EF2" w:rsidRPr="006C3EF2">
        <w:rPr>
          <w:rFonts w:ascii="標楷體" w:hAnsi="標楷體" w:hint="eastAsia"/>
        </w:rPr>
        <w:t>台灣區鮪魚公會</w:t>
      </w:r>
      <w:r w:rsidR="005D5D5B" w:rsidRPr="000C408F">
        <w:rPr>
          <w:rFonts w:ascii="標楷體" w:hAnsi="標楷體"/>
        </w:rPr>
        <w:t>變更減船代償金之償還方式，包括(</w:t>
      </w:r>
      <w:r w:rsidR="005D5D5B" w:rsidRPr="000C408F">
        <w:rPr>
          <w:rFonts w:ascii="標楷體" w:hAnsi="標楷體" w:hint="eastAsia"/>
        </w:rPr>
        <w:t>一</w:t>
      </w:r>
      <w:r w:rsidR="005D5D5B" w:rsidRPr="000C408F">
        <w:rPr>
          <w:rFonts w:ascii="標楷體" w:hAnsi="標楷體"/>
        </w:rPr>
        <w:t>)外銷冷凍鮪旗魚類所抽取的金額額度，由每公斤3元減為1元</w:t>
      </w:r>
      <w:r w:rsidR="00D03C70">
        <w:rPr>
          <w:rFonts w:ascii="標楷體" w:hAnsi="標楷體" w:hint="eastAsia"/>
        </w:rPr>
        <w:t>。</w:t>
      </w:r>
      <w:r w:rsidR="005D5D5B" w:rsidRPr="000C408F">
        <w:rPr>
          <w:rFonts w:ascii="標楷體" w:hAnsi="標楷體"/>
        </w:rPr>
        <w:t>(</w:t>
      </w:r>
      <w:r w:rsidR="005D5D5B" w:rsidRPr="000C408F">
        <w:rPr>
          <w:rFonts w:ascii="標楷體" w:hAnsi="標楷體" w:hint="eastAsia"/>
        </w:rPr>
        <w:t>二</w:t>
      </w:r>
      <w:r w:rsidR="005D5D5B" w:rsidRPr="000C408F">
        <w:rPr>
          <w:rFonts w:ascii="標楷體" w:hAnsi="標楷體"/>
        </w:rPr>
        <w:t>)以實際輸銷日本冷凍鮪類漁獲量所抽取之減船代償金作為還款金額(取代原有按期償還方式)，惟不足額部分由農業金庫出資墊借予</w:t>
      </w:r>
      <w:r w:rsidR="006C3EF2" w:rsidRPr="006C3EF2">
        <w:rPr>
          <w:rFonts w:ascii="標楷體" w:hAnsi="標楷體" w:hint="eastAsia"/>
        </w:rPr>
        <w:t>台灣區鮪魚公會</w:t>
      </w:r>
      <w:r w:rsidR="005D5D5B" w:rsidRPr="000C408F">
        <w:rPr>
          <w:rFonts w:ascii="標楷體" w:hAnsi="標楷體"/>
        </w:rPr>
        <w:t>並機動計息。</w:t>
      </w:r>
      <w:r w:rsidR="005D5D5B" w:rsidRPr="000C408F">
        <w:rPr>
          <w:rFonts w:ascii="標楷體" w:hAnsi="標楷體" w:hint="eastAsia"/>
        </w:rPr>
        <w:t>然而</w:t>
      </w:r>
      <w:r w:rsidR="005D5D5B" w:rsidRPr="000C408F">
        <w:rPr>
          <w:rFonts w:ascii="標楷體" w:hAnsi="標楷體"/>
        </w:rPr>
        <w:t>94年至96年減船代償金合計</w:t>
      </w:r>
      <w:r w:rsidR="005D5D5B" w:rsidRPr="000C408F">
        <w:rPr>
          <w:rFonts w:ascii="標楷體" w:hAnsi="標楷體" w:hint="eastAsia"/>
        </w:rPr>
        <w:t>高達</w:t>
      </w:r>
      <w:r w:rsidR="005D5D5B" w:rsidRPr="000C408F">
        <w:rPr>
          <w:rFonts w:ascii="標楷體" w:hAnsi="標楷體"/>
        </w:rPr>
        <w:t>約新臺幣27億5千餘萬元，</w:t>
      </w:r>
      <w:r w:rsidR="005D5D5B" w:rsidRPr="000C408F">
        <w:rPr>
          <w:rFonts w:ascii="標楷體" w:hAnsi="標楷體" w:hint="eastAsia"/>
        </w:rPr>
        <w:t>而</w:t>
      </w:r>
      <w:r w:rsidR="005D5D5B" w:rsidRPr="000C408F">
        <w:rPr>
          <w:rFonts w:ascii="標楷體" w:hAnsi="標楷體"/>
        </w:rPr>
        <w:t>截至108年6月底</w:t>
      </w:r>
      <w:r w:rsidR="005D5D5B" w:rsidRPr="000C408F">
        <w:rPr>
          <w:rFonts w:ascii="標楷體" w:hAnsi="標楷體" w:hint="eastAsia"/>
        </w:rPr>
        <w:t>，</w:t>
      </w:r>
      <w:r w:rsidR="003B7EF3" w:rsidRPr="003B7EF3">
        <w:rPr>
          <w:rFonts w:ascii="標楷體" w:hAnsi="標楷體" w:hint="eastAsia"/>
        </w:rPr>
        <w:t>台灣區鮪魚公會</w:t>
      </w:r>
      <w:r w:rsidR="005D5D5B" w:rsidRPr="000C408F">
        <w:rPr>
          <w:rFonts w:ascii="標楷體" w:hAnsi="標楷體"/>
        </w:rPr>
        <w:t>償還約新臺幣10億6千餘萬元，尚有本金約新臺幣16億8千餘萬元貸款仍須償還</w:t>
      </w:r>
      <w:r w:rsidR="005D5D5B" w:rsidRPr="000C408F">
        <w:rPr>
          <w:rFonts w:ascii="標楷體" w:hAnsi="標楷體" w:hint="eastAsia"/>
        </w:rPr>
        <w:t>，造成</w:t>
      </w:r>
      <w:r w:rsidR="003B7EF3" w:rsidRPr="003B7EF3">
        <w:rPr>
          <w:rFonts w:ascii="標楷體" w:hAnsi="標楷體" w:hint="eastAsia"/>
        </w:rPr>
        <w:t>台灣區鮪魚公會</w:t>
      </w:r>
      <w:r w:rsidR="005D5D5B" w:rsidRPr="000C408F">
        <w:rPr>
          <w:rFonts w:ascii="標楷體" w:hAnsi="標楷體" w:hint="eastAsia"/>
        </w:rPr>
        <w:t>沉重負擔，</w:t>
      </w:r>
      <w:r w:rsidR="005D5D5B" w:rsidRPr="000C408F">
        <w:rPr>
          <w:rFonts w:ascii="標楷體" w:hAnsi="標楷體"/>
        </w:rPr>
        <w:t>其中</w:t>
      </w:r>
      <w:r w:rsidR="003B7EF3" w:rsidRPr="003B7EF3">
        <w:rPr>
          <w:rFonts w:ascii="標楷體" w:hAnsi="標楷體" w:hint="eastAsia"/>
        </w:rPr>
        <w:t>台灣區鮪魚公會</w:t>
      </w:r>
      <w:r w:rsidR="005D5D5B" w:rsidRPr="000C408F">
        <w:rPr>
          <w:rFonts w:ascii="標楷體" w:hAnsi="標楷體" w:hint="eastAsia"/>
        </w:rPr>
        <w:t>亦</w:t>
      </w:r>
      <w:r w:rsidR="005D5D5B" w:rsidRPr="000C408F">
        <w:rPr>
          <w:rFonts w:ascii="標楷體" w:hAnsi="標楷體"/>
        </w:rPr>
        <w:t>已繳交新臺幣1億2千餘萬元利息。</w:t>
      </w:r>
      <w:r w:rsidR="005D5D5B" w:rsidRPr="000C408F">
        <w:rPr>
          <w:rFonts w:ascii="標楷體" w:hAnsi="標楷體" w:hint="eastAsia"/>
        </w:rPr>
        <w:t>爰要求</w:t>
      </w:r>
      <w:r w:rsidR="003D7D32">
        <w:rPr>
          <w:rFonts w:ascii="標楷體" w:hAnsi="標楷體"/>
        </w:rPr>
        <w:t>行政院農業委員會</w:t>
      </w:r>
      <w:r w:rsidR="005D5D5B" w:rsidRPr="000C408F">
        <w:rPr>
          <w:rFonts w:ascii="標楷體" w:hAnsi="標楷體" w:hint="eastAsia"/>
        </w:rPr>
        <w:t>應對</w:t>
      </w:r>
      <w:r w:rsidR="007A2626" w:rsidRPr="007A2626">
        <w:rPr>
          <w:rFonts w:ascii="標楷體" w:hAnsi="標楷體" w:hint="eastAsia"/>
        </w:rPr>
        <w:t>台灣區鮪魚公會</w:t>
      </w:r>
      <w:r w:rsidR="005D5D5B" w:rsidRPr="000C408F">
        <w:rPr>
          <w:rFonts w:ascii="標楷體" w:hAnsi="標楷體" w:hint="eastAsia"/>
        </w:rPr>
        <w:t>減船代償金給予積極協助，包括</w:t>
      </w:r>
      <w:r w:rsidR="005D5D5B" w:rsidRPr="000C408F">
        <w:rPr>
          <w:rFonts w:ascii="標楷體" w:hAnsi="標楷體"/>
        </w:rPr>
        <w:t>政策性的補助</w:t>
      </w:r>
      <w:r w:rsidR="005D5D5B" w:rsidRPr="000C408F">
        <w:rPr>
          <w:rFonts w:ascii="標楷體" w:hAnsi="標楷體" w:hint="eastAsia"/>
        </w:rPr>
        <w:t>、協調</w:t>
      </w:r>
      <w:r w:rsidR="005D5D5B" w:rsidRPr="007A2626">
        <w:rPr>
          <w:rFonts w:ascii="標楷體" w:hAnsi="標楷體" w:hint="eastAsia"/>
          <w:spacing w:val="-2"/>
        </w:rPr>
        <w:t>相關部會</w:t>
      </w:r>
      <w:r w:rsidR="007A2626" w:rsidRPr="007A2626">
        <w:rPr>
          <w:rFonts w:ascii="標楷體" w:hAnsi="標楷體" w:hint="eastAsia"/>
          <w:spacing w:val="-2"/>
          <w:lang w:eastAsia="zh-HK"/>
        </w:rPr>
        <w:t>於</w:t>
      </w:r>
      <w:r w:rsidR="005D5D5B" w:rsidRPr="007A2626">
        <w:rPr>
          <w:rFonts w:ascii="標楷體" w:hAnsi="標楷體"/>
          <w:spacing w:val="-2"/>
        </w:rPr>
        <w:t>政策上的協助</w:t>
      </w:r>
      <w:r w:rsidR="005D5D5B" w:rsidRPr="007A2626">
        <w:rPr>
          <w:rFonts w:ascii="標楷體" w:hAnsi="標楷體" w:hint="eastAsia"/>
          <w:spacing w:val="-2"/>
        </w:rPr>
        <w:t>及</w:t>
      </w:r>
      <w:r w:rsidR="005D5D5B" w:rsidRPr="007A2626">
        <w:rPr>
          <w:rFonts w:ascii="標楷體" w:hAnsi="標楷體"/>
          <w:spacing w:val="-2"/>
        </w:rPr>
        <w:t>協調相關單位</w:t>
      </w:r>
      <w:r w:rsidR="00F8245B">
        <w:rPr>
          <w:rFonts w:ascii="標楷體" w:hAnsi="標楷體" w:hint="eastAsia"/>
          <w:spacing w:val="-2"/>
          <w:lang w:eastAsia="zh-HK"/>
        </w:rPr>
        <w:t>給予</w:t>
      </w:r>
      <w:r w:rsidR="005D5D5B" w:rsidRPr="007A2626">
        <w:rPr>
          <w:rFonts w:ascii="標楷體" w:hAnsi="標楷體"/>
          <w:spacing w:val="-2"/>
        </w:rPr>
        <w:t>減船代償金的協助</w:t>
      </w:r>
      <w:r w:rsidR="005D5D5B" w:rsidRPr="007A2626">
        <w:rPr>
          <w:rFonts w:ascii="標楷體" w:hAnsi="標楷體" w:hint="eastAsia"/>
          <w:spacing w:val="-2"/>
        </w:rPr>
        <w:t>。</w:t>
      </w:r>
    </w:p>
    <w:p w:rsidR="00D560A2" w:rsidRPr="00D560A2" w:rsidRDefault="00D560A2" w:rsidP="00D560A2">
      <w:pPr>
        <w:widowControl/>
        <w:autoSpaceDE w:val="0"/>
        <w:adjustRightInd w:val="0"/>
        <w:snapToGrid w:val="0"/>
        <w:spacing w:line="520" w:lineRule="exact"/>
        <w:ind w:leftChars="400" w:left="1329"/>
        <w:jc w:val="both"/>
        <w:rPr>
          <w:rFonts w:ascii="標楷體" w:hAnsi="標楷體"/>
        </w:rPr>
      </w:pPr>
      <w:r w:rsidRPr="00D560A2">
        <w:rPr>
          <w:rFonts w:ascii="標楷體" w:hAnsi="標楷體" w:hint="eastAsia"/>
        </w:rPr>
        <w:t xml:space="preserve">　　　　　　提案人：賴瑞隆　</w:t>
      </w:r>
    </w:p>
    <w:p w:rsidR="00D560A2" w:rsidRDefault="00D560A2" w:rsidP="00936DBD">
      <w:pPr>
        <w:widowControl/>
        <w:autoSpaceDE w:val="0"/>
        <w:adjustRightInd w:val="0"/>
        <w:snapToGrid w:val="0"/>
        <w:spacing w:line="520" w:lineRule="exact"/>
        <w:ind w:firstLineChars="1000" w:firstLine="3323"/>
        <w:jc w:val="both"/>
        <w:rPr>
          <w:rFonts w:ascii="標楷體" w:hAnsi="標楷體"/>
        </w:rPr>
      </w:pPr>
      <w:r w:rsidRPr="00D560A2">
        <w:rPr>
          <w:rFonts w:ascii="標楷體" w:hAnsi="標楷體" w:hint="eastAsia"/>
        </w:rPr>
        <w:t>連署人：蘇震清　邱議瑩</w:t>
      </w:r>
    </w:p>
    <w:p w:rsidR="008E222A" w:rsidRDefault="003010B2" w:rsidP="00A06652">
      <w:pPr>
        <w:widowControl/>
        <w:autoSpaceDE w:val="0"/>
        <w:adjustRightInd w:val="0"/>
        <w:snapToGrid w:val="0"/>
        <w:spacing w:line="520" w:lineRule="exact"/>
        <w:ind w:left="1329" w:hangingChars="400" w:hanging="1329"/>
        <w:jc w:val="both"/>
        <w:rPr>
          <w:rFonts w:ascii="標楷體" w:hAnsi="標楷體"/>
          <w:szCs w:val="32"/>
          <w:lang w:eastAsia="zh-HK"/>
        </w:rPr>
      </w:pPr>
      <w:r w:rsidRPr="00E77E7F">
        <w:rPr>
          <w:rFonts w:ascii="標楷體" w:hAnsi="標楷體" w:hint="eastAsia"/>
          <w:lang w:eastAsia="zh-HK"/>
        </w:rPr>
        <w:t>二十</w:t>
      </w:r>
      <w:r w:rsidR="00F612D0" w:rsidRPr="00E77E7F">
        <w:rPr>
          <w:rFonts w:ascii="標楷體" w:hAnsi="標楷體" w:hint="eastAsia"/>
          <w:lang w:eastAsia="zh-HK"/>
        </w:rPr>
        <w:t>二</w:t>
      </w:r>
      <w:r w:rsidRPr="00E77E7F">
        <w:rPr>
          <w:rFonts w:ascii="標楷體" w:hAnsi="標楷體" w:hint="eastAsia"/>
        </w:rPr>
        <w:t>、</w:t>
      </w:r>
      <w:r w:rsidR="00A06652" w:rsidRPr="00A06652">
        <w:rPr>
          <w:rFonts w:ascii="標楷體" w:hAnsi="標楷體" w:hint="eastAsia"/>
          <w:szCs w:val="32"/>
          <w:lang w:eastAsia="zh-HK"/>
        </w:rPr>
        <w:t>為因應休閒農業受到武漢肺炎的旅遊衝擊，農委會除了提出休閒農業紓困振興方案，提供</w:t>
      </w:r>
      <w:r w:rsidR="007734E5">
        <w:rPr>
          <w:rFonts w:ascii="標楷體" w:hAnsi="標楷體" w:hint="eastAsia"/>
          <w:szCs w:val="32"/>
        </w:rPr>
        <w:t>1</w:t>
      </w:r>
      <w:r w:rsidR="00A06652" w:rsidRPr="00A06652">
        <w:rPr>
          <w:rFonts w:ascii="標楷體" w:hAnsi="標楷體" w:hint="eastAsia"/>
          <w:szCs w:val="32"/>
          <w:lang w:eastAsia="zh-HK"/>
        </w:rPr>
        <w:t>年免息貸款、員工薪資補貼等措施之外，因休閒農場屬於戶外性活動，農委會亦應</w:t>
      </w:r>
      <w:r w:rsidR="00422CCA">
        <w:rPr>
          <w:rFonts w:ascii="標楷體" w:hAnsi="標楷體" w:hint="eastAsia"/>
          <w:szCs w:val="32"/>
          <w:lang w:eastAsia="zh-HK"/>
        </w:rPr>
        <w:t>儘</w:t>
      </w:r>
      <w:r w:rsidR="00A06652" w:rsidRPr="00A06652">
        <w:rPr>
          <w:rFonts w:ascii="標楷體" w:hAnsi="標楷體" w:hint="eastAsia"/>
          <w:szCs w:val="32"/>
          <w:lang w:eastAsia="zh-HK"/>
        </w:rPr>
        <w:t>速研議推出國內旅遊行銷輔導方案，協助休閒農業度過此次難關。</w:t>
      </w:r>
    </w:p>
    <w:p w:rsidR="003010B2" w:rsidRPr="00E77E7F" w:rsidRDefault="00936DBD" w:rsidP="00936DBD">
      <w:pPr>
        <w:widowControl/>
        <w:autoSpaceDE w:val="0"/>
        <w:adjustRightInd w:val="0"/>
        <w:snapToGrid w:val="0"/>
        <w:spacing w:line="520" w:lineRule="exact"/>
        <w:ind w:firstLineChars="300" w:firstLine="997"/>
        <w:jc w:val="both"/>
        <w:rPr>
          <w:rFonts w:ascii="標楷體" w:hAnsi="標楷體"/>
        </w:rPr>
      </w:pPr>
      <w:r w:rsidRPr="00936DBD">
        <w:rPr>
          <w:rFonts w:ascii="標楷體" w:hAnsi="標楷體" w:hint="eastAsia"/>
        </w:rPr>
        <w:t xml:space="preserve">　　　　　　</w:t>
      </w:r>
      <w:r w:rsidR="003010B2" w:rsidRPr="00E77E7F">
        <w:rPr>
          <w:rFonts w:ascii="標楷體" w:hAnsi="標楷體" w:hint="eastAsia"/>
        </w:rPr>
        <w:t>提案人：</w:t>
      </w:r>
      <w:r w:rsidR="00FD3FFA" w:rsidRPr="00FD3FFA">
        <w:rPr>
          <w:rFonts w:ascii="標楷體" w:hAnsi="標楷體" w:hint="eastAsia"/>
        </w:rPr>
        <w:t>陳亭妃</w:t>
      </w:r>
      <w:r w:rsidR="003010B2" w:rsidRPr="00E77E7F">
        <w:rPr>
          <w:rFonts w:ascii="標楷體" w:hAnsi="標楷體" w:hint="eastAsia"/>
        </w:rPr>
        <w:t xml:space="preserve">　</w:t>
      </w:r>
      <w:r w:rsidR="009F0938" w:rsidRPr="009F0938">
        <w:rPr>
          <w:rFonts w:ascii="標楷體" w:hAnsi="標楷體" w:hint="eastAsia"/>
        </w:rPr>
        <w:t>蘇治芬</w:t>
      </w:r>
      <w:r w:rsidR="00FD3FFA" w:rsidRPr="00FD3FFA">
        <w:rPr>
          <w:rFonts w:ascii="標楷體" w:hAnsi="標楷體" w:hint="eastAsia"/>
        </w:rPr>
        <w:t xml:space="preserve">　</w:t>
      </w:r>
      <w:r w:rsidR="008A4209" w:rsidRPr="008A4209">
        <w:rPr>
          <w:rFonts w:ascii="標楷體" w:hAnsi="標楷體" w:hint="eastAsia"/>
        </w:rPr>
        <w:t>蘇震清</w:t>
      </w:r>
      <w:r w:rsidR="00FD3FFA" w:rsidRPr="00FD3FFA">
        <w:rPr>
          <w:rFonts w:ascii="標楷體" w:hAnsi="標楷體" w:hint="eastAsia"/>
        </w:rPr>
        <w:t xml:space="preserve">　</w:t>
      </w:r>
    </w:p>
    <w:p w:rsidR="00C75060" w:rsidRDefault="00FC6179" w:rsidP="00C75060">
      <w:pPr>
        <w:widowControl/>
        <w:autoSpaceDE w:val="0"/>
        <w:adjustRightInd w:val="0"/>
        <w:snapToGrid w:val="0"/>
        <w:spacing w:line="520" w:lineRule="exact"/>
        <w:ind w:left="1329" w:hangingChars="400" w:hanging="1329"/>
        <w:jc w:val="both"/>
        <w:rPr>
          <w:rFonts w:ascii="標楷體" w:hAnsi="標楷體"/>
        </w:rPr>
      </w:pPr>
      <w:r w:rsidRPr="00E77E7F">
        <w:rPr>
          <w:rFonts w:ascii="標楷體" w:hAnsi="標楷體" w:hint="eastAsia"/>
          <w:lang w:eastAsia="zh-HK"/>
        </w:rPr>
        <w:t>二十</w:t>
      </w:r>
      <w:r w:rsidR="001B4B84" w:rsidRPr="00E77E7F">
        <w:rPr>
          <w:rFonts w:ascii="標楷體" w:hAnsi="標楷體" w:hint="eastAsia"/>
          <w:lang w:eastAsia="zh-HK"/>
        </w:rPr>
        <w:t>三</w:t>
      </w:r>
      <w:r w:rsidRPr="00E77E7F">
        <w:rPr>
          <w:rFonts w:ascii="標楷體" w:hAnsi="標楷體" w:hint="eastAsia"/>
        </w:rPr>
        <w:t>、</w:t>
      </w:r>
      <w:r w:rsidR="00422CCA">
        <w:rPr>
          <w:rFonts w:ascii="標楷體" w:hAnsi="標楷體" w:hint="eastAsia"/>
          <w:lang w:eastAsia="zh-HK"/>
        </w:rPr>
        <w:t>針</w:t>
      </w:r>
      <w:r w:rsidR="000C4A33" w:rsidRPr="000C4A33">
        <w:rPr>
          <w:rFonts w:ascii="標楷體" w:hAnsi="標楷體" w:hint="eastAsia"/>
        </w:rPr>
        <w:t>對武漢肺炎侵襲影響，導致</w:t>
      </w:r>
      <w:r w:rsidR="00422CCA">
        <w:rPr>
          <w:rFonts w:ascii="標楷體" w:hAnsi="標楷體" w:hint="eastAsia"/>
          <w:lang w:eastAsia="zh-HK"/>
        </w:rPr>
        <w:t>豬</w:t>
      </w:r>
      <w:r w:rsidR="00422CCA">
        <w:rPr>
          <w:rFonts w:ascii="標楷體" w:hAnsi="標楷體" w:hint="eastAsia"/>
        </w:rPr>
        <w:t>價低迷</w:t>
      </w:r>
      <w:r w:rsidR="009F3E2E">
        <w:rPr>
          <w:rFonts w:ascii="標楷體" w:hAnsi="標楷體" w:hint="eastAsia"/>
        </w:rPr>
        <w:t>受影響，爰此，請農委會除提出紓困振興方案、協處補助問題外，</w:t>
      </w:r>
      <w:r w:rsidR="000C4A33" w:rsidRPr="000C4A33">
        <w:rPr>
          <w:rFonts w:ascii="標楷體" w:hAnsi="標楷體" w:hint="eastAsia"/>
        </w:rPr>
        <w:t>應於</w:t>
      </w:r>
      <w:r w:rsidR="00D21387">
        <w:rPr>
          <w:rFonts w:ascii="標楷體" w:hAnsi="標楷體" w:hint="eastAsia"/>
        </w:rPr>
        <w:t>2</w:t>
      </w:r>
      <w:r w:rsidR="000C4A33" w:rsidRPr="000C4A33">
        <w:rPr>
          <w:rFonts w:ascii="標楷體" w:hAnsi="標楷體" w:hint="eastAsia"/>
        </w:rPr>
        <w:t>週內提出行銷方案，俾利及時幫助</w:t>
      </w:r>
      <w:r w:rsidR="009F3E2E">
        <w:rPr>
          <w:rFonts w:ascii="標楷體" w:hAnsi="標楷體" w:hint="eastAsia"/>
          <w:lang w:eastAsia="zh-HK"/>
        </w:rPr>
        <w:t>豬</w:t>
      </w:r>
      <w:r w:rsidR="000C4A33" w:rsidRPr="000C4A33">
        <w:rPr>
          <w:rFonts w:ascii="標楷體" w:hAnsi="標楷體" w:hint="eastAsia"/>
        </w:rPr>
        <w:t>農度過此次疫情難關。</w:t>
      </w:r>
    </w:p>
    <w:p w:rsidR="00C75060" w:rsidRPr="00E77E7F" w:rsidRDefault="00936DBD" w:rsidP="00936DBD">
      <w:pPr>
        <w:widowControl/>
        <w:autoSpaceDE w:val="0"/>
        <w:adjustRightInd w:val="0"/>
        <w:snapToGrid w:val="0"/>
        <w:spacing w:line="520" w:lineRule="exact"/>
        <w:ind w:firstLineChars="300" w:firstLine="997"/>
        <w:jc w:val="both"/>
        <w:rPr>
          <w:rFonts w:ascii="標楷體" w:hAnsi="標楷體"/>
        </w:rPr>
      </w:pPr>
      <w:r w:rsidRPr="00936DBD">
        <w:rPr>
          <w:rFonts w:ascii="標楷體" w:hAnsi="標楷體" w:hint="eastAsia"/>
        </w:rPr>
        <w:t xml:space="preserve">　　　　　　</w:t>
      </w:r>
      <w:r w:rsidR="00C75060" w:rsidRPr="00E77E7F">
        <w:rPr>
          <w:rFonts w:ascii="標楷體" w:hAnsi="標楷體" w:hint="eastAsia"/>
        </w:rPr>
        <w:t>提案人：</w:t>
      </w:r>
      <w:r w:rsidR="00C75060" w:rsidRPr="00FD3FFA">
        <w:rPr>
          <w:rFonts w:ascii="標楷體" w:hAnsi="標楷體" w:hint="eastAsia"/>
        </w:rPr>
        <w:t>陳亭妃</w:t>
      </w:r>
      <w:r w:rsidR="00C75060" w:rsidRPr="00E77E7F">
        <w:rPr>
          <w:rFonts w:ascii="標楷體" w:hAnsi="標楷體" w:hint="eastAsia"/>
        </w:rPr>
        <w:t xml:space="preserve">　</w:t>
      </w:r>
      <w:r w:rsidR="00C75060" w:rsidRPr="009F0938">
        <w:rPr>
          <w:rFonts w:ascii="標楷體" w:hAnsi="標楷體" w:hint="eastAsia"/>
        </w:rPr>
        <w:t>蘇治芬</w:t>
      </w:r>
      <w:r w:rsidR="00C75060" w:rsidRPr="00FD3FFA">
        <w:rPr>
          <w:rFonts w:ascii="標楷體" w:hAnsi="標楷體" w:hint="eastAsia"/>
        </w:rPr>
        <w:t xml:space="preserve">　</w:t>
      </w:r>
      <w:r w:rsidR="00C75060" w:rsidRPr="008A4209">
        <w:rPr>
          <w:rFonts w:ascii="標楷體" w:hAnsi="標楷體" w:hint="eastAsia"/>
        </w:rPr>
        <w:t>蘇震清</w:t>
      </w:r>
      <w:r w:rsidR="00C75060" w:rsidRPr="00FD3FFA">
        <w:rPr>
          <w:rFonts w:ascii="標楷體" w:hAnsi="標楷體" w:hint="eastAsia"/>
        </w:rPr>
        <w:t xml:space="preserve">　</w:t>
      </w:r>
    </w:p>
    <w:p w:rsidR="00D62C6B" w:rsidRDefault="00A622A5" w:rsidP="00C75060">
      <w:pPr>
        <w:widowControl/>
        <w:autoSpaceDE w:val="0"/>
        <w:adjustRightInd w:val="0"/>
        <w:snapToGrid w:val="0"/>
        <w:spacing w:line="520" w:lineRule="exact"/>
        <w:ind w:left="1329" w:hangingChars="400" w:hanging="1329"/>
        <w:jc w:val="both"/>
        <w:rPr>
          <w:rFonts w:ascii="標楷體" w:hAnsi="標楷體"/>
        </w:rPr>
      </w:pPr>
      <w:r w:rsidRPr="00E77E7F">
        <w:rPr>
          <w:rFonts w:ascii="標楷體" w:hAnsi="標楷體" w:hint="eastAsia"/>
          <w:lang w:eastAsia="zh-HK"/>
        </w:rPr>
        <w:t>二十</w:t>
      </w:r>
      <w:r w:rsidR="00B30D57" w:rsidRPr="00E77E7F">
        <w:rPr>
          <w:rFonts w:ascii="標楷體" w:hAnsi="標楷體" w:hint="eastAsia"/>
          <w:lang w:eastAsia="zh-HK"/>
        </w:rPr>
        <w:t>四</w:t>
      </w:r>
      <w:r w:rsidRPr="00E77E7F">
        <w:rPr>
          <w:rFonts w:ascii="標楷體" w:hAnsi="標楷體" w:hint="eastAsia"/>
        </w:rPr>
        <w:t>、</w:t>
      </w:r>
      <w:r w:rsidR="00422CCA">
        <w:rPr>
          <w:rFonts w:ascii="標楷體" w:hAnsi="標楷體" w:hint="eastAsia"/>
        </w:rPr>
        <w:t>針對武漢肺炎侵襲影響，導致菜價低迷</w:t>
      </w:r>
      <w:r w:rsidR="00D62C6B" w:rsidRPr="00D62C6B">
        <w:rPr>
          <w:rFonts w:ascii="標楷體" w:hAnsi="標楷體" w:hint="eastAsia"/>
        </w:rPr>
        <w:t>受影響，爰此，請農委會除提出紓困振興方案、協處補助問題外，應於</w:t>
      </w:r>
      <w:r w:rsidR="00D21387">
        <w:rPr>
          <w:rFonts w:ascii="標楷體" w:hAnsi="標楷體" w:hint="eastAsia"/>
        </w:rPr>
        <w:t>2</w:t>
      </w:r>
      <w:r w:rsidR="00D62C6B" w:rsidRPr="00D62C6B">
        <w:rPr>
          <w:rFonts w:ascii="標楷體" w:hAnsi="標楷體" w:hint="eastAsia"/>
        </w:rPr>
        <w:t>週內提出短期補助措施和行銷平台方案，俾利及時幫助菜農度過此次疫情難關。</w:t>
      </w:r>
    </w:p>
    <w:p w:rsidR="003A3F72" w:rsidRDefault="003A3F72" w:rsidP="00936DBD">
      <w:pPr>
        <w:widowControl/>
        <w:autoSpaceDE w:val="0"/>
        <w:adjustRightInd w:val="0"/>
        <w:snapToGrid w:val="0"/>
        <w:spacing w:line="520" w:lineRule="exact"/>
        <w:ind w:leftChars="100" w:left="1263" w:hangingChars="280" w:hanging="931"/>
        <w:jc w:val="both"/>
        <w:rPr>
          <w:rFonts w:ascii="標楷體" w:hAnsi="標楷體"/>
        </w:rPr>
      </w:pPr>
      <w:r w:rsidRPr="00E77E7F">
        <w:rPr>
          <w:rFonts w:ascii="標楷體" w:hAnsi="標楷體" w:hint="eastAsia"/>
        </w:rPr>
        <w:t xml:space="preserve">　　　　　　　　</w:t>
      </w:r>
      <w:r w:rsidR="00C75060" w:rsidRPr="00C75060">
        <w:rPr>
          <w:rFonts w:ascii="標楷體" w:hAnsi="標楷體" w:hint="eastAsia"/>
        </w:rPr>
        <w:t xml:space="preserve">提案人：陳亭妃　蘇治芬　蘇震清　</w:t>
      </w:r>
    </w:p>
    <w:p w:rsidR="00BF44B4" w:rsidRPr="00E759F5" w:rsidRDefault="00BF44B4" w:rsidP="00E759F5">
      <w:pPr>
        <w:widowControl/>
        <w:autoSpaceDE w:val="0"/>
        <w:adjustRightInd w:val="0"/>
        <w:snapToGrid w:val="0"/>
        <w:spacing w:line="520" w:lineRule="exact"/>
        <w:ind w:left="1329" w:hangingChars="400" w:hanging="1329"/>
        <w:jc w:val="both"/>
        <w:rPr>
          <w:rFonts w:ascii="標楷體" w:hAnsi="標楷體"/>
          <w:snapToGrid w:val="0"/>
          <w:kern w:val="0"/>
        </w:rPr>
      </w:pPr>
      <w:r w:rsidRPr="00E77E7F">
        <w:rPr>
          <w:rFonts w:ascii="標楷體" w:hAnsi="標楷體" w:hint="eastAsia"/>
          <w:lang w:eastAsia="zh-HK"/>
        </w:rPr>
        <w:t>二十</w:t>
      </w:r>
      <w:r w:rsidR="00365327">
        <w:rPr>
          <w:rFonts w:ascii="標楷體" w:hAnsi="標楷體" w:hint="eastAsia"/>
          <w:lang w:eastAsia="zh-HK"/>
        </w:rPr>
        <w:t>五</w:t>
      </w:r>
      <w:r w:rsidRPr="00E77E7F">
        <w:rPr>
          <w:rFonts w:ascii="標楷體" w:hAnsi="標楷體" w:hint="eastAsia"/>
        </w:rPr>
        <w:t>、</w:t>
      </w:r>
      <w:r w:rsidR="00061B14" w:rsidRPr="00E759F5">
        <w:rPr>
          <w:rFonts w:ascii="標楷體" w:hAnsi="標楷體" w:hint="eastAsia"/>
          <w:snapToGrid w:val="0"/>
          <w:kern w:val="0"/>
        </w:rPr>
        <w:t>鑑</w:t>
      </w:r>
      <w:r w:rsidR="00322397" w:rsidRPr="00E759F5">
        <w:rPr>
          <w:rFonts w:ascii="標楷體" w:hAnsi="標楷體" w:hint="eastAsia"/>
          <w:snapToGrid w:val="0"/>
          <w:kern w:val="0"/>
        </w:rPr>
        <w:t>於坊間傳言地方部分農會於核給總幹事或主管績效獎金時，出現特別優惠待遇之情事。為強化農會財務體制，落實慰勞基層員工並給予公平獎勵，應確認農會員工績效獎金發放均依照「農會員工績效獎金核給要點」撥給，建請</w:t>
      </w:r>
      <w:r w:rsidR="003D7D32" w:rsidRPr="00E759F5">
        <w:rPr>
          <w:rFonts w:ascii="標楷體" w:hAnsi="標楷體" w:hint="eastAsia"/>
          <w:snapToGrid w:val="0"/>
          <w:kern w:val="0"/>
        </w:rPr>
        <w:t>行政院農業委員會</w:t>
      </w:r>
      <w:r w:rsidR="00322397" w:rsidRPr="00E759F5">
        <w:rPr>
          <w:rFonts w:ascii="標楷體" w:hAnsi="標楷體" w:hint="eastAsia"/>
          <w:snapToGrid w:val="0"/>
          <w:kern w:val="0"/>
        </w:rPr>
        <w:t>於</w:t>
      </w:r>
      <w:r w:rsidR="000C408F" w:rsidRPr="00E759F5">
        <w:rPr>
          <w:rFonts w:ascii="標楷體" w:hAnsi="標楷體" w:hint="eastAsia"/>
          <w:snapToGrid w:val="0"/>
          <w:kern w:val="0"/>
        </w:rPr>
        <w:t>1</w:t>
      </w:r>
      <w:r w:rsidR="00322397" w:rsidRPr="00E759F5">
        <w:rPr>
          <w:rFonts w:ascii="標楷體" w:hAnsi="標楷體" w:hint="eastAsia"/>
          <w:snapToGrid w:val="0"/>
          <w:kern w:val="0"/>
        </w:rPr>
        <w:t>週內積極檢討上述情形，以書面報告提供</w:t>
      </w:r>
      <w:r w:rsidR="009840B4">
        <w:rPr>
          <w:rFonts w:ascii="標楷體" w:hAnsi="標楷體" w:hint="eastAsia"/>
          <w:snapToGrid w:val="0"/>
          <w:kern w:val="0"/>
          <w:lang w:eastAsia="zh-HK"/>
        </w:rPr>
        <w:t>予</w:t>
      </w:r>
      <w:r w:rsidR="001D7843" w:rsidRPr="00E759F5">
        <w:rPr>
          <w:rFonts w:ascii="標楷體" w:hAnsi="標楷體" w:hint="eastAsia"/>
          <w:snapToGrid w:val="0"/>
          <w:kern w:val="0"/>
        </w:rPr>
        <w:t>立法院經濟委員會</w:t>
      </w:r>
      <w:r w:rsidR="00322397" w:rsidRPr="00E759F5">
        <w:rPr>
          <w:rFonts w:ascii="標楷體" w:hAnsi="標楷體" w:hint="eastAsia"/>
          <w:snapToGrid w:val="0"/>
          <w:kern w:val="0"/>
        </w:rPr>
        <w:t>，並確實核對及提供雲嘉地區各農會「農會員工績效獎金核給要點」內容，另外，若有未定核給要點之農會，主管機關應輔導</w:t>
      </w:r>
      <w:r w:rsidR="0055468A" w:rsidRPr="00E759F5">
        <w:rPr>
          <w:rFonts w:ascii="標楷體" w:hAnsi="標楷體" w:hint="eastAsia"/>
          <w:snapToGrid w:val="0"/>
          <w:kern w:val="0"/>
          <w:lang w:eastAsia="zh-HK"/>
        </w:rPr>
        <w:t>地</w:t>
      </w:r>
      <w:r w:rsidR="0055468A" w:rsidRPr="00E759F5">
        <w:rPr>
          <w:rFonts w:ascii="標楷體" w:hAnsi="標楷體" w:hint="eastAsia"/>
          <w:snapToGrid w:val="0"/>
          <w:kern w:val="0"/>
        </w:rPr>
        <w:t>方</w:t>
      </w:r>
      <w:r w:rsidR="00322397" w:rsidRPr="00E759F5">
        <w:rPr>
          <w:rFonts w:ascii="標楷體" w:hAnsi="標楷體" w:hint="eastAsia"/>
          <w:snapToGrid w:val="0"/>
          <w:kern w:val="0"/>
        </w:rPr>
        <w:t>農會</w:t>
      </w:r>
      <w:r w:rsidR="00936DBD" w:rsidRPr="00E759F5">
        <w:rPr>
          <w:rFonts w:ascii="標楷體" w:hAnsi="標楷體" w:hint="eastAsia"/>
          <w:snapToGrid w:val="0"/>
          <w:kern w:val="0"/>
          <w:lang w:eastAsia="zh-HK"/>
        </w:rPr>
        <w:t>儘</w:t>
      </w:r>
      <w:r w:rsidR="00322397" w:rsidRPr="00E759F5">
        <w:rPr>
          <w:rFonts w:ascii="標楷體" w:hAnsi="標楷體" w:hint="eastAsia"/>
          <w:snapToGrid w:val="0"/>
          <w:kern w:val="0"/>
        </w:rPr>
        <w:t>速訂定要點並經理事會審議，以保障農會基層員工權益。</w:t>
      </w:r>
    </w:p>
    <w:p w:rsidR="00574A73" w:rsidRPr="00574A73" w:rsidRDefault="00BF44B4" w:rsidP="00936DBD">
      <w:pPr>
        <w:widowControl/>
        <w:autoSpaceDE w:val="0"/>
        <w:adjustRightInd w:val="0"/>
        <w:snapToGrid w:val="0"/>
        <w:spacing w:line="520" w:lineRule="exact"/>
        <w:ind w:leftChars="100" w:left="1263" w:hangingChars="280" w:hanging="931"/>
        <w:jc w:val="both"/>
        <w:rPr>
          <w:rFonts w:ascii="標楷體" w:hAnsi="標楷體"/>
        </w:rPr>
      </w:pPr>
      <w:r w:rsidRPr="00E77E7F">
        <w:rPr>
          <w:rFonts w:ascii="標楷體" w:hAnsi="標楷體" w:hint="eastAsia"/>
        </w:rPr>
        <w:t xml:space="preserve">　　　　　　　　提案人：</w:t>
      </w:r>
      <w:r w:rsidR="00C75060" w:rsidRPr="00C75060">
        <w:rPr>
          <w:rFonts w:ascii="標楷體" w:hAnsi="標楷體" w:hint="eastAsia"/>
        </w:rPr>
        <w:t>蘇治芬</w:t>
      </w:r>
      <w:r w:rsidRPr="00E77E7F">
        <w:rPr>
          <w:rFonts w:ascii="標楷體" w:hAnsi="標楷體" w:hint="eastAsia"/>
        </w:rPr>
        <w:t xml:space="preserve">　</w:t>
      </w:r>
    </w:p>
    <w:p w:rsidR="00C75060" w:rsidRPr="00574A73" w:rsidRDefault="00574A73" w:rsidP="00936DBD">
      <w:pPr>
        <w:widowControl/>
        <w:autoSpaceDE w:val="0"/>
        <w:adjustRightInd w:val="0"/>
        <w:snapToGrid w:val="0"/>
        <w:spacing w:line="520" w:lineRule="exact"/>
        <w:ind w:leftChars="350" w:left="1163" w:firstLineChars="550" w:firstLine="1828"/>
        <w:jc w:val="both"/>
        <w:rPr>
          <w:rFonts w:ascii="標楷體" w:hAnsi="標楷體"/>
        </w:rPr>
      </w:pPr>
      <w:r w:rsidRPr="00574A73">
        <w:rPr>
          <w:rFonts w:ascii="標楷體" w:hAnsi="標楷體" w:hint="eastAsia"/>
        </w:rPr>
        <w:t>連署人：蘇震清　陳明文</w:t>
      </w:r>
    </w:p>
    <w:p w:rsidR="00BF44B4" w:rsidRDefault="00BF44B4" w:rsidP="00BF44B4">
      <w:pPr>
        <w:widowControl/>
        <w:autoSpaceDE w:val="0"/>
        <w:adjustRightInd w:val="0"/>
        <w:snapToGrid w:val="0"/>
        <w:spacing w:line="520" w:lineRule="exact"/>
        <w:ind w:left="1263" w:hangingChars="380" w:hanging="1263"/>
        <w:jc w:val="both"/>
        <w:rPr>
          <w:rFonts w:ascii="標楷體" w:hAnsi="標楷體"/>
        </w:rPr>
      </w:pPr>
      <w:r w:rsidRPr="00E77E7F">
        <w:rPr>
          <w:rFonts w:ascii="標楷體" w:hAnsi="標楷體" w:hint="eastAsia"/>
          <w:lang w:eastAsia="zh-HK"/>
        </w:rPr>
        <w:t>二十</w:t>
      </w:r>
      <w:r w:rsidR="00365327">
        <w:rPr>
          <w:rFonts w:ascii="標楷體" w:hAnsi="標楷體" w:hint="eastAsia"/>
          <w:lang w:eastAsia="zh-HK"/>
        </w:rPr>
        <w:t>六</w:t>
      </w:r>
      <w:r w:rsidRPr="00E77E7F">
        <w:rPr>
          <w:rFonts w:ascii="標楷體" w:hAnsi="標楷體" w:hint="eastAsia"/>
        </w:rPr>
        <w:t>、</w:t>
      </w:r>
      <w:r w:rsidR="00061B14">
        <w:rPr>
          <w:rFonts w:ascii="標楷體" w:hAnsi="標楷體" w:hint="eastAsia"/>
        </w:rPr>
        <w:t>鑑</w:t>
      </w:r>
      <w:r w:rsidR="001923FD" w:rsidRPr="001923FD">
        <w:rPr>
          <w:rFonts w:ascii="標楷體" w:hAnsi="標楷體" w:hint="eastAsia"/>
        </w:rPr>
        <w:t>於雲林縣口湖鄉行政區域面積</w:t>
      </w:r>
      <w:r w:rsidR="000C408F">
        <w:rPr>
          <w:rFonts w:ascii="標楷體" w:hAnsi="標楷體" w:hint="eastAsia"/>
        </w:rPr>
        <w:t>80.5</w:t>
      </w:r>
      <w:r w:rsidR="001923FD" w:rsidRPr="001923FD">
        <w:rPr>
          <w:rFonts w:ascii="標楷體" w:hAnsi="標楷體" w:hint="eastAsia"/>
        </w:rPr>
        <w:t>平方公里中，八大養殖生產專區總面積達2</w:t>
      </w:r>
      <w:r w:rsidR="000C408F">
        <w:rPr>
          <w:rFonts w:ascii="標楷體" w:hAnsi="標楷體" w:hint="eastAsia"/>
        </w:rPr>
        <w:t>,</w:t>
      </w:r>
      <w:r w:rsidR="001923FD" w:rsidRPr="001923FD">
        <w:rPr>
          <w:rFonts w:ascii="標楷體" w:hAnsi="標楷體" w:hint="eastAsia"/>
        </w:rPr>
        <w:t>334公頃，佔口湖鄉面積28%，為文蛤、牡蠣以及鰻魚等高經濟養殖魚貝類專業生產區，過去農委會漁業署積極進行生產區內</w:t>
      </w:r>
      <w:r w:rsidR="0055468A">
        <w:rPr>
          <w:rFonts w:ascii="標楷體" w:hAnsi="標楷體" w:hint="eastAsia"/>
        </w:rPr>
        <w:t>規劃</w:t>
      </w:r>
      <w:r w:rsidR="001923FD" w:rsidRPr="001923FD">
        <w:rPr>
          <w:rFonts w:ascii="標楷體" w:hAnsi="標楷體" w:hint="eastAsia"/>
        </w:rPr>
        <w:t>及公共設施整建，如改善生產區內道路、進排水路以及海水統籌供應系統等設施。為改善養殖產業面臨極端氣候、人口高齡化及缺工、養殖成本趨高等問題，應透過智慧化方式協助八大養殖專區水產養殖技術升級，建請</w:t>
      </w:r>
      <w:r w:rsidR="003D7D32">
        <w:rPr>
          <w:rFonts w:ascii="標楷體" w:hAnsi="標楷體" w:hint="eastAsia"/>
        </w:rPr>
        <w:t>行政院農業委員會</w:t>
      </w:r>
      <w:r w:rsidR="00396196">
        <w:rPr>
          <w:rFonts w:ascii="標楷體" w:hAnsi="標楷體" w:hint="eastAsia"/>
          <w:lang w:eastAsia="zh-HK"/>
        </w:rPr>
        <w:t>協</w:t>
      </w:r>
      <w:r w:rsidR="00396196">
        <w:rPr>
          <w:rFonts w:ascii="標楷體" w:hAnsi="標楷體" w:hint="eastAsia"/>
        </w:rPr>
        <w:t>助</w:t>
      </w:r>
      <w:r w:rsidR="00396196" w:rsidRPr="00396196">
        <w:rPr>
          <w:rFonts w:ascii="標楷體" w:hAnsi="標楷體" w:hint="eastAsia"/>
          <w:lang w:eastAsia="zh-HK"/>
        </w:rPr>
        <w:t>口湖鄉</w:t>
      </w:r>
      <w:r w:rsidR="00804445">
        <w:rPr>
          <w:rFonts w:ascii="標楷體" w:hAnsi="標楷體" w:hint="eastAsia"/>
          <w:lang w:eastAsia="zh-HK"/>
        </w:rPr>
        <w:t>公所</w:t>
      </w:r>
      <w:r w:rsidR="001923FD" w:rsidRPr="001923FD">
        <w:rPr>
          <w:rFonts w:ascii="標楷體" w:hAnsi="標楷體" w:hint="eastAsia"/>
        </w:rPr>
        <w:t>於</w:t>
      </w:r>
      <w:r w:rsidR="004742EB">
        <w:rPr>
          <w:rFonts w:ascii="標楷體" w:hAnsi="標楷體" w:hint="eastAsia"/>
        </w:rPr>
        <w:t>1</w:t>
      </w:r>
      <w:r w:rsidR="004742EB">
        <w:rPr>
          <w:rFonts w:ascii="標楷體" w:hAnsi="標楷體" w:hint="eastAsia"/>
          <w:lang w:eastAsia="zh-HK"/>
        </w:rPr>
        <w:t>個月</w:t>
      </w:r>
      <w:r w:rsidR="001923FD" w:rsidRPr="001923FD">
        <w:rPr>
          <w:rFonts w:ascii="標楷體" w:hAnsi="標楷體" w:hint="eastAsia"/>
        </w:rPr>
        <w:t>內提出打造「口湖鄉智慧養殖產業園區」之大南方計畫詳細內容。</w:t>
      </w:r>
    </w:p>
    <w:p w:rsidR="00C1679F" w:rsidRPr="00C1679F" w:rsidRDefault="00C1679F" w:rsidP="00C1679F">
      <w:pPr>
        <w:widowControl/>
        <w:autoSpaceDE w:val="0"/>
        <w:adjustRightInd w:val="0"/>
        <w:snapToGrid w:val="0"/>
        <w:spacing w:line="520" w:lineRule="exact"/>
        <w:ind w:leftChars="100" w:left="1263" w:hangingChars="280" w:hanging="931"/>
        <w:jc w:val="both"/>
        <w:rPr>
          <w:rFonts w:ascii="標楷體" w:hAnsi="標楷體"/>
        </w:rPr>
      </w:pPr>
      <w:r w:rsidRPr="00C1679F">
        <w:rPr>
          <w:rFonts w:ascii="標楷體" w:hAnsi="標楷體" w:hint="eastAsia"/>
        </w:rPr>
        <w:t xml:space="preserve">　　　　　　　　提案人：蘇治芬　</w:t>
      </w:r>
    </w:p>
    <w:p w:rsidR="00C1679F" w:rsidRPr="00C1679F" w:rsidRDefault="00C1679F" w:rsidP="00C1679F">
      <w:pPr>
        <w:widowControl/>
        <w:autoSpaceDE w:val="0"/>
        <w:adjustRightInd w:val="0"/>
        <w:snapToGrid w:val="0"/>
        <w:spacing w:line="520" w:lineRule="exact"/>
        <w:ind w:leftChars="350" w:left="1163" w:firstLineChars="550" w:firstLine="1828"/>
        <w:jc w:val="both"/>
        <w:rPr>
          <w:rFonts w:ascii="標楷體" w:hAnsi="標楷體"/>
        </w:rPr>
      </w:pPr>
      <w:r w:rsidRPr="00C1679F">
        <w:rPr>
          <w:rFonts w:ascii="標楷體" w:hAnsi="標楷體" w:hint="eastAsia"/>
        </w:rPr>
        <w:t>連署人：蘇震清　陳明文</w:t>
      </w:r>
    </w:p>
    <w:p w:rsidR="00226464" w:rsidRPr="00226464" w:rsidRDefault="00BF44B4" w:rsidP="00226464">
      <w:pPr>
        <w:widowControl/>
        <w:autoSpaceDE w:val="0"/>
        <w:adjustRightInd w:val="0"/>
        <w:snapToGrid w:val="0"/>
        <w:spacing w:line="520" w:lineRule="exact"/>
        <w:ind w:left="1263" w:hangingChars="380" w:hanging="1263"/>
        <w:jc w:val="both"/>
        <w:rPr>
          <w:rFonts w:ascii="標楷體" w:hAnsi="標楷體"/>
        </w:rPr>
      </w:pPr>
      <w:r w:rsidRPr="00E77E7F">
        <w:rPr>
          <w:rFonts w:ascii="標楷體" w:hAnsi="標楷體" w:hint="eastAsia"/>
          <w:lang w:eastAsia="zh-HK"/>
        </w:rPr>
        <w:t>二十</w:t>
      </w:r>
      <w:r w:rsidR="00365327">
        <w:rPr>
          <w:rFonts w:ascii="標楷體" w:hAnsi="標楷體" w:hint="eastAsia"/>
        </w:rPr>
        <w:t>七</w:t>
      </w:r>
      <w:r w:rsidRPr="00E77E7F">
        <w:rPr>
          <w:rFonts w:ascii="標楷體" w:hAnsi="標楷體" w:hint="eastAsia"/>
        </w:rPr>
        <w:t>、</w:t>
      </w:r>
      <w:r w:rsidR="00061B14">
        <w:rPr>
          <w:rFonts w:ascii="標楷體" w:hAnsi="標楷體" w:hint="eastAsia"/>
        </w:rPr>
        <w:t>鑑</w:t>
      </w:r>
      <w:r w:rsidR="00637C70">
        <w:rPr>
          <w:rFonts w:ascii="標楷體" w:hAnsi="標楷體" w:hint="eastAsia"/>
        </w:rPr>
        <w:t>於</w:t>
      </w:r>
      <w:r w:rsidR="00637C70" w:rsidRPr="00FA4A70">
        <w:rPr>
          <w:rFonts w:ascii="標楷體" w:hAnsi="標楷體" w:hint="eastAsia"/>
        </w:rPr>
        <w:t>促進循環經濟，將田區農事栽培過程產生之副產物，包含菇類培植廢棄包、果菜殘渣、花卉殘株及栽培介質或稻草、稻殼、廢瓜藤等農作物殘株作農業再利用，減少廢棄物之產生，</w:t>
      </w:r>
      <w:r w:rsidR="00637C70">
        <w:rPr>
          <w:rFonts w:ascii="標楷體" w:hAnsi="標楷體" w:hint="eastAsia"/>
        </w:rPr>
        <w:t>建議</w:t>
      </w:r>
      <w:r w:rsidR="003D7D32">
        <w:rPr>
          <w:rFonts w:ascii="標楷體" w:hAnsi="標楷體" w:hint="eastAsia"/>
        </w:rPr>
        <w:t>行政院農業委員會</w:t>
      </w:r>
      <w:r w:rsidR="00637C70">
        <w:rPr>
          <w:rFonts w:ascii="標楷體" w:hAnsi="標楷體" w:hint="eastAsia"/>
        </w:rPr>
        <w:t>研議於</w:t>
      </w:r>
      <w:r w:rsidR="00637C70" w:rsidRPr="00FA4A70">
        <w:rPr>
          <w:rFonts w:ascii="標楷體" w:hAnsi="標楷體" w:hint="eastAsia"/>
        </w:rPr>
        <w:t>現行申請農業用地作農業設施容許使用審查辦法第13條附表1增列「農事副產物資源化處理設施」，</w:t>
      </w:r>
      <w:r w:rsidR="00637C70">
        <w:rPr>
          <w:rFonts w:ascii="標楷體" w:hAnsi="標楷體" w:hint="eastAsia"/>
        </w:rPr>
        <w:t>以利</w:t>
      </w:r>
      <w:r w:rsidR="00637C70" w:rsidRPr="00FA4A70">
        <w:rPr>
          <w:rFonts w:ascii="標楷體" w:hAnsi="標楷體" w:hint="eastAsia"/>
        </w:rPr>
        <w:t>農業事業廢棄物</w:t>
      </w:r>
      <w:r w:rsidR="00637C70">
        <w:rPr>
          <w:rFonts w:ascii="標楷體" w:hAnsi="標楷體" w:hint="eastAsia"/>
        </w:rPr>
        <w:t>能就地進行能源化及材料化使用。</w:t>
      </w:r>
    </w:p>
    <w:p w:rsidR="00226464" w:rsidRPr="00226464" w:rsidRDefault="00226464" w:rsidP="00936DBD">
      <w:pPr>
        <w:widowControl/>
        <w:autoSpaceDE w:val="0"/>
        <w:adjustRightInd w:val="0"/>
        <w:snapToGrid w:val="0"/>
        <w:spacing w:line="520" w:lineRule="exact"/>
        <w:ind w:leftChars="100" w:left="1096" w:hangingChars="230" w:hanging="764"/>
        <w:jc w:val="both"/>
        <w:rPr>
          <w:rFonts w:ascii="標楷體" w:hAnsi="標楷體"/>
        </w:rPr>
      </w:pPr>
      <w:r w:rsidRPr="00226464">
        <w:rPr>
          <w:rFonts w:ascii="標楷體" w:hAnsi="標楷體" w:hint="eastAsia"/>
        </w:rPr>
        <w:t xml:space="preserve">　　　　　　　　提案人：蘇治芬　</w:t>
      </w:r>
    </w:p>
    <w:p w:rsidR="00226464" w:rsidRDefault="000645C7" w:rsidP="000645C7">
      <w:pPr>
        <w:widowControl/>
        <w:autoSpaceDE w:val="0"/>
        <w:adjustRightInd w:val="0"/>
        <w:snapToGrid w:val="0"/>
        <w:spacing w:line="520" w:lineRule="exact"/>
        <w:ind w:firstLineChars="100" w:firstLine="332"/>
        <w:jc w:val="both"/>
        <w:rPr>
          <w:rFonts w:ascii="標楷體" w:hAnsi="標楷體"/>
        </w:rPr>
      </w:pPr>
      <w:r w:rsidRPr="000645C7">
        <w:rPr>
          <w:rFonts w:ascii="標楷體" w:hAnsi="標楷體" w:hint="eastAsia"/>
        </w:rPr>
        <w:t xml:space="preserve">　　　　　　　　</w:t>
      </w:r>
      <w:r w:rsidR="00226464" w:rsidRPr="00226464">
        <w:rPr>
          <w:rFonts w:ascii="標楷體" w:hAnsi="標楷體" w:hint="eastAsia"/>
        </w:rPr>
        <w:t>連署人：蘇震清　陳明文</w:t>
      </w:r>
    </w:p>
    <w:p w:rsidR="00B811B2" w:rsidRDefault="00BF44B4" w:rsidP="00226464">
      <w:pPr>
        <w:widowControl/>
        <w:autoSpaceDE w:val="0"/>
        <w:adjustRightInd w:val="0"/>
        <w:snapToGrid w:val="0"/>
        <w:spacing w:line="520" w:lineRule="exact"/>
        <w:ind w:left="1263" w:hangingChars="380" w:hanging="1263"/>
        <w:jc w:val="both"/>
        <w:rPr>
          <w:rFonts w:ascii="標楷體" w:hAnsi="標楷體"/>
        </w:rPr>
      </w:pPr>
      <w:r w:rsidRPr="00E77E7F">
        <w:rPr>
          <w:rFonts w:ascii="標楷體" w:hAnsi="標楷體" w:hint="eastAsia"/>
          <w:lang w:eastAsia="zh-HK"/>
        </w:rPr>
        <w:t>二十</w:t>
      </w:r>
      <w:r w:rsidR="00365327">
        <w:rPr>
          <w:rFonts w:ascii="標楷體" w:hAnsi="標楷體" w:hint="eastAsia"/>
          <w:lang w:eastAsia="zh-HK"/>
        </w:rPr>
        <w:t>八</w:t>
      </w:r>
      <w:r w:rsidRPr="00E77E7F">
        <w:rPr>
          <w:rFonts w:ascii="標楷體" w:hAnsi="標楷體" w:hint="eastAsia"/>
        </w:rPr>
        <w:t>、</w:t>
      </w:r>
      <w:r w:rsidR="00061B14">
        <w:rPr>
          <w:rFonts w:ascii="標楷體" w:hAnsi="標楷體" w:hint="eastAsia"/>
        </w:rPr>
        <w:t>鑑</w:t>
      </w:r>
      <w:r w:rsidR="00B811B2">
        <w:rPr>
          <w:rFonts w:ascii="標楷體" w:hAnsi="標楷體" w:hint="eastAsia"/>
        </w:rPr>
        <w:t>於</w:t>
      </w:r>
      <w:r w:rsidR="00B811B2" w:rsidRPr="00905888">
        <w:rPr>
          <w:rFonts w:ascii="標楷體" w:hAnsi="標楷體" w:hint="eastAsia"/>
        </w:rPr>
        <w:t>自願性休漁獎勵辦法</w:t>
      </w:r>
      <w:r w:rsidR="00B811B2">
        <w:rPr>
          <w:rFonts w:ascii="標楷體" w:hAnsi="標楷體" w:hint="eastAsia"/>
        </w:rPr>
        <w:t>中，有關漁業人申請休漁獎勵新增「</w:t>
      </w:r>
      <w:r w:rsidR="00B811B2" w:rsidRPr="00905888">
        <w:rPr>
          <w:rFonts w:ascii="標楷體" w:hAnsi="標楷體" w:hint="eastAsia"/>
        </w:rPr>
        <w:t>漁船累計作業時數</w:t>
      </w:r>
      <w:r w:rsidR="00100059">
        <w:rPr>
          <w:rFonts w:ascii="標楷體" w:hAnsi="標楷體" w:hint="eastAsia"/>
        </w:rPr>
        <w:t>270</w:t>
      </w:r>
      <w:r w:rsidR="00B811B2" w:rsidRPr="00905888">
        <w:rPr>
          <w:rFonts w:ascii="標楷體" w:hAnsi="標楷體" w:hint="eastAsia"/>
        </w:rPr>
        <w:t>小時以上</w:t>
      </w:r>
      <w:r w:rsidR="00B811B2">
        <w:rPr>
          <w:rFonts w:ascii="標楷體" w:hAnsi="標楷體" w:hint="eastAsia"/>
        </w:rPr>
        <w:t>」規定，有違</w:t>
      </w:r>
      <w:r w:rsidR="00B811B2" w:rsidRPr="00905888">
        <w:rPr>
          <w:rFonts w:ascii="標楷體" w:hAnsi="標楷體" w:hint="eastAsia"/>
        </w:rPr>
        <w:t>自願性休漁</w:t>
      </w:r>
      <w:r w:rsidR="00B811B2">
        <w:rPr>
          <w:rFonts w:ascii="標楷體" w:hAnsi="標楷體" w:hint="eastAsia"/>
        </w:rPr>
        <w:t>意旨精神，考量雲林縣漁港淤積堵塞狀況，新增自願性休漁獎勵條件，恐使漁民面臨斷炊之況，且漁民皆反映新增規定宣傳成效不彰，因資訊落差地方並未</w:t>
      </w:r>
      <w:r w:rsidR="0055468A">
        <w:rPr>
          <w:rFonts w:ascii="標楷體" w:hAnsi="標楷體" w:hint="eastAsia"/>
          <w:lang w:eastAsia="zh-HK"/>
        </w:rPr>
        <w:t>接</w:t>
      </w:r>
      <w:r w:rsidR="00B811B2">
        <w:rPr>
          <w:rFonts w:ascii="標楷體" w:hAnsi="標楷體" w:hint="eastAsia"/>
        </w:rPr>
        <w:t>收到相關法規變更訊息，建請</w:t>
      </w:r>
      <w:r w:rsidR="003D7D32">
        <w:rPr>
          <w:rFonts w:ascii="標楷體" w:hAnsi="標楷體" w:hint="eastAsia"/>
        </w:rPr>
        <w:t>行政院農業委員會</w:t>
      </w:r>
      <w:r w:rsidR="00B811B2">
        <w:rPr>
          <w:rFonts w:ascii="標楷體" w:hAnsi="標楷體" w:hint="eastAsia"/>
        </w:rPr>
        <w:t>於</w:t>
      </w:r>
      <w:r w:rsidR="00100059">
        <w:rPr>
          <w:rFonts w:ascii="標楷體" w:hAnsi="標楷體" w:hint="eastAsia"/>
        </w:rPr>
        <w:t>1</w:t>
      </w:r>
      <w:r w:rsidR="00B811B2">
        <w:rPr>
          <w:rFonts w:ascii="標楷體" w:hAnsi="標楷體" w:hint="eastAsia"/>
        </w:rPr>
        <w:t>個月內檢討新增作業時數</w:t>
      </w:r>
      <w:r w:rsidR="00100059">
        <w:rPr>
          <w:rFonts w:ascii="標楷體" w:hAnsi="標楷體" w:hint="eastAsia"/>
        </w:rPr>
        <w:t>270</w:t>
      </w:r>
      <w:r w:rsidR="00B811B2" w:rsidRPr="00905888">
        <w:rPr>
          <w:rFonts w:ascii="標楷體" w:hAnsi="標楷體" w:hint="eastAsia"/>
        </w:rPr>
        <w:t>小時</w:t>
      </w:r>
      <w:r w:rsidR="00B811B2">
        <w:rPr>
          <w:rFonts w:ascii="標楷體" w:hAnsi="標楷體" w:hint="eastAsia"/>
        </w:rPr>
        <w:t>之必要性，考量雲林地區漁港港灣實際可出海狀況（包含影響漁民出海因素如漁港淤積堵塞、最大陣風等），將檢討內容提送</w:t>
      </w:r>
      <w:r w:rsidR="000C408F">
        <w:rPr>
          <w:rFonts w:ascii="標楷體" w:hAnsi="標楷體" w:hint="eastAsia"/>
        </w:rPr>
        <w:t>書面報告</w:t>
      </w:r>
      <w:r w:rsidR="00B811B2">
        <w:rPr>
          <w:rFonts w:ascii="標楷體" w:hAnsi="標楷體" w:hint="eastAsia"/>
        </w:rPr>
        <w:t>予</w:t>
      </w:r>
      <w:r w:rsidR="00E10C14">
        <w:rPr>
          <w:rFonts w:ascii="標楷體" w:hAnsi="標楷體" w:hint="eastAsia"/>
          <w:lang w:eastAsia="zh-HK"/>
        </w:rPr>
        <w:t>立法院經濟委員會</w:t>
      </w:r>
      <w:r w:rsidR="0055468A">
        <w:rPr>
          <w:rFonts w:ascii="標楷體" w:hAnsi="標楷體" w:hint="eastAsia"/>
        </w:rPr>
        <w:t>，</w:t>
      </w:r>
      <w:r w:rsidR="00B811B2">
        <w:rPr>
          <w:rFonts w:ascii="標楷體" w:hAnsi="標楷體" w:hint="eastAsia"/>
        </w:rPr>
        <w:t>並研議辦理延長緩衝期間待完善宣導將資訊傳遞給漁民，雙方充分溝通後始得實施。</w:t>
      </w:r>
    </w:p>
    <w:p w:rsidR="00821E81" w:rsidRPr="00821E81" w:rsidRDefault="00821E81" w:rsidP="00936DBD">
      <w:pPr>
        <w:widowControl/>
        <w:autoSpaceDE w:val="0"/>
        <w:adjustRightInd w:val="0"/>
        <w:snapToGrid w:val="0"/>
        <w:spacing w:line="520" w:lineRule="exact"/>
        <w:ind w:leftChars="100" w:left="1429" w:hangingChars="330" w:hanging="1097"/>
        <w:jc w:val="both"/>
        <w:rPr>
          <w:rFonts w:ascii="標楷體" w:hAnsi="標楷體"/>
        </w:rPr>
      </w:pPr>
      <w:r w:rsidRPr="00821E81">
        <w:rPr>
          <w:rFonts w:ascii="標楷體" w:hAnsi="標楷體" w:hint="eastAsia"/>
        </w:rPr>
        <w:t xml:space="preserve">　　　　　　　　提案人：蘇治芬　</w:t>
      </w:r>
    </w:p>
    <w:p w:rsidR="00821E81" w:rsidRDefault="00821E81" w:rsidP="00936DBD">
      <w:pPr>
        <w:widowControl/>
        <w:autoSpaceDE w:val="0"/>
        <w:adjustRightInd w:val="0"/>
        <w:snapToGrid w:val="0"/>
        <w:spacing w:line="520" w:lineRule="exact"/>
        <w:ind w:leftChars="300" w:left="997" w:firstLineChars="600" w:firstLine="1994"/>
        <w:jc w:val="both"/>
        <w:rPr>
          <w:rFonts w:ascii="標楷體" w:hAnsi="標楷體"/>
        </w:rPr>
      </w:pPr>
      <w:r w:rsidRPr="00821E81">
        <w:rPr>
          <w:rFonts w:ascii="標楷體" w:hAnsi="標楷體" w:hint="eastAsia"/>
        </w:rPr>
        <w:t>連署人：蘇震清　陳明文</w:t>
      </w:r>
    </w:p>
    <w:p w:rsidR="00CE290A" w:rsidRDefault="00365327" w:rsidP="002D5126">
      <w:pPr>
        <w:widowControl/>
        <w:autoSpaceDE w:val="0"/>
        <w:adjustRightInd w:val="0"/>
        <w:snapToGrid w:val="0"/>
        <w:spacing w:line="520" w:lineRule="exact"/>
        <w:ind w:left="1329" w:hangingChars="400" w:hanging="1329"/>
        <w:jc w:val="both"/>
        <w:rPr>
          <w:rFonts w:ascii="標楷體" w:hAnsi="標楷體"/>
        </w:rPr>
      </w:pPr>
      <w:r w:rsidRPr="00365327">
        <w:rPr>
          <w:rFonts w:ascii="標楷體" w:hAnsi="標楷體" w:hint="eastAsia"/>
        </w:rPr>
        <w:t>二十</w:t>
      </w:r>
      <w:r>
        <w:rPr>
          <w:rFonts w:ascii="標楷體" w:hAnsi="標楷體" w:hint="eastAsia"/>
          <w:lang w:eastAsia="zh-HK"/>
        </w:rPr>
        <w:t>九</w:t>
      </w:r>
      <w:r w:rsidRPr="00365327">
        <w:rPr>
          <w:rFonts w:ascii="標楷體" w:hAnsi="標楷體" w:hint="eastAsia"/>
        </w:rPr>
        <w:t>、</w:t>
      </w:r>
      <w:r w:rsidR="00061B14">
        <w:rPr>
          <w:rFonts w:ascii="標楷體" w:hAnsi="標楷體" w:hint="eastAsia"/>
        </w:rPr>
        <w:t>鑑</w:t>
      </w:r>
      <w:r w:rsidR="00197545" w:rsidRPr="00197545">
        <w:rPr>
          <w:rFonts w:ascii="標楷體" w:hAnsi="標楷體" w:hint="eastAsia"/>
        </w:rPr>
        <w:t>於允能風力發電股份有限公司擬於雲林外海設置風力發電廠乙案，影響雲林海域海上作業漁船、筏，允能公司辦理相關補償協調，雲林區漁會於</w:t>
      </w:r>
      <w:r w:rsidR="006F3558">
        <w:rPr>
          <w:rFonts w:ascii="標楷體" w:hAnsi="標楷體" w:hint="eastAsia"/>
        </w:rPr>
        <w:t>109</w:t>
      </w:r>
      <w:r w:rsidR="00197545" w:rsidRPr="00197545">
        <w:rPr>
          <w:rFonts w:ascii="標楷體" w:hAnsi="標楷體" w:hint="eastAsia"/>
        </w:rPr>
        <w:t>年3月9日公告辦理補償登記作業，其中持有有效漁業執照且符合政府規定休</w:t>
      </w:r>
      <w:r w:rsidR="00FA5E6F" w:rsidRPr="00FA5E6F">
        <w:rPr>
          <w:rFonts w:ascii="標楷體" w:hAnsi="標楷體" w:hint="eastAsia"/>
        </w:rPr>
        <w:t>漁</w:t>
      </w:r>
      <w:r w:rsidR="00197545" w:rsidRPr="00197545">
        <w:rPr>
          <w:rFonts w:ascii="標楷體" w:hAnsi="標楷體" w:hint="eastAsia"/>
        </w:rPr>
        <w:t>標準出海90天以上之漁船中，規定</w:t>
      </w:r>
      <w:r w:rsidR="00A700F1">
        <w:rPr>
          <w:rFonts w:ascii="標楷體" w:hAnsi="標楷體" w:hint="eastAsia"/>
        </w:rPr>
        <w:t>第三類</w:t>
      </w:r>
      <w:r w:rsidR="004F06A2">
        <w:rPr>
          <w:rFonts w:ascii="標楷體" w:hAnsi="標楷體" w:hint="eastAsia"/>
        </w:rPr>
        <w:t>事項須具備</w:t>
      </w:r>
      <w:r w:rsidR="0060456E">
        <w:rPr>
          <w:rFonts w:ascii="標楷體" w:hAnsi="標楷體" w:hint="eastAsia"/>
        </w:rPr>
        <w:t>「</w:t>
      </w:r>
      <w:r w:rsidR="00197545" w:rsidRPr="00197545">
        <w:rPr>
          <w:rFonts w:ascii="標楷體" w:hAnsi="標楷體" w:hint="eastAsia"/>
        </w:rPr>
        <w:t>(一)開發單位認定可實際使用之漁具設備、(二)最近</w:t>
      </w:r>
      <w:r w:rsidR="005E7F84">
        <w:rPr>
          <w:rFonts w:ascii="標楷體" w:hAnsi="標楷體" w:hint="eastAsia"/>
        </w:rPr>
        <w:t>1</w:t>
      </w:r>
      <w:r w:rsidR="00197545" w:rsidRPr="00197545">
        <w:rPr>
          <w:rFonts w:ascii="標楷體" w:hAnsi="標楷體" w:hint="eastAsia"/>
        </w:rPr>
        <w:t>年市場拍賣單或銷售證明、以及(三)</w:t>
      </w:r>
      <w:r w:rsidR="004F06A2">
        <w:rPr>
          <w:rFonts w:ascii="標楷體" w:hAnsi="標楷體" w:hint="eastAsia"/>
        </w:rPr>
        <w:t>漁船航行紀錄器航跡等資料</w:t>
      </w:r>
      <w:r w:rsidR="0060456E">
        <w:rPr>
          <w:rFonts w:ascii="標楷體" w:hAnsi="標楷體" w:hint="eastAsia"/>
        </w:rPr>
        <w:t>」</w:t>
      </w:r>
      <w:r w:rsidR="00197545" w:rsidRPr="00197545">
        <w:rPr>
          <w:rFonts w:ascii="標楷體" w:hAnsi="標楷體" w:hint="eastAsia"/>
        </w:rPr>
        <w:t>。然根據日前允能公司與漁民協調會議結論中並無上述</w:t>
      </w:r>
      <w:r w:rsidR="00A700F1">
        <w:rPr>
          <w:rFonts w:ascii="標楷體" w:hAnsi="標楷體" w:hint="eastAsia"/>
        </w:rPr>
        <w:t>第三類</w:t>
      </w:r>
      <w:r w:rsidR="00197545" w:rsidRPr="00197545">
        <w:rPr>
          <w:rFonts w:ascii="標楷體" w:hAnsi="標楷體" w:hint="eastAsia"/>
        </w:rPr>
        <w:t>協議內容。且</w:t>
      </w:r>
      <w:r w:rsidR="00A700F1">
        <w:rPr>
          <w:rFonts w:ascii="標楷體" w:hAnsi="標楷體" w:hint="eastAsia"/>
        </w:rPr>
        <w:t>第三類</w:t>
      </w:r>
      <w:r w:rsidR="00197545" w:rsidRPr="00197545">
        <w:rPr>
          <w:rFonts w:ascii="標楷體" w:hAnsi="標楷體" w:hint="eastAsia"/>
        </w:rPr>
        <w:t>具備條件於雲林地區恐窒礙難行，例如雲林並無魚貨拍賣市場，漁民出售魚貨多依習慣無交易單據；且因經濟條件有限，開發單位認定實際使用之漁具（如起網機）並非絕對必要之捕撈工具，再者航行於我國沿近海並無強制安裝航行紀錄器，顯見第三類所要求具備條件實屬強人所難。建請</w:t>
      </w:r>
      <w:r w:rsidR="003D7D32">
        <w:rPr>
          <w:rFonts w:ascii="標楷體" w:hAnsi="標楷體" w:hint="eastAsia"/>
        </w:rPr>
        <w:t>行政院農業委員會</w:t>
      </w:r>
      <w:r w:rsidR="00197545" w:rsidRPr="00197545">
        <w:rPr>
          <w:rFonts w:ascii="標楷體" w:hAnsi="標楷體" w:hint="eastAsia"/>
        </w:rPr>
        <w:t>漁業署積極發揮目的事業主管機關權責，協助漁民與允能公司達成漁業補償協議，勿使漁民權益受損，並於</w:t>
      </w:r>
      <w:r w:rsidR="00100059">
        <w:rPr>
          <w:rFonts w:ascii="標楷體" w:hAnsi="標楷體" w:hint="eastAsia"/>
        </w:rPr>
        <w:t>1</w:t>
      </w:r>
      <w:r w:rsidR="00197545" w:rsidRPr="00197545">
        <w:rPr>
          <w:rFonts w:ascii="標楷體" w:hAnsi="標楷體" w:hint="eastAsia"/>
        </w:rPr>
        <w:t>個月內將相關檢討報告送交</w:t>
      </w:r>
      <w:r w:rsidR="001D7843">
        <w:rPr>
          <w:rFonts w:ascii="標楷體" w:hAnsi="標楷體" w:hint="eastAsia"/>
        </w:rPr>
        <w:t>立法院經濟委員會</w:t>
      </w:r>
      <w:r w:rsidR="00197545" w:rsidRPr="00197545">
        <w:rPr>
          <w:rFonts w:ascii="標楷體" w:hAnsi="標楷體" w:hint="eastAsia"/>
        </w:rPr>
        <w:t>。</w:t>
      </w:r>
    </w:p>
    <w:p w:rsidR="00CE290A" w:rsidRPr="00821E81" w:rsidRDefault="00CE290A" w:rsidP="00CE290A">
      <w:pPr>
        <w:widowControl/>
        <w:autoSpaceDE w:val="0"/>
        <w:adjustRightInd w:val="0"/>
        <w:snapToGrid w:val="0"/>
        <w:spacing w:line="520" w:lineRule="exact"/>
        <w:ind w:leftChars="100" w:left="1429" w:hangingChars="330" w:hanging="1097"/>
        <w:jc w:val="both"/>
        <w:rPr>
          <w:rFonts w:ascii="標楷體" w:hAnsi="標楷體"/>
        </w:rPr>
      </w:pPr>
      <w:r w:rsidRPr="00821E81">
        <w:rPr>
          <w:rFonts w:ascii="標楷體" w:hAnsi="標楷體" w:hint="eastAsia"/>
        </w:rPr>
        <w:t xml:space="preserve">　　　　　　　　提案人：蘇治芬　</w:t>
      </w:r>
    </w:p>
    <w:p w:rsidR="00CE290A" w:rsidRDefault="00CE290A" w:rsidP="00CE290A">
      <w:pPr>
        <w:widowControl/>
        <w:autoSpaceDE w:val="0"/>
        <w:adjustRightInd w:val="0"/>
        <w:snapToGrid w:val="0"/>
        <w:spacing w:line="520" w:lineRule="exact"/>
        <w:ind w:leftChars="300" w:left="997" w:firstLineChars="600" w:firstLine="1994"/>
        <w:jc w:val="both"/>
        <w:rPr>
          <w:rFonts w:ascii="標楷體" w:hAnsi="標楷體"/>
        </w:rPr>
      </w:pPr>
      <w:r w:rsidRPr="00821E81">
        <w:rPr>
          <w:rFonts w:ascii="標楷體" w:hAnsi="標楷體" w:hint="eastAsia"/>
        </w:rPr>
        <w:t>連署人：蘇震清　陳明文</w:t>
      </w:r>
    </w:p>
    <w:p w:rsidR="0023281C" w:rsidRDefault="00365327" w:rsidP="00CE290A">
      <w:pPr>
        <w:widowControl/>
        <w:autoSpaceDE w:val="0"/>
        <w:spacing w:line="520" w:lineRule="exact"/>
        <w:ind w:left="931" w:hangingChars="280" w:hanging="931"/>
        <w:jc w:val="both"/>
        <w:rPr>
          <w:rFonts w:ascii="標楷體" w:hAnsi="標楷體"/>
        </w:rPr>
      </w:pPr>
      <w:r>
        <w:rPr>
          <w:rFonts w:ascii="標楷體" w:hAnsi="標楷體" w:hint="eastAsia"/>
          <w:lang w:eastAsia="zh-HK"/>
        </w:rPr>
        <w:t>三</w:t>
      </w:r>
      <w:r w:rsidRPr="00365327">
        <w:rPr>
          <w:rFonts w:ascii="標楷體" w:hAnsi="標楷體" w:hint="eastAsia"/>
        </w:rPr>
        <w:t>十、</w:t>
      </w:r>
      <w:r w:rsidR="0023281C" w:rsidRPr="0023281C">
        <w:rPr>
          <w:rFonts w:ascii="標楷體" w:hAnsi="標楷體" w:hint="eastAsia"/>
        </w:rPr>
        <w:t>為照顧農民退休生活及吸引青年從農，請</w:t>
      </w:r>
      <w:r w:rsidR="003D7D32">
        <w:rPr>
          <w:rFonts w:ascii="標楷體" w:hAnsi="標楷體" w:hint="eastAsia"/>
        </w:rPr>
        <w:t>行政院農業委員會</w:t>
      </w:r>
      <w:r w:rsidR="0023281C" w:rsidRPr="0023281C">
        <w:rPr>
          <w:rFonts w:ascii="標楷體" w:hAnsi="標楷體" w:hint="eastAsia"/>
        </w:rPr>
        <w:t>（簡稱農委會）研擬農民退休金機制，考量農民退休基金成立初期，恐有入不敷出情形，建議農委會研擬農民退休金機制時，應分就青農與老農工作與經濟負擔能力思考不同資金來源，例如參考坊間「以房養老」與政府「設定地上權」概念，評估老農「以地養老」之可行性，爰請農委會洽經濟部、財政部、金管會、農業金庫及台糖公司等單位共同研析以地養老之可行性，用農民儲蓄照顧農民退休生活，於2個月內向</w:t>
      </w:r>
      <w:r w:rsidR="001D7843">
        <w:rPr>
          <w:rFonts w:ascii="標楷體" w:hAnsi="標楷體" w:hint="eastAsia"/>
        </w:rPr>
        <w:t>立法院經濟委員會</w:t>
      </w:r>
      <w:r w:rsidR="0023281C" w:rsidRPr="0023281C">
        <w:rPr>
          <w:rFonts w:ascii="標楷體" w:hAnsi="標楷體" w:hint="eastAsia"/>
        </w:rPr>
        <w:t>提出「農民退休金機制資金來源、規劃與時程」書面報告。</w:t>
      </w:r>
    </w:p>
    <w:p w:rsidR="00365327" w:rsidRDefault="00365327" w:rsidP="00936DBD">
      <w:pPr>
        <w:widowControl/>
        <w:autoSpaceDE w:val="0"/>
        <w:adjustRightInd w:val="0"/>
        <w:snapToGrid w:val="0"/>
        <w:spacing w:line="520" w:lineRule="exact"/>
        <w:ind w:leftChars="100" w:left="1595" w:hangingChars="380" w:hanging="1263"/>
        <w:jc w:val="both"/>
        <w:rPr>
          <w:rFonts w:ascii="標楷體" w:hAnsi="標楷體"/>
        </w:rPr>
      </w:pPr>
      <w:r w:rsidRPr="00365327">
        <w:rPr>
          <w:rFonts w:ascii="標楷體" w:hAnsi="標楷體" w:hint="eastAsia"/>
        </w:rPr>
        <w:t xml:space="preserve">　　　　　　　提案人：</w:t>
      </w:r>
      <w:r w:rsidR="00105A29" w:rsidRPr="00105A29">
        <w:rPr>
          <w:rFonts w:ascii="標楷體" w:hAnsi="標楷體" w:hint="eastAsia"/>
        </w:rPr>
        <w:t>邱議瑩　蘇治芬　陳明文</w:t>
      </w:r>
    </w:p>
    <w:p w:rsidR="00BD607B" w:rsidRPr="00BD607B" w:rsidRDefault="00BD607B" w:rsidP="00BD607B">
      <w:pPr>
        <w:widowControl/>
        <w:autoSpaceDE w:val="0"/>
        <w:adjustRightInd w:val="0"/>
        <w:snapToGrid w:val="0"/>
        <w:spacing w:line="520" w:lineRule="exact"/>
        <w:ind w:firstLineChars="800" w:firstLine="2659"/>
        <w:jc w:val="both"/>
        <w:rPr>
          <w:rFonts w:ascii="標楷體" w:hAnsi="標楷體"/>
        </w:rPr>
      </w:pPr>
      <w:r w:rsidRPr="00BD607B">
        <w:rPr>
          <w:rFonts w:ascii="標楷體" w:hAnsi="標楷體" w:hint="eastAsia"/>
        </w:rPr>
        <w:t xml:space="preserve">連署人：鍾佳濱　</w:t>
      </w:r>
    </w:p>
    <w:p w:rsidR="00D10E29" w:rsidRPr="00D10E29" w:rsidRDefault="00386CE7" w:rsidP="002D5126">
      <w:pPr>
        <w:widowControl/>
        <w:autoSpaceDE w:val="0"/>
        <w:spacing w:line="520" w:lineRule="exact"/>
        <w:ind w:left="1329" w:hangingChars="400" w:hanging="1329"/>
        <w:jc w:val="both"/>
        <w:rPr>
          <w:rFonts w:ascii="標楷體" w:hAnsi="標楷體"/>
        </w:rPr>
      </w:pPr>
      <w:r w:rsidRPr="00386CE7">
        <w:rPr>
          <w:rFonts w:ascii="標楷體" w:hAnsi="標楷體" w:hint="eastAsia"/>
        </w:rPr>
        <w:t>三十</w:t>
      </w:r>
      <w:r>
        <w:rPr>
          <w:rFonts w:ascii="標楷體" w:hAnsi="標楷體" w:hint="eastAsia"/>
          <w:lang w:eastAsia="zh-HK"/>
        </w:rPr>
        <w:t>一</w:t>
      </w:r>
      <w:r w:rsidRPr="00386CE7">
        <w:rPr>
          <w:rFonts w:ascii="標楷體" w:hAnsi="標楷體" w:hint="eastAsia"/>
        </w:rPr>
        <w:t>、</w:t>
      </w:r>
      <w:r w:rsidR="00DF62B9">
        <w:rPr>
          <w:rFonts w:ascii="標楷體" w:hAnsi="標楷體" w:hint="eastAsia"/>
        </w:rPr>
        <w:t>農業目前缺工嚴重，諸多農友尋傳統模式找親友</w:t>
      </w:r>
      <w:r w:rsidR="00D10E29" w:rsidRPr="00D10E29">
        <w:rPr>
          <w:rFonts w:ascii="標楷體" w:hAnsi="標楷體" w:hint="eastAsia"/>
        </w:rPr>
        <w:t>或對外</w:t>
      </w:r>
      <w:r w:rsidR="00F452FB">
        <w:rPr>
          <w:rFonts w:ascii="標楷體" w:hAnsi="標楷體" w:hint="eastAsia"/>
        </w:rPr>
        <w:t>僱</w:t>
      </w:r>
      <w:r w:rsidR="00D10E29" w:rsidRPr="00D10E29">
        <w:rPr>
          <w:rFonts w:ascii="標楷體" w:hAnsi="標楷體" w:hint="eastAsia"/>
        </w:rPr>
        <w:t>工方式，然而多數從事農友可能不太了解，這些農村常見的點工按日計酬方式，都屬勞基法管轄範圍，只要聘</w:t>
      </w:r>
      <w:r w:rsidR="00F452FB">
        <w:rPr>
          <w:rFonts w:ascii="標楷體" w:hAnsi="標楷體" w:hint="eastAsia"/>
        </w:rPr>
        <w:t>僱1</w:t>
      </w:r>
      <w:r w:rsidR="00D10E29" w:rsidRPr="00D10E29">
        <w:rPr>
          <w:rFonts w:ascii="標楷體" w:hAnsi="標楷體" w:hint="eastAsia"/>
        </w:rPr>
        <w:t>人協助採收</w:t>
      </w:r>
      <w:r w:rsidR="00F452FB">
        <w:rPr>
          <w:rFonts w:ascii="標楷體" w:hAnsi="標楷體" w:hint="eastAsia"/>
        </w:rPr>
        <w:t>1</w:t>
      </w:r>
      <w:r w:rsidR="00D10E29" w:rsidRPr="00D10E29">
        <w:rPr>
          <w:rFonts w:ascii="標楷體" w:hAnsi="標楷體" w:hint="eastAsia"/>
        </w:rPr>
        <w:t>天，就需投保就業保險，勞基法相關規定，若</w:t>
      </w:r>
      <w:r w:rsidR="00F452FB">
        <w:rPr>
          <w:rFonts w:ascii="標楷體" w:hAnsi="標楷體" w:hint="eastAsia"/>
        </w:rPr>
        <w:t>1</w:t>
      </w:r>
      <w:r w:rsidR="00D10E29" w:rsidRPr="00D10E29">
        <w:rPr>
          <w:rFonts w:ascii="標楷體" w:hAnsi="標楷體" w:hint="eastAsia"/>
        </w:rPr>
        <w:t>次請來</w:t>
      </w:r>
      <w:r w:rsidR="00A700F1">
        <w:rPr>
          <w:rFonts w:ascii="標楷體" w:hAnsi="標楷體" w:hint="eastAsia"/>
        </w:rPr>
        <w:t>5</w:t>
      </w:r>
      <w:r w:rsidR="00D10E29" w:rsidRPr="00D10E29">
        <w:rPr>
          <w:rFonts w:ascii="標楷體" w:hAnsi="標楷體" w:hint="eastAsia"/>
        </w:rPr>
        <w:t>位以上的幫工，則需強制投保勞保，但許多農友常未意識到自己是「</w:t>
      </w:r>
      <w:r w:rsidR="00F452FB">
        <w:rPr>
          <w:rFonts w:ascii="標楷體" w:hAnsi="標楷體" w:hint="eastAsia"/>
        </w:rPr>
        <w:t>僱</w:t>
      </w:r>
      <w:r w:rsidR="00D10E29" w:rsidRPr="00D10E29">
        <w:rPr>
          <w:rFonts w:ascii="標楷體" w:hAnsi="標楷體" w:hint="eastAsia"/>
        </w:rPr>
        <w:t>主」身分，常因不知情走入觸法邊緣。</w:t>
      </w:r>
      <w:r w:rsidR="00F452FB">
        <w:rPr>
          <w:rFonts w:ascii="標楷體" w:hAnsi="標楷體" w:hint="eastAsia"/>
        </w:rPr>
        <w:t>至今許多僱工提出民事求償，主張未投保勞健保及就業保險為由，要求</w:t>
      </w:r>
      <w:r w:rsidR="00D10E29" w:rsidRPr="00D10E29">
        <w:rPr>
          <w:rFonts w:ascii="標楷體" w:hAnsi="標楷體" w:hint="eastAsia"/>
        </w:rPr>
        <w:t>賠償「資遣費及預告薪資」、「勞退提撥」、「失業給付」以及「職災賠償」等，造成許多勞資爭議</w:t>
      </w:r>
      <w:r w:rsidR="00D10E29" w:rsidRPr="00D10E29">
        <w:rPr>
          <w:rFonts w:ascii="標楷體" w:hAnsi="標楷體"/>
        </w:rPr>
        <w:t>。</w:t>
      </w:r>
      <w:r w:rsidR="00D10E29" w:rsidRPr="00D10E29">
        <w:rPr>
          <w:rFonts w:ascii="標楷體" w:hAnsi="標楷體" w:hint="eastAsia"/>
        </w:rPr>
        <w:t>此處境並非單一個案，影響層面廣大，農委會應邀請勞動部共同協商，尋求可解決方案的配套措施，避免後續衍伸諸多問題，</w:t>
      </w:r>
      <w:r w:rsidR="00D10E29" w:rsidRPr="00D10E29">
        <w:rPr>
          <w:rFonts w:ascii="標楷體" w:hAnsi="標楷體"/>
        </w:rPr>
        <w:t>於</w:t>
      </w:r>
      <w:r w:rsidR="00D10E29">
        <w:rPr>
          <w:rFonts w:ascii="標楷體" w:hAnsi="標楷體" w:hint="eastAsia"/>
        </w:rPr>
        <w:t>2</w:t>
      </w:r>
      <w:r w:rsidR="00D10E29" w:rsidRPr="00D10E29">
        <w:rPr>
          <w:rFonts w:ascii="標楷體" w:hAnsi="標楷體" w:hint="eastAsia"/>
        </w:rPr>
        <w:t>個月</w:t>
      </w:r>
      <w:r w:rsidR="00D10E29" w:rsidRPr="00D10E29">
        <w:rPr>
          <w:rFonts w:ascii="標楷體" w:hAnsi="標楷體"/>
        </w:rPr>
        <w:t>內提送書面報告予</w:t>
      </w:r>
      <w:r w:rsidR="00E10C14">
        <w:rPr>
          <w:rFonts w:ascii="標楷體" w:hAnsi="標楷體" w:hint="eastAsia"/>
          <w:lang w:eastAsia="zh-HK"/>
        </w:rPr>
        <w:t>立法院經濟委員會</w:t>
      </w:r>
      <w:r w:rsidR="00D10E29" w:rsidRPr="00D10E29">
        <w:rPr>
          <w:rFonts w:ascii="標楷體" w:hAnsi="標楷體" w:hint="eastAsia"/>
        </w:rPr>
        <w:t>。</w:t>
      </w:r>
    </w:p>
    <w:p w:rsidR="00582543" w:rsidRDefault="00386CE7" w:rsidP="00936DBD">
      <w:pPr>
        <w:widowControl/>
        <w:autoSpaceDE w:val="0"/>
        <w:adjustRightInd w:val="0"/>
        <w:snapToGrid w:val="0"/>
        <w:spacing w:line="520" w:lineRule="exact"/>
        <w:ind w:leftChars="100" w:left="1263" w:hangingChars="280" w:hanging="931"/>
        <w:jc w:val="both"/>
        <w:rPr>
          <w:rFonts w:ascii="標楷體" w:hAnsi="標楷體"/>
        </w:rPr>
      </w:pPr>
      <w:r w:rsidRPr="00386CE7">
        <w:rPr>
          <w:rFonts w:ascii="標楷體" w:hAnsi="標楷體" w:hint="eastAsia"/>
        </w:rPr>
        <w:t xml:space="preserve">　　　　　　　　提案人：</w:t>
      </w:r>
      <w:r w:rsidR="007905ED" w:rsidRPr="007905ED">
        <w:rPr>
          <w:rFonts w:ascii="標楷體" w:hAnsi="標楷體" w:hint="eastAsia"/>
        </w:rPr>
        <w:t>邱志偉</w:t>
      </w:r>
    </w:p>
    <w:p w:rsidR="00105A29" w:rsidRDefault="00F45A53" w:rsidP="00936DBD">
      <w:pPr>
        <w:widowControl/>
        <w:autoSpaceDE w:val="0"/>
        <w:adjustRightInd w:val="0"/>
        <w:snapToGrid w:val="0"/>
        <w:spacing w:line="520" w:lineRule="exact"/>
        <w:ind w:leftChars="100" w:left="1263" w:hangingChars="280" w:hanging="931"/>
        <w:jc w:val="both"/>
        <w:rPr>
          <w:rFonts w:ascii="標楷體" w:hAnsi="標楷體"/>
        </w:rPr>
      </w:pPr>
      <w:r w:rsidRPr="00F45A53">
        <w:rPr>
          <w:rFonts w:ascii="標楷體" w:hAnsi="標楷體" w:hint="eastAsia"/>
        </w:rPr>
        <w:t xml:space="preserve">　　　　　　　　連署人：</w:t>
      </w:r>
      <w:r w:rsidR="007905ED" w:rsidRPr="007905ED">
        <w:rPr>
          <w:rFonts w:ascii="標楷體" w:hAnsi="標楷體" w:hint="eastAsia"/>
        </w:rPr>
        <w:t>林岱樺</w:t>
      </w:r>
      <w:r w:rsidR="00582543" w:rsidRPr="00582543">
        <w:rPr>
          <w:rFonts w:ascii="標楷體" w:hAnsi="標楷體" w:hint="eastAsia"/>
        </w:rPr>
        <w:t xml:space="preserve">　蘇震清</w:t>
      </w:r>
    </w:p>
    <w:p w:rsidR="00386CE7" w:rsidRPr="00386CE7" w:rsidRDefault="00386CE7" w:rsidP="00FE2919">
      <w:pPr>
        <w:widowControl/>
        <w:autoSpaceDE w:val="0"/>
        <w:adjustRightInd w:val="0"/>
        <w:snapToGrid w:val="0"/>
        <w:spacing w:line="520" w:lineRule="exact"/>
        <w:ind w:left="1263" w:hangingChars="380" w:hanging="1263"/>
        <w:jc w:val="both"/>
        <w:rPr>
          <w:rFonts w:ascii="標楷體" w:hAnsi="標楷體"/>
        </w:rPr>
      </w:pPr>
      <w:r w:rsidRPr="00386CE7">
        <w:rPr>
          <w:rFonts w:ascii="標楷體" w:hAnsi="標楷體" w:hint="eastAsia"/>
        </w:rPr>
        <w:t>三十</w:t>
      </w:r>
      <w:r>
        <w:rPr>
          <w:rFonts w:ascii="標楷體" w:hAnsi="標楷體" w:hint="eastAsia"/>
          <w:lang w:eastAsia="zh-HK"/>
        </w:rPr>
        <w:t>二</w:t>
      </w:r>
      <w:r w:rsidRPr="00386CE7">
        <w:rPr>
          <w:rFonts w:ascii="標楷體" w:hAnsi="標楷體" w:hint="eastAsia"/>
        </w:rPr>
        <w:t>、</w:t>
      </w:r>
      <w:r w:rsidR="00FE2919" w:rsidRPr="00FE2919">
        <w:rPr>
          <w:rFonts w:ascii="標楷體" w:hAnsi="標楷體" w:hint="eastAsia"/>
        </w:rPr>
        <w:t>109年1月起中國爆發新型冠狀病毒肺炎，造成全球各地區陸續疫情擴散，交通運輸受阻、貿易及消費緊縮，</w:t>
      </w:r>
      <w:r w:rsidR="00375711">
        <w:rPr>
          <w:rFonts w:ascii="標楷體" w:hAnsi="標楷體" w:hint="eastAsia"/>
          <w:lang w:eastAsia="zh-HK"/>
        </w:rPr>
        <w:t>本</w:t>
      </w:r>
      <w:r w:rsidR="00FE2919" w:rsidRPr="00FE2919">
        <w:rPr>
          <w:rFonts w:ascii="標楷體" w:hAnsi="標楷體" w:hint="eastAsia"/>
        </w:rPr>
        <w:t>年度1</w:t>
      </w:r>
      <w:r w:rsidR="00DB1F0C">
        <w:rPr>
          <w:rFonts w:ascii="標楷體" w:hAnsi="標楷體" w:hint="eastAsia"/>
          <w:lang w:eastAsia="zh-HK"/>
        </w:rPr>
        <w:t>至</w:t>
      </w:r>
      <w:r w:rsidR="00FE2919" w:rsidRPr="00FE2919">
        <w:rPr>
          <w:rFonts w:ascii="標楷體" w:hAnsi="標楷體" w:hint="eastAsia"/>
        </w:rPr>
        <w:t>2月我國農產品出口全球金額7.6億美元，較</w:t>
      </w:r>
      <w:r w:rsidR="00375711">
        <w:rPr>
          <w:rFonts w:ascii="標楷體" w:hAnsi="標楷體" w:hint="eastAsia"/>
          <w:lang w:eastAsia="zh-HK"/>
        </w:rPr>
        <w:t>前一</w:t>
      </w:r>
      <w:r w:rsidR="00FE2919" w:rsidRPr="00FE2919">
        <w:rPr>
          <w:rFonts w:ascii="標楷體" w:hAnsi="標楷體" w:hint="eastAsia"/>
        </w:rPr>
        <w:t>年同期衰退4%，其中中國衰退最顯著，1</w:t>
      </w:r>
      <w:r w:rsidR="00DB1F0C">
        <w:rPr>
          <w:rFonts w:ascii="標楷體" w:hAnsi="標楷體" w:hint="eastAsia"/>
          <w:lang w:eastAsia="zh-HK"/>
        </w:rPr>
        <w:t>至</w:t>
      </w:r>
      <w:r w:rsidR="00FE2919" w:rsidRPr="00FE2919">
        <w:rPr>
          <w:rFonts w:ascii="標楷體" w:hAnsi="標楷體" w:hint="eastAsia"/>
        </w:rPr>
        <w:t>2月出口金額1.3億美元，減少35%，其他如泰國、香港主要出口國家分別衰退17%及7%。出口衰退品項包括秋刀魚（-57%）、石斑魚（-50%）、羽毛（-30%）、皮及其製品（-28%）、魷魚（-46%）、鰻魚（-28%）、茶葉（-25%）及鳳梨（-32%）。除了上述農產品，在短中長期內未來可能還有哪些農產品出口預估將受到影響</w:t>
      </w:r>
      <w:r w:rsidR="007B2836">
        <w:rPr>
          <w:rFonts w:ascii="標楷體" w:hAnsi="標楷體" w:hint="eastAsia"/>
        </w:rPr>
        <w:t>？</w:t>
      </w:r>
      <w:r w:rsidR="00FE2919" w:rsidRPr="00FE2919">
        <w:rPr>
          <w:rFonts w:ascii="標楷體" w:hAnsi="標楷體" w:hint="eastAsia"/>
        </w:rPr>
        <w:t>影響幅度為何</w:t>
      </w:r>
      <w:r w:rsidR="007B2836">
        <w:rPr>
          <w:rFonts w:ascii="標楷體" w:hAnsi="標楷體" w:hint="eastAsia"/>
        </w:rPr>
        <w:t>？</w:t>
      </w:r>
      <w:r w:rsidR="00FE2919" w:rsidRPr="00FE2919">
        <w:rPr>
          <w:rFonts w:ascii="標楷體" w:hAnsi="標楷體" w:hint="eastAsia"/>
        </w:rPr>
        <w:t>具體因應措施為何</w:t>
      </w:r>
      <w:r w:rsidR="007B2836">
        <w:rPr>
          <w:rFonts w:ascii="標楷體" w:hAnsi="標楷體" w:hint="eastAsia"/>
        </w:rPr>
        <w:t>？</w:t>
      </w:r>
      <w:r w:rsidR="00FE2919" w:rsidRPr="00FE2919">
        <w:rPr>
          <w:rFonts w:ascii="標楷體" w:hAnsi="標楷體" w:hint="eastAsia"/>
        </w:rPr>
        <w:t>以上請</w:t>
      </w:r>
      <w:r w:rsidR="00F35C68">
        <w:rPr>
          <w:rFonts w:ascii="標楷體" w:hAnsi="標楷體" w:hint="eastAsia"/>
          <w:lang w:eastAsia="zh-HK"/>
        </w:rPr>
        <w:t>農委會</w:t>
      </w:r>
      <w:r w:rsidR="00FE2919" w:rsidRPr="00FE2919">
        <w:rPr>
          <w:rFonts w:ascii="標楷體" w:hAnsi="標楷體" w:hint="eastAsia"/>
        </w:rPr>
        <w:t>於</w:t>
      </w:r>
      <w:r w:rsidR="00FE2919">
        <w:rPr>
          <w:rFonts w:ascii="標楷體" w:hAnsi="標楷體" w:hint="eastAsia"/>
        </w:rPr>
        <w:t>1</w:t>
      </w:r>
      <w:r w:rsidR="00FE2919" w:rsidRPr="00FE2919">
        <w:rPr>
          <w:rFonts w:ascii="標楷體" w:hAnsi="標楷體" w:hint="eastAsia"/>
        </w:rPr>
        <w:t>個月內，提出相關評估及因應策略之相關書面報告，提送</w:t>
      </w:r>
      <w:r w:rsidR="00E10C14">
        <w:rPr>
          <w:rFonts w:ascii="標楷體" w:hAnsi="標楷體" w:hint="eastAsia"/>
        </w:rPr>
        <w:t>立法院經濟委員會</w:t>
      </w:r>
      <w:r w:rsidR="00FE2919" w:rsidRPr="00FE2919">
        <w:rPr>
          <w:rFonts w:ascii="標楷體" w:hAnsi="標楷體" w:hint="eastAsia"/>
        </w:rPr>
        <w:t>。</w:t>
      </w:r>
    </w:p>
    <w:p w:rsidR="005D783F" w:rsidRDefault="005D783F" w:rsidP="006D6980">
      <w:pPr>
        <w:widowControl/>
        <w:autoSpaceDE w:val="0"/>
        <w:adjustRightInd w:val="0"/>
        <w:snapToGrid w:val="0"/>
        <w:spacing w:line="520" w:lineRule="exact"/>
        <w:ind w:leftChars="100" w:left="1595" w:hangingChars="380" w:hanging="1263"/>
        <w:jc w:val="both"/>
        <w:rPr>
          <w:rFonts w:ascii="標楷體" w:hAnsi="標楷體"/>
        </w:rPr>
      </w:pPr>
      <w:r w:rsidRPr="00386CE7">
        <w:rPr>
          <w:rFonts w:ascii="標楷體" w:hAnsi="標楷體" w:hint="eastAsia"/>
        </w:rPr>
        <w:t xml:space="preserve">　　　　　　　　提案人：</w:t>
      </w:r>
      <w:r w:rsidRPr="007905ED">
        <w:rPr>
          <w:rFonts w:ascii="標楷體" w:hAnsi="標楷體" w:hint="eastAsia"/>
        </w:rPr>
        <w:t>邱志偉</w:t>
      </w:r>
      <w:r w:rsidR="006D6980" w:rsidRPr="006D6980">
        <w:rPr>
          <w:rFonts w:ascii="標楷體" w:hAnsi="標楷體" w:hint="eastAsia"/>
        </w:rPr>
        <w:t xml:space="preserve">　</w:t>
      </w:r>
      <w:r w:rsidRPr="007905ED">
        <w:rPr>
          <w:rFonts w:ascii="標楷體" w:hAnsi="標楷體" w:hint="eastAsia"/>
        </w:rPr>
        <w:t>蘇震清</w:t>
      </w:r>
      <w:r w:rsidR="006D6980" w:rsidRPr="006D6980">
        <w:rPr>
          <w:rFonts w:ascii="標楷體" w:hAnsi="標楷體" w:hint="eastAsia"/>
        </w:rPr>
        <w:t xml:space="preserve">　林岱樺</w:t>
      </w:r>
    </w:p>
    <w:p w:rsidR="00386CE7" w:rsidRPr="00386CE7" w:rsidRDefault="00386CE7" w:rsidP="00386CE7">
      <w:pPr>
        <w:widowControl/>
        <w:autoSpaceDE w:val="0"/>
        <w:adjustRightInd w:val="0"/>
        <w:snapToGrid w:val="0"/>
        <w:spacing w:line="520" w:lineRule="exact"/>
        <w:ind w:left="1263" w:hangingChars="380" w:hanging="1263"/>
        <w:jc w:val="both"/>
        <w:rPr>
          <w:rFonts w:ascii="標楷體" w:hAnsi="標楷體"/>
        </w:rPr>
      </w:pPr>
      <w:r w:rsidRPr="00386CE7">
        <w:rPr>
          <w:rFonts w:ascii="標楷體" w:hAnsi="標楷體" w:hint="eastAsia"/>
        </w:rPr>
        <w:t>三十</w:t>
      </w:r>
      <w:r>
        <w:rPr>
          <w:rFonts w:ascii="標楷體" w:hAnsi="標楷體" w:hint="eastAsia"/>
          <w:lang w:eastAsia="zh-HK"/>
        </w:rPr>
        <w:t>三</w:t>
      </w:r>
      <w:r w:rsidRPr="00386CE7">
        <w:rPr>
          <w:rFonts w:ascii="標楷體" w:hAnsi="標楷體" w:hint="eastAsia"/>
        </w:rPr>
        <w:t>、</w:t>
      </w:r>
      <w:r w:rsidR="009543FC" w:rsidRPr="009543FC">
        <w:rPr>
          <w:rFonts w:ascii="標楷體" w:hAnsi="標楷體" w:hint="eastAsia"/>
        </w:rPr>
        <w:t>鑑於</w:t>
      </w:r>
      <w:r w:rsidR="00406288">
        <w:rPr>
          <w:rFonts w:ascii="標楷體" w:hAnsi="標楷體" w:hint="eastAsia"/>
        </w:rPr>
        <w:t>3,600</w:t>
      </w:r>
      <w:r w:rsidR="009543FC" w:rsidRPr="009543FC">
        <w:rPr>
          <w:rFonts w:ascii="標楷體" w:hAnsi="標楷體" w:hint="eastAsia"/>
        </w:rPr>
        <w:t>多億隻蝗蟲不僅席捲非洲索馬利亞、肯亞及衣索比亞等國家，不僅造成當地嚴重的糧食危機，蝗蟲也將迅速湧入其他國家。聯合國糧食及農業組織（FAO）於</w:t>
      </w:r>
      <w:r w:rsidR="00406288">
        <w:rPr>
          <w:rFonts w:ascii="標楷體" w:hAnsi="標楷體" w:hint="eastAsia"/>
        </w:rPr>
        <w:t>109</w:t>
      </w:r>
      <w:r w:rsidR="00406288">
        <w:rPr>
          <w:rFonts w:ascii="標楷體" w:hAnsi="標楷體" w:hint="eastAsia"/>
          <w:lang w:eastAsia="zh-HK"/>
        </w:rPr>
        <w:t>年</w:t>
      </w:r>
      <w:r w:rsidR="00406288">
        <w:rPr>
          <w:rFonts w:ascii="標楷體" w:hAnsi="標楷體" w:hint="eastAsia"/>
        </w:rPr>
        <w:t>2</w:t>
      </w:r>
      <w:r w:rsidR="009543FC" w:rsidRPr="009543FC">
        <w:rPr>
          <w:rFonts w:ascii="標楷體" w:hAnsi="標楷體" w:hint="eastAsia"/>
        </w:rPr>
        <w:t>月初發布警報，該蝗蟲仍在繼續繁殖並持續擴大規模。FAO同時警告南亞印度、西南亞巴基斯坦、阿拉伯半島葉門，目前大量沙漠飛蝗群聚遷飛，正朝東遷徙，據傳：中國新疆已岌岌可危。中國日前雖派病蟲害專家至災區協助，惟束手無策，因蝗害之</w:t>
      </w:r>
      <w:r w:rsidR="00F64375">
        <w:rPr>
          <w:rFonts w:ascii="標楷體" w:hAnsi="標楷體" w:hint="eastAsia"/>
        </w:rPr>
        <w:t>規模及衝擊，前所未見，遠遠超過其所能防治的能力。據荷蘭人所寫的「</w:t>
      </w:r>
      <w:r w:rsidR="009543FC" w:rsidRPr="009543FC">
        <w:rPr>
          <w:rFonts w:ascii="標楷體" w:hAnsi="標楷體" w:hint="eastAsia"/>
        </w:rPr>
        <w:t>熱蘭遮城日誌</w:t>
      </w:r>
      <w:r w:rsidR="00F64375">
        <w:rPr>
          <w:rFonts w:ascii="標楷體" w:hAnsi="標楷體" w:hint="eastAsia"/>
        </w:rPr>
        <w:t>」</w:t>
      </w:r>
      <w:r w:rsidR="009543FC" w:rsidRPr="009543FC">
        <w:rPr>
          <w:rFonts w:ascii="標楷體" w:hAnsi="標楷體" w:hint="eastAsia"/>
        </w:rPr>
        <w:t>，台灣曾在</w:t>
      </w:r>
      <w:r w:rsidR="00406288">
        <w:rPr>
          <w:rFonts w:ascii="標楷體" w:hAnsi="標楷體" w:hint="eastAsia"/>
          <w:lang w:eastAsia="zh-HK"/>
        </w:rPr>
        <w:t>西元</w:t>
      </w:r>
      <w:r w:rsidR="00406288">
        <w:rPr>
          <w:rFonts w:ascii="標楷體" w:hAnsi="標楷體" w:hint="eastAsia"/>
        </w:rPr>
        <w:t>1653</w:t>
      </w:r>
      <w:r w:rsidR="009543FC" w:rsidRPr="009543FC">
        <w:rPr>
          <w:rFonts w:ascii="標楷體" w:hAnsi="標楷體" w:hint="eastAsia"/>
        </w:rPr>
        <w:t>到</w:t>
      </w:r>
      <w:r w:rsidR="00406288">
        <w:rPr>
          <w:rFonts w:ascii="標楷體" w:hAnsi="標楷體" w:hint="eastAsia"/>
        </w:rPr>
        <w:t>1655</w:t>
      </w:r>
      <w:r w:rsidR="009543FC" w:rsidRPr="009543FC">
        <w:rPr>
          <w:rFonts w:ascii="標楷體" w:hAnsi="標楷體" w:hint="eastAsia"/>
        </w:rPr>
        <w:t>年間遭受到</w:t>
      </w:r>
      <w:r w:rsidR="00406288">
        <w:rPr>
          <w:rFonts w:ascii="標楷體" w:hAnsi="標楷體" w:hint="eastAsia"/>
        </w:rPr>
        <w:t>3</w:t>
      </w:r>
      <w:r w:rsidR="009543FC" w:rsidRPr="009543FC">
        <w:rPr>
          <w:rFonts w:ascii="標楷體" w:hAnsi="標楷體" w:hint="eastAsia"/>
        </w:rPr>
        <w:t>年的大蝗災，造成全島饑荒，</w:t>
      </w:r>
      <w:r w:rsidR="00406288">
        <w:rPr>
          <w:rFonts w:ascii="標楷體" w:hAnsi="標楷體" w:hint="eastAsia"/>
        </w:rPr>
        <w:t>8</w:t>
      </w:r>
      <w:r w:rsidR="009543FC" w:rsidRPr="009543FC">
        <w:rPr>
          <w:rFonts w:ascii="標楷體" w:hAnsi="標楷體" w:hint="eastAsia"/>
        </w:rPr>
        <w:t>千人餓死。台灣與大陸雖有一水之隔，間距約130公里，惟蝗蟲隨著氣流旅行可長達300公里。「料</w:t>
      </w:r>
      <w:r w:rsidR="00406288">
        <w:rPr>
          <w:rFonts w:ascii="標楷體" w:hAnsi="標楷體" w:hint="eastAsia"/>
        </w:rPr>
        <w:t>敵從嚴」，「</w:t>
      </w:r>
      <w:r w:rsidR="00375711">
        <w:rPr>
          <w:rFonts w:ascii="標楷體" w:hAnsi="標楷體" w:hint="eastAsia"/>
          <w:lang w:eastAsia="zh-HK"/>
        </w:rPr>
        <w:t>勿</w:t>
      </w:r>
      <w:r w:rsidR="00406288">
        <w:rPr>
          <w:rFonts w:ascii="標楷體" w:hAnsi="標楷體" w:hint="eastAsia"/>
        </w:rPr>
        <w:t>恃敵之不來，恃吾有以待之」。抑制蝗災之化學藥劑</w:t>
      </w:r>
      <w:r w:rsidR="009543FC" w:rsidRPr="009543FC">
        <w:rPr>
          <w:rFonts w:ascii="標楷體" w:hAnsi="標楷體" w:hint="eastAsia"/>
        </w:rPr>
        <w:t>是否準備充裕，主管單位應妥為準備。請</w:t>
      </w:r>
      <w:r w:rsidR="003D7D32">
        <w:rPr>
          <w:rFonts w:ascii="標楷體" w:hAnsi="標楷體" w:hint="eastAsia"/>
        </w:rPr>
        <w:t>行政院農業委員會</w:t>
      </w:r>
      <w:r w:rsidR="009543FC" w:rsidRPr="009543FC">
        <w:rPr>
          <w:rFonts w:ascii="標楷體" w:hAnsi="標楷體" w:hint="eastAsia"/>
        </w:rPr>
        <w:t>就蝗災之預應提出相關對策及預先部署，於</w:t>
      </w:r>
      <w:r w:rsidR="00406288">
        <w:rPr>
          <w:rFonts w:ascii="標楷體" w:hAnsi="標楷體" w:hint="eastAsia"/>
        </w:rPr>
        <w:t>2</w:t>
      </w:r>
      <w:r w:rsidR="009543FC" w:rsidRPr="009543FC">
        <w:rPr>
          <w:rFonts w:ascii="標楷體" w:hAnsi="標楷體" w:hint="eastAsia"/>
        </w:rPr>
        <w:t>個月內提報書面預應計畫於</w:t>
      </w:r>
      <w:r w:rsidR="001923ED">
        <w:rPr>
          <w:rFonts w:ascii="標楷體" w:hAnsi="標楷體" w:hint="eastAsia"/>
        </w:rPr>
        <w:t>立法院</w:t>
      </w:r>
      <w:r w:rsidR="001D7843">
        <w:rPr>
          <w:rFonts w:ascii="標楷體" w:hAnsi="標楷體" w:hint="eastAsia"/>
        </w:rPr>
        <w:t>經濟委員會</w:t>
      </w:r>
      <w:r w:rsidR="009543FC" w:rsidRPr="009543FC">
        <w:rPr>
          <w:rFonts w:ascii="標楷體" w:hAnsi="標楷體" w:hint="eastAsia"/>
        </w:rPr>
        <w:t>。</w:t>
      </w:r>
    </w:p>
    <w:p w:rsidR="005D783F" w:rsidRDefault="005D783F" w:rsidP="00936DBD">
      <w:pPr>
        <w:widowControl/>
        <w:autoSpaceDE w:val="0"/>
        <w:adjustRightInd w:val="0"/>
        <w:snapToGrid w:val="0"/>
        <w:spacing w:line="520" w:lineRule="exact"/>
        <w:ind w:leftChars="100" w:left="1595" w:hangingChars="380" w:hanging="1263"/>
        <w:jc w:val="both"/>
        <w:rPr>
          <w:rFonts w:ascii="標楷體" w:hAnsi="標楷體"/>
        </w:rPr>
      </w:pPr>
      <w:r w:rsidRPr="00386CE7">
        <w:rPr>
          <w:rFonts w:ascii="標楷體" w:hAnsi="標楷體" w:hint="eastAsia"/>
        </w:rPr>
        <w:t xml:space="preserve">　　　　　　　　提案人：</w:t>
      </w:r>
      <w:r w:rsidRPr="007905ED">
        <w:rPr>
          <w:rFonts w:ascii="標楷體" w:hAnsi="標楷體" w:hint="eastAsia"/>
        </w:rPr>
        <w:t>邱志偉</w:t>
      </w:r>
      <w:r w:rsidRPr="00386CE7">
        <w:rPr>
          <w:rFonts w:ascii="標楷體" w:hAnsi="標楷體" w:hint="eastAsia"/>
        </w:rPr>
        <w:t xml:space="preserve">　</w:t>
      </w:r>
      <w:r w:rsidRPr="007905ED">
        <w:rPr>
          <w:rFonts w:ascii="標楷體" w:hAnsi="標楷體" w:hint="eastAsia"/>
        </w:rPr>
        <w:t>蘇震清</w:t>
      </w:r>
    </w:p>
    <w:p w:rsidR="005D783F" w:rsidRDefault="005D783F" w:rsidP="00936DBD">
      <w:pPr>
        <w:widowControl/>
        <w:autoSpaceDE w:val="0"/>
        <w:adjustRightInd w:val="0"/>
        <w:snapToGrid w:val="0"/>
        <w:spacing w:line="520" w:lineRule="exact"/>
        <w:ind w:leftChars="100" w:left="1263" w:hangingChars="280" w:hanging="931"/>
        <w:jc w:val="both"/>
        <w:rPr>
          <w:rFonts w:ascii="標楷體" w:hAnsi="標楷體"/>
        </w:rPr>
      </w:pPr>
      <w:r w:rsidRPr="00F45A53">
        <w:rPr>
          <w:rFonts w:ascii="標楷體" w:hAnsi="標楷體" w:hint="eastAsia"/>
        </w:rPr>
        <w:t xml:space="preserve">　　　　　　　　連署人：</w:t>
      </w:r>
      <w:r w:rsidR="003F48B1" w:rsidRPr="003F48B1">
        <w:rPr>
          <w:rFonts w:ascii="標楷體" w:hAnsi="標楷體" w:hint="eastAsia"/>
        </w:rPr>
        <w:t>蘇治芬</w:t>
      </w:r>
    </w:p>
    <w:p w:rsidR="003F48B1" w:rsidRPr="003F48B1" w:rsidRDefault="00386CE7" w:rsidP="001923ED">
      <w:pPr>
        <w:widowControl/>
        <w:autoSpaceDE w:val="0"/>
        <w:spacing w:line="520" w:lineRule="exact"/>
        <w:ind w:left="1296" w:hangingChars="390" w:hanging="1296"/>
        <w:jc w:val="both"/>
        <w:rPr>
          <w:rFonts w:ascii="標楷體" w:hAnsi="標楷體"/>
        </w:rPr>
      </w:pPr>
      <w:r w:rsidRPr="00386CE7">
        <w:rPr>
          <w:rFonts w:ascii="標楷體" w:hAnsi="標楷體" w:hint="eastAsia"/>
        </w:rPr>
        <w:t>三十</w:t>
      </w:r>
      <w:r>
        <w:rPr>
          <w:rFonts w:ascii="標楷體" w:hAnsi="標楷體" w:hint="eastAsia"/>
          <w:lang w:eastAsia="zh-HK"/>
        </w:rPr>
        <w:t>四</w:t>
      </w:r>
      <w:r w:rsidRPr="00386CE7">
        <w:rPr>
          <w:rFonts w:ascii="標楷體" w:hAnsi="標楷體" w:hint="eastAsia"/>
        </w:rPr>
        <w:t>、</w:t>
      </w:r>
      <w:r w:rsidR="0028576D" w:rsidRPr="0028576D">
        <w:rPr>
          <w:rFonts w:ascii="標楷體" w:hAnsi="標楷體" w:hint="eastAsia"/>
        </w:rPr>
        <w:t>鑑於森林乃可再生資源，森林經營之原則，除了永續收獲外，尚需符合公益性、社會性及經濟性。按時、按區域施行森林更新，乃合理森林</w:t>
      </w:r>
      <w:r w:rsidR="00375711">
        <w:rPr>
          <w:rFonts w:ascii="標楷體" w:hAnsi="標楷體" w:hint="eastAsia"/>
          <w:lang w:eastAsia="zh-HK"/>
        </w:rPr>
        <w:t>經</w:t>
      </w:r>
      <w:r w:rsidR="0028576D" w:rsidRPr="0028576D">
        <w:rPr>
          <w:rFonts w:ascii="標楷體" w:hAnsi="標楷體" w:hint="eastAsia"/>
        </w:rPr>
        <w:t>營之重要一環，不僅可以減少降低森林火災之風險，提高國內木材自給率，增加森林地貌多樣性，增加林木碳吸存量以有利於溫室氣體之減量，且有利於原住民與森林資源共存共榮之文化延續。再者，我國囿於合理之森林經營，已就林地屬性因地制宜，將全國森林區劃為：國土保安區、自然保育區、森林遊樂區、林木生產區。除此之外，亦就永續收獲而有年度容許伐採量之嚴格限制。尤其任何森林經營作業，</w:t>
      </w:r>
      <w:r w:rsidR="0028576D" w:rsidRPr="001923ED">
        <w:rPr>
          <w:rFonts w:ascii="標楷體" w:hAnsi="標楷體" w:hint="eastAsia"/>
          <w:spacing w:val="20"/>
        </w:rPr>
        <w:t>無論是更新或撫育，僅准許採取林木之地上部，且須保護表土，</w:t>
      </w:r>
      <w:r w:rsidR="0028576D" w:rsidRPr="0028576D">
        <w:rPr>
          <w:rFonts w:ascii="標楷體" w:hAnsi="標楷體" w:hint="eastAsia"/>
        </w:rPr>
        <w:t>嚴禁刨挖樹頭、破壞地形。所謂林地之「開發利用」，乃是將林地變更為「非林業使用」，該定義不適用於所謂的「森林經營」。惟行政院環境保護署所訂之「開發行為應實施環境影響評估細目及範圍認定標準」卻將合理森林經營，視同為「開發行為」，而將森林更新面積限制在</w:t>
      </w:r>
      <w:r w:rsidR="00E94077">
        <w:rPr>
          <w:rFonts w:ascii="標楷體" w:hAnsi="標楷體" w:hint="eastAsia"/>
        </w:rPr>
        <w:t>4</w:t>
      </w:r>
      <w:r w:rsidR="0028576D" w:rsidRPr="0028576D">
        <w:rPr>
          <w:rFonts w:ascii="標楷體" w:hAnsi="標楷體" w:hint="eastAsia"/>
        </w:rPr>
        <w:t>公頃以內，該定義不僅與森林法有嚴重牴觸，戕害林業主管機關之權責，且不利於森林資源保育。森林經營之林木更新不應視為「開發利用」。台灣森林覆蓋國土面積61%，林木資源豐富，惟環保署之認定標準，使得我國無法推動合理之森林經營，因而遭到國際譏評「砍他國的樹來用，卻保留自己的樹」之道德性指責，傷害台灣國際形象甚鉅。請</w:t>
      </w:r>
      <w:r w:rsidR="003D7D32">
        <w:rPr>
          <w:rFonts w:ascii="標楷體" w:hAnsi="標楷體" w:hint="eastAsia"/>
        </w:rPr>
        <w:t>行政院農業委員會</w:t>
      </w:r>
      <w:r w:rsidR="0028576D" w:rsidRPr="0028576D">
        <w:rPr>
          <w:rFonts w:ascii="標楷體" w:hAnsi="標楷體" w:hint="eastAsia"/>
        </w:rPr>
        <w:t>針對「開發行為應實施環境影響評估細目及範圍認定標準」之中有關森林經營之</w:t>
      </w:r>
      <w:r w:rsidR="0022794F">
        <w:rPr>
          <w:rFonts w:ascii="標楷體" w:hAnsi="標楷體" w:hint="eastAsia"/>
        </w:rPr>
        <w:t>部分研議合理草案，提請環保署參採</w:t>
      </w:r>
      <w:r w:rsidR="005F4866">
        <w:rPr>
          <w:rFonts w:ascii="標楷體" w:hAnsi="標楷體" w:hint="eastAsia"/>
        </w:rPr>
        <w:t>，</w:t>
      </w:r>
      <w:r w:rsidR="0028576D" w:rsidRPr="0028576D">
        <w:rPr>
          <w:rFonts w:ascii="標楷體" w:hAnsi="標楷體" w:hint="eastAsia"/>
        </w:rPr>
        <w:t>並於</w:t>
      </w:r>
      <w:r w:rsidR="00E94077">
        <w:rPr>
          <w:rFonts w:ascii="標楷體" w:hAnsi="標楷體" w:hint="eastAsia"/>
        </w:rPr>
        <w:t>2</w:t>
      </w:r>
      <w:r w:rsidR="0028576D" w:rsidRPr="0028576D">
        <w:rPr>
          <w:rFonts w:ascii="標楷體" w:hAnsi="標楷體" w:hint="eastAsia"/>
        </w:rPr>
        <w:t>週內</w:t>
      </w:r>
      <w:r w:rsidR="0068121E">
        <w:rPr>
          <w:rFonts w:ascii="標楷體" w:hAnsi="標楷體" w:hint="eastAsia"/>
        </w:rPr>
        <w:t>回復</w:t>
      </w:r>
      <w:r w:rsidR="00E10C14">
        <w:rPr>
          <w:rFonts w:ascii="標楷體" w:hAnsi="標楷體" w:hint="eastAsia"/>
        </w:rPr>
        <w:t>立法院經濟委員會</w:t>
      </w:r>
      <w:r w:rsidR="0028576D" w:rsidRPr="0028576D">
        <w:rPr>
          <w:rFonts w:ascii="標楷體" w:hAnsi="標楷體" w:hint="eastAsia"/>
        </w:rPr>
        <w:t>。</w:t>
      </w:r>
    </w:p>
    <w:p w:rsidR="003F48B1" w:rsidRPr="003F48B1" w:rsidRDefault="003F48B1" w:rsidP="00936DBD">
      <w:pPr>
        <w:widowControl/>
        <w:autoSpaceDE w:val="0"/>
        <w:adjustRightInd w:val="0"/>
        <w:snapToGrid w:val="0"/>
        <w:spacing w:line="520" w:lineRule="exact"/>
        <w:ind w:leftChars="100" w:left="1595" w:hangingChars="380" w:hanging="1263"/>
        <w:jc w:val="both"/>
        <w:rPr>
          <w:rFonts w:ascii="標楷體" w:hAnsi="標楷體"/>
        </w:rPr>
      </w:pPr>
      <w:r w:rsidRPr="003F48B1">
        <w:rPr>
          <w:rFonts w:ascii="標楷體" w:hAnsi="標楷體" w:hint="eastAsia"/>
        </w:rPr>
        <w:t xml:space="preserve">　　　　　　　　提案人：邱志偉</w:t>
      </w:r>
    </w:p>
    <w:p w:rsidR="003F48B1" w:rsidRDefault="003F48B1" w:rsidP="00936DBD">
      <w:pPr>
        <w:widowControl/>
        <w:autoSpaceDE w:val="0"/>
        <w:adjustRightInd w:val="0"/>
        <w:snapToGrid w:val="0"/>
        <w:spacing w:line="520" w:lineRule="exact"/>
        <w:ind w:leftChars="100" w:left="1263" w:hangingChars="280" w:hanging="931"/>
        <w:jc w:val="both"/>
        <w:rPr>
          <w:rFonts w:ascii="標楷體" w:hAnsi="標楷體"/>
        </w:rPr>
      </w:pPr>
      <w:r w:rsidRPr="003F48B1">
        <w:rPr>
          <w:rFonts w:ascii="標楷體" w:hAnsi="標楷體" w:hint="eastAsia"/>
        </w:rPr>
        <w:t xml:space="preserve">　　　　　　　　連署人：蘇治芬</w:t>
      </w:r>
      <w:r w:rsidR="005F4866" w:rsidRPr="005F4866">
        <w:rPr>
          <w:rFonts w:ascii="標楷體" w:hAnsi="標楷體" w:hint="eastAsia"/>
        </w:rPr>
        <w:t xml:space="preserve">　蘇震清</w:t>
      </w:r>
    </w:p>
    <w:p w:rsidR="000B3506" w:rsidRDefault="00386CE7" w:rsidP="003845DE">
      <w:pPr>
        <w:widowControl/>
        <w:autoSpaceDE w:val="0"/>
        <w:adjustRightInd w:val="0"/>
        <w:snapToGrid w:val="0"/>
        <w:spacing w:line="520" w:lineRule="exact"/>
        <w:ind w:left="1329" w:hangingChars="400" w:hanging="1329"/>
        <w:jc w:val="both"/>
        <w:rPr>
          <w:rFonts w:ascii="標楷體" w:hAnsi="標楷體"/>
        </w:rPr>
      </w:pPr>
      <w:r w:rsidRPr="00386CE7">
        <w:rPr>
          <w:rFonts w:ascii="標楷體" w:hAnsi="標楷體" w:hint="eastAsia"/>
        </w:rPr>
        <w:t>三十</w:t>
      </w:r>
      <w:r>
        <w:rPr>
          <w:rFonts w:ascii="標楷體" w:hAnsi="標楷體" w:hint="eastAsia"/>
          <w:lang w:eastAsia="zh-HK"/>
        </w:rPr>
        <w:t>五</w:t>
      </w:r>
      <w:r w:rsidRPr="00386CE7">
        <w:rPr>
          <w:rFonts w:ascii="標楷體" w:hAnsi="標楷體" w:hint="eastAsia"/>
        </w:rPr>
        <w:t>、</w:t>
      </w:r>
      <w:r w:rsidR="00963C1C" w:rsidRPr="00963C1C">
        <w:rPr>
          <w:rFonts w:ascii="標楷體" w:hAnsi="標楷體" w:hint="eastAsia"/>
        </w:rPr>
        <w:t>鑑於森林火災危及人民生命財產安全甚鉅，且難以撲滅遏止延燒。澳洲森林大火可為殷鑑，其大火自</w:t>
      </w:r>
      <w:r w:rsidR="00E94077">
        <w:rPr>
          <w:rFonts w:ascii="標楷體" w:hAnsi="標楷體" w:hint="eastAsia"/>
        </w:rPr>
        <w:t>108</w:t>
      </w:r>
      <w:r w:rsidR="00963C1C" w:rsidRPr="00963C1C">
        <w:rPr>
          <w:rFonts w:ascii="標楷體" w:hAnsi="標楷體" w:hint="eastAsia"/>
        </w:rPr>
        <w:t>年9月延燒至今已5個月，人員喪生超過30人，動物死亡超過10億隻，房屋燒毀超過2</w:t>
      </w:r>
      <w:r w:rsidR="00E94077">
        <w:rPr>
          <w:rFonts w:ascii="標楷體" w:hAnsi="標楷體" w:hint="eastAsia"/>
        </w:rPr>
        <w:t>,</w:t>
      </w:r>
      <w:r w:rsidR="00963C1C" w:rsidRPr="00963C1C">
        <w:rPr>
          <w:rFonts w:ascii="標楷體" w:hAnsi="標楷體" w:hint="eastAsia"/>
        </w:rPr>
        <w:t>100棟，建物毀壞超過2</w:t>
      </w:r>
      <w:r w:rsidR="00E94077">
        <w:rPr>
          <w:rFonts w:ascii="標楷體" w:hAnsi="標楷體" w:hint="eastAsia"/>
        </w:rPr>
        <w:t>,</w:t>
      </w:r>
      <w:r w:rsidR="00963C1C" w:rsidRPr="00963C1C">
        <w:rPr>
          <w:rFonts w:ascii="標楷體" w:hAnsi="標楷體" w:hint="eastAsia"/>
        </w:rPr>
        <w:t>500棟。健全之林道及</w:t>
      </w:r>
      <w:r w:rsidR="00A0107A">
        <w:rPr>
          <w:rFonts w:ascii="標楷體" w:hAnsi="標楷體" w:hint="eastAsia"/>
          <w:lang w:eastAsia="zh-HK"/>
        </w:rPr>
        <w:t>森</w:t>
      </w:r>
      <w:r w:rsidR="00A0107A">
        <w:rPr>
          <w:rFonts w:ascii="標楷體" w:hAnsi="標楷體" w:hint="eastAsia"/>
        </w:rPr>
        <w:t>林</w:t>
      </w:r>
      <w:r w:rsidR="00963C1C" w:rsidRPr="00963C1C">
        <w:rPr>
          <w:rFonts w:ascii="標楷體" w:hAnsi="標楷體" w:hint="eastAsia"/>
        </w:rPr>
        <w:t>作業道所構成的完整道路系統，乃人員疏散與火勢遏止之關鍵。鑑於全球氣候變遷，乾旱天氣之發生，不僅極其乾燥，且可能為期長久，請</w:t>
      </w:r>
      <w:r w:rsidR="003D7D32">
        <w:rPr>
          <w:rFonts w:ascii="標楷體" w:hAnsi="標楷體" w:hint="eastAsia"/>
        </w:rPr>
        <w:t>行政院農業委員會</w:t>
      </w:r>
      <w:r w:rsidR="00963C1C" w:rsidRPr="00963C1C">
        <w:rPr>
          <w:rFonts w:ascii="標楷體" w:hAnsi="標楷體" w:hint="eastAsia"/>
        </w:rPr>
        <w:t>盤點並體檢全國林道及森林作業道，將前開道路之狀況予以分級、統計，並提出修復之規劃，於</w:t>
      </w:r>
      <w:r w:rsidR="00E94077">
        <w:rPr>
          <w:rFonts w:ascii="標楷體" w:hAnsi="標楷體" w:hint="eastAsia"/>
        </w:rPr>
        <w:t>3</w:t>
      </w:r>
      <w:r w:rsidR="00963C1C" w:rsidRPr="00963C1C">
        <w:rPr>
          <w:rFonts w:ascii="標楷體" w:hAnsi="標楷體" w:hint="eastAsia"/>
        </w:rPr>
        <w:t>個月內向</w:t>
      </w:r>
      <w:r w:rsidR="00E10C14">
        <w:rPr>
          <w:rFonts w:ascii="標楷體" w:hAnsi="標楷體" w:hint="eastAsia"/>
        </w:rPr>
        <w:t>立法院經濟委員會</w:t>
      </w:r>
      <w:r w:rsidR="00963C1C" w:rsidRPr="00963C1C">
        <w:rPr>
          <w:rFonts w:ascii="標楷體" w:hAnsi="標楷體" w:hint="eastAsia"/>
        </w:rPr>
        <w:t>提出書面評估報告。</w:t>
      </w:r>
    </w:p>
    <w:p w:rsidR="001D395E" w:rsidRPr="001D395E" w:rsidRDefault="001D395E" w:rsidP="00936DBD">
      <w:pPr>
        <w:widowControl/>
        <w:autoSpaceDE w:val="0"/>
        <w:adjustRightInd w:val="0"/>
        <w:snapToGrid w:val="0"/>
        <w:spacing w:line="520" w:lineRule="exact"/>
        <w:ind w:leftChars="100" w:left="1595" w:hangingChars="380" w:hanging="1263"/>
        <w:jc w:val="both"/>
        <w:rPr>
          <w:rFonts w:ascii="標楷體" w:hAnsi="標楷體"/>
        </w:rPr>
      </w:pPr>
      <w:r w:rsidRPr="001D395E">
        <w:rPr>
          <w:rFonts w:ascii="標楷體" w:hAnsi="標楷體" w:hint="eastAsia"/>
        </w:rPr>
        <w:t xml:space="preserve">　　　　　　　　提案人：邱志偉　</w:t>
      </w:r>
    </w:p>
    <w:p w:rsidR="001D395E" w:rsidRDefault="001D395E" w:rsidP="00936DBD">
      <w:pPr>
        <w:widowControl/>
        <w:autoSpaceDE w:val="0"/>
        <w:adjustRightInd w:val="0"/>
        <w:snapToGrid w:val="0"/>
        <w:spacing w:line="520" w:lineRule="exact"/>
        <w:ind w:leftChars="100" w:left="1595" w:hangingChars="380" w:hanging="1263"/>
        <w:jc w:val="both"/>
        <w:rPr>
          <w:rFonts w:ascii="標楷體" w:hAnsi="標楷體"/>
        </w:rPr>
      </w:pPr>
      <w:r w:rsidRPr="001D395E">
        <w:rPr>
          <w:rFonts w:ascii="標楷體" w:hAnsi="標楷體" w:hint="eastAsia"/>
        </w:rPr>
        <w:t xml:space="preserve">　　　　　　　　連署人：</w:t>
      </w:r>
      <w:r w:rsidR="003F48B1" w:rsidRPr="003F48B1">
        <w:rPr>
          <w:rFonts w:ascii="標楷體" w:hAnsi="標楷體" w:hint="eastAsia"/>
        </w:rPr>
        <w:t>蘇治芬</w:t>
      </w:r>
      <w:r w:rsidR="005F4866" w:rsidRPr="005F4866">
        <w:rPr>
          <w:rFonts w:ascii="標楷體" w:hAnsi="標楷體" w:hint="eastAsia"/>
        </w:rPr>
        <w:t xml:space="preserve">　蘇震清</w:t>
      </w:r>
    </w:p>
    <w:p w:rsidR="00C838F8" w:rsidRPr="00C838F8" w:rsidRDefault="000B3506" w:rsidP="003845DE">
      <w:pPr>
        <w:widowControl/>
        <w:autoSpaceDE w:val="0"/>
        <w:adjustRightInd w:val="0"/>
        <w:snapToGrid w:val="0"/>
        <w:spacing w:line="520" w:lineRule="exact"/>
        <w:ind w:left="1329" w:hangingChars="400" w:hanging="1329"/>
        <w:jc w:val="both"/>
        <w:rPr>
          <w:rFonts w:ascii="標楷體" w:hAnsi="標楷體"/>
        </w:rPr>
      </w:pPr>
      <w:r w:rsidRPr="00386CE7">
        <w:rPr>
          <w:rFonts w:ascii="標楷體" w:hAnsi="標楷體" w:hint="eastAsia"/>
        </w:rPr>
        <w:t>三十</w:t>
      </w:r>
      <w:r>
        <w:rPr>
          <w:rFonts w:ascii="標楷體" w:hAnsi="標楷體" w:hint="eastAsia"/>
          <w:lang w:eastAsia="zh-HK"/>
        </w:rPr>
        <w:t>六</w:t>
      </w:r>
      <w:r w:rsidRPr="00386CE7">
        <w:rPr>
          <w:rFonts w:ascii="標楷體" w:hAnsi="標楷體" w:hint="eastAsia"/>
        </w:rPr>
        <w:t>、</w:t>
      </w:r>
      <w:r w:rsidR="00C838F8" w:rsidRPr="00C838F8">
        <w:rPr>
          <w:rFonts w:ascii="標楷體" w:hAnsi="標楷體" w:hint="eastAsia"/>
        </w:rPr>
        <w:t>近年來農地價格上漲，許多實際從農者並未取得農地而無法加入農保，農委會於</w:t>
      </w:r>
      <w:r w:rsidR="0068121E">
        <w:rPr>
          <w:rFonts w:ascii="標楷體" w:hAnsi="標楷體" w:hint="eastAsia"/>
        </w:rPr>
        <w:t>108</w:t>
      </w:r>
      <w:r w:rsidR="00C838F8" w:rsidRPr="00C838F8">
        <w:rPr>
          <w:rFonts w:ascii="標楷體" w:hAnsi="標楷體" w:hint="eastAsia"/>
        </w:rPr>
        <w:t>年修正相關辦法，開放與實際從農者可以加入農保。但據統計，截至</w:t>
      </w:r>
      <w:r w:rsidR="00D85568">
        <w:rPr>
          <w:rFonts w:ascii="標楷體" w:hAnsi="標楷體" w:hint="eastAsia"/>
        </w:rPr>
        <w:t>108</w:t>
      </w:r>
      <w:r w:rsidR="00C838F8" w:rsidRPr="00C838F8">
        <w:rPr>
          <w:rFonts w:ascii="標楷體" w:hAnsi="標楷體" w:hint="eastAsia"/>
        </w:rPr>
        <w:t>年7月底僅有112名農民透過實際耕作者加入農保，甚至美濃區實際耕作者加入農保至今僅1人，與農委會宣稱預計3萬人落差甚大，其關鍵在於申請要到農業改良場使得農民覺得不便。爰建請農委會在</w:t>
      </w:r>
      <w:r w:rsidR="0068121E">
        <w:rPr>
          <w:rFonts w:ascii="標楷體" w:hAnsi="標楷體" w:hint="eastAsia"/>
        </w:rPr>
        <w:t>1</w:t>
      </w:r>
      <w:r w:rsidR="00C838F8" w:rsidRPr="00C838F8">
        <w:rPr>
          <w:rFonts w:ascii="標楷體" w:hAnsi="標楷體" w:hint="eastAsia"/>
        </w:rPr>
        <w:t>個月之內研擬修正相關規定，使實際耕作者回歸與一般農保申請一樣在農會，讓更多實際耕作沒有農保者加入農保和農職災保險。</w:t>
      </w:r>
    </w:p>
    <w:p w:rsidR="00233484" w:rsidRDefault="000B3506" w:rsidP="00936DBD">
      <w:pPr>
        <w:widowControl/>
        <w:autoSpaceDE w:val="0"/>
        <w:adjustRightInd w:val="0"/>
        <w:snapToGrid w:val="0"/>
        <w:spacing w:line="520" w:lineRule="exact"/>
        <w:ind w:leftChars="100" w:left="1595" w:hangingChars="380" w:hanging="1263"/>
        <w:jc w:val="both"/>
        <w:rPr>
          <w:rFonts w:ascii="標楷體" w:hAnsi="標楷體"/>
        </w:rPr>
      </w:pPr>
      <w:r w:rsidRPr="00386CE7">
        <w:rPr>
          <w:rFonts w:ascii="標楷體" w:hAnsi="標楷體" w:hint="eastAsia"/>
        </w:rPr>
        <w:t xml:space="preserve">　　　　　　　　提案人：</w:t>
      </w:r>
      <w:r w:rsidR="00233484" w:rsidRPr="00233484">
        <w:rPr>
          <w:rFonts w:ascii="標楷體" w:hAnsi="標楷體" w:hint="eastAsia"/>
        </w:rPr>
        <w:t>邱議瑩</w:t>
      </w:r>
    </w:p>
    <w:p w:rsidR="00E949BB" w:rsidRPr="00E949BB" w:rsidRDefault="00E949BB" w:rsidP="00936DBD">
      <w:pPr>
        <w:widowControl/>
        <w:autoSpaceDE w:val="0"/>
        <w:adjustRightInd w:val="0"/>
        <w:snapToGrid w:val="0"/>
        <w:spacing w:line="520" w:lineRule="exact"/>
        <w:ind w:leftChars="100" w:left="1595" w:hangingChars="380" w:hanging="1263"/>
        <w:jc w:val="both"/>
        <w:rPr>
          <w:rFonts w:ascii="標楷體" w:hAnsi="標楷體"/>
        </w:rPr>
      </w:pPr>
      <w:r w:rsidRPr="00E949BB">
        <w:rPr>
          <w:rFonts w:ascii="標楷體" w:hAnsi="標楷體" w:hint="eastAsia"/>
        </w:rPr>
        <w:t xml:space="preserve">　　　　　　　　連署人：陳超明　</w:t>
      </w:r>
      <w:r w:rsidR="009B0660" w:rsidRPr="009B0660">
        <w:rPr>
          <w:rFonts w:ascii="標楷體" w:hAnsi="標楷體" w:hint="eastAsia"/>
        </w:rPr>
        <w:t>蘇治芬</w:t>
      </w:r>
    </w:p>
    <w:p w:rsidR="000D46FC" w:rsidRDefault="001160E7" w:rsidP="003845DE">
      <w:pPr>
        <w:widowControl/>
        <w:autoSpaceDE w:val="0"/>
        <w:adjustRightInd w:val="0"/>
        <w:snapToGrid w:val="0"/>
        <w:spacing w:line="520" w:lineRule="exact"/>
        <w:ind w:left="1329" w:hangingChars="400" w:hanging="1329"/>
        <w:jc w:val="both"/>
        <w:rPr>
          <w:rFonts w:ascii="標楷體" w:hAnsi="標楷體"/>
        </w:rPr>
      </w:pPr>
      <w:r w:rsidRPr="001160E7">
        <w:rPr>
          <w:rFonts w:ascii="標楷體" w:hAnsi="標楷體" w:hint="eastAsia"/>
        </w:rPr>
        <w:t>三十</w:t>
      </w:r>
      <w:r>
        <w:rPr>
          <w:rFonts w:ascii="標楷體" w:hAnsi="標楷體" w:hint="eastAsia"/>
        </w:rPr>
        <w:t>七</w:t>
      </w:r>
      <w:r w:rsidRPr="001160E7">
        <w:rPr>
          <w:rFonts w:ascii="標楷體" w:hAnsi="標楷體" w:hint="eastAsia"/>
        </w:rPr>
        <w:t>、</w:t>
      </w:r>
      <w:r w:rsidR="000D46FC" w:rsidRPr="000D46FC">
        <w:rPr>
          <w:rFonts w:ascii="標楷體" w:hAnsi="標楷體" w:hint="eastAsia"/>
        </w:rPr>
        <w:t>有鑑於近年氣候變異激烈，氣溫冷熱不定，致使洋蔥病蟲害情況嚴重，蔥農用藥防治成本大增，加之肥料、人工及運輸等費用，導致洋蔥種植成本增加，且近年洋蔥農損嚴重，如：107年冬季高溫，洋蔥提早倒伏，收成不佳；108年氣候不穩病蟲害肆虐，農民損失慘重，蔥農已連續</w:t>
      </w:r>
      <w:r w:rsidR="0013580B">
        <w:rPr>
          <w:rFonts w:ascii="標楷體" w:hAnsi="標楷體" w:hint="eastAsia"/>
        </w:rPr>
        <w:t>3</w:t>
      </w:r>
      <w:r w:rsidR="000D46FC" w:rsidRPr="000D46FC">
        <w:rPr>
          <w:rFonts w:ascii="標楷體" w:hAnsi="標楷體" w:hint="eastAsia"/>
        </w:rPr>
        <w:t>年入不敷出。現行農業天然災害現金救助項目及額度，將洋蔥列入蔬菜類第</w:t>
      </w:r>
      <w:r w:rsidR="0068121E">
        <w:rPr>
          <w:rFonts w:ascii="標楷體" w:hAnsi="標楷體" w:hint="eastAsia"/>
        </w:rPr>
        <w:t>2</w:t>
      </w:r>
      <w:r w:rsidR="000D46FC" w:rsidRPr="000D46FC">
        <w:rPr>
          <w:rFonts w:ascii="標楷體" w:hAnsi="標楷體" w:hint="eastAsia"/>
        </w:rPr>
        <w:t>項，已無法滿足農民的損失，農委會及相關中央主管機關應</w:t>
      </w:r>
      <w:r w:rsidR="0013580B">
        <w:rPr>
          <w:rFonts w:ascii="標楷體" w:hAnsi="標楷體" w:hint="eastAsia"/>
          <w:lang w:eastAsia="zh-HK"/>
        </w:rPr>
        <w:t>於</w:t>
      </w:r>
      <w:r w:rsidR="0013580B">
        <w:rPr>
          <w:rFonts w:ascii="標楷體" w:hAnsi="標楷體" w:hint="eastAsia"/>
        </w:rPr>
        <w:t>1</w:t>
      </w:r>
      <w:r w:rsidR="0013580B">
        <w:rPr>
          <w:rFonts w:ascii="標楷體" w:hAnsi="標楷體" w:hint="eastAsia"/>
          <w:lang w:eastAsia="zh-HK"/>
        </w:rPr>
        <w:t>個月內</w:t>
      </w:r>
      <w:r w:rsidR="000D46FC" w:rsidRPr="000D46FC">
        <w:rPr>
          <w:rFonts w:ascii="標楷體" w:hAnsi="標楷體" w:hint="eastAsia"/>
        </w:rPr>
        <w:t>研議</w:t>
      </w:r>
      <w:r w:rsidR="0013580B">
        <w:rPr>
          <w:rFonts w:ascii="標楷體" w:hAnsi="標楷體" w:hint="eastAsia"/>
        </w:rPr>
        <w:t>：</w:t>
      </w:r>
      <w:r w:rsidR="000D46FC" w:rsidRPr="000D46FC">
        <w:rPr>
          <w:rFonts w:ascii="標楷體" w:hAnsi="標楷體" w:hint="eastAsia"/>
        </w:rPr>
        <w:t>將洋蔥天然災害補助改列蔬菜類第</w:t>
      </w:r>
      <w:r w:rsidR="0068121E">
        <w:rPr>
          <w:rFonts w:ascii="標楷體" w:hAnsi="標楷體" w:hint="eastAsia"/>
        </w:rPr>
        <w:t>1</w:t>
      </w:r>
      <w:r w:rsidR="000D46FC" w:rsidRPr="000D46FC">
        <w:rPr>
          <w:rFonts w:ascii="標楷體" w:hAnsi="標楷體" w:hint="eastAsia"/>
        </w:rPr>
        <w:t>項，比照番茄、彩色甜椒、青蔥、薑，每公頃補助5萬元，以保障蔥農權益。</w:t>
      </w:r>
    </w:p>
    <w:p w:rsidR="009B0660" w:rsidRDefault="009B0660" w:rsidP="00936DBD">
      <w:pPr>
        <w:widowControl/>
        <w:autoSpaceDE w:val="0"/>
        <w:adjustRightInd w:val="0"/>
        <w:snapToGrid w:val="0"/>
        <w:spacing w:line="520" w:lineRule="exact"/>
        <w:ind w:leftChars="100" w:left="1595" w:hangingChars="380" w:hanging="1263"/>
        <w:jc w:val="both"/>
        <w:rPr>
          <w:rFonts w:ascii="標楷體" w:hAnsi="標楷體"/>
        </w:rPr>
      </w:pPr>
      <w:r w:rsidRPr="00386CE7">
        <w:rPr>
          <w:rFonts w:ascii="標楷體" w:hAnsi="標楷體" w:hint="eastAsia"/>
        </w:rPr>
        <w:t xml:space="preserve">　　　　　　　　提案人：</w:t>
      </w:r>
      <w:r w:rsidRPr="009B0660">
        <w:rPr>
          <w:rFonts w:ascii="標楷體" w:hAnsi="標楷體" w:hint="eastAsia"/>
        </w:rPr>
        <w:t xml:space="preserve">陳超明　</w:t>
      </w:r>
      <w:r>
        <w:rPr>
          <w:rFonts w:ascii="標楷體" w:hAnsi="標楷體"/>
        </w:rPr>
        <w:t xml:space="preserve"> </w:t>
      </w:r>
    </w:p>
    <w:p w:rsidR="009B0660" w:rsidRPr="00E949BB" w:rsidRDefault="009B0660" w:rsidP="00936DBD">
      <w:pPr>
        <w:widowControl/>
        <w:autoSpaceDE w:val="0"/>
        <w:adjustRightInd w:val="0"/>
        <w:snapToGrid w:val="0"/>
        <w:spacing w:line="520" w:lineRule="exact"/>
        <w:ind w:leftChars="100" w:left="1595" w:hangingChars="380" w:hanging="1263"/>
        <w:jc w:val="both"/>
        <w:rPr>
          <w:rFonts w:ascii="標楷體" w:hAnsi="標楷體"/>
        </w:rPr>
      </w:pPr>
      <w:r w:rsidRPr="00E949BB">
        <w:rPr>
          <w:rFonts w:ascii="標楷體" w:hAnsi="標楷體" w:hint="eastAsia"/>
        </w:rPr>
        <w:t xml:space="preserve">　　　　　　　　連署人：</w:t>
      </w:r>
      <w:r w:rsidR="000533CD" w:rsidRPr="000533CD">
        <w:rPr>
          <w:rFonts w:ascii="標楷體" w:hAnsi="標楷體" w:hint="eastAsia"/>
        </w:rPr>
        <w:t xml:space="preserve">廖婉汝　</w:t>
      </w:r>
      <w:r w:rsidRPr="009B0660">
        <w:rPr>
          <w:rFonts w:ascii="標楷體" w:hAnsi="標楷體" w:hint="eastAsia"/>
        </w:rPr>
        <w:t>楊瓊瓔　翁重鈞</w:t>
      </w:r>
      <w:r w:rsidR="00D77539" w:rsidRPr="00D77539">
        <w:rPr>
          <w:rFonts w:ascii="標楷體" w:hAnsi="標楷體" w:hint="eastAsia"/>
        </w:rPr>
        <w:t xml:space="preserve">　</w:t>
      </w:r>
    </w:p>
    <w:p w:rsidR="000C572D" w:rsidRDefault="001160E7" w:rsidP="003845DE">
      <w:pPr>
        <w:widowControl/>
        <w:autoSpaceDE w:val="0"/>
        <w:adjustRightInd w:val="0"/>
        <w:snapToGrid w:val="0"/>
        <w:spacing w:line="520" w:lineRule="exact"/>
        <w:ind w:left="1329" w:hangingChars="400" w:hanging="1329"/>
        <w:jc w:val="both"/>
        <w:rPr>
          <w:rFonts w:ascii="標楷體" w:hAnsi="標楷體"/>
        </w:rPr>
      </w:pPr>
      <w:r w:rsidRPr="001160E7">
        <w:rPr>
          <w:rFonts w:ascii="標楷體" w:hAnsi="標楷體" w:hint="eastAsia"/>
        </w:rPr>
        <w:t>三十</w:t>
      </w:r>
      <w:r>
        <w:rPr>
          <w:rFonts w:ascii="標楷體" w:hAnsi="標楷體" w:hint="eastAsia"/>
          <w:lang w:eastAsia="zh-HK"/>
        </w:rPr>
        <w:t>八</w:t>
      </w:r>
      <w:r w:rsidRPr="001160E7">
        <w:rPr>
          <w:rFonts w:ascii="標楷體" w:hAnsi="標楷體" w:hint="eastAsia"/>
        </w:rPr>
        <w:t>、</w:t>
      </w:r>
      <w:r w:rsidR="000C572D" w:rsidRPr="000C572D">
        <w:rPr>
          <w:rFonts w:ascii="標楷體" w:hAnsi="標楷體" w:hint="eastAsia"/>
        </w:rPr>
        <w:t>近年因世界氣候快速變遷，致使恆春半島地區洋蔥農損嚴重，例如106年氣候暖冬，造成彰化與恆春地區洋蔥產期重疊，造成洋蔥價格下跌；107年冬季高溫，造成洋蔥提早倒伏，品質差產量低，收成不佳；108年氣候不穩病蟲害肆虐，農民損失慘重，苦不堪言。現行天然災害現金補貼政策，似乎無法滿足農民的損失，</w:t>
      </w:r>
      <w:r w:rsidR="003D7D32">
        <w:rPr>
          <w:rFonts w:ascii="標楷體" w:hAnsi="標楷體" w:hint="eastAsia"/>
        </w:rPr>
        <w:t>行政院農業委員會</w:t>
      </w:r>
      <w:r w:rsidR="000C572D" w:rsidRPr="000C572D">
        <w:rPr>
          <w:rFonts w:ascii="標楷體" w:hAnsi="標楷體" w:hint="eastAsia"/>
        </w:rPr>
        <w:t>及相關中央主管機關應研議</w:t>
      </w:r>
      <w:r w:rsidR="0068121E">
        <w:rPr>
          <w:rFonts w:ascii="標楷體" w:hAnsi="標楷體" w:hint="eastAsia"/>
        </w:rPr>
        <w:t>：</w:t>
      </w:r>
      <w:r w:rsidR="000C572D" w:rsidRPr="000C572D">
        <w:rPr>
          <w:rFonts w:ascii="標楷體" w:hAnsi="標楷體" w:hint="eastAsia"/>
        </w:rPr>
        <w:t>一、以「特例災區」方式，提供蔥農</w:t>
      </w:r>
      <w:r w:rsidR="0013580B">
        <w:rPr>
          <w:rFonts w:ascii="標楷體" w:hAnsi="標楷體" w:hint="eastAsia"/>
          <w:lang w:eastAsia="zh-HK"/>
        </w:rPr>
        <w:t>低</w:t>
      </w:r>
      <w:r w:rsidR="000C572D" w:rsidRPr="000C572D">
        <w:rPr>
          <w:rFonts w:ascii="標楷體" w:hAnsi="標楷體" w:hint="eastAsia"/>
        </w:rPr>
        <w:t>利率的</w:t>
      </w:r>
      <w:r w:rsidR="0013580B">
        <w:rPr>
          <w:rFonts w:ascii="標楷體" w:hAnsi="標楷體" w:hint="eastAsia"/>
          <w:lang w:eastAsia="zh-HK"/>
        </w:rPr>
        <w:t>貸款</w:t>
      </w:r>
      <w:r w:rsidR="000C572D" w:rsidRPr="000C572D">
        <w:rPr>
          <w:rFonts w:ascii="標楷體" w:hAnsi="標楷體" w:hint="eastAsia"/>
        </w:rPr>
        <w:t>。二、研擬</w:t>
      </w:r>
      <w:r w:rsidR="0049375E">
        <w:rPr>
          <w:rFonts w:ascii="標楷體" w:hAnsi="標楷體" w:hint="eastAsia"/>
          <w:lang w:eastAsia="zh-HK"/>
        </w:rPr>
        <w:t>相</w:t>
      </w:r>
      <w:r w:rsidR="0049375E">
        <w:rPr>
          <w:rFonts w:ascii="標楷體" w:hAnsi="標楷體" w:hint="eastAsia"/>
        </w:rPr>
        <w:t>關</w:t>
      </w:r>
      <w:r w:rsidR="0049375E">
        <w:rPr>
          <w:rFonts w:ascii="標楷體" w:hAnsi="標楷體" w:hint="eastAsia"/>
          <w:lang w:eastAsia="zh-HK"/>
        </w:rPr>
        <w:t>農</w:t>
      </w:r>
      <w:r w:rsidR="0049375E">
        <w:rPr>
          <w:rFonts w:ascii="標楷體" w:hAnsi="標楷體" w:hint="eastAsia"/>
        </w:rPr>
        <w:t>業</w:t>
      </w:r>
      <w:r w:rsidR="0049375E">
        <w:rPr>
          <w:rFonts w:ascii="標楷體" w:hAnsi="標楷體" w:hint="eastAsia"/>
          <w:lang w:eastAsia="zh-HK"/>
        </w:rPr>
        <w:t>保</w:t>
      </w:r>
      <w:r w:rsidR="0049375E">
        <w:rPr>
          <w:rFonts w:ascii="標楷體" w:hAnsi="標楷體" w:hint="eastAsia"/>
        </w:rPr>
        <w:t>險</w:t>
      </w:r>
      <w:r w:rsidR="005F4866">
        <w:rPr>
          <w:rFonts w:ascii="標楷體" w:hAnsi="標楷體" w:hint="eastAsia"/>
          <w:lang w:eastAsia="zh-HK"/>
        </w:rPr>
        <w:t>機制</w:t>
      </w:r>
      <w:r w:rsidR="000C572D" w:rsidRPr="000C572D">
        <w:rPr>
          <w:rFonts w:ascii="標楷體" w:hAnsi="標楷體" w:hint="eastAsia"/>
        </w:rPr>
        <w:t>，以落實照顧農民權益。</w:t>
      </w:r>
    </w:p>
    <w:p w:rsidR="00EA7783" w:rsidRDefault="00EA7783" w:rsidP="00936DBD">
      <w:pPr>
        <w:widowControl/>
        <w:autoSpaceDE w:val="0"/>
        <w:adjustRightInd w:val="0"/>
        <w:snapToGrid w:val="0"/>
        <w:spacing w:line="520" w:lineRule="exact"/>
        <w:ind w:leftChars="100" w:left="1595" w:hangingChars="380" w:hanging="1263"/>
        <w:jc w:val="both"/>
        <w:rPr>
          <w:rFonts w:ascii="標楷體" w:hAnsi="標楷體"/>
        </w:rPr>
      </w:pPr>
      <w:r w:rsidRPr="00386CE7">
        <w:rPr>
          <w:rFonts w:ascii="標楷體" w:hAnsi="標楷體" w:hint="eastAsia"/>
        </w:rPr>
        <w:t xml:space="preserve">　　　　　　　　提案人：</w:t>
      </w:r>
      <w:r w:rsidRPr="009B0660">
        <w:rPr>
          <w:rFonts w:ascii="標楷體" w:hAnsi="標楷體" w:hint="eastAsia"/>
        </w:rPr>
        <w:t xml:space="preserve">陳超明　</w:t>
      </w:r>
      <w:r w:rsidR="00FE69F0" w:rsidRPr="00FE69F0">
        <w:rPr>
          <w:rFonts w:ascii="標楷體" w:hAnsi="標楷體" w:hint="eastAsia"/>
        </w:rPr>
        <w:t>楊瓊瓔　翁重鈞</w:t>
      </w:r>
      <w:r>
        <w:rPr>
          <w:rFonts w:ascii="標楷體" w:hAnsi="標楷體"/>
        </w:rPr>
        <w:t xml:space="preserve"> </w:t>
      </w:r>
    </w:p>
    <w:p w:rsidR="00EA7783" w:rsidRPr="00E949BB" w:rsidRDefault="00EA7783" w:rsidP="00936DBD">
      <w:pPr>
        <w:widowControl/>
        <w:autoSpaceDE w:val="0"/>
        <w:adjustRightInd w:val="0"/>
        <w:snapToGrid w:val="0"/>
        <w:spacing w:line="520" w:lineRule="exact"/>
        <w:ind w:leftChars="100" w:left="1595" w:hangingChars="380" w:hanging="1263"/>
        <w:jc w:val="both"/>
        <w:rPr>
          <w:rFonts w:ascii="標楷體" w:hAnsi="標楷體"/>
        </w:rPr>
      </w:pPr>
      <w:r w:rsidRPr="00E949BB">
        <w:rPr>
          <w:rFonts w:ascii="標楷體" w:hAnsi="標楷體" w:hint="eastAsia"/>
        </w:rPr>
        <w:t xml:space="preserve">　　　　　　　　連署人：</w:t>
      </w:r>
      <w:r w:rsidR="00FE69F0" w:rsidRPr="00FE69F0">
        <w:rPr>
          <w:rFonts w:ascii="標楷體" w:hAnsi="標楷體" w:hint="eastAsia"/>
        </w:rPr>
        <w:t xml:space="preserve">廖婉汝　</w:t>
      </w:r>
    </w:p>
    <w:p w:rsidR="000E14CB" w:rsidRDefault="001160E7" w:rsidP="003845DE">
      <w:pPr>
        <w:widowControl/>
        <w:autoSpaceDE w:val="0"/>
        <w:spacing w:line="520" w:lineRule="exact"/>
        <w:ind w:left="1329" w:hangingChars="400" w:hanging="1329"/>
        <w:jc w:val="both"/>
        <w:rPr>
          <w:rFonts w:ascii="標楷體" w:hAnsi="標楷體"/>
        </w:rPr>
      </w:pPr>
      <w:r w:rsidRPr="001160E7">
        <w:rPr>
          <w:rFonts w:ascii="標楷體" w:hAnsi="標楷體" w:hint="eastAsia"/>
        </w:rPr>
        <w:t>三十</w:t>
      </w:r>
      <w:r>
        <w:rPr>
          <w:rFonts w:ascii="標楷體" w:hAnsi="標楷體" w:hint="eastAsia"/>
          <w:lang w:eastAsia="zh-HK"/>
        </w:rPr>
        <w:t>九</w:t>
      </w:r>
      <w:r w:rsidRPr="001160E7">
        <w:rPr>
          <w:rFonts w:ascii="標楷體" w:hAnsi="標楷體" w:hint="eastAsia"/>
        </w:rPr>
        <w:t>、</w:t>
      </w:r>
      <w:r w:rsidR="000E14CB" w:rsidRPr="00936DBD">
        <w:rPr>
          <w:rFonts w:ascii="標楷體" w:hAnsi="標楷體" w:hint="eastAsia"/>
        </w:rPr>
        <w:t>有鑑於近年來國內外之經貿環境變化迅速，尤其是我國加入</w:t>
      </w:r>
      <w:r w:rsidR="00794894" w:rsidRPr="00794894">
        <w:rPr>
          <w:rFonts w:ascii="標楷體" w:hAnsi="標楷體"/>
          <w:spacing w:val="20"/>
        </w:rPr>
        <w:t>WTO</w:t>
      </w:r>
      <w:r w:rsidR="000E14CB" w:rsidRPr="00936DBD">
        <w:rPr>
          <w:rFonts w:ascii="標楷體" w:hAnsi="標楷體" w:hint="eastAsia"/>
        </w:rPr>
        <w:t>後，政府為因應國際農產品貿易自由化之趨勢，正積極追求全方位多元農業政策目標的達成。基此，建請</w:t>
      </w:r>
      <w:r w:rsidR="003D7D32">
        <w:rPr>
          <w:rFonts w:ascii="標楷體" w:hAnsi="標楷體" w:hint="eastAsia"/>
          <w:lang w:eastAsia="zh-HK"/>
        </w:rPr>
        <w:t>行政院農業委員會</w:t>
      </w:r>
      <w:r w:rsidR="000E14CB" w:rsidRPr="00936DBD">
        <w:rPr>
          <w:rFonts w:ascii="標楷體" w:hAnsi="標楷體" w:hint="eastAsia"/>
        </w:rPr>
        <w:t>針對近</w:t>
      </w:r>
      <w:r w:rsidR="00936DBD">
        <w:rPr>
          <w:rFonts w:ascii="標楷體" w:hAnsi="標楷體" w:hint="eastAsia"/>
        </w:rPr>
        <w:t>5</w:t>
      </w:r>
      <w:r w:rsidR="000E14CB" w:rsidRPr="00936DBD">
        <w:rPr>
          <w:rFonts w:ascii="標楷體" w:hAnsi="標楷體" w:hint="eastAsia"/>
        </w:rPr>
        <w:t>年來迄今，有關各項農產品收購之詳細資料，並說明</w:t>
      </w:r>
      <w:r w:rsidR="000E14CB" w:rsidRPr="0068121E">
        <w:rPr>
          <w:rFonts w:ascii="標楷體" w:hAnsi="標楷體" w:hint="eastAsia"/>
        </w:rPr>
        <w:t>近</w:t>
      </w:r>
      <w:r w:rsidR="00CD5E60" w:rsidRPr="0068121E">
        <w:rPr>
          <w:rFonts w:ascii="標楷體" w:hAnsi="標楷體" w:hint="eastAsia"/>
        </w:rPr>
        <w:t>5</w:t>
      </w:r>
      <w:r w:rsidR="000E14CB" w:rsidRPr="0068121E">
        <w:rPr>
          <w:rFonts w:ascii="標楷體" w:hAnsi="標楷體" w:hint="eastAsia"/>
        </w:rPr>
        <w:t>年來</w:t>
      </w:r>
      <w:r w:rsidR="00CD5E60" w:rsidRPr="0068121E">
        <w:rPr>
          <w:rFonts w:ascii="標楷體" w:hAnsi="標楷體" w:hint="eastAsia"/>
          <w:lang w:eastAsia="zh-HK"/>
        </w:rPr>
        <w:t>提</w:t>
      </w:r>
      <w:r w:rsidR="00794894">
        <w:rPr>
          <w:rFonts w:ascii="標楷體" w:hAnsi="標楷體" w:hint="eastAsia"/>
          <w:lang w:eastAsia="zh-HK"/>
        </w:rPr>
        <w:t>報</w:t>
      </w:r>
      <w:r w:rsidR="00D7218E" w:rsidRPr="00D7218E">
        <w:rPr>
          <w:rFonts w:ascii="標楷體" w:hAnsi="標楷體"/>
          <w:spacing w:val="40"/>
        </w:rPr>
        <w:t>WTO</w:t>
      </w:r>
      <w:r w:rsidR="00CD5E60" w:rsidRPr="0068121E">
        <w:rPr>
          <w:rFonts w:ascii="標楷體" w:hAnsi="標楷體" w:hint="eastAsia"/>
          <w:lang w:eastAsia="zh-HK"/>
        </w:rPr>
        <w:t>之</w:t>
      </w:r>
      <w:r w:rsidR="000E14CB" w:rsidRPr="00D7218E">
        <w:rPr>
          <w:rFonts w:ascii="標楷體" w:hAnsi="標楷體" w:hint="eastAsia"/>
          <w:spacing w:val="40"/>
        </w:rPr>
        <w:t>AMS</w:t>
      </w:r>
      <w:r w:rsidR="000E14CB" w:rsidRPr="0068121E">
        <w:rPr>
          <w:rFonts w:ascii="標楷體" w:hAnsi="標楷體" w:hint="eastAsia"/>
        </w:rPr>
        <w:t>（Aggregate Measurement of Support</w:t>
      </w:r>
      <w:r w:rsidR="0068121E" w:rsidRPr="0068121E">
        <w:rPr>
          <w:rFonts w:ascii="標楷體" w:hAnsi="標楷體" w:hint="eastAsia"/>
        </w:rPr>
        <w:t>，</w:t>
      </w:r>
      <w:r w:rsidR="000E14CB" w:rsidRPr="000E14CB">
        <w:rPr>
          <w:rFonts w:ascii="標楷體" w:hAnsi="標楷體" w:hint="eastAsia"/>
        </w:rPr>
        <w:t>或稱</w:t>
      </w:r>
      <w:r w:rsidR="0082675C">
        <w:rPr>
          <w:rFonts w:ascii="標楷體" w:hAnsi="標楷體" w:hint="eastAsia"/>
        </w:rPr>
        <w:t>「</w:t>
      </w:r>
      <w:r w:rsidR="000E14CB" w:rsidRPr="000E14CB">
        <w:rPr>
          <w:rFonts w:ascii="標楷體" w:hAnsi="標楷體" w:hint="eastAsia"/>
        </w:rPr>
        <w:t>農業境內總支持</w:t>
      </w:r>
      <w:r w:rsidR="0082675C">
        <w:rPr>
          <w:rFonts w:ascii="標楷體" w:hAnsi="標楷體" w:hint="eastAsia"/>
        </w:rPr>
        <w:t>」</w:t>
      </w:r>
      <w:bookmarkStart w:id="0" w:name="_GoBack"/>
      <w:bookmarkEnd w:id="0"/>
      <w:r w:rsidR="000E14CB" w:rsidRPr="000E14CB">
        <w:rPr>
          <w:rFonts w:ascii="標楷體" w:hAnsi="標楷體" w:hint="eastAsia"/>
        </w:rPr>
        <w:t>）之變動情形書面報告，送交</w:t>
      </w:r>
      <w:r w:rsidR="00E10C14">
        <w:rPr>
          <w:rFonts w:ascii="標楷體" w:hAnsi="標楷體" w:hint="eastAsia"/>
        </w:rPr>
        <w:t>立法院經濟委員會</w:t>
      </w:r>
      <w:r w:rsidR="000E14CB" w:rsidRPr="000E14CB">
        <w:rPr>
          <w:rFonts w:ascii="標楷體" w:hAnsi="標楷體" w:hint="eastAsia"/>
        </w:rPr>
        <w:t>。</w:t>
      </w:r>
    </w:p>
    <w:p w:rsidR="00EA7783" w:rsidRPr="00E949BB" w:rsidRDefault="00EA7783" w:rsidP="00936DBD">
      <w:pPr>
        <w:widowControl/>
        <w:autoSpaceDE w:val="0"/>
        <w:adjustRightInd w:val="0"/>
        <w:snapToGrid w:val="0"/>
        <w:spacing w:line="520" w:lineRule="exact"/>
        <w:ind w:leftChars="100" w:left="1595" w:hangingChars="380" w:hanging="1263"/>
        <w:jc w:val="both"/>
        <w:rPr>
          <w:rFonts w:ascii="標楷體" w:hAnsi="標楷體"/>
        </w:rPr>
      </w:pPr>
      <w:r w:rsidRPr="00386CE7">
        <w:rPr>
          <w:rFonts w:ascii="標楷體" w:hAnsi="標楷體" w:hint="eastAsia"/>
        </w:rPr>
        <w:t xml:space="preserve">　　　　　　　　提案人：</w:t>
      </w:r>
      <w:r w:rsidRPr="00EA7783">
        <w:rPr>
          <w:rFonts w:ascii="標楷體" w:hAnsi="標楷體" w:hint="eastAsia"/>
        </w:rPr>
        <w:t xml:space="preserve">翁重鈞　</w:t>
      </w:r>
      <w:r w:rsidRPr="009B0660">
        <w:rPr>
          <w:rFonts w:ascii="標楷體" w:hAnsi="標楷體" w:hint="eastAsia"/>
        </w:rPr>
        <w:t>陳超明　楊瓊瓔</w:t>
      </w:r>
      <w:r w:rsidRPr="00E949BB">
        <w:rPr>
          <w:rFonts w:ascii="標楷體" w:hAnsi="標楷體" w:hint="eastAsia"/>
        </w:rPr>
        <w:t xml:space="preserve">　</w:t>
      </w:r>
    </w:p>
    <w:p w:rsidR="00054AB4" w:rsidRDefault="009E0678" w:rsidP="00054AB4">
      <w:pPr>
        <w:widowControl/>
        <w:autoSpaceDE w:val="0"/>
        <w:adjustRightInd w:val="0"/>
        <w:snapToGrid w:val="0"/>
        <w:spacing w:line="520" w:lineRule="exact"/>
        <w:ind w:left="997" w:hangingChars="300" w:hanging="997"/>
        <w:jc w:val="both"/>
        <w:rPr>
          <w:rFonts w:ascii="標楷體" w:hAnsi="標楷體"/>
        </w:rPr>
      </w:pPr>
      <w:r>
        <w:rPr>
          <w:rFonts w:ascii="標楷體" w:hAnsi="標楷體" w:hint="eastAsia"/>
          <w:lang w:eastAsia="zh-HK"/>
        </w:rPr>
        <w:t>四</w:t>
      </w:r>
      <w:r w:rsidRPr="001160E7">
        <w:rPr>
          <w:rFonts w:ascii="標楷體" w:hAnsi="標楷體" w:hint="eastAsia"/>
        </w:rPr>
        <w:t>十、</w:t>
      </w:r>
      <w:r w:rsidR="00054AB4" w:rsidRPr="00054AB4">
        <w:rPr>
          <w:rFonts w:ascii="標楷體" w:hAnsi="標楷體" w:hint="eastAsia"/>
        </w:rPr>
        <w:t>有鑑於外界頻頻質疑政府網軍議題，請</w:t>
      </w:r>
      <w:r w:rsidR="006649C4">
        <w:rPr>
          <w:rFonts w:ascii="標楷體" w:hAnsi="標楷體" w:hint="eastAsia"/>
        </w:rPr>
        <w:t>行政院農業委員會</w:t>
      </w:r>
      <w:r w:rsidR="00054AB4" w:rsidRPr="00054AB4">
        <w:rPr>
          <w:rFonts w:ascii="標楷體" w:hAnsi="標楷體" w:hint="eastAsia"/>
        </w:rPr>
        <w:t>(包含成立的公設財團法人農業科技院)，針對其所編列近</w:t>
      </w:r>
      <w:r w:rsidR="00A57282">
        <w:rPr>
          <w:rFonts w:ascii="標楷體" w:hAnsi="標楷體" w:hint="eastAsia"/>
        </w:rPr>
        <w:t>5</w:t>
      </w:r>
      <w:r w:rsidR="00054AB4" w:rsidRPr="00054AB4">
        <w:rPr>
          <w:rFonts w:ascii="標楷體" w:hAnsi="標楷體" w:hint="eastAsia"/>
        </w:rPr>
        <w:t>年迄今之相關農業廣告、行銷或傳播計畫預算，於</w:t>
      </w:r>
      <w:r w:rsidR="00CD5E60">
        <w:rPr>
          <w:rFonts w:ascii="標楷體" w:hAnsi="標楷體" w:hint="eastAsia"/>
        </w:rPr>
        <w:t>2</w:t>
      </w:r>
      <w:r w:rsidR="00054AB4" w:rsidRPr="00054AB4">
        <w:rPr>
          <w:rFonts w:ascii="標楷體" w:hAnsi="標楷體" w:hint="eastAsia"/>
        </w:rPr>
        <w:t>個月內提出執行情形及績效成果書面報告，並送交</w:t>
      </w:r>
      <w:r w:rsidR="00E10C14">
        <w:rPr>
          <w:rFonts w:ascii="標楷體" w:hAnsi="標楷體" w:hint="eastAsia"/>
        </w:rPr>
        <w:t>立法院經濟委員會</w:t>
      </w:r>
      <w:r w:rsidR="00054AB4" w:rsidRPr="00054AB4">
        <w:rPr>
          <w:rFonts w:ascii="標楷體" w:hAnsi="標楷體" w:hint="eastAsia"/>
        </w:rPr>
        <w:t>備查。</w:t>
      </w:r>
    </w:p>
    <w:p w:rsidR="00C513F0" w:rsidRDefault="00DA51F1" w:rsidP="00936DBD">
      <w:pPr>
        <w:widowControl/>
        <w:autoSpaceDE w:val="0"/>
        <w:adjustRightInd w:val="0"/>
        <w:snapToGrid w:val="0"/>
        <w:spacing w:line="520" w:lineRule="exact"/>
        <w:ind w:leftChars="100" w:left="1329" w:hangingChars="300" w:hanging="997"/>
        <w:jc w:val="both"/>
        <w:rPr>
          <w:rFonts w:ascii="標楷體" w:hAnsi="標楷體"/>
        </w:rPr>
      </w:pPr>
      <w:r w:rsidRPr="00DA51F1">
        <w:rPr>
          <w:rFonts w:ascii="標楷體" w:hAnsi="標楷體" w:hint="eastAsia"/>
        </w:rPr>
        <w:t xml:space="preserve">　　　　　　　　提案人：翁重鈞　陳超明　</w:t>
      </w:r>
      <w:r w:rsidR="006A2442" w:rsidRPr="006A2442">
        <w:rPr>
          <w:rFonts w:ascii="標楷體" w:hAnsi="標楷體" w:hint="eastAsia"/>
        </w:rPr>
        <w:t>廖國棟</w:t>
      </w:r>
    </w:p>
    <w:p w:rsidR="00054AB4" w:rsidRDefault="00FD207C" w:rsidP="00DA51F1">
      <w:pPr>
        <w:widowControl/>
        <w:autoSpaceDE w:val="0"/>
        <w:adjustRightInd w:val="0"/>
        <w:snapToGrid w:val="0"/>
        <w:spacing w:line="520" w:lineRule="exact"/>
        <w:ind w:left="1263" w:hangingChars="380" w:hanging="1263"/>
        <w:jc w:val="both"/>
        <w:rPr>
          <w:rFonts w:ascii="標楷體" w:hAnsi="標楷體"/>
        </w:rPr>
      </w:pPr>
      <w:r w:rsidRPr="00FD207C">
        <w:rPr>
          <w:rFonts w:ascii="標楷體" w:hAnsi="標楷體" w:hint="eastAsia"/>
        </w:rPr>
        <w:t>四十</w:t>
      </w:r>
      <w:r>
        <w:rPr>
          <w:rFonts w:ascii="標楷體" w:hAnsi="標楷體" w:hint="eastAsia"/>
          <w:lang w:eastAsia="zh-HK"/>
        </w:rPr>
        <w:t>一</w:t>
      </w:r>
      <w:r w:rsidRPr="00FD207C">
        <w:rPr>
          <w:rFonts w:ascii="標楷體" w:hAnsi="標楷體" w:hint="eastAsia"/>
        </w:rPr>
        <w:t>、</w:t>
      </w:r>
      <w:r w:rsidR="00054AB4" w:rsidRPr="00054AB4">
        <w:rPr>
          <w:rFonts w:ascii="標楷體" w:hAnsi="標楷體" w:hint="eastAsia"/>
        </w:rPr>
        <w:t>有鑑於政府為維護農民權益，歷年來已實施多項農業補助，爰此，建請</w:t>
      </w:r>
      <w:r w:rsidR="006649C4">
        <w:rPr>
          <w:rFonts w:ascii="標楷體" w:hAnsi="標楷體" w:hint="eastAsia"/>
        </w:rPr>
        <w:t>行政院農業委員會針對非基期年之農地</w:t>
      </w:r>
      <w:r w:rsidR="00054AB4" w:rsidRPr="00054AB4">
        <w:rPr>
          <w:rFonts w:ascii="標楷體" w:hAnsi="標楷體" w:hint="eastAsia"/>
        </w:rPr>
        <w:t>各項補</w:t>
      </w:r>
      <w:r w:rsidR="00CD5E60">
        <w:rPr>
          <w:rFonts w:ascii="標楷體" w:hAnsi="標楷體" w:hint="eastAsia"/>
          <w:lang w:eastAsia="zh-HK"/>
        </w:rPr>
        <w:t>助</w:t>
      </w:r>
      <w:r w:rsidR="006649C4">
        <w:rPr>
          <w:rFonts w:ascii="標楷體" w:hAnsi="標楷體" w:hint="eastAsia"/>
        </w:rPr>
        <w:t>，比照基期年之農地</w:t>
      </w:r>
      <w:r w:rsidR="00054AB4" w:rsidRPr="00054AB4">
        <w:rPr>
          <w:rFonts w:ascii="標楷體" w:hAnsi="標楷體" w:hint="eastAsia"/>
        </w:rPr>
        <w:t>各項</w:t>
      </w:r>
      <w:r w:rsidR="00CD5E60" w:rsidRPr="00CD5E60">
        <w:rPr>
          <w:rFonts w:ascii="標楷體" w:hAnsi="標楷體" w:hint="eastAsia"/>
        </w:rPr>
        <w:t>補助</w:t>
      </w:r>
      <w:r w:rsidR="00054AB4" w:rsidRPr="00054AB4">
        <w:rPr>
          <w:rFonts w:ascii="標楷體" w:hAnsi="標楷體" w:hint="eastAsia"/>
        </w:rPr>
        <w:t>辦理，如經費不足，建請擬以各項</w:t>
      </w:r>
      <w:r w:rsidR="00CD5E60" w:rsidRPr="00CD5E60">
        <w:rPr>
          <w:rFonts w:ascii="標楷體" w:hAnsi="標楷體" w:hint="eastAsia"/>
        </w:rPr>
        <w:t>補助</w:t>
      </w:r>
      <w:r w:rsidR="00054AB4" w:rsidRPr="00054AB4">
        <w:rPr>
          <w:rFonts w:ascii="標楷體" w:hAnsi="標楷體" w:hint="eastAsia"/>
        </w:rPr>
        <w:t>的</w:t>
      </w:r>
      <w:r w:rsidR="00FF61B0">
        <w:rPr>
          <w:rFonts w:ascii="標楷體" w:hAnsi="標楷體" w:hint="eastAsia"/>
          <w:lang w:eastAsia="zh-HK"/>
        </w:rPr>
        <w:t>二</w:t>
      </w:r>
      <w:r w:rsidR="00054AB4" w:rsidRPr="00054AB4">
        <w:rPr>
          <w:rFonts w:ascii="標楷體" w:hAnsi="標楷體" w:hint="eastAsia"/>
        </w:rPr>
        <w:t>分之</w:t>
      </w:r>
      <w:r w:rsidR="00FF61B0">
        <w:rPr>
          <w:rFonts w:ascii="標楷體" w:hAnsi="標楷體" w:hint="eastAsia"/>
          <w:lang w:eastAsia="zh-HK"/>
        </w:rPr>
        <w:t>一</w:t>
      </w:r>
      <w:r w:rsidR="00054AB4" w:rsidRPr="00054AB4">
        <w:rPr>
          <w:rFonts w:ascii="標楷體" w:hAnsi="標楷體" w:hint="eastAsia"/>
        </w:rPr>
        <w:t>方向逐步調整至兩者一致，俾利農民權益。</w:t>
      </w:r>
    </w:p>
    <w:p w:rsidR="00DA51F1" w:rsidRDefault="00DA51F1" w:rsidP="00936DBD">
      <w:pPr>
        <w:widowControl/>
        <w:autoSpaceDE w:val="0"/>
        <w:adjustRightInd w:val="0"/>
        <w:snapToGrid w:val="0"/>
        <w:spacing w:line="520" w:lineRule="exact"/>
        <w:ind w:leftChars="100" w:left="1595" w:hangingChars="380" w:hanging="1263"/>
        <w:jc w:val="both"/>
        <w:rPr>
          <w:rFonts w:ascii="標楷體" w:hAnsi="標楷體"/>
        </w:rPr>
      </w:pPr>
      <w:r w:rsidRPr="00DA51F1">
        <w:rPr>
          <w:rFonts w:ascii="標楷體" w:hAnsi="標楷體" w:hint="eastAsia"/>
        </w:rPr>
        <w:t xml:space="preserve">　　　　　　　　提案人：翁重鈞　陳超明　</w:t>
      </w:r>
      <w:r w:rsidR="00C513F0" w:rsidRPr="00C513F0">
        <w:rPr>
          <w:rFonts w:ascii="標楷體" w:hAnsi="標楷體" w:hint="eastAsia"/>
        </w:rPr>
        <w:t>廖國棟</w:t>
      </w:r>
    </w:p>
    <w:p w:rsidR="00E56B6D" w:rsidRPr="00E77E7F" w:rsidRDefault="00E56B6D" w:rsidP="000479C7">
      <w:pPr>
        <w:widowControl/>
        <w:autoSpaceDE w:val="0"/>
        <w:adjustRightInd w:val="0"/>
        <w:snapToGrid w:val="0"/>
        <w:spacing w:beforeLines="50" w:before="244" w:line="520" w:lineRule="exact"/>
        <w:ind w:left="1264" w:hangingChars="380" w:hanging="1264"/>
        <w:jc w:val="both"/>
        <w:rPr>
          <w:rFonts w:ascii="標楷體" w:hAnsi="標楷體"/>
          <w:b/>
          <w:color w:val="000000"/>
        </w:rPr>
      </w:pPr>
      <w:r w:rsidRPr="00E77E7F">
        <w:rPr>
          <w:rFonts w:ascii="標楷體" w:hAnsi="標楷體"/>
          <w:b/>
          <w:color w:val="000000"/>
        </w:rPr>
        <w:t>散會</w:t>
      </w:r>
    </w:p>
    <w:p w:rsidR="00757444" w:rsidRPr="00E77E7F" w:rsidRDefault="00757444" w:rsidP="00E56B6D">
      <w:pPr>
        <w:widowControl/>
        <w:autoSpaceDE w:val="0"/>
        <w:adjustRightInd w:val="0"/>
        <w:spacing w:line="520" w:lineRule="exact"/>
        <w:ind w:leftChars="802" w:left="3979" w:rightChars="300" w:right="997" w:hangingChars="395" w:hanging="1314"/>
        <w:rPr>
          <w:rFonts w:ascii="標楷體" w:hAnsi="標楷體"/>
          <w:b/>
          <w:color w:val="000000"/>
        </w:rPr>
      </w:pPr>
    </w:p>
    <w:sectPr w:rsidR="00757444" w:rsidRPr="00E77E7F" w:rsidSect="00646F1E">
      <w:footerReference w:type="even" r:id="rId8"/>
      <w:footerReference w:type="default" r:id="rId9"/>
      <w:footerReference w:type="first" r:id="rId10"/>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3244" w:rsidRDefault="00DC3244">
      <w:r>
        <w:separator/>
      </w:r>
    </w:p>
  </w:endnote>
  <w:endnote w:type="continuationSeparator" w:id="0">
    <w:p w:rsidR="00DC3244" w:rsidRDefault="00DC3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F69" w:rsidRDefault="00353F6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353F69" w:rsidRDefault="00353F69">
    <w:pPr>
      <w:pStyle w:val="a7"/>
      <w:ind w:right="360"/>
    </w:pPr>
  </w:p>
  <w:p w:rsidR="00353F69" w:rsidRDefault="00353F69"/>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F69" w:rsidRPr="00327848" w:rsidRDefault="00353F6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2675C" w:rsidRPr="0082675C">
      <w:rPr>
        <w:b/>
        <w:noProof/>
        <w:sz w:val="28"/>
        <w:szCs w:val="28"/>
        <w:lang w:val="zh-TW"/>
      </w:rPr>
      <w:t>17</w:t>
    </w:r>
    <w:r w:rsidRPr="00327848">
      <w:rPr>
        <w:b/>
        <w:sz w:val="28"/>
        <w:szCs w:val="28"/>
      </w:rPr>
      <w:fldChar w:fldCharType="end"/>
    </w:r>
  </w:p>
  <w:p w:rsidR="00353F69" w:rsidRDefault="00353F69"/>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F69" w:rsidRPr="00701572" w:rsidRDefault="00353F69"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3244" w:rsidRDefault="00DC3244">
      <w:r>
        <w:separator/>
      </w:r>
    </w:p>
  </w:footnote>
  <w:footnote w:type="continuationSeparator" w:id="0">
    <w:p w:rsidR="00DC3244" w:rsidRDefault="00DC32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62FE"/>
    <w:multiLevelType w:val="hybridMultilevel"/>
    <w:tmpl w:val="AEE87FB4"/>
    <w:lvl w:ilvl="0" w:tplc="B462BD86">
      <w:start w:val="1"/>
      <w:numFmt w:val="taiwaneseCountingThousand"/>
      <w:suff w:val="nothing"/>
      <w:lvlText w:val="%1、"/>
      <w:lvlJc w:val="left"/>
      <w:pPr>
        <w:ind w:left="1190"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15:restartNumberingAfterBreak="0">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15:restartNumberingAfterBreak="0">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15:restartNumberingAfterBreak="0">
    <w:nsid w:val="04C05665"/>
    <w:multiLevelType w:val="hybridMultilevel"/>
    <w:tmpl w:val="D206B87E"/>
    <w:lvl w:ilvl="0" w:tplc="FBFA42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338" w:hanging="480"/>
      </w:pPr>
    </w:lvl>
    <w:lvl w:ilvl="2" w:tplc="0409001B" w:tentative="1">
      <w:start w:val="1"/>
      <w:numFmt w:val="lowerRoman"/>
      <w:lvlText w:val="%3."/>
      <w:lvlJc w:val="right"/>
      <w:pPr>
        <w:ind w:left="1818" w:hanging="480"/>
      </w:pPr>
    </w:lvl>
    <w:lvl w:ilvl="3" w:tplc="0409000F" w:tentative="1">
      <w:start w:val="1"/>
      <w:numFmt w:val="decimal"/>
      <w:lvlText w:val="%4."/>
      <w:lvlJc w:val="left"/>
      <w:pPr>
        <w:ind w:left="2298" w:hanging="480"/>
      </w:pPr>
    </w:lvl>
    <w:lvl w:ilvl="4" w:tplc="04090019" w:tentative="1">
      <w:start w:val="1"/>
      <w:numFmt w:val="ideographTraditional"/>
      <w:lvlText w:val="%5、"/>
      <w:lvlJc w:val="left"/>
      <w:pPr>
        <w:ind w:left="2778" w:hanging="480"/>
      </w:pPr>
    </w:lvl>
    <w:lvl w:ilvl="5" w:tplc="0409001B" w:tentative="1">
      <w:start w:val="1"/>
      <w:numFmt w:val="lowerRoman"/>
      <w:lvlText w:val="%6."/>
      <w:lvlJc w:val="right"/>
      <w:pPr>
        <w:ind w:left="3258" w:hanging="480"/>
      </w:pPr>
    </w:lvl>
    <w:lvl w:ilvl="6" w:tplc="0409000F" w:tentative="1">
      <w:start w:val="1"/>
      <w:numFmt w:val="decimal"/>
      <w:lvlText w:val="%7."/>
      <w:lvlJc w:val="left"/>
      <w:pPr>
        <w:ind w:left="3738" w:hanging="480"/>
      </w:pPr>
    </w:lvl>
    <w:lvl w:ilvl="7" w:tplc="04090019" w:tentative="1">
      <w:start w:val="1"/>
      <w:numFmt w:val="ideographTraditional"/>
      <w:lvlText w:val="%8、"/>
      <w:lvlJc w:val="left"/>
      <w:pPr>
        <w:ind w:left="4218" w:hanging="480"/>
      </w:pPr>
    </w:lvl>
    <w:lvl w:ilvl="8" w:tplc="0409001B" w:tentative="1">
      <w:start w:val="1"/>
      <w:numFmt w:val="lowerRoman"/>
      <w:lvlText w:val="%9."/>
      <w:lvlJc w:val="right"/>
      <w:pPr>
        <w:ind w:left="4698" w:hanging="480"/>
      </w:pPr>
    </w:lvl>
  </w:abstractNum>
  <w:abstractNum w:abstractNumId="4" w15:restartNumberingAfterBreak="0">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15:restartNumberingAfterBreak="0">
    <w:nsid w:val="0B405936"/>
    <w:multiLevelType w:val="hybridMultilevel"/>
    <w:tmpl w:val="69A8C88A"/>
    <w:lvl w:ilvl="0" w:tplc="89F0646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7" w15:restartNumberingAfterBreak="0">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8" w15:restartNumberingAfterBreak="0">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15:restartNumberingAfterBreak="0">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15:restartNumberingAfterBreak="0">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3" w15:restartNumberingAfterBreak="0">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15:restartNumberingAfterBreak="0">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6DC4701"/>
    <w:multiLevelType w:val="hybridMultilevel"/>
    <w:tmpl w:val="199CE6D0"/>
    <w:lvl w:ilvl="0" w:tplc="17825E7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D6175AE"/>
    <w:multiLevelType w:val="hybridMultilevel"/>
    <w:tmpl w:val="AEE87FB4"/>
    <w:lvl w:ilvl="0" w:tplc="B462BD86">
      <w:start w:val="1"/>
      <w:numFmt w:val="taiwaneseCountingThousand"/>
      <w:suff w:val="nothing"/>
      <w:lvlText w:val="%1、"/>
      <w:lvlJc w:val="left"/>
      <w:pPr>
        <w:ind w:left="2324"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0" w15:restartNumberingAfterBreak="0">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87F046B"/>
    <w:multiLevelType w:val="hybridMultilevel"/>
    <w:tmpl w:val="CBE812CC"/>
    <w:lvl w:ilvl="0" w:tplc="7A34C158">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3" w15:restartNumberingAfterBreak="0">
    <w:nsid w:val="4AC12195"/>
    <w:multiLevelType w:val="hybridMultilevel"/>
    <w:tmpl w:val="417464A2"/>
    <w:lvl w:ilvl="0" w:tplc="B462BD86">
      <w:start w:val="1"/>
      <w:numFmt w:val="taiwaneseCountingThousand"/>
      <w:suff w:val="nothing"/>
      <w:lvlText w:val="%1、"/>
      <w:lvlJc w:val="left"/>
      <w:pPr>
        <w:ind w:left="1331"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4" w15:restartNumberingAfterBreak="0">
    <w:nsid w:val="4B1A713F"/>
    <w:multiLevelType w:val="hybridMultilevel"/>
    <w:tmpl w:val="2496E4F4"/>
    <w:lvl w:ilvl="0" w:tplc="F9DC0E76">
      <w:start w:val="1"/>
      <w:numFmt w:val="taiwaneseCountingThousand"/>
      <w:suff w:val="nothing"/>
      <w:lvlText w:val="%1、"/>
      <w:lvlJc w:val="left"/>
      <w:pPr>
        <w:ind w:left="3741"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15:restartNumberingAfterBreak="0">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15:restartNumberingAfterBreak="0">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04B135D"/>
    <w:multiLevelType w:val="hybridMultilevel"/>
    <w:tmpl w:val="1EBEA2D0"/>
    <w:lvl w:ilvl="0" w:tplc="8F9E3EA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29" w15:restartNumberingAfterBreak="0">
    <w:nsid w:val="516F556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30" w15:restartNumberingAfterBreak="0">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15C54A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34" w15:restartNumberingAfterBreak="0">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5" w15:restartNumberingAfterBreak="0">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36" w15:restartNumberingAfterBreak="0">
    <w:nsid w:val="6C8B52E8"/>
    <w:multiLevelType w:val="hybridMultilevel"/>
    <w:tmpl w:val="60FC0AD0"/>
    <w:lvl w:ilvl="0" w:tplc="513A825C">
      <w:start w:val="1"/>
      <w:numFmt w:val="taiwaneseCountingThousand"/>
      <w:suff w:val="nothing"/>
      <w:lvlText w:val="(%1)"/>
      <w:lvlJc w:val="left"/>
      <w:pPr>
        <w:ind w:left="0" w:firstLine="0"/>
      </w:pPr>
      <w:rPr>
        <w:rFonts w:hint="eastAsia"/>
        <w:spacing w:val="-2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7" w15:restartNumberingAfterBreak="0">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2" w15:restartNumberingAfterBreak="0">
    <w:nsid w:val="7F3435CA"/>
    <w:multiLevelType w:val="hybridMultilevel"/>
    <w:tmpl w:val="CF0692AA"/>
    <w:lvl w:ilvl="0" w:tplc="F59017A0">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1"/>
  </w:num>
  <w:num w:numId="2">
    <w:abstractNumId w:val="25"/>
  </w:num>
  <w:num w:numId="3">
    <w:abstractNumId w:val="5"/>
  </w:num>
  <w:num w:numId="4">
    <w:abstractNumId w:val="13"/>
  </w:num>
  <w:num w:numId="5">
    <w:abstractNumId w:val="7"/>
  </w:num>
  <w:num w:numId="6">
    <w:abstractNumId w:val="38"/>
  </w:num>
  <w:num w:numId="7">
    <w:abstractNumId w:val="11"/>
  </w:num>
  <w:num w:numId="8">
    <w:abstractNumId w:val="21"/>
  </w:num>
  <w:num w:numId="9">
    <w:abstractNumId w:val="2"/>
  </w:num>
  <w:num w:numId="10">
    <w:abstractNumId w:val="20"/>
  </w:num>
  <w:num w:numId="11">
    <w:abstractNumId w:val="34"/>
  </w:num>
  <w:num w:numId="12">
    <w:abstractNumId w:val="15"/>
  </w:num>
  <w:num w:numId="13">
    <w:abstractNumId w:val="14"/>
  </w:num>
  <w:num w:numId="14">
    <w:abstractNumId w:val="9"/>
  </w:num>
  <w:num w:numId="15">
    <w:abstractNumId w:val="26"/>
  </w:num>
  <w:num w:numId="16">
    <w:abstractNumId w:val="18"/>
  </w:num>
  <w:num w:numId="17">
    <w:abstractNumId w:val="40"/>
  </w:num>
  <w:num w:numId="18">
    <w:abstractNumId w:val="32"/>
  </w:num>
  <w:num w:numId="19">
    <w:abstractNumId w:val="35"/>
  </w:num>
  <w:num w:numId="20">
    <w:abstractNumId w:val="35"/>
  </w:num>
  <w:num w:numId="21">
    <w:abstractNumId w:val="0"/>
  </w:num>
  <w:num w:numId="22">
    <w:abstractNumId w:val="4"/>
  </w:num>
  <w:num w:numId="23">
    <w:abstractNumId w:val="27"/>
  </w:num>
  <w:num w:numId="24">
    <w:abstractNumId w:val="16"/>
  </w:num>
  <w:num w:numId="25">
    <w:abstractNumId w:val="31"/>
  </w:num>
  <w:num w:numId="26">
    <w:abstractNumId w:val="31"/>
  </w:num>
  <w:num w:numId="27">
    <w:abstractNumId w:val="37"/>
  </w:num>
  <w:num w:numId="28">
    <w:abstractNumId w:val="31"/>
  </w:num>
  <w:num w:numId="29">
    <w:abstractNumId w:val="31"/>
  </w:num>
  <w:num w:numId="30">
    <w:abstractNumId w:val="1"/>
  </w:num>
  <w:num w:numId="31">
    <w:abstractNumId w:val="23"/>
  </w:num>
  <w:num w:numId="32">
    <w:abstractNumId w:val="41"/>
  </w:num>
  <w:num w:numId="33">
    <w:abstractNumId w:val="22"/>
  </w:num>
  <w:num w:numId="34">
    <w:abstractNumId w:val="10"/>
  </w:num>
  <w:num w:numId="35">
    <w:abstractNumId w:val="30"/>
  </w:num>
  <w:num w:numId="36">
    <w:abstractNumId w:val="12"/>
  </w:num>
  <w:num w:numId="37">
    <w:abstractNumId w:val="8"/>
  </w:num>
  <w:num w:numId="38">
    <w:abstractNumId w:val="39"/>
  </w:num>
  <w:num w:numId="39">
    <w:abstractNumId w:val="24"/>
  </w:num>
  <w:num w:numId="40">
    <w:abstractNumId w:val="6"/>
  </w:num>
  <w:num w:numId="41">
    <w:abstractNumId w:val="42"/>
  </w:num>
  <w:num w:numId="42">
    <w:abstractNumId w:val="29"/>
  </w:num>
  <w:num w:numId="43">
    <w:abstractNumId w:val="36"/>
  </w:num>
  <w:num w:numId="44">
    <w:abstractNumId w:val="17"/>
  </w:num>
  <w:num w:numId="45">
    <w:abstractNumId w:val="33"/>
  </w:num>
  <w:num w:numId="46">
    <w:abstractNumId w:val="3"/>
  </w:num>
  <w:num w:numId="47">
    <w:abstractNumId w:val="28"/>
  </w:num>
  <w:num w:numId="48">
    <w:abstractNumId w:val="1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89F"/>
    <w:rsid w:val="00000F29"/>
    <w:rsid w:val="00001171"/>
    <w:rsid w:val="00001F14"/>
    <w:rsid w:val="0000271A"/>
    <w:rsid w:val="00002A0F"/>
    <w:rsid w:val="00003389"/>
    <w:rsid w:val="00003A7E"/>
    <w:rsid w:val="000043FD"/>
    <w:rsid w:val="000044A7"/>
    <w:rsid w:val="000056C5"/>
    <w:rsid w:val="00005BCC"/>
    <w:rsid w:val="00005CB7"/>
    <w:rsid w:val="00005EBD"/>
    <w:rsid w:val="0000676B"/>
    <w:rsid w:val="000068EA"/>
    <w:rsid w:val="00006BB6"/>
    <w:rsid w:val="00006CB3"/>
    <w:rsid w:val="0000726F"/>
    <w:rsid w:val="0000783C"/>
    <w:rsid w:val="000079CC"/>
    <w:rsid w:val="00007DA8"/>
    <w:rsid w:val="00010F76"/>
    <w:rsid w:val="00011AD4"/>
    <w:rsid w:val="00011B0E"/>
    <w:rsid w:val="00011D7C"/>
    <w:rsid w:val="000124BE"/>
    <w:rsid w:val="000138F8"/>
    <w:rsid w:val="00014023"/>
    <w:rsid w:val="000143D1"/>
    <w:rsid w:val="000143DC"/>
    <w:rsid w:val="00014D1A"/>
    <w:rsid w:val="00014FC7"/>
    <w:rsid w:val="000153A9"/>
    <w:rsid w:val="0001570A"/>
    <w:rsid w:val="00015AA4"/>
    <w:rsid w:val="00015E98"/>
    <w:rsid w:val="000163A3"/>
    <w:rsid w:val="000167B4"/>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095F"/>
    <w:rsid w:val="000316C7"/>
    <w:rsid w:val="00031F0D"/>
    <w:rsid w:val="0003300C"/>
    <w:rsid w:val="000350D2"/>
    <w:rsid w:val="00035434"/>
    <w:rsid w:val="00035FD6"/>
    <w:rsid w:val="000361CB"/>
    <w:rsid w:val="00036217"/>
    <w:rsid w:val="0003762C"/>
    <w:rsid w:val="00037BCC"/>
    <w:rsid w:val="00037D24"/>
    <w:rsid w:val="0004053B"/>
    <w:rsid w:val="000412CA"/>
    <w:rsid w:val="0004156F"/>
    <w:rsid w:val="00042CBB"/>
    <w:rsid w:val="000431E4"/>
    <w:rsid w:val="000432DB"/>
    <w:rsid w:val="000432FC"/>
    <w:rsid w:val="0004368F"/>
    <w:rsid w:val="000441E8"/>
    <w:rsid w:val="00044748"/>
    <w:rsid w:val="0004531C"/>
    <w:rsid w:val="00045AB0"/>
    <w:rsid w:val="00046BDA"/>
    <w:rsid w:val="00046EEF"/>
    <w:rsid w:val="000479C7"/>
    <w:rsid w:val="00047BA2"/>
    <w:rsid w:val="00047FAA"/>
    <w:rsid w:val="000508D6"/>
    <w:rsid w:val="00050943"/>
    <w:rsid w:val="000513CF"/>
    <w:rsid w:val="00051891"/>
    <w:rsid w:val="00051F60"/>
    <w:rsid w:val="000526A7"/>
    <w:rsid w:val="00052AE5"/>
    <w:rsid w:val="00052FC6"/>
    <w:rsid w:val="000533CD"/>
    <w:rsid w:val="000534AF"/>
    <w:rsid w:val="00053536"/>
    <w:rsid w:val="00053851"/>
    <w:rsid w:val="00053C7B"/>
    <w:rsid w:val="000544C9"/>
    <w:rsid w:val="00054AB4"/>
    <w:rsid w:val="00055630"/>
    <w:rsid w:val="00055BF7"/>
    <w:rsid w:val="00056393"/>
    <w:rsid w:val="00056458"/>
    <w:rsid w:val="00056B76"/>
    <w:rsid w:val="0005746E"/>
    <w:rsid w:val="00057617"/>
    <w:rsid w:val="00057698"/>
    <w:rsid w:val="00060315"/>
    <w:rsid w:val="0006047B"/>
    <w:rsid w:val="000609C5"/>
    <w:rsid w:val="00060C6A"/>
    <w:rsid w:val="00060FC2"/>
    <w:rsid w:val="00061044"/>
    <w:rsid w:val="00061B14"/>
    <w:rsid w:val="00061DEE"/>
    <w:rsid w:val="00062DF7"/>
    <w:rsid w:val="00063DC7"/>
    <w:rsid w:val="0006402B"/>
    <w:rsid w:val="000641A4"/>
    <w:rsid w:val="00064324"/>
    <w:rsid w:val="000645C7"/>
    <w:rsid w:val="00064DE4"/>
    <w:rsid w:val="00065181"/>
    <w:rsid w:val="000651AD"/>
    <w:rsid w:val="00065C14"/>
    <w:rsid w:val="000670DA"/>
    <w:rsid w:val="000677F0"/>
    <w:rsid w:val="00070271"/>
    <w:rsid w:val="00070381"/>
    <w:rsid w:val="00070A01"/>
    <w:rsid w:val="00070E28"/>
    <w:rsid w:val="00070E9A"/>
    <w:rsid w:val="00071014"/>
    <w:rsid w:val="00071587"/>
    <w:rsid w:val="0007166A"/>
    <w:rsid w:val="00071B24"/>
    <w:rsid w:val="00071EAF"/>
    <w:rsid w:val="00072782"/>
    <w:rsid w:val="000727D8"/>
    <w:rsid w:val="000732DC"/>
    <w:rsid w:val="000732E9"/>
    <w:rsid w:val="00073E97"/>
    <w:rsid w:val="00074527"/>
    <w:rsid w:val="000745A3"/>
    <w:rsid w:val="000750BF"/>
    <w:rsid w:val="000753AF"/>
    <w:rsid w:val="00075604"/>
    <w:rsid w:val="00075AA9"/>
    <w:rsid w:val="000768C7"/>
    <w:rsid w:val="0007695F"/>
    <w:rsid w:val="00077FE5"/>
    <w:rsid w:val="0008023F"/>
    <w:rsid w:val="0008025E"/>
    <w:rsid w:val="00080D40"/>
    <w:rsid w:val="00080E95"/>
    <w:rsid w:val="0008102F"/>
    <w:rsid w:val="0008135C"/>
    <w:rsid w:val="00081E26"/>
    <w:rsid w:val="000821CD"/>
    <w:rsid w:val="000836B7"/>
    <w:rsid w:val="00084835"/>
    <w:rsid w:val="00084CA0"/>
    <w:rsid w:val="00084F93"/>
    <w:rsid w:val="00085ACE"/>
    <w:rsid w:val="00086265"/>
    <w:rsid w:val="00086E74"/>
    <w:rsid w:val="00086F06"/>
    <w:rsid w:val="00087A26"/>
    <w:rsid w:val="00087B0A"/>
    <w:rsid w:val="00087DE3"/>
    <w:rsid w:val="0009004B"/>
    <w:rsid w:val="00090D89"/>
    <w:rsid w:val="0009121A"/>
    <w:rsid w:val="00091DF0"/>
    <w:rsid w:val="00091F70"/>
    <w:rsid w:val="00091FAF"/>
    <w:rsid w:val="00091FFE"/>
    <w:rsid w:val="00092C3D"/>
    <w:rsid w:val="000930F3"/>
    <w:rsid w:val="000934F5"/>
    <w:rsid w:val="00093C83"/>
    <w:rsid w:val="000949A6"/>
    <w:rsid w:val="00094E7C"/>
    <w:rsid w:val="00094FE4"/>
    <w:rsid w:val="00095086"/>
    <w:rsid w:val="0009536E"/>
    <w:rsid w:val="0009541F"/>
    <w:rsid w:val="00095DE7"/>
    <w:rsid w:val="000962E7"/>
    <w:rsid w:val="000963B4"/>
    <w:rsid w:val="000965F8"/>
    <w:rsid w:val="00096CCA"/>
    <w:rsid w:val="000971DD"/>
    <w:rsid w:val="00097CD2"/>
    <w:rsid w:val="000A02DC"/>
    <w:rsid w:val="000A08AD"/>
    <w:rsid w:val="000A08EC"/>
    <w:rsid w:val="000A0C9B"/>
    <w:rsid w:val="000A0EBD"/>
    <w:rsid w:val="000A137C"/>
    <w:rsid w:val="000A1DD6"/>
    <w:rsid w:val="000A247D"/>
    <w:rsid w:val="000A2651"/>
    <w:rsid w:val="000A269B"/>
    <w:rsid w:val="000A337D"/>
    <w:rsid w:val="000A34C5"/>
    <w:rsid w:val="000A3C5D"/>
    <w:rsid w:val="000A3D2E"/>
    <w:rsid w:val="000A3F0B"/>
    <w:rsid w:val="000A405A"/>
    <w:rsid w:val="000A4EB2"/>
    <w:rsid w:val="000A4F57"/>
    <w:rsid w:val="000A507B"/>
    <w:rsid w:val="000A586E"/>
    <w:rsid w:val="000A66E7"/>
    <w:rsid w:val="000A6738"/>
    <w:rsid w:val="000A679D"/>
    <w:rsid w:val="000A6F59"/>
    <w:rsid w:val="000A796E"/>
    <w:rsid w:val="000A7B4A"/>
    <w:rsid w:val="000A7C3B"/>
    <w:rsid w:val="000A7C7C"/>
    <w:rsid w:val="000B1036"/>
    <w:rsid w:val="000B14E3"/>
    <w:rsid w:val="000B1591"/>
    <w:rsid w:val="000B20B8"/>
    <w:rsid w:val="000B2373"/>
    <w:rsid w:val="000B24AE"/>
    <w:rsid w:val="000B25E1"/>
    <w:rsid w:val="000B2F41"/>
    <w:rsid w:val="000B3506"/>
    <w:rsid w:val="000B3604"/>
    <w:rsid w:val="000B39BB"/>
    <w:rsid w:val="000B3B8C"/>
    <w:rsid w:val="000B4056"/>
    <w:rsid w:val="000B446B"/>
    <w:rsid w:val="000B4791"/>
    <w:rsid w:val="000B5159"/>
    <w:rsid w:val="000B5BA1"/>
    <w:rsid w:val="000B5F7C"/>
    <w:rsid w:val="000B60A5"/>
    <w:rsid w:val="000B61AB"/>
    <w:rsid w:val="000B6AC0"/>
    <w:rsid w:val="000B6EE0"/>
    <w:rsid w:val="000B7A70"/>
    <w:rsid w:val="000B7B56"/>
    <w:rsid w:val="000B7F08"/>
    <w:rsid w:val="000C006F"/>
    <w:rsid w:val="000C08DC"/>
    <w:rsid w:val="000C09BA"/>
    <w:rsid w:val="000C0C52"/>
    <w:rsid w:val="000C13DF"/>
    <w:rsid w:val="000C1484"/>
    <w:rsid w:val="000C1F4C"/>
    <w:rsid w:val="000C2164"/>
    <w:rsid w:val="000C2787"/>
    <w:rsid w:val="000C2B6F"/>
    <w:rsid w:val="000C3D7E"/>
    <w:rsid w:val="000C408F"/>
    <w:rsid w:val="000C4A0F"/>
    <w:rsid w:val="000C4A33"/>
    <w:rsid w:val="000C572D"/>
    <w:rsid w:val="000C5815"/>
    <w:rsid w:val="000C5B14"/>
    <w:rsid w:val="000C5B58"/>
    <w:rsid w:val="000C6D27"/>
    <w:rsid w:val="000C6E8E"/>
    <w:rsid w:val="000C6F76"/>
    <w:rsid w:val="000C7398"/>
    <w:rsid w:val="000C7A79"/>
    <w:rsid w:val="000D0B30"/>
    <w:rsid w:val="000D139E"/>
    <w:rsid w:val="000D140E"/>
    <w:rsid w:val="000D195F"/>
    <w:rsid w:val="000D1EA6"/>
    <w:rsid w:val="000D20D6"/>
    <w:rsid w:val="000D226B"/>
    <w:rsid w:val="000D231D"/>
    <w:rsid w:val="000D2B4D"/>
    <w:rsid w:val="000D2D22"/>
    <w:rsid w:val="000D2DC1"/>
    <w:rsid w:val="000D316E"/>
    <w:rsid w:val="000D34E2"/>
    <w:rsid w:val="000D36F4"/>
    <w:rsid w:val="000D3920"/>
    <w:rsid w:val="000D40D4"/>
    <w:rsid w:val="000D46FC"/>
    <w:rsid w:val="000D48C6"/>
    <w:rsid w:val="000D64DF"/>
    <w:rsid w:val="000D6725"/>
    <w:rsid w:val="000D6D30"/>
    <w:rsid w:val="000D70D8"/>
    <w:rsid w:val="000D7677"/>
    <w:rsid w:val="000D7B28"/>
    <w:rsid w:val="000D7F68"/>
    <w:rsid w:val="000E06CB"/>
    <w:rsid w:val="000E0CEF"/>
    <w:rsid w:val="000E0ED3"/>
    <w:rsid w:val="000E14CB"/>
    <w:rsid w:val="000E1AAF"/>
    <w:rsid w:val="000E247E"/>
    <w:rsid w:val="000E24DE"/>
    <w:rsid w:val="000E26F3"/>
    <w:rsid w:val="000E2DD6"/>
    <w:rsid w:val="000E32AD"/>
    <w:rsid w:val="000E33A2"/>
    <w:rsid w:val="000E356A"/>
    <w:rsid w:val="000E3A69"/>
    <w:rsid w:val="000E3F12"/>
    <w:rsid w:val="000E4706"/>
    <w:rsid w:val="000E4A7D"/>
    <w:rsid w:val="000E4AC4"/>
    <w:rsid w:val="000E5496"/>
    <w:rsid w:val="000E5549"/>
    <w:rsid w:val="000E657C"/>
    <w:rsid w:val="000E6DED"/>
    <w:rsid w:val="000E7110"/>
    <w:rsid w:val="000E7962"/>
    <w:rsid w:val="000F0602"/>
    <w:rsid w:val="000F0EE5"/>
    <w:rsid w:val="000F12F5"/>
    <w:rsid w:val="000F1E1A"/>
    <w:rsid w:val="000F24D9"/>
    <w:rsid w:val="000F2900"/>
    <w:rsid w:val="000F2D8E"/>
    <w:rsid w:val="000F38EC"/>
    <w:rsid w:val="000F3D65"/>
    <w:rsid w:val="000F3DF4"/>
    <w:rsid w:val="000F3F8C"/>
    <w:rsid w:val="000F41E2"/>
    <w:rsid w:val="000F43FB"/>
    <w:rsid w:val="000F4493"/>
    <w:rsid w:val="000F5F27"/>
    <w:rsid w:val="000F6FC3"/>
    <w:rsid w:val="000F702D"/>
    <w:rsid w:val="000F70AB"/>
    <w:rsid w:val="000F7412"/>
    <w:rsid w:val="00100059"/>
    <w:rsid w:val="001009F3"/>
    <w:rsid w:val="00100D9E"/>
    <w:rsid w:val="001012A2"/>
    <w:rsid w:val="00101E1F"/>
    <w:rsid w:val="00102296"/>
    <w:rsid w:val="001025E0"/>
    <w:rsid w:val="00102D4E"/>
    <w:rsid w:val="00102E5F"/>
    <w:rsid w:val="00103AD9"/>
    <w:rsid w:val="00103E65"/>
    <w:rsid w:val="00104A90"/>
    <w:rsid w:val="00105723"/>
    <w:rsid w:val="00105878"/>
    <w:rsid w:val="00105A29"/>
    <w:rsid w:val="0010626A"/>
    <w:rsid w:val="001062FF"/>
    <w:rsid w:val="001065DB"/>
    <w:rsid w:val="00106A94"/>
    <w:rsid w:val="001078A3"/>
    <w:rsid w:val="00107F7D"/>
    <w:rsid w:val="00107FE8"/>
    <w:rsid w:val="001103B7"/>
    <w:rsid w:val="00110601"/>
    <w:rsid w:val="00110BC5"/>
    <w:rsid w:val="00110BD7"/>
    <w:rsid w:val="00110C53"/>
    <w:rsid w:val="001114A8"/>
    <w:rsid w:val="001118F2"/>
    <w:rsid w:val="0011215A"/>
    <w:rsid w:val="001129C5"/>
    <w:rsid w:val="00113DFA"/>
    <w:rsid w:val="00114729"/>
    <w:rsid w:val="001150AB"/>
    <w:rsid w:val="00115467"/>
    <w:rsid w:val="0011566C"/>
    <w:rsid w:val="0011575E"/>
    <w:rsid w:val="00115C83"/>
    <w:rsid w:val="001160E7"/>
    <w:rsid w:val="001165C5"/>
    <w:rsid w:val="00116FC4"/>
    <w:rsid w:val="0011772E"/>
    <w:rsid w:val="00117C3B"/>
    <w:rsid w:val="00117C44"/>
    <w:rsid w:val="00117EAF"/>
    <w:rsid w:val="00120EAA"/>
    <w:rsid w:val="00121921"/>
    <w:rsid w:val="00121BEE"/>
    <w:rsid w:val="00121F93"/>
    <w:rsid w:val="001226AD"/>
    <w:rsid w:val="001239BB"/>
    <w:rsid w:val="00123C6C"/>
    <w:rsid w:val="00123D84"/>
    <w:rsid w:val="0012419D"/>
    <w:rsid w:val="00124C45"/>
    <w:rsid w:val="00124DA2"/>
    <w:rsid w:val="00124F9F"/>
    <w:rsid w:val="00125DD7"/>
    <w:rsid w:val="00126346"/>
    <w:rsid w:val="001264F0"/>
    <w:rsid w:val="00126580"/>
    <w:rsid w:val="001266A4"/>
    <w:rsid w:val="00126709"/>
    <w:rsid w:val="0012749D"/>
    <w:rsid w:val="00127FC4"/>
    <w:rsid w:val="0013177D"/>
    <w:rsid w:val="00131798"/>
    <w:rsid w:val="001318D4"/>
    <w:rsid w:val="00132A05"/>
    <w:rsid w:val="00132AC9"/>
    <w:rsid w:val="00132F45"/>
    <w:rsid w:val="001340A1"/>
    <w:rsid w:val="0013458A"/>
    <w:rsid w:val="00134BE0"/>
    <w:rsid w:val="00134F38"/>
    <w:rsid w:val="00134F91"/>
    <w:rsid w:val="0013580B"/>
    <w:rsid w:val="001359D7"/>
    <w:rsid w:val="00135B97"/>
    <w:rsid w:val="00135C06"/>
    <w:rsid w:val="00135F20"/>
    <w:rsid w:val="00135F5C"/>
    <w:rsid w:val="001361C3"/>
    <w:rsid w:val="00136492"/>
    <w:rsid w:val="00136620"/>
    <w:rsid w:val="00136B5C"/>
    <w:rsid w:val="00136B60"/>
    <w:rsid w:val="00136D11"/>
    <w:rsid w:val="00137110"/>
    <w:rsid w:val="00137584"/>
    <w:rsid w:val="001408C9"/>
    <w:rsid w:val="00140DE6"/>
    <w:rsid w:val="001415EE"/>
    <w:rsid w:val="001418BB"/>
    <w:rsid w:val="00141A18"/>
    <w:rsid w:val="00141B5E"/>
    <w:rsid w:val="001428B6"/>
    <w:rsid w:val="001433D2"/>
    <w:rsid w:val="001438BB"/>
    <w:rsid w:val="00143A78"/>
    <w:rsid w:val="00143C5B"/>
    <w:rsid w:val="00143DB6"/>
    <w:rsid w:val="00143E39"/>
    <w:rsid w:val="00144272"/>
    <w:rsid w:val="001444BB"/>
    <w:rsid w:val="00144722"/>
    <w:rsid w:val="00145A41"/>
    <w:rsid w:val="0014625B"/>
    <w:rsid w:val="0014671E"/>
    <w:rsid w:val="00146DDD"/>
    <w:rsid w:val="00147382"/>
    <w:rsid w:val="001474C3"/>
    <w:rsid w:val="0014757D"/>
    <w:rsid w:val="001478BD"/>
    <w:rsid w:val="00150901"/>
    <w:rsid w:val="00150C17"/>
    <w:rsid w:val="00151043"/>
    <w:rsid w:val="00151FE6"/>
    <w:rsid w:val="00152543"/>
    <w:rsid w:val="00152737"/>
    <w:rsid w:val="001527EB"/>
    <w:rsid w:val="00152DE3"/>
    <w:rsid w:val="00152EDE"/>
    <w:rsid w:val="001533AD"/>
    <w:rsid w:val="001540A4"/>
    <w:rsid w:val="00154267"/>
    <w:rsid w:val="00154654"/>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66C"/>
    <w:rsid w:val="0016474C"/>
    <w:rsid w:val="0016486C"/>
    <w:rsid w:val="001659F0"/>
    <w:rsid w:val="00165DCD"/>
    <w:rsid w:val="00165E59"/>
    <w:rsid w:val="00165FC3"/>
    <w:rsid w:val="00166560"/>
    <w:rsid w:val="001671C8"/>
    <w:rsid w:val="00167368"/>
    <w:rsid w:val="001676A8"/>
    <w:rsid w:val="001700AD"/>
    <w:rsid w:val="0017092D"/>
    <w:rsid w:val="00170E64"/>
    <w:rsid w:val="00170FE4"/>
    <w:rsid w:val="001717A1"/>
    <w:rsid w:val="001717CB"/>
    <w:rsid w:val="00171A49"/>
    <w:rsid w:val="0017272D"/>
    <w:rsid w:val="0017276A"/>
    <w:rsid w:val="001727E9"/>
    <w:rsid w:val="00172AF5"/>
    <w:rsid w:val="0017307B"/>
    <w:rsid w:val="001732AF"/>
    <w:rsid w:val="00173EC8"/>
    <w:rsid w:val="0017468D"/>
    <w:rsid w:val="00174A82"/>
    <w:rsid w:val="0017506B"/>
    <w:rsid w:val="0017570D"/>
    <w:rsid w:val="00175F84"/>
    <w:rsid w:val="00176744"/>
    <w:rsid w:val="00176F4E"/>
    <w:rsid w:val="00177242"/>
    <w:rsid w:val="0018006B"/>
    <w:rsid w:val="0018033F"/>
    <w:rsid w:val="001804AE"/>
    <w:rsid w:val="0018117A"/>
    <w:rsid w:val="0018138D"/>
    <w:rsid w:val="00181A96"/>
    <w:rsid w:val="00181AB6"/>
    <w:rsid w:val="00181D05"/>
    <w:rsid w:val="00182071"/>
    <w:rsid w:val="001835AF"/>
    <w:rsid w:val="00184099"/>
    <w:rsid w:val="00184552"/>
    <w:rsid w:val="0018478D"/>
    <w:rsid w:val="00185D8F"/>
    <w:rsid w:val="00186972"/>
    <w:rsid w:val="0018727E"/>
    <w:rsid w:val="001875EB"/>
    <w:rsid w:val="00187A25"/>
    <w:rsid w:val="00190276"/>
    <w:rsid w:val="0019084E"/>
    <w:rsid w:val="00190A6A"/>
    <w:rsid w:val="00191403"/>
    <w:rsid w:val="00191746"/>
    <w:rsid w:val="0019177A"/>
    <w:rsid w:val="00192391"/>
    <w:rsid w:val="001923B2"/>
    <w:rsid w:val="001923ED"/>
    <w:rsid w:val="001923FD"/>
    <w:rsid w:val="00192CD5"/>
    <w:rsid w:val="00193365"/>
    <w:rsid w:val="00193411"/>
    <w:rsid w:val="001936A2"/>
    <w:rsid w:val="00194600"/>
    <w:rsid w:val="001947A5"/>
    <w:rsid w:val="00194EE4"/>
    <w:rsid w:val="001953A2"/>
    <w:rsid w:val="00195BC9"/>
    <w:rsid w:val="00196058"/>
    <w:rsid w:val="00196089"/>
    <w:rsid w:val="0019660F"/>
    <w:rsid w:val="0019694B"/>
    <w:rsid w:val="001969B9"/>
    <w:rsid w:val="001973B2"/>
    <w:rsid w:val="00197545"/>
    <w:rsid w:val="00197DCF"/>
    <w:rsid w:val="001A0258"/>
    <w:rsid w:val="001A05F7"/>
    <w:rsid w:val="001A098E"/>
    <w:rsid w:val="001A0EE7"/>
    <w:rsid w:val="001A1C76"/>
    <w:rsid w:val="001A1E4E"/>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D8E"/>
    <w:rsid w:val="001A701E"/>
    <w:rsid w:val="001A7BFD"/>
    <w:rsid w:val="001B11BA"/>
    <w:rsid w:val="001B1316"/>
    <w:rsid w:val="001B1B13"/>
    <w:rsid w:val="001B1E08"/>
    <w:rsid w:val="001B246C"/>
    <w:rsid w:val="001B36D4"/>
    <w:rsid w:val="001B3DDD"/>
    <w:rsid w:val="001B47D4"/>
    <w:rsid w:val="001B4A08"/>
    <w:rsid w:val="001B4B84"/>
    <w:rsid w:val="001B4C05"/>
    <w:rsid w:val="001B5581"/>
    <w:rsid w:val="001B5DBF"/>
    <w:rsid w:val="001B601A"/>
    <w:rsid w:val="001B6AF0"/>
    <w:rsid w:val="001B6D48"/>
    <w:rsid w:val="001B769C"/>
    <w:rsid w:val="001B798B"/>
    <w:rsid w:val="001B7AA4"/>
    <w:rsid w:val="001B7F65"/>
    <w:rsid w:val="001C086D"/>
    <w:rsid w:val="001C1351"/>
    <w:rsid w:val="001C153C"/>
    <w:rsid w:val="001C165C"/>
    <w:rsid w:val="001C1F6A"/>
    <w:rsid w:val="001C27B3"/>
    <w:rsid w:val="001C27EF"/>
    <w:rsid w:val="001C28ED"/>
    <w:rsid w:val="001C2A5B"/>
    <w:rsid w:val="001C32A6"/>
    <w:rsid w:val="001C35E1"/>
    <w:rsid w:val="001C382F"/>
    <w:rsid w:val="001C4590"/>
    <w:rsid w:val="001C5449"/>
    <w:rsid w:val="001C574D"/>
    <w:rsid w:val="001C58E0"/>
    <w:rsid w:val="001C5DFE"/>
    <w:rsid w:val="001C6237"/>
    <w:rsid w:val="001C6463"/>
    <w:rsid w:val="001C6C18"/>
    <w:rsid w:val="001C71AB"/>
    <w:rsid w:val="001C72D0"/>
    <w:rsid w:val="001C7819"/>
    <w:rsid w:val="001C7AF6"/>
    <w:rsid w:val="001C7D26"/>
    <w:rsid w:val="001D0611"/>
    <w:rsid w:val="001D0A32"/>
    <w:rsid w:val="001D0A90"/>
    <w:rsid w:val="001D2282"/>
    <w:rsid w:val="001D22D9"/>
    <w:rsid w:val="001D2A6B"/>
    <w:rsid w:val="001D395E"/>
    <w:rsid w:val="001D4298"/>
    <w:rsid w:val="001D451B"/>
    <w:rsid w:val="001D4F16"/>
    <w:rsid w:val="001D501F"/>
    <w:rsid w:val="001D6149"/>
    <w:rsid w:val="001D6618"/>
    <w:rsid w:val="001D68A5"/>
    <w:rsid w:val="001D7453"/>
    <w:rsid w:val="001D7515"/>
    <w:rsid w:val="001D7843"/>
    <w:rsid w:val="001D7A11"/>
    <w:rsid w:val="001E0141"/>
    <w:rsid w:val="001E0539"/>
    <w:rsid w:val="001E120D"/>
    <w:rsid w:val="001E15CE"/>
    <w:rsid w:val="001E1B80"/>
    <w:rsid w:val="001E2C05"/>
    <w:rsid w:val="001E2D89"/>
    <w:rsid w:val="001E308D"/>
    <w:rsid w:val="001E30FE"/>
    <w:rsid w:val="001E3669"/>
    <w:rsid w:val="001E3CF2"/>
    <w:rsid w:val="001E3FB9"/>
    <w:rsid w:val="001E43B1"/>
    <w:rsid w:val="001E479E"/>
    <w:rsid w:val="001E4EF8"/>
    <w:rsid w:val="001E5484"/>
    <w:rsid w:val="001E628F"/>
    <w:rsid w:val="001E6789"/>
    <w:rsid w:val="001E6F1F"/>
    <w:rsid w:val="001E7654"/>
    <w:rsid w:val="001E7BD8"/>
    <w:rsid w:val="001F148A"/>
    <w:rsid w:val="001F175F"/>
    <w:rsid w:val="001F1AA1"/>
    <w:rsid w:val="001F1BE7"/>
    <w:rsid w:val="001F220B"/>
    <w:rsid w:val="001F25B4"/>
    <w:rsid w:val="001F2AFA"/>
    <w:rsid w:val="001F2E3D"/>
    <w:rsid w:val="001F30BB"/>
    <w:rsid w:val="001F316F"/>
    <w:rsid w:val="001F3484"/>
    <w:rsid w:val="001F353B"/>
    <w:rsid w:val="001F36AF"/>
    <w:rsid w:val="001F3787"/>
    <w:rsid w:val="001F3818"/>
    <w:rsid w:val="001F3CA4"/>
    <w:rsid w:val="001F3E36"/>
    <w:rsid w:val="001F41B6"/>
    <w:rsid w:val="001F427E"/>
    <w:rsid w:val="001F4E5A"/>
    <w:rsid w:val="001F50BB"/>
    <w:rsid w:val="001F5506"/>
    <w:rsid w:val="001F56EB"/>
    <w:rsid w:val="001F5A23"/>
    <w:rsid w:val="001F63D8"/>
    <w:rsid w:val="001F661D"/>
    <w:rsid w:val="001F69D3"/>
    <w:rsid w:val="001F6CCA"/>
    <w:rsid w:val="001F76A4"/>
    <w:rsid w:val="001F78B0"/>
    <w:rsid w:val="00200300"/>
    <w:rsid w:val="0020033D"/>
    <w:rsid w:val="002012FB"/>
    <w:rsid w:val="00202116"/>
    <w:rsid w:val="002021AF"/>
    <w:rsid w:val="00202305"/>
    <w:rsid w:val="002027A7"/>
    <w:rsid w:val="00203187"/>
    <w:rsid w:val="002034AA"/>
    <w:rsid w:val="002039C9"/>
    <w:rsid w:val="00203D4B"/>
    <w:rsid w:val="002040B3"/>
    <w:rsid w:val="00205C55"/>
    <w:rsid w:val="00205CD4"/>
    <w:rsid w:val="002060FE"/>
    <w:rsid w:val="0020621D"/>
    <w:rsid w:val="00206ED0"/>
    <w:rsid w:val="002074DA"/>
    <w:rsid w:val="002074E8"/>
    <w:rsid w:val="00210451"/>
    <w:rsid w:val="0021055D"/>
    <w:rsid w:val="0021080B"/>
    <w:rsid w:val="0021098A"/>
    <w:rsid w:val="00210CA8"/>
    <w:rsid w:val="0021161C"/>
    <w:rsid w:val="0021168D"/>
    <w:rsid w:val="00211EDA"/>
    <w:rsid w:val="00212A20"/>
    <w:rsid w:val="00212A39"/>
    <w:rsid w:val="00212B26"/>
    <w:rsid w:val="002138BE"/>
    <w:rsid w:val="00213C0F"/>
    <w:rsid w:val="002155B3"/>
    <w:rsid w:val="00215AFD"/>
    <w:rsid w:val="00216F0E"/>
    <w:rsid w:val="002202F4"/>
    <w:rsid w:val="00220970"/>
    <w:rsid w:val="00220DBD"/>
    <w:rsid w:val="00221520"/>
    <w:rsid w:val="0022156E"/>
    <w:rsid w:val="002225D0"/>
    <w:rsid w:val="002227B3"/>
    <w:rsid w:val="002236D2"/>
    <w:rsid w:val="0022381F"/>
    <w:rsid w:val="00223A56"/>
    <w:rsid w:val="00223A6B"/>
    <w:rsid w:val="00223F3A"/>
    <w:rsid w:val="00224221"/>
    <w:rsid w:val="0022447D"/>
    <w:rsid w:val="00224563"/>
    <w:rsid w:val="00224743"/>
    <w:rsid w:val="002252FF"/>
    <w:rsid w:val="0022578A"/>
    <w:rsid w:val="00225AF5"/>
    <w:rsid w:val="00225B93"/>
    <w:rsid w:val="00225D2F"/>
    <w:rsid w:val="00226464"/>
    <w:rsid w:val="002264E6"/>
    <w:rsid w:val="0022655A"/>
    <w:rsid w:val="00226696"/>
    <w:rsid w:val="0022725F"/>
    <w:rsid w:val="0022794F"/>
    <w:rsid w:val="00227D37"/>
    <w:rsid w:val="00227D3B"/>
    <w:rsid w:val="00227EC0"/>
    <w:rsid w:val="0023032B"/>
    <w:rsid w:val="00231222"/>
    <w:rsid w:val="00231338"/>
    <w:rsid w:val="00231B23"/>
    <w:rsid w:val="0023281C"/>
    <w:rsid w:val="00233075"/>
    <w:rsid w:val="00233484"/>
    <w:rsid w:val="002342A6"/>
    <w:rsid w:val="00234437"/>
    <w:rsid w:val="00234738"/>
    <w:rsid w:val="002347C8"/>
    <w:rsid w:val="00234D7E"/>
    <w:rsid w:val="00235539"/>
    <w:rsid w:val="00235BBA"/>
    <w:rsid w:val="00235C61"/>
    <w:rsid w:val="00235D1F"/>
    <w:rsid w:val="00235EA0"/>
    <w:rsid w:val="00236F31"/>
    <w:rsid w:val="00237362"/>
    <w:rsid w:val="00237AC9"/>
    <w:rsid w:val="002405BA"/>
    <w:rsid w:val="00240770"/>
    <w:rsid w:val="00240BAD"/>
    <w:rsid w:val="00240BB4"/>
    <w:rsid w:val="00240FF2"/>
    <w:rsid w:val="00241029"/>
    <w:rsid w:val="00241919"/>
    <w:rsid w:val="002419A9"/>
    <w:rsid w:val="00241F19"/>
    <w:rsid w:val="00241F69"/>
    <w:rsid w:val="00241F87"/>
    <w:rsid w:val="00242A76"/>
    <w:rsid w:val="00243AC3"/>
    <w:rsid w:val="0024481D"/>
    <w:rsid w:val="00244A77"/>
    <w:rsid w:val="00244CC5"/>
    <w:rsid w:val="00244DF6"/>
    <w:rsid w:val="00244F01"/>
    <w:rsid w:val="002456E2"/>
    <w:rsid w:val="00245AAB"/>
    <w:rsid w:val="002460AF"/>
    <w:rsid w:val="00246493"/>
    <w:rsid w:val="0024730E"/>
    <w:rsid w:val="0024738A"/>
    <w:rsid w:val="002473B6"/>
    <w:rsid w:val="00247F99"/>
    <w:rsid w:val="0025073A"/>
    <w:rsid w:val="00250A26"/>
    <w:rsid w:val="00250BC5"/>
    <w:rsid w:val="0025124F"/>
    <w:rsid w:val="002529E3"/>
    <w:rsid w:val="00252AF0"/>
    <w:rsid w:val="00252D44"/>
    <w:rsid w:val="00252F65"/>
    <w:rsid w:val="0025309C"/>
    <w:rsid w:val="0025319B"/>
    <w:rsid w:val="0025347D"/>
    <w:rsid w:val="00253AAC"/>
    <w:rsid w:val="00254451"/>
    <w:rsid w:val="00254C2B"/>
    <w:rsid w:val="0025554D"/>
    <w:rsid w:val="0025558B"/>
    <w:rsid w:val="002559A8"/>
    <w:rsid w:val="00256215"/>
    <w:rsid w:val="00256D74"/>
    <w:rsid w:val="0025741E"/>
    <w:rsid w:val="002574E2"/>
    <w:rsid w:val="00257DA5"/>
    <w:rsid w:val="00260985"/>
    <w:rsid w:val="0026098A"/>
    <w:rsid w:val="00261C69"/>
    <w:rsid w:val="00261EC6"/>
    <w:rsid w:val="0026273D"/>
    <w:rsid w:val="002633BE"/>
    <w:rsid w:val="00263526"/>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0E7F"/>
    <w:rsid w:val="00271093"/>
    <w:rsid w:val="00271A8B"/>
    <w:rsid w:val="00271B1D"/>
    <w:rsid w:val="002721D0"/>
    <w:rsid w:val="00272281"/>
    <w:rsid w:val="00272449"/>
    <w:rsid w:val="00272FE7"/>
    <w:rsid w:val="0027339C"/>
    <w:rsid w:val="00274172"/>
    <w:rsid w:val="002747A5"/>
    <w:rsid w:val="0027513F"/>
    <w:rsid w:val="0027521C"/>
    <w:rsid w:val="0027557C"/>
    <w:rsid w:val="002758C4"/>
    <w:rsid w:val="00275B54"/>
    <w:rsid w:val="00275BFE"/>
    <w:rsid w:val="0027610C"/>
    <w:rsid w:val="00276EB2"/>
    <w:rsid w:val="00276FD4"/>
    <w:rsid w:val="00280E8E"/>
    <w:rsid w:val="002814FB"/>
    <w:rsid w:val="00281813"/>
    <w:rsid w:val="00282810"/>
    <w:rsid w:val="00283494"/>
    <w:rsid w:val="00283C32"/>
    <w:rsid w:val="00283CD8"/>
    <w:rsid w:val="00283DEA"/>
    <w:rsid w:val="00283E58"/>
    <w:rsid w:val="0028461B"/>
    <w:rsid w:val="0028477B"/>
    <w:rsid w:val="00284B75"/>
    <w:rsid w:val="00284C76"/>
    <w:rsid w:val="0028500E"/>
    <w:rsid w:val="00285402"/>
    <w:rsid w:val="002854A8"/>
    <w:rsid w:val="0028576D"/>
    <w:rsid w:val="00286F8F"/>
    <w:rsid w:val="00290F09"/>
    <w:rsid w:val="00290F88"/>
    <w:rsid w:val="00291B08"/>
    <w:rsid w:val="00291BDD"/>
    <w:rsid w:val="00291C46"/>
    <w:rsid w:val="0029238F"/>
    <w:rsid w:val="00292D48"/>
    <w:rsid w:val="00292E90"/>
    <w:rsid w:val="00294005"/>
    <w:rsid w:val="0029401F"/>
    <w:rsid w:val="002945BD"/>
    <w:rsid w:val="002948A6"/>
    <w:rsid w:val="00294B4E"/>
    <w:rsid w:val="00294B7E"/>
    <w:rsid w:val="002953A5"/>
    <w:rsid w:val="00295812"/>
    <w:rsid w:val="00295F4C"/>
    <w:rsid w:val="002960E0"/>
    <w:rsid w:val="00296220"/>
    <w:rsid w:val="0029647D"/>
    <w:rsid w:val="00296ABD"/>
    <w:rsid w:val="00297025"/>
    <w:rsid w:val="002971D9"/>
    <w:rsid w:val="002973FA"/>
    <w:rsid w:val="00297572"/>
    <w:rsid w:val="002976A8"/>
    <w:rsid w:val="00297868"/>
    <w:rsid w:val="002A006D"/>
    <w:rsid w:val="002A011B"/>
    <w:rsid w:val="002A0A8C"/>
    <w:rsid w:val="002A0A98"/>
    <w:rsid w:val="002A0BEF"/>
    <w:rsid w:val="002A0CCB"/>
    <w:rsid w:val="002A1073"/>
    <w:rsid w:val="002A1621"/>
    <w:rsid w:val="002A1898"/>
    <w:rsid w:val="002A2C9B"/>
    <w:rsid w:val="002A2ED9"/>
    <w:rsid w:val="002A3125"/>
    <w:rsid w:val="002A34C4"/>
    <w:rsid w:val="002A3812"/>
    <w:rsid w:val="002A3A2A"/>
    <w:rsid w:val="002A3AB1"/>
    <w:rsid w:val="002A4495"/>
    <w:rsid w:val="002A457C"/>
    <w:rsid w:val="002A4C7B"/>
    <w:rsid w:val="002A4DCB"/>
    <w:rsid w:val="002A5058"/>
    <w:rsid w:val="002A5370"/>
    <w:rsid w:val="002A5C5B"/>
    <w:rsid w:val="002A657F"/>
    <w:rsid w:val="002A664D"/>
    <w:rsid w:val="002A6ED8"/>
    <w:rsid w:val="002A7A1A"/>
    <w:rsid w:val="002B0281"/>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AD2"/>
    <w:rsid w:val="002C503F"/>
    <w:rsid w:val="002C5B0A"/>
    <w:rsid w:val="002C5D34"/>
    <w:rsid w:val="002C6211"/>
    <w:rsid w:val="002C78F7"/>
    <w:rsid w:val="002C7FFA"/>
    <w:rsid w:val="002D003F"/>
    <w:rsid w:val="002D006C"/>
    <w:rsid w:val="002D078D"/>
    <w:rsid w:val="002D10DA"/>
    <w:rsid w:val="002D1549"/>
    <w:rsid w:val="002D1B03"/>
    <w:rsid w:val="002D2589"/>
    <w:rsid w:val="002D2700"/>
    <w:rsid w:val="002D27EF"/>
    <w:rsid w:val="002D288B"/>
    <w:rsid w:val="002D3910"/>
    <w:rsid w:val="002D4F43"/>
    <w:rsid w:val="002D5126"/>
    <w:rsid w:val="002D552A"/>
    <w:rsid w:val="002D5AE1"/>
    <w:rsid w:val="002D5BCF"/>
    <w:rsid w:val="002D5FAF"/>
    <w:rsid w:val="002D6871"/>
    <w:rsid w:val="002D6D36"/>
    <w:rsid w:val="002D7150"/>
    <w:rsid w:val="002D7688"/>
    <w:rsid w:val="002E0181"/>
    <w:rsid w:val="002E0276"/>
    <w:rsid w:val="002E11D3"/>
    <w:rsid w:val="002E1526"/>
    <w:rsid w:val="002E19EE"/>
    <w:rsid w:val="002E1EDA"/>
    <w:rsid w:val="002E29FE"/>
    <w:rsid w:val="002E3522"/>
    <w:rsid w:val="002E4982"/>
    <w:rsid w:val="002E50D4"/>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1D45"/>
    <w:rsid w:val="002F2BF3"/>
    <w:rsid w:val="002F2F6C"/>
    <w:rsid w:val="002F3C38"/>
    <w:rsid w:val="002F4010"/>
    <w:rsid w:val="002F4F29"/>
    <w:rsid w:val="002F5A53"/>
    <w:rsid w:val="002F62C1"/>
    <w:rsid w:val="002F62EF"/>
    <w:rsid w:val="002F6850"/>
    <w:rsid w:val="002F68B0"/>
    <w:rsid w:val="002F6AE3"/>
    <w:rsid w:val="002F6C72"/>
    <w:rsid w:val="002F6DAF"/>
    <w:rsid w:val="002F7224"/>
    <w:rsid w:val="002F7243"/>
    <w:rsid w:val="002F7777"/>
    <w:rsid w:val="002F7DBF"/>
    <w:rsid w:val="0030033C"/>
    <w:rsid w:val="00300879"/>
    <w:rsid w:val="00300C20"/>
    <w:rsid w:val="00300C75"/>
    <w:rsid w:val="003010B2"/>
    <w:rsid w:val="00301B40"/>
    <w:rsid w:val="003026A5"/>
    <w:rsid w:val="0030296B"/>
    <w:rsid w:val="00302BF1"/>
    <w:rsid w:val="00303110"/>
    <w:rsid w:val="00303122"/>
    <w:rsid w:val="003037C3"/>
    <w:rsid w:val="00303EE9"/>
    <w:rsid w:val="003040B8"/>
    <w:rsid w:val="0030533A"/>
    <w:rsid w:val="003053F6"/>
    <w:rsid w:val="00305B21"/>
    <w:rsid w:val="00305F01"/>
    <w:rsid w:val="00306005"/>
    <w:rsid w:val="00306239"/>
    <w:rsid w:val="00306A0A"/>
    <w:rsid w:val="00306ECE"/>
    <w:rsid w:val="00306EE5"/>
    <w:rsid w:val="00307359"/>
    <w:rsid w:val="00307420"/>
    <w:rsid w:val="003079E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B9B"/>
    <w:rsid w:val="00315D5E"/>
    <w:rsid w:val="00316BBF"/>
    <w:rsid w:val="00317031"/>
    <w:rsid w:val="0031735B"/>
    <w:rsid w:val="003177BB"/>
    <w:rsid w:val="00317A19"/>
    <w:rsid w:val="0032031B"/>
    <w:rsid w:val="00320908"/>
    <w:rsid w:val="0032103C"/>
    <w:rsid w:val="00321438"/>
    <w:rsid w:val="00321934"/>
    <w:rsid w:val="00321DDE"/>
    <w:rsid w:val="00322397"/>
    <w:rsid w:val="00322B8F"/>
    <w:rsid w:val="00322BDF"/>
    <w:rsid w:val="00322CBF"/>
    <w:rsid w:val="0032345C"/>
    <w:rsid w:val="003238E2"/>
    <w:rsid w:val="00323B69"/>
    <w:rsid w:val="00324063"/>
    <w:rsid w:val="0032442C"/>
    <w:rsid w:val="00325109"/>
    <w:rsid w:val="0032528E"/>
    <w:rsid w:val="0032571F"/>
    <w:rsid w:val="00325788"/>
    <w:rsid w:val="00325CB4"/>
    <w:rsid w:val="00326B33"/>
    <w:rsid w:val="00326FC3"/>
    <w:rsid w:val="003271C2"/>
    <w:rsid w:val="00327279"/>
    <w:rsid w:val="00327600"/>
    <w:rsid w:val="00327848"/>
    <w:rsid w:val="00330C5B"/>
    <w:rsid w:val="00331C3B"/>
    <w:rsid w:val="00331CF1"/>
    <w:rsid w:val="0033217F"/>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0D2D"/>
    <w:rsid w:val="00341177"/>
    <w:rsid w:val="003432D4"/>
    <w:rsid w:val="003436C0"/>
    <w:rsid w:val="00343D5E"/>
    <w:rsid w:val="00343F55"/>
    <w:rsid w:val="0034444E"/>
    <w:rsid w:val="0034455B"/>
    <w:rsid w:val="00344A36"/>
    <w:rsid w:val="00344C72"/>
    <w:rsid w:val="00345210"/>
    <w:rsid w:val="003458B8"/>
    <w:rsid w:val="003459AF"/>
    <w:rsid w:val="003459CD"/>
    <w:rsid w:val="00345F2E"/>
    <w:rsid w:val="003465C4"/>
    <w:rsid w:val="003474C7"/>
    <w:rsid w:val="00350507"/>
    <w:rsid w:val="0035056E"/>
    <w:rsid w:val="003505E1"/>
    <w:rsid w:val="003506AF"/>
    <w:rsid w:val="00350CD2"/>
    <w:rsid w:val="00351B9A"/>
    <w:rsid w:val="00351FB5"/>
    <w:rsid w:val="00352381"/>
    <w:rsid w:val="0035295C"/>
    <w:rsid w:val="00353F69"/>
    <w:rsid w:val="00353FA5"/>
    <w:rsid w:val="00354A4A"/>
    <w:rsid w:val="00354C99"/>
    <w:rsid w:val="0035515F"/>
    <w:rsid w:val="00355C1A"/>
    <w:rsid w:val="0035601A"/>
    <w:rsid w:val="003567CC"/>
    <w:rsid w:val="003567F5"/>
    <w:rsid w:val="00357423"/>
    <w:rsid w:val="00357594"/>
    <w:rsid w:val="0036059C"/>
    <w:rsid w:val="00361117"/>
    <w:rsid w:val="0036144F"/>
    <w:rsid w:val="00361F13"/>
    <w:rsid w:val="00362228"/>
    <w:rsid w:val="0036232C"/>
    <w:rsid w:val="00362FE2"/>
    <w:rsid w:val="00363031"/>
    <w:rsid w:val="0036335A"/>
    <w:rsid w:val="00363DCE"/>
    <w:rsid w:val="0036488B"/>
    <w:rsid w:val="00364D93"/>
    <w:rsid w:val="00365327"/>
    <w:rsid w:val="00365FEF"/>
    <w:rsid w:val="003662EF"/>
    <w:rsid w:val="003677FF"/>
    <w:rsid w:val="00367BAB"/>
    <w:rsid w:val="00367F5C"/>
    <w:rsid w:val="00371A9D"/>
    <w:rsid w:val="00371F49"/>
    <w:rsid w:val="00372B63"/>
    <w:rsid w:val="003732BB"/>
    <w:rsid w:val="00373522"/>
    <w:rsid w:val="00373994"/>
    <w:rsid w:val="00374156"/>
    <w:rsid w:val="003742FB"/>
    <w:rsid w:val="003744C3"/>
    <w:rsid w:val="00374906"/>
    <w:rsid w:val="00374A3E"/>
    <w:rsid w:val="00374E0C"/>
    <w:rsid w:val="00375015"/>
    <w:rsid w:val="003755A6"/>
    <w:rsid w:val="00375711"/>
    <w:rsid w:val="003761B2"/>
    <w:rsid w:val="003764FD"/>
    <w:rsid w:val="003765FC"/>
    <w:rsid w:val="003771B4"/>
    <w:rsid w:val="00377632"/>
    <w:rsid w:val="00377698"/>
    <w:rsid w:val="00377961"/>
    <w:rsid w:val="00377BDD"/>
    <w:rsid w:val="00377C15"/>
    <w:rsid w:val="00380054"/>
    <w:rsid w:val="00380919"/>
    <w:rsid w:val="00380B67"/>
    <w:rsid w:val="0038128B"/>
    <w:rsid w:val="00381728"/>
    <w:rsid w:val="0038245D"/>
    <w:rsid w:val="003829B2"/>
    <w:rsid w:val="00383708"/>
    <w:rsid w:val="003838DF"/>
    <w:rsid w:val="0038396A"/>
    <w:rsid w:val="003839E5"/>
    <w:rsid w:val="003845DE"/>
    <w:rsid w:val="003846B8"/>
    <w:rsid w:val="00384891"/>
    <w:rsid w:val="003848D8"/>
    <w:rsid w:val="003851A6"/>
    <w:rsid w:val="00385C1D"/>
    <w:rsid w:val="0038618C"/>
    <w:rsid w:val="003863FA"/>
    <w:rsid w:val="00386752"/>
    <w:rsid w:val="00386C52"/>
    <w:rsid w:val="00386CE7"/>
    <w:rsid w:val="003873F5"/>
    <w:rsid w:val="00387B90"/>
    <w:rsid w:val="00390456"/>
    <w:rsid w:val="003910DB"/>
    <w:rsid w:val="00392037"/>
    <w:rsid w:val="00392564"/>
    <w:rsid w:val="00392CC4"/>
    <w:rsid w:val="00392F67"/>
    <w:rsid w:val="003939B3"/>
    <w:rsid w:val="00394EB9"/>
    <w:rsid w:val="0039545D"/>
    <w:rsid w:val="003958B0"/>
    <w:rsid w:val="00395C17"/>
    <w:rsid w:val="00396196"/>
    <w:rsid w:val="0039624C"/>
    <w:rsid w:val="003962DE"/>
    <w:rsid w:val="003962E1"/>
    <w:rsid w:val="00396846"/>
    <w:rsid w:val="00396B95"/>
    <w:rsid w:val="00396C56"/>
    <w:rsid w:val="00397025"/>
    <w:rsid w:val="003973DD"/>
    <w:rsid w:val="00397838"/>
    <w:rsid w:val="00397B00"/>
    <w:rsid w:val="00397E4C"/>
    <w:rsid w:val="003A032A"/>
    <w:rsid w:val="003A047B"/>
    <w:rsid w:val="003A0737"/>
    <w:rsid w:val="003A0F97"/>
    <w:rsid w:val="003A1450"/>
    <w:rsid w:val="003A15C7"/>
    <w:rsid w:val="003A1A3B"/>
    <w:rsid w:val="003A318C"/>
    <w:rsid w:val="003A3A45"/>
    <w:rsid w:val="003A3F0A"/>
    <w:rsid w:val="003A3F72"/>
    <w:rsid w:val="003A4794"/>
    <w:rsid w:val="003A4FFE"/>
    <w:rsid w:val="003A5179"/>
    <w:rsid w:val="003A55BB"/>
    <w:rsid w:val="003A562A"/>
    <w:rsid w:val="003A5DC4"/>
    <w:rsid w:val="003A5DCD"/>
    <w:rsid w:val="003A6EC8"/>
    <w:rsid w:val="003A7009"/>
    <w:rsid w:val="003A73A4"/>
    <w:rsid w:val="003A7F1F"/>
    <w:rsid w:val="003B0288"/>
    <w:rsid w:val="003B0793"/>
    <w:rsid w:val="003B090D"/>
    <w:rsid w:val="003B114C"/>
    <w:rsid w:val="003B14B3"/>
    <w:rsid w:val="003B18EA"/>
    <w:rsid w:val="003B302D"/>
    <w:rsid w:val="003B3A77"/>
    <w:rsid w:val="003B42F8"/>
    <w:rsid w:val="003B490A"/>
    <w:rsid w:val="003B5230"/>
    <w:rsid w:val="003B5369"/>
    <w:rsid w:val="003B5AC9"/>
    <w:rsid w:val="003B6678"/>
    <w:rsid w:val="003B6681"/>
    <w:rsid w:val="003B67DF"/>
    <w:rsid w:val="003B69A8"/>
    <w:rsid w:val="003B6CAA"/>
    <w:rsid w:val="003B7E57"/>
    <w:rsid w:val="003B7EF3"/>
    <w:rsid w:val="003C0AB8"/>
    <w:rsid w:val="003C0E22"/>
    <w:rsid w:val="003C11A6"/>
    <w:rsid w:val="003C1425"/>
    <w:rsid w:val="003C180C"/>
    <w:rsid w:val="003C194B"/>
    <w:rsid w:val="003C28F5"/>
    <w:rsid w:val="003C2A1E"/>
    <w:rsid w:val="003C2CCF"/>
    <w:rsid w:val="003C2F06"/>
    <w:rsid w:val="003C3805"/>
    <w:rsid w:val="003C5A5C"/>
    <w:rsid w:val="003C5EBA"/>
    <w:rsid w:val="003C6203"/>
    <w:rsid w:val="003C6C9A"/>
    <w:rsid w:val="003C7009"/>
    <w:rsid w:val="003C714D"/>
    <w:rsid w:val="003C76B9"/>
    <w:rsid w:val="003C7BCC"/>
    <w:rsid w:val="003D02BC"/>
    <w:rsid w:val="003D031A"/>
    <w:rsid w:val="003D03D7"/>
    <w:rsid w:val="003D047F"/>
    <w:rsid w:val="003D0784"/>
    <w:rsid w:val="003D0CA4"/>
    <w:rsid w:val="003D0CCB"/>
    <w:rsid w:val="003D1784"/>
    <w:rsid w:val="003D1E85"/>
    <w:rsid w:val="003D1EBE"/>
    <w:rsid w:val="003D1FE4"/>
    <w:rsid w:val="003D2E74"/>
    <w:rsid w:val="003D2F8D"/>
    <w:rsid w:val="003D46D6"/>
    <w:rsid w:val="003D52CE"/>
    <w:rsid w:val="003D5495"/>
    <w:rsid w:val="003D6EBF"/>
    <w:rsid w:val="003D7238"/>
    <w:rsid w:val="003D7D32"/>
    <w:rsid w:val="003E005C"/>
    <w:rsid w:val="003E0224"/>
    <w:rsid w:val="003E094C"/>
    <w:rsid w:val="003E0E57"/>
    <w:rsid w:val="003E0F09"/>
    <w:rsid w:val="003E151A"/>
    <w:rsid w:val="003E1709"/>
    <w:rsid w:val="003E3300"/>
    <w:rsid w:val="003E36F8"/>
    <w:rsid w:val="003E3D52"/>
    <w:rsid w:val="003E47C1"/>
    <w:rsid w:val="003E516C"/>
    <w:rsid w:val="003E5451"/>
    <w:rsid w:val="003E54C5"/>
    <w:rsid w:val="003E557A"/>
    <w:rsid w:val="003E614A"/>
    <w:rsid w:val="003E616A"/>
    <w:rsid w:val="003E63FF"/>
    <w:rsid w:val="003E6735"/>
    <w:rsid w:val="003E6CE5"/>
    <w:rsid w:val="003E6E7F"/>
    <w:rsid w:val="003E6F4D"/>
    <w:rsid w:val="003E6FDC"/>
    <w:rsid w:val="003E7242"/>
    <w:rsid w:val="003E744E"/>
    <w:rsid w:val="003E74C1"/>
    <w:rsid w:val="003E7F9C"/>
    <w:rsid w:val="003F10D4"/>
    <w:rsid w:val="003F1326"/>
    <w:rsid w:val="003F18F8"/>
    <w:rsid w:val="003F1D30"/>
    <w:rsid w:val="003F1E3D"/>
    <w:rsid w:val="003F22A5"/>
    <w:rsid w:val="003F2BBD"/>
    <w:rsid w:val="003F40DE"/>
    <w:rsid w:val="003F48B1"/>
    <w:rsid w:val="003F5099"/>
    <w:rsid w:val="003F52AB"/>
    <w:rsid w:val="003F55A8"/>
    <w:rsid w:val="003F5739"/>
    <w:rsid w:val="003F5A48"/>
    <w:rsid w:val="003F5D7E"/>
    <w:rsid w:val="003F5DF5"/>
    <w:rsid w:val="003F6124"/>
    <w:rsid w:val="003F62A5"/>
    <w:rsid w:val="003F6666"/>
    <w:rsid w:val="003F680F"/>
    <w:rsid w:val="003F69C7"/>
    <w:rsid w:val="003F6ADF"/>
    <w:rsid w:val="003F73CB"/>
    <w:rsid w:val="003F7E7C"/>
    <w:rsid w:val="003F7F0A"/>
    <w:rsid w:val="0040121E"/>
    <w:rsid w:val="0040161E"/>
    <w:rsid w:val="00401D76"/>
    <w:rsid w:val="00401EC7"/>
    <w:rsid w:val="00401EDA"/>
    <w:rsid w:val="00402144"/>
    <w:rsid w:val="004029BB"/>
    <w:rsid w:val="00402AE3"/>
    <w:rsid w:val="004038E6"/>
    <w:rsid w:val="0040429C"/>
    <w:rsid w:val="00404C14"/>
    <w:rsid w:val="0040572E"/>
    <w:rsid w:val="00406288"/>
    <w:rsid w:val="00406B47"/>
    <w:rsid w:val="00406C59"/>
    <w:rsid w:val="004070E3"/>
    <w:rsid w:val="00407123"/>
    <w:rsid w:val="00407160"/>
    <w:rsid w:val="004079F9"/>
    <w:rsid w:val="00407FB3"/>
    <w:rsid w:val="004106AE"/>
    <w:rsid w:val="0041093F"/>
    <w:rsid w:val="00410C21"/>
    <w:rsid w:val="00410DB9"/>
    <w:rsid w:val="00411211"/>
    <w:rsid w:val="004117E7"/>
    <w:rsid w:val="00411B16"/>
    <w:rsid w:val="00411DF0"/>
    <w:rsid w:val="00412610"/>
    <w:rsid w:val="00412E18"/>
    <w:rsid w:val="0041340F"/>
    <w:rsid w:val="00413F13"/>
    <w:rsid w:val="004142F9"/>
    <w:rsid w:val="00414469"/>
    <w:rsid w:val="004146F7"/>
    <w:rsid w:val="004149DB"/>
    <w:rsid w:val="004149F3"/>
    <w:rsid w:val="00414C67"/>
    <w:rsid w:val="0041546B"/>
    <w:rsid w:val="00415EC3"/>
    <w:rsid w:val="0041621E"/>
    <w:rsid w:val="0041657B"/>
    <w:rsid w:val="004168B9"/>
    <w:rsid w:val="00417294"/>
    <w:rsid w:val="00417BF3"/>
    <w:rsid w:val="00417EB1"/>
    <w:rsid w:val="004200DC"/>
    <w:rsid w:val="00421805"/>
    <w:rsid w:val="0042180C"/>
    <w:rsid w:val="0042188A"/>
    <w:rsid w:val="00421C24"/>
    <w:rsid w:val="0042258C"/>
    <w:rsid w:val="004226B5"/>
    <w:rsid w:val="00422A13"/>
    <w:rsid w:val="00422A67"/>
    <w:rsid w:val="00422CCA"/>
    <w:rsid w:val="00422D8E"/>
    <w:rsid w:val="00422F19"/>
    <w:rsid w:val="00422F80"/>
    <w:rsid w:val="00423358"/>
    <w:rsid w:val="0042346D"/>
    <w:rsid w:val="00423626"/>
    <w:rsid w:val="004242CA"/>
    <w:rsid w:val="004248A7"/>
    <w:rsid w:val="00424972"/>
    <w:rsid w:val="00424985"/>
    <w:rsid w:val="00424DC7"/>
    <w:rsid w:val="00424E61"/>
    <w:rsid w:val="004254AF"/>
    <w:rsid w:val="0042591E"/>
    <w:rsid w:val="00425C69"/>
    <w:rsid w:val="00426129"/>
    <w:rsid w:val="00426202"/>
    <w:rsid w:val="00426D72"/>
    <w:rsid w:val="004279DD"/>
    <w:rsid w:val="00427CF6"/>
    <w:rsid w:val="00427FF2"/>
    <w:rsid w:val="00430E3F"/>
    <w:rsid w:val="00432201"/>
    <w:rsid w:val="00432AF0"/>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2F4A"/>
    <w:rsid w:val="00443A1B"/>
    <w:rsid w:val="0044417A"/>
    <w:rsid w:val="0044432B"/>
    <w:rsid w:val="00444440"/>
    <w:rsid w:val="004449CA"/>
    <w:rsid w:val="00444BB6"/>
    <w:rsid w:val="00444D55"/>
    <w:rsid w:val="00444D91"/>
    <w:rsid w:val="00445147"/>
    <w:rsid w:val="00445470"/>
    <w:rsid w:val="00445701"/>
    <w:rsid w:val="00445B2F"/>
    <w:rsid w:val="00446307"/>
    <w:rsid w:val="00450B1D"/>
    <w:rsid w:val="00450B97"/>
    <w:rsid w:val="0045143A"/>
    <w:rsid w:val="00451C93"/>
    <w:rsid w:val="004523C3"/>
    <w:rsid w:val="004529CE"/>
    <w:rsid w:val="00453C06"/>
    <w:rsid w:val="00454F4F"/>
    <w:rsid w:val="004550A4"/>
    <w:rsid w:val="0045567C"/>
    <w:rsid w:val="00455C0E"/>
    <w:rsid w:val="00455D55"/>
    <w:rsid w:val="004568E6"/>
    <w:rsid w:val="00456AC9"/>
    <w:rsid w:val="00456C26"/>
    <w:rsid w:val="004570F1"/>
    <w:rsid w:val="00457253"/>
    <w:rsid w:val="00457458"/>
    <w:rsid w:val="004577C1"/>
    <w:rsid w:val="00457CD7"/>
    <w:rsid w:val="00457E86"/>
    <w:rsid w:val="00460A23"/>
    <w:rsid w:val="004619BE"/>
    <w:rsid w:val="00462141"/>
    <w:rsid w:val="00462A82"/>
    <w:rsid w:val="00462CCC"/>
    <w:rsid w:val="00464030"/>
    <w:rsid w:val="0046466D"/>
    <w:rsid w:val="00465389"/>
    <w:rsid w:val="00465473"/>
    <w:rsid w:val="00465805"/>
    <w:rsid w:val="00465C66"/>
    <w:rsid w:val="004662F7"/>
    <w:rsid w:val="0046659F"/>
    <w:rsid w:val="0046668D"/>
    <w:rsid w:val="00466940"/>
    <w:rsid w:val="00466A49"/>
    <w:rsid w:val="004678BF"/>
    <w:rsid w:val="00467A20"/>
    <w:rsid w:val="00467DB7"/>
    <w:rsid w:val="004702EE"/>
    <w:rsid w:val="00470B15"/>
    <w:rsid w:val="00470E56"/>
    <w:rsid w:val="00471B27"/>
    <w:rsid w:val="00471F7A"/>
    <w:rsid w:val="00472052"/>
    <w:rsid w:val="00472393"/>
    <w:rsid w:val="004729D1"/>
    <w:rsid w:val="0047386D"/>
    <w:rsid w:val="00473F71"/>
    <w:rsid w:val="00473F79"/>
    <w:rsid w:val="004740B2"/>
    <w:rsid w:val="004742EB"/>
    <w:rsid w:val="004745C6"/>
    <w:rsid w:val="00474689"/>
    <w:rsid w:val="004751A7"/>
    <w:rsid w:val="00475A7E"/>
    <w:rsid w:val="00475DB6"/>
    <w:rsid w:val="00476410"/>
    <w:rsid w:val="00476CC9"/>
    <w:rsid w:val="0047711A"/>
    <w:rsid w:val="00477168"/>
    <w:rsid w:val="00477C4E"/>
    <w:rsid w:val="00477ED7"/>
    <w:rsid w:val="00477EFB"/>
    <w:rsid w:val="00480AA3"/>
    <w:rsid w:val="00481471"/>
    <w:rsid w:val="004818E2"/>
    <w:rsid w:val="004822C6"/>
    <w:rsid w:val="004828B1"/>
    <w:rsid w:val="00483895"/>
    <w:rsid w:val="00483A71"/>
    <w:rsid w:val="00483F42"/>
    <w:rsid w:val="00483F5D"/>
    <w:rsid w:val="00484232"/>
    <w:rsid w:val="004842FB"/>
    <w:rsid w:val="00484515"/>
    <w:rsid w:val="004847DD"/>
    <w:rsid w:val="0048597A"/>
    <w:rsid w:val="00486B3C"/>
    <w:rsid w:val="00486C60"/>
    <w:rsid w:val="00486E08"/>
    <w:rsid w:val="00486E98"/>
    <w:rsid w:val="0048790F"/>
    <w:rsid w:val="00487AE4"/>
    <w:rsid w:val="00487E29"/>
    <w:rsid w:val="00487FEA"/>
    <w:rsid w:val="00490A01"/>
    <w:rsid w:val="0049138E"/>
    <w:rsid w:val="00491EB0"/>
    <w:rsid w:val="00492A5D"/>
    <w:rsid w:val="00492FC2"/>
    <w:rsid w:val="00493178"/>
    <w:rsid w:val="00493218"/>
    <w:rsid w:val="0049367C"/>
    <w:rsid w:val="0049375E"/>
    <w:rsid w:val="004937AA"/>
    <w:rsid w:val="0049383C"/>
    <w:rsid w:val="00494479"/>
    <w:rsid w:val="0049521A"/>
    <w:rsid w:val="00495461"/>
    <w:rsid w:val="004958CB"/>
    <w:rsid w:val="00495909"/>
    <w:rsid w:val="0049644C"/>
    <w:rsid w:val="0049646F"/>
    <w:rsid w:val="004966C6"/>
    <w:rsid w:val="004967BE"/>
    <w:rsid w:val="00496BB0"/>
    <w:rsid w:val="004971C7"/>
    <w:rsid w:val="00497487"/>
    <w:rsid w:val="00497532"/>
    <w:rsid w:val="00497A19"/>
    <w:rsid w:val="00497C54"/>
    <w:rsid w:val="004A063E"/>
    <w:rsid w:val="004A0857"/>
    <w:rsid w:val="004A0A4B"/>
    <w:rsid w:val="004A0A59"/>
    <w:rsid w:val="004A1659"/>
    <w:rsid w:val="004A1664"/>
    <w:rsid w:val="004A228C"/>
    <w:rsid w:val="004A2385"/>
    <w:rsid w:val="004A299B"/>
    <w:rsid w:val="004A2D30"/>
    <w:rsid w:val="004A2F64"/>
    <w:rsid w:val="004A36C2"/>
    <w:rsid w:val="004A376C"/>
    <w:rsid w:val="004A3C57"/>
    <w:rsid w:val="004A4E30"/>
    <w:rsid w:val="004A59FB"/>
    <w:rsid w:val="004A5E11"/>
    <w:rsid w:val="004A6379"/>
    <w:rsid w:val="004A6420"/>
    <w:rsid w:val="004A66DC"/>
    <w:rsid w:val="004A6BD6"/>
    <w:rsid w:val="004A7129"/>
    <w:rsid w:val="004A7398"/>
    <w:rsid w:val="004A7B29"/>
    <w:rsid w:val="004A7F7F"/>
    <w:rsid w:val="004B0032"/>
    <w:rsid w:val="004B112D"/>
    <w:rsid w:val="004B1177"/>
    <w:rsid w:val="004B1A43"/>
    <w:rsid w:val="004B1FAE"/>
    <w:rsid w:val="004B2378"/>
    <w:rsid w:val="004B281E"/>
    <w:rsid w:val="004B2A92"/>
    <w:rsid w:val="004B3116"/>
    <w:rsid w:val="004B36D8"/>
    <w:rsid w:val="004B3C09"/>
    <w:rsid w:val="004B41D7"/>
    <w:rsid w:val="004B460D"/>
    <w:rsid w:val="004B475B"/>
    <w:rsid w:val="004B4C17"/>
    <w:rsid w:val="004B6717"/>
    <w:rsid w:val="004B6A72"/>
    <w:rsid w:val="004B6BF3"/>
    <w:rsid w:val="004B752E"/>
    <w:rsid w:val="004B76A5"/>
    <w:rsid w:val="004C01FB"/>
    <w:rsid w:val="004C02EF"/>
    <w:rsid w:val="004C05D1"/>
    <w:rsid w:val="004C0699"/>
    <w:rsid w:val="004C1C90"/>
    <w:rsid w:val="004C1F37"/>
    <w:rsid w:val="004C2065"/>
    <w:rsid w:val="004C20A2"/>
    <w:rsid w:val="004C219D"/>
    <w:rsid w:val="004C2923"/>
    <w:rsid w:val="004C3276"/>
    <w:rsid w:val="004C32E5"/>
    <w:rsid w:val="004C375E"/>
    <w:rsid w:val="004C381C"/>
    <w:rsid w:val="004C3FE4"/>
    <w:rsid w:val="004C44F8"/>
    <w:rsid w:val="004C4506"/>
    <w:rsid w:val="004C46C8"/>
    <w:rsid w:val="004C4B58"/>
    <w:rsid w:val="004C4BA1"/>
    <w:rsid w:val="004C4F5A"/>
    <w:rsid w:val="004C54D4"/>
    <w:rsid w:val="004C5926"/>
    <w:rsid w:val="004C69D9"/>
    <w:rsid w:val="004C6E1A"/>
    <w:rsid w:val="004C75E9"/>
    <w:rsid w:val="004C7D6B"/>
    <w:rsid w:val="004D096A"/>
    <w:rsid w:val="004D0D1C"/>
    <w:rsid w:val="004D0F8E"/>
    <w:rsid w:val="004D1006"/>
    <w:rsid w:val="004D16DA"/>
    <w:rsid w:val="004D17C3"/>
    <w:rsid w:val="004D21D4"/>
    <w:rsid w:val="004D2B4C"/>
    <w:rsid w:val="004D3172"/>
    <w:rsid w:val="004D3579"/>
    <w:rsid w:val="004D37DE"/>
    <w:rsid w:val="004D3B4D"/>
    <w:rsid w:val="004D4999"/>
    <w:rsid w:val="004D4A2D"/>
    <w:rsid w:val="004D52F7"/>
    <w:rsid w:val="004D5E23"/>
    <w:rsid w:val="004D621B"/>
    <w:rsid w:val="004D63A6"/>
    <w:rsid w:val="004D66B5"/>
    <w:rsid w:val="004D688C"/>
    <w:rsid w:val="004D7150"/>
    <w:rsid w:val="004D7179"/>
    <w:rsid w:val="004D74BC"/>
    <w:rsid w:val="004D7F38"/>
    <w:rsid w:val="004E03DE"/>
    <w:rsid w:val="004E0572"/>
    <w:rsid w:val="004E09D9"/>
    <w:rsid w:val="004E1125"/>
    <w:rsid w:val="004E1289"/>
    <w:rsid w:val="004E1780"/>
    <w:rsid w:val="004E2431"/>
    <w:rsid w:val="004E2CCE"/>
    <w:rsid w:val="004E2E8C"/>
    <w:rsid w:val="004E34CD"/>
    <w:rsid w:val="004E36F5"/>
    <w:rsid w:val="004E3C82"/>
    <w:rsid w:val="004E403A"/>
    <w:rsid w:val="004E49C1"/>
    <w:rsid w:val="004E4D93"/>
    <w:rsid w:val="004E5176"/>
    <w:rsid w:val="004E54EF"/>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6A2"/>
    <w:rsid w:val="004F0DA1"/>
    <w:rsid w:val="004F11D1"/>
    <w:rsid w:val="004F49FA"/>
    <w:rsid w:val="004F4AE3"/>
    <w:rsid w:val="004F539E"/>
    <w:rsid w:val="004F54E9"/>
    <w:rsid w:val="004F59DB"/>
    <w:rsid w:val="004F5F5C"/>
    <w:rsid w:val="004F69C1"/>
    <w:rsid w:val="004F6C4E"/>
    <w:rsid w:val="004F6F33"/>
    <w:rsid w:val="004F76BB"/>
    <w:rsid w:val="004F77C9"/>
    <w:rsid w:val="004F7D95"/>
    <w:rsid w:val="004F7D98"/>
    <w:rsid w:val="004F7DC5"/>
    <w:rsid w:val="004F7F64"/>
    <w:rsid w:val="005008E8"/>
    <w:rsid w:val="00501590"/>
    <w:rsid w:val="00503271"/>
    <w:rsid w:val="00503424"/>
    <w:rsid w:val="00503870"/>
    <w:rsid w:val="00503BB3"/>
    <w:rsid w:val="00504492"/>
    <w:rsid w:val="005046BC"/>
    <w:rsid w:val="00504969"/>
    <w:rsid w:val="005051F3"/>
    <w:rsid w:val="00505D36"/>
    <w:rsid w:val="005069EC"/>
    <w:rsid w:val="0050753B"/>
    <w:rsid w:val="00510716"/>
    <w:rsid w:val="00510DE9"/>
    <w:rsid w:val="0051147B"/>
    <w:rsid w:val="00511670"/>
    <w:rsid w:val="00511925"/>
    <w:rsid w:val="00511B58"/>
    <w:rsid w:val="005123E6"/>
    <w:rsid w:val="005126F1"/>
    <w:rsid w:val="00513294"/>
    <w:rsid w:val="0051379C"/>
    <w:rsid w:val="00513C6D"/>
    <w:rsid w:val="00514124"/>
    <w:rsid w:val="00514306"/>
    <w:rsid w:val="005144C5"/>
    <w:rsid w:val="005146E4"/>
    <w:rsid w:val="00514ACF"/>
    <w:rsid w:val="005159C6"/>
    <w:rsid w:val="00515B99"/>
    <w:rsid w:val="00515BE9"/>
    <w:rsid w:val="0051649F"/>
    <w:rsid w:val="0051671E"/>
    <w:rsid w:val="00517194"/>
    <w:rsid w:val="00517378"/>
    <w:rsid w:val="005173DB"/>
    <w:rsid w:val="00517705"/>
    <w:rsid w:val="00517A8D"/>
    <w:rsid w:val="00517B09"/>
    <w:rsid w:val="00520509"/>
    <w:rsid w:val="005211F6"/>
    <w:rsid w:val="00521238"/>
    <w:rsid w:val="005212AE"/>
    <w:rsid w:val="00521446"/>
    <w:rsid w:val="00521613"/>
    <w:rsid w:val="005226BB"/>
    <w:rsid w:val="00522AA8"/>
    <w:rsid w:val="00522DCE"/>
    <w:rsid w:val="005230B4"/>
    <w:rsid w:val="00523631"/>
    <w:rsid w:val="00524A5C"/>
    <w:rsid w:val="00524B69"/>
    <w:rsid w:val="00524FCC"/>
    <w:rsid w:val="005253B3"/>
    <w:rsid w:val="00525DC0"/>
    <w:rsid w:val="005260E9"/>
    <w:rsid w:val="0052624E"/>
    <w:rsid w:val="005266A2"/>
    <w:rsid w:val="00526BE7"/>
    <w:rsid w:val="00526D4F"/>
    <w:rsid w:val="00526D6B"/>
    <w:rsid w:val="00527326"/>
    <w:rsid w:val="00527A09"/>
    <w:rsid w:val="00530D25"/>
    <w:rsid w:val="00530D80"/>
    <w:rsid w:val="00530DAB"/>
    <w:rsid w:val="0053116C"/>
    <w:rsid w:val="00531607"/>
    <w:rsid w:val="0053246B"/>
    <w:rsid w:val="00533733"/>
    <w:rsid w:val="0053373E"/>
    <w:rsid w:val="00533804"/>
    <w:rsid w:val="00533CAF"/>
    <w:rsid w:val="00533CCC"/>
    <w:rsid w:val="00533F72"/>
    <w:rsid w:val="0053480A"/>
    <w:rsid w:val="00534880"/>
    <w:rsid w:val="00534A49"/>
    <w:rsid w:val="00534A66"/>
    <w:rsid w:val="00534BCA"/>
    <w:rsid w:val="00535A75"/>
    <w:rsid w:val="00536251"/>
    <w:rsid w:val="005366AB"/>
    <w:rsid w:val="005367A8"/>
    <w:rsid w:val="00537240"/>
    <w:rsid w:val="005373E5"/>
    <w:rsid w:val="00537472"/>
    <w:rsid w:val="00537980"/>
    <w:rsid w:val="00537EAE"/>
    <w:rsid w:val="00540474"/>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4CBC"/>
    <w:rsid w:val="00545097"/>
    <w:rsid w:val="00545116"/>
    <w:rsid w:val="00545987"/>
    <w:rsid w:val="00545D60"/>
    <w:rsid w:val="00545ECC"/>
    <w:rsid w:val="00546082"/>
    <w:rsid w:val="005464F4"/>
    <w:rsid w:val="00546CDA"/>
    <w:rsid w:val="005470FF"/>
    <w:rsid w:val="00547545"/>
    <w:rsid w:val="0054781E"/>
    <w:rsid w:val="005478D5"/>
    <w:rsid w:val="00547DB1"/>
    <w:rsid w:val="005502E9"/>
    <w:rsid w:val="005504BD"/>
    <w:rsid w:val="00551DCE"/>
    <w:rsid w:val="005523B3"/>
    <w:rsid w:val="00552B72"/>
    <w:rsid w:val="00552CF9"/>
    <w:rsid w:val="005532CF"/>
    <w:rsid w:val="00553882"/>
    <w:rsid w:val="00553894"/>
    <w:rsid w:val="00553C80"/>
    <w:rsid w:val="005544DC"/>
    <w:rsid w:val="0055468A"/>
    <w:rsid w:val="00555800"/>
    <w:rsid w:val="0055584C"/>
    <w:rsid w:val="0055632D"/>
    <w:rsid w:val="0055646C"/>
    <w:rsid w:val="00556BD1"/>
    <w:rsid w:val="00556D52"/>
    <w:rsid w:val="00557469"/>
    <w:rsid w:val="005578F8"/>
    <w:rsid w:val="00557C42"/>
    <w:rsid w:val="0056046C"/>
    <w:rsid w:val="005604AA"/>
    <w:rsid w:val="00560F7C"/>
    <w:rsid w:val="005614F9"/>
    <w:rsid w:val="00562245"/>
    <w:rsid w:val="00562D2F"/>
    <w:rsid w:val="00562DE1"/>
    <w:rsid w:val="005630CA"/>
    <w:rsid w:val="0056359A"/>
    <w:rsid w:val="00563D29"/>
    <w:rsid w:val="00564078"/>
    <w:rsid w:val="00565179"/>
    <w:rsid w:val="00565662"/>
    <w:rsid w:val="00565A3F"/>
    <w:rsid w:val="00565B31"/>
    <w:rsid w:val="00565BE1"/>
    <w:rsid w:val="00565F2B"/>
    <w:rsid w:val="00565FC2"/>
    <w:rsid w:val="005665BF"/>
    <w:rsid w:val="00566934"/>
    <w:rsid w:val="00566CF0"/>
    <w:rsid w:val="005670D3"/>
    <w:rsid w:val="00567379"/>
    <w:rsid w:val="005674A9"/>
    <w:rsid w:val="0057071A"/>
    <w:rsid w:val="00570A0A"/>
    <w:rsid w:val="00570CE8"/>
    <w:rsid w:val="00571244"/>
    <w:rsid w:val="005713F0"/>
    <w:rsid w:val="005715E3"/>
    <w:rsid w:val="005718D5"/>
    <w:rsid w:val="0057292A"/>
    <w:rsid w:val="00572B27"/>
    <w:rsid w:val="00572D93"/>
    <w:rsid w:val="0057321D"/>
    <w:rsid w:val="005734D1"/>
    <w:rsid w:val="00573789"/>
    <w:rsid w:val="00573B4E"/>
    <w:rsid w:val="005745D5"/>
    <w:rsid w:val="00574A73"/>
    <w:rsid w:val="00574CEC"/>
    <w:rsid w:val="00575887"/>
    <w:rsid w:val="00575BC7"/>
    <w:rsid w:val="0057618D"/>
    <w:rsid w:val="00576C5A"/>
    <w:rsid w:val="00577110"/>
    <w:rsid w:val="00577421"/>
    <w:rsid w:val="00577B70"/>
    <w:rsid w:val="00580482"/>
    <w:rsid w:val="00581748"/>
    <w:rsid w:val="00581850"/>
    <w:rsid w:val="00581968"/>
    <w:rsid w:val="00581B8F"/>
    <w:rsid w:val="00581BF8"/>
    <w:rsid w:val="00582543"/>
    <w:rsid w:val="005827EB"/>
    <w:rsid w:val="00583DB2"/>
    <w:rsid w:val="005840F4"/>
    <w:rsid w:val="00584B6A"/>
    <w:rsid w:val="005850B7"/>
    <w:rsid w:val="005853FD"/>
    <w:rsid w:val="0058699B"/>
    <w:rsid w:val="00586E17"/>
    <w:rsid w:val="005874DB"/>
    <w:rsid w:val="00587A79"/>
    <w:rsid w:val="00587D46"/>
    <w:rsid w:val="005902D1"/>
    <w:rsid w:val="00590549"/>
    <w:rsid w:val="00590BB1"/>
    <w:rsid w:val="00590BD9"/>
    <w:rsid w:val="00591311"/>
    <w:rsid w:val="00594764"/>
    <w:rsid w:val="00594884"/>
    <w:rsid w:val="0059489B"/>
    <w:rsid w:val="00594A91"/>
    <w:rsid w:val="00594AF0"/>
    <w:rsid w:val="00594C72"/>
    <w:rsid w:val="005951EC"/>
    <w:rsid w:val="0059562C"/>
    <w:rsid w:val="0059575B"/>
    <w:rsid w:val="005963BE"/>
    <w:rsid w:val="00596ED0"/>
    <w:rsid w:val="00597305"/>
    <w:rsid w:val="00597863"/>
    <w:rsid w:val="005A0A2D"/>
    <w:rsid w:val="005A0C96"/>
    <w:rsid w:val="005A0FC4"/>
    <w:rsid w:val="005A1DD0"/>
    <w:rsid w:val="005A1E76"/>
    <w:rsid w:val="005A23F0"/>
    <w:rsid w:val="005A25F1"/>
    <w:rsid w:val="005A2711"/>
    <w:rsid w:val="005A275A"/>
    <w:rsid w:val="005A288A"/>
    <w:rsid w:val="005A29C6"/>
    <w:rsid w:val="005A2EA8"/>
    <w:rsid w:val="005A3225"/>
    <w:rsid w:val="005A33FA"/>
    <w:rsid w:val="005A3CCB"/>
    <w:rsid w:val="005A42E1"/>
    <w:rsid w:val="005A4741"/>
    <w:rsid w:val="005A4818"/>
    <w:rsid w:val="005A4A71"/>
    <w:rsid w:val="005A52BD"/>
    <w:rsid w:val="005A54BF"/>
    <w:rsid w:val="005A5E04"/>
    <w:rsid w:val="005A5E20"/>
    <w:rsid w:val="005A67A7"/>
    <w:rsid w:val="005A6924"/>
    <w:rsid w:val="005A69C3"/>
    <w:rsid w:val="005A6A11"/>
    <w:rsid w:val="005A6CE8"/>
    <w:rsid w:val="005A72E8"/>
    <w:rsid w:val="005A74CE"/>
    <w:rsid w:val="005A7790"/>
    <w:rsid w:val="005B01BD"/>
    <w:rsid w:val="005B01FD"/>
    <w:rsid w:val="005B04B4"/>
    <w:rsid w:val="005B065B"/>
    <w:rsid w:val="005B06E0"/>
    <w:rsid w:val="005B0988"/>
    <w:rsid w:val="005B0C12"/>
    <w:rsid w:val="005B0C1C"/>
    <w:rsid w:val="005B0C51"/>
    <w:rsid w:val="005B138F"/>
    <w:rsid w:val="005B15D7"/>
    <w:rsid w:val="005B2557"/>
    <w:rsid w:val="005B25F2"/>
    <w:rsid w:val="005B2719"/>
    <w:rsid w:val="005B2A17"/>
    <w:rsid w:val="005B301D"/>
    <w:rsid w:val="005B44BA"/>
    <w:rsid w:val="005B50CA"/>
    <w:rsid w:val="005B5217"/>
    <w:rsid w:val="005B58B9"/>
    <w:rsid w:val="005B6F1F"/>
    <w:rsid w:val="005B78B4"/>
    <w:rsid w:val="005B7A88"/>
    <w:rsid w:val="005B7AA4"/>
    <w:rsid w:val="005B7D4F"/>
    <w:rsid w:val="005C017A"/>
    <w:rsid w:val="005C027B"/>
    <w:rsid w:val="005C0616"/>
    <w:rsid w:val="005C0725"/>
    <w:rsid w:val="005C07BD"/>
    <w:rsid w:val="005C1509"/>
    <w:rsid w:val="005C19C9"/>
    <w:rsid w:val="005C1B46"/>
    <w:rsid w:val="005C2013"/>
    <w:rsid w:val="005C29EA"/>
    <w:rsid w:val="005C2CCF"/>
    <w:rsid w:val="005C2E5D"/>
    <w:rsid w:val="005C2FB6"/>
    <w:rsid w:val="005C30A8"/>
    <w:rsid w:val="005C3113"/>
    <w:rsid w:val="005C3495"/>
    <w:rsid w:val="005C36D3"/>
    <w:rsid w:val="005C3853"/>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1632"/>
    <w:rsid w:val="005D2EFE"/>
    <w:rsid w:val="005D3079"/>
    <w:rsid w:val="005D3317"/>
    <w:rsid w:val="005D398A"/>
    <w:rsid w:val="005D3C5F"/>
    <w:rsid w:val="005D4B5F"/>
    <w:rsid w:val="005D4FA7"/>
    <w:rsid w:val="005D5741"/>
    <w:rsid w:val="005D5D5B"/>
    <w:rsid w:val="005D5FA4"/>
    <w:rsid w:val="005D666E"/>
    <w:rsid w:val="005D6A00"/>
    <w:rsid w:val="005D6B07"/>
    <w:rsid w:val="005D6ED8"/>
    <w:rsid w:val="005D6F30"/>
    <w:rsid w:val="005D70AF"/>
    <w:rsid w:val="005D74DC"/>
    <w:rsid w:val="005D783F"/>
    <w:rsid w:val="005D7A9D"/>
    <w:rsid w:val="005E04DE"/>
    <w:rsid w:val="005E0630"/>
    <w:rsid w:val="005E0EC6"/>
    <w:rsid w:val="005E11F0"/>
    <w:rsid w:val="005E1685"/>
    <w:rsid w:val="005E178C"/>
    <w:rsid w:val="005E2E40"/>
    <w:rsid w:val="005E3E6F"/>
    <w:rsid w:val="005E4806"/>
    <w:rsid w:val="005E5328"/>
    <w:rsid w:val="005E565B"/>
    <w:rsid w:val="005E5DF0"/>
    <w:rsid w:val="005E636C"/>
    <w:rsid w:val="005E6431"/>
    <w:rsid w:val="005E64F9"/>
    <w:rsid w:val="005E6536"/>
    <w:rsid w:val="005E6ADD"/>
    <w:rsid w:val="005E6B5F"/>
    <w:rsid w:val="005E6DCA"/>
    <w:rsid w:val="005E6EE0"/>
    <w:rsid w:val="005E7F84"/>
    <w:rsid w:val="005F0A33"/>
    <w:rsid w:val="005F12AF"/>
    <w:rsid w:val="005F1A1D"/>
    <w:rsid w:val="005F2331"/>
    <w:rsid w:val="005F2762"/>
    <w:rsid w:val="005F2A90"/>
    <w:rsid w:val="005F2EB7"/>
    <w:rsid w:val="005F2EC1"/>
    <w:rsid w:val="005F3298"/>
    <w:rsid w:val="005F3586"/>
    <w:rsid w:val="005F3CAE"/>
    <w:rsid w:val="005F3F16"/>
    <w:rsid w:val="005F41DD"/>
    <w:rsid w:val="005F4866"/>
    <w:rsid w:val="005F518E"/>
    <w:rsid w:val="005F5B76"/>
    <w:rsid w:val="005F6178"/>
    <w:rsid w:val="005F65D3"/>
    <w:rsid w:val="005F6AAE"/>
    <w:rsid w:val="005F775B"/>
    <w:rsid w:val="005F7AF1"/>
    <w:rsid w:val="005F7E1D"/>
    <w:rsid w:val="006000FF"/>
    <w:rsid w:val="00600D52"/>
    <w:rsid w:val="00600EDA"/>
    <w:rsid w:val="00600F03"/>
    <w:rsid w:val="006011C2"/>
    <w:rsid w:val="00601314"/>
    <w:rsid w:val="006014D4"/>
    <w:rsid w:val="0060151C"/>
    <w:rsid w:val="0060233F"/>
    <w:rsid w:val="00602414"/>
    <w:rsid w:val="0060355F"/>
    <w:rsid w:val="00603A08"/>
    <w:rsid w:val="0060456E"/>
    <w:rsid w:val="0060462F"/>
    <w:rsid w:val="006046CC"/>
    <w:rsid w:val="0060535D"/>
    <w:rsid w:val="00605D3F"/>
    <w:rsid w:val="00605D45"/>
    <w:rsid w:val="00605EFA"/>
    <w:rsid w:val="00606214"/>
    <w:rsid w:val="006062C6"/>
    <w:rsid w:val="006068A1"/>
    <w:rsid w:val="00606AED"/>
    <w:rsid w:val="0060779F"/>
    <w:rsid w:val="00607860"/>
    <w:rsid w:val="006078B2"/>
    <w:rsid w:val="00607DEA"/>
    <w:rsid w:val="00610DAD"/>
    <w:rsid w:val="00610F10"/>
    <w:rsid w:val="006110B3"/>
    <w:rsid w:val="006111AF"/>
    <w:rsid w:val="00612971"/>
    <w:rsid w:val="00612FA9"/>
    <w:rsid w:val="0061342F"/>
    <w:rsid w:val="0061403F"/>
    <w:rsid w:val="0061428A"/>
    <w:rsid w:val="00614752"/>
    <w:rsid w:val="006147E4"/>
    <w:rsid w:val="006149FB"/>
    <w:rsid w:val="00614C0A"/>
    <w:rsid w:val="006151B2"/>
    <w:rsid w:val="00615364"/>
    <w:rsid w:val="00615EAD"/>
    <w:rsid w:val="00616034"/>
    <w:rsid w:val="006167B3"/>
    <w:rsid w:val="006167B6"/>
    <w:rsid w:val="00616E4E"/>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734"/>
    <w:rsid w:val="00626226"/>
    <w:rsid w:val="00626426"/>
    <w:rsid w:val="00626648"/>
    <w:rsid w:val="00626651"/>
    <w:rsid w:val="0062668A"/>
    <w:rsid w:val="00626CC1"/>
    <w:rsid w:val="006272E2"/>
    <w:rsid w:val="0062737D"/>
    <w:rsid w:val="006274F6"/>
    <w:rsid w:val="006275AB"/>
    <w:rsid w:val="00627B98"/>
    <w:rsid w:val="00630DE5"/>
    <w:rsid w:val="00631B44"/>
    <w:rsid w:val="006327DA"/>
    <w:rsid w:val="006339F4"/>
    <w:rsid w:val="00633B9B"/>
    <w:rsid w:val="00634028"/>
    <w:rsid w:val="006341F1"/>
    <w:rsid w:val="0063424F"/>
    <w:rsid w:val="00634568"/>
    <w:rsid w:val="0063555C"/>
    <w:rsid w:val="006357E4"/>
    <w:rsid w:val="00636797"/>
    <w:rsid w:val="00636A5F"/>
    <w:rsid w:val="00636C6E"/>
    <w:rsid w:val="00637C70"/>
    <w:rsid w:val="0064036C"/>
    <w:rsid w:val="0064070E"/>
    <w:rsid w:val="00640A23"/>
    <w:rsid w:val="00640FA4"/>
    <w:rsid w:val="00641175"/>
    <w:rsid w:val="006412C8"/>
    <w:rsid w:val="00641916"/>
    <w:rsid w:val="00642188"/>
    <w:rsid w:val="0064236E"/>
    <w:rsid w:val="00642D7C"/>
    <w:rsid w:val="006431EB"/>
    <w:rsid w:val="006432A9"/>
    <w:rsid w:val="00643408"/>
    <w:rsid w:val="00643E9D"/>
    <w:rsid w:val="0064504D"/>
    <w:rsid w:val="00645B9E"/>
    <w:rsid w:val="00645D71"/>
    <w:rsid w:val="0064603C"/>
    <w:rsid w:val="006461B1"/>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57066"/>
    <w:rsid w:val="00657957"/>
    <w:rsid w:val="00657B6E"/>
    <w:rsid w:val="00657BD1"/>
    <w:rsid w:val="0066152D"/>
    <w:rsid w:val="0066372B"/>
    <w:rsid w:val="00663845"/>
    <w:rsid w:val="00664208"/>
    <w:rsid w:val="006649C4"/>
    <w:rsid w:val="00664CF3"/>
    <w:rsid w:val="00664D33"/>
    <w:rsid w:val="0066521F"/>
    <w:rsid w:val="00665911"/>
    <w:rsid w:val="006659F9"/>
    <w:rsid w:val="00665E84"/>
    <w:rsid w:val="0066664C"/>
    <w:rsid w:val="00666767"/>
    <w:rsid w:val="00666D8E"/>
    <w:rsid w:val="006674C8"/>
    <w:rsid w:val="00667B1C"/>
    <w:rsid w:val="00667C74"/>
    <w:rsid w:val="00670AE7"/>
    <w:rsid w:val="00670D2A"/>
    <w:rsid w:val="0067208D"/>
    <w:rsid w:val="0067211B"/>
    <w:rsid w:val="0067244C"/>
    <w:rsid w:val="0067268E"/>
    <w:rsid w:val="006728AB"/>
    <w:rsid w:val="006732FE"/>
    <w:rsid w:val="006733FF"/>
    <w:rsid w:val="00673584"/>
    <w:rsid w:val="006741B4"/>
    <w:rsid w:val="00674334"/>
    <w:rsid w:val="00674D39"/>
    <w:rsid w:val="006759A4"/>
    <w:rsid w:val="00675D29"/>
    <w:rsid w:val="00676D35"/>
    <w:rsid w:val="00677AB7"/>
    <w:rsid w:val="00680ED0"/>
    <w:rsid w:val="0068121E"/>
    <w:rsid w:val="00681438"/>
    <w:rsid w:val="00681756"/>
    <w:rsid w:val="00681E02"/>
    <w:rsid w:val="00681F82"/>
    <w:rsid w:val="00681F8C"/>
    <w:rsid w:val="00682214"/>
    <w:rsid w:val="0068273B"/>
    <w:rsid w:val="006829D6"/>
    <w:rsid w:val="00683833"/>
    <w:rsid w:val="0068399D"/>
    <w:rsid w:val="006839BC"/>
    <w:rsid w:val="00683D3B"/>
    <w:rsid w:val="00683FA5"/>
    <w:rsid w:val="00683FA7"/>
    <w:rsid w:val="00684872"/>
    <w:rsid w:val="00684A91"/>
    <w:rsid w:val="00684E94"/>
    <w:rsid w:val="00686751"/>
    <w:rsid w:val="00686EEC"/>
    <w:rsid w:val="00686FC3"/>
    <w:rsid w:val="006871F4"/>
    <w:rsid w:val="006873E4"/>
    <w:rsid w:val="00687405"/>
    <w:rsid w:val="00687A78"/>
    <w:rsid w:val="00690320"/>
    <w:rsid w:val="00690405"/>
    <w:rsid w:val="006906B9"/>
    <w:rsid w:val="00690977"/>
    <w:rsid w:val="00690AA7"/>
    <w:rsid w:val="00690FA0"/>
    <w:rsid w:val="00691037"/>
    <w:rsid w:val="0069132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5EAB"/>
    <w:rsid w:val="0069623D"/>
    <w:rsid w:val="006966FA"/>
    <w:rsid w:val="00696C0C"/>
    <w:rsid w:val="006979F9"/>
    <w:rsid w:val="00697C20"/>
    <w:rsid w:val="006A1338"/>
    <w:rsid w:val="006A14AC"/>
    <w:rsid w:val="006A1502"/>
    <w:rsid w:val="006A1CA8"/>
    <w:rsid w:val="006A1E7F"/>
    <w:rsid w:val="006A2282"/>
    <w:rsid w:val="006A2442"/>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0AB7"/>
    <w:rsid w:val="006B0F7C"/>
    <w:rsid w:val="006B1D35"/>
    <w:rsid w:val="006B222D"/>
    <w:rsid w:val="006B23AE"/>
    <w:rsid w:val="006B2802"/>
    <w:rsid w:val="006B2AAB"/>
    <w:rsid w:val="006B2DA9"/>
    <w:rsid w:val="006B3018"/>
    <w:rsid w:val="006B303A"/>
    <w:rsid w:val="006B3EFA"/>
    <w:rsid w:val="006B4296"/>
    <w:rsid w:val="006B461F"/>
    <w:rsid w:val="006B4931"/>
    <w:rsid w:val="006B4C54"/>
    <w:rsid w:val="006B51B3"/>
    <w:rsid w:val="006B5901"/>
    <w:rsid w:val="006B6549"/>
    <w:rsid w:val="006B66A1"/>
    <w:rsid w:val="006B6773"/>
    <w:rsid w:val="006B6AE2"/>
    <w:rsid w:val="006B7573"/>
    <w:rsid w:val="006B7C24"/>
    <w:rsid w:val="006B7EBF"/>
    <w:rsid w:val="006C0417"/>
    <w:rsid w:val="006C0454"/>
    <w:rsid w:val="006C0BB4"/>
    <w:rsid w:val="006C0EA7"/>
    <w:rsid w:val="006C114F"/>
    <w:rsid w:val="006C12D6"/>
    <w:rsid w:val="006C1522"/>
    <w:rsid w:val="006C1E2E"/>
    <w:rsid w:val="006C2563"/>
    <w:rsid w:val="006C26F5"/>
    <w:rsid w:val="006C3100"/>
    <w:rsid w:val="006C3C85"/>
    <w:rsid w:val="006C3EF2"/>
    <w:rsid w:val="006C4056"/>
    <w:rsid w:val="006C466D"/>
    <w:rsid w:val="006C4B0F"/>
    <w:rsid w:val="006C4E15"/>
    <w:rsid w:val="006C6466"/>
    <w:rsid w:val="006C6525"/>
    <w:rsid w:val="006C6606"/>
    <w:rsid w:val="006C6677"/>
    <w:rsid w:val="006C6779"/>
    <w:rsid w:val="006C67CB"/>
    <w:rsid w:val="006C755F"/>
    <w:rsid w:val="006C796F"/>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980"/>
    <w:rsid w:val="006D6A01"/>
    <w:rsid w:val="006D6E6E"/>
    <w:rsid w:val="006E12D4"/>
    <w:rsid w:val="006E12E2"/>
    <w:rsid w:val="006E1466"/>
    <w:rsid w:val="006E179F"/>
    <w:rsid w:val="006E1AAF"/>
    <w:rsid w:val="006E1F28"/>
    <w:rsid w:val="006E2866"/>
    <w:rsid w:val="006E2964"/>
    <w:rsid w:val="006E3431"/>
    <w:rsid w:val="006E34E7"/>
    <w:rsid w:val="006E3818"/>
    <w:rsid w:val="006E4548"/>
    <w:rsid w:val="006E49ED"/>
    <w:rsid w:val="006E4A29"/>
    <w:rsid w:val="006E4B58"/>
    <w:rsid w:val="006E510F"/>
    <w:rsid w:val="006E548A"/>
    <w:rsid w:val="006E56B0"/>
    <w:rsid w:val="006E5714"/>
    <w:rsid w:val="006E5CF4"/>
    <w:rsid w:val="006E5F22"/>
    <w:rsid w:val="006E6468"/>
    <w:rsid w:val="006E7405"/>
    <w:rsid w:val="006E7B1C"/>
    <w:rsid w:val="006E7B56"/>
    <w:rsid w:val="006F1365"/>
    <w:rsid w:val="006F1E9B"/>
    <w:rsid w:val="006F211B"/>
    <w:rsid w:val="006F2487"/>
    <w:rsid w:val="006F2DC4"/>
    <w:rsid w:val="006F3558"/>
    <w:rsid w:val="006F40D8"/>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25F8"/>
    <w:rsid w:val="0070367A"/>
    <w:rsid w:val="007037D7"/>
    <w:rsid w:val="0070396A"/>
    <w:rsid w:val="00703F02"/>
    <w:rsid w:val="00704560"/>
    <w:rsid w:val="007045FA"/>
    <w:rsid w:val="007052C8"/>
    <w:rsid w:val="007054A1"/>
    <w:rsid w:val="00705B98"/>
    <w:rsid w:val="00705E42"/>
    <w:rsid w:val="0070617B"/>
    <w:rsid w:val="00706C20"/>
    <w:rsid w:val="007102F0"/>
    <w:rsid w:val="00710EFD"/>
    <w:rsid w:val="00711C02"/>
    <w:rsid w:val="007124B3"/>
    <w:rsid w:val="00712C07"/>
    <w:rsid w:val="00713592"/>
    <w:rsid w:val="007140B9"/>
    <w:rsid w:val="00714289"/>
    <w:rsid w:val="00714C98"/>
    <w:rsid w:val="0071652D"/>
    <w:rsid w:val="00716B08"/>
    <w:rsid w:val="00716F38"/>
    <w:rsid w:val="00717299"/>
    <w:rsid w:val="00717F01"/>
    <w:rsid w:val="00717FF1"/>
    <w:rsid w:val="00720688"/>
    <w:rsid w:val="007208EC"/>
    <w:rsid w:val="00720902"/>
    <w:rsid w:val="00720AF6"/>
    <w:rsid w:val="00721654"/>
    <w:rsid w:val="00721DB7"/>
    <w:rsid w:val="00721FE3"/>
    <w:rsid w:val="00722193"/>
    <w:rsid w:val="00723307"/>
    <w:rsid w:val="00723974"/>
    <w:rsid w:val="00723AB5"/>
    <w:rsid w:val="00724149"/>
    <w:rsid w:val="0072469B"/>
    <w:rsid w:val="00724DE9"/>
    <w:rsid w:val="00724EDD"/>
    <w:rsid w:val="00725127"/>
    <w:rsid w:val="007253F0"/>
    <w:rsid w:val="0072553E"/>
    <w:rsid w:val="007258C0"/>
    <w:rsid w:val="00725AE0"/>
    <w:rsid w:val="00725DE2"/>
    <w:rsid w:val="00726A21"/>
    <w:rsid w:val="00726D7F"/>
    <w:rsid w:val="00731E92"/>
    <w:rsid w:val="00732325"/>
    <w:rsid w:val="007329AD"/>
    <w:rsid w:val="00732CAB"/>
    <w:rsid w:val="00732D16"/>
    <w:rsid w:val="00733037"/>
    <w:rsid w:val="00733577"/>
    <w:rsid w:val="00734211"/>
    <w:rsid w:val="007347AE"/>
    <w:rsid w:val="0073497E"/>
    <w:rsid w:val="00734B51"/>
    <w:rsid w:val="00734CC5"/>
    <w:rsid w:val="00735282"/>
    <w:rsid w:val="007353F5"/>
    <w:rsid w:val="00735458"/>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98E"/>
    <w:rsid w:val="007430EF"/>
    <w:rsid w:val="007435B6"/>
    <w:rsid w:val="00743E2F"/>
    <w:rsid w:val="00744734"/>
    <w:rsid w:val="00744AA8"/>
    <w:rsid w:val="00744BBE"/>
    <w:rsid w:val="007451C5"/>
    <w:rsid w:val="007453F3"/>
    <w:rsid w:val="00745E46"/>
    <w:rsid w:val="00746C09"/>
    <w:rsid w:val="00746D3B"/>
    <w:rsid w:val="00747094"/>
    <w:rsid w:val="00747856"/>
    <w:rsid w:val="00747C8D"/>
    <w:rsid w:val="00750C18"/>
    <w:rsid w:val="00750CD2"/>
    <w:rsid w:val="00751519"/>
    <w:rsid w:val="00751A23"/>
    <w:rsid w:val="0075228D"/>
    <w:rsid w:val="007522F1"/>
    <w:rsid w:val="007526A3"/>
    <w:rsid w:val="007527DA"/>
    <w:rsid w:val="00752903"/>
    <w:rsid w:val="00752AAD"/>
    <w:rsid w:val="007537DD"/>
    <w:rsid w:val="007544F3"/>
    <w:rsid w:val="00754E5A"/>
    <w:rsid w:val="0075505E"/>
    <w:rsid w:val="00755166"/>
    <w:rsid w:val="0075527D"/>
    <w:rsid w:val="007568E0"/>
    <w:rsid w:val="00757444"/>
    <w:rsid w:val="007577D7"/>
    <w:rsid w:val="00757A1F"/>
    <w:rsid w:val="00757C04"/>
    <w:rsid w:val="00760DD2"/>
    <w:rsid w:val="00761470"/>
    <w:rsid w:val="00762002"/>
    <w:rsid w:val="007621CD"/>
    <w:rsid w:val="0076237B"/>
    <w:rsid w:val="00762959"/>
    <w:rsid w:val="00762AD1"/>
    <w:rsid w:val="00763365"/>
    <w:rsid w:val="00763C50"/>
    <w:rsid w:val="00764214"/>
    <w:rsid w:val="00764760"/>
    <w:rsid w:val="00764B3A"/>
    <w:rsid w:val="00764DAA"/>
    <w:rsid w:val="00764F43"/>
    <w:rsid w:val="00765EFD"/>
    <w:rsid w:val="00766183"/>
    <w:rsid w:val="00766424"/>
    <w:rsid w:val="007665D4"/>
    <w:rsid w:val="007665E5"/>
    <w:rsid w:val="00766636"/>
    <w:rsid w:val="007667BF"/>
    <w:rsid w:val="00767135"/>
    <w:rsid w:val="007671C4"/>
    <w:rsid w:val="00767383"/>
    <w:rsid w:val="00767F6B"/>
    <w:rsid w:val="00767F78"/>
    <w:rsid w:val="00770A62"/>
    <w:rsid w:val="00770AFA"/>
    <w:rsid w:val="00770E42"/>
    <w:rsid w:val="007713F1"/>
    <w:rsid w:val="00772022"/>
    <w:rsid w:val="00772A13"/>
    <w:rsid w:val="007734E5"/>
    <w:rsid w:val="00773BF8"/>
    <w:rsid w:val="00773E8E"/>
    <w:rsid w:val="00774E2B"/>
    <w:rsid w:val="0077562B"/>
    <w:rsid w:val="00775AD8"/>
    <w:rsid w:val="0077643A"/>
    <w:rsid w:val="00776918"/>
    <w:rsid w:val="0077722E"/>
    <w:rsid w:val="007776AB"/>
    <w:rsid w:val="00777A5D"/>
    <w:rsid w:val="00777B7F"/>
    <w:rsid w:val="007800AC"/>
    <w:rsid w:val="0078032D"/>
    <w:rsid w:val="00780B3E"/>
    <w:rsid w:val="007814A7"/>
    <w:rsid w:val="0078357F"/>
    <w:rsid w:val="007838D7"/>
    <w:rsid w:val="007843DB"/>
    <w:rsid w:val="00784420"/>
    <w:rsid w:val="007845EB"/>
    <w:rsid w:val="00784F05"/>
    <w:rsid w:val="00784F36"/>
    <w:rsid w:val="0078546F"/>
    <w:rsid w:val="00785612"/>
    <w:rsid w:val="007859E2"/>
    <w:rsid w:val="00786316"/>
    <w:rsid w:val="00786D11"/>
    <w:rsid w:val="00786ECE"/>
    <w:rsid w:val="00787285"/>
    <w:rsid w:val="00787450"/>
    <w:rsid w:val="007905CD"/>
    <w:rsid w:val="007905ED"/>
    <w:rsid w:val="00790B40"/>
    <w:rsid w:val="00790BC2"/>
    <w:rsid w:val="00790C1A"/>
    <w:rsid w:val="00790ED3"/>
    <w:rsid w:val="007917E4"/>
    <w:rsid w:val="00791D53"/>
    <w:rsid w:val="00791F85"/>
    <w:rsid w:val="0079220E"/>
    <w:rsid w:val="007926A9"/>
    <w:rsid w:val="00792B84"/>
    <w:rsid w:val="00792BB9"/>
    <w:rsid w:val="007930B7"/>
    <w:rsid w:val="007933BB"/>
    <w:rsid w:val="007936B6"/>
    <w:rsid w:val="00793A94"/>
    <w:rsid w:val="00793C94"/>
    <w:rsid w:val="00794894"/>
    <w:rsid w:val="007955BA"/>
    <w:rsid w:val="0079566F"/>
    <w:rsid w:val="007969E1"/>
    <w:rsid w:val="007972B0"/>
    <w:rsid w:val="0079731F"/>
    <w:rsid w:val="007975B7"/>
    <w:rsid w:val="007A0020"/>
    <w:rsid w:val="007A01AB"/>
    <w:rsid w:val="007A0BC2"/>
    <w:rsid w:val="007A106B"/>
    <w:rsid w:val="007A11FC"/>
    <w:rsid w:val="007A170F"/>
    <w:rsid w:val="007A1740"/>
    <w:rsid w:val="007A23CF"/>
    <w:rsid w:val="007A2626"/>
    <w:rsid w:val="007A29CA"/>
    <w:rsid w:val="007A2A56"/>
    <w:rsid w:val="007A3769"/>
    <w:rsid w:val="007A37D9"/>
    <w:rsid w:val="007A45D5"/>
    <w:rsid w:val="007A4BA2"/>
    <w:rsid w:val="007A50F2"/>
    <w:rsid w:val="007A51DF"/>
    <w:rsid w:val="007A544F"/>
    <w:rsid w:val="007A6524"/>
    <w:rsid w:val="007A6ADB"/>
    <w:rsid w:val="007A6C35"/>
    <w:rsid w:val="007A7D93"/>
    <w:rsid w:val="007A7D94"/>
    <w:rsid w:val="007B09F6"/>
    <w:rsid w:val="007B0C45"/>
    <w:rsid w:val="007B0F61"/>
    <w:rsid w:val="007B173A"/>
    <w:rsid w:val="007B1DA8"/>
    <w:rsid w:val="007B2051"/>
    <w:rsid w:val="007B2836"/>
    <w:rsid w:val="007B2CD2"/>
    <w:rsid w:val="007B2CF8"/>
    <w:rsid w:val="007B3841"/>
    <w:rsid w:val="007B39FF"/>
    <w:rsid w:val="007B3CEB"/>
    <w:rsid w:val="007B434F"/>
    <w:rsid w:val="007B453C"/>
    <w:rsid w:val="007B4576"/>
    <w:rsid w:val="007B5C31"/>
    <w:rsid w:val="007B655E"/>
    <w:rsid w:val="007B67EA"/>
    <w:rsid w:val="007B6810"/>
    <w:rsid w:val="007B68F8"/>
    <w:rsid w:val="007B6A73"/>
    <w:rsid w:val="007B6B2D"/>
    <w:rsid w:val="007B75BE"/>
    <w:rsid w:val="007B7836"/>
    <w:rsid w:val="007C016B"/>
    <w:rsid w:val="007C206B"/>
    <w:rsid w:val="007C2139"/>
    <w:rsid w:val="007C2A69"/>
    <w:rsid w:val="007C3378"/>
    <w:rsid w:val="007C3C66"/>
    <w:rsid w:val="007C41BC"/>
    <w:rsid w:val="007C4747"/>
    <w:rsid w:val="007C4B4D"/>
    <w:rsid w:val="007C4C25"/>
    <w:rsid w:val="007C4C75"/>
    <w:rsid w:val="007C4C7C"/>
    <w:rsid w:val="007C4E2A"/>
    <w:rsid w:val="007C4FF6"/>
    <w:rsid w:val="007C5BBB"/>
    <w:rsid w:val="007C5C79"/>
    <w:rsid w:val="007C616A"/>
    <w:rsid w:val="007C624C"/>
    <w:rsid w:val="007C7F8B"/>
    <w:rsid w:val="007D0017"/>
    <w:rsid w:val="007D00E0"/>
    <w:rsid w:val="007D01BC"/>
    <w:rsid w:val="007D0EA0"/>
    <w:rsid w:val="007D3401"/>
    <w:rsid w:val="007D4899"/>
    <w:rsid w:val="007D58D2"/>
    <w:rsid w:val="007D6322"/>
    <w:rsid w:val="007D6482"/>
    <w:rsid w:val="007D6EF5"/>
    <w:rsid w:val="007D74DB"/>
    <w:rsid w:val="007D7B7F"/>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368"/>
    <w:rsid w:val="007E38B1"/>
    <w:rsid w:val="007E3910"/>
    <w:rsid w:val="007E3EF9"/>
    <w:rsid w:val="007E452D"/>
    <w:rsid w:val="007E47FC"/>
    <w:rsid w:val="007E506C"/>
    <w:rsid w:val="007E5364"/>
    <w:rsid w:val="007E5C9C"/>
    <w:rsid w:val="007E5F15"/>
    <w:rsid w:val="007E684F"/>
    <w:rsid w:val="007E6D0D"/>
    <w:rsid w:val="007E6DAF"/>
    <w:rsid w:val="007E70A2"/>
    <w:rsid w:val="007E7633"/>
    <w:rsid w:val="007E766F"/>
    <w:rsid w:val="007E7B8B"/>
    <w:rsid w:val="007E7E58"/>
    <w:rsid w:val="007F06B6"/>
    <w:rsid w:val="007F0BA9"/>
    <w:rsid w:val="007F0E44"/>
    <w:rsid w:val="007F104A"/>
    <w:rsid w:val="007F1400"/>
    <w:rsid w:val="007F1BF2"/>
    <w:rsid w:val="007F242D"/>
    <w:rsid w:val="007F2532"/>
    <w:rsid w:val="007F2EF8"/>
    <w:rsid w:val="007F319A"/>
    <w:rsid w:val="007F375D"/>
    <w:rsid w:val="007F3D23"/>
    <w:rsid w:val="007F3DDE"/>
    <w:rsid w:val="007F3FD0"/>
    <w:rsid w:val="007F40C1"/>
    <w:rsid w:val="007F4584"/>
    <w:rsid w:val="007F4BA7"/>
    <w:rsid w:val="007F63E7"/>
    <w:rsid w:val="007F6F6F"/>
    <w:rsid w:val="007F707A"/>
    <w:rsid w:val="007F7333"/>
    <w:rsid w:val="007F73DD"/>
    <w:rsid w:val="007F7727"/>
    <w:rsid w:val="007F776F"/>
    <w:rsid w:val="0080011C"/>
    <w:rsid w:val="008002DF"/>
    <w:rsid w:val="0080089A"/>
    <w:rsid w:val="00801F65"/>
    <w:rsid w:val="0080299D"/>
    <w:rsid w:val="00803250"/>
    <w:rsid w:val="0080346E"/>
    <w:rsid w:val="00804445"/>
    <w:rsid w:val="00804C85"/>
    <w:rsid w:val="00805042"/>
    <w:rsid w:val="008053F5"/>
    <w:rsid w:val="0080642D"/>
    <w:rsid w:val="00806803"/>
    <w:rsid w:val="00806E67"/>
    <w:rsid w:val="00807132"/>
    <w:rsid w:val="008073FC"/>
    <w:rsid w:val="008077F0"/>
    <w:rsid w:val="008078D8"/>
    <w:rsid w:val="008100C4"/>
    <w:rsid w:val="008100F1"/>
    <w:rsid w:val="0081074F"/>
    <w:rsid w:val="00811283"/>
    <w:rsid w:val="008117D5"/>
    <w:rsid w:val="008117F4"/>
    <w:rsid w:val="008119A8"/>
    <w:rsid w:val="00812BBD"/>
    <w:rsid w:val="00812BDD"/>
    <w:rsid w:val="00812D6B"/>
    <w:rsid w:val="00812FAE"/>
    <w:rsid w:val="0081327E"/>
    <w:rsid w:val="0081408F"/>
    <w:rsid w:val="0081410D"/>
    <w:rsid w:val="00814EF9"/>
    <w:rsid w:val="00815049"/>
    <w:rsid w:val="00815520"/>
    <w:rsid w:val="008159D0"/>
    <w:rsid w:val="00815C1B"/>
    <w:rsid w:val="00815E0F"/>
    <w:rsid w:val="0081647B"/>
    <w:rsid w:val="0081652D"/>
    <w:rsid w:val="008167E9"/>
    <w:rsid w:val="00816F5F"/>
    <w:rsid w:val="00817288"/>
    <w:rsid w:val="008175F5"/>
    <w:rsid w:val="008177EF"/>
    <w:rsid w:val="00820600"/>
    <w:rsid w:val="00820B06"/>
    <w:rsid w:val="00820D33"/>
    <w:rsid w:val="00820FDD"/>
    <w:rsid w:val="00821517"/>
    <w:rsid w:val="00821E81"/>
    <w:rsid w:val="0082211B"/>
    <w:rsid w:val="0082260D"/>
    <w:rsid w:val="00822995"/>
    <w:rsid w:val="008232CA"/>
    <w:rsid w:val="008235F3"/>
    <w:rsid w:val="008235FF"/>
    <w:rsid w:val="00824582"/>
    <w:rsid w:val="0082460D"/>
    <w:rsid w:val="00825149"/>
    <w:rsid w:val="00825718"/>
    <w:rsid w:val="0082575E"/>
    <w:rsid w:val="008257A8"/>
    <w:rsid w:val="00825B87"/>
    <w:rsid w:val="00825E4A"/>
    <w:rsid w:val="0082675C"/>
    <w:rsid w:val="008268FA"/>
    <w:rsid w:val="008278AE"/>
    <w:rsid w:val="00827B7D"/>
    <w:rsid w:val="00830C5D"/>
    <w:rsid w:val="00830EA3"/>
    <w:rsid w:val="00831968"/>
    <w:rsid w:val="0083234A"/>
    <w:rsid w:val="00832629"/>
    <w:rsid w:val="008326FC"/>
    <w:rsid w:val="00833929"/>
    <w:rsid w:val="00833E7C"/>
    <w:rsid w:val="0083457E"/>
    <w:rsid w:val="00834650"/>
    <w:rsid w:val="00834678"/>
    <w:rsid w:val="00834E18"/>
    <w:rsid w:val="00835217"/>
    <w:rsid w:val="00835307"/>
    <w:rsid w:val="00836C51"/>
    <w:rsid w:val="00837960"/>
    <w:rsid w:val="00837D7A"/>
    <w:rsid w:val="008405B3"/>
    <w:rsid w:val="00841DCF"/>
    <w:rsid w:val="00841EA8"/>
    <w:rsid w:val="008424FC"/>
    <w:rsid w:val="00842AD3"/>
    <w:rsid w:val="00842C4C"/>
    <w:rsid w:val="00842CB4"/>
    <w:rsid w:val="0084335D"/>
    <w:rsid w:val="0084447D"/>
    <w:rsid w:val="008452E1"/>
    <w:rsid w:val="00845519"/>
    <w:rsid w:val="008467AE"/>
    <w:rsid w:val="0084689B"/>
    <w:rsid w:val="0084712E"/>
    <w:rsid w:val="008471F1"/>
    <w:rsid w:val="0084770C"/>
    <w:rsid w:val="008477FD"/>
    <w:rsid w:val="008478F7"/>
    <w:rsid w:val="00847A13"/>
    <w:rsid w:val="00847D51"/>
    <w:rsid w:val="00850A83"/>
    <w:rsid w:val="00850FBA"/>
    <w:rsid w:val="008510ED"/>
    <w:rsid w:val="0085208E"/>
    <w:rsid w:val="008524C1"/>
    <w:rsid w:val="00852789"/>
    <w:rsid w:val="008528EC"/>
    <w:rsid w:val="008532DA"/>
    <w:rsid w:val="00853E87"/>
    <w:rsid w:val="00853F9C"/>
    <w:rsid w:val="0085436D"/>
    <w:rsid w:val="00854942"/>
    <w:rsid w:val="00854B0D"/>
    <w:rsid w:val="00854C47"/>
    <w:rsid w:val="00854EC8"/>
    <w:rsid w:val="00855156"/>
    <w:rsid w:val="00855CED"/>
    <w:rsid w:val="008561DC"/>
    <w:rsid w:val="00856F41"/>
    <w:rsid w:val="008574A3"/>
    <w:rsid w:val="00857821"/>
    <w:rsid w:val="00857B2F"/>
    <w:rsid w:val="00857B4E"/>
    <w:rsid w:val="00857C79"/>
    <w:rsid w:val="008605BF"/>
    <w:rsid w:val="00860E2A"/>
    <w:rsid w:val="00861253"/>
    <w:rsid w:val="00861CE1"/>
    <w:rsid w:val="00861E26"/>
    <w:rsid w:val="008622B4"/>
    <w:rsid w:val="00863768"/>
    <w:rsid w:val="00863D59"/>
    <w:rsid w:val="00863E48"/>
    <w:rsid w:val="00863EE8"/>
    <w:rsid w:val="00863FEE"/>
    <w:rsid w:val="00864842"/>
    <w:rsid w:val="00864AE3"/>
    <w:rsid w:val="00864D97"/>
    <w:rsid w:val="0086505D"/>
    <w:rsid w:val="00865152"/>
    <w:rsid w:val="00865247"/>
    <w:rsid w:val="00865D71"/>
    <w:rsid w:val="00866233"/>
    <w:rsid w:val="0086633F"/>
    <w:rsid w:val="00866E88"/>
    <w:rsid w:val="00867676"/>
    <w:rsid w:val="00867A68"/>
    <w:rsid w:val="00867AAB"/>
    <w:rsid w:val="0087000B"/>
    <w:rsid w:val="008717A6"/>
    <w:rsid w:val="00871DC4"/>
    <w:rsid w:val="00874146"/>
    <w:rsid w:val="0087491E"/>
    <w:rsid w:val="00874F2D"/>
    <w:rsid w:val="00875531"/>
    <w:rsid w:val="00875A15"/>
    <w:rsid w:val="008762DF"/>
    <w:rsid w:val="00876460"/>
    <w:rsid w:val="00876FB7"/>
    <w:rsid w:val="00877030"/>
    <w:rsid w:val="008773AD"/>
    <w:rsid w:val="0087778D"/>
    <w:rsid w:val="00877A5A"/>
    <w:rsid w:val="00877BBF"/>
    <w:rsid w:val="00877D65"/>
    <w:rsid w:val="0088143F"/>
    <w:rsid w:val="00882027"/>
    <w:rsid w:val="008828F6"/>
    <w:rsid w:val="00882E5A"/>
    <w:rsid w:val="00883537"/>
    <w:rsid w:val="008839E0"/>
    <w:rsid w:val="00883E0C"/>
    <w:rsid w:val="0088413C"/>
    <w:rsid w:val="00884418"/>
    <w:rsid w:val="008851EB"/>
    <w:rsid w:val="008854B4"/>
    <w:rsid w:val="00885515"/>
    <w:rsid w:val="0088565E"/>
    <w:rsid w:val="0088566C"/>
    <w:rsid w:val="00886967"/>
    <w:rsid w:val="008869BC"/>
    <w:rsid w:val="00887420"/>
    <w:rsid w:val="00890CE4"/>
    <w:rsid w:val="00891251"/>
    <w:rsid w:val="0089158F"/>
    <w:rsid w:val="008918B0"/>
    <w:rsid w:val="0089191C"/>
    <w:rsid w:val="00892093"/>
    <w:rsid w:val="00892363"/>
    <w:rsid w:val="00892C4D"/>
    <w:rsid w:val="008935D1"/>
    <w:rsid w:val="008940C7"/>
    <w:rsid w:val="00894128"/>
    <w:rsid w:val="008941C5"/>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0E04"/>
    <w:rsid w:val="008A1ABB"/>
    <w:rsid w:val="008A1C57"/>
    <w:rsid w:val="008A1DD1"/>
    <w:rsid w:val="008A1E52"/>
    <w:rsid w:val="008A1FCE"/>
    <w:rsid w:val="008A2A91"/>
    <w:rsid w:val="008A2F22"/>
    <w:rsid w:val="008A3085"/>
    <w:rsid w:val="008A30F0"/>
    <w:rsid w:val="008A38EB"/>
    <w:rsid w:val="008A4209"/>
    <w:rsid w:val="008A4855"/>
    <w:rsid w:val="008A5283"/>
    <w:rsid w:val="008A5793"/>
    <w:rsid w:val="008A5EE3"/>
    <w:rsid w:val="008A604D"/>
    <w:rsid w:val="008A6498"/>
    <w:rsid w:val="008A689E"/>
    <w:rsid w:val="008A69AE"/>
    <w:rsid w:val="008A6DBF"/>
    <w:rsid w:val="008A70C3"/>
    <w:rsid w:val="008A768C"/>
    <w:rsid w:val="008A785E"/>
    <w:rsid w:val="008A78E8"/>
    <w:rsid w:val="008B05FD"/>
    <w:rsid w:val="008B0845"/>
    <w:rsid w:val="008B08F1"/>
    <w:rsid w:val="008B12FC"/>
    <w:rsid w:val="008B2249"/>
    <w:rsid w:val="008B29E1"/>
    <w:rsid w:val="008B344D"/>
    <w:rsid w:val="008B3897"/>
    <w:rsid w:val="008B452B"/>
    <w:rsid w:val="008B4A39"/>
    <w:rsid w:val="008B5175"/>
    <w:rsid w:val="008B56E9"/>
    <w:rsid w:val="008B5AA2"/>
    <w:rsid w:val="008B5EC9"/>
    <w:rsid w:val="008B67ED"/>
    <w:rsid w:val="008B7D64"/>
    <w:rsid w:val="008C03CF"/>
    <w:rsid w:val="008C0E53"/>
    <w:rsid w:val="008C1450"/>
    <w:rsid w:val="008C15FE"/>
    <w:rsid w:val="008C1CD1"/>
    <w:rsid w:val="008C1F95"/>
    <w:rsid w:val="008C3167"/>
    <w:rsid w:val="008C35D9"/>
    <w:rsid w:val="008C4161"/>
    <w:rsid w:val="008C464F"/>
    <w:rsid w:val="008C53CA"/>
    <w:rsid w:val="008C5C71"/>
    <w:rsid w:val="008C5D54"/>
    <w:rsid w:val="008C5E3B"/>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6165"/>
    <w:rsid w:val="008D616F"/>
    <w:rsid w:val="008D61AB"/>
    <w:rsid w:val="008D6579"/>
    <w:rsid w:val="008D6A37"/>
    <w:rsid w:val="008D6BAC"/>
    <w:rsid w:val="008D6FAD"/>
    <w:rsid w:val="008D7249"/>
    <w:rsid w:val="008D73C2"/>
    <w:rsid w:val="008D761D"/>
    <w:rsid w:val="008D77EF"/>
    <w:rsid w:val="008D79F9"/>
    <w:rsid w:val="008D7CA3"/>
    <w:rsid w:val="008E0497"/>
    <w:rsid w:val="008E0C40"/>
    <w:rsid w:val="008E13CC"/>
    <w:rsid w:val="008E1549"/>
    <w:rsid w:val="008E1583"/>
    <w:rsid w:val="008E1998"/>
    <w:rsid w:val="008E1B28"/>
    <w:rsid w:val="008E1E4A"/>
    <w:rsid w:val="008E1FFE"/>
    <w:rsid w:val="008E2049"/>
    <w:rsid w:val="008E222A"/>
    <w:rsid w:val="008E2472"/>
    <w:rsid w:val="008E3A3D"/>
    <w:rsid w:val="008E3A7B"/>
    <w:rsid w:val="008E40D1"/>
    <w:rsid w:val="008E478F"/>
    <w:rsid w:val="008E491F"/>
    <w:rsid w:val="008E4F56"/>
    <w:rsid w:val="008E52E8"/>
    <w:rsid w:val="008E5A51"/>
    <w:rsid w:val="008E60F7"/>
    <w:rsid w:val="008E621D"/>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78EA"/>
    <w:rsid w:val="008F7A67"/>
    <w:rsid w:val="008F7D32"/>
    <w:rsid w:val="0090033B"/>
    <w:rsid w:val="00900884"/>
    <w:rsid w:val="00900A43"/>
    <w:rsid w:val="009010B8"/>
    <w:rsid w:val="00901261"/>
    <w:rsid w:val="0090155E"/>
    <w:rsid w:val="00901E39"/>
    <w:rsid w:val="00902076"/>
    <w:rsid w:val="00902121"/>
    <w:rsid w:val="00902205"/>
    <w:rsid w:val="00902621"/>
    <w:rsid w:val="00902759"/>
    <w:rsid w:val="00902F35"/>
    <w:rsid w:val="00903064"/>
    <w:rsid w:val="009035BC"/>
    <w:rsid w:val="00903FF9"/>
    <w:rsid w:val="00904C7A"/>
    <w:rsid w:val="00904EBC"/>
    <w:rsid w:val="00905287"/>
    <w:rsid w:val="0090587A"/>
    <w:rsid w:val="00905B40"/>
    <w:rsid w:val="00905F27"/>
    <w:rsid w:val="00906EA1"/>
    <w:rsid w:val="009077BC"/>
    <w:rsid w:val="00907C77"/>
    <w:rsid w:val="00907E22"/>
    <w:rsid w:val="00910396"/>
    <w:rsid w:val="009104B0"/>
    <w:rsid w:val="00910888"/>
    <w:rsid w:val="00911141"/>
    <w:rsid w:val="009114DF"/>
    <w:rsid w:val="0091162B"/>
    <w:rsid w:val="00911721"/>
    <w:rsid w:val="0091176A"/>
    <w:rsid w:val="009117A5"/>
    <w:rsid w:val="009117C5"/>
    <w:rsid w:val="00911B09"/>
    <w:rsid w:val="009120EC"/>
    <w:rsid w:val="00912200"/>
    <w:rsid w:val="00912767"/>
    <w:rsid w:val="0091282E"/>
    <w:rsid w:val="00912C97"/>
    <w:rsid w:val="00912DBD"/>
    <w:rsid w:val="00912F8D"/>
    <w:rsid w:val="00913474"/>
    <w:rsid w:val="009147BA"/>
    <w:rsid w:val="009153E5"/>
    <w:rsid w:val="00916782"/>
    <w:rsid w:val="0091698F"/>
    <w:rsid w:val="00916A72"/>
    <w:rsid w:val="00916C84"/>
    <w:rsid w:val="00917064"/>
    <w:rsid w:val="00917714"/>
    <w:rsid w:val="009177AF"/>
    <w:rsid w:val="009205EB"/>
    <w:rsid w:val="00920834"/>
    <w:rsid w:val="0092103D"/>
    <w:rsid w:val="0092105B"/>
    <w:rsid w:val="00921145"/>
    <w:rsid w:val="009215F1"/>
    <w:rsid w:val="009216A4"/>
    <w:rsid w:val="00921B70"/>
    <w:rsid w:val="0092250A"/>
    <w:rsid w:val="009225B4"/>
    <w:rsid w:val="00922DC0"/>
    <w:rsid w:val="00922F52"/>
    <w:rsid w:val="00923E10"/>
    <w:rsid w:val="009241D5"/>
    <w:rsid w:val="00924AD1"/>
    <w:rsid w:val="009256D0"/>
    <w:rsid w:val="00925E0E"/>
    <w:rsid w:val="00926CB8"/>
    <w:rsid w:val="009270D4"/>
    <w:rsid w:val="00927244"/>
    <w:rsid w:val="009274C4"/>
    <w:rsid w:val="00927505"/>
    <w:rsid w:val="00927FFE"/>
    <w:rsid w:val="00930297"/>
    <w:rsid w:val="00930634"/>
    <w:rsid w:val="0093086C"/>
    <w:rsid w:val="0093093F"/>
    <w:rsid w:val="00930A97"/>
    <w:rsid w:val="00930CAD"/>
    <w:rsid w:val="00931975"/>
    <w:rsid w:val="009321BB"/>
    <w:rsid w:val="009330DE"/>
    <w:rsid w:val="0093311D"/>
    <w:rsid w:val="009337DE"/>
    <w:rsid w:val="00933E03"/>
    <w:rsid w:val="00933F99"/>
    <w:rsid w:val="00934900"/>
    <w:rsid w:val="00935054"/>
    <w:rsid w:val="009354C6"/>
    <w:rsid w:val="00935735"/>
    <w:rsid w:val="00935AD6"/>
    <w:rsid w:val="009361C7"/>
    <w:rsid w:val="009362B3"/>
    <w:rsid w:val="00936641"/>
    <w:rsid w:val="00936B01"/>
    <w:rsid w:val="00936C20"/>
    <w:rsid w:val="00936DBD"/>
    <w:rsid w:val="0093722D"/>
    <w:rsid w:val="00937687"/>
    <w:rsid w:val="00937E14"/>
    <w:rsid w:val="00940633"/>
    <w:rsid w:val="00940E06"/>
    <w:rsid w:val="00941FA7"/>
    <w:rsid w:val="00942173"/>
    <w:rsid w:val="00942A87"/>
    <w:rsid w:val="00942B04"/>
    <w:rsid w:val="00943E51"/>
    <w:rsid w:val="009445E4"/>
    <w:rsid w:val="00944D42"/>
    <w:rsid w:val="009451CB"/>
    <w:rsid w:val="009453C4"/>
    <w:rsid w:val="0094638F"/>
    <w:rsid w:val="00946926"/>
    <w:rsid w:val="00947045"/>
    <w:rsid w:val="00947201"/>
    <w:rsid w:val="0094725C"/>
    <w:rsid w:val="009476AE"/>
    <w:rsid w:val="009506EA"/>
    <w:rsid w:val="00950712"/>
    <w:rsid w:val="00950850"/>
    <w:rsid w:val="0095130B"/>
    <w:rsid w:val="0095214F"/>
    <w:rsid w:val="0095225F"/>
    <w:rsid w:val="00952333"/>
    <w:rsid w:val="0095246A"/>
    <w:rsid w:val="00952B68"/>
    <w:rsid w:val="00952FBF"/>
    <w:rsid w:val="00953285"/>
    <w:rsid w:val="0095436C"/>
    <w:rsid w:val="009543FC"/>
    <w:rsid w:val="00954C81"/>
    <w:rsid w:val="0095514D"/>
    <w:rsid w:val="0095521D"/>
    <w:rsid w:val="00955AAB"/>
    <w:rsid w:val="00955AC4"/>
    <w:rsid w:val="00955BD3"/>
    <w:rsid w:val="0095608E"/>
    <w:rsid w:val="00956105"/>
    <w:rsid w:val="00956D22"/>
    <w:rsid w:val="00956D9D"/>
    <w:rsid w:val="00957BDC"/>
    <w:rsid w:val="00957DC6"/>
    <w:rsid w:val="00957DD9"/>
    <w:rsid w:val="00957E7D"/>
    <w:rsid w:val="0096068B"/>
    <w:rsid w:val="00960E12"/>
    <w:rsid w:val="00960E57"/>
    <w:rsid w:val="00961168"/>
    <w:rsid w:val="0096131A"/>
    <w:rsid w:val="009613A1"/>
    <w:rsid w:val="00961AEB"/>
    <w:rsid w:val="00962116"/>
    <w:rsid w:val="00962282"/>
    <w:rsid w:val="00962E1B"/>
    <w:rsid w:val="00963778"/>
    <w:rsid w:val="00963845"/>
    <w:rsid w:val="00963BB0"/>
    <w:rsid w:val="00963C1C"/>
    <w:rsid w:val="0096401B"/>
    <w:rsid w:val="00964CF4"/>
    <w:rsid w:val="009652AA"/>
    <w:rsid w:val="009652B2"/>
    <w:rsid w:val="009652BA"/>
    <w:rsid w:val="00965690"/>
    <w:rsid w:val="0096578D"/>
    <w:rsid w:val="00965980"/>
    <w:rsid w:val="00966105"/>
    <w:rsid w:val="00966A1D"/>
    <w:rsid w:val="00966C77"/>
    <w:rsid w:val="00966D98"/>
    <w:rsid w:val="00966E72"/>
    <w:rsid w:val="009672A8"/>
    <w:rsid w:val="00967EDA"/>
    <w:rsid w:val="00967FF8"/>
    <w:rsid w:val="0097013D"/>
    <w:rsid w:val="00970B89"/>
    <w:rsid w:val="009715C3"/>
    <w:rsid w:val="00971651"/>
    <w:rsid w:val="00971721"/>
    <w:rsid w:val="00971830"/>
    <w:rsid w:val="009718C1"/>
    <w:rsid w:val="009723D6"/>
    <w:rsid w:val="00972BBB"/>
    <w:rsid w:val="00972F7A"/>
    <w:rsid w:val="009734A5"/>
    <w:rsid w:val="00973C33"/>
    <w:rsid w:val="00973FF2"/>
    <w:rsid w:val="009743B3"/>
    <w:rsid w:val="009748C8"/>
    <w:rsid w:val="00974C20"/>
    <w:rsid w:val="00974FF9"/>
    <w:rsid w:val="00975149"/>
    <w:rsid w:val="00975694"/>
    <w:rsid w:val="00975893"/>
    <w:rsid w:val="00975EFF"/>
    <w:rsid w:val="009760D2"/>
    <w:rsid w:val="009761E6"/>
    <w:rsid w:val="009762BC"/>
    <w:rsid w:val="0097674B"/>
    <w:rsid w:val="00976B50"/>
    <w:rsid w:val="00977024"/>
    <w:rsid w:val="00977B35"/>
    <w:rsid w:val="00977CBA"/>
    <w:rsid w:val="00977FF8"/>
    <w:rsid w:val="0098096A"/>
    <w:rsid w:val="00980D10"/>
    <w:rsid w:val="00980F29"/>
    <w:rsid w:val="00981C61"/>
    <w:rsid w:val="00982A00"/>
    <w:rsid w:val="00982FB3"/>
    <w:rsid w:val="0098320C"/>
    <w:rsid w:val="00983C0A"/>
    <w:rsid w:val="00983D77"/>
    <w:rsid w:val="009840B4"/>
    <w:rsid w:val="00984118"/>
    <w:rsid w:val="00984425"/>
    <w:rsid w:val="009855A2"/>
    <w:rsid w:val="0098568B"/>
    <w:rsid w:val="0098629E"/>
    <w:rsid w:val="009868FA"/>
    <w:rsid w:val="00986C7D"/>
    <w:rsid w:val="0098708A"/>
    <w:rsid w:val="009878DF"/>
    <w:rsid w:val="00990D72"/>
    <w:rsid w:val="009913B2"/>
    <w:rsid w:val="00991E43"/>
    <w:rsid w:val="009922DC"/>
    <w:rsid w:val="00992F60"/>
    <w:rsid w:val="0099336F"/>
    <w:rsid w:val="00993D13"/>
    <w:rsid w:val="009946D2"/>
    <w:rsid w:val="009949E0"/>
    <w:rsid w:val="009949F3"/>
    <w:rsid w:val="00994A8A"/>
    <w:rsid w:val="00994ED9"/>
    <w:rsid w:val="00994FB7"/>
    <w:rsid w:val="0099532D"/>
    <w:rsid w:val="00995337"/>
    <w:rsid w:val="00995414"/>
    <w:rsid w:val="00995E81"/>
    <w:rsid w:val="0099688B"/>
    <w:rsid w:val="00996D34"/>
    <w:rsid w:val="00997F18"/>
    <w:rsid w:val="009A05FD"/>
    <w:rsid w:val="009A067D"/>
    <w:rsid w:val="009A137D"/>
    <w:rsid w:val="009A16D9"/>
    <w:rsid w:val="009A1CF1"/>
    <w:rsid w:val="009A20D1"/>
    <w:rsid w:val="009A29BA"/>
    <w:rsid w:val="009A2EDC"/>
    <w:rsid w:val="009A3498"/>
    <w:rsid w:val="009A3732"/>
    <w:rsid w:val="009A3B0E"/>
    <w:rsid w:val="009A3DC0"/>
    <w:rsid w:val="009A3E55"/>
    <w:rsid w:val="009A3FFB"/>
    <w:rsid w:val="009A41BF"/>
    <w:rsid w:val="009A4816"/>
    <w:rsid w:val="009A4830"/>
    <w:rsid w:val="009A5223"/>
    <w:rsid w:val="009A5346"/>
    <w:rsid w:val="009A54CC"/>
    <w:rsid w:val="009A5511"/>
    <w:rsid w:val="009A62AD"/>
    <w:rsid w:val="009A6D22"/>
    <w:rsid w:val="009A7342"/>
    <w:rsid w:val="009B00F5"/>
    <w:rsid w:val="009B0660"/>
    <w:rsid w:val="009B098F"/>
    <w:rsid w:val="009B0A75"/>
    <w:rsid w:val="009B0F81"/>
    <w:rsid w:val="009B1150"/>
    <w:rsid w:val="009B179F"/>
    <w:rsid w:val="009B1A23"/>
    <w:rsid w:val="009B2C1A"/>
    <w:rsid w:val="009B3279"/>
    <w:rsid w:val="009B3824"/>
    <w:rsid w:val="009B389F"/>
    <w:rsid w:val="009B3AD6"/>
    <w:rsid w:val="009B4854"/>
    <w:rsid w:val="009B486C"/>
    <w:rsid w:val="009B4D21"/>
    <w:rsid w:val="009B57E6"/>
    <w:rsid w:val="009B5919"/>
    <w:rsid w:val="009B5B2F"/>
    <w:rsid w:val="009B650B"/>
    <w:rsid w:val="009B67CF"/>
    <w:rsid w:val="009B6DCF"/>
    <w:rsid w:val="009C0258"/>
    <w:rsid w:val="009C0480"/>
    <w:rsid w:val="009C07CD"/>
    <w:rsid w:val="009C0A07"/>
    <w:rsid w:val="009C0B27"/>
    <w:rsid w:val="009C14EE"/>
    <w:rsid w:val="009C1A5B"/>
    <w:rsid w:val="009C1BB5"/>
    <w:rsid w:val="009C23C5"/>
    <w:rsid w:val="009C2A22"/>
    <w:rsid w:val="009C317A"/>
    <w:rsid w:val="009C3B3E"/>
    <w:rsid w:val="009C3EF9"/>
    <w:rsid w:val="009C3F11"/>
    <w:rsid w:val="009C4A75"/>
    <w:rsid w:val="009C5C14"/>
    <w:rsid w:val="009C6240"/>
    <w:rsid w:val="009C64AF"/>
    <w:rsid w:val="009C66E2"/>
    <w:rsid w:val="009C699A"/>
    <w:rsid w:val="009C73C6"/>
    <w:rsid w:val="009D051A"/>
    <w:rsid w:val="009D0648"/>
    <w:rsid w:val="009D1874"/>
    <w:rsid w:val="009D243E"/>
    <w:rsid w:val="009D27A1"/>
    <w:rsid w:val="009D2BC4"/>
    <w:rsid w:val="009D4246"/>
    <w:rsid w:val="009D4A96"/>
    <w:rsid w:val="009D509A"/>
    <w:rsid w:val="009D5864"/>
    <w:rsid w:val="009D60EC"/>
    <w:rsid w:val="009D60F7"/>
    <w:rsid w:val="009D6116"/>
    <w:rsid w:val="009D6700"/>
    <w:rsid w:val="009D77AF"/>
    <w:rsid w:val="009E047C"/>
    <w:rsid w:val="009E0678"/>
    <w:rsid w:val="009E0759"/>
    <w:rsid w:val="009E149E"/>
    <w:rsid w:val="009E15F7"/>
    <w:rsid w:val="009E19D2"/>
    <w:rsid w:val="009E1AF4"/>
    <w:rsid w:val="009E1FE6"/>
    <w:rsid w:val="009E2290"/>
    <w:rsid w:val="009E2753"/>
    <w:rsid w:val="009E2B0E"/>
    <w:rsid w:val="009E2BBA"/>
    <w:rsid w:val="009E2DC0"/>
    <w:rsid w:val="009E37C9"/>
    <w:rsid w:val="009E3971"/>
    <w:rsid w:val="009E39F0"/>
    <w:rsid w:val="009E3B8B"/>
    <w:rsid w:val="009E4320"/>
    <w:rsid w:val="009E4932"/>
    <w:rsid w:val="009E52D3"/>
    <w:rsid w:val="009E5A84"/>
    <w:rsid w:val="009E6705"/>
    <w:rsid w:val="009E6BB0"/>
    <w:rsid w:val="009E73FA"/>
    <w:rsid w:val="009F05C9"/>
    <w:rsid w:val="009F07C1"/>
    <w:rsid w:val="009F0938"/>
    <w:rsid w:val="009F0B0E"/>
    <w:rsid w:val="009F0F82"/>
    <w:rsid w:val="009F2220"/>
    <w:rsid w:val="009F2253"/>
    <w:rsid w:val="009F233E"/>
    <w:rsid w:val="009F2BE1"/>
    <w:rsid w:val="009F2CEC"/>
    <w:rsid w:val="009F3813"/>
    <w:rsid w:val="009F388A"/>
    <w:rsid w:val="009F3A86"/>
    <w:rsid w:val="009F3E2E"/>
    <w:rsid w:val="009F4069"/>
    <w:rsid w:val="009F4702"/>
    <w:rsid w:val="009F4B38"/>
    <w:rsid w:val="009F4C4F"/>
    <w:rsid w:val="009F4D2C"/>
    <w:rsid w:val="009F4D85"/>
    <w:rsid w:val="009F5C1A"/>
    <w:rsid w:val="009F605A"/>
    <w:rsid w:val="009F60A8"/>
    <w:rsid w:val="009F62F0"/>
    <w:rsid w:val="009F6493"/>
    <w:rsid w:val="009F65F3"/>
    <w:rsid w:val="009F6B9F"/>
    <w:rsid w:val="00A005CA"/>
    <w:rsid w:val="00A0107A"/>
    <w:rsid w:val="00A010D2"/>
    <w:rsid w:val="00A01A4F"/>
    <w:rsid w:val="00A01EE9"/>
    <w:rsid w:val="00A020EC"/>
    <w:rsid w:val="00A024FB"/>
    <w:rsid w:val="00A0369F"/>
    <w:rsid w:val="00A03B48"/>
    <w:rsid w:val="00A03F23"/>
    <w:rsid w:val="00A04338"/>
    <w:rsid w:val="00A05147"/>
    <w:rsid w:val="00A05A53"/>
    <w:rsid w:val="00A05EEA"/>
    <w:rsid w:val="00A05F2B"/>
    <w:rsid w:val="00A061D7"/>
    <w:rsid w:val="00A06652"/>
    <w:rsid w:val="00A06666"/>
    <w:rsid w:val="00A0686C"/>
    <w:rsid w:val="00A07151"/>
    <w:rsid w:val="00A07990"/>
    <w:rsid w:val="00A07E10"/>
    <w:rsid w:val="00A10971"/>
    <w:rsid w:val="00A10AE0"/>
    <w:rsid w:val="00A10B0F"/>
    <w:rsid w:val="00A11552"/>
    <w:rsid w:val="00A1184D"/>
    <w:rsid w:val="00A119B1"/>
    <w:rsid w:val="00A11FB2"/>
    <w:rsid w:val="00A1205A"/>
    <w:rsid w:val="00A121A8"/>
    <w:rsid w:val="00A12363"/>
    <w:rsid w:val="00A131AF"/>
    <w:rsid w:val="00A13FA6"/>
    <w:rsid w:val="00A1442F"/>
    <w:rsid w:val="00A14758"/>
    <w:rsid w:val="00A15175"/>
    <w:rsid w:val="00A151C9"/>
    <w:rsid w:val="00A15EFA"/>
    <w:rsid w:val="00A16685"/>
    <w:rsid w:val="00A16801"/>
    <w:rsid w:val="00A17978"/>
    <w:rsid w:val="00A17C45"/>
    <w:rsid w:val="00A20160"/>
    <w:rsid w:val="00A20677"/>
    <w:rsid w:val="00A20D04"/>
    <w:rsid w:val="00A212B6"/>
    <w:rsid w:val="00A21B1E"/>
    <w:rsid w:val="00A21D7B"/>
    <w:rsid w:val="00A2328B"/>
    <w:rsid w:val="00A237CF"/>
    <w:rsid w:val="00A23C24"/>
    <w:rsid w:val="00A2420F"/>
    <w:rsid w:val="00A24E3F"/>
    <w:rsid w:val="00A25FBB"/>
    <w:rsid w:val="00A26507"/>
    <w:rsid w:val="00A26635"/>
    <w:rsid w:val="00A26D04"/>
    <w:rsid w:val="00A27190"/>
    <w:rsid w:val="00A27A87"/>
    <w:rsid w:val="00A27E46"/>
    <w:rsid w:val="00A3009A"/>
    <w:rsid w:val="00A30742"/>
    <w:rsid w:val="00A308E0"/>
    <w:rsid w:val="00A30CAB"/>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53"/>
    <w:rsid w:val="00A431FC"/>
    <w:rsid w:val="00A4385E"/>
    <w:rsid w:val="00A440E2"/>
    <w:rsid w:val="00A44431"/>
    <w:rsid w:val="00A44B81"/>
    <w:rsid w:val="00A4508B"/>
    <w:rsid w:val="00A456BD"/>
    <w:rsid w:val="00A465EB"/>
    <w:rsid w:val="00A46AE2"/>
    <w:rsid w:val="00A46BF2"/>
    <w:rsid w:val="00A46F60"/>
    <w:rsid w:val="00A4768A"/>
    <w:rsid w:val="00A47AEF"/>
    <w:rsid w:val="00A47F3E"/>
    <w:rsid w:val="00A5051D"/>
    <w:rsid w:val="00A505E9"/>
    <w:rsid w:val="00A51B68"/>
    <w:rsid w:val="00A52DFB"/>
    <w:rsid w:val="00A53136"/>
    <w:rsid w:val="00A53161"/>
    <w:rsid w:val="00A53624"/>
    <w:rsid w:val="00A53E8F"/>
    <w:rsid w:val="00A54F16"/>
    <w:rsid w:val="00A551D8"/>
    <w:rsid w:val="00A5556E"/>
    <w:rsid w:val="00A5565E"/>
    <w:rsid w:val="00A5577A"/>
    <w:rsid w:val="00A55B47"/>
    <w:rsid w:val="00A55B6C"/>
    <w:rsid w:val="00A5621B"/>
    <w:rsid w:val="00A56335"/>
    <w:rsid w:val="00A5645C"/>
    <w:rsid w:val="00A5646C"/>
    <w:rsid w:val="00A57282"/>
    <w:rsid w:val="00A57381"/>
    <w:rsid w:val="00A57B65"/>
    <w:rsid w:val="00A57CA1"/>
    <w:rsid w:val="00A6006F"/>
    <w:rsid w:val="00A60639"/>
    <w:rsid w:val="00A60E26"/>
    <w:rsid w:val="00A60F83"/>
    <w:rsid w:val="00A617EA"/>
    <w:rsid w:val="00A618E4"/>
    <w:rsid w:val="00A61F27"/>
    <w:rsid w:val="00A622A5"/>
    <w:rsid w:val="00A62954"/>
    <w:rsid w:val="00A63091"/>
    <w:rsid w:val="00A63116"/>
    <w:rsid w:val="00A63C48"/>
    <w:rsid w:val="00A63C75"/>
    <w:rsid w:val="00A63D92"/>
    <w:rsid w:val="00A6451F"/>
    <w:rsid w:val="00A64DDE"/>
    <w:rsid w:val="00A650E1"/>
    <w:rsid w:val="00A653BC"/>
    <w:rsid w:val="00A659EF"/>
    <w:rsid w:val="00A65B43"/>
    <w:rsid w:val="00A663D6"/>
    <w:rsid w:val="00A66D04"/>
    <w:rsid w:val="00A675A5"/>
    <w:rsid w:val="00A67857"/>
    <w:rsid w:val="00A67A89"/>
    <w:rsid w:val="00A67DDE"/>
    <w:rsid w:val="00A67FBE"/>
    <w:rsid w:val="00A700F1"/>
    <w:rsid w:val="00A70235"/>
    <w:rsid w:val="00A70384"/>
    <w:rsid w:val="00A70BFD"/>
    <w:rsid w:val="00A7198A"/>
    <w:rsid w:val="00A71E50"/>
    <w:rsid w:val="00A727EB"/>
    <w:rsid w:val="00A7290F"/>
    <w:rsid w:val="00A72F43"/>
    <w:rsid w:val="00A7429A"/>
    <w:rsid w:val="00A745F8"/>
    <w:rsid w:val="00A746F1"/>
    <w:rsid w:val="00A74E56"/>
    <w:rsid w:val="00A75360"/>
    <w:rsid w:val="00A758BF"/>
    <w:rsid w:val="00A75B12"/>
    <w:rsid w:val="00A75EE2"/>
    <w:rsid w:val="00A76D0E"/>
    <w:rsid w:val="00A77013"/>
    <w:rsid w:val="00A773D2"/>
    <w:rsid w:val="00A773E9"/>
    <w:rsid w:val="00A77E90"/>
    <w:rsid w:val="00A804C4"/>
    <w:rsid w:val="00A80970"/>
    <w:rsid w:val="00A80AC5"/>
    <w:rsid w:val="00A81672"/>
    <w:rsid w:val="00A81C88"/>
    <w:rsid w:val="00A81DE8"/>
    <w:rsid w:val="00A828F9"/>
    <w:rsid w:val="00A82B55"/>
    <w:rsid w:val="00A82E54"/>
    <w:rsid w:val="00A832C4"/>
    <w:rsid w:val="00A83F76"/>
    <w:rsid w:val="00A8433C"/>
    <w:rsid w:val="00A849B1"/>
    <w:rsid w:val="00A84E5F"/>
    <w:rsid w:val="00A850DA"/>
    <w:rsid w:val="00A865B5"/>
    <w:rsid w:val="00A8691A"/>
    <w:rsid w:val="00A86A71"/>
    <w:rsid w:val="00A86CD0"/>
    <w:rsid w:val="00A86DE4"/>
    <w:rsid w:val="00A86ECB"/>
    <w:rsid w:val="00A87B17"/>
    <w:rsid w:val="00A902C2"/>
    <w:rsid w:val="00A90CF9"/>
    <w:rsid w:val="00A910B4"/>
    <w:rsid w:val="00A912A8"/>
    <w:rsid w:val="00A91A9C"/>
    <w:rsid w:val="00A92DF1"/>
    <w:rsid w:val="00A92E04"/>
    <w:rsid w:val="00A93146"/>
    <w:rsid w:val="00A93678"/>
    <w:rsid w:val="00A93756"/>
    <w:rsid w:val="00A93E8E"/>
    <w:rsid w:val="00A93F51"/>
    <w:rsid w:val="00A943C5"/>
    <w:rsid w:val="00A9589E"/>
    <w:rsid w:val="00A95912"/>
    <w:rsid w:val="00A95D7C"/>
    <w:rsid w:val="00A95E84"/>
    <w:rsid w:val="00A95EB2"/>
    <w:rsid w:val="00A96A0F"/>
    <w:rsid w:val="00A9713B"/>
    <w:rsid w:val="00A97524"/>
    <w:rsid w:val="00AA09DA"/>
    <w:rsid w:val="00AA0D0A"/>
    <w:rsid w:val="00AA16E4"/>
    <w:rsid w:val="00AA1C56"/>
    <w:rsid w:val="00AA2499"/>
    <w:rsid w:val="00AA26B1"/>
    <w:rsid w:val="00AA27E4"/>
    <w:rsid w:val="00AA2951"/>
    <w:rsid w:val="00AA2CB5"/>
    <w:rsid w:val="00AA2E3C"/>
    <w:rsid w:val="00AA3088"/>
    <w:rsid w:val="00AA3D61"/>
    <w:rsid w:val="00AA40AD"/>
    <w:rsid w:val="00AA4350"/>
    <w:rsid w:val="00AA489A"/>
    <w:rsid w:val="00AA4976"/>
    <w:rsid w:val="00AA4CB8"/>
    <w:rsid w:val="00AA4F29"/>
    <w:rsid w:val="00AA5039"/>
    <w:rsid w:val="00AA53A1"/>
    <w:rsid w:val="00AA6701"/>
    <w:rsid w:val="00AA6961"/>
    <w:rsid w:val="00AA71B2"/>
    <w:rsid w:val="00AA7417"/>
    <w:rsid w:val="00AA7841"/>
    <w:rsid w:val="00AA7DCC"/>
    <w:rsid w:val="00AB0860"/>
    <w:rsid w:val="00AB0D83"/>
    <w:rsid w:val="00AB1C8A"/>
    <w:rsid w:val="00AB1E40"/>
    <w:rsid w:val="00AB2D78"/>
    <w:rsid w:val="00AB2F05"/>
    <w:rsid w:val="00AB3510"/>
    <w:rsid w:val="00AB3FCC"/>
    <w:rsid w:val="00AB5CAD"/>
    <w:rsid w:val="00AB61A4"/>
    <w:rsid w:val="00AB6322"/>
    <w:rsid w:val="00AB708E"/>
    <w:rsid w:val="00AC0AB6"/>
    <w:rsid w:val="00AC0DBD"/>
    <w:rsid w:val="00AC0FD0"/>
    <w:rsid w:val="00AC16A3"/>
    <w:rsid w:val="00AC1C0D"/>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6"/>
    <w:rsid w:val="00AC63F8"/>
    <w:rsid w:val="00AC6B26"/>
    <w:rsid w:val="00AC7835"/>
    <w:rsid w:val="00AC797D"/>
    <w:rsid w:val="00AC7F87"/>
    <w:rsid w:val="00AD01AB"/>
    <w:rsid w:val="00AD0332"/>
    <w:rsid w:val="00AD06AD"/>
    <w:rsid w:val="00AD0FAA"/>
    <w:rsid w:val="00AD230D"/>
    <w:rsid w:val="00AD238A"/>
    <w:rsid w:val="00AD23EE"/>
    <w:rsid w:val="00AD2801"/>
    <w:rsid w:val="00AD2C0A"/>
    <w:rsid w:val="00AD2DF5"/>
    <w:rsid w:val="00AD3176"/>
    <w:rsid w:val="00AD3BCB"/>
    <w:rsid w:val="00AD47CF"/>
    <w:rsid w:val="00AD55C8"/>
    <w:rsid w:val="00AD5AE8"/>
    <w:rsid w:val="00AD6304"/>
    <w:rsid w:val="00AD66A6"/>
    <w:rsid w:val="00AD674B"/>
    <w:rsid w:val="00AD6B90"/>
    <w:rsid w:val="00AD731C"/>
    <w:rsid w:val="00AD7BA2"/>
    <w:rsid w:val="00AE1C9D"/>
    <w:rsid w:val="00AE2338"/>
    <w:rsid w:val="00AE2A7E"/>
    <w:rsid w:val="00AE2BBC"/>
    <w:rsid w:val="00AE2BF0"/>
    <w:rsid w:val="00AE2F71"/>
    <w:rsid w:val="00AE326D"/>
    <w:rsid w:val="00AE3919"/>
    <w:rsid w:val="00AE3E33"/>
    <w:rsid w:val="00AE4B4D"/>
    <w:rsid w:val="00AE5B49"/>
    <w:rsid w:val="00AE6915"/>
    <w:rsid w:val="00AE711F"/>
    <w:rsid w:val="00AE76C7"/>
    <w:rsid w:val="00AE7C24"/>
    <w:rsid w:val="00AE7FBF"/>
    <w:rsid w:val="00AF0089"/>
    <w:rsid w:val="00AF03E1"/>
    <w:rsid w:val="00AF0A09"/>
    <w:rsid w:val="00AF0B26"/>
    <w:rsid w:val="00AF0BEB"/>
    <w:rsid w:val="00AF1619"/>
    <w:rsid w:val="00AF1B9F"/>
    <w:rsid w:val="00AF1DEC"/>
    <w:rsid w:val="00AF2176"/>
    <w:rsid w:val="00AF23FF"/>
    <w:rsid w:val="00AF28EC"/>
    <w:rsid w:val="00AF2A96"/>
    <w:rsid w:val="00AF2C04"/>
    <w:rsid w:val="00AF2F94"/>
    <w:rsid w:val="00AF2FC5"/>
    <w:rsid w:val="00AF3089"/>
    <w:rsid w:val="00AF4FAA"/>
    <w:rsid w:val="00AF508C"/>
    <w:rsid w:val="00AF5091"/>
    <w:rsid w:val="00AF52BA"/>
    <w:rsid w:val="00AF54CC"/>
    <w:rsid w:val="00AF5D95"/>
    <w:rsid w:val="00AF5F8A"/>
    <w:rsid w:val="00AF62CC"/>
    <w:rsid w:val="00AF64B0"/>
    <w:rsid w:val="00AF704C"/>
    <w:rsid w:val="00B007E5"/>
    <w:rsid w:val="00B00E18"/>
    <w:rsid w:val="00B00F79"/>
    <w:rsid w:val="00B019EF"/>
    <w:rsid w:val="00B01F9D"/>
    <w:rsid w:val="00B020E0"/>
    <w:rsid w:val="00B0219E"/>
    <w:rsid w:val="00B026B5"/>
    <w:rsid w:val="00B02EAF"/>
    <w:rsid w:val="00B031C9"/>
    <w:rsid w:val="00B037A7"/>
    <w:rsid w:val="00B044D0"/>
    <w:rsid w:val="00B04742"/>
    <w:rsid w:val="00B04AA1"/>
    <w:rsid w:val="00B05827"/>
    <w:rsid w:val="00B058D6"/>
    <w:rsid w:val="00B06012"/>
    <w:rsid w:val="00B0637B"/>
    <w:rsid w:val="00B06729"/>
    <w:rsid w:val="00B06857"/>
    <w:rsid w:val="00B0753E"/>
    <w:rsid w:val="00B07C1C"/>
    <w:rsid w:val="00B10344"/>
    <w:rsid w:val="00B105D5"/>
    <w:rsid w:val="00B107E2"/>
    <w:rsid w:val="00B10D6A"/>
    <w:rsid w:val="00B10DC2"/>
    <w:rsid w:val="00B112D9"/>
    <w:rsid w:val="00B11357"/>
    <w:rsid w:val="00B128C8"/>
    <w:rsid w:val="00B13429"/>
    <w:rsid w:val="00B138E1"/>
    <w:rsid w:val="00B13A1B"/>
    <w:rsid w:val="00B1433C"/>
    <w:rsid w:val="00B14611"/>
    <w:rsid w:val="00B14FE8"/>
    <w:rsid w:val="00B153D5"/>
    <w:rsid w:val="00B15CFD"/>
    <w:rsid w:val="00B15E48"/>
    <w:rsid w:val="00B16402"/>
    <w:rsid w:val="00B1662C"/>
    <w:rsid w:val="00B16E01"/>
    <w:rsid w:val="00B17099"/>
    <w:rsid w:val="00B178BE"/>
    <w:rsid w:val="00B179A2"/>
    <w:rsid w:val="00B17DF4"/>
    <w:rsid w:val="00B20218"/>
    <w:rsid w:val="00B20390"/>
    <w:rsid w:val="00B2046C"/>
    <w:rsid w:val="00B20947"/>
    <w:rsid w:val="00B2096B"/>
    <w:rsid w:val="00B2121D"/>
    <w:rsid w:val="00B21885"/>
    <w:rsid w:val="00B21AA8"/>
    <w:rsid w:val="00B21D27"/>
    <w:rsid w:val="00B21F75"/>
    <w:rsid w:val="00B21FD9"/>
    <w:rsid w:val="00B22AA1"/>
    <w:rsid w:val="00B23DC8"/>
    <w:rsid w:val="00B24952"/>
    <w:rsid w:val="00B24EB3"/>
    <w:rsid w:val="00B25A7E"/>
    <w:rsid w:val="00B25D2D"/>
    <w:rsid w:val="00B26B19"/>
    <w:rsid w:val="00B26B27"/>
    <w:rsid w:val="00B27337"/>
    <w:rsid w:val="00B274E5"/>
    <w:rsid w:val="00B2791D"/>
    <w:rsid w:val="00B27955"/>
    <w:rsid w:val="00B27E95"/>
    <w:rsid w:val="00B30594"/>
    <w:rsid w:val="00B30D57"/>
    <w:rsid w:val="00B3113C"/>
    <w:rsid w:val="00B311B8"/>
    <w:rsid w:val="00B316AB"/>
    <w:rsid w:val="00B31B3A"/>
    <w:rsid w:val="00B32161"/>
    <w:rsid w:val="00B32ADE"/>
    <w:rsid w:val="00B330D0"/>
    <w:rsid w:val="00B33446"/>
    <w:rsid w:val="00B3399D"/>
    <w:rsid w:val="00B339E7"/>
    <w:rsid w:val="00B33AF1"/>
    <w:rsid w:val="00B34582"/>
    <w:rsid w:val="00B34A7C"/>
    <w:rsid w:val="00B34F1A"/>
    <w:rsid w:val="00B36089"/>
    <w:rsid w:val="00B360CE"/>
    <w:rsid w:val="00B36E65"/>
    <w:rsid w:val="00B36E8E"/>
    <w:rsid w:val="00B373F6"/>
    <w:rsid w:val="00B37524"/>
    <w:rsid w:val="00B408A0"/>
    <w:rsid w:val="00B41031"/>
    <w:rsid w:val="00B4119D"/>
    <w:rsid w:val="00B41531"/>
    <w:rsid w:val="00B41FB1"/>
    <w:rsid w:val="00B42314"/>
    <w:rsid w:val="00B42401"/>
    <w:rsid w:val="00B42E4E"/>
    <w:rsid w:val="00B42E95"/>
    <w:rsid w:val="00B43866"/>
    <w:rsid w:val="00B44014"/>
    <w:rsid w:val="00B4425A"/>
    <w:rsid w:val="00B44E4A"/>
    <w:rsid w:val="00B4553D"/>
    <w:rsid w:val="00B458CC"/>
    <w:rsid w:val="00B45E57"/>
    <w:rsid w:val="00B45F1B"/>
    <w:rsid w:val="00B471B9"/>
    <w:rsid w:val="00B47802"/>
    <w:rsid w:val="00B478AA"/>
    <w:rsid w:val="00B478B5"/>
    <w:rsid w:val="00B47AD5"/>
    <w:rsid w:val="00B47D15"/>
    <w:rsid w:val="00B47FA5"/>
    <w:rsid w:val="00B5099D"/>
    <w:rsid w:val="00B513FB"/>
    <w:rsid w:val="00B51808"/>
    <w:rsid w:val="00B5197C"/>
    <w:rsid w:val="00B51F71"/>
    <w:rsid w:val="00B52AB5"/>
    <w:rsid w:val="00B5339A"/>
    <w:rsid w:val="00B5368F"/>
    <w:rsid w:val="00B53A12"/>
    <w:rsid w:val="00B54443"/>
    <w:rsid w:val="00B5453E"/>
    <w:rsid w:val="00B54A5F"/>
    <w:rsid w:val="00B54C2C"/>
    <w:rsid w:val="00B55756"/>
    <w:rsid w:val="00B55E20"/>
    <w:rsid w:val="00B55E2D"/>
    <w:rsid w:val="00B5650C"/>
    <w:rsid w:val="00B5745D"/>
    <w:rsid w:val="00B57487"/>
    <w:rsid w:val="00B5775F"/>
    <w:rsid w:val="00B579E2"/>
    <w:rsid w:val="00B57D64"/>
    <w:rsid w:val="00B57D9A"/>
    <w:rsid w:val="00B605F2"/>
    <w:rsid w:val="00B60EB1"/>
    <w:rsid w:val="00B610AE"/>
    <w:rsid w:val="00B617B8"/>
    <w:rsid w:val="00B61A0D"/>
    <w:rsid w:val="00B61A72"/>
    <w:rsid w:val="00B61A88"/>
    <w:rsid w:val="00B61C34"/>
    <w:rsid w:val="00B620D7"/>
    <w:rsid w:val="00B628B4"/>
    <w:rsid w:val="00B62BD7"/>
    <w:rsid w:val="00B62EA0"/>
    <w:rsid w:val="00B62F8F"/>
    <w:rsid w:val="00B63B60"/>
    <w:rsid w:val="00B63CC3"/>
    <w:rsid w:val="00B63FF6"/>
    <w:rsid w:val="00B64444"/>
    <w:rsid w:val="00B647D6"/>
    <w:rsid w:val="00B64C14"/>
    <w:rsid w:val="00B64D55"/>
    <w:rsid w:val="00B64D8B"/>
    <w:rsid w:val="00B64E31"/>
    <w:rsid w:val="00B65764"/>
    <w:rsid w:val="00B6625A"/>
    <w:rsid w:val="00B6661C"/>
    <w:rsid w:val="00B666B6"/>
    <w:rsid w:val="00B666D9"/>
    <w:rsid w:val="00B66F4A"/>
    <w:rsid w:val="00B66F56"/>
    <w:rsid w:val="00B66FC8"/>
    <w:rsid w:val="00B67053"/>
    <w:rsid w:val="00B6715E"/>
    <w:rsid w:val="00B67F4F"/>
    <w:rsid w:val="00B70CE5"/>
    <w:rsid w:val="00B70D8D"/>
    <w:rsid w:val="00B7100E"/>
    <w:rsid w:val="00B71494"/>
    <w:rsid w:val="00B7158B"/>
    <w:rsid w:val="00B71E01"/>
    <w:rsid w:val="00B71EB3"/>
    <w:rsid w:val="00B71FEB"/>
    <w:rsid w:val="00B73620"/>
    <w:rsid w:val="00B73758"/>
    <w:rsid w:val="00B73F70"/>
    <w:rsid w:val="00B7461C"/>
    <w:rsid w:val="00B747FB"/>
    <w:rsid w:val="00B74B07"/>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11B2"/>
    <w:rsid w:val="00B8273C"/>
    <w:rsid w:val="00B82FF5"/>
    <w:rsid w:val="00B83012"/>
    <w:rsid w:val="00B84337"/>
    <w:rsid w:val="00B84450"/>
    <w:rsid w:val="00B849CA"/>
    <w:rsid w:val="00B851F3"/>
    <w:rsid w:val="00B85B79"/>
    <w:rsid w:val="00B85BD5"/>
    <w:rsid w:val="00B861A2"/>
    <w:rsid w:val="00B867C8"/>
    <w:rsid w:val="00B86819"/>
    <w:rsid w:val="00B87E71"/>
    <w:rsid w:val="00B87F7F"/>
    <w:rsid w:val="00B907B2"/>
    <w:rsid w:val="00B90AD8"/>
    <w:rsid w:val="00B920C6"/>
    <w:rsid w:val="00B92EBD"/>
    <w:rsid w:val="00B93254"/>
    <w:rsid w:val="00B933FE"/>
    <w:rsid w:val="00B93556"/>
    <w:rsid w:val="00B93A6B"/>
    <w:rsid w:val="00B93B2C"/>
    <w:rsid w:val="00B93C45"/>
    <w:rsid w:val="00B93C75"/>
    <w:rsid w:val="00B9420F"/>
    <w:rsid w:val="00B94A2D"/>
    <w:rsid w:val="00B94AB0"/>
    <w:rsid w:val="00B9559C"/>
    <w:rsid w:val="00B9633F"/>
    <w:rsid w:val="00B96D7E"/>
    <w:rsid w:val="00B971BB"/>
    <w:rsid w:val="00B9728A"/>
    <w:rsid w:val="00B97A44"/>
    <w:rsid w:val="00BA0199"/>
    <w:rsid w:val="00BA0393"/>
    <w:rsid w:val="00BA04EF"/>
    <w:rsid w:val="00BA0FA1"/>
    <w:rsid w:val="00BA14EA"/>
    <w:rsid w:val="00BA21B9"/>
    <w:rsid w:val="00BA26B2"/>
    <w:rsid w:val="00BA271F"/>
    <w:rsid w:val="00BA2BC3"/>
    <w:rsid w:val="00BA2C1A"/>
    <w:rsid w:val="00BA350F"/>
    <w:rsid w:val="00BA3687"/>
    <w:rsid w:val="00BA3C60"/>
    <w:rsid w:val="00BA3E45"/>
    <w:rsid w:val="00BA3EBE"/>
    <w:rsid w:val="00BA4325"/>
    <w:rsid w:val="00BA444D"/>
    <w:rsid w:val="00BA44F7"/>
    <w:rsid w:val="00BA4886"/>
    <w:rsid w:val="00BA5084"/>
    <w:rsid w:val="00BA5503"/>
    <w:rsid w:val="00BA5717"/>
    <w:rsid w:val="00BA5D7A"/>
    <w:rsid w:val="00BA5E6D"/>
    <w:rsid w:val="00BA71A8"/>
    <w:rsid w:val="00BA73A8"/>
    <w:rsid w:val="00BA7872"/>
    <w:rsid w:val="00BA7CA2"/>
    <w:rsid w:val="00BA7CF0"/>
    <w:rsid w:val="00BA7FFD"/>
    <w:rsid w:val="00BB065F"/>
    <w:rsid w:val="00BB0738"/>
    <w:rsid w:val="00BB0930"/>
    <w:rsid w:val="00BB09CA"/>
    <w:rsid w:val="00BB0BE5"/>
    <w:rsid w:val="00BB0CBD"/>
    <w:rsid w:val="00BB0F91"/>
    <w:rsid w:val="00BB101D"/>
    <w:rsid w:val="00BB1168"/>
    <w:rsid w:val="00BB21D0"/>
    <w:rsid w:val="00BB2E1C"/>
    <w:rsid w:val="00BB3668"/>
    <w:rsid w:val="00BB3A1F"/>
    <w:rsid w:val="00BB3B8B"/>
    <w:rsid w:val="00BB3B9F"/>
    <w:rsid w:val="00BB3CC9"/>
    <w:rsid w:val="00BB47B9"/>
    <w:rsid w:val="00BB536B"/>
    <w:rsid w:val="00BB57C9"/>
    <w:rsid w:val="00BB58CF"/>
    <w:rsid w:val="00BB594D"/>
    <w:rsid w:val="00BB633B"/>
    <w:rsid w:val="00BB6D1A"/>
    <w:rsid w:val="00BB6DD1"/>
    <w:rsid w:val="00BB7468"/>
    <w:rsid w:val="00BB7B64"/>
    <w:rsid w:val="00BC06F6"/>
    <w:rsid w:val="00BC0A5E"/>
    <w:rsid w:val="00BC167F"/>
    <w:rsid w:val="00BC1A89"/>
    <w:rsid w:val="00BC1BB4"/>
    <w:rsid w:val="00BC246F"/>
    <w:rsid w:val="00BC2CB9"/>
    <w:rsid w:val="00BC2F7F"/>
    <w:rsid w:val="00BC3151"/>
    <w:rsid w:val="00BC37A0"/>
    <w:rsid w:val="00BC3872"/>
    <w:rsid w:val="00BC3DC8"/>
    <w:rsid w:val="00BC3EAA"/>
    <w:rsid w:val="00BC3F09"/>
    <w:rsid w:val="00BC3F6B"/>
    <w:rsid w:val="00BC48FC"/>
    <w:rsid w:val="00BC4946"/>
    <w:rsid w:val="00BC5484"/>
    <w:rsid w:val="00BC569A"/>
    <w:rsid w:val="00BC588A"/>
    <w:rsid w:val="00BC5F42"/>
    <w:rsid w:val="00BC6368"/>
    <w:rsid w:val="00BC6EC3"/>
    <w:rsid w:val="00BC7552"/>
    <w:rsid w:val="00BC7751"/>
    <w:rsid w:val="00BC7812"/>
    <w:rsid w:val="00BD0D4A"/>
    <w:rsid w:val="00BD0E67"/>
    <w:rsid w:val="00BD1508"/>
    <w:rsid w:val="00BD1E8C"/>
    <w:rsid w:val="00BD2442"/>
    <w:rsid w:val="00BD2E2A"/>
    <w:rsid w:val="00BD2E72"/>
    <w:rsid w:val="00BD36F6"/>
    <w:rsid w:val="00BD3E96"/>
    <w:rsid w:val="00BD411B"/>
    <w:rsid w:val="00BD50D2"/>
    <w:rsid w:val="00BD607B"/>
    <w:rsid w:val="00BD68A1"/>
    <w:rsid w:val="00BD6A0A"/>
    <w:rsid w:val="00BD74F2"/>
    <w:rsid w:val="00BD767A"/>
    <w:rsid w:val="00BE0157"/>
    <w:rsid w:val="00BE079D"/>
    <w:rsid w:val="00BE09DE"/>
    <w:rsid w:val="00BE1489"/>
    <w:rsid w:val="00BE1581"/>
    <w:rsid w:val="00BE1872"/>
    <w:rsid w:val="00BE18E0"/>
    <w:rsid w:val="00BE1E8B"/>
    <w:rsid w:val="00BE2484"/>
    <w:rsid w:val="00BE25E0"/>
    <w:rsid w:val="00BE2ACE"/>
    <w:rsid w:val="00BE2E4C"/>
    <w:rsid w:val="00BE36C9"/>
    <w:rsid w:val="00BE384C"/>
    <w:rsid w:val="00BE3B56"/>
    <w:rsid w:val="00BE3E3A"/>
    <w:rsid w:val="00BE549A"/>
    <w:rsid w:val="00BE5850"/>
    <w:rsid w:val="00BE5BE2"/>
    <w:rsid w:val="00BE654F"/>
    <w:rsid w:val="00BE7770"/>
    <w:rsid w:val="00BE7E68"/>
    <w:rsid w:val="00BF0AD3"/>
    <w:rsid w:val="00BF1528"/>
    <w:rsid w:val="00BF189E"/>
    <w:rsid w:val="00BF1926"/>
    <w:rsid w:val="00BF21F0"/>
    <w:rsid w:val="00BF23B0"/>
    <w:rsid w:val="00BF2E56"/>
    <w:rsid w:val="00BF2E5A"/>
    <w:rsid w:val="00BF30B8"/>
    <w:rsid w:val="00BF3ED0"/>
    <w:rsid w:val="00BF42C1"/>
    <w:rsid w:val="00BF433D"/>
    <w:rsid w:val="00BF436F"/>
    <w:rsid w:val="00BF44B4"/>
    <w:rsid w:val="00BF45E6"/>
    <w:rsid w:val="00BF4621"/>
    <w:rsid w:val="00BF4C65"/>
    <w:rsid w:val="00BF527C"/>
    <w:rsid w:val="00BF5381"/>
    <w:rsid w:val="00BF5E28"/>
    <w:rsid w:val="00BF5E60"/>
    <w:rsid w:val="00BF6768"/>
    <w:rsid w:val="00BF6919"/>
    <w:rsid w:val="00BF69FC"/>
    <w:rsid w:val="00BF6E11"/>
    <w:rsid w:val="00BF713F"/>
    <w:rsid w:val="00BF73F8"/>
    <w:rsid w:val="00BF7894"/>
    <w:rsid w:val="00BF7B94"/>
    <w:rsid w:val="00BF7E84"/>
    <w:rsid w:val="00C00958"/>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069"/>
    <w:rsid w:val="00C07829"/>
    <w:rsid w:val="00C1028A"/>
    <w:rsid w:val="00C1051B"/>
    <w:rsid w:val="00C10773"/>
    <w:rsid w:val="00C11006"/>
    <w:rsid w:val="00C11903"/>
    <w:rsid w:val="00C123F4"/>
    <w:rsid w:val="00C12C32"/>
    <w:rsid w:val="00C1332D"/>
    <w:rsid w:val="00C13444"/>
    <w:rsid w:val="00C13EFC"/>
    <w:rsid w:val="00C1479F"/>
    <w:rsid w:val="00C147B2"/>
    <w:rsid w:val="00C147D7"/>
    <w:rsid w:val="00C14E4C"/>
    <w:rsid w:val="00C1528A"/>
    <w:rsid w:val="00C15383"/>
    <w:rsid w:val="00C159A8"/>
    <w:rsid w:val="00C164F8"/>
    <w:rsid w:val="00C1679F"/>
    <w:rsid w:val="00C16871"/>
    <w:rsid w:val="00C16B38"/>
    <w:rsid w:val="00C175F8"/>
    <w:rsid w:val="00C17A07"/>
    <w:rsid w:val="00C17FFA"/>
    <w:rsid w:val="00C20967"/>
    <w:rsid w:val="00C20FE2"/>
    <w:rsid w:val="00C21C8F"/>
    <w:rsid w:val="00C22355"/>
    <w:rsid w:val="00C226A9"/>
    <w:rsid w:val="00C233DE"/>
    <w:rsid w:val="00C234A9"/>
    <w:rsid w:val="00C234BA"/>
    <w:rsid w:val="00C2385A"/>
    <w:rsid w:val="00C23BB2"/>
    <w:rsid w:val="00C23EC5"/>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B86"/>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37D5E"/>
    <w:rsid w:val="00C405CF"/>
    <w:rsid w:val="00C408A3"/>
    <w:rsid w:val="00C40DFA"/>
    <w:rsid w:val="00C41EB6"/>
    <w:rsid w:val="00C4276B"/>
    <w:rsid w:val="00C43237"/>
    <w:rsid w:val="00C43568"/>
    <w:rsid w:val="00C437E4"/>
    <w:rsid w:val="00C44532"/>
    <w:rsid w:val="00C44B59"/>
    <w:rsid w:val="00C45FA2"/>
    <w:rsid w:val="00C461B0"/>
    <w:rsid w:val="00C461E7"/>
    <w:rsid w:val="00C46487"/>
    <w:rsid w:val="00C467D0"/>
    <w:rsid w:val="00C4693E"/>
    <w:rsid w:val="00C46A8E"/>
    <w:rsid w:val="00C4759C"/>
    <w:rsid w:val="00C47DAD"/>
    <w:rsid w:val="00C50970"/>
    <w:rsid w:val="00C509A5"/>
    <w:rsid w:val="00C50C63"/>
    <w:rsid w:val="00C511E7"/>
    <w:rsid w:val="00C513F0"/>
    <w:rsid w:val="00C51416"/>
    <w:rsid w:val="00C51725"/>
    <w:rsid w:val="00C519CF"/>
    <w:rsid w:val="00C51FC0"/>
    <w:rsid w:val="00C52396"/>
    <w:rsid w:val="00C52ADD"/>
    <w:rsid w:val="00C530C9"/>
    <w:rsid w:val="00C53785"/>
    <w:rsid w:val="00C53846"/>
    <w:rsid w:val="00C54094"/>
    <w:rsid w:val="00C54344"/>
    <w:rsid w:val="00C547F0"/>
    <w:rsid w:val="00C54878"/>
    <w:rsid w:val="00C55570"/>
    <w:rsid w:val="00C55BC0"/>
    <w:rsid w:val="00C562C6"/>
    <w:rsid w:val="00C563A9"/>
    <w:rsid w:val="00C57644"/>
    <w:rsid w:val="00C577B7"/>
    <w:rsid w:val="00C5781C"/>
    <w:rsid w:val="00C57BD1"/>
    <w:rsid w:val="00C57BF5"/>
    <w:rsid w:val="00C57C87"/>
    <w:rsid w:val="00C57DBC"/>
    <w:rsid w:val="00C602FF"/>
    <w:rsid w:val="00C605AF"/>
    <w:rsid w:val="00C60973"/>
    <w:rsid w:val="00C61610"/>
    <w:rsid w:val="00C61D91"/>
    <w:rsid w:val="00C62D28"/>
    <w:rsid w:val="00C62EBA"/>
    <w:rsid w:val="00C638CC"/>
    <w:rsid w:val="00C64858"/>
    <w:rsid w:val="00C64B11"/>
    <w:rsid w:val="00C64F15"/>
    <w:rsid w:val="00C65123"/>
    <w:rsid w:val="00C65D0A"/>
    <w:rsid w:val="00C65D88"/>
    <w:rsid w:val="00C65FAC"/>
    <w:rsid w:val="00C667B0"/>
    <w:rsid w:val="00C66B34"/>
    <w:rsid w:val="00C67016"/>
    <w:rsid w:val="00C673F7"/>
    <w:rsid w:val="00C67B9E"/>
    <w:rsid w:val="00C67C66"/>
    <w:rsid w:val="00C70348"/>
    <w:rsid w:val="00C708B1"/>
    <w:rsid w:val="00C71138"/>
    <w:rsid w:val="00C7178E"/>
    <w:rsid w:val="00C71A2B"/>
    <w:rsid w:val="00C71C66"/>
    <w:rsid w:val="00C71CBE"/>
    <w:rsid w:val="00C71DD8"/>
    <w:rsid w:val="00C72230"/>
    <w:rsid w:val="00C728E4"/>
    <w:rsid w:val="00C72E79"/>
    <w:rsid w:val="00C7305E"/>
    <w:rsid w:val="00C73B99"/>
    <w:rsid w:val="00C73E14"/>
    <w:rsid w:val="00C74168"/>
    <w:rsid w:val="00C74527"/>
    <w:rsid w:val="00C7478C"/>
    <w:rsid w:val="00C75060"/>
    <w:rsid w:val="00C75116"/>
    <w:rsid w:val="00C75411"/>
    <w:rsid w:val="00C758F5"/>
    <w:rsid w:val="00C75D5C"/>
    <w:rsid w:val="00C76CCE"/>
    <w:rsid w:val="00C76EA4"/>
    <w:rsid w:val="00C7703A"/>
    <w:rsid w:val="00C7716E"/>
    <w:rsid w:val="00C77C82"/>
    <w:rsid w:val="00C77EBE"/>
    <w:rsid w:val="00C80326"/>
    <w:rsid w:val="00C8070C"/>
    <w:rsid w:val="00C807B2"/>
    <w:rsid w:val="00C80D20"/>
    <w:rsid w:val="00C80D7B"/>
    <w:rsid w:val="00C8155A"/>
    <w:rsid w:val="00C81DEB"/>
    <w:rsid w:val="00C81E8C"/>
    <w:rsid w:val="00C8228E"/>
    <w:rsid w:val="00C83026"/>
    <w:rsid w:val="00C838F8"/>
    <w:rsid w:val="00C84704"/>
    <w:rsid w:val="00C84D06"/>
    <w:rsid w:val="00C85233"/>
    <w:rsid w:val="00C853FD"/>
    <w:rsid w:val="00C8583E"/>
    <w:rsid w:val="00C86375"/>
    <w:rsid w:val="00C8693A"/>
    <w:rsid w:val="00C870B5"/>
    <w:rsid w:val="00C870E6"/>
    <w:rsid w:val="00C87A02"/>
    <w:rsid w:val="00C90063"/>
    <w:rsid w:val="00C91434"/>
    <w:rsid w:val="00C9162D"/>
    <w:rsid w:val="00C916F9"/>
    <w:rsid w:val="00C918A8"/>
    <w:rsid w:val="00C91A10"/>
    <w:rsid w:val="00C91BAB"/>
    <w:rsid w:val="00C921A6"/>
    <w:rsid w:val="00C9349F"/>
    <w:rsid w:val="00C934BC"/>
    <w:rsid w:val="00C93B30"/>
    <w:rsid w:val="00C94150"/>
    <w:rsid w:val="00C95034"/>
    <w:rsid w:val="00C95BC2"/>
    <w:rsid w:val="00C95C02"/>
    <w:rsid w:val="00C95E14"/>
    <w:rsid w:val="00C962CA"/>
    <w:rsid w:val="00C96758"/>
    <w:rsid w:val="00C96DCB"/>
    <w:rsid w:val="00CA0AA9"/>
    <w:rsid w:val="00CA0D44"/>
    <w:rsid w:val="00CA0DD7"/>
    <w:rsid w:val="00CA0FC0"/>
    <w:rsid w:val="00CA18A0"/>
    <w:rsid w:val="00CA2613"/>
    <w:rsid w:val="00CA2D9B"/>
    <w:rsid w:val="00CA30D8"/>
    <w:rsid w:val="00CA34AB"/>
    <w:rsid w:val="00CA4F01"/>
    <w:rsid w:val="00CA4F4D"/>
    <w:rsid w:val="00CA5B32"/>
    <w:rsid w:val="00CA68C2"/>
    <w:rsid w:val="00CA6B4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6EF9"/>
    <w:rsid w:val="00CB744F"/>
    <w:rsid w:val="00CB776F"/>
    <w:rsid w:val="00CB7A01"/>
    <w:rsid w:val="00CB7CCE"/>
    <w:rsid w:val="00CC0359"/>
    <w:rsid w:val="00CC03EC"/>
    <w:rsid w:val="00CC0715"/>
    <w:rsid w:val="00CC073A"/>
    <w:rsid w:val="00CC084D"/>
    <w:rsid w:val="00CC09A9"/>
    <w:rsid w:val="00CC0A74"/>
    <w:rsid w:val="00CC18FD"/>
    <w:rsid w:val="00CC1974"/>
    <w:rsid w:val="00CC1B31"/>
    <w:rsid w:val="00CC20DB"/>
    <w:rsid w:val="00CC272D"/>
    <w:rsid w:val="00CC2820"/>
    <w:rsid w:val="00CC29DB"/>
    <w:rsid w:val="00CC2C5E"/>
    <w:rsid w:val="00CC3A1D"/>
    <w:rsid w:val="00CC3B50"/>
    <w:rsid w:val="00CC41E5"/>
    <w:rsid w:val="00CC4A8B"/>
    <w:rsid w:val="00CC5E3A"/>
    <w:rsid w:val="00CC741C"/>
    <w:rsid w:val="00CC7470"/>
    <w:rsid w:val="00CC7849"/>
    <w:rsid w:val="00CD0751"/>
    <w:rsid w:val="00CD0FCB"/>
    <w:rsid w:val="00CD1660"/>
    <w:rsid w:val="00CD2243"/>
    <w:rsid w:val="00CD242C"/>
    <w:rsid w:val="00CD2858"/>
    <w:rsid w:val="00CD29FD"/>
    <w:rsid w:val="00CD2EB0"/>
    <w:rsid w:val="00CD3062"/>
    <w:rsid w:val="00CD31EF"/>
    <w:rsid w:val="00CD4A88"/>
    <w:rsid w:val="00CD4C28"/>
    <w:rsid w:val="00CD50B1"/>
    <w:rsid w:val="00CD5B9F"/>
    <w:rsid w:val="00CD5D0E"/>
    <w:rsid w:val="00CD5E60"/>
    <w:rsid w:val="00CD6593"/>
    <w:rsid w:val="00CD6A65"/>
    <w:rsid w:val="00CD6E05"/>
    <w:rsid w:val="00CD7887"/>
    <w:rsid w:val="00CD7B14"/>
    <w:rsid w:val="00CE0097"/>
    <w:rsid w:val="00CE0D50"/>
    <w:rsid w:val="00CE0DA7"/>
    <w:rsid w:val="00CE133A"/>
    <w:rsid w:val="00CE15BF"/>
    <w:rsid w:val="00CE2249"/>
    <w:rsid w:val="00CE2766"/>
    <w:rsid w:val="00CE277E"/>
    <w:rsid w:val="00CE290A"/>
    <w:rsid w:val="00CE372D"/>
    <w:rsid w:val="00CE3BD3"/>
    <w:rsid w:val="00CE5046"/>
    <w:rsid w:val="00CE5A37"/>
    <w:rsid w:val="00CE5CBD"/>
    <w:rsid w:val="00CE5D74"/>
    <w:rsid w:val="00CE5ECB"/>
    <w:rsid w:val="00CE7042"/>
    <w:rsid w:val="00CE7366"/>
    <w:rsid w:val="00CE7AE9"/>
    <w:rsid w:val="00CF069B"/>
    <w:rsid w:val="00CF0C76"/>
    <w:rsid w:val="00CF0E25"/>
    <w:rsid w:val="00CF1370"/>
    <w:rsid w:val="00CF22B6"/>
    <w:rsid w:val="00CF2AB4"/>
    <w:rsid w:val="00CF43BC"/>
    <w:rsid w:val="00CF4A26"/>
    <w:rsid w:val="00CF52F7"/>
    <w:rsid w:val="00CF55DD"/>
    <w:rsid w:val="00CF5745"/>
    <w:rsid w:val="00CF5B5C"/>
    <w:rsid w:val="00CF62A0"/>
    <w:rsid w:val="00CF6D65"/>
    <w:rsid w:val="00CF7A25"/>
    <w:rsid w:val="00CF7A5F"/>
    <w:rsid w:val="00CF7B8F"/>
    <w:rsid w:val="00CF7F68"/>
    <w:rsid w:val="00D0002A"/>
    <w:rsid w:val="00D00067"/>
    <w:rsid w:val="00D00248"/>
    <w:rsid w:val="00D00439"/>
    <w:rsid w:val="00D0062F"/>
    <w:rsid w:val="00D00699"/>
    <w:rsid w:val="00D00B36"/>
    <w:rsid w:val="00D019BE"/>
    <w:rsid w:val="00D01FFE"/>
    <w:rsid w:val="00D020BA"/>
    <w:rsid w:val="00D0236D"/>
    <w:rsid w:val="00D02912"/>
    <w:rsid w:val="00D02CA2"/>
    <w:rsid w:val="00D02DCF"/>
    <w:rsid w:val="00D0331D"/>
    <w:rsid w:val="00D0393C"/>
    <w:rsid w:val="00D03C70"/>
    <w:rsid w:val="00D03CF9"/>
    <w:rsid w:val="00D04B0F"/>
    <w:rsid w:val="00D04CE6"/>
    <w:rsid w:val="00D0515E"/>
    <w:rsid w:val="00D06DDE"/>
    <w:rsid w:val="00D06FC2"/>
    <w:rsid w:val="00D07081"/>
    <w:rsid w:val="00D0721F"/>
    <w:rsid w:val="00D072F4"/>
    <w:rsid w:val="00D075CE"/>
    <w:rsid w:val="00D07693"/>
    <w:rsid w:val="00D079D0"/>
    <w:rsid w:val="00D07A35"/>
    <w:rsid w:val="00D07B2F"/>
    <w:rsid w:val="00D07C02"/>
    <w:rsid w:val="00D10B87"/>
    <w:rsid w:val="00D10E29"/>
    <w:rsid w:val="00D10EE7"/>
    <w:rsid w:val="00D120FC"/>
    <w:rsid w:val="00D124FA"/>
    <w:rsid w:val="00D12B05"/>
    <w:rsid w:val="00D12FAA"/>
    <w:rsid w:val="00D13343"/>
    <w:rsid w:val="00D1361D"/>
    <w:rsid w:val="00D13620"/>
    <w:rsid w:val="00D136A2"/>
    <w:rsid w:val="00D13998"/>
    <w:rsid w:val="00D13FB0"/>
    <w:rsid w:val="00D14307"/>
    <w:rsid w:val="00D14830"/>
    <w:rsid w:val="00D14909"/>
    <w:rsid w:val="00D14F4E"/>
    <w:rsid w:val="00D15527"/>
    <w:rsid w:val="00D1587C"/>
    <w:rsid w:val="00D1612D"/>
    <w:rsid w:val="00D173BE"/>
    <w:rsid w:val="00D177BD"/>
    <w:rsid w:val="00D200ED"/>
    <w:rsid w:val="00D20865"/>
    <w:rsid w:val="00D208DF"/>
    <w:rsid w:val="00D20DA3"/>
    <w:rsid w:val="00D20F9A"/>
    <w:rsid w:val="00D21387"/>
    <w:rsid w:val="00D214E0"/>
    <w:rsid w:val="00D21C13"/>
    <w:rsid w:val="00D221A6"/>
    <w:rsid w:val="00D2291D"/>
    <w:rsid w:val="00D22A11"/>
    <w:rsid w:val="00D22A60"/>
    <w:rsid w:val="00D22D84"/>
    <w:rsid w:val="00D22E93"/>
    <w:rsid w:val="00D23544"/>
    <w:rsid w:val="00D235E9"/>
    <w:rsid w:val="00D239E1"/>
    <w:rsid w:val="00D240C2"/>
    <w:rsid w:val="00D2441D"/>
    <w:rsid w:val="00D248D6"/>
    <w:rsid w:val="00D25050"/>
    <w:rsid w:val="00D2530C"/>
    <w:rsid w:val="00D2534E"/>
    <w:rsid w:val="00D259D9"/>
    <w:rsid w:val="00D26114"/>
    <w:rsid w:val="00D26ABB"/>
    <w:rsid w:val="00D273BE"/>
    <w:rsid w:val="00D27A0F"/>
    <w:rsid w:val="00D27BB5"/>
    <w:rsid w:val="00D27E5A"/>
    <w:rsid w:val="00D3008A"/>
    <w:rsid w:val="00D30589"/>
    <w:rsid w:val="00D308BA"/>
    <w:rsid w:val="00D31472"/>
    <w:rsid w:val="00D314B9"/>
    <w:rsid w:val="00D317B7"/>
    <w:rsid w:val="00D31D15"/>
    <w:rsid w:val="00D32E2E"/>
    <w:rsid w:val="00D33338"/>
    <w:rsid w:val="00D338CB"/>
    <w:rsid w:val="00D33A21"/>
    <w:rsid w:val="00D33D30"/>
    <w:rsid w:val="00D33D46"/>
    <w:rsid w:val="00D34437"/>
    <w:rsid w:val="00D34812"/>
    <w:rsid w:val="00D349A0"/>
    <w:rsid w:val="00D34D96"/>
    <w:rsid w:val="00D354C4"/>
    <w:rsid w:val="00D355BE"/>
    <w:rsid w:val="00D360E3"/>
    <w:rsid w:val="00D3614C"/>
    <w:rsid w:val="00D36577"/>
    <w:rsid w:val="00D375E8"/>
    <w:rsid w:val="00D40132"/>
    <w:rsid w:val="00D4053A"/>
    <w:rsid w:val="00D405EE"/>
    <w:rsid w:val="00D406C1"/>
    <w:rsid w:val="00D407A4"/>
    <w:rsid w:val="00D40D90"/>
    <w:rsid w:val="00D40DE6"/>
    <w:rsid w:val="00D40F7D"/>
    <w:rsid w:val="00D40FC6"/>
    <w:rsid w:val="00D41643"/>
    <w:rsid w:val="00D4177F"/>
    <w:rsid w:val="00D418AE"/>
    <w:rsid w:val="00D41CD1"/>
    <w:rsid w:val="00D4248F"/>
    <w:rsid w:val="00D42EC3"/>
    <w:rsid w:val="00D4305F"/>
    <w:rsid w:val="00D435B3"/>
    <w:rsid w:val="00D43D33"/>
    <w:rsid w:val="00D43EA4"/>
    <w:rsid w:val="00D44219"/>
    <w:rsid w:val="00D44F3F"/>
    <w:rsid w:val="00D45FF2"/>
    <w:rsid w:val="00D461AE"/>
    <w:rsid w:val="00D46831"/>
    <w:rsid w:val="00D46A1C"/>
    <w:rsid w:val="00D4701E"/>
    <w:rsid w:val="00D4741F"/>
    <w:rsid w:val="00D4786D"/>
    <w:rsid w:val="00D50207"/>
    <w:rsid w:val="00D50600"/>
    <w:rsid w:val="00D50860"/>
    <w:rsid w:val="00D50E37"/>
    <w:rsid w:val="00D51295"/>
    <w:rsid w:val="00D5154E"/>
    <w:rsid w:val="00D515E0"/>
    <w:rsid w:val="00D51964"/>
    <w:rsid w:val="00D51B01"/>
    <w:rsid w:val="00D52790"/>
    <w:rsid w:val="00D52D29"/>
    <w:rsid w:val="00D52EF1"/>
    <w:rsid w:val="00D5359A"/>
    <w:rsid w:val="00D5419E"/>
    <w:rsid w:val="00D5454A"/>
    <w:rsid w:val="00D55113"/>
    <w:rsid w:val="00D55A92"/>
    <w:rsid w:val="00D560A2"/>
    <w:rsid w:val="00D564AE"/>
    <w:rsid w:val="00D56BBB"/>
    <w:rsid w:val="00D56F6F"/>
    <w:rsid w:val="00D60599"/>
    <w:rsid w:val="00D60E0F"/>
    <w:rsid w:val="00D60F36"/>
    <w:rsid w:val="00D61310"/>
    <w:rsid w:val="00D62113"/>
    <w:rsid w:val="00D621CB"/>
    <w:rsid w:val="00D62229"/>
    <w:rsid w:val="00D62A05"/>
    <w:rsid w:val="00D62C6B"/>
    <w:rsid w:val="00D6335B"/>
    <w:rsid w:val="00D63945"/>
    <w:rsid w:val="00D63D13"/>
    <w:rsid w:val="00D6454C"/>
    <w:rsid w:val="00D64F43"/>
    <w:rsid w:val="00D653BD"/>
    <w:rsid w:val="00D65520"/>
    <w:rsid w:val="00D6556E"/>
    <w:rsid w:val="00D65A0D"/>
    <w:rsid w:val="00D669B4"/>
    <w:rsid w:val="00D67463"/>
    <w:rsid w:val="00D675DA"/>
    <w:rsid w:val="00D677A3"/>
    <w:rsid w:val="00D67917"/>
    <w:rsid w:val="00D708B8"/>
    <w:rsid w:val="00D7096F"/>
    <w:rsid w:val="00D70BC1"/>
    <w:rsid w:val="00D71506"/>
    <w:rsid w:val="00D71983"/>
    <w:rsid w:val="00D71D0B"/>
    <w:rsid w:val="00D71EEB"/>
    <w:rsid w:val="00D7218E"/>
    <w:rsid w:val="00D72C0D"/>
    <w:rsid w:val="00D72F27"/>
    <w:rsid w:val="00D73044"/>
    <w:rsid w:val="00D73777"/>
    <w:rsid w:val="00D73E8B"/>
    <w:rsid w:val="00D74C38"/>
    <w:rsid w:val="00D74C5A"/>
    <w:rsid w:val="00D76396"/>
    <w:rsid w:val="00D76842"/>
    <w:rsid w:val="00D76B18"/>
    <w:rsid w:val="00D76BD3"/>
    <w:rsid w:val="00D7747E"/>
    <w:rsid w:val="00D774C2"/>
    <w:rsid w:val="00D774E8"/>
    <w:rsid w:val="00D77539"/>
    <w:rsid w:val="00D80419"/>
    <w:rsid w:val="00D80A17"/>
    <w:rsid w:val="00D80E83"/>
    <w:rsid w:val="00D81562"/>
    <w:rsid w:val="00D81AE1"/>
    <w:rsid w:val="00D81DE9"/>
    <w:rsid w:val="00D821BA"/>
    <w:rsid w:val="00D821EF"/>
    <w:rsid w:val="00D82794"/>
    <w:rsid w:val="00D82A02"/>
    <w:rsid w:val="00D83040"/>
    <w:rsid w:val="00D8307B"/>
    <w:rsid w:val="00D8312C"/>
    <w:rsid w:val="00D83BC2"/>
    <w:rsid w:val="00D84F5B"/>
    <w:rsid w:val="00D85092"/>
    <w:rsid w:val="00D851E3"/>
    <w:rsid w:val="00D8553F"/>
    <w:rsid w:val="00D85568"/>
    <w:rsid w:val="00D85E6F"/>
    <w:rsid w:val="00D861DB"/>
    <w:rsid w:val="00D86207"/>
    <w:rsid w:val="00D86318"/>
    <w:rsid w:val="00D86456"/>
    <w:rsid w:val="00D86720"/>
    <w:rsid w:val="00D86F51"/>
    <w:rsid w:val="00D871F4"/>
    <w:rsid w:val="00D87BB3"/>
    <w:rsid w:val="00D87EF4"/>
    <w:rsid w:val="00D902AE"/>
    <w:rsid w:val="00D924ED"/>
    <w:rsid w:val="00D92BC5"/>
    <w:rsid w:val="00D92C9E"/>
    <w:rsid w:val="00D93234"/>
    <w:rsid w:val="00D93668"/>
    <w:rsid w:val="00D93896"/>
    <w:rsid w:val="00D93CDF"/>
    <w:rsid w:val="00D9406C"/>
    <w:rsid w:val="00D94CFF"/>
    <w:rsid w:val="00D95949"/>
    <w:rsid w:val="00D95DD3"/>
    <w:rsid w:val="00D95EEB"/>
    <w:rsid w:val="00D96366"/>
    <w:rsid w:val="00D9691B"/>
    <w:rsid w:val="00D970A4"/>
    <w:rsid w:val="00D971E4"/>
    <w:rsid w:val="00D97383"/>
    <w:rsid w:val="00D978FF"/>
    <w:rsid w:val="00DA04DB"/>
    <w:rsid w:val="00DA0AFB"/>
    <w:rsid w:val="00DA11AE"/>
    <w:rsid w:val="00DA1F7C"/>
    <w:rsid w:val="00DA23A5"/>
    <w:rsid w:val="00DA24F7"/>
    <w:rsid w:val="00DA28C8"/>
    <w:rsid w:val="00DA3030"/>
    <w:rsid w:val="00DA3BC2"/>
    <w:rsid w:val="00DA4468"/>
    <w:rsid w:val="00DA4A0A"/>
    <w:rsid w:val="00DA4A56"/>
    <w:rsid w:val="00DA4A5C"/>
    <w:rsid w:val="00DA4A60"/>
    <w:rsid w:val="00DA5100"/>
    <w:rsid w:val="00DA51F1"/>
    <w:rsid w:val="00DA5241"/>
    <w:rsid w:val="00DA5856"/>
    <w:rsid w:val="00DA5C79"/>
    <w:rsid w:val="00DA6337"/>
    <w:rsid w:val="00DA654B"/>
    <w:rsid w:val="00DA77E1"/>
    <w:rsid w:val="00DB081B"/>
    <w:rsid w:val="00DB0B25"/>
    <w:rsid w:val="00DB107D"/>
    <w:rsid w:val="00DB16BB"/>
    <w:rsid w:val="00DB1CA3"/>
    <w:rsid w:val="00DB1DB8"/>
    <w:rsid w:val="00DB1F0C"/>
    <w:rsid w:val="00DB1FA8"/>
    <w:rsid w:val="00DB23D2"/>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B7F4E"/>
    <w:rsid w:val="00DC0A30"/>
    <w:rsid w:val="00DC0A6C"/>
    <w:rsid w:val="00DC0CE4"/>
    <w:rsid w:val="00DC0DFE"/>
    <w:rsid w:val="00DC0F56"/>
    <w:rsid w:val="00DC13F7"/>
    <w:rsid w:val="00DC15D3"/>
    <w:rsid w:val="00DC1638"/>
    <w:rsid w:val="00DC1819"/>
    <w:rsid w:val="00DC1D50"/>
    <w:rsid w:val="00DC3244"/>
    <w:rsid w:val="00DC37AF"/>
    <w:rsid w:val="00DC4625"/>
    <w:rsid w:val="00DC5347"/>
    <w:rsid w:val="00DC649D"/>
    <w:rsid w:val="00DC6748"/>
    <w:rsid w:val="00DC6E56"/>
    <w:rsid w:val="00DC6EF3"/>
    <w:rsid w:val="00DC71F5"/>
    <w:rsid w:val="00DC75F8"/>
    <w:rsid w:val="00DC7710"/>
    <w:rsid w:val="00DC7BF2"/>
    <w:rsid w:val="00DD0647"/>
    <w:rsid w:val="00DD08E7"/>
    <w:rsid w:val="00DD0F74"/>
    <w:rsid w:val="00DD112F"/>
    <w:rsid w:val="00DD13BB"/>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630"/>
    <w:rsid w:val="00DE3AAE"/>
    <w:rsid w:val="00DE3BE1"/>
    <w:rsid w:val="00DE3D0A"/>
    <w:rsid w:val="00DE46E6"/>
    <w:rsid w:val="00DE4C8B"/>
    <w:rsid w:val="00DE4DD9"/>
    <w:rsid w:val="00DE4F7B"/>
    <w:rsid w:val="00DE56CC"/>
    <w:rsid w:val="00DE5968"/>
    <w:rsid w:val="00DE5B0A"/>
    <w:rsid w:val="00DE5D08"/>
    <w:rsid w:val="00DE5D94"/>
    <w:rsid w:val="00DE5DD4"/>
    <w:rsid w:val="00DE5DE0"/>
    <w:rsid w:val="00DE67FF"/>
    <w:rsid w:val="00DE7023"/>
    <w:rsid w:val="00DE710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4AF9"/>
    <w:rsid w:val="00DF556C"/>
    <w:rsid w:val="00DF59CC"/>
    <w:rsid w:val="00DF62B9"/>
    <w:rsid w:val="00DF6C87"/>
    <w:rsid w:val="00DF7E73"/>
    <w:rsid w:val="00E0062F"/>
    <w:rsid w:val="00E008AC"/>
    <w:rsid w:val="00E00E0F"/>
    <w:rsid w:val="00E00E33"/>
    <w:rsid w:val="00E01110"/>
    <w:rsid w:val="00E01D03"/>
    <w:rsid w:val="00E01E22"/>
    <w:rsid w:val="00E01EAA"/>
    <w:rsid w:val="00E025F5"/>
    <w:rsid w:val="00E02EFD"/>
    <w:rsid w:val="00E0301B"/>
    <w:rsid w:val="00E036CA"/>
    <w:rsid w:val="00E04305"/>
    <w:rsid w:val="00E046B5"/>
    <w:rsid w:val="00E04A09"/>
    <w:rsid w:val="00E04B21"/>
    <w:rsid w:val="00E050C9"/>
    <w:rsid w:val="00E058B5"/>
    <w:rsid w:val="00E07024"/>
    <w:rsid w:val="00E07581"/>
    <w:rsid w:val="00E07BAF"/>
    <w:rsid w:val="00E07C2B"/>
    <w:rsid w:val="00E07FE4"/>
    <w:rsid w:val="00E102FC"/>
    <w:rsid w:val="00E1033D"/>
    <w:rsid w:val="00E10C14"/>
    <w:rsid w:val="00E10F0D"/>
    <w:rsid w:val="00E11212"/>
    <w:rsid w:val="00E11787"/>
    <w:rsid w:val="00E117FB"/>
    <w:rsid w:val="00E11A02"/>
    <w:rsid w:val="00E11B14"/>
    <w:rsid w:val="00E11F2C"/>
    <w:rsid w:val="00E12CE0"/>
    <w:rsid w:val="00E12F45"/>
    <w:rsid w:val="00E12FF1"/>
    <w:rsid w:val="00E13293"/>
    <w:rsid w:val="00E13372"/>
    <w:rsid w:val="00E139C4"/>
    <w:rsid w:val="00E13CA7"/>
    <w:rsid w:val="00E13DBC"/>
    <w:rsid w:val="00E14169"/>
    <w:rsid w:val="00E14879"/>
    <w:rsid w:val="00E15645"/>
    <w:rsid w:val="00E15D9D"/>
    <w:rsid w:val="00E15EBF"/>
    <w:rsid w:val="00E1645F"/>
    <w:rsid w:val="00E16685"/>
    <w:rsid w:val="00E16B58"/>
    <w:rsid w:val="00E16C31"/>
    <w:rsid w:val="00E16EC1"/>
    <w:rsid w:val="00E17BBC"/>
    <w:rsid w:val="00E20625"/>
    <w:rsid w:val="00E207F3"/>
    <w:rsid w:val="00E20A47"/>
    <w:rsid w:val="00E20DF2"/>
    <w:rsid w:val="00E20F89"/>
    <w:rsid w:val="00E21309"/>
    <w:rsid w:val="00E2189A"/>
    <w:rsid w:val="00E21BF0"/>
    <w:rsid w:val="00E21CFA"/>
    <w:rsid w:val="00E22063"/>
    <w:rsid w:val="00E2289C"/>
    <w:rsid w:val="00E22B78"/>
    <w:rsid w:val="00E23040"/>
    <w:rsid w:val="00E24180"/>
    <w:rsid w:val="00E24224"/>
    <w:rsid w:val="00E24675"/>
    <w:rsid w:val="00E24FCA"/>
    <w:rsid w:val="00E25141"/>
    <w:rsid w:val="00E25D5A"/>
    <w:rsid w:val="00E26588"/>
    <w:rsid w:val="00E271AE"/>
    <w:rsid w:val="00E271ED"/>
    <w:rsid w:val="00E27207"/>
    <w:rsid w:val="00E27313"/>
    <w:rsid w:val="00E276A7"/>
    <w:rsid w:val="00E279D7"/>
    <w:rsid w:val="00E308C1"/>
    <w:rsid w:val="00E30CD7"/>
    <w:rsid w:val="00E31143"/>
    <w:rsid w:val="00E314CC"/>
    <w:rsid w:val="00E31DF9"/>
    <w:rsid w:val="00E32484"/>
    <w:rsid w:val="00E328CF"/>
    <w:rsid w:val="00E3295C"/>
    <w:rsid w:val="00E335A7"/>
    <w:rsid w:val="00E336D1"/>
    <w:rsid w:val="00E3413E"/>
    <w:rsid w:val="00E34264"/>
    <w:rsid w:val="00E34D97"/>
    <w:rsid w:val="00E34F54"/>
    <w:rsid w:val="00E35707"/>
    <w:rsid w:val="00E35CDE"/>
    <w:rsid w:val="00E369D7"/>
    <w:rsid w:val="00E36BB1"/>
    <w:rsid w:val="00E36BCC"/>
    <w:rsid w:val="00E36BDF"/>
    <w:rsid w:val="00E37273"/>
    <w:rsid w:val="00E405BC"/>
    <w:rsid w:val="00E40939"/>
    <w:rsid w:val="00E4097E"/>
    <w:rsid w:val="00E40E67"/>
    <w:rsid w:val="00E40FBC"/>
    <w:rsid w:val="00E4135F"/>
    <w:rsid w:val="00E41AB0"/>
    <w:rsid w:val="00E41F69"/>
    <w:rsid w:val="00E42475"/>
    <w:rsid w:val="00E426F9"/>
    <w:rsid w:val="00E4279E"/>
    <w:rsid w:val="00E42E94"/>
    <w:rsid w:val="00E43107"/>
    <w:rsid w:val="00E43A9A"/>
    <w:rsid w:val="00E448ED"/>
    <w:rsid w:val="00E44A13"/>
    <w:rsid w:val="00E44D42"/>
    <w:rsid w:val="00E45866"/>
    <w:rsid w:val="00E4595E"/>
    <w:rsid w:val="00E45967"/>
    <w:rsid w:val="00E45E32"/>
    <w:rsid w:val="00E461D5"/>
    <w:rsid w:val="00E46CB9"/>
    <w:rsid w:val="00E46D55"/>
    <w:rsid w:val="00E472E0"/>
    <w:rsid w:val="00E47F5E"/>
    <w:rsid w:val="00E50F32"/>
    <w:rsid w:val="00E50F50"/>
    <w:rsid w:val="00E51F63"/>
    <w:rsid w:val="00E525AB"/>
    <w:rsid w:val="00E53221"/>
    <w:rsid w:val="00E533B4"/>
    <w:rsid w:val="00E535C5"/>
    <w:rsid w:val="00E53CAF"/>
    <w:rsid w:val="00E542A0"/>
    <w:rsid w:val="00E54508"/>
    <w:rsid w:val="00E545FC"/>
    <w:rsid w:val="00E54F34"/>
    <w:rsid w:val="00E56088"/>
    <w:rsid w:val="00E5645C"/>
    <w:rsid w:val="00E56566"/>
    <w:rsid w:val="00E56751"/>
    <w:rsid w:val="00E567BF"/>
    <w:rsid w:val="00E56A39"/>
    <w:rsid w:val="00E56B6D"/>
    <w:rsid w:val="00E5721B"/>
    <w:rsid w:val="00E601D1"/>
    <w:rsid w:val="00E604CD"/>
    <w:rsid w:val="00E6067B"/>
    <w:rsid w:val="00E6067C"/>
    <w:rsid w:val="00E60A84"/>
    <w:rsid w:val="00E60C34"/>
    <w:rsid w:val="00E60CCC"/>
    <w:rsid w:val="00E6117A"/>
    <w:rsid w:val="00E61D51"/>
    <w:rsid w:val="00E624B9"/>
    <w:rsid w:val="00E62A24"/>
    <w:rsid w:val="00E62B76"/>
    <w:rsid w:val="00E62D64"/>
    <w:rsid w:val="00E63250"/>
    <w:rsid w:val="00E63274"/>
    <w:rsid w:val="00E6365C"/>
    <w:rsid w:val="00E63728"/>
    <w:rsid w:val="00E63B04"/>
    <w:rsid w:val="00E646C8"/>
    <w:rsid w:val="00E65BBD"/>
    <w:rsid w:val="00E66143"/>
    <w:rsid w:val="00E6644B"/>
    <w:rsid w:val="00E67BB9"/>
    <w:rsid w:val="00E70074"/>
    <w:rsid w:val="00E70B04"/>
    <w:rsid w:val="00E71114"/>
    <w:rsid w:val="00E714EF"/>
    <w:rsid w:val="00E718BD"/>
    <w:rsid w:val="00E71E83"/>
    <w:rsid w:val="00E72767"/>
    <w:rsid w:val="00E7405B"/>
    <w:rsid w:val="00E74B2C"/>
    <w:rsid w:val="00E74B4A"/>
    <w:rsid w:val="00E74C92"/>
    <w:rsid w:val="00E74FA9"/>
    <w:rsid w:val="00E75090"/>
    <w:rsid w:val="00E75519"/>
    <w:rsid w:val="00E759F5"/>
    <w:rsid w:val="00E763D6"/>
    <w:rsid w:val="00E768A0"/>
    <w:rsid w:val="00E76C4D"/>
    <w:rsid w:val="00E777A9"/>
    <w:rsid w:val="00E77E7F"/>
    <w:rsid w:val="00E80F8F"/>
    <w:rsid w:val="00E8117C"/>
    <w:rsid w:val="00E81AC3"/>
    <w:rsid w:val="00E820E1"/>
    <w:rsid w:val="00E824C7"/>
    <w:rsid w:val="00E8394D"/>
    <w:rsid w:val="00E839BF"/>
    <w:rsid w:val="00E84045"/>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907BB"/>
    <w:rsid w:val="00E90C5D"/>
    <w:rsid w:val="00E9118B"/>
    <w:rsid w:val="00E9143D"/>
    <w:rsid w:val="00E91B1A"/>
    <w:rsid w:val="00E923E2"/>
    <w:rsid w:val="00E92501"/>
    <w:rsid w:val="00E92EE8"/>
    <w:rsid w:val="00E932AE"/>
    <w:rsid w:val="00E93BD1"/>
    <w:rsid w:val="00E94077"/>
    <w:rsid w:val="00E942E6"/>
    <w:rsid w:val="00E949BB"/>
    <w:rsid w:val="00E94EB8"/>
    <w:rsid w:val="00E950C5"/>
    <w:rsid w:val="00E95370"/>
    <w:rsid w:val="00E9579F"/>
    <w:rsid w:val="00E972E2"/>
    <w:rsid w:val="00E97392"/>
    <w:rsid w:val="00E97FF6"/>
    <w:rsid w:val="00EA0100"/>
    <w:rsid w:val="00EA05E8"/>
    <w:rsid w:val="00EA0E14"/>
    <w:rsid w:val="00EA1E2D"/>
    <w:rsid w:val="00EA24A4"/>
    <w:rsid w:val="00EA25B4"/>
    <w:rsid w:val="00EA26FA"/>
    <w:rsid w:val="00EA2E11"/>
    <w:rsid w:val="00EA3D0D"/>
    <w:rsid w:val="00EA3D32"/>
    <w:rsid w:val="00EA44D3"/>
    <w:rsid w:val="00EA465E"/>
    <w:rsid w:val="00EA4737"/>
    <w:rsid w:val="00EA4D9C"/>
    <w:rsid w:val="00EA4F3F"/>
    <w:rsid w:val="00EA66E7"/>
    <w:rsid w:val="00EA6D03"/>
    <w:rsid w:val="00EA6D21"/>
    <w:rsid w:val="00EA74C8"/>
    <w:rsid w:val="00EA7783"/>
    <w:rsid w:val="00EA7C13"/>
    <w:rsid w:val="00EA7C4F"/>
    <w:rsid w:val="00EB02D5"/>
    <w:rsid w:val="00EB084C"/>
    <w:rsid w:val="00EB15C7"/>
    <w:rsid w:val="00EB2395"/>
    <w:rsid w:val="00EB291D"/>
    <w:rsid w:val="00EB2E1D"/>
    <w:rsid w:val="00EB309F"/>
    <w:rsid w:val="00EB33B1"/>
    <w:rsid w:val="00EB3D98"/>
    <w:rsid w:val="00EB3E2F"/>
    <w:rsid w:val="00EB3EC7"/>
    <w:rsid w:val="00EB40FA"/>
    <w:rsid w:val="00EB4924"/>
    <w:rsid w:val="00EB492B"/>
    <w:rsid w:val="00EB5E63"/>
    <w:rsid w:val="00EB6253"/>
    <w:rsid w:val="00EB6659"/>
    <w:rsid w:val="00EB6727"/>
    <w:rsid w:val="00EB70F3"/>
    <w:rsid w:val="00EB76AA"/>
    <w:rsid w:val="00EB7934"/>
    <w:rsid w:val="00EB7AA1"/>
    <w:rsid w:val="00EC0AFB"/>
    <w:rsid w:val="00EC0CBE"/>
    <w:rsid w:val="00EC0F3B"/>
    <w:rsid w:val="00EC1BDE"/>
    <w:rsid w:val="00EC1C61"/>
    <w:rsid w:val="00EC1D85"/>
    <w:rsid w:val="00EC2495"/>
    <w:rsid w:val="00EC26C0"/>
    <w:rsid w:val="00EC2D02"/>
    <w:rsid w:val="00EC3132"/>
    <w:rsid w:val="00EC3376"/>
    <w:rsid w:val="00EC348D"/>
    <w:rsid w:val="00EC36BE"/>
    <w:rsid w:val="00EC4953"/>
    <w:rsid w:val="00EC501B"/>
    <w:rsid w:val="00EC51AC"/>
    <w:rsid w:val="00EC5439"/>
    <w:rsid w:val="00EC54A5"/>
    <w:rsid w:val="00EC54BF"/>
    <w:rsid w:val="00EC54E3"/>
    <w:rsid w:val="00EC5563"/>
    <w:rsid w:val="00EC573A"/>
    <w:rsid w:val="00EC6181"/>
    <w:rsid w:val="00EC671D"/>
    <w:rsid w:val="00EC722A"/>
    <w:rsid w:val="00EC72A1"/>
    <w:rsid w:val="00EC7634"/>
    <w:rsid w:val="00EC7A2D"/>
    <w:rsid w:val="00ED01B4"/>
    <w:rsid w:val="00ED0CDF"/>
    <w:rsid w:val="00ED0E26"/>
    <w:rsid w:val="00ED1478"/>
    <w:rsid w:val="00ED1AB4"/>
    <w:rsid w:val="00ED1D3A"/>
    <w:rsid w:val="00ED2A31"/>
    <w:rsid w:val="00ED2AD9"/>
    <w:rsid w:val="00ED2BA0"/>
    <w:rsid w:val="00ED429C"/>
    <w:rsid w:val="00ED42FE"/>
    <w:rsid w:val="00ED5589"/>
    <w:rsid w:val="00ED5801"/>
    <w:rsid w:val="00ED6624"/>
    <w:rsid w:val="00ED6844"/>
    <w:rsid w:val="00ED685B"/>
    <w:rsid w:val="00ED6D72"/>
    <w:rsid w:val="00ED733D"/>
    <w:rsid w:val="00EE0016"/>
    <w:rsid w:val="00EE0630"/>
    <w:rsid w:val="00EE0A31"/>
    <w:rsid w:val="00EE2256"/>
    <w:rsid w:val="00EE2BD5"/>
    <w:rsid w:val="00EE3451"/>
    <w:rsid w:val="00EE3582"/>
    <w:rsid w:val="00EE399F"/>
    <w:rsid w:val="00EE44F7"/>
    <w:rsid w:val="00EE46FE"/>
    <w:rsid w:val="00EE4AAC"/>
    <w:rsid w:val="00EE4FC2"/>
    <w:rsid w:val="00EE5E23"/>
    <w:rsid w:val="00EE68EE"/>
    <w:rsid w:val="00EE6951"/>
    <w:rsid w:val="00EE69DD"/>
    <w:rsid w:val="00EE7B1C"/>
    <w:rsid w:val="00EF023F"/>
    <w:rsid w:val="00EF04C1"/>
    <w:rsid w:val="00EF06DF"/>
    <w:rsid w:val="00EF0BE8"/>
    <w:rsid w:val="00EF1074"/>
    <w:rsid w:val="00EF1227"/>
    <w:rsid w:val="00EF1F54"/>
    <w:rsid w:val="00EF1F79"/>
    <w:rsid w:val="00EF270C"/>
    <w:rsid w:val="00EF2A4E"/>
    <w:rsid w:val="00EF2D12"/>
    <w:rsid w:val="00EF2D98"/>
    <w:rsid w:val="00EF347C"/>
    <w:rsid w:val="00EF34CE"/>
    <w:rsid w:val="00EF35D2"/>
    <w:rsid w:val="00EF3A45"/>
    <w:rsid w:val="00EF47B2"/>
    <w:rsid w:val="00EF4FFB"/>
    <w:rsid w:val="00EF612A"/>
    <w:rsid w:val="00EF62EF"/>
    <w:rsid w:val="00EF64C6"/>
    <w:rsid w:val="00EF6813"/>
    <w:rsid w:val="00EF6AC3"/>
    <w:rsid w:val="00EF7CB1"/>
    <w:rsid w:val="00EF7EF5"/>
    <w:rsid w:val="00F0064B"/>
    <w:rsid w:val="00F00F1C"/>
    <w:rsid w:val="00F0187C"/>
    <w:rsid w:val="00F021E0"/>
    <w:rsid w:val="00F02470"/>
    <w:rsid w:val="00F02782"/>
    <w:rsid w:val="00F02E77"/>
    <w:rsid w:val="00F02E84"/>
    <w:rsid w:val="00F0315C"/>
    <w:rsid w:val="00F0346A"/>
    <w:rsid w:val="00F038D4"/>
    <w:rsid w:val="00F038DE"/>
    <w:rsid w:val="00F03C35"/>
    <w:rsid w:val="00F03DA7"/>
    <w:rsid w:val="00F04745"/>
    <w:rsid w:val="00F051F2"/>
    <w:rsid w:val="00F057C2"/>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396F"/>
    <w:rsid w:val="00F14491"/>
    <w:rsid w:val="00F1474B"/>
    <w:rsid w:val="00F1480F"/>
    <w:rsid w:val="00F14DB1"/>
    <w:rsid w:val="00F14F3F"/>
    <w:rsid w:val="00F154C3"/>
    <w:rsid w:val="00F15FA1"/>
    <w:rsid w:val="00F16C28"/>
    <w:rsid w:val="00F16F75"/>
    <w:rsid w:val="00F1750E"/>
    <w:rsid w:val="00F175B5"/>
    <w:rsid w:val="00F17D4B"/>
    <w:rsid w:val="00F20947"/>
    <w:rsid w:val="00F20B78"/>
    <w:rsid w:val="00F20E44"/>
    <w:rsid w:val="00F210E3"/>
    <w:rsid w:val="00F212B4"/>
    <w:rsid w:val="00F2201B"/>
    <w:rsid w:val="00F2204C"/>
    <w:rsid w:val="00F220B5"/>
    <w:rsid w:val="00F22211"/>
    <w:rsid w:val="00F22366"/>
    <w:rsid w:val="00F2261C"/>
    <w:rsid w:val="00F22992"/>
    <w:rsid w:val="00F22E6C"/>
    <w:rsid w:val="00F23A39"/>
    <w:rsid w:val="00F23DDF"/>
    <w:rsid w:val="00F244E7"/>
    <w:rsid w:val="00F24810"/>
    <w:rsid w:val="00F24DB7"/>
    <w:rsid w:val="00F24F00"/>
    <w:rsid w:val="00F25979"/>
    <w:rsid w:val="00F25BAB"/>
    <w:rsid w:val="00F25DD0"/>
    <w:rsid w:val="00F25F66"/>
    <w:rsid w:val="00F262A6"/>
    <w:rsid w:val="00F2689F"/>
    <w:rsid w:val="00F2700A"/>
    <w:rsid w:val="00F279F4"/>
    <w:rsid w:val="00F30A37"/>
    <w:rsid w:val="00F30DBF"/>
    <w:rsid w:val="00F31D18"/>
    <w:rsid w:val="00F3230D"/>
    <w:rsid w:val="00F32939"/>
    <w:rsid w:val="00F32A67"/>
    <w:rsid w:val="00F32E65"/>
    <w:rsid w:val="00F332B7"/>
    <w:rsid w:val="00F33380"/>
    <w:rsid w:val="00F338B1"/>
    <w:rsid w:val="00F343DC"/>
    <w:rsid w:val="00F348E0"/>
    <w:rsid w:val="00F34A5A"/>
    <w:rsid w:val="00F34EAA"/>
    <w:rsid w:val="00F35325"/>
    <w:rsid w:val="00F35434"/>
    <w:rsid w:val="00F35461"/>
    <w:rsid w:val="00F354CB"/>
    <w:rsid w:val="00F357FF"/>
    <w:rsid w:val="00F35C68"/>
    <w:rsid w:val="00F35D3C"/>
    <w:rsid w:val="00F37D5B"/>
    <w:rsid w:val="00F4002C"/>
    <w:rsid w:val="00F4065C"/>
    <w:rsid w:val="00F40848"/>
    <w:rsid w:val="00F4152F"/>
    <w:rsid w:val="00F4287F"/>
    <w:rsid w:val="00F42BBB"/>
    <w:rsid w:val="00F42BDD"/>
    <w:rsid w:val="00F4315D"/>
    <w:rsid w:val="00F43217"/>
    <w:rsid w:val="00F4338F"/>
    <w:rsid w:val="00F43635"/>
    <w:rsid w:val="00F43DBC"/>
    <w:rsid w:val="00F43E07"/>
    <w:rsid w:val="00F43E08"/>
    <w:rsid w:val="00F44F02"/>
    <w:rsid w:val="00F451A1"/>
    <w:rsid w:val="00F452FB"/>
    <w:rsid w:val="00F45A53"/>
    <w:rsid w:val="00F45E83"/>
    <w:rsid w:val="00F46B06"/>
    <w:rsid w:val="00F4708F"/>
    <w:rsid w:val="00F478E4"/>
    <w:rsid w:val="00F47A35"/>
    <w:rsid w:val="00F47BDD"/>
    <w:rsid w:val="00F50686"/>
    <w:rsid w:val="00F51018"/>
    <w:rsid w:val="00F51C3A"/>
    <w:rsid w:val="00F51CCE"/>
    <w:rsid w:val="00F52369"/>
    <w:rsid w:val="00F5267B"/>
    <w:rsid w:val="00F52CD3"/>
    <w:rsid w:val="00F52E88"/>
    <w:rsid w:val="00F53703"/>
    <w:rsid w:val="00F53793"/>
    <w:rsid w:val="00F537D8"/>
    <w:rsid w:val="00F53B5C"/>
    <w:rsid w:val="00F53EF4"/>
    <w:rsid w:val="00F53F2D"/>
    <w:rsid w:val="00F541FE"/>
    <w:rsid w:val="00F54B29"/>
    <w:rsid w:val="00F55149"/>
    <w:rsid w:val="00F5568C"/>
    <w:rsid w:val="00F5584C"/>
    <w:rsid w:val="00F55CD6"/>
    <w:rsid w:val="00F55E65"/>
    <w:rsid w:val="00F56145"/>
    <w:rsid w:val="00F56806"/>
    <w:rsid w:val="00F569DA"/>
    <w:rsid w:val="00F56E17"/>
    <w:rsid w:val="00F57D01"/>
    <w:rsid w:val="00F6004E"/>
    <w:rsid w:val="00F6040D"/>
    <w:rsid w:val="00F60A24"/>
    <w:rsid w:val="00F60B2C"/>
    <w:rsid w:val="00F60D21"/>
    <w:rsid w:val="00F60E1D"/>
    <w:rsid w:val="00F60E67"/>
    <w:rsid w:val="00F612D0"/>
    <w:rsid w:val="00F61C50"/>
    <w:rsid w:val="00F62517"/>
    <w:rsid w:val="00F62A02"/>
    <w:rsid w:val="00F62CFC"/>
    <w:rsid w:val="00F631B7"/>
    <w:rsid w:val="00F63906"/>
    <w:rsid w:val="00F64375"/>
    <w:rsid w:val="00F64498"/>
    <w:rsid w:val="00F645B2"/>
    <w:rsid w:val="00F64C21"/>
    <w:rsid w:val="00F65185"/>
    <w:rsid w:val="00F656F7"/>
    <w:rsid w:val="00F65ECD"/>
    <w:rsid w:val="00F65ED8"/>
    <w:rsid w:val="00F65EE4"/>
    <w:rsid w:val="00F66057"/>
    <w:rsid w:val="00F6610A"/>
    <w:rsid w:val="00F667AD"/>
    <w:rsid w:val="00F66C88"/>
    <w:rsid w:val="00F66F02"/>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B11"/>
    <w:rsid w:val="00F75DA4"/>
    <w:rsid w:val="00F762CD"/>
    <w:rsid w:val="00F766D2"/>
    <w:rsid w:val="00F76C7D"/>
    <w:rsid w:val="00F76D41"/>
    <w:rsid w:val="00F80AE1"/>
    <w:rsid w:val="00F80FF9"/>
    <w:rsid w:val="00F81A74"/>
    <w:rsid w:val="00F821ED"/>
    <w:rsid w:val="00F8232C"/>
    <w:rsid w:val="00F8245B"/>
    <w:rsid w:val="00F824B1"/>
    <w:rsid w:val="00F825BD"/>
    <w:rsid w:val="00F828A6"/>
    <w:rsid w:val="00F82B53"/>
    <w:rsid w:val="00F840E1"/>
    <w:rsid w:val="00F84696"/>
    <w:rsid w:val="00F853E9"/>
    <w:rsid w:val="00F861A3"/>
    <w:rsid w:val="00F8649B"/>
    <w:rsid w:val="00F864DA"/>
    <w:rsid w:val="00F868CF"/>
    <w:rsid w:val="00F87731"/>
    <w:rsid w:val="00F8775A"/>
    <w:rsid w:val="00F87FA7"/>
    <w:rsid w:val="00F87FFB"/>
    <w:rsid w:val="00F90A88"/>
    <w:rsid w:val="00F90DBB"/>
    <w:rsid w:val="00F90F3B"/>
    <w:rsid w:val="00F90FE5"/>
    <w:rsid w:val="00F92BD4"/>
    <w:rsid w:val="00F92C36"/>
    <w:rsid w:val="00F92E51"/>
    <w:rsid w:val="00F92FF5"/>
    <w:rsid w:val="00F933D2"/>
    <w:rsid w:val="00F9382C"/>
    <w:rsid w:val="00F93889"/>
    <w:rsid w:val="00F93B90"/>
    <w:rsid w:val="00F942A0"/>
    <w:rsid w:val="00F9494D"/>
    <w:rsid w:val="00F9514D"/>
    <w:rsid w:val="00F952E1"/>
    <w:rsid w:val="00F95325"/>
    <w:rsid w:val="00F95335"/>
    <w:rsid w:val="00F95EF1"/>
    <w:rsid w:val="00F96154"/>
    <w:rsid w:val="00F96698"/>
    <w:rsid w:val="00F96D85"/>
    <w:rsid w:val="00F96DBC"/>
    <w:rsid w:val="00F97433"/>
    <w:rsid w:val="00F97474"/>
    <w:rsid w:val="00F97D5A"/>
    <w:rsid w:val="00F97E5A"/>
    <w:rsid w:val="00FA10FC"/>
    <w:rsid w:val="00FA1147"/>
    <w:rsid w:val="00FA1196"/>
    <w:rsid w:val="00FA1DE0"/>
    <w:rsid w:val="00FA2397"/>
    <w:rsid w:val="00FA25B3"/>
    <w:rsid w:val="00FA2A6B"/>
    <w:rsid w:val="00FA2F0B"/>
    <w:rsid w:val="00FA34E2"/>
    <w:rsid w:val="00FA355A"/>
    <w:rsid w:val="00FA3BE4"/>
    <w:rsid w:val="00FA3D8B"/>
    <w:rsid w:val="00FA477F"/>
    <w:rsid w:val="00FA4931"/>
    <w:rsid w:val="00FA5536"/>
    <w:rsid w:val="00FA5852"/>
    <w:rsid w:val="00FA599C"/>
    <w:rsid w:val="00FA5AB7"/>
    <w:rsid w:val="00FA5E6F"/>
    <w:rsid w:val="00FA6668"/>
    <w:rsid w:val="00FA6D65"/>
    <w:rsid w:val="00FA6F90"/>
    <w:rsid w:val="00FA707E"/>
    <w:rsid w:val="00FA72B7"/>
    <w:rsid w:val="00FA73AE"/>
    <w:rsid w:val="00FA75FC"/>
    <w:rsid w:val="00FA7E6E"/>
    <w:rsid w:val="00FB03D9"/>
    <w:rsid w:val="00FB041E"/>
    <w:rsid w:val="00FB109A"/>
    <w:rsid w:val="00FB1BD9"/>
    <w:rsid w:val="00FB23E0"/>
    <w:rsid w:val="00FB2781"/>
    <w:rsid w:val="00FB27E6"/>
    <w:rsid w:val="00FB29CD"/>
    <w:rsid w:val="00FB2DBC"/>
    <w:rsid w:val="00FB2F5D"/>
    <w:rsid w:val="00FB3B10"/>
    <w:rsid w:val="00FB3F98"/>
    <w:rsid w:val="00FB458F"/>
    <w:rsid w:val="00FB5247"/>
    <w:rsid w:val="00FB5DF9"/>
    <w:rsid w:val="00FB5EE9"/>
    <w:rsid w:val="00FB663B"/>
    <w:rsid w:val="00FB6A9A"/>
    <w:rsid w:val="00FB6D24"/>
    <w:rsid w:val="00FB7D49"/>
    <w:rsid w:val="00FC0424"/>
    <w:rsid w:val="00FC0C08"/>
    <w:rsid w:val="00FC0EA5"/>
    <w:rsid w:val="00FC149F"/>
    <w:rsid w:val="00FC157C"/>
    <w:rsid w:val="00FC171C"/>
    <w:rsid w:val="00FC179D"/>
    <w:rsid w:val="00FC182F"/>
    <w:rsid w:val="00FC1937"/>
    <w:rsid w:val="00FC1989"/>
    <w:rsid w:val="00FC346E"/>
    <w:rsid w:val="00FC3627"/>
    <w:rsid w:val="00FC3856"/>
    <w:rsid w:val="00FC3FAB"/>
    <w:rsid w:val="00FC4491"/>
    <w:rsid w:val="00FC4850"/>
    <w:rsid w:val="00FC4FFE"/>
    <w:rsid w:val="00FC51D8"/>
    <w:rsid w:val="00FC6179"/>
    <w:rsid w:val="00FC62C4"/>
    <w:rsid w:val="00FC6346"/>
    <w:rsid w:val="00FC6E99"/>
    <w:rsid w:val="00FC7F05"/>
    <w:rsid w:val="00FC7F83"/>
    <w:rsid w:val="00FD0FE1"/>
    <w:rsid w:val="00FD134A"/>
    <w:rsid w:val="00FD1C4F"/>
    <w:rsid w:val="00FD1CF3"/>
    <w:rsid w:val="00FD207C"/>
    <w:rsid w:val="00FD2343"/>
    <w:rsid w:val="00FD3189"/>
    <w:rsid w:val="00FD34E2"/>
    <w:rsid w:val="00FD3ADC"/>
    <w:rsid w:val="00FD3F89"/>
    <w:rsid w:val="00FD3FFA"/>
    <w:rsid w:val="00FD4335"/>
    <w:rsid w:val="00FD43F2"/>
    <w:rsid w:val="00FD4551"/>
    <w:rsid w:val="00FD4E0A"/>
    <w:rsid w:val="00FD54CE"/>
    <w:rsid w:val="00FD5AA0"/>
    <w:rsid w:val="00FD6348"/>
    <w:rsid w:val="00FD63A5"/>
    <w:rsid w:val="00FD70E6"/>
    <w:rsid w:val="00FD723D"/>
    <w:rsid w:val="00FD79DD"/>
    <w:rsid w:val="00FD7D15"/>
    <w:rsid w:val="00FE02A4"/>
    <w:rsid w:val="00FE0BD9"/>
    <w:rsid w:val="00FE0BEB"/>
    <w:rsid w:val="00FE11A5"/>
    <w:rsid w:val="00FE11E3"/>
    <w:rsid w:val="00FE14DC"/>
    <w:rsid w:val="00FE1DFF"/>
    <w:rsid w:val="00FE2919"/>
    <w:rsid w:val="00FE2B49"/>
    <w:rsid w:val="00FE2C98"/>
    <w:rsid w:val="00FE3AD9"/>
    <w:rsid w:val="00FE3D18"/>
    <w:rsid w:val="00FE3D6E"/>
    <w:rsid w:val="00FE4439"/>
    <w:rsid w:val="00FE52F2"/>
    <w:rsid w:val="00FE568B"/>
    <w:rsid w:val="00FE5810"/>
    <w:rsid w:val="00FE64A4"/>
    <w:rsid w:val="00FE69C3"/>
    <w:rsid w:val="00FE69F0"/>
    <w:rsid w:val="00FE6F9C"/>
    <w:rsid w:val="00FE7538"/>
    <w:rsid w:val="00FE768D"/>
    <w:rsid w:val="00FE78A5"/>
    <w:rsid w:val="00FF0911"/>
    <w:rsid w:val="00FF09F9"/>
    <w:rsid w:val="00FF0F03"/>
    <w:rsid w:val="00FF11B0"/>
    <w:rsid w:val="00FF1AE0"/>
    <w:rsid w:val="00FF21DC"/>
    <w:rsid w:val="00FF225C"/>
    <w:rsid w:val="00FF22D4"/>
    <w:rsid w:val="00FF23DC"/>
    <w:rsid w:val="00FF2D0C"/>
    <w:rsid w:val="00FF305F"/>
    <w:rsid w:val="00FF40C1"/>
    <w:rsid w:val="00FF46DA"/>
    <w:rsid w:val="00FF47FF"/>
    <w:rsid w:val="00FF4B9E"/>
    <w:rsid w:val="00FF524A"/>
    <w:rsid w:val="00FF52E2"/>
    <w:rsid w:val="00FF5A53"/>
    <w:rsid w:val="00FF5B88"/>
    <w:rsid w:val="00FF61B0"/>
    <w:rsid w:val="00FF6486"/>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2AD03B8-7984-41D1-A0F6-BB9380C86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1679F"/>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link w:val="aff3"/>
    <w:rsid w:val="00EF1227"/>
    <w:rPr>
      <w:rFonts w:eastAsia="標楷體"/>
      <w:kern w:val="2"/>
      <w:sz w:val="32"/>
      <w:szCs w:val="32"/>
    </w:rPr>
  </w:style>
  <w:style w:type="character" w:customStyle="1" w:styleId="af7">
    <w:name w:val="提案或連署人 字元"/>
    <w:link w:val="af6"/>
    <w:rsid w:val="00565A3F"/>
    <w:rPr>
      <w:rFonts w:eastAsia="標楷體"/>
      <w:color w:val="000000"/>
      <w:kern w:val="2"/>
      <w:sz w:val="32"/>
      <w:szCs w:val="24"/>
    </w:rPr>
  </w:style>
  <w:style w:type="character" w:customStyle="1" w:styleId="aff6">
    <w:name w:val="提案人 字元"/>
    <w:link w:val="aff5"/>
    <w:rsid w:val="00565A3F"/>
    <w:rPr>
      <w:rFonts w:eastAsia="標楷體"/>
      <w:color w:val="000000"/>
      <w:kern w:val="2"/>
      <w:sz w:val="32"/>
      <w:szCs w:val="24"/>
    </w:rPr>
  </w:style>
  <w:style w:type="paragraph" w:customStyle="1" w:styleId="30">
    <w:name w:val="字元3"/>
    <w:basedOn w:val="a0"/>
    <w:semiHidden/>
    <w:rsid w:val="006A2282"/>
    <w:pPr>
      <w:widowControl/>
      <w:spacing w:after="160" w:line="240" w:lineRule="exact"/>
    </w:pPr>
    <w:rPr>
      <w:rFonts w:ascii="Verdana" w:eastAsia="Times New Roman" w:hAnsi="Verdana"/>
      <w:kern w:val="0"/>
      <w:sz w:val="20"/>
      <w:szCs w:val="20"/>
      <w:lang w:eastAsia="en-US"/>
    </w:rPr>
  </w:style>
  <w:style w:type="paragraph" w:customStyle="1" w:styleId="21">
    <w:name w:val="字元2"/>
    <w:basedOn w:val="a0"/>
    <w:semiHidden/>
    <w:rsid w:val="00276EB2"/>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0F286F-00B5-422F-9F8F-B2FB9AFE9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1651</Words>
  <Characters>9417</Characters>
  <Application>Microsoft Office Word</Application>
  <DocSecurity>0</DocSecurity>
  <Lines>78</Lines>
  <Paragraphs>22</Paragraphs>
  <ScaleCrop>false</ScaleCrop>
  <Company>ly</Company>
  <LinksUpToDate>false</LinksUpToDate>
  <CharactersWithSpaces>11046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subject/>
  <dc:creator>ly</dc:creator>
  <cp:keywords/>
  <cp:lastModifiedBy>Windows 使用者</cp:lastModifiedBy>
  <cp:revision>5</cp:revision>
  <cp:lastPrinted>2020-03-17T06:50:00Z</cp:lastPrinted>
  <dcterms:created xsi:type="dcterms:W3CDTF">2020-03-17T06:51:00Z</dcterms:created>
  <dcterms:modified xsi:type="dcterms:W3CDTF">2020-03-17T07:41:00Z</dcterms:modified>
</cp:coreProperties>
</file>

<file path=docProps/custom.xml><?xml version="1.0" encoding="utf-8"?>
<Properties xmlns="http://schemas.openxmlformats.org/officeDocument/2006/custom-properties" xmlns:vt="http://schemas.openxmlformats.org/officeDocument/2006/docPropsVTypes"/>
</file>