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A01E7" w:rsidRDefault="00591817">
      <w:pPr>
        <w:pStyle w:val="title"/>
        <w:rPr>
          <w:position w:val="20"/>
        </w:rPr>
      </w:pPr>
      <w:r w:rsidRPr="001A01E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1A01E7">
        <w:rPr>
          <w:rFonts w:hint="eastAsia"/>
          <w:position w:val="20"/>
        </w:rPr>
        <w:t>立法院</w:t>
      </w:r>
      <w:bookmarkStart w:id="5" w:name="單位名稱"/>
      <w:bookmarkEnd w:id="5"/>
      <w:r w:rsidR="00173A2F" w:rsidRPr="001A01E7">
        <w:rPr>
          <w:rFonts w:hint="eastAsia"/>
          <w:position w:val="20"/>
        </w:rPr>
        <w:t>內政委員會</w:t>
      </w:r>
      <w:r w:rsidR="00064D29" w:rsidRPr="001A01E7">
        <w:rPr>
          <w:rFonts w:hint="eastAsia"/>
          <w:position w:val="20"/>
        </w:rPr>
        <w:t xml:space="preserve">　開會通知單</w:t>
      </w:r>
    </w:p>
    <w:p w:rsidR="001C0427" w:rsidRPr="001A01E7" w:rsidRDefault="00064D29">
      <w:pPr>
        <w:pStyle w:val="ae"/>
        <w:spacing w:line="360" w:lineRule="exact"/>
      </w:pPr>
      <w:r w:rsidRPr="001A01E7">
        <w:rPr>
          <w:rFonts w:hint="eastAsia"/>
        </w:rPr>
        <w:t>受文者：</w:t>
      </w:r>
      <w:bookmarkStart w:id="6" w:name="受文者"/>
      <w:bookmarkEnd w:id="6"/>
      <w:r w:rsidR="001C0427">
        <w:rPr>
          <w:rFonts w:hint="eastAsia"/>
        </w:rPr>
        <w:t>本會委員</w:t>
      </w:r>
    </w:p>
    <w:p w:rsidR="00064D29" w:rsidRPr="001A01E7" w:rsidRDefault="00064D29">
      <w:pPr>
        <w:pStyle w:val="space"/>
      </w:pPr>
    </w:p>
    <w:p w:rsidR="00064D29" w:rsidRPr="001A01E7" w:rsidRDefault="00064D29">
      <w:pPr>
        <w:pStyle w:val="af"/>
        <w:spacing w:line="240" w:lineRule="exact"/>
      </w:pPr>
      <w:r w:rsidRPr="001A01E7">
        <w:fldChar w:fldCharType="begin"/>
      </w:r>
      <w:r w:rsidRPr="001A01E7">
        <w:instrText xml:space="preserve"> </w:instrText>
      </w:r>
      <w:r w:rsidRPr="001A01E7">
        <w:rPr>
          <w:rFonts w:hint="eastAsia"/>
        </w:rPr>
        <w:instrText>MACROBUTTON  DocDispatch 發文日期：</w:instrText>
      </w:r>
      <w:r w:rsidRPr="001A01E7">
        <w:fldChar w:fldCharType="end"/>
      </w:r>
      <w:bookmarkStart w:id="7" w:name="發文日期"/>
      <w:bookmarkEnd w:id="7"/>
      <w:r w:rsidR="00130E48" w:rsidRPr="001A01E7">
        <w:rPr>
          <w:rFonts w:hint="eastAsia"/>
        </w:rPr>
        <w:t>中華民國109年10月7日</w:t>
      </w:r>
    </w:p>
    <w:p w:rsidR="00064D29" w:rsidRPr="001A01E7" w:rsidRDefault="00064D29">
      <w:pPr>
        <w:pStyle w:val="af"/>
        <w:spacing w:line="240" w:lineRule="exact"/>
      </w:pPr>
      <w:r w:rsidRPr="001A01E7">
        <w:rPr>
          <w:rFonts w:hint="eastAsia"/>
        </w:rPr>
        <w:t>發文字號：</w:t>
      </w:r>
      <w:bookmarkStart w:id="8" w:name="發文字號"/>
      <w:bookmarkEnd w:id="8"/>
      <w:r w:rsidR="001C0427">
        <w:rPr>
          <w:rFonts w:hint="eastAsia"/>
        </w:rPr>
        <w:t>台立內字第</w:t>
      </w:r>
      <w:r w:rsidR="001C0427">
        <w:t>1094001456號</w:t>
      </w:r>
    </w:p>
    <w:p w:rsidR="00064D29" w:rsidRPr="001A01E7" w:rsidRDefault="00064D29">
      <w:pPr>
        <w:pStyle w:val="af"/>
        <w:spacing w:line="240" w:lineRule="exact"/>
      </w:pPr>
      <w:r w:rsidRPr="001A01E7">
        <w:fldChar w:fldCharType="begin"/>
      </w:r>
      <w:r w:rsidRPr="001A01E7">
        <w:instrText xml:space="preserve"> </w:instrText>
      </w:r>
      <w:r w:rsidRPr="001A01E7">
        <w:rPr>
          <w:rFonts w:hint="eastAsia"/>
        </w:rPr>
        <w:instrText>MACROBUTTON  DocSpeed 速別：</w:instrText>
      </w:r>
      <w:r w:rsidRPr="001A01E7">
        <w:fldChar w:fldCharType="end"/>
      </w:r>
      <w:bookmarkStart w:id="9" w:name="速別"/>
      <w:bookmarkEnd w:id="9"/>
      <w:r w:rsidR="00150204" w:rsidRPr="001A01E7">
        <w:rPr>
          <w:rFonts w:hint="eastAsia"/>
        </w:rPr>
        <w:t>普通件</w:t>
      </w:r>
    </w:p>
    <w:p w:rsidR="00064D29" w:rsidRPr="001A01E7" w:rsidRDefault="00064D29">
      <w:pPr>
        <w:pStyle w:val="af"/>
        <w:spacing w:line="240" w:lineRule="exact"/>
      </w:pPr>
      <w:r w:rsidRPr="001A01E7">
        <w:fldChar w:fldCharType="begin"/>
      </w:r>
      <w:r w:rsidRPr="001A01E7">
        <w:instrText xml:space="preserve"> </w:instrText>
      </w:r>
      <w:r w:rsidRPr="001A01E7">
        <w:rPr>
          <w:rFonts w:hint="eastAsia"/>
        </w:rPr>
        <w:instrText>MACROBUTTON  DocSecurity 密等及解密條件或保密期限：</w:instrText>
      </w:r>
      <w:r w:rsidRPr="001A01E7">
        <w:fldChar w:fldCharType="end"/>
      </w:r>
      <w:bookmarkStart w:id="10" w:name="密等及解密條件或保密期限"/>
      <w:bookmarkEnd w:id="10"/>
    </w:p>
    <w:p w:rsidR="007372E0" w:rsidRDefault="00064D29">
      <w:pPr>
        <w:pStyle w:val="af"/>
        <w:spacing w:line="240" w:lineRule="exact"/>
      </w:pPr>
      <w:r w:rsidRPr="001A01E7">
        <w:rPr>
          <w:rFonts w:hint="eastAsia"/>
        </w:rPr>
        <w:t>附件：</w:t>
      </w:r>
      <w:bookmarkStart w:id="11" w:name="附件"/>
      <w:bookmarkEnd w:id="11"/>
      <w:r w:rsidR="007372E0" w:rsidRPr="001A01E7">
        <w:rPr>
          <w:rFonts w:hint="eastAsia"/>
        </w:rPr>
        <w:t>議事日程及關係文書</w:t>
      </w:r>
    </w:p>
    <w:p w:rsidR="00EC0B1D" w:rsidRPr="001A01E7" w:rsidRDefault="00EC0B1D">
      <w:pPr>
        <w:pStyle w:val="af"/>
        <w:spacing w:line="240" w:lineRule="exact"/>
        <w:rPr>
          <w:rFonts w:hint="eastAsia"/>
        </w:rPr>
      </w:pPr>
    </w:p>
    <w:p w:rsidR="007372E0" w:rsidRPr="001A01E7" w:rsidRDefault="00064D29" w:rsidP="004F5DB5">
      <w:pPr>
        <w:pStyle w:val="af0"/>
        <w:spacing w:line="400" w:lineRule="exact"/>
        <w:ind w:left="1440" w:hangingChars="450" w:hanging="1440"/>
        <w:jc w:val="both"/>
        <w:rPr>
          <w:rFonts w:hAnsi="標楷體"/>
        </w:rPr>
      </w:pPr>
      <w:bookmarkStart w:id="12" w:name="_GoBack"/>
      <w:r w:rsidRPr="001A01E7">
        <w:rPr>
          <w:rFonts w:hAnsi="標楷體" w:hint="eastAsia"/>
        </w:rPr>
        <w:t>開會事由：</w:t>
      </w:r>
      <w:bookmarkStart w:id="13" w:name="開會事由"/>
      <w:bookmarkEnd w:id="13"/>
      <w:r w:rsidR="007D5EF2" w:rsidRPr="004F5DB5">
        <w:rPr>
          <w:rFonts w:hAnsi="標楷體" w:hint="eastAsia"/>
          <w:spacing w:val="12"/>
        </w:rPr>
        <w:t>立法院第</w:t>
      </w:r>
      <w:bookmarkStart w:id="14" w:name="屆別"/>
      <w:r w:rsidR="00173A2F" w:rsidRPr="004F5DB5">
        <w:rPr>
          <w:rFonts w:hAnsi="標楷體"/>
          <w:spacing w:val="12"/>
        </w:rPr>
        <w:t>10</w:t>
      </w:r>
      <w:bookmarkEnd w:id="14"/>
      <w:r w:rsidR="007D5EF2" w:rsidRPr="004F5DB5">
        <w:rPr>
          <w:rFonts w:hAnsi="標楷體" w:hint="eastAsia"/>
          <w:spacing w:val="12"/>
        </w:rPr>
        <w:t>屆第</w:t>
      </w:r>
      <w:bookmarkStart w:id="15" w:name="會期"/>
      <w:r w:rsidR="00173A2F" w:rsidRPr="004F5DB5">
        <w:rPr>
          <w:rFonts w:hAnsi="標楷體"/>
          <w:spacing w:val="12"/>
        </w:rPr>
        <w:t>2</w:t>
      </w:r>
      <w:bookmarkEnd w:id="15"/>
      <w:r w:rsidR="007D5EF2" w:rsidRPr="004F5DB5">
        <w:rPr>
          <w:rFonts w:hAnsi="標楷體" w:hint="eastAsia"/>
          <w:spacing w:val="12"/>
        </w:rPr>
        <w:t>會期</w:t>
      </w:r>
      <w:bookmarkStart w:id="16" w:name="委員會"/>
      <w:r w:rsidR="00173A2F" w:rsidRPr="004F5DB5">
        <w:rPr>
          <w:rFonts w:hAnsi="標楷體" w:hint="eastAsia"/>
          <w:spacing w:val="12"/>
        </w:rPr>
        <w:t>內政委員會</w:t>
      </w:r>
      <w:bookmarkEnd w:id="16"/>
      <w:r w:rsidR="00E83981" w:rsidRPr="004F5DB5">
        <w:rPr>
          <w:rFonts w:hAnsi="標楷體" w:hint="eastAsia"/>
          <w:spacing w:val="12"/>
        </w:rPr>
        <w:t>第</w:t>
      </w:r>
      <w:r w:rsidR="007372E0" w:rsidRPr="004F5DB5">
        <w:rPr>
          <w:rFonts w:hAnsi="標楷體" w:hint="eastAsia"/>
          <w:spacing w:val="12"/>
        </w:rPr>
        <w:t>7</w:t>
      </w:r>
      <w:r w:rsidR="00E83981" w:rsidRPr="004F5DB5">
        <w:rPr>
          <w:rFonts w:hAnsi="標楷體" w:hint="eastAsia"/>
          <w:spacing w:val="12"/>
        </w:rPr>
        <w:t>次全體委員會議</w:t>
      </w:r>
    </w:p>
    <w:p w:rsidR="007372E0" w:rsidRPr="001A01E7" w:rsidRDefault="001C0427" w:rsidP="004F5DB5">
      <w:pPr>
        <w:pStyle w:val="af0"/>
        <w:spacing w:line="400" w:lineRule="exact"/>
        <w:ind w:leftChars="650" w:left="2120" w:hangingChars="175" w:hanging="560"/>
        <w:jc w:val="both"/>
        <w:rPr>
          <w:rFonts w:hAnsi="標楷體"/>
        </w:rPr>
      </w:pPr>
      <w:r>
        <w:rPr>
          <w:rFonts w:hAnsi="標楷體" w:hint="eastAsia"/>
        </w:rPr>
        <w:t>一、</w:t>
      </w:r>
      <w:r w:rsidR="007372E0" w:rsidRPr="001A01E7">
        <w:rPr>
          <w:rFonts w:hAnsi="標楷體" w:hint="eastAsia"/>
        </w:rPr>
        <w:t>審查</w:t>
      </w:r>
      <w:proofErr w:type="gramStart"/>
      <w:r w:rsidR="007372E0" w:rsidRPr="001A01E7">
        <w:rPr>
          <w:rFonts w:hAnsi="標楷體" w:hint="eastAsia"/>
        </w:rPr>
        <w:t>110</w:t>
      </w:r>
      <w:proofErr w:type="gramEnd"/>
      <w:r w:rsidR="007372E0" w:rsidRPr="001A01E7">
        <w:rPr>
          <w:rFonts w:hAnsi="標楷體" w:hint="eastAsia"/>
        </w:rPr>
        <w:t>年度中央政府總預算案關於客家委員會及所屬</w:t>
      </w:r>
      <w:bookmarkEnd w:id="12"/>
      <w:r w:rsidR="007372E0" w:rsidRPr="001A01E7">
        <w:rPr>
          <w:rFonts w:hAnsi="標楷體" w:hint="eastAsia"/>
        </w:rPr>
        <w:t>部分。</w:t>
      </w:r>
    </w:p>
    <w:p w:rsidR="00B30EBC" w:rsidRPr="001A01E7" w:rsidRDefault="001C0427" w:rsidP="00EC0B1D">
      <w:pPr>
        <w:pStyle w:val="af0"/>
        <w:spacing w:line="340" w:lineRule="exact"/>
        <w:ind w:leftChars="650" w:left="2120" w:hangingChars="175" w:hanging="560"/>
        <w:jc w:val="both"/>
        <w:rPr>
          <w:rFonts w:hAnsi="標楷體"/>
        </w:rPr>
      </w:pPr>
      <w:r>
        <w:rPr>
          <w:rFonts w:hAnsi="標楷體" w:hint="eastAsia"/>
        </w:rPr>
        <w:t>二、</w:t>
      </w:r>
      <w:r w:rsidR="00B30EBC" w:rsidRPr="001A01E7">
        <w:rPr>
          <w:rFonts w:hAnsi="標楷體" w:hint="eastAsia"/>
        </w:rPr>
        <w:t>審查關於客家委員會函送財團法人客家公共傳播基金會</w:t>
      </w:r>
      <w:proofErr w:type="gramStart"/>
      <w:r w:rsidR="00B30EBC" w:rsidRPr="001A01E7">
        <w:rPr>
          <w:rFonts w:hAnsi="標楷體" w:hint="eastAsia"/>
        </w:rPr>
        <w:t>110</w:t>
      </w:r>
      <w:proofErr w:type="gramEnd"/>
      <w:r w:rsidR="00B30EBC" w:rsidRPr="001A01E7">
        <w:rPr>
          <w:rFonts w:hAnsi="標楷體" w:hint="eastAsia"/>
        </w:rPr>
        <w:t>年度預算書案。</w:t>
      </w:r>
    </w:p>
    <w:p w:rsidR="007372E0" w:rsidRPr="001A01E7" w:rsidRDefault="00B30EBC" w:rsidP="00EC0B1D">
      <w:pPr>
        <w:pStyle w:val="af0"/>
        <w:spacing w:line="340" w:lineRule="exact"/>
        <w:ind w:leftChars="650" w:left="2200" w:hangingChars="200" w:hanging="640"/>
        <w:jc w:val="both"/>
        <w:rPr>
          <w:rFonts w:hAnsi="標楷體"/>
        </w:rPr>
      </w:pPr>
      <w:r w:rsidRPr="001A01E7">
        <w:rPr>
          <w:rFonts w:hAnsi="標楷體" w:hint="eastAsia"/>
        </w:rPr>
        <w:t>三</w:t>
      </w:r>
      <w:r w:rsidR="007372E0" w:rsidRPr="001A01E7">
        <w:rPr>
          <w:rFonts w:hAnsi="標楷體" w:hint="eastAsia"/>
        </w:rPr>
        <w:t>、審查客家委員會及所屬「辦理政策宣導相關之廣告</w:t>
      </w:r>
      <w:proofErr w:type="gramStart"/>
      <w:r w:rsidR="007372E0" w:rsidRPr="001A01E7">
        <w:rPr>
          <w:rFonts w:hAnsi="標楷體" w:hint="eastAsia"/>
        </w:rPr>
        <w:t>彙整表</w:t>
      </w:r>
      <w:proofErr w:type="gramEnd"/>
      <w:r w:rsidR="007372E0" w:rsidRPr="001A01E7">
        <w:rPr>
          <w:rFonts w:hAnsi="標楷體" w:hint="eastAsia"/>
        </w:rPr>
        <w:t>」共4案。</w:t>
      </w:r>
    </w:p>
    <w:p w:rsidR="00064D29" w:rsidRPr="001A01E7" w:rsidRDefault="00B30EBC" w:rsidP="00EC0B1D">
      <w:pPr>
        <w:pStyle w:val="af0"/>
        <w:spacing w:line="340" w:lineRule="exact"/>
        <w:ind w:leftChars="650" w:left="2200" w:hangingChars="200" w:hanging="640"/>
        <w:jc w:val="both"/>
        <w:rPr>
          <w:rFonts w:hAnsi="標楷體"/>
        </w:rPr>
      </w:pPr>
      <w:r w:rsidRPr="001A01E7">
        <w:rPr>
          <w:rFonts w:hAnsi="標楷體" w:hint="eastAsia"/>
        </w:rPr>
        <w:t>四</w:t>
      </w:r>
      <w:r w:rsidR="007372E0" w:rsidRPr="001A01E7">
        <w:rPr>
          <w:rFonts w:hAnsi="標楷體" w:hint="eastAsia"/>
        </w:rPr>
        <w:t>、審查客家委員會及所屬「補、捐（獎）助其他政府機關、團體或個人經費報告表」共5案</w:t>
      </w:r>
      <w:r w:rsidR="00252E92" w:rsidRPr="001A01E7">
        <w:rPr>
          <w:rFonts w:hAnsi="標楷體" w:hint="eastAsia"/>
        </w:rPr>
        <w:t>。</w:t>
      </w:r>
    </w:p>
    <w:p w:rsidR="00064D29" w:rsidRPr="001A01E7" w:rsidRDefault="00064D29" w:rsidP="00EC0B1D">
      <w:pPr>
        <w:pStyle w:val="af0"/>
        <w:spacing w:line="340" w:lineRule="exact"/>
        <w:rPr>
          <w:rFonts w:hAnsi="標楷體"/>
        </w:rPr>
      </w:pPr>
      <w:r w:rsidRPr="001A01E7">
        <w:rPr>
          <w:rFonts w:hAnsi="標楷體"/>
        </w:rPr>
        <w:fldChar w:fldCharType="begin"/>
      </w:r>
      <w:r w:rsidRPr="001A01E7">
        <w:rPr>
          <w:rFonts w:hAnsi="標楷體"/>
        </w:rPr>
        <w:instrText xml:space="preserve"> MACROBUTTON  DocMeetingTime 開會時間：</w:instrText>
      </w:r>
      <w:r w:rsidRPr="001A01E7">
        <w:rPr>
          <w:rFonts w:hAnsi="標楷體"/>
        </w:rPr>
        <w:fldChar w:fldCharType="end"/>
      </w:r>
      <w:bookmarkStart w:id="17" w:name="開會時間"/>
      <w:r w:rsidR="00173A2F" w:rsidRPr="001A01E7">
        <w:rPr>
          <w:rFonts w:hAnsi="標楷體" w:hint="eastAsia"/>
        </w:rPr>
        <w:t>109年10月12日（星期一）上午9時至下午5時30分</w:t>
      </w:r>
      <w:bookmarkEnd w:id="17"/>
    </w:p>
    <w:p w:rsidR="00064D29" w:rsidRPr="001A01E7" w:rsidRDefault="00064D29" w:rsidP="00EC0B1D">
      <w:pPr>
        <w:pStyle w:val="af0"/>
        <w:spacing w:line="340" w:lineRule="exact"/>
        <w:rPr>
          <w:rFonts w:hAnsi="標楷體"/>
        </w:rPr>
      </w:pPr>
      <w:r w:rsidRPr="001A01E7">
        <w:rPr>
          <w:rFonts w:hAnsi="標楷體" w:hint="eastAsia"/>
        </w:rPr>
        <w:t>開會地點：</w:t>
      </w:r>
      <w:bookmarkStart w:id="18" w:name="開會地點"/>
      <w:bookmarkEnd w:id="18"/>
      <w:r w:rsidR="00173A2F" w:rsidRPr="001A01E7">
        <w:rPr>
          <w:rFonts w:hAnsi="標楷體" w:hint="eastAsia"/>
        </w:rPr>
        <w:t>紅樓202會議室</w:t>
      </w:r>
    </w:p>
    <w:p w:rsidR="00064D29" w:rsidRPr="001A01E7" w:rsidRDefault="00064D29" w:rsidP="00EC0B1D">
      <w:pPr>
        <w:pStyle w:val="af1"/>
        <w:spacing w:line="340" w:lineRule="exact"/>
      </w:pPr>
      <w:r w:rsidRPr="001A01E7">
        <w:rPr>
          <w:rFonts w:hint="eastAsia"/>
        </w:rPr>
        <w:t>主持人：</w:t>
      </w:r>
      <w:bookmarkStart w:id="19" w:name="主席"/>
      <w:bookmarkEnd w:id="19"/>
      <w:r w:rsidR="00173A2F" w:rsidRPr="001A01E7">
        <w:rPr>
          <w:rFonts w:hint="eastAsia"/>
        </w:rPr>
        <w:t>沈</w:t>
      </w:r>
      <w:r w:rsidR="007372E0" w:rsidRPr="001A01E7">
        <w:rPr>
          <w:rFonts w:hint="eastAsia"/>
        </w:rPr>
        <w:t>召集</w:t>
      </w:r>
      <w:r w:rsidR="00173A2F" w:rsidRPr="001A01E7">
        <w:rPr>
          <w:rFonts w:hint="eastAsia"/>
        </w:rPr>
        <w:t>委員發惠</w:t>
      </w:r>
    </w:p>
    <w:p w:rsidR="00064D29" w:rsidRPr="001A01E7" w:rsidRDefault="00064D29" w:rsidP="00EC0B1D">
      <w:pPr>
        <w:pStyle w:val="af1"/>
        <w:spacing w:line="340" w:lineRule="exact"/>
        <w:rPr>
          <w:sz w:val="24"/>
        </w:rPr>
      </w:pPr>
      <w:r w:rsidRPr="001A01E7">
        <w:rPr>
          <w:rFonts w:hint="eastAsia"/>
        </w:rPr>
        <w:t>聯絡人及電話：</w:t>
      </w:r>
      <w:bookmarkStart w:id="20" w:name="聯絡人及電話"/>
      <w:bookmarkEnd w:id="20"/>
      <w:r w:rsidR="00173A2F" w:rsidRPr="001A01E7">
        <w:rPr>
          <w:rFonts w:hint="eastAsia"/>
        </w:rPr>
        <w:t>喻珊  02-23585509  傳真：02-23585502</w:t>
      </w:r>
    </w:p>
    <w:p w:rsidR="00064D29" w:rsidRPr="001A01E7" w:rsidRDefault="00064D29" w:rsidP="00EC0B1D">
      <w:pPr>
        <w:pStyle w:val="af2"/>
        <w:spacing w:line="340" w:lineRule="exact"/>
        <w:ind w:left="1120" w:hangingChars="350" w:hanging="1120"/>
      </w:pPr>
      <w:r w:rsidRPr="001A01E7">
        <w:rPr>
          <w:rFonts w:hint="eastAsia"/>
        </w:rPr>
        <w:t>出席者：</w:t>
      </w:r>
      <w:bookmarkStart w:id="21" w:name="出席者"/>
      <w:bookmarkEnd w:id="21"/>
      <w:r w:rsidR="007372E0" w:rsidRPr="001A01E7">
        <w:rPr>
          <w:rFonts w:hint="eastAsia"/>
        </w:rPr>
        <w:t>本會委員</w:t>
      </w:r>
    </w:p>
    <w:p w:rsidR="00064D29" w:rsidRDefault="00064D29" w:rsidP="00EC0B1D">
      <w:pPr>
        <w:pStyle w:val="af3"/>
        <w:spacing w:before="0" w:line="340" w:lineRule="exact"/>
        <w:ind w:left="1280" w:hangingChars="400" w:hanging="1280"/>
      </w:pPr>
      <w:r w:rsidRPr="001A01E7">
        <w:rPr>
          <w:rFonts w:hint="eastAsia"/>
        </w:rPr>
        <w:t>列席者：</w:t>
      </w:r>
      <w:bookmarkStart w:id="22" w:name="列席者"/>
      <w:bookmarkEnd w:id="22"/>
      <w:r w:rsidR="007372E0" w:rsidRPr="001A01E7">
        <w:rPr>
          <w:rFonts w:hint="eastAsia"/>
        </w:rPr>
        <w:t>本院其他委員會委員</w:t>
      </w:r>
      <w:r w:rsidRPr="001A01E7">
        <w:br/>
      </w:r>
      <w:r w:rsidR="007372E0" w:rsidRPr="001A01E7">
        <w:rPr>
          <w:rFonts w:hint="eastAsia"/>
          <w:bCs/>
        </w:rPr>
        <w:t>客家委員會主任委員</w:t>
      </w:r>
      <w:r w:rsidR="007372E0" w:rsidRPr="001A01E7">
        <w:rPr>
          <w:rFonts w:hint="eastAsia"/>
        </w:rPr>
        <w:t>、</w:t>
      </w:r>
      <w:r w:rsidR="000B195E" w:rsidRPr="001A01E7">
        <w:rPr>
          <w:rFonts w:hint="eastAsia"/>
        </w:rPr>
        <w:t>財團法人客家公共傳播基金會董事長、</w:t>
      </w:r>
      <w:r w:rsidR="007372E0" w:rsidRPr="001A01E7">
        <w:rPr>
          <w:rFonts w:hint="eastAsia"/>
        </w:rPr>
        <w:t>行政院主計總處</w:t>
      </w:r>
    </w:p>
    <w:p w:rsidR="00EC0B1D" w:rsidRPr="00EC0B1D" w:rsidRDefault="00EC0B1D" w:rsidP="001C0427">
      <w:pPr>
        <w:pStyle w:val="af3"/>
        <w:spacing w:before="0" w:line="300" w:lineRule="exact"/>
        <w:ind w:left="1280" w:hangingChars="400" w:hanging="1280"/>
        <w:rPr>
          <w:rFonts w:hint="eastAsia"/>
        </w:rPr>
      </w:pPr>
    </w:p>
    <w:p w:rsidR="007372E0" w:rsidRPr="001A01E7" w:rsidRDefault="00064D29" w:rsidP="001C0427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1A01E7">
        <w:rPr>
          <w:rFonts w:hAnsi="標楷體" w:hint="eastAsia"/>
        </w:rPr>
        <w:t>副本：</w:t>
      </w:r>
      <w:bookmarkStart w:id="23" w:name="副本"/>
      <w:bookmarkEnd w:id="23"/>
      <w:r w:rsidR="007372E0" w:rsidRPr="001A01E7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1A01E7" w:rsidRDefault="00064D29">
      <w:pPr>
        <w:pStyle w:val="af5"/>
        <w:spacing w:line="240" w:lineRule="exact"/>
        <w:rPr>
          <w:rFonts w:hAnsi="標楷體"/>
        </w:rPr>
      </w:pPr>
      <w:r w:rsidRPr="001A01E7">
        <w:rPr>
          <w:rFonts w:hAnsi="標楷體" w:hint="eastAsia"/>
        </w:rPr>
        <w:t>備註：</w:t>
      </w:r>
      <w:bookmarkStart w:id="24" w:name="備註"/>
      <w:bookmarkEnd w:id="24"/>
    </w:p>
    <w:p w:rsidR="007372E0" w:rsidRPr="001A01E7" w:rsidRDefault="007372E0" w:rsidP="001C0427">
      <w:pPr>
        <w:pStyle w:val="space1"/>
        <w:numPr>
          <w:ilvl w:val="0"/>
          <w:numId w:val="3"/>
        </w:numPr>
        <w:spacing w:line="300" w:lineRule="exact"/>
        <w:ind w:hanging="476"/>
        <w:jc w:val="both"/>
      </w:pPr>
      <w:bookmarkStart w:id="25" w:name="備註1"/>
      <w:r w:rsidRPr="001A01E7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1A01E7">
        <w:rPr>
          <w:rFonts w:hint="eastAsia"/>
        </w:rPr>
        <w:t>乙表</w:t>
      </w:r>
      <w:proofErr w:type="gramEnd"/>
      <w:r w:rsidRPr="001A01E7">
        <w:rPr>
          <w:rFonts w:hint="eastAsia"/>
        </w:rPr>
        <w:t>)，開會前登記之出席委員得優先發言；開會以後不分出、列席委員均依序登記</w:t>
      </w:r>
      <w:proofErr w:type="gramStart"/>
      <w:r w:rsidRPr="001A01E7">
        <w:rPr>
          <w:rFonts w:hint="eastAsia"/>
        </w:rPr>
        <w:t>於乙表</w:t>
      </w:r>
      <w:proofErr w:type="gramEnd"/>
      <w:r w:rsidRPr="001A01E7">
        <w:rPr>
          <w:rFonts w:hint="eastAsia"/>
        </w:rPr>
        <w:t>。</w:t>
      </w:r>
    </w:p>
    <w:bookmarkEnd w:id="25"/>
    <w:p w:rsidR="00342982" w:rsidRPr="001A01E7" w:rsidRDefault="00B30EBC" w:rsidP="001C0427">
      <w:pPr>
        <w:pStyle w:val="space1"/>
        <w:numPr>
          <w:ilvl w:val="0"/>
          <w:numId w:val="3"/>
        </w:numPr>
        <w:spacing w:line="300" w:lineRule="exact"/>
        <w:ind w:hanging="476"/>
        <w:jc w:val="both"/>
        <w:rPr>
          <w:b/>
        </w:rPr>
      </w:pPr>
      <w:r w:rsidRPr="001A01E7">
        <w:rPr>
          <w:rFonts w:hint="eastAsia"/>
          <w:b/>
        </w:rPr>
        <w:t>第二案如未完成簽署不復議同意書，則不予審查。</w:t>
      </w:r>
    </w:p>
    <w:p w:rsidR="00B30EBC" w:rsidRPr="001A01E7" w:rsidRDefault="00342982" w:rsidP="001C0427">
      <w:pPr>
        <w:pStyle w:val="space1"/>
        <w:numPr>
          <w:ilvl w:val="0"/>
          <w:numId w:val="3"/>
        </w:numPr>
        <w:spacing w:line="300" w:lineRule="exact"/>
        <w:ind w:hanging="476"/>
        <w:jc w:val="both"/>
        <w:rPr>
          <w:b/>
        </w:rPr>
      </w:pPr>
      <w:r w:rsidRPr="001A01E7">
        <w:rPr>
          <w:rFonts w:hint="eastAsia"/>
          <w:b/>
        </w:rPr>
        <w:t>依據本院因應「</w:t>
      </w:r>
      <w:proofErr w:type="gramStart"/>
      <w:r w:rsidRPr="001A01E7">
        <w:rPr>
          <w:rFonts w:hint="eastAsia"/>
          <w:b/>
        </w:rPr>
        <w:t>新型冠</w:t>
      </w:r>
      <w:proofErr w:type="gramEnd"/>
      <w:r w:rsidRPr="001A01E7">
        <w:rPr>
          <w:rFonts w:hint="eastAsia"/>
          <w:b/>
        </w:rPr>
        <w:t>狀病毒肺炎」防疫措施，敬請列席機關配合減少與會人數，且與會人員須配戴口罩。</w:t>
      </w:r>
    </w:p>
    <w:p w:rsidR="007372E0" w:rsidRPr="001A01E7" w:rsidRDefault="007372E0" w:rsidP="001C0427">
      <w:pPr>
        <w:pStyle w:val="space1"/>
        <w:numPr>
          <w:ilvl w:val="0"/>
          <w:numId w:val="3"/>
        </w:numPr>
        <w:spacing w:line="300" w:lineRule="exact"/>
        <w:ind w:hanging="476"/>
        <w:jc w:val="both"/>
        <w:rPr>
          <w:b/>
        </w:rPr>
      </w:pPr>
      <w:r w:rsidRPr="001A01E7">
        <w:rPr>
          <w:rFonts w:hint="eastAsia"/>
          <w:b/>
        </w:rPr>
        <w:t>預算提案截止收案時間:10月12日(星期一)上午10時。另電子</w:t>
      </w:r>
      <w:proofErr w:type="gramStart"/>
      <w:r w:rsidRPr="001A01E7">
        <w:rPr>
          <w:rFonts w:hint="eastAsia"/>
          <w:b/>
        </w:rPr>
        <w:t>檔請傳至</w:t>
      </w:r>
      <w:proofErr w:type="gramEnd"/>
      <w:r w:rsidRPr="001A01E7">
        <w:rPr>
          <w:rFonts w:hint="eastAsia"/>
          <w:b/>
        </w:rPr>
        <w:t>lyic5502@gmail.com，</w:t>
      </w:r>
      <w:proofErr w:type="gramStart"/>
      <w:r w:rsidRPr="001A01E7">
        <w:rPr>
          <w:rFonts w:hint="eastAsia"/>
          <w:b/>
        </w:rPr>
        <w:t>俾利彙</w:t>
      </w:r>
      <w:proofErr w:type="gramEnd"/>
      <w:r w:rsidRPr="001A01E7">
        <w:rPr>
          <w:rFonts w:hint="eastAsia"/>
          <w:b/>
        </w:rPr>
        <w:t>整。</w:t>
      </w:r>
    </w:p>
    <w:p w:rsidR="00173A2F" w:rsidRPr="001A01E7" w:rsidRDefault="00173A2F" w:rsidP="001C0427">
      <w:pPr>
        <w:pStyle w:val="space1"/>
        <w:numPr>
          <w:ilvl w:val="0"/>
          <w:numId w:val="3"/>
        </w:numPr>
        <w:spacing w:line="300" w:lineRule="exact"/>
        <w:ind w:hanging="476"/>
        <w:jc w:val="both"/>
      </w:pPr>
      <w:r w:rsidRPr="001A01E7">
        <w:rPr>
          <w:rFonts w:hint="eastAsia"/>
        </w:rPr>
        <w:t>請相關單位將口頭報告之書面資料150份儘速送至本會，並將電子檔傳至dtp@ly.gov.tw、ly20593@ly.gov.tw、ly20698@ly.gov.tw；另列席官員名單請回傳本會鄧小姐ly20850@ly.gov.tw或電話02-23585505。</w:t>
      </w:r>
    </w:p>
    <w:p w:rsidR="00173A2F" w:rsidRPr="001A01E7" w:rsidRDefault="00173A2F" w:rsidP="001C0427">
      <w:pPr>
        <w:pStyle w:val="space1"/>
        <w:numPr>
          <w:ilvl w:val="0"/>
          <w:numId w:val="3"/>
        </w:numPr>
        <w:spacing w:line="300" w:lineRule="exact"/>
        <w:ind w:hanging="476"/>
        <w:jc w:val="both"/>
      </w:pPr>
      <w:r w:rsidRPr="001A01E7">
        <w:rPr>
          <w:rFonts w:hint="eastAsia"/>
        </w:rPr>
        <w:t>請將本次會議資料電子檔，利用貴單位之政府單位憑證(GCA卡)及本發文</w:t>
      </w:r>
      <w:proofErr w:type="gramStart"/>
      <w:r w:rsidRPr="001A01E7">
        <w:rPr>
          <w:rFonts w:hint="eastAsia"/>
        </w:rPr>
        <w:t>文</w:t>
      </w:r>
      <w:proofErr w:type="gramEnd"/>
      <w:r w:rsidRPr="001A01E7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1C0427" w:rsidP="001C0427">
      <w:pPr>
        <w:pStyle w:val="space1"/>
        <w:jc w:val="center"/>
      </w:pPr>
      <w:r>
        <w:rPr>
          <w:noProof/>
        </w:rPr>
        <w:drawing>
          <wp:inline distT="0" distB="0" distL="0" distR="0">
            <wp:extent cx="4389120" cy="629728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703" cy="757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427" w:rsidRPr="000F0564" w:rsidRDefault="001C0427" w:rsidP="001C0427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0F0564">
        <w:rPr>
          <w:rFonts w:hAnsi="標楷體" w:hint="eastAsia"/>
          <w:b/>
          <w:sz w:val="32"/>
          <w:szCs w:val="32"/>
        </w:rPr>
        <w:lastRenderedPageBreak/>
        <w:t>立法院第</w:t>
      </w:r>
      <w:r>
        <w:rPr>
          <w:rFonts w:hAnsi="標楷體"/>
          <w:b/>
          <w:sz w:val="32"/>
          <w:szCs w:val="32"/>
        </w:rPr>
        <w:t>10</w:t>
      </w:r>
      <w:r w:rsidRPr="000F0564">
        <w:rPr>
          <w:rFonts w:hAnsi="標楷體" w:hint="eastAsia"/>
          <w:b/>
          <w:sz w:val="32"/>
          <w:szCs w:val="32"/>
        </w:rPr>
        <w:t>屆第</w:t>
      </w:r>
      <w:r>
        <w:rPr>
          <w:rFonts w:hAnsi="標楷體"/>
          <w:b/>
          <w:sz w:val="32"/>
          <w:szCs w:val="32"/>
        </w:rPr>
        <w:t>2</w:t>
      </w:r>
      <w:r w:rsidRPr="000F0564">
        <w:rPr>
          <w:rFonts w:hAnsi="標楷體" w:hint="eastAsia"/>
          <w:b/>
          <w:sz w:val="32"/>
          <w:szCs w:val="32"/>
        </w:rPr>
        <w:t>會期內政委員會第</w:t>
      </w:r>
      <w:r>
        <w:rPr>
          <w:rFonts w:hAnsi="標楷體" w:hint="eastAsia"/>
          <w:b/>
          <w:sz w:val="32"/>
          <w:szCs w:val="32"/>
        </w:rPr>
        <w:t>7</w:t>
      </w:r>
      <w:r w:rsidRPr="000F0564">
        <w:rPr>
          <w:rFonts w:hAnsi="標楷體" w:hint="eastAsia"/>
          <w:b/>
          <w:sz w:val="32"/>
          <w:szCs w:val="32"/>
        </w:rPr>
        <w:t>次全體委員會議議事日程</w:t>
      </w:r>
    </w:p>
    <w:p w:rsidR="001C0427" w:rsidRPr="00637524" w:rsidRDefault="001C0427" w:rsidP="001C0427">
      <w:pPr>
        <w:snapToGrid w:val="0"/>
        <w:spacing w:line="500" w:lineRule="exact"/>
        <w:ind w:left="960" w:hangingChars="300" w:hanging="960"/>
        <w:jc w:val="both"/>
        <w:rPr>
          <w:rFonts w:hAnsi="標楷體"/>
          <w:spacing w:val="-27"/>
          <w:sz w:val="32"/>
          <w:szCs w:val="32"/>
        </w:rPr>
      </w:pPr>
      <w:r w:rsidRPr="00637524">
        <w:rPr>
          <w:rFonts w:hAnsi="標楷體" w:hint="eastAsia"/>
          <w:sz w:val="32"/>
          <w:szCs w:val="32"/>
        </w:rPr>
        <w:t>時間</w:t>
      </w:r>
      <w:r w:rsidRPr="00637524">
        <w:rPr>
          <w:rFonts w:hAnsi="標楷體" w:hint="eastAsia"/>
          <w:spacing w:val="-20"/>
          <w:sz w:val="32"/>
          <w:szCs w:val="32"/>
        </w:rPr>
        <w:t>：</w:t>
      </w:r>
      <w:r w:rsidRPr="00637524">
        <w:rPr>
          <w:rFonts w:hAnsi="標楷體" w:hint="eastAsia"/>
          <w:sz w:val="32"/>
          <w:szCs w:val="32"/>
        </w:rPr>
        <w:t>10</w:t>
      </w:r>
      <w:r w:rsidRPr="00637524">
        <w:rPr>
          <w:rFonts w:hAnsi="標楷體"/>
          <w:sz w:val="32"/>
          <w:szCs w:val="32"/>
        </w:rPr>
        <w:t>9</w:t>
      </w:r>
      <w:r w:rsidRPr="00637524">
        <w:rPr>
          <w:rFonts w:hAnsi="標楷體" w:hint="eastAsia"/>
          <w:sz w:val="32"/>
          <w:szCs w:val="32"/>
        </w:rPr>
        <w:t>年10月12日（星期一）上午9時至下午5時30分</w:t>
      </w:r>
    </w:p>
    <w:p w:rsidR="001C0427" w:rsidRPr="0030690F" w:rsidRDefault="001C0427" w:rsidP="001C0427">
      <w:pPr>
        <w:snapToGrid w:val="0"/>
        <w:spacing w:line="500" w:lineRule="exact"/>
        <w:jc w:val="both"/>
        <w:rPr>
          <w:rFonts w:hAnsi="標楷體"/>
          <w:sz w:val="32"/>
          <w:szCs w:val="32"/>
        </w:rPr>
      </w:pPr>
      <w:r w:rsidRPr="0030690F">
        <w:rPr>
          <w:rFonts w:hAnsi="標楷體" w:hint="eastAsia"/>
          <w:sz w:val="32"/>
          <w:szCs w:val="32"/>
        </w:rPr>
        <w:t>地點：紅樓202會議室</w:t>
      </w:r>
    </w:p>
    <w:p w:rsidR="001C0427" w:rsidRPr="0030690F" w:rsidRDefault="001C0427" w:rsidP="001C0427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</w:p>
    <w:p w:rsidR="001C0427" w:rsidRPr="0030690F" w:rsidRDefault="001C0427" w:rsidP="001C0427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30690F">
        <w:rPr>
          <w:rFonts w:hAnsi="標楷體" w:hint="eastAsia"/>
          <w:b/>
          <w:sz w:val="32"/>
          <w:szCs w:val="32"/>
        </w:rPr>
        <w:t>報告事項</w:t>
      </w:r>
    </w:p>
    <w:p w:rsidR="001C0427" w:rsidRDefault="001C0427" w:rsidP="001C0427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30690F">
        <w:rPr>
          <w:rFonts w:hAnsi="標楷體" w:hint="eastAsia"/>
          <w:bCs/>
          <w:sz w:val="32"/>
          <w:szCs w:val="32"/>
        </w:rPr>
        <w:t>宣讀上次會議議事錄。</w:t>
      </w:r>
    </w:p>
    <w:p w:rsidR="001C0427" w:rsidRPr="0030690F" w:rsidRDefault="001C0427" w:rsidP="00EC0B1D">
      <w:pPr>
        <w:snapToGrid w:val="0"/>
        <w:spacing w:line="500" w:lineRule="exact"/>
        <w:ind w:left="640" w:rightChars="-59" w:right="-142" w:hangingChars="200" w:hanging="640"/>
        <w:rPr>
          <w:rFonts w:hAnsi="標楷體"/>
          <w:bCs/>
          <w:sz w:val="32"/>
          <w:szCs w:val="32"/>
        </w:rPr>
      </w:pPr>
    </w:p>
    <w:p w:rsidR="001C0427" w:rsidRPr="0030690F" w:rsidRDefault="001C0427" w:rsidP="001C0427">
      <w:pPr>
        <w:snapToGrid w:val="0"/>
        <w:spacing w:line="500" w:lineRule="exact"/>
        <w:jc w:val="both"/>
        <w:rPr>
          <w:rFonts w:hAnsi="標楷體"/>
          <w:b/>
          <w:bCs/>
          <w:sz w:val="32"/>
          <w:szCs w:val="32"/>
        </w:rPr>
      </w:pPr>
      <w:r w:rsidRPr="0030690F">
        <w:rPr>
          <w:rFonts w:hAnsi="標楷體" w:hint="eastAsia"/>
          <w:b/>
          <w:bCs/>
          <w:sz w:val="32"/>
          <w:szCs w:val="32"/>
        </w:rPr>
        <w:t>討論事項</w:t>
      </w:r>
    </w:p>
    <w:p w:rsidR="001C0427" w:rsidRPr="0030690F" w:rsidRDefault="001C0427" w:rsidP="00EC0B1D">
      <w:pPr>
        <w:snapToGrid w:val="0"/>
        <w:spacing w:line="440" w:lineRule="exact"/>
        <w:ind w:left="641" w:hangingChars="200" w:hanging="641"/>
        <w:jc w:val="both"/>
        <w:rPr>
          <w:rFonts w:hAnsi="標楷體"/>
          <w:b/>
          <w:bCs/>
          <w:sz w:val="32"/>
          <w:szCs w:val="32"/>
        </w:rPr>
      </w:pPr>
      <w:r>
        <w:rPr>
          <w:rFonts w:hAnsi="標楷體" w:hint="eastAsia"/>
          <w:b/>
          <w:bCs/>
          <w:sz w:val="32"/>
          <w:szCs w:val="32"/>
        </w:rPr>
        <w:t>一、</w:t>
      </w:r>
      <w:r w:rsidRPr="0030690F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30690F">
        <w:rPr>
          <w:rFonts w:hAnsi="標楷體"/>
          <w:b/>
          <w:bCs/>
          <w:sz w:val="32"/>
          <w:szCs w:val="32"/>
        </w:rPr>
        <w:t>1</w:t>
      </w:r>
      <w:r>
        <w:rPr>
          <w:rFonts w:hAnsi="標楷體" w:hint="eastAsia"/>
          <w:b/>
          <w:bCs/>
          <w:sz w:val="32"/>
          <w:szCs w:val="32"/>
        </w:rPr>
        <w:t>10</w:t>
      </w:r>
      <w:proofErr w:type="gramEnd"/>
      <w:r w:rsidRPr="0030690F">
        <w:rPr>
          <w:rFonts w:hAnsi="標楷體"/>
          <w:b/>
          <w:bCs/>
          <w:sz w:val="32"/>
          <w:szCs w:val="32"/>
        </w:rPr>
        <w:t>年度中央政府總預算案關於客家委員會及所屬部分。</w:t>
      </w:r>
    </w:p>
    <w:p w:rsidR="001C0427" w:rsidRPr="00B40AAF" w:rsidRDefault="001C0427" w:rsidP="00EC0B1D">
      <w:pPr>
        <w:snapToGrid w:val="0"/>
        <w:spacing w:line="44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B40AAF">
        <w:rPr>
          <w:rFonts w:hAnsi="標楷體" w:hint="eastAsia"/>
          <w:b/>
          <w:bCs/>
          <w:sz w:val="32"/>
          <w:szCs w:val="32"/>
        </w:rPr>
        <w:t>二、審查關於客家委員會函送財團法人客家公共傳播基金會</w:t>
      </w:r>
      <w:proofErr w:type="gramStart"/>
      <w:r w:rsidRPr="00B40AAF">
        <w:rPr>
          <w:rFonts w:hAnsi="標楷體" w:hint="eastAsia"/>
          <w:b/>
          <w:bCs/>
          <w:sz w:val="32"/>
          <w:szCs w:val="32"/>
        </w:rPr>
        <w:t>110</w:t>
      </w:r>
      <w:proofErr w:type="gramEnd"/>
      <w:r w:rsidRPr="00B40AAF">
        <w:rPr>
          <w:rFonts w:hAnsi="標楷體" w:hint="eastAsia"/>
          <w:b/>
          <w:bCs/>
          <w:sz w:val="32"/>
          <w:szCs w:val="32"/>
        </w:rPr>
        <w:t>年度預算書案。</w:t>
      </w:r>
    </w:p>
    <w:p w:rsidR="001C0427" w:rsidRPr="00B40AAF" w:rsidRDefault="001C0427" w:rsidP="00EC0B1D">
      <w:pPr>
        <w:snapToGrid w:val="0"/>
        <w:spacing w:line="44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B40AAF">
        <w:rPr>
          <w:rFonts w:hAnsi="標楷體" w:hint="eastAsia"/>
          <w:bCs/>
          <w:sz w:val="32"/>
          <w:szCs w:val="32"/>
        </w:rPr>
        <w:t>說明：本案如未完成簽署不復議同意書，則不予審查。</w:t>
      </w:r>
    </w:p>
    <w:p w:rsidR="001C0427" w:rsidRPr="00EC0B1D" w:rsidRDefault="001C0427" w:rsidP="00EC0B1D">
      <w:pPr>
        <w:snapToGrid w:val="0"/>
        <w:spacing w:line="440" w:lineRule="exact"/>
        <w:ind w:left="641" w:hangingChars="200" w:hanging="641"/>
        <w:jc w:val="distribute"/>
        <w:rPr>
          <w:rFonts w:hAnsi="標楷體"/>
          <w:b/>
          <w:bCs/>
          <w:sz w:val="32"/>
          <w:szCs w:val="32"/>
        </w:rPr>
      </w:pPr>
      <w:r>
        <w:rPr>
          <w:rFonts w:hAnsi="標楷體" w:hint="eastAsia"/>
          <w:b/>
          <w:bCs/>
          <w:sz w:val="32"/>
          <w:szCs w:val="32"/>
        </w:rPr>
        <w:t>三</w:t>
      </w:r>
      <w:r w:rsidRPr="005E77C0">
        <w:rPr>
          <w:rFonts w:hAnsi="標楷體" w:hint="eastAsia"/>
          <w:b/>
          <w:bCs/>
          <w:sz w:val="32"/>
          <w:szCs w:val="32"/>
        </w:rPr>
        <w:t>、</w:t>
      </w:r>
      <w:r w:rsidRPr="005E77C0">
        <w:rPr>
          <w:rFonts w:hAnsi="標楷體" w:hint="eastAsia"/>
          <w:b/>
          <w:bCs/>
          <w:sz w:val="32"/>
          <w:szCs w:val="32"/>
        </w:rPr>
        <w:tab/>
        <w:t>審查客家委員會</w:t>
      </w:r>
      <w:r w:rsidRPr="005E77C0">
        <w:rPr>
          <w:rFonts w:hAnsi="標楷體"/>
          <w:b/>
          <w:bCs/>
          <w:sz w:val="32"/>
          <w:szCs w:val="32"/>
        </w:rPr>
        <w:t>及所屬</w:t>
      </w:r>
      <w:r w:rsidRPr="00EC0B1D">
        <w:rPr>
          <w:rFonts w:hAnsi="標楷體" w:hint="eastAsia"/>
          <w:b/>
          <w:bCs/>
          <w:sz w:val="32"/>
          <w:szCs w:val="32"/>
        </w:rPr>
        <w:t>「辦理政策宣導相關之廣告</w:t>
      </w:r>
      <w:proofErr w:type="gramStart"/>
      <w:r w:rsidRPr="00EC0B1D">
        <w:rPr>
          <w:rFonts w:hAnsi="標楷體" w:hint="eastAsia"/>
          <w:b/>
          <w:bCs/>
          <w:sz w:val="32"/>
          <w:szCs w:val="32"/>
        </w:rPr>
        <w:t>彙整表</w:t>
      </w:r>
      <w:proofErr w:type="gramEnd"/>
      <w:r w:rsidRPr="00EC0B1D">
        <w:rPr>
          <w:rFonts w:hAnsi="標楷體" w:hint="eastAsia"/>
          <w:b/>
          <w:bCs/>
          <w:sz w:val="32"/>
          <w:szCs w:val="32"/>
        </w:rPr>
        <w:t>」共4案。</w:t>
      </w:r>
    </w:p>
    <w:p w:rsidR="001C0427" w:rsidRPr="00F2487B" w:rsidRDefault="001C0427" w:rsidP="00EC0B1D">
      <w:pPr>
        <w:snapToGrid w:val="0"/>
        <w:spacing w:line="44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5E77C0">
        <w:rPr>
          <w:rFonts w:hAnsi="標楷體" w:hint="eastAsia"/>
          <w:bCs/>
          <w:sz w:val="32"/>
          <w:szCs w:val="32"/>
        </w:rPr>
        <w:t>(</w:t>
      </w:r>
      <w:proofErr w:type="gramStart"/>
      <w:r w:rsidRPr="005E77C0">
        <w:rPr>
          <w:rFonts w:hAnsi="標楷體" w:hint="eastAsia"/>
          <w:bCs/>
          <w:sz w:val="32"/>
          <w:szCs w:val="32"/>
        </w:rPr>
        <w:t>一</w:t>
      </w:r>
      <w:proofErr w:type="gramEnd"/>
      <w:r w:rsidRPr="005E77C0">
        <w:rPr>
          <w:rFonts w:hAnsi="標楷體" w:hint="eastAsia"/>
          <w:bCs/>
          <w:sz w:val="32"/>
          <w:szCs w:val="32"/>
        </w:rPr>
        <w:t>)</w:t>
      </w:r>
      <w:r w:rsidRPr="00F2487B">
        <w:rPr>
          <w:rFonts w:hAnsi="標楷體" w:hint="eastAsia"/>
          <w:bCs/>
          <w:sz w:val="32"/>
          <w:szCs w:val="32"/>
        </w:rPr>
        <w:t>客家委員會函送該會及所屬「</w:t>
      </w:r>
      <w:proofErr w:type="gramStart"/>
      <w:r w:rsidRPr="00F2487B">
        <w:rPr>
          <w:rFonts w:hAnsi="標楷體" w:hint="eastAsia"/>
          <w:bCs/>
          <w:sz w:val="32"/>
          <w:szCs w:val="32"/>
        </w:rPr>
        <w:t>108</w:t>
      </w:r>
      <w:proofErr w:type="gramEnd"/>
      <w:r w:rsidRPr="00F2487B">
        <w:rPr>
          <w:rFonts w:hAnsi="標楷體" w:hint="eastAsia"/>
          <w:bCs/>
          <w:sz w:val="32"/>
          <w:szCs w:val="32"/>
        </w:rPr>
        <w:t>年度第1季辦理政策宣導及廣告」公告資料，請查照案。</w:t>
      </w:r>
    </w:p>
    <w:p w:rsidR="001C0427" w:rsidRPr="00F2487B" w:rsidRDefault="001C0427" w:rsidP="00EC0B1D">
      <w:pPr>
        <w:snapToGrid w:val="0"/>
        <w:spacing w:line="44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5E77C0">
        <w:rPr>
          <w:rFonts w:hAnsi="標楷體" w:hint="eastAsia"/>
          <w:bCs/>
          <w:sz w:val="32"/>
          <w:szCs w:val="32"/>
        </w:rPr>
        <w:t>(</w:t>
      </w:r>
      <w:r>
        <w:rPr>
          <w:rFonts w:hAnsi="標楷體" w:hint="eastAsia"/>
          <w:bCs/>
          <w:sz w:val="32"/>
          <w:szCs w:val="32"/>
        </w:rPr>
        <w:t>二</w:t>
      </w:r>
      <w:r w:rsidRPr="005E77C0">
        <w:rPr>
          <w:rFonts w:hAnsi="標楷體" w:hint="eastAsia"/>
          <w:bCs/>
          <w:sz w:val="32"/>
          <w:szCs w:val="32"/>
        </w:rPr>
        <w:t>)</w:t>
      </w:r>
      <w:r w:rsidRPr="00F2487B">
        <w:rPr>
          <w:rFonts w:hAnsi="標楷體" w:hint="eastAsia"/>
          <w:bCs/>
          <w:sz w:val="32"/>
          <w:szCs w:val="32"/>
        </w:rPr>
        <w:t>客家委員會函送該會及所屬「</w:t>
      </w:r>
      <w:proofErr w:type="gramStart"/>
      <w:r w:rsidRPr="00F2487B">
        <w:rPr>
          <w:rFonts w:hAnsi="標楷體" w:hint="eastAsia"/>
          <w:bCs/>
          <w:sz w:val="32"/>
          <w:szCs w:val="32"/>
        </w:rPr>
        <w:t>108</w:t>
      </w:r>
      <w:proofErr w:type="gramEnd"/>
      <w:r w:rsidRPr="00F2487B">
        <w:rPr>
          <w:rFonts w:hAnsi="標楷體" w:hint="eastAsia"/>
          <w:bCs/>
          <w:sz w:val="32"/>
          <w:szCs w:val="32"/>
        </w:rPr>
        <w:t>年度第3季辦理政策宣導及廣告」公告資料，請查照案。</w:t>
      </w:r>
    </w:p>
    <w:p w:rsidR="001C0427" w:rsidRPr="00F2487B" w:rsidRDefault="001C0427" w:rsidP="00EC0B1D">
      <w:pPr>
        <w:snapToGrid w:val="0"/>
        <w:spacing w:line="44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5E77C0">
        <w:rPr>
          <w:rFonts w:hAnsi="標楷體" w:hint="eastAsia"/>
          <w:bCs/>
          <w:sz w:val="32"/>
          <w:szCs w:val="32"/>
        </w:rPr>
        <w:t>(</w:t>
      </w:r>
      <w:r>
        <w:rPr>
          <w:rFonts w:hAnsi="標楷體" w:hint="eastAsia"/>
          <w:bCs/>
          <w:sz w:val="32"/>
          <w:szCs w:val="32"/>
        </w:rPr>
        <w:t>三</w:t>
      </w:r>
      <w:r w:rsidRPr="005E77C0">
        <w:rPr>
          <w:rFonts w:hAnsi="標楷體" w:hint="eastAsia"/>
          <w:bCs/>
          <w:sz w:val="32"/>
          <w:szCs w:val="32"/>
        </w:rPr>
        <w:t>)</w:t>
      </w:r>
      <w:r w:rsidRPr="00F2487B">
        <w:rPr>
          <w:rFonts w:hAnsi="標楷體" w:hint="eastAsia"/>
          <w:bCs/>
          <w:sz w:val="32"/>
          <w:szCs w:val="32"/>
        </w:rPr>
        <w:t>客家委員會函送該會及所屬「</w:t>
      </w:r>
      <w:proofErr w:type="gramStart"/>
      <w:r w:rsidRPr="00F2487B">
        <w:rPr>
          <w:rFonts w:hAnsi="標楷體" w:hint="eastAsia"/>
          <w:bCs/>
          <w:sz w:val="32"/>
          <w:szCs w:val="32"/>
        </w:rPr>
        <w:t>108</w:t>
      </w:r>
      <w:proofErr w:type="gramEnd"/>
      <w:r w:rsidRPr="00F2487B">
        <w:rPr>
          <w:rFonts w:hAnsi="標楷體" w:hint="eastAsia"/>
          <w:bCs/>
          <w:sz w:val="32"/>
          <w:szCs w:val="32"/>
        </w:rPr>
        <w:t>年度第4季辦理政策宣導及廣告」公告資料，請查照案。</w:t>
      </w:r>
    </w:p>
    <w:p w:rsidR="001C0427" w:rsidRPr="005E77C0" w:rsidRDefault="001C0427" w:rsidP="00EC0B1D">
      <w:pPr>
        <w:snapToGrid w:val="0"/>
        <w:spacing w:line="44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5E77C0">
        <w:rPr>
          <w:rFonts w:hAnsi="標楷體" w:hint="eastAsia"/>
          <w:bCs/>
          <w:sz w:val="32"/>
          <w:szCs w:val="32"/>
        </w:rPr>
        <w:t>(</w:t>
      </w:r>
      <w:r>
        <w:rPr>
          <w:rFonts w:hAnsi="標楷體" w:hint="eastAsia"/>
          <w:bCs/>
          <w:sz w:val="32"/>
          <w:szCs w:val="32"/>
        </w:rPr>
        <w:t>四</w:t>
      </w:r>
      <w:r w:rsidRPr="005E77C0">
        <w:rPr>
          <w:rFonts w:hAnsi="標楷體" w:hint="eastAsia"/>
          <w:bCs/>
          <w:sz w:val="32"/>
          <w:szCs w:val="32"/>
        </w:rPr>
        <w:t>)</w:t>
      </w:r>
      <w:r w:rsidRPr="00F2487B">
        <w:rPr>
          <w:rFonts w:hAnsi="標楷體" w:hint="eastAsia"/>
          <w:bCs/>
          <w:sz w:val="32"/>
          <w:szCs w:val="32"/>
        </w:rPr>
        <w:t>客家委員會函送該會及所屬「</w:t>
      </w:r>
      <w:proofErr w:type="gramStart"/>
      <w:r w:rsidRPr="00F2487B">
        <w:rPr>
          <w:rFonts w:hAnsi="標楷體" w:hint="eastAsia"/>
          <w:bCs/>
          <w:sz w:val="32"/>
          <w:szCs w:val="32"/>
        </w:rPr>
        <w:t>109</w:t>
      </w:r>
      <w:proofErr w:type="gramEnd"/>
      <w:r w:rsidRPr="00F2487B">
        <w:rPr>
          <w:rFonts w:hAnsi="標楷體" w:hint="eastAsia"/>
          <w:bCs/>
          <w:sz w:val="32"/>
          <w:szCs w:val="32"/>
        </w:rPr>
        <w:t>年度第1季辦理政策宣導及廣告」公告資料，請查照案。</w:t>
      </w:r>
    </w:p>
    <w:p w:rsidR="001C0427" w:rsidRPr="005E77C0" w:rsidRDefault="001C0427" w:rsidP="00EC0B1D">
      <w:pPr>
        <w:snapToGrid w:val="0"/>
        <w:spacing w:line="44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>
        <w:rPr>
          <w:rFonts w:hAnsi="標楷體" w:hint="eastAsia"/>
          <w:b/>
          <w:bCs/>
          <w:sz w:val="32"/>
          <w:szCs w:val="32"/>
        </w:rPr>
        <w:t>四</w:t>
      </w:r>
      <w:r w:rsidRPr="005E77C0">
        <w:rPr>
          <w:rFonts w:hAnsi="標楷體" w:hint="eastAsia"/>
          <w:b/>
          <w:bCs/>
          <w:sz w:val="32"/>
          <w:szCs w:val="32"/>
        </w:rPr>
        <w:t>、審查客家委員會</w:t>
      </w:r>
      <w:r w:rsidRPr="005E77C0">
        <w:rPr>
          <w:rFonts w:hAnsi="標楷體"/>
          <w:b/>
          <w:bCs/>
          <w:sz w:val="32"/>
          <w:szCs w:val="32"/>
        </w:rPr>
        <w:t>及所屬</w:t>
      </w:r>
      <w:r w:rsidRPr="005E77C0">
        <w:rPr>
          <w:rFonts w:hAnsi="標楷體" w:hint="eastAsia"/>
          <w:b/>
          <w:bCs/>
          <w:sz w:val="32"/>
          <w:szCs w:val="32"/>
        </w:rPr>
        <w:t>「補、捐（獎）助其他政府機關、團體或個人經費報告表」共</w:t>
      </w:r>
      <w:r>
        <w:rPr>
          <w:rFonts w:hAnsi="標楷體" w:hint="eastAsia"/>
          <w:b/>
          <w:bCs/>
          <w:sz w:val="32"/>
          <w:szCs w:val="32"/>
        </w:rPr>
        <w:t>5</w:t>
      </w:r>
      <w:r w:rsidRPr="005E77C0">
        <w:rPr>
          <w:rFonts w:hAnsi="標楷體" w:hint="eastAsia"/>
          <w:b/>
          <w:bCs/>
          <w:sz w:val="32"/>
          <w:szCs w:val="32"/>
        </w:rPr>
        <w:t>案。</w:t>
      </w:r>
    </w:p>
    <w:p w:rsidR="001C0427" w:rsidRPr="00F2487B" w:rsidRDefault="001C0427" w:rsidP="00EC0B1D">
      <w:pPr>
        <w:snapToGrid w:val="0"/>
        <w:spacing w:line="44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5E77C0">
        <w:rPr>
          <w:rFonts w:hAnsi="標楷體" w:hint="eastAsia"/>
          <w:bCs/>
          <w:sz w:val="32"/>
          <w:szCs w:val="32"/>
        </w:rPr>
        <w:t>(</w:t>
      </w:r>
      <w:proofErr w:type="gramStart"/>
      <w:r w:rsidRPr="005E77C0">
        <w:rPr>
          <w:rFonts w:hAnsi="標楷體" w:hint="eastAsia"/>
          <w:bCs/>
          <w:sz w:val="32"/>
          <w:szCs w:val="32"/>
        </w:rPr>
        <w:t>一</w:t>
      </w:r>
      <w:proofErr w:type="gramEnd"/>
      <w:r w:rsidRPr="005E77C0">
        <w:rPr>
          <w:rFonts w:hAnsi="標楷體" w:hint="eastAsia"/>
          <w:bCs/>
          <w:sz w:val="32"/>
          <w:szCs w:val="32"/>
        </w:rPr>
        <w:t>)</w:t>
      </w:r>
      <w:r w:rsidRPr="00F2487B">
        <w:rPr>
          <w:rFonts w:hAnsi="標楷體" w:hint="eastAsia"/>
          <w:bCs/>
          <w:sz w:val="32"/>
          <w:szCs w:val="32"/>
        </w:rPr>
        <w:t>客家委員會函送該會「</w:t>
      </w:r>
      <w:proofErr w:type="gramStart"/>
      <w:r w:rsidRPr="00F2487B">
        <w:rPr>
          <w:rFonts w:hAnsi="標楷體" w:hint="eastAsia"/>
          <w:bCs/>
          <w:sz w:val="32"/>
          <w:szCs w:val="32"/>
        </w:rPr>
        <w:t>108</w:t>
      </w:r>
      <w:proofErr w:type="gramEnd"/>
      <w:r w:rsidRPr="00F2487B">
        <w:rPr>
          <w:rFonts w:hAnsi="標楷體" w:hint="eastAsia"/>
          <w:bCs/>
          <w:sz w:val="32"/>
          <w:szCs w:val="32"/>
        </w:rPr>
        <w:t>年度第1季補助情形」上網公告資料，請查照案。</w:t>
      </w:r>
    </w:p>
    <w:p w:rsidR="001C0427" w:rsidRPr="00F2487B" w:rsidRDefault="001C0427" w:rsidP="00EC0B1D">
      <w:pPr>
        <w:snapToGrid w:val="0"/>
        <w:spacing w:line="44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5E77C0">
        <w:rPr>
          <w:rFonts w:hAnsi="標楷體" w:hint="eastAsia"/>
          <w:bCs/>
          <w:sz w:val="32"/>
          <w:szCs w:val="32"/>
        </w:rPr>
        <w:t>(</w:t>
      </w:r>
      <w:r>
        <w:rPr>
          <w:rFonts w:hAnsi="標楷體" w:hint="eastAsia"/>
          <w:bCs/>
          <w:sz w:val="32"/>
          <w:szCs w:val="32"/>
        </w:rPr>
        <w:t>二</w:t>
      </w:r>
      <w:r w:rsidRPr="005E77C0">
        <w:rPr>
          <w:rFonts w:hAnsi="標楷體" w:hint="eastAsia"/>
          <w:bCs/>
          <w:sz w:val="32"/>
          <w:szCs w:val="32"/>
        </w:rPr>
        <w:t>)</w:t>
      </w:r>
      <w:r w:rsidRPr="00F2487B">
        <w:rPr>
          <w:rFonts w:hAnsi="標楷體" w:hint="eastAsia"/>
          <w:bCs/>
          <w:sz w:val="32"/>
          <w:szCs w:val="32"/>
        </w:rPr>
        <w:t>客家委員會函送該會「</w:t>
      </w:r>
      <w:proofErr w:type="gramStart"/>
      <w:r w:rsidRPr="00F2487B">
        <w:rPr>
          <w:rFonts w:hAnsi="標楷體" w:hint="eastAsia"/>
          <w:bCs/>
          <w:sz w:val="32"/>
          <w:szCs w:val="32"/>
        </w:rPr>
        <w:t>108</w:t>
      </w:r>
      <w:proofErr w:type="gramEnd"/>
      <w:r w:rsidRPr="00F2487B">
        <w:rPr>
          <w:rFonts w:hAnsi="標楷體" w:hint="eastAsia"/>
          <w:bCs/>
          <w:sz w:val="32"/>
          <w:szCs w:val="32"/>
        </w:rPr>
        <w:t>年度第2季補助情形」上網公告資料，請查照案。</w:t>
      </w:r>
    </w:p>
    <w:p w:rsidR="001C0427" w:rsidRPr="00F2487B" w:rsidRDefault="001C0427" w:rsidP="00EC0B1D">
      <w:pPr>
        <w:snapToGrid w:val="0"/>
        <w:spacing w:line="44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5E77C0">
        <w:rPr>
          <w:rFonts w:hAnsi="標楷體" w:hint="eastAsia"/>
          <w:bCs/>
          <w:sz w:val="32"/>
          <w:szCs w:val="32"/>
        </w:rPr>
        <w:t>(</w:t>
      </w:r>
      <w:r>
        <w:rPr>
          <w:rFonts w:hAnsi="標楷體" w:hint="eastAsia"/>
          <w:bCs/>
          <w:sz w:val="32"/>
          <w:szCs w:val="32"/>
        </w:rPr>
        <w:t>三</w:t>
      </w:r>
      <w:r w:rsidRPr="005E77C0">
        <w:rPr>
          <w:rFonts w:hAnsi="標楷體" w:hint="eastAsia"/>
          <w:bCs/>
          <w:sz w:val="32"/>
          <w:szCs w:val="32"/>
        </w:rPr>
        <w:t>)</w:t>
      </w:r>
      <w:r w:rsidRPr="00F2487B">
        <w:rPr>
          <w:rFonts w:hAnsi="標楷體" w:hint="eastAsia"/>
          <w:bCs/>
          <w:sz w:val="32"/>
          <w:szCs w:val="32"/>
        </w:rPr>
        <w:t>客家委員會函送該會「</w:t>
      </w:r>
      <w:proofErr w:type="gramStart"/>
      <w:r w:rsidRPr="00F2487B">
        <w:rPr>
          <w:rFonts w:hAnsi="標楷體" w:hint="eastAsia"/>
          <w:bCs/>
          <w:sz w:val="32"/>
          <w:szCs w:val="32"/>
        </w:rPr>
        <w:t>108</w:t>
      </w:r>
      <w:proofErr w:type="gramEnd"/>
      <w:r w:rsidRPr="00F2487B">
        <w:rPr>
          <w:rFonts w:hAnsi="標楷體" w:hint="eastAsia"/>
          <w:bCs/>
          <w:sz w:val="32"/>
          <w:szCs w:val="32"/>
        </w:rPr>
        <w:t>年度第3季補助情形」上網公告資料，請查照案。</w:t>
      </w:r>
    </w:p>
    <w:p w:rsidR="001C0427" w:rsidRPr="00F2487B" w:rsidRDefault="001C0427" w:rsidP="00EC0B1D">
      <w:pPr>
        <w:snapToGrid w:val="0"/>
        <w:spacing w:line="44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5E77C0">
        <w:rPr>
          <w:rFonts w:hAnsi="標楷體" w:hint="eastAsia"/>
          <w:bCs/>
          <w:sz w:val="32"/>
          <w:szCs w:val="32"/>
        </w:rPr>
        <w:t>(</w:t>
      </w:r>
      <w:r>
        <w:rPr>
          <w:rFonts w:hAnsi="標楷體" w:hint="eastAsia"/>
          <w:bCs/>
          <w:sz w:val="32"/>
          <w:szCs w:val="32"/>
        </w:rPr>
        <w:t>四</w:t>
      </w:r>
      <w:r w:rsidRPr="005E77C0">
        <w:rPr>
          <w:rFonts w:hAnsi="標楷體" w:hint="eastAsia"/>
          <w:bCs/>
          <w:sz w:val="32"/>
          <w:szCs w:val="32"/>
        </w:rPr>
        <w:t>)</w:t>
      </w:r>
      <w:r w:rsidRPr="00F2487B">
        <w:rPr>
          <w:rFonts w:hAnsi="標楷體" w:hint="eastAsia"/>
          <w:bCs/>
          <w:sz w:val="32"/>
          <w:szCs w:val="32"/>
        </w:rPr>
        <w:t>客家委員會函送該會「</w:t>
      </w:r>
      <w:proofErr w:type="gramStart"/>
      <w:r w:rsidRPr="00F2487B">
        <w:rPr>
          <w:rFonts w:hAnsi="標楷體" w:hint="eastAsia"/>
          <w:bCs/>
          <w:sz w:val="32"/>
          <w:szCs w:val="32"/>
        </w:rPr>
        <w:t>108</w:t>
      </w:r>
      <w:proofErr w:type="gramEnd"/>
      <w:r w:rsidRPr="00F2487B">
        <w:rPr>
          <w:rFonts w:hAnsi="標楷體" w:hint="eastAsia"/>
          <w:bCs/>
          <w:sz w:val="32"/>
          <w:szCs w:val="32"/>
        </w:rPr>
        <w:t>年度第4季補助情形」上網公告資料，請查照案。</w:t>
      </w:r>
    </w:p>
    <w:p w:rsidR="001C0427" w:rsidRPr="001C0427" w:rsidRDefault="001C0427" w:rsidP="00EC0B1D">
      <w:pPr>
        <w:snapToGrid w:val="0"/>
        <w:spacing w:line="440" w:lineRule="exact"/>
        <w:ind w:leftChars="295" w:left="1348" w:rightChars="-82" w:right="-197" w:hangingChars="200" w:hanging="640"/>
        <w:jc w:val="both"/>
      </w:pPr>
      <w:r w:rsidRPr="005E77C0">
        <w:rPr>
          <w:rFonts w:hAnsi="標楷體" w:hint="eastAsia"/>
          <w:bCs/>
          <w:sz w:val="32"/>
          <w:szCs w:val="32"/>
        </w:rPr>
        <w:t>(</w:t>
      </w:r>
      <w:r>
        <w:rPr>
          <w:rFonts w:hAnsi="標楷體" w:hint="eastAsia"/>
          <w:bCs/>
          <w:sz w:val="32"/>
          <w:szCs w:val="32"/>
        </w:rPr>
        <w:t>五</w:t>
      </w:r>
      <w:r w:rsidRPr="005E77C0">
        <w:rPr>
          <w:rFonts w:hAnsi="標楷體" w:hint="eastAsia"/>
          <w:bCs/>
          <w:sz w:val="32"/>
          <w:szCs w:val="32"/>
        </w:rPr>
        <w:t>)</w:t>
      </w:r>
      <w:r w:rsidRPr="00F2487B">
        <w:rPr>
          <w:rFonts w:hAnsi="標楷體" w:hint="eastAsia"/>
          <w:bCs/>
          <w:sz w:val="32"/>
          <w:szCs w:val="32"/>
        </w:rPr>
        <w:t>客家委員會函送該會「</w:t>
      </w:r>
      <w:proofErr w:type="gramStart"/>
      <w:r w:rsidRPr="00F2487B">
        <w:rPr>
          <w:rFonts w:hAnsi="標楷體" w:hint="eastAsia"/>
          <w:bCs/>
          <w:sz w:val="32"/>
          <w:szCs w:val="32"/>
        </w:rPr>
        <w:t>109</w:t>
      </w:r>
      <w:proofErr w:type="gramEnd"/>
      <w:r w:rsidRPr="00F2487B">
        <w:rPr>
          <w:rFonts w:hAnsi="標楷體" w:hint="eastAsia"/>
          <w:bCs/>
          <w:sz w:val="32"/>
          <w:szCs w:val="32"/>
        </w:rPr>
        <w:t>年度第1季補助情形」上網公告資料，請查照案。</w:t>
      </w:r>
    </w:p>
    <w:sectPr w:rsidR="001C0427" w:rsidRPr="001C0427" w:rsidSect="00EC0B1D">
      <w:headerReference w:type="default" r:id="rId9"/>
      <w:footerReference w:type="default" r:id="rId10"/>
      <w:pgSz w:w="11906" w:h="16838" w:code="9"/>
      <w:pgMar w:top="907" w:right="992" w:bottom="737" w:left="1134" w:header="284" w:footer="34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2C91" w:rsidRDefault="00332C91">
      <w:r>
        <w:separator/>
      </w:r>
    </w:p>
  </w:endnote>
  <w:endnote w:type="continuationSeparator" w:id="0">
    <w:p w:rsidR="00332C91" w:rsidRDefault="00332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9181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5DB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5DB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2C91" w:rsidRDefault="00332C91">
      <w:r>
        <w:separator/>
      </w:r>
    </w:p>
  </w:footnote>
  <w:footnote w:type="continuationSeparator" w:id="0">
    <w:p w:rsidR="00332C91" w:rsidRDefault="00332C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9181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7E6F3C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A4AE5"/>
    <w:multiLevelType w:val="hybridMultilevel"/>
    <w:tmpl w:val="5E7AE994"/>
    <w:lvl w:ilvl="0" w:tplc="8B7C7614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A2F"/>
    <w:rsid w:val="0004671E"/>
    <w:rsid w:val="00060A4B"/>
    <w:rsid w:val="00064D29"/>
    <w:rsid w:val="00093F36"/>
    <w:rsid w:val="000B195E"/>
    <w:rsid w:val="0011406E"/>
    <w:rsid w:val="00130E48"/>
    <w:rsid w:val="00142F11"/>
    <w:rsid w:val="00145350"/>
    <w:rsid w:val="00150204"/>
    <w:rsid w:val="00173A2F"/>
    <w:rsid w:val="00175899"/>
    <w:rsid w:val="001A01E7"/>
    <w:rsid w:val="001A0D27"/>
    <w:rsid w:val="001C0427"/>
    <w:rsid w:val="002056B4"/>
    <w:rsid w:val="002067A5"/>
    <w:rsid w:val="00251505"/>
    <w:rsid w:val="00252E92"/>
    <w:rsid w:val="002C6FEC"/>
    <w:rsid w:val="00310325"/>
    <w:rsid w:val="00313776"/>
    <w:rsid w:val="00322547"/>
    <w:rsid w:val="00332C91"/>
    <w:rsid w:val="00342982"/>
    <w:rsid w:val="00364983"/>
    <w:rsid w:val="00374399"/>
    <w:rsid w:val="004B277A"/>
    <w:rsid w:val="004F5DB5"/>
    <w:rsid w:val="005427E0"/>
    <w:rsid w:val="005752D6"/>
    <w:rsid w:val="00591817"/>
    <w:rsid w:val="005F7ACD"/>
    <w:rsid w:val="006102F0"/>
    <w:rsid w:val="00632408"/>
    <w:rsid w:val="006754A5"/>
    <w:rsid w:val="006A6E56"/>
    <w:rsid w:val="006D6B8B"/>
    <w:rsid w:val="007227C2"/>
    <w:rsid w:val="007372E0"/>
    <w:rsid w:val="00754797"/>
    <w:rsid w:val="007A4D38"/>
    <w:rsid w:val="007D05DA"/>
    <w:rsid w:val="007D5EF2"/>
    <w:rsid w:val="00836613"/>
    <w:rsid w:val="008644AE"/>
    <w:rsid w:val="00884EDA"/>
    <w:rsid w:val="008D25D5"/>
    <w:rsid w:val="008E6C1B"/>
    <w:rsid w:val="00951364"/>
    <w:rsid w:val="0096381B"/>
    <w:rsid w:val="00980EAE"/>
    <w:rsid w:val="009C2F41"/>
    <w:rsid w:val="00A05615"/>
    <w:rsid w:val="00A92D7D"/>
    <w:rsid w:val="00AA4981"/>
    <w:rsid w:val="00B30EBC"/>
    <w:rsid w:val="00B42D54"/>
    <w:rsid w:val="00B5188A"/>
    <w:rsid w:val="00BD3593"/>
    <w:rsid w:val="00BE3033"/>
    <w:rsid w:val="00BF3A99"/>
    <w:rsid w:val="00C03A3A"/>
    <w:rsid w:val="00C46A0E"/>
    <w:rsid w:val="00C60C2D"/>
    <w:rsid w:val="00CA05C8"/>
    <w:rsid w:val="00CA167A"/>
    <w:rsid w:val="00D611E9"/>
    <w:rsid w:val="00D65A26"/>
    <w:rsid w:val="00D74F40"/>
    <w:rsid w:val="00D85583"/>
    <w:rsid w:val="00DA52FC"/>
    <w:rsid w:val="00DC4559"/>
    <w:rsid w:val="00DD4B54"/>
    <w:rsid w:val="00DE32A4"/>
    <w:rsid w:val="00E066BF"/>
    <w:rsid w:val="00E5068B"/>
    <w:rsid w:val="00E653BF"/>
    <w:rsid w:val="00E83981"/>
    <w:rsid w:val="00E839C3"/>
    <w:rsid w:val="00EC0B1D"/>
    <w:rsid w:val="00EF4871"/>
    <w:rsid w:val="00F06F4B"/>
    <w:rsid w:val="00FA69CE"/>
    <w:rsid w:val="00FB2C4C"/>
    <w:rsid w:val="00FB7104"/>
    <w:rsid w:val="00FE4DC9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8E6FD73"/>
  <w15:chartTrackingRefBased/>
  <w15:docId w15:val="{F7BDA2B2-1361-49C0-BA79-B4770F14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1EB26-D551-4635-9864-DD98FB3A7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2</Pages>
  <Words>253</Words>
  <Characters>1444</Characters>
  <Application>Microsoft Office Word</Application>
  <DocSecurity>0</DocSecurity>
  <Lines>12</Lines>
  <Paragraphs>3</Paragraphs>
  <ScaleCrop>false</ScaleCrop>
  <Company>eic</Company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2020-10-07T08:16:00Z</cp:lastPrinted>
  <dcterms:created xsi:type="dcterms:W3CDTF">2020-10-07T08:16:00Z</dcterms:created>
  <dcterms:modified xsi:type="dcterms:W3CDTF">2020-10-07T08:24:00Z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1081113071002600;1081114071001200;1090220071005200;1090513071000300;1090513071000500</vt:lpwstr>
  </property>
  <property fmtid="{D5CDD505-2E9C-101B-9397-08002B2CF9AE}" pid="8" name="billNoCount">
    <vt:lpwstr>1</vt:lpwstr>
  </property>
  <property fmtid="{D5CDD505-2E9C-101B-9397-08002B2CF9AE}" pid="9" name="開會時間1">
    <vt:lpwstr>109年10月12日（星期一）上午09時00分至下午5時30分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20201012</vt:lpwstr>
  </property>
  <property fmtid="{D5CDD505-2E9C-101B-9397-08002B2CF9AE}" pid="12" name="202010120-0">
    <vt:lpwstr>1081113071002600;1081114071001200;1090220071005200;1090513071000300;1090513071000500;</vt:lpwstr>
  </property>
  <property fmtid="{D5CDD505-2E9C-101B-9397-08002B2CF9AE}" pid="13" name="202010120-1">
    <vt:lpwstr/>
  </property>
  <property fmtid="{D5CDD505-2E9C-101B-9397-08002B2CF9AE}" pid="14" name="202010120-2">
    <vt:lpwstr/>
  </property>
  <property fmtid="{D5CDD505-2E9C-101B-9397-08002B2CF9AE}" pid="15" name="202010120-3">
    <vt:lpwstr/>
  </property>
  <property fmtid="{D5CDD505-2E9C-101B-9397-08002B2CF9AE}" pid="16" name="202010120-4">
    <vt:lpwstr/>
  </property>
  <property fmtid="{D5CDD505-2E9C-101B-9397-08002B2CF9AE}" pid="17" name="202010120-5">
    <vt:lpwstr/>
  </property>
  <property fmtid="{D5CDD505-2E9C-101B-9397-08002B2CF9AE}" pid="18" name="202010120-6">
    <vt:lpwstr/>
  </property>
  <property fmtid="{D5CDD505-2E9C-101B-9397-08002B2CF9AE}" pid="19" name="202010120-7">
    <vt:lpwstr/>
  </property>
  <property fmtid="{D5CDD505-2E9C-101B-9397-08002B2CF9AE}" pid="20" name="202010120-8">
    <vt:lpwstr/>
  </property>
  <property fmtid="{D5CDD505-2E9C-101B-9397-08002B2CF9AE}" pid="21" name="20201012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1094001456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1094001456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