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131FD" w:rsidRDefault="00BC2CB9" w:rsidP="00AC5358">
      <w:pPr>
        <w:pStyle w:val="a5"/>
        <w:overflowPunct w:val="0"/>
        <w:spacing w:line="480" w:lineRule="exact"/>
        <w:jc w:val="both"/>
        <w:rPr>
          <w:rFonts w:ascii="標楷體" w:hAnsi="標楷體"/>
          <w:spacing w:val="8"/>
          <w:szCs w:val="32"/>
        </w:rPr>
      </w:pPr>
      <w:bookmarkStart w:id="0" w:name="_GoBack"/>
      <w:bookmarkEnd w:id="0"/>
      <w:r w:rsidRPr="001131FD">
        <w:rPr>
          <w:rFonts w:ascii="標楷體" w:hAnsi="標楷體"/>
          <w:spacing w:val="8"/>
          <w:szCs w:val="32"/>
        </w:rPr>
        <w:t>立法院第</w:t>
      </w:r>
      <w:r w:rsidR="002A4DCB" w:rsidRPr="001131FD">
        <w:rPr>
          <w:rFonts w:ascii="標楷體" w:hAnsi="標楷體" w:hint="eastAsia"/>
          <w:spacing w:val="8"/>
          <w:szCs w:val="32"/>
        </w:rPr>
        <w:t>8</w:t>
      </w:r>
      <w:r w:rsidRPr="001131FD">
        <w:rPr>
          <w:rFonts w:ascii="標楷體" w:hAnsi="標楷體"/>
          <w:spacing w:val="8"/>
          <w:szCs w:val="32"/>
        </w:rPr>
        <w:t>屆第</w:t>
      </w:r>
      <w:r w:rsidR="00CC2820" w:rsidRPr="001131FD">
        <w:rPr>
          <w:rFonts w:ascii="標楷體" w:hAnsi="標楷體" w:hint="eastAsia"/>
          <w:spacing w:val="8"/>
          <w:szCs w:val="32"/>
        </w:rPr>
        <w:t>3</w:t>
      </w:r>
      <w:r w:rsidRPr="001131FD">
        <w:rPr>
          <w:rFonts w:ascii="標楷體" w:hAnsi="標楷體"/>
          <w:spacing w:val="8"/>
          <w:szCs w:val="32"/>
        </w:rPr>
        <w:t>會期經濟委員會第</w:t>
      </w:r>
      <w:r w:rsidR="00DD60F0" w:rsidRPr="001131FD">
        <w:rPr>
          <w:rFonts w:ascii="標楷體" w:hAnsi="標楷體" w:hint="eastAsia"/>
          <w:spacing w:val="8"/>
          <w:szCs w:val="32"/>
        </w:rPr>
        <w:t>10</w:t>
      </w:r>
      <w:r w:rsidRPr="001131FD">
        <w:rPr>
          <w:rFonts w:ascii="標楷體" w:hAnsi="標楷體"/>
          <w:spacing w:val="8"/>
          <w:szCs w:val="32"/>
        </w:rPr>
        <w:t>次全體委員會議議事錄</w:t>
      </w:r>
    </w:p>
    <w:p w:rsidR="005E5328" w:rsidRPr="001131FD" w:rsidRDefault="0014671E" w:rsidP="00AC5358">
      <w:pPr>
        <w:overflowPunct w:val="0"/>
        <w:adjustRightInd w:val="0"/>
        <w:spacing w:line="460" w:lineRule="exact"/>
        <w:ind w:left="3074" w:rightChars="200" w:right="665" w:hangingChars="925" w:hanging="3074"/>
        <w:jc w:val="both"/>
        <w:rPr>
          <w:rFonts w:ascii="標楷體" w:hAnsi="標楷體"/>
          <w:kern w:val="20"/>
          <w:szCs w:val="32"/>
        </w:rPr>
      </w:pPr>
      <w:r w:rsidRPr="001131FD">
        <w:rPr>
          <w:rFonts w:ascii="標楷體" w:hAnsi="標楷體"/>
          <w:szCs w:val="32"/>
        </w:rPr>
        <w:t>時</w:t>
      </w:r>
      <w:r w:rsidR="00001F14" w:rsidRPr="001131FD">
        <w:rPr>
          <w:rFonts w:ascii="標楷體" w:hAnsi="標楷體" w:hint="eastAsia"/>
          <w:szCs w:val="32"/>
        </w:rPr>
        <w:t xml:space="preserve">　　</w:t>
      </w:r>
      <w:r w:rsidRPr="001131FD">
        <w:rPr>
          <w:rFonts w:ascii="標楷體" w:hAnsi="標楷體"/>
          <w:szCs w:val="32"/>
        </w:rPr>
        <w:t>間：</w:t>
      </w:r>
      <w:r w:rsidR="0049521A" w:rsidRPr="001131FD">
        <w:rPr>
          <w:rFonts w:ascii="標楷體" w:hAnsi="標楷體" w:hint="eastAsia"/>
          <w:kern w:val="20"/>
          <w:szCs w:val="32"/>
        </w:rPr>
        <w:t>中華民國10</w:t>
      </w:r>
      <w:r w:rsidR="00184552" w:rsidRPr="001131FD">
        <w:rPr>
          <w:rFonts w:ascii="標楷體" w:hAnsi="標楷體" w:hint="eastAsia"/>
          <w:kern w:val="20"/>
          <w:szCs w:val="32"/>
        </w:rPr>
        <w:t>2</w:t>
      </w:r>
      <w:r w:rsidR="0049521A" w:rsidRPr="001131FD">
        <w:rPr>
          <w:rFonts w:ascii="標楷體" w:hAnsi="標楷體" w:hint="eastAsia"/>
          <w:kern w:val="20"/>
          <w:szCs w:val="32"/>
        </w:rPr>
        <w:t>年</w:t>
      </w:r>
      <w:r w:rsidR="00CE6F9C" w:rsidRPr="001131FD">
        <w:rPr>
          <w:rFonts w:ascii="標楷體" w:hAnsi="標楷體" w:hint="eastAsia"/>
          <w:kern w:val="20"/>
          <w:szCs w:val="32"/>
        </w:rPr>
        <w:t>4</w:t>
      </w:r>
      <w:r w:rsidR="0049521A" w:rsidRPr="001131FD">
        <w:rPr>
          <w:rFonts w:ascii="標楷體" w:hAnsi="標楷體" w:hint="eastAsia"/>
          <w:kern w:val="20"/>
          <w:szCs w:val="32"/>
        </w:rPr>
        <w:t>月</w:t>
      </w:r>
      <w:r w:rsidR="00DD60F0" w:rsidRPr="001131FD">
        <w:rPr>
          <w:rFonts w:ascii="標楷體" w:hAnsi="標楷體" w:hint="eastAsia"/>
          <w:kern w:val="20"/>
          <w:szCs w:val="32"/>
        </w:rPr>
        <w:t>29</w:t>
      </w:r>
      <w:r w:rsidR="0049521A" w:rsidRPr="001131FD">
        <w:rPr>
          <w:rFonts w:ascii="標楷體" w:hAnsi="標楷體" w:hint="eastAsia"/>
          <w:kern w:val="20"/>
          <w:szCs w:val="32"/>
        </w:rPr>
        <w:t>日（星期</w:t>
      </w:r>
      <w:r w:rsidR="008E0C40" w:rsidRPr="001131FD">
        <w:rPr>
          <w:rFonts w:ascii="標楷體" w:hAnsi="標楷體" w:hint="eastAsia"/>
          <w:kern w:val="20"/>
          <w:szCs w:val="32"/>
        </w:rPr>
        <w:t>一</w:t>
      </w:r>
      <w:r w:rsidR="0049521A" w:rsidRPr="001131FD">
        <w:rPr>
          <w:rFonts w:ascii="標楷體" w:hAnsi="標楷體" w:hint="eastAsia"/>
          <w:kern w:val="20"/>
          <w:szCs w:val="32"/>
        </w:rPr>
        <w:t>）上午9時</w:t>
      </w:r>
      <w:r w:rsidR="00261A58" w:rsidRPr="001131FD">
        <w:rPr>
          <w:rFonts w:ascii="標楷體" w:hAnsi="標楷體" w:hint="eastAsia"/>
          <w:kern w:val="20"/>
          <w:szCs w:val="32"/>
        </w:rPr>
        <w:t>2</w:t>
      </w:r>
      <w:r w:rsidR="0049521A" w:rsidRPr="001131FD">
        <w:rPr>
          <w:rFonts w:ascii="標楷體" w:hAnsi="標楷體" w:hint="eastAsia"/>
          <w:kern w:val="20"/>
          <w:szCs w:val="32"/>
        </w:rPr>
        <w:t>分</w:t>
      </w:r>
      <w:r w:rsidR="005628B7" w:rsidRPr="001131FD">
        <w:rPr>
          <w:rFonts w:ascii="標楷體" w:hAnsi="標楷體" w:hint="eastAsia"/>
          <w:kern w:val="20"/>
          <w:szCs w:val="32"/>
        </w:rPr>
        <w:t>至</w:t>
      </w:r>
      <w:r w:rsidR="00F1767F" w:rsidRPr="001131FD">
        <w:rPr>
          <w:rFonts w:ascii="標楷體" w:hAnsi="標楷體" w:hint="eastAsia"/>
          <w:kern w:val="20"/>
          <w:szCs w:val="32"/>
        </w:rPr>
        <w:t>下午</w:t>
      </w:r>
      <w:r w:rsidR="005628B7" w:rsidRPr="001131FD">
        <w:rPr>
          <w:rFonts w:ascii="標楷體" w:hAnsi="標楷體" w:hint="eastAsia"/>
          <w:kern w:val="20"/>
          <w:szCs w:val="32"/>
        </w:rPr>
        <w:t>1時</w:t>
      </w:r>
      <w:r w:rsidR="002428B6" w:rsidRPr="001131FD">
        <w:rPr>
          <w:rFonts w:ascii="標楷體" w:hAnsi="標楷體" w:hint="eastAsia"/>
          <w:kern w:val="20"/>
          <w:szCs w:val="32"/>
        </w:rPr>
        <w:t>3</w:t>
      </w:r>
      <w:r w:rsidR="005628B7" w:rsidRPr="001131FD">
        <w:rPr>
          <w:rFonts w:ascii="標楷體" w:hAnsi="標楷體" w:hint="eastAsia"/>
          <w:kern w:val="20"/>
          <w:szCs w:val="32"/>
        </w:rPr>
        <w:t>分</w:t>
      </w:r>
      <w:r w:rsidR="00DD60F0" w:rsidRPr="001131FD">
        <w:rPr>
          <w:rFonts w:ascii="標楷體" w:hAnsi="標楷體" w:hint="eastAsia"/>
          <w:kern w:val="20"/>
          <w:szCs w:val="32"/>
        </w:rPr>
        <w:t>、下午2時</w:t>
      </w:r>
      <w:r w:rsidR="002428B6" w:rsidRPr="001131FD">
        <w:rPr>
          <w:rFonts w:ascii="標楷體" w:hAnsi="標楷體" w:hint="eastAsia"/>
          <w:kern w:val="20"/>
          <w:szCs w:val="32"/>
        </w:rPr>
        <w:t>43</w:t>
      </w:r>
      <w:r w:rsidR="00DD60F0" w:rsidRPr="001131FD">
        <w:rPr>
          <w:rFonts w:ascii="標楷體" w:hAnsi="標楷體" w:hint="eastAsia"/>
          <w:kern w:val="20"/>
          <w:szCs w:val="32"/>
        </w:rPr>
        <w:t>分至</w:t>
      </w:r>
      <w:r w:rsidR="007E71A7" w:rsidRPr="001131FD">
        <w:rPr>
          <w:rFonts w:ascii="標楷體" w:hAnsi="標楷體" w:hint="eastAsia"/>
          <w:kern w:val="20"/>
          <w:szCs w:val="32"/>
        </w:rPr>
        <w:t>4</w:t>
      </w:r>
      <w:r w:rsidR="00DD60F0" w:rsidRPr="001131FD">
        <w:rPr>
          <w:rFonts w:ascii="標楷體" w:hAnsi="標楷體" w:hint="eastAsia"/>
          <w:kern w:val="20"/>
          <w:szCs w:val="32"/>
        </w:rPr>
        <w:t>時2</w:t>
      </w:r>
      <w:r w:rsidR="007E71A7" w:rsidRPr="001131FD">
        <w:rPr>
          <w:rFonts w:ascii="標楷體" w:hAnsi="標楷體" w:hint="eastAsia"/>
          <w:kern w:val="20"/>
          <w:szCs w:val="32"/>
        </w:rPr>
        <w:t>0</w:t>
      </w:r>
      <w:r w:rsidR="00DD60F0" w:rsidRPr="001131FD">
        <w:rPr>
          <w:rFonts w:ascii="標楷體" w:hAnsi="標楷體" w:hint="eastAsia"/>
          <w:kern w:val="20"/>
          <w:szCs w:val="32"/>
        </w:rPr>
        <w:t>分</w:t>
      </w:r>
    </w:p>
    <w:p w:rsidR="00592035" w:rsidRPr="001131FD" w:rsidRDefault="005E5328" w:rsidP="00AC5358">
      <w:pPr>
        <w:overflowPunct w:val="0"/>
        <w:adjustRightInd w:val="0"/>
        <w:spacing w:line="460" w:lineRule="exact"/>
        <w:ind w:leftChars="500" w:left="3074" w:rightChars="200" w:right="665" w:hangingChars="425" w:hanging="1412"/>
        <w:jc w:val="both"/>
        <w:rPr>
          <w:rFonts w:ascii="標楷體" w:hAnsi="標楷體"/>
          <w:kern w:val="20"/>
          <w:szCs w:val="32"/>
        </w:rPr>
      </w:pPr>
      <w:r w:rsidRPr="001131FD">
        <w:rPr>
          <w:rFonts w:ascii="標楷體" w:hAnsi="標楷體" w:hint="eastAsia"/>
          <w:kern w:val="20"/>
          <w:szCs w:val="32"/>
        </w:rPr>
        <w:t>中華民國102年</w:t>
      </w:r>
      <w:r w:rsidR="00DD60F0" w:rsidRPr="001131FD">
        <w:rPr>
          <w:rFonts w:ascii="標楷體" w:hAnsi="標楷體" w:hint="eastAsia"/>
          <w:kern w:val="20"/>
          <w:szCs w:val="32"/>
        </w:rPr>
        <w:t>5</w:t>
      </w:r>
      <w:r w:rsidRPr="001131FD">
        <w:rPr>
          <w:rFonts w:ascii="標楷體" w:hAnsi="標楷體" w:hint="eastAsia"/>
          <w:kern w:val="20"/>
          <w:szCs w:val="32"/>
        </w:rPr>
        <w:t>月</w:t>
      </w:r>
      <w:r w:rsidR="00CE6F9C" w:rsidRPr="001131FD">
        <w:rPr>
          <w:rFonts w:ascii="標楷體" w:hAnsi="標楷體" w:hint="eastAsia"/>
          <w:kern w:val="20"/>
          <w:szCs w:val="32"/>
        </w:rPr>
        <w:t>1</w:t>
      </w:r>
      <w:r w:rsidRPr="001131FD">
        <w:rPr>
          <w:rFonts w:ascii="標楷體" w:hAnsi="標楷體" w:hint="eastAsia"/>
          <w:kern w:val="20"/>
          <w:szCs w:val="32"/>
        </w:rPr>
        <w:t>日（星期</w:t>
      </w:r>
      <w:r w:rsidR="00592035" w:rsidRPr="001131FD">
        <w:rPr>
          <w:rFonts w:ascii="標楷體" w:hAnsi="標楷體" w:hint="eastAsia"/>
          <w:kern w:val="20"/>
          <w:szCs w:val="32"/>
        </w:rPr>
        <w:t>三</w:t>
      </w:r>
      <w:r w:rsidRPr="001131FD">
        <w:rPr>
          <w:rFonts w:ascii="標楷體" w:hAnsi="標楷體" w:hint="eastAsia"/>
          <w:kern w:val="20"/>
          <w:szCs w:val="32"/>
        </w:rPr>
        <w:t>）上午9時</w:t>
      </w:r>
      <w:r w:rsidR="008B4D06" w:rsidRPr="001131FD">
        <w:rPr>
          <w:rFonts w:ascii="標楷體" w:hAnsi="標楷體" w:hint="eastAsia"/>
          <w:kern w:val="20"/>
          <w:szCs w:val="32"/>
        </w:rPr>
        <w:t>1</w:t>
      </w:r>
      <w:r w:rsidR="00B57C50" w:rsidRPr="001131FD">
        <w:rPr>
          <w:rFonts w:ascii="標楷體" w:hAnsi="標楷體" w:hint="eastAsia"/>
          <w:kern w:val="20"/>
          <w:szCs w:val="32"/>
        </w:rPr>
        <w:t>分</w:t>
      </w:r>
      <w:r w:rsidRPr="001131FD">
        <w:rPr>
          <w:rFonts w:ascii="標楷體" w:hAnsi="標楷體" w:hint="eastAsia"/>
          <w:kern w:val="20"/>
          <w:szCs w:val="32"/>
        </w:rPr>
        <w:t>至</w:t>
      </w:r>
      <w:r w:rsidR="004E0B44" w:rsidRPr="001131FD">
        <w:rPr>
          <w:rFonts w:ascii="標楷體" w:hAnsi="標楷體" w:hint="eastAsia"/>
          <w:kern w:val="20"/>
          <w:szCs w:val="32"/>
        </w:rPr>
        <w:t>12</w:t>
      </w:r>
      <w:r w:rsidR="00860632" w:rsidRPr="001131FD">
        <w:rPr>
          <w:rFonts w:ascii="標楷體" w:hAnsi="標楷體" w:hint="eastAsia"/>
          <w:kern w:val="20"/>
          <w:szCs w:val="32"/>
        </w:rPr>
        <w:t>時</w:t>
      </w:r>
      <w:r w:rsidR="00181600" w:rsidRPr="001131FD">
        <w:rPr>
          <w:rFonts w:ascii="標楷體" w:hAnsi="標楷體" w:hint="eastAsia"/>
          <w:kern w:val="20"/>
          <w:szCs w:val="32"/>
        </w:rPr>
        <w:t>10</w:t>
      </w:r>
      <w:r w:rsidR="00305B21" w:rsidRPr="001131FD">
        <w:rPr>
          <w:rFonts w:ascii="標楷體" w:hAnsi="標楷體" w:hint="eastAsia"/>
          <w:kern w:val="20"/>
          <w:szCs w:val="32"/>
        </w:rPr>
        <w:t>分</w:t>
      </w:r>
      <w:r w:rsidR="004E0B44" w:rsidRPr="001131FD">
        <w:rPr>
          <w:rFonts w:ascii="標楷體" w:hAnsi="標楷體" w:hint="eastAsia"/>
          <w:kern w:val="20"/>
          <w:szCs w:val="32"/>
        </w:rPr>
        <w:t>、下午2時3</w:t>
      </w:r>
      <w:r w:rsidR="00A00516" w:rsidRPr="001131FD">
        <w:rPr>
          <w:rFonts w:ascii="標楷體" w:hAnsi="標楷體" w:hint="eastAsia"/>
          <w:kern w:val="20"/>
          <w:szCs w:val="32"/>
        </w:rPr>
        <w:t>2</w:t>
      </w:r>
      <w:r w:rsidR="004E0B44" w:rsidRPr="001131FD">
        <w:rPr>
          <w:rFonts w:ascii="標楷體" w:hAnsi="標楷體" w:hint="eastAsia"/>
          <w:kern w:val="20"/>
          <w:szCs w:val="32"/>
        </w:rPr>
        <w:t>分至</w:t>
      </w:r>
      <w:r w:rsidR="00A00516" w:rsidRPr="001131FD">
        <w:rPr>
          <w:rFonts w:ascii="標楷體" w:hAnsi="標楷體" w:hint="eastAsia"/>
          <w:kern w:val="20"/>
          <w:szCs w:val="32"/>
        </w:rPr>
        <w:t>4</w:t>
      </w:r>
      <w:r w:rsidR="004E0B44" w:rsidRPr="001131FD">
        <w:rPr>
          <w:rFonts w:ascii="標楷體" w:hAnsi="標楷體" w:hint="eastAsia"/>
          <w:kern w:val="20"/>
          <w:szCs w:val="32"/>
        </w:rPr>
        <w:t>時</w:t>
      </w:r>
      <w:r w:rsidR="00A00516" w:rsidRPr="001131FD">
        <w:rPr>
          <w:rFonts w:ascii="標楷體" w:hAnsi="標楷體" w:hint="eastAsia"/>
          <w:kern w:val="20"/>
          <w:szCs w:val="32"/>
        </w:rPr>
        <w:t>7</w:t>
      </w:r>
      <w:r w:rsidR="004E0B44" w:rsidRPr="001131FD">
        <w:rPr>
          <w:rFonts w:ascii="標楷體" w:hAnsi="標楷體" w:hint="eastAsia"/>
          <w:kern w:val="20"/>
          <w:szCs w:val="32"/>
        </w:rPr>
        <w:t>分</w:t>
      </w:r>
    </w:p>
    <w:p w:rsidR="0014671E" w:rsidRPr="001131FD" w:rsidRDefault="0014671E" w:rsidP="00AC5358">
      <w:pPr>
        <w:tabs>
          <w:tab w:val="left" w:pos="6308"/>
        </w:tabs>
        <w:overflowPunct w:val="0"/>
        <w:spacing w:line="480" w:lineRule="exact"/>
        <w:jc w:val="both"/>
        <w:rPr>
          <w:rFonts w:ascii="標楷體" w:hAnsi="標楷體"/>
          <w:szCs w:val="32"/>
        </w:rPr>
      </w:pPr>
      <w:r w:rsidRPr="001131FD">
        <w:rPr>
          <w:rFonts w:ascii="標楷體" w:hAnsi="標楷體"/>
          <w:szCs w:val="32"/>
        </w:rPr>
        <w:t>地</w:t>
      </w:r>
      <w:r w:rsidR="00001F14" w:rsidRPr="001131FD">
        <w:rPr>
          <w:rFonts w:ascii="標楷體" w:hAnsi="標楷體" w:hint="eastAsia"/>
          <w:szCs w:val="32"/>
        </w:rPr>
        <w:t xml:space="preserve">　　</w:t>
      </w:r>
      <w:r w:rsidRPr="001131FD">
        <w:rPr>
          <w:rFonts w:ascii="標楷體" w:hAnsi="標楷體"/>
          <w:szCs w:val="32"/>
        </w:rPr>
        <w:t>點：本院紅樓101會議室</w:t>
      </w:r>
    </w:p>
    <w:p w:rsidR="00874F2D" w:rsidRPr="001131FD" w:rsidRDefault="0014671E" w:rsidP="00943890">
      <w:pPr>
        <w:tabs>
          <w:tab w:val="left" w:pos="322"/>
        </w:tabs>
        <w:overflowPunct w:val="0"/>
        <w:spacing w:line="480" w:lineRule="exact"/>
        <w:ind w:left="1662" w:rightChars="100" w:right="332" w:hangingChars="500" w:hanging="1662"/>
        <w:rPr>
          <w:rFonts w:ascii="標楷體" w:hAnsi="標楷體"/>
          <w:szCs w:val="32"/>
        </w:rPr>
      </w:pPr>
      <w:r w:rsidRPr="001131FD">
        <w:rPr>
          <w:rFonts w:ascii="標楷體" w:hAnsi="標楷體"/>
          <w:szCs w:val="32"/>
        </w:rPr>
        <w:t>出席委員：</w:t>
      </w:r>
      <w:r w:rsidR="007A132D" w:rsidRPr="001131FD">
        <w:rPr>
          <w:rFonts w:ascii="標楷體" w:hAnsi="標楷體" w:hint="eastAsia"/>
          <w:szCs w:val="32"/>
        </w:rPr>
        <w:t xml:space="preserve">許忠信  </w:t>
      </w:r>
      <w:r w:rsidR="00261A58" w:rsidRPr="001131FD">
        <w:rPr>
          <w:rFonts w:ascii="標楷體" w:hAnsi="標楷體" w:hint="eastAsia"/>
          <w:szCs w:val="32"/>
        </w:rPr>
        <w:t xml:space="preserve">林岱樺  </w:t>
      </w:r>
      <w:r w:rsidR="00261A58" w:rsidRPr="001131FD">
        <w:rPr>
          <w:rFonts w:ascii="標楷體" w:hAnsi="標楷體"/>
          <w:szCs w:val="32"/>
        </w:rPr>
        <w:t>李慶華</w:t>
      </w:r>
      <w:r w:rsidR="00261A58" w:rsidRPr="001131FD">
        <w:rPr>
          <w:rFonts w:ascii="標楷體" w:hAnsi="標楷體" w:hint="eastAsia"/>
          <w:szCs w:val="32"/>
        </w:rPr>
        <w:t xml:space="preserve">  </w:t>
      </w:r>
      <w:r w:rsidR="00261A58" w:rsidRPr="001131FD">
        <w:rPr>
          <w:rFonts w:ascii="標楷體" w:hAnsi="標楷體"/>
          <w:szCs w:val="32"/>
        </w:rPr>
        <w:t>丁守中</w:t>
      </w:r>
      <w:r w:rsidR="00261A58" w:rsidRPr="001131FD">
        <w:rPr>
          <w:rFonts w:ascii="標楷體" w:hAnsi="標楷體" w:hint="eastAsia"/>
          <w:szCs w:val="32"/>
        </w:rPr>
        <w:t xml:space="preserve">  </w:t>
      </w:r>
      <w:r w:rsidR="00261A58" w:rsidRPr="001131FD">
        <w:rPr>
          <w:rFonts w:ascii="標楷體" w:hAnsi="標楷體"/>
          <w:szCs w:val="32"/>
        </w:rPr>
        <w:t>黃偉哲</w:t>
      </w:r>
      <w:r w:rsidR="00261A58" w:rsidRPr="001131FD">
        <w:rPr>
          <w:rFonts w:ascii="標楷體" w:hAnsi="標楷體" w:hint="eastAsia"/>
          <w:szCs w:val="32"/>
        </w:rPr>
        <w:t xml:space="preserve">  廖國棟  高志鵬  黃昭順  徐耀昌  楊瓊瓔  林滄敏  簡東明  </w:t>
      </w:r>
      <w:r w:rsidR="00261A58" w:rsidRPr="001131FD">
        <w:rPr>
          <w:rFonts w:ascii="標楷體" w:hAnsi="標楷體"/>
          <w:szCs w:val="32"/>
        </w:rPr>
        <w:t>蘇震清</w:t>
      </w:r>
      <w:r w:rsidR="00261A58" w:rsidRPr="001131FD">
        <w:rPr>
          <w:rFonts w:ascii="標楷體" w:hAnsi="標楷體" w:hint="eastAsia"/>
          <w:szCs w:val="32"/>
        </w:rPr>
        <w:t xml:space="preserve">  </w:t>
      </w:r>
      <w:r w:rsidR="007A132D" w:rsidRPr="001131FD">
        <w:rPr>
          <w:rFonts w:ascii="標楷體" w:hAnsi="標楷體" w:hint="eastAsia"/>
          <w:szCs w:val="32"/>
        </w:rPr>
        <w:t xml:space="preserve">陳明文  </w:t>
      </w:r>
      <w:r w:rsidR="009E6631" w:rsidRPr="001131FD">
        <w:rPr>
          <w:rFonts w:ascii="標楷體" w:hAnsi="標楷體" w:hint="eastAsia"/>
          <w:szCs w:val="32"/>
        </w:rPr>
        <w:t>張嘉郡</w:t>
      </w:r>
    </w:p>
    <w:p w:rsidR="0014671E" w:rsidRPr="001131FD" w:rsidRDefault="0014671E" w:rsidP="00AC5358">
      <w:pPr>
        <w:tabs>
          <w:tab w:val="left" w:pos="322"/>
          <w:tab w:val="left" w:pos="2988"/>
          <w:tab w:val="left" w:pos="4316"/>
          <w:tab w:val="left" w:pos="5644"/>
          <w:tab w:val="left" w:pos="6972"/>
          <w:tab w:val="left" w:pos="8300"/>
        </w:tabs>
        <w:overflowPunct w:val="0"/>
        <w:spacing w:line="480" w:lineRule="exact"/>
        <w:ind w:leftChars="500" w:left="3289" w:hangingChars="489" w:hanging="1627"/>
        <w:jc w:val="both"/>
        <w:rPr>
          <w:rFonts w:ascii="標楷體" w:hAnsi="標楷體"/>
          <w:b/>
          <w:szCs w:val="32"/>
        </w:rPr>
      </w:pPr>
      <w:r w:rsidRPr="001131FD">
        <w:rPr>
          <w:rFonts w:ascii="標楷體" w:hAnsi="標楷體"/>
          <w:b/>
          <w:szCs w:val="32"/>
        </w:rPr>
        <w:t>委員出席</w:t>
      </w:r>
      <w:r w:rsidR="002C22DC" w:rsidRPr="001131FD">
        <w:rPr>
          <w:rFonts w:ascii="標楷體" w:hAnsi="標楷體" w:hint="eastAsia"/>
          <w:b/>
          <w:szCs w:val="32"/>
        </w:rPr>
        <w:t>1</w:t>
      </w:r>
      <w:r w:rsidR="0049521A" w:rsidRPr="001131FD">
        <w:rPr>
          <w:rFonts w:ascii="標楷體" w:hAnsi="標楷體" w:hint="eastAsia"/>
          <w:b/>
          <w:szCs w:val="32"/>
        </w:rPr>
        <w:t>5</w:t>
      </w:r>
      <w:r w:rsidRPr="001131FD">
        <w:rPr>
          <w:rFonts w:ascii="標楷體" w:hAnsi="標楷體"/>
          <w:b/>
          <w:szCs w:val="32"/>
        </w:rPr>
        <w:t>人</w:t>
      </w:r>
    </w:p>
    <w:p w:rsidR="007B680F" w:rsidRPr="001131FD" w:rsidRDefault="0014671E" w:rsidP="00943890">
      <w:pPr>
        <w:overflowPunct w:val="0"/>
        <w:spacing w:line="480" w:lineRule="exact"/>
        <w:ind w:left="1662" w:rightChars="100" w:right="332" w:hangingChars="500" w:hanging="1662"/>
        <w:rPr>
          <w:rFonts w:ascii="標楷體" w:hAnsi="標楷體"/>
          <w:szCs w:val="32"/>
        </w:rPr>
      </w:pPr>
      <w:r w:rsidRPr="001131FD">
        <w:rPr>
          <w:rFonts w:ascii="標楷體" w:hAnsi="標楷體"/>
          <w:szCs w:val="32"/>
        </w:rPr>
        <w:t>列席委員：</w:t>
      </w:r>
      <w:proofErr w:type="gramStart"/>
      <w:r w:rsidR="003F350E" w:rsidRPr="001131FD">
        <w:rPr>
          <w:rFonts w:ascii="標楷體" w:hAnsi="標楷體" w:hint="eastAsia"/>
          <w:szCs w:val="32"/>
        </w:rPr>
        <w:t>李桐豪</w:t>
      </w:r>
      <w:proofErr w:type="gramEnd"/>
      <w:r w:rsidR="003F350E" w:rsidRPr="001131FD">
        <w:rPr>
          <w:rFonts w:hint="eastAsia"/>
        </w:rPr>
        <w:t xml:space="preserve">  </w:t>
      </w:r>
      <w:r w:rsidR="003F350E" w:rsidRPr="001131FD">
        <w:rPr>
          <w:rFonts w:ascii="標楷體" w:hAnsi="標楷體" w:hint="eastAsia"/>
          <w:szCs w:val="32"/>
        </w:rPr>
        <w:t xml:space="preserve">陳淑慧  林佳龍  陳歐珀  江啟臣  </w:t>
      </w:r>
      <w:r w:rsidR="005865FB" w:rsidRPr="001131FD">
        <w:rPr>
          <w:rFonts w:ascii="標楷體" w:hAnsi="標楷體" w:hint="eastAsia"/>
          <w:szCs w:val="32"/>
        </w:rPr>
        <w:t>葉宜津  蕭美琴  呂玉玲</w:t>
      </w:r>
      <w:r w:rsidR="005865FB" w:rsidRPr="001131FD">
        <w:rPr>
          <w:rFonts w:hint="eastAsia"/>
        </w:rPr>
        <w:t xml:space="preserve">  </w:t>
      </w:r>
      <w:r w:rsidR="005865FB" w:rsidRPr="001131FD">
        <w:rPr>
          <w:rFonts w:hint="eastAsia"/>
        </w:rPr>
        <w:t>孔文吉</w:t>
      </w:r>
      <w:r w:rsidR="005865FB" w:rsidRPr="001131FD">
        <w:rPr>
          <w:rFonts w:ascii="標楷體" w:hAnsi="標楷體" w:hint="eastAsia"/>
          <w:szCs w:val="32"/>
        </w:rPr>
        <w:t xml:space="preserve">  </w:t>
      </w:r>
      <w:r w:rsidR="005865FB" w:rsidRPr="001131FD">
        <w:rPr>
          <w:rFonts w:hint="eastAsia"/>
        </w:rPr>
        <w:t>邱志偉</w:t>
      </w:r>
      <w:r w:rsidR="005865FB" w:rsidRPr="001131FD">
        <w:rPr>
          <w:rFonts w:hint="eastAsia"/>
        </w:rPr>
        <w:t xml:space="preserve">  </w:t>
      </w:r>
      <w:r w:rsidR="005865FB" w:rsidRPr="001131FD">
        <w:rPr>
          <w:rFonts w:ascii="標楷體" w:hAnsi="標楷體" w:hint="eastAsia"/>
          <w:szCs w:val="32"/>
        </w:rPr>
        <w:t xml:space="preserve">陳碧涵  羅淑蕾  盧嘉辰  吳育仁  林正二  李昆澤  廖正井  楊麗環  </w:t>
      </w:r>
      <w:r w:rsidR="005865FB" w:rsidRPr="001131FD">
        <w:rPr>
          <w:rFonts w:hint="eastAsia"/>
        </w:rPr>
        <w:t>鄭天財</w:t>
      </w:r>
      <w:r w:rsidR="005865FB" w:rsidRPr="001131FD">
        <w:rPr>
          <w:rFonts w:ascii="標楷體" w:hAnsi="標楷體" w:hint="eastAsia"/>
          <w:szCs w:val="32"/>
        </w:rPr>
        <w:t xml:space="preserve">  江惠貞  呂學樟  王惠美</w:t>
      </w:r>
      <w:r w:rsidR="005865FB" w:rsidRPr="001131FD">
        <w:rPr>
          <w:rFonts w:hint="eastAsia"/>
        </w:rPr>
        <w:t xml:space="preserve">  </w:t>
      </w:r>
      <w:r w:rsidR="005865FB" w:rsidRPr="001131FD">
        <w:rPr>
          <w:rFonts w:ascii="標楷體" w:hAnsi="標楷體" w:hint="eastAsia"/>
          <w:szCs w:val="32"/>
        </w:rPr>
        <w:t>徐欣瑩  劉</w:t>
      </w:r>
      <w:proofErr w:type="gramStart"/>
      <w:r w:rsidR="005865FB" w:rsidRPr="001131FD">
        <w:rPr>
          <w:rFonts w:ascii="標楷體" w:hAnsi="標楷體" w:hint="eastAsia"/>
          <w:szCs w:val="32"/>
        </w:rPr>
        <w:t>櫂</w:t>
      </w:r>
      <w:proofErr w:type="gramEnd"/>
      <w:r w:rsidR="005865FB" w:rsidRPr="001131FD">
        <w:rPr>
          <w:rFonts w:ascii="標楷體" w:hAnsi="標楷體" w:hint="eastAsia"/>
          <w:szCs w:val="32"/>
        </w:rPr>
        <w:t xml:space="preserve">豪  蔣乃辛  邱文彥  蘇清泉  李貴敏  許添財  馬文君  蔡錦隆  徐少萍  </w:t>
      </w:r>
      <w:r w:rsidR="005865FB" w:rsidRPr="001131FD">
        <w:rPr>
          <w:rFonts w:hint="eastAsia"/>
        </w:rPr>
        <w:t>蔡其昌</w:t>
      </w:r>
      <w:r w:rsidR="005865FB" w:rsidRPr="001131FD">
        <w:rPr>
          <w:rFonts w:ascii="標楷體" w:hAnsi="標楷體" w:hint="eastAsia"/>
          <w:szCs w:val="32"/>
        </w:rPr>
        <w:t xml:space="preserve">  姚文智</w:t>
      </w:r>
      <w:r w:rsidR="005865FB" w:rsidRPr="001131FD">
        <w:rPr>
          <w:rFonts w:hint="eastAsia"/>
        </w:rPr>
        <w:t xml:space="preserve">  </w:t>
      </w:r>
      <w:r w:rsidR="005865FB" w:rsidRPr="001131FD">
        <w:rPr>
          <w:rFonts w:hint="eastAsia"/>
        </w:rPr>
        <w:t>林明</w:t>
      </w:r>
      <w:proofErr w:type="gramStart"/>
      <w:r w:rsidR="005865FB" w:rsidRPr="001131FD">
        <w:rPr>
          <w:rFonts w:hint="eastAsia"/>
        </w:rPr>
        <w:t>溱</w:t>
      </w:r>
      <w:proofErr w:type="gramEnd"/>
      <w:r w:rsidR="005865FB" w:rsidRPr="001131FD">
        <w:rPr>
          <w:rFonts w:ascii="標楷體" w:hAnsi="標楷體" w:hint="eastAsia"/>
          <w:szCs w:val="32"/>
        </w:rPr>
        <w:t xml:space="preserve">  </w:t>
      </w:r>
      <w:proofErr w:type="gramStart"/>
      <w:r w:rsidR="005865FB" w:rsidRPr="001131FD">
        <w:rPr>
          <w:rFonts w:ascii="標楷體" w:hAnsi="標楷體" w:hint="eastAsia"/>
          <w:szCs w:val="32"/>
        </w:rPr>
        <w:t>陳亭妃</w:t>
      </w:r>
      <w:proofErr w:type="gramEnd"/>
      <w:r w:rsidR="005865FB" w:rsidRPr="001131FD">
        <w:rPr>
          <w:rFonts w:hint="eastAsia"/>
        </w:rPr>
        <w:t xml:space="preserve">  </w:t>
      </w:r>
      <w:r w:rsidR="005865FB" w:rsidRPr="001131FD">
        <w:rPr>
          <w:rFonts w:hint="eastAsia"/>
        </w:rPr>
        <w:t>潘孟安</w:t>
      </w:r>
      <w:r w:rsidR="005865FB" w:rsidRPr="001131FD">
        <w:rPr>
          <w:rFonts w:hint="eastAsia"/>
        </w:rPr>
        <w:t xml:space="preserve">  </w:t>
      </w:r>
      <w:r w:rsidR="005865FB" w:rsidRPr="001131FD">
        <w:rPr>
          <w:rFonts w:hint="eastAsia"/>
        </w:rPr>
        <w:t>王進士</w:t>
      </w:r>
      <w:r w:rsidR="005865FB" w:rsidRPr="001131FD">
        <w:rPr>
          <w:rFonts w:hint="eastAsia"/>
        </w:rPr>
        <w:t xml:space="preserve">  </w:t>
      </w:r>
      <w:r w:rsidR="005865FB" w:rsidRPr="001131FD">
        <w:rPr>
          <w:rFonts w:hint="eastAsia"/>
        </w:rPr>
        <w:t>林德福</w:t>
      </w:r>
      <w:r w:rsidR="005865FB" w:rsidRPr="001131FD">
        <w:rPr>
          <w:rFonts w:ascii="標楷體" w:hAnsi="標楷體" w:hint="eastAsia"/>
          <w:szCs w:val="32"/>
        </w:rPr>
        <w:t xml:space="preserve">  </w:t>
      </w:r>
      <w:r w:rsidR="005865FB" w:rsidRPr="001131FD">
        <w:rPr>
          <w:rFonts w:hint="eastAsia"/>
        </w:rPr>
        <w:t>鄭麗君</w:t>
      </w:r>
      <w:r w:rsidR="005865FB" w:rsidRPr="001131FD">
        <w:rPr>
          <w:rFonts w:ascii="標楷體" w:hAnsi="標楷體" w:hint="eastAsia"/>
          <w:szCs w:val="32"/>
        </w:rPr>
        <w:t xml:space="preserve">  張慶忠  </w:t>
      </w:r>
      <w:r w:rsidR="005865FB" w:rsidRPr="001131FD">
        <w:rPr>
          <w:rFonts w:hint="eastAsia"/>
        </w:rPr>
        <w:t>陳其邁</w:t>
      </w:r>
      <w:r w:rsidR="005865FB" w:rsidRPr="001131FD">
        <w:rPr>
          <w:rFonts w:ascii="標楷體" w:hAnsi="標楷體" w:hint="eastAsia"/>
          <w:szCs w:val="32"/>
        </w:rPr>
        <w:t xml:space="preserve">  潘維剛  何欣純  賴士葆  </w:t>
      </w:r>
      <w:r w:rsidR="005865FB" w:rsidRPr="001131FD">
        <w:rPr>
          <w:rFonts w:ascii="標楷體" w:hAnsi="標楷體" w:hint="eastAsia"/>
          <w:w w:val="75"/>
          <w:szCs w:val="32"/>
        </w:rPr>
        <w:t>高金素梅</w:t>
      </w:r>
      <w:r w:rsidR="001A2427" w:rsidRPr="001131FD">
        <w:rPr>
          <w:rFonts w:ascii="標楷體" w:hAnsi="標楷體" w:hint="eastAsia"/>
          <w:szCs w:val="32"/>
        </w:rPr>
        <w:t xml:space="preserve">  黃文玲</w:t>
      </w:r>
      <w:r w:rsidR="005865FB" w:rsidRPr="001131FD">
        <w:rPr>
          <w:rFonts w:ascii="標楷體" w:hAnsi="標楷體" w:hint="eastAsia"/>
          <w:szCs w:val="32"/>
        </w:rPr>
        <w:t xml:space="preserve">  翁重鈞</w:t>
      </w:r>
      <w:r w:rsidR="001A2427" w:rsidRPr="001131FD">
        <w:rPr>
          <w:rFonts w:ascii="標楷體" w:hAnsi="標楷體" w:hint="eastAsia"/>
          <w:szCs w:val="32"/>
        </w:rPr>
        <w:t xml:space="preserve">  吳育昇  林世嘉</w:t>
      </w:r>
      <w:r w:rsidR="005865FB" w:rsidRPr="001131FD">
        <w:rPr>
          <w:rFonts w:ascii="標楷體" w:hAnsi="標楷體" w:hint="eastAsia"/>
          <w:szCs w:val="32"/>
        </w:rPr>
        <w:t xml:space="preserve">  陳怡潔</w:t>
      </w:r>
      <w:r w:rsidR="001A2427" w:rsidRPr="001131FD">
        <w:rPr>
          <w:rFonts w:ascii="標楷體" w:hAnsi="標楷體" w:hint="eastAsia"/>
          <w:szCs w:val="32"/>
        </w:rPr>
        <w:t xml:space="preserve">  劉建國</w:t>
      </w:r>
      <w:r w:rsidR="002A4F14" w:rsidRPr="001131FD">
        <w:rPr>
          <w:rFonts w:ascii="標楷體" w:hAnsi="標楷體" w:hint="eastAsia"/>
          <w:szCs w:val="32"/>
        </w:rPr>
        <w:t xml:space="preserve">  鄭汝芬</w:t>
      </w:r>
      <w:r w:rsidR="00916657" w:rsidRPr="001131FD">
        <w:rPr>
          <w:rFonts w:ascii="標楷體" w:hAnsi="標楷體" w:hint="eastAsia"/>
          <w:szCs w:val="32"/>
        </w:rPr>
        <w:t xml:space="preserve">  顏寬</w:t>
      </w:r>
      <w:proofErr w:type="gramStart"/>
      <w:r w:rsidR="00916657" w:rsidRPr="001131FD">
        <w:rPr>
          <w:rFonts w:ascii="標楷體" w:hAnsi="標楷體" w:hint="eastAsia"/>
          <w:szCs w:val="32"/>
        </w:rPr>
        <w:t>恒</w:t>
      </w:r>
      <w:proofErr w:type="gramEnd"/>
      <w:r w:rsidR="00D75E59" w:rsidRPr="001131FD">
        <w:rPr>
          <w:rFonts w:ascii="標楷體" w:hAnsi="標楷體" w:hint="eastAsia"/>
          <w:szCs w:val="32"/>
        </w:rPr>
        <w:t xml:space="preserve">  </w:t>
      </w:r>
      <w:r w:rsidR="001B6D48" w:rsidRPr="001131FD">
        <w:rPr>
          <w:rFonts w:ascii="標楷體" w:hAnsi="標楷體" w:hint="eastAsia"/>
          <w:szCs w:val="32"/>
        </w:rPr>
        <w:t>吳秉</w:t>
      </w:r>
      <w:proofErr w:type="gramStart"/>
      <w:r w:rsidR="001B6D48" w:rsidRPr="001131FD">
        <w:rPr>
          <w:rFonts w:ascii="標楷體" w:hAnsi="標楷體" w:hint="eastAsia"/>
          <w:szCs w:val="32"/>
        </w:rPr>
        <w:t>叡</w:t>
      </w:r>
      <w:proofErr w:type="gramEnd"/>
      <w:r w:rsidR="00D75E59" w:rsidRPr="001131FD">
        <w:rPr>
          <w:rFonts w:ascii="標楷體" w:hAnsi="標楷體" w:hint="eastAsia"/>
          <w:szCs w:val="32"/>
        </w:rPr>
        <w:t xml:space="preserve">  盧秀燕</w:t>
      </w:r>
      <w:r w:rsidR="00D75E59" w:rsidRPr="001131FD">
        <w:rPr>
          <w:rFonts w:hint="eastAsia"/>
        </w:rPr>
        <w:t xml:space="preserve">  </w:t>
      </w:r>
      <w:r w:rsidR="00D75E59" w:rsidRPr="001131FD">
        <w:rPr>
          <w:rFonts w:hint="eastAsia"/>
        </w:rPr>
        <w:t>羅明才</w:t>
      </w:r>
      <w:r w:rsidR="00560F99" w:rsidRPr="001131FD">
        <w:rPr>
          <w:rFonts w:ascii="標楷體" w:hAnsi="標楷體" w:hint="eastAsia"/>
          <w:szCs w:val="32"/>
        </w:rPr>
        <w:t xml:space="preserve">  林鴻池</w:t>
      </w:r>
    </w:p>
    <w:p w:rsidR="0095214F" w:rsidRPr="001131FD" w:rsidRDefault="0095214F" w:rsidP="00AC5358">
      <w:pPr>
        <w:tabs>
          <w:tab w:val="left" w:pos="322"/>
          <w:tab w:val="left" w:pos="2988"/>
          <w:tab w:val="left" w:pos="4316"/>
          <w:tab w:val="left" w:pos="5644"/>
          <w:tab w:val="left" w:pos="6972"/>
          <w:tab w:val="left" w:pos="8300"/>
        </w:tabs>
        <w:overflowPunct w:val="0"/>
        <w:spacing w:line="480" w:lineRule="exact"/>
        <w:ind w:leftChars="500" w:left="3289" w:hangingChars="489" w:hanging="1627"/>
        <w:jc w:val="both"/>
        <w:rPr>
          <w:rFonts w:ascii="標楷體" w:hAnsi="標楷體"/>
          <w:b/>
          <w:szCs w:val="32"/>
        </w:rPr>
      </w:pPr>
      <w:r w:rsidRPr="001131FD">
        <w:rPr>
          <w:rFonts w:ascii="標楷體" w:hAnsi="標楷體"/>
          <w:b/>
          <w:szCs w:val="32"/>
        </w:rPr>
        <w:t>委員列席</w:t>
      </w:r>
      <w:r w:rsidR="0021589E" w:rsidRPr="001131FD">
        <w:rPr>
          <w:rFonts w:ascii="標楷體" w:hAnsi="標楷體" w:hint="eastAsia"/>
          <w:b/>
          <w:szCs w:val="32"/>
        </w:rPr>
        <w:t>5</w:t>
      </w:r>
      <w:r w:rsidR="00560F99" w:rsidRPr="001131FD">
        <w:rPr>
          <w:rFonts w:ascii="標楷體" w:hAnsi="標楷體" w:hint="eastAsia"/>
          <w:b/>
          <w:szCs w:val="32"/>
        </w:rPr>
        <w:t>8</w:t>
      </w:r>
      <w:r w:rsidRPr="001131FD">
        <w:rPr>
          <w:rFonts w:ascii="標楷體" w:hAnsi="標楷體"/>
          <w:b/>
          <w:szCs w:val="32"/>
        </w:rPr>
        <w:t>人</w:t>
      </w:r>
    </w:p>
    <w:p w:rsidR="00B96012" w:rsidRPr="001131FD" w:rsidRDefault="00B96012" w:rsidP="00AC5358">
      <w:pPr>
        <w:tabs>
          <w:tab w:val="left" w:pos="2988"/>
          <w:tab w:val="left" w:pos="4316"/>
          <w:tab w:val="left" w:pos="5644"/>
          <w:tab w:val="left" w:pos="6972"/>
          <w:tab w:val="left" w:pos="8300"/>
        </w:tabs>
        <w:overflowPunct w:val="0"/>
        <w:spacing w:line="480" w:lineRule="exact"/>
        <w:ind w:left="1662" w:hangingChars="500" w:hanging="1662"/>
        <w:jc w:val="both"/>
        <w:rPr>
          <w:rFonts w:ascii="標楷體" w:hAnsi="標楷體"/>
          <w:b/>
          <w:kern w:val="20"/>
          <w:szCs w:val="32"/>
        </w:rPr>
      </w:pPr>
      <w:r w:rsidRPr="001131FD">
        <w:rPr>
          <w:rFonts w:ascii="標楷體" w:hAnsi="標楷體"/>
          <w:szCs w:val="32"/>
        </w:rPr>
        <w:t>列席人員：</w:t>
      </w:r>
      <w:r w:rsidRPr="001131FD">
        <w:rPr>
          <w:rFonts w:ascii="標楷體" w:hAnsi="標楷體" w:hint="eastAsia"/>
          <w:b/>
          <w:kern w:val="20"/>
          <w:szCs w:val="32"/>
        </w:rPr>
        <w:t>102年4月</w:t>
      </w:r>
      <w:r w:rsidR="0078077A" w:rsidRPr="001131FD">
        <w:rPr>
          <w:rFonts w:ascii="標楷體" w:hAnsi="標楷體" w:hint="eastAsia"/>
          <w:b/>
          <w:kern w:val="20"/>
          <w:szCs w:val="32"/>
        </w:rPr>
        <w:t>29</w:t>
      </w:r>
      <w:r w:rsidRPr="001131FD">
        <w:rPr>
          <w:rFonts w:ascii="標楷體" w:hAnsi="標楷體" w:hint="eastAsia"/>
          <w:b/>
          <w:kern w:val="20"/>
          <w:szCs w:val="32"/>
        </w:rPr>
        <w:t>日（星期一）</w:t>
      </w:r>
      <w:r w:rsidR="00DD60F0" w:rsidRPr="001131FD">
        <w:rPr>
          <w:rFonts w:ascii="標楷體" w:hAnsi="標楷體" w:hint="eastAsia"/>
          <w:b/>
          <w:kern w:val="20"/>
          <w:szCs w:val="32"/>
        </w:rPr>
        <w:t>上午</w:t>
      </w:r>
    </w:p>
    <w:p w:rsidR="003F350E" w:rsidRPr="001131FD" w:rsidRDefault="003F350E" w:rsidP="00AC5358">
      <w:pPr>
        <w:overflowPunct w:val="0"/>
        <w:spacing w:line="500" w:lineRule="exact"/>
        <w:ind w:leftChars="500" w:left="1662"/>
        <w:jc w:val="both"/>
      </w:pPr>
      <w:r w:rsidRPr="001131FD">
        <w:rPr>
          <w:rFonts w:hint="eastAsia"/>
        </w:rPr>
        <w:t>經濟部部長張家祝</w:t>
      </w:r>
    </w:p>
    <w:p w:rsidR="003F350E" w:rsidRPr="001131FD" w:rsidRDefault="003F350E" w:rsidP="00AC5358">
      <w:pPr>
        <w:overflowPunct w:val="0"/>
        <w:spacing w:line="500" w:lineRule="exact"/>
        <w:ind w:leftChars="800" w:left="2659"/>
        <w:jc w:val="both"/>
      </w:pPr>
      <w:r w:rsidRPr="001131FD">
        <w:rPr>
          <w:rFonts w:hint="eastAsia"/>
        </w:rPr>
        <w:t>研</w:t>
      </w:r>
      <w:r w:rsidR="00BF7324" w:rsidRPr="001131FD">
        <w:rPr>
          <w:rFonts w:hint="eastAsia"/>
        </w:rPr>
        <w:t>究</w:t>
      </w:r>
      <w:r w:rsidRPr="001131FD">
        <w:rPr>
          <w:rFonts w:hint="eastAsia"/>
        </w:rPr>
        <w:t>發</w:t>
      </w:r>
      <w:r w:rsidR="00BF7324" w:rsidRPr="001131FD">
        <w:rPr>
          <w:rFonts w:hint="eastAsia"/>
        </w:rPr>
        <w:t>展委員會</w:t>
      </w:r>
      <w:r w:rsidRPr="001131FD">
        <w:rPr>
          <w:rFonts w:hint="eastAsia"/>
        </w:rPr>
        <w:t>執行秘書陳怡鈴</w:t>
      </w:r>
    </w:p>
    <w:p w:rsidR="003F350E" w:rsidRPr="001131FD" w:rsidRDefault="003F350E" w:rsidP="00AC5358">
      <w:pPr>
        <w:overflowPunct w:val="0"/>
        <w:spacing w:line="500" w:lineRule="exact"/>
        <w:ind w:leftChars="800" w:left="2659"/>
        <w:jc w:val="both"/>
      </w:pPr>
      <w:r w:rsidRPr="001131FD">
        <w:rPr>
          <w:rFonts w:hint="eastAsia"/>
        </w:rPr>
        <w:t>商業司</w:t>
      </w:r>
      <w:r w:rsidR="003142A8" w:rsidRPr="001131FD">
        <w:rPr>
          <w:rFonts w:hint="eastAsia"/>
        </w:rPr>
        <w:t>專門委員陳秘順</w:t>
      </w:r>
    </w:p>
    <w:p w:rsidR="003F350E" w:rsidRPr="001131FD" w:rsidRDefault="003F350E" w:rsidP="00AC5358">
      <w:pPr>
        <w:overflowPunct w:val="0"/>
        <w:spacing w:line="500" w:lineRule="exact"/>
        <w:ind w:leftChars="800" w:left="2659"/>
        <w:jc w:val="both"/>
      </w:pPr>
      <w:r w:rsidRPr="001131FD">
        <w:rPr>
          <w:rFonts w:hint="eastAsia"/>
        </w:rPr>
        <w:t>中部辦公室主任許茂新</w:t>
      </w:r>
    </w:p>
    <w:p w:rsidR="003F350E" w:rsidRPr="001131FD" w:rsidRDefault="003F350E" w:rsidP="00AC5358">
      <w:pPr>
        <w:overflowPunct w:val="0"/>
        <w:spacing w:line="500" w:lineRule="exact"/>
        <w:ind w:leftChars="700" w:left="2326"/>
        <w:jc w:val="both"/>
      </w:pPr>
      <w:r w:rsidRPr="001131FD">
        <w:rPr>
          <w:rFonts w:hint="eastAsia"/>
        </w:rPr>
        <w:t>工業局組長</w:t>
      </w:r>
      <w:r w:rsidR="006810CC" w:rsidRPr="001131FD">
        <w:rPr>
          <w:rFonts w:hint="eastAsia"/>
        </w:rPr>
        <w:t>洪</w:t>
      </w:r>
      <w:r w:rsidRPr="001131FD">
        <w:rPr>
          <w:rFonts w:hint="eastAsia"/>
        </w:rPr>
        <w:t>輝嵩</w:t>
      </w:r>
    </w:p>
    <w:p w:rsidR="003F350E" w:rsidRPr="001131FD" w:rsidRDefault="003142A8" w:rsidP="00AC5358">
      <w:pPr>
        <w:overflowPunct w:val="0"/>
        <w:spacing w:line="500" w:lineRule="exact"/>
        <w:ind w:leftChars="700" w:left="2326"/>
        <w:jc w:val="both"/>
      </w:pPr>
      <w:r w:rsidRPr="001131FD">
        <w:rPr>
          <w:rFonts w:hint="eastAsia"/>
        </w:rPr>
        <w:t>國際</w:t>
      </w:r>
      <w:r w:rsidR="003F350E" w:rsidRPr="001131FD">
        <w:rPr>
          <w:rFonts w:hint="eastAsia"/>
        </w:rPr>
        <w:t>貿易局</w:t>
      </w:r>
      <w:r w:rsidR="00BF7324" w:rsidRPr="001131FD">
        <w:rPr>
          <w:rFonts w:hint="eastAsia"/>
        </w:rPr>
        <w:t>綜合企劃委員會</w:t>
      </w:r>
      <w:r w:rsidR="003F350E" w:rsidRPr="001131FD">
        <w:rPr>
          <w:rFonts w:hint="eastAsia"/>
        </w:rPr>
        <w:t>執行秘書黃</w:t>
      </w:r>
      <w:r w:rsidRPr="001131FD">
        <w:rPr>
          <w:rFonts w:hint="eastAsia"/>
        </w:rPr>
        <w:t>瀞</w:t>
      </w:r>
      <w:r w:rsidR="003F350E" w:rsidRPr="001131FD">
        <w:rPr>
          <w:rFonts w:hint="eastAsia"/>
        </w:rPr>
        <w:t>萱</w:t>
      </w:r>
    </w:p>
    <w:p w:rsidR="003F350E" w:rsidRPr="001131FD" w:rsidRDefault="003F350E" w:rsidP="00AC5358">
      <w:pPr>
        <w:overflowPunct w:val="0"/>
        <w:spacing w:line="500" w:lineRule="exact"/>
        <w:ind w:leftChars="500" w:left="1662"/>
        <w:jc w:val="both"/>
      </w:pPr>
      <w:r w:rsidRPr="001131FD">
        <w:rPr>
          <w:rFonts w:hint="eastAsia"/>
        </w:rPr>
        <w:t>行政院農業委員會主任委員陳保基</w:t>
      </w:r>
    </w:p>
    <w:p w:rsidR="00961C03" w:rsidRPr="001131FD" w:rsidRDefault="00961C03" w:rsidP="00AC5358">
      <w:pPr>
        <w:overflowPunct w:val="0"/>
        <w:spacing w:line="500" w:lineRule="exact"/>
        <w:ind w:leftChars="1300" w:left="4320"/>
        <w:jc w:val="both"/>
      </w:pPr>
      <w:r w:rsidRPr="001131FD">
        <w:rPr>
          <w:rFonts w:hint="eastAsia"/>
        </w:rPr>
        <w:t>國際</w:t>
      </w:r>
      <w:proofErr w:type="gramStart"/>
      <w:r w:rsidRPr="001131FD">
        <w:rPr>
          <w:rFonts w:hint="eastAsia"/>
        </w:rPr>
        <w:t>處</w:t>
      </w:r>
      <w:proofErr w:type="gramEnd"/>
      <w:r w:rsidRPr="001131FD">
        <w:rPr>
          <w:rFonts w:hint="eastAsia"/>
        </w:rPr>
        <w:t>處長張淑賢</w:t>
      </w:r>
    </w:p>
    <w:p w:rsidR="003F350E" w:rsidRPr="001131FD" w:rsidRDefault="003F350E" w:rsidP="00AC5358">
      <w:pPr>
        <w:overflowPunct w:val="0"/>
        <w:spacing w:line="500" w:lineRule="exact"/>
        <w:ind w:leftChars="1300" w:left="4320"/>
        <w:jc w:val="both"/>
      </w:pPr>
      <w:r w:rsidRPr="001131FD">
        <w:rPr>
          <w:rFonts w:hint="eastAsia"/>
        </w:rPr>
        <w:lastRenderedPageBreak/>
        <w:t>畜牧</w:t>
      </w:r>
      <w:proofErr w:type="gramStart"/>
      <w:r w:rsidRPr="001131FD">
        <w:rPr>
          <w:rFonts w:hint="eastAsia"/>
        </w:rPr>
        <w:t>處</w:t>
      </w:r>
      <w:proofErr w:type="gramEnd"/>
      <w:r w:rsidRPr="001131FD">
        <w:rPr>
          <w:rFonts w:hint="eastAsia"/>
        </w:rPr>
        <w:t>處長許桂森</w:t>
      </w:r>
    </w:p>
    <w:p w:rsidR="003F350E" w:rsidRPr="001131FD" w:rsidRDefault="003F350E" w:rsidP="008B18E9">
      <w:pPr>
        <w:overflowPunct w:val="0"/>
        <w:spacing w:line="500" w:lineRule="exact"/>
        <w:ind w:leftChars="1600" w:left="5317"/>
        <w:jc w:val="both"/>
      </w:pPr>
      <w:r w:rsidRPr="001131FD">
        <w:rPr>
          <w:rFonts w:hint="eastAsia"/>
        </w:rPr>
        <w:t>家禽生產科</w:t>
      </w:r>
      <w:r w:rsidR="00CB531C" w:rsidRPr="001131FD">
        <w:rPr>
          <w:rFonts w:hint="eastAsia"/>
        </w:rPr>
        <w:t>簡任技正</w:t>
      </w:r>
      <w:r w:rsidRPr="001131FD">
        <w:rPr>
          <w:rFonts w:hint="eastAsia"/>
        </w:rPr>
        <w:t>江文全</w:t>
      </w:r>
    </w:p>
    <w:p w:rsidR="003F350E" w:rsidRPr="001131FD" w:rsidRDefault="003F350E" w:rsidP="00AC5358">
      <w:pPr>
        <w:overflowPunct w:val="0"/>
        <w:spacing w:line="500" w:lineRule="exact"/>
        <w:ind w:leftChars="700" w:left="2326"/>
        <w:jc w:val="both"/>
      </w:pPr>
      <w:r w:rsidRPr="001131FD">
        <w:rPr>
          <w:rFonts w:hint="eastAsia"/>
        </w:rPr>
        <w:t>動植物防疫檢疫局副局長黃國青</w:t>
      </w:r>
    </w:p>
    <w:p w:rsidR="000916BF" w:rsidRPr="001131FD" w:rsidRDefault="003F350E" w:rsidP="00AC5358">
      <w:pPr>
        <w:overflowPunct w:val="0"/>
        <w:spacing w:line="500" w:lineRule="exact"/>
        <w:ind w:leftChars="1500" w:left="4985"/>
        <w:jc w:val="both"/>
      </w:pPr>
      <w:r w:rsidRPr="001131FD">
        <w:rPr>
          <w:rFonts w:hint="eastAsia"/>
        </w:rPr>
        <w:t>動物防疫</w:t>
      </w:r>
      <w:proofErr w:type="gramStart"/>
      <w:r w:rsidRPr="001131FD">
        <w:rPr>
          <w:rFonts w:hint="eastAsia"/>
        </w:rPr>
        <w:t>組</w:t>
      </w:r>
      <w:proofErr w:type="gramEnd"/>
      <w:r w:rsidRPr="001131FD">
        <w:rPr>
          <w:rFonts w:hint="eastAsia"/>
        </w:rPr>
        <w:t>組長邱垂章</w:t>
      </w:r>
    </w:p>
    <w:p w:rsidR="003F350E" w:rsidRPr="001131FD" w:rsidRDefault="000916BF" w:rsidP="00AC5358">
      <w:pPr>
        <w:overflowPunct w:val="0"/>
        <w:spacing w:line="500" w:lineRule="exact"/>
        <w:ind w:leftChars="2000" w:left="6647"/>
        <w:jc w:val="both"/>
      </w:pPr>
      <w:r w:rsidRPr="001131FD">
        <w:rPr>
          <w:rFonts w:hint="eastAsia"/>
        </w:rPr>
        <w:t>科長楊文淵</w:t>
      </w:r>
    </w:p>
    <w:p w:rsidR="003F350E" w:rsidRPr="001131FD" w:rsidRDefault="003F350E" w:rsidP="00AC5358">
      <w:pPr>
        <w:overflowPunct w:val="0"/>
        <w:spacing w:line="500" w:lineRule="exact"/>
        <w:ind w:leftChars="1500" w:left="4985"/>
        <w:jc w:val="both"/>
      </w:pPr>
      <w:r w:rsidRPr="001131FD">
        <w:rPr>
          <w:rFonts w:hint="eastAsia"/>
        </w:rPr>
        <w:t>動物檢疫</w:t>
      </w:r>
      <w:proofErr w:type="gramStart"/>
      <w:r w:rsidRPr="001131FD">
        <w:rPr>
          <w:rFonts w:hint="eastAsia"/>
        </w:rPr>
        <w:t>組</w:t>
      </w:r>
      <w:proofErr w:type="gramEnd"/>
      <w:r w:rsidRPr="001131FD">
        <w:rPr>
          <w:rFonts w:hint="eastAsia"/>
        </w:rPr>
        <w:t>組長謝耀清</w:t>
      </w:r>
    </w:p>
    <w:p w:rsidR="003F350E" w:rsidRPr="001131FD" w:rsidRDefault="003F350E" w:rsidP="00AC5358">
      <w:pPr>
        <w:overflowPunct w:val="0"/>
        <w:spacing w:line="500" w:lineRule="exact"/>
        <w:ind w:leftChars="1500" w:left="4985"/>
        <w:jc w:val="both"/>
      </w:pPr>
      <w:r w:rsidRPr="001131FD">
        <w:rPr>
          <w:rFonts w:hint="eastAsia"/>
        </w:rPr>
        <w:t>肉品檢查</w:t>
      </w:r>
      <w:proofErr w:type="gramStart"/>
      <w:r w:rsidRPr="001131FD">
        <w:rPr>
          <w:rFonts w:hint="eastAsia"/>
        </w:rPr>
        <w:t>組</w:t>
      </w:r>
      <w:proofErr w:type="gramEnd"/>
      <w:r w:rsidRPr="001131FD">
        <w:rPr>
          <w:rFonts w:hint="eastAsia"/>
        </w:rPr>
        <w:t>組長林進忠</w:t>
      </w:r>
    </w:p>
    <w:p w:rsidR="003F350E" w:rsidRPr="001131FD" w:rsidRDefault="003F350E" w:rsidP="00AC5358">
      <w:pPr>
        <w:overflowPunct w:val="0"/>
        <w:spacing w:line="500" w:lineRule="exact"/>
        <w:ind w:leftChars="700" w:left="2326"/>
        <w:jc w:val="both"/>
      </w:pPr>
      <w:r w:rsidRPr="001131FD">
        <w:rPr>
          <w:rFonts w:hint="eastAsia"/>
        </w:rPr>
        <w:t>家畜衛生試驗</w:t>
      </w:r>
      <w:proofErr w:type="gramStart"/>
      <w:r w:rsidRPr="001131FD">
        <w:rPr>
          <w:rFonts w:hint="eastAsia"/>
        </w:rPr>
        <w:t>所</w:t>
      </w:r>
      <w:proofErr w:type="gramEnd"/>
      <w:r w:rsidRPr="001131FD">
        <w:rPr>
          <w:rFonts w:hint="eastAsia"/>
        </w:rPr>
        <w:t>所長蔡向榮</w:t>
      </w:r>
    </w:p>
    <w:p w:rsidR="00E8017A" w:rsidRPr="001131FD" w:rsidRDefault="00E8017A" w:rsidP="00AC5358">
      <w:pPr>
        <w:overflowPunct w:val="0"/>
        <w:spacing w:line="500" w:lineRule="exact"/>
        <w:ind w:leftChars="700" w:left="2326"/>
        <w:jc w:val="both"/>
      </w:pPr>
      <w:proofErr w:type="gramStart"/>
      <w:r w:rsidRPr="001131FD">
        <w:rPr>
          <w:rFonts w:hint="eastAsia"/>
        </w:rPr>
        <w:t>農糧署署長</w:t>
      </w:r>
      <w:proofErr w:type="gramEnd"/>
      <w:r w:rsidRPr="001131FD">
        <w:rPr>
          <w:rFonts w:hint="eastAsia"/>
        </w:rPr>
        <w:t>李蒼郎</w:t>
      </w:r>
    </w:p>
    <w:p w:rsidR="003F350E" w:rsidRPr="001131FD" w:rsidRDefault="003F350E" w:rsidP="00AC5358">
      <w:pPr>
        <w:overflowPunct w:val="0"/>
        <w:spacing w:line="500" w:lineRule="exact"/>
        <w:ind w:leftChars="500" w:left="1662"/>
        <w:jc w:val="both"/>
      </w:pPr>
      <w:r w:rsidRPr="001131FD">
        <w:rPr>
          <w:rFonts w:hint="eastAsia"/>
        </w:rPr>
        <w:t>行政院衛生署疾病管制局局長張峰義</w:t>
      </w:r>
    </w:p>
    <w:p w:rsidR="00C017F7" w:rsidRPr="001131FD" w:rsidRDefault="003F350E" w:rsidP="00AC5358">
      <w:pPr>
        <w:overflowPunct w:val="0"/>
        <w:spacing w:line="500" w:lineRule="exact"/>
        <w:ind w:leftChars="700" w:left="2326"/>
        <w:jc w:val="both"/>
      </w:pPr>
      <w:r w:rsidRPr="001131FD">
        <w:rPr>
          <w:rFonts w:hint="eastAsia"/>
        </w:rPr>
        <w:t>食品藥物管理局簡任技正薛復琴</w:t>
      </w:r>
    </w:p>
    <w:p w:rsidR="008F600D" w:rsidRPr="001131FD" w:rsidRDefault="008F600D" w:rsidP="00AC5358">
      <w:pPr>
        <w:tabs>
          <w:tab w:val="left" w:pos="2988"/>
          <w:tab w:val="left" w:pos="4316"/>
          <w:tab w:val="left" w:pos="5644"/>
          <w:tab w:val="left" w:pos="6972"/>
          <w:tab w:val="left" w:pos="8300"/>
        </w:tabs>
        <w:overflowPunct w:val="0"/>
        <w:spacing w:line="480" w:lineRule="exact"/>
        <w:ind w:leftChars="500" w:left="1662"/>
        <w:jc w:val="both"/>
        <w:rPr>
          <w:rFonts w:ascii="標楷體" w:hAnsi="標楷體"/>
          <w:b/>
          <w:spacing w:val="-8"/>
          <w:kern w:val="20"/>
          <w:szCs w:val="32"/>
        </w:rPr>
      </w:pPr>
      <w:r w:rsidRPr="001131FD">
        <w:rPr>
          <w:rFonts w:ascii="標楷體" w:hAnsi="標楷體" w:hint="eastAsia"/>
          <w:b/>
          <w:spacing w:val="-8"/>
          <w:kern w:val="20"/>
          <w:szCs w:val="32"/>
        </w:rPr>
        <w:t>102年4月29日（星期一）下午</w:t>
      </w:r>
    </w:p>
    <w:p w:rsidR="002428B6" w:rsidRPr="001131FD" w:rsidRDefault="002428B6" w:rsidP="00AC5358">
      <w:pPr>
        <w:overflowPunct w:val="0"/>
        <w:spacing w:line="500" w:lineRule="exact"/>
        <w:ind w:leftChars="500" w:left="1662"/>
        <w:jc w:val="both"/>
      </w:pPr>
      <w:r w:rsidRPr="001131FD">
        <w:rPr>
          <w:rFonts w:hint="eastAsia"/>
        </w:rPr>
        <w:t>經濟部部長張家祝</w:t>
      </w:r>
    </w:p>
    <w:p w:rsidR="005D06AE" w:rsidRPr="001131FD" w:rsidRDefault="002428B6" w:rsidP="00AC5358">
      <w:pPr>
        <w:tabs>
          <w:tab w:val="left" w:pos="2988"/>
          <w:tab w:val="left" w:pos="4316"/>
          <w:tab w:val="left" w:pos="5644"/>
          <w:tab w:val="left" w:pos="6972"/>
          <w:tab w:val="left" w:pos="8300"/>
        </w:tabs>
        <w:overflowPunct w:val="0"/>
        <w:spacing w:line="500" w:lineRule="exact"/>
        <w:ind w:leftChars="800" w:left="2659"/>
        <w:jc w:val="both"/>
        <w:rPr>
          <w:rFonts w:ascii="標楷體" w:hAnsi="標楷體"/>
        </w:rPr>
      </w:pPr>
      <w:r w:rsidRPr="001131FD">
        <w:rPr>
          <w:rFonts w:ascii="標楷體" w:hAnsi="標楷體" w:hint="eastAsia"/>
        </w:rPr>
        <w:t>政務次長梁國新</w:t>
      </w:r>
    </w:p>
    <w:p w:rsidR="002428B6" w:rsidRPr="001131FD" w:rsidRDefault="002428B6" w:rsidP="00AC5358">
      <w:pPr>
        <w:overflowPunct w:val="0"/>
        <w:spacing w:line="500" w:lineRule="exact"/>
        <w:ind w:leftChars="700" w:left="2326"/>
        <w:jc w:val="both"/>
        <w:rPr>
          <w:rFonts w:ascii="標楷體" w:hAnsi="標楷體"/>
        </w:rPr>
      </w:pPr>
      <w:r w:rsidRPr="001131FD">
        <w:rPr>
          <w:rFonts w:ascii="標楷體" w:hAnsi="標楷體" w:hint="eastAsia"/>
        </w:rPr>
        <w:t>國營事業委員會執行長劉明忠</w:t>
      </w:r>
    </w:p>
    <w:p w:rsidR="002428B6" w:rsidRPr="001131FD" w:rsidRDefault="004E4FC7" w:rsidP="00AC5358">
      <w:pPr>
        <w:tabs>
          <w:tab w:val="left" w:pos="2988"/>
          <w:tab w:val="left" w:pos="4316"/>
          <w:tab w:val="left" w:pos="5644"/>
          <w:tab w:val="left" w:pos="6972"/>
          <w:tab w:val="left" w:pos="8300"/>
        </w:tabs>
        <w:overflowPunct w:val="0"/>
        <w:spacing w:line="500" w:lineRule="exact"/>
        <w:ind w:leftChars="700" w:left="2326"/>
        <w:jc w:val="both"/>
        <w:rPr>
          <w:rFonts w:ascii="標楷體" w:hAnsi="標楷體"/>
          <w:kern w:val="20"/>
          <w:szCs w:val="32"/>
        </w:rPr>
      </w:pPr>
      <w:r w:rsidRPr="001131FD">
        <w:rPr>
          <w:rFonts w:ascii="標楷體" w:hAnsi="標楷體" w:hint="eastAsia"/>
          <w:kern w:val="20"/>
          <w:szCs w:val="32"/>
        </w:rPr>
        <w:t>能源局副局長王運銘</w:t>
      </w:r>
    </w:p>
    <w:p w:rsidR="004E4FC7" w:rsidRPr="001131FD" w:rsidRDefault="004E4FC7" w:rsidP="00AC5358">
      <w:pPr>
        <w:tabs>
          <w:tab w:val="left" w:pos="2988"/>
          <w:tab w:val="left" w:pos="4316"/>
          <w:tab w:val="left" w:pos="5644"/>
          <w:tab w:val="left" w:pos="6972"/>
          <w:tab w:val="left" w:pos="8300"/>
        </w:tabs>
        <w:overflowPunct w:val="0"/>
        <w:spacing w:line="500" w:lineRule="exact"/>
        <w:ind w:leftChars="700" w:left="2326"/>
        <w:jc w:val="both"/>
        <w:rPr>
          <w:rFonts w:ascii="標楷體" w:hAnsi="標楷體"/>
          <w:kern w:val="20"/>
          <w:szCs w:val="32"/>
        </w:rPr>
      </w:pPr>
      <w:r w:rsidRPr="001131FD">
        <w:rPr>
          <w:rFonts w:ascii="標楷體" w:hAnsi="標楷體" w:hint="eastAsia"/>
          <w:kern w:val="20"/>
          <w:szCs w:val="32"/>
        </w:rPr>
        <w:t>水利署組長王藝峰</w:t>
      </w:r>
    </w:p>
    <w:p w:rsidR="004E4FC7" w:rsidRPr="001131FD" w:rsidRDefault="004E4FC7" w:rsidP="00AC5358">
      <w:pPr>
        <w:tabs>
          <w:tab w:val="left" w:pos="2988"/>
          <w:tab w:val="left" w:pos="4316"/>
          <w:tab w:val="left" w:pos="5644"/>
          <w:tab w:val="left" w:pos="6972"/>
          <w:tab w:val="left" w:pos="8300"/>
        </w:tabs>
        <w:overflowPunct w:val="0"/>
        <w:spacing w:line="500" w:lineRule="exact"/>
        <w:ind w:leftChars="500" w:left="1662"/>
        <w:jc w:val="both"/>
        <w:rPr>
          <w:rFonts w:ascii="標楷體" w:hAnsi="標楷體"/>
          <w:kern w:val="20"/>
          <w:szCs w:val="32"/>
        </w:rPr>
      </w:pPr>
      <w:r w:rsidRPr="001131FD">
        <w:rPr>
          <w:rFonts w:ascii="標楷體" w:hAnsi="標楷體" w:hint="eastAsia"/>
          <w:kern w:val="20"/>
          <w:szCs w:val="32"/>
        </w:rPr>
        <w:t>交通部專門委員楊博文</w:t>
      </w:r>
    </w:p>
    <w:p w:rsidR="004E4FC7" w:rsidRPr="001131FD" w:rsidRDefault="004E4FC7" w:rsidP="00AC5358">
      <w:pPr>
        <w:tabs>
          <w:tab w:val="left" w:pos="2988"/>
          <w:tab w:val="left" w:pos="4316"/>
          <w:tab w:val="left" w:pos="5644"/>
          <w:tab w:val="left" w:pos="6972"/>
          <w:tab w:val="left" w:pos="8300"/>
        </w:tabs>
        <w:overflowPunct w:val="0"/>
        <w:spacing w:line="500" w:lineRule="exact"/>
        <w:ind w:leftChars="500" w:left="1662"/>
        <w:jc w:val="both"/>
        <w:rPr>
          <w:rFonts w:ascii="標楷體" w:hAnsi="標楷體"/>
          <w:kern w:val="20"/>
          <w:szCs w:val="32"/>
        </w:rPr>
      </w:pPr>
      <w:r w:rsidRPr="001131FD">
        <w:rPr>
          <w:rFonts w:ascii="標楷體" w:hAnsi="標楷體" w:hint="eastAsia"/>
          <w:kern w:val="20"/>
          <w:szCs w:val="32"/>
        </w:rPr>
        <w:t>財政部國庫署副組長周宜君</w:t>
      </w:r>
    </w:p>
    <w:p w:rsidR="004E4FC7" w:rsidRPr="001131FD" w:rsidRDefault="004E4FC7" w:rsidP="00AC5358">
      <w:pPr>
        <w:tabs>
          <w:tab w:val="left" w:pos="2988"/>
          <w:tab w:val="left" w:pos="4316"/>
          <w:tab w:val="left" w:pos="5644"/>
          <w:tab w:val="left" w:pos="6972"/>
          <w:tab w:val="left" w:pos="8300"/>
        </w:tabs>
        <w:overflowPunct w:val="0"/>
        <w:spacing w:line="500" w:lineRule="exact"/>
        <w:ind w:leftChars="500" w:left="1662"/>
        <w:jc w:val="both"/>
        <w:rPr>
          <w:rFonts w:ascii="標楷體" w:hAnsi="標楷體"/>
          <w:kern w:val="20"/>
          <w:szCs w:val="32"/>
        </w:rPr>
      </w:pPr>
      <w:r w:rsidRPr="001131FD">
        <w:rPr>
          <w:rFonts w:ascii="標楷體" w:hAnsi="標楷體" w:hint="eastAsia"/>
          <w:kern w:val="20"/>
          <w:szCs w:val="32"/>
        </w:rPr>
        <w:t>法務部參事林秀蓮</w:t>
      </w:r>
    </w:p>
    <w:p w:rsidR="004E4FC7" w:rsidRPr="001131FD" w:rsidRDefault="004E4FC7" w:rsidP="00AC5358">
      <w:pPr>
        <w:tabs>
          <w:tab w:val="left" w:pos="2988"/>
          <w:tab w:val="left" w:pos="4316"/>
          <w:tab w:val="left" w:pos="5644"/>
          <w:tab w:val="left" w:pos="6972"/>
          <w:tab w:val="left" w:pos="8300"/>
        </w:tabs>
        <w:overflowPunct w:val="0"/>
        <w:spacing w:line="500" w:lineRule="exact"/>
        <w:ind w:leftChars="500" w:left="1662"/>
        <w:jc w:val="both"/>
        <w:rPr>
          <w:rFonts w:ascii="標楷體" w:hAnsi="標楷體"/>
          <w:kern w:val="20"/>
          <w:szCs w:val="32"/>
        </w:rPr>
      </w:pPr>
      <w:r w:rsidRPr="001131FD">
        <w:rPr>
          <w:rFonts w:ascii="標楷體" w:hAnsi="標楷體" w:hint="eastAsia"/>
          <w:kern w:val="20"/>
          <w:szCs w:val="32"/>
        </w:rPr>
        <w:t>行政院主計總處專門委員黃秀容</w:t>
      </w:r>
    </w:p>
    <w:p w:rsidR="000916BF" w:rsidRPr="001131FD" w:rsidRDefault="00754E5A" w:rsidP="00AC5358">
      <w:pPr>
        <w:tabs>
          <w:tab w:val="left" w:pos="2988"/>
          <w:tab w:val="left" w:pos="4316"/>
          <w:tab w:val="left" w:pos="5644"/>
          <w:tab w:val="left" w:pos="6972"/>
          <w:tab w:val="left" w:pos="8300"/>
        </w:tabs>
        <w:overflowPunct w:val="0"/>
        <w:spacing w:line="480" w:lineRule="exact"/>
        <w:ind w:leftChars="500" w:left="1662"/>
        <w:jc w:val="both"/>
        <w:rPr>
          <w:rFonts w:ascii="標楷體" w:hAnsi="標楷體"/>
          <w:b/>
          <w:kern w:val="20"/>
          <w:szCs w:val="32"/>
        </w:rPr>
      </w:pPr>
      <w:r w:rsidRPr="001131FD">
        <w:rPr>
          <w:rFonts w:ascii="標楷體" w:hAnsi="標楷體" w:hint="eastAsia"/>
          <w:b/>
          <w:kern w:val="20"/>
          <w:szCs w:val="32"/>
        </w:rPr>
        <w:t>102年</w:t>
      </w:r>
      <w:r w:rsidR="008F600D" w:rsidRPr="001131FD">
        <w:rPr>
          <w:rFonts w:ascii="標楷體" w:hAnsi="標楷體" w:hint="eastAsia"/>
          <w:b/>
          <w:kern w:val="20"/>
          <w:szCs w:val="32"/>
        </w:rPr>
        <w:t>5</w:t>
      </w:r>
      <w:r w:rsidR="005E5328" w:rsidRPr="001131FD">
        <w:rPr>
          <w:rFonts w:ascii="標楷體" w:hAnsi="標楷體" w:hint="eastAsia"/>
          <w:b/>
          <w:kern w:val="20"/>
          <w:szCs w:val="32"/>
        </w:rPr>
        <w:t>月</w:t>
      </w:r>
      <w:r w:rsidR="008F600D" w:rsidRPr="001131FD">
        <w:rPr>
          <w:rFonts w:ascii="標楷體" w:hAnsi="標楷體" w:hint="eastAsia"/>
          <w:b/>
          <w:kern w:val="20"/>
          <w:szCs w:val="32"/>
        </w:rPr>
        <w:t>1</w:t>
      </w:r>
      <w:r w:rsidR="005E5328" w:rsidRPr="001131FD">
        <w:rPr>
          <w:rFonts w:ascii="標楷體" w:hAnsi="標楷體" w:hint="eastAsia"/>
          <w:b/>
          <w:kern w:val="20"/>
          <w:szCs w:val="32"/>
        </w:rPr>
        <w:t>日</w:t>
      </w:r>
      <w:r w:rsidRPr="001131FD">
        <w:rPr>
          <w:rFonts w:ascii="標楷體" w:hAnsi="標楷體" w:hint="eastAsia"/>
          <w:b/>
          <w:kern w:val="20"/>
          <w:szCs w:val="32"/>
        </w:rPr>
        <w:t>（星期</w:t>
      </w:r>
      <w:r w:rsidR="00056DC6" w:rsidRPr="001131FD">
        <w:rPr>
          <w:rFonts w:ascii="標楷體" w:hAnsi="標楷體" w:hint="eastAsia"/>
          <w:b/>
          <w:kern w:val="20"/>
          <w:szCs w:val="32"/>
        </w:rPr>
        <w:t>三</w:t>
      </w:r>
      <w:r w:rsidRPr="001131FD">
        <w:rPr>
          <w:rFonts w:ascii="標楷體" w:hAnsi="標楷體" w:hint="eastAsia"/>
          <w:b/>
          <w:kern w:val="20"/>
          <w:szCs w:val="32"/>
        </w:rPr>
        <w:t>）</w:t>
      </w:r>
      <w:r w:rsidR="004B64AE" w:rsidRPr="001131FD">
        <w:rPr>
          <w:rFonts w:ascii="標楷體" w:hAnsi="標楷體" w:hint="eastAsia"/>
          <w:b/>
          <w:kern w:val="20"/>
          <w:szCs w:val="32"/>
        </w:rPr>
        <w:t>上午</w:t>
      </w:r>
    </w:p>
    <w:p w:rsidR="00AF09B8" w:rsidRPr="001131FD" w:rsidRDefault="00AF09B8" w:rsidP="00AC5358">
      <w:pPr>
        <w:overflowPunct w:val="0"/>
        <w:spacing w:line="500" w:lineRule="exact"/>
        <w:ind w:leftChars="500" w:left="1662"/>
        <w:jc w:val="both"/>
      </w:pPr>
      <w:r w:rsidRPr="001131FD">
        <w:rPr>
          <w:rFonts w:hint="eastAsia"/>
        </w:rPr>
        <w:t>經濟部常務次長卓士昭</w:t>
      </w:r>
    </w:p>
    <w:p w:rsidR="00AF09B8" w:rsidRPr="001131FD" w:rsidRDefault="00AF09B8" w:rsidP="00AC5358">
      <w:pPr>
        <w:overflowPunct w:val="0"/>
        <w:spacing w:line="500" w:lineRule="exact"/>
        <w:ind w:leftChars="800" w:left="2659"/>
        <w:jc w:val="both"/>
      </w:pPr>
      <w:r w:rsidRPr="001131FD">
        <w:rPr>
          <w:rFonts w:hint="eastAsia"/>
        </w:rPr>
        <w:t>中部辦公室</w:t>
      </w:r>
      <w:r w:rsidR="00560F99" w:rsidRPr="001131FD">
        <w:rPr>
          <w:rFonts w:hint="eastAsia"/>
        </w:rPr>
        <w:t>副</w:t>
      </w:r>
      <w:r w:rsidRPr="001131FD">
        <w:rPr>
          <w:rFonts w:hint="eastAsia"/>
        </w:rPr>
        <w:t>主任</w:t>
      </w:r>
      <w:r w:rsidR="00560F99" w:rsidRPr="001131FD">
        <w:rPr>
          <w:rFonts w:hint="eastAsia"/>
        </w:rPr>
        <w:t>陳家瑞</w:t>
      </w:r>
    </w:p>
    <w:p w:rsidR="00AF09B8" w:rsidRPr="001131FD" w:rsidRDefault="00AF09B8" w:rsidP="00AC5358">
      <w:pPr>
        <w:overflowPunct w:val="0"/>
        <w:spacing w:line="500" w:lineRule="exact"/>
        <w:ind w:leftChars="700" w:left="2326"/>
        <w:jc w:val="both"/>
      </w:pPr>
      <w:r w:rsidRPr="001131FD">
        <w:rPr>
          <w:rFonts w:hint="eastAsia"/>
        </w:rPr>
        <w:t>工業局副局長連錦</w:t>
      </w:r>
      <w:proofErr w:type="gramStart"/>
      <w:r w:rsidRPr="001131FD">
        <w:rPr>
          <w:rFonts w:hint="eastAsia"/>
        </w:rPr>
        <w:t>漳</w:t>
      </w:r>
      <w:proofErr w:type="gramEnd"/>
    </w:p>
    <w:p w:rsidR="00AF09B8" w:rsidRPr="001131FD" w:rsidRDefault="00AF09B8" w:rsidP="00AC5358">
      <w:pPr>
        <w:overflowPunct w:val="0"/>
        <w:spacing w:line="500" w:lineRule="exact"/>
        <w:ind w:leftChars="500" w:left="1662"/>
        <w:jc w:val="both"/>
      </w:pPr>
      <w:r w:rsidRPr="001131FD">
        <w:rPr>
          <w:rFonts w:hint="eastAsia"/>
        </w:rPr>
        <w:t>行政院農業委員會企劃</w:t>
      </w:r>
      <w:proofErr w:type="gramStart"/>
      <w:r w:rsidRPr="001131FD">
        <w:rPr>
          <w:rFonts w:hint="eastAsia"/>
        </w:rPr>
        <w:t>處</w:t>
      </w:r>
      <w:proofErr w:type="gramEnd"/>
      <w:r w:rsidRPr="001131FD">
        <w:rPr>
          <w:rFonts w:hint="eastAsia"/>
        </w:rPr>
        <w:t>處長莊玉雯</w:t>
      </w:r>
    </w:p>
    <w:p w:rsidR="00AF09B8" w:rsidRPr="001131FD" w:rsidRDefault="00AF09B8" w:rsidP="00AC5358">
      <w:pPr>
        <w:overflowPunct w:val="0"/>
        <w:spacing w:line="500" w:lineRule="exact"/>
        <w:ind w:leftChars="500" w:left="1662"/>
        <w:jc w:val="both"/>
      </w:pPr>
      <w:r w:rsidRPr="001131FD">
        <w:rPr>
          <w:rFonts w:hint="eastAsia"/>
        </w:rPr>
        <w:t>行政院環境保護署環境督察總隊簡任技正李金福</w:t>
      </w:r>
    </w:p>
    <w:p w:rsidR="00B12412" w:rsidRPr="001131FD" w:rsidRDefault="00B12412" w:rsidP="00AC5358">
      <w:pPr>
        <w:overflowPunct w:val="0"/>
        <w:spacing w:line="500" w:lineRule="exact"/>
        <w:ind w:leftChars="1900" w:left="6314"/>
        <w:jc w:val="both"/>
      </w:pPr>
      <w:r w:rsidRPr="001131FD">
        <w:rPr>
          <w:rFonts w:hint="eastAsia"/>
        </w:rPr>
        <w:t>專員黃朝琴</w:t>
      </w:r>
    </w:p>
    <w:p w:rsidR="00AF09B8" w:rsidRPr="001131FD" w:rsidRDefault="00AF09B8" w:rsidP="00AC5358">
      <w:pPr>
        <w:overflowPunct w:val="0"/>
        <w:spacing w:line="500" w:lineRule="exact"/>
        <w:ind w:leftChars="500" w:left="1662"/>
        <w:jc w:val="both"/>
      </w:pPr>
      <w:r w:rsidRPr="001131FD">
        <w:rPr>
          <w:rFonts w:hint="eastAsia"/>
        </w:rPr>
        <w:lastRenderedPageBreak/>
        <w:t>內政部地政司視察李秀華</w:t>
      </w:r>
    </w:p>
    <w:p w:rsidR="00AF09B8" w:rsidRPr="001131FD" w:rsidRDefault="00AF09B8" w:rsidP="00AC5358">
      <w:pPr>
        <w:overflowPunct w:val="0"/>
        <w:spacing w:line="500" w:lineRule="exact"/>
        <w:ind w:leftChars="800" w:left="2659"/>
        <w:jc w:val="both"/>
      </w:pPr>
      <w:r w:rsidRPr="001131FD">
        <w:rPr>
          <w:rFonts w:hint="eastAsia"/>
        </w:rPr>
        <w:t>消防署秘書鄭志強</w:t>
      </w:r>
    </w:p>
    <w:p w:rsidR="00AF09B8" w:rsidRPr="001131FD" w:rsidRDefault="00AF09B8" w:rsidP="00AC5358">
      <w:pPr>
        <w:overflowPunct w:val="0"/>
        <w:spacing w:line="500" w:lineRule="exact"/>
        <w:ind w:leftChars="500" w:left="1662"/>
        <w:jc w:val="both"/>
      </w:pPr>
      <w:r w:rsidRPr="001131FD">
        <w:rPr>
          <w:rFonts w:hint="eastAsia"/>
        </w:rPr>
        <w:t>法務部參事林秀蓮</w:t>
      </w:r>
    </w:p>
    <w:p w:rsidR="005464F4" w:rsidRPr="001131FD" w:rsidRDefault="000916BF" w:rsidP="00AC5358">
      <w:pPr>
        <w:tabs>
          <w:tab w:val="left" w:pos="2988"/>
          <w:tab w:val="left" w:pos="4316"/>
          <w:tab w:val="left" w:pos="5644"/>
          <w:tab w:val="left" w:pos="6972"/>
          <w:tab w:val="left" w:pos="8300"/>
        </w:tabs>
        <w:overflowPunct w:val="0"/>
        <w:spacing w:line="480" w:lineRule="exact"/>
        <w:ind w:leftChars="500" w:left="1662"/>
        <w:jc w:val="both"/>
        <w:rPr>
          <w:rFonts w:ascii="標楷體" w:hAnsi="標楷體"/>
          <w:b/>
          <w:kern w:val="20"/>
          <w:szCs w:val="32"/>
        </w:rPr>
      </w:pPr>
      <w:r w:rsidRPr="001131FD">
        <w:rPr>
          <w:rFonts w:ascii="標楷體" w:hAnsi="標楷體" w:hint="eastAsia"/>
          <w:b/>
          <w:kern w:val="20"/>
          <w:szCs w:val="32"/>
        </w:rPr>
        <w:t>102年5月1日（星期三）下午</w:t>
      </w:r>
    </w:p>
    <w:p w:rsidR="005B77F3" w:rsidRPr="001131FD" w:rsidRDefault="005B77F3" w:rsidP="00AC5358">
      <w:pPr>
        <w:overflowPunct w:val="0"/>
        <w:ind w:leftChars="500" w:left="1662"/>
        <w:jc w:val="both"/>
        <w:rPr>
          <w:rFonts w:ascii="標楷體" w:hAnsi="標楷體"/>
        </w:rPr>
      </w:pPr>
      <w:r w:rsidRPr="001131FD">
        <w:rPr>
          <w:rFonts w:ascii="標楷體" w:hAnsi="標楷體" w:hint="eastAsia"/>
        </w:rPr>
        <w:t>經濟部</w:t>
      </w:r>
      <w:r w:rsidR="00AF09B8" w:rsidRPr="001131FD">
        <w:rPr>
          <w:rFonts w:hint="eastAsia"/>
        </w:rPr>
        <w:t>常務次長卓士昭</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3656" w:hangingChars="300" w:hanging="997"/>
        <w:jc w:val="both"/>
      </w:pPr>
      <w:r w:rsidRPr="001131FD">
        <w:rPr>
          <w:rFonts w:hint="eastAsia"/>
        </w:rPr>
        <w:t>會計</w:t>
      </w:r>
      <w:proofErr w:type="gramStart"/>
      <w:r w:rsidRPr="001131FD">
        <w:rPr>
          <w:rFonts w:hint="eastAsia"/>
        </w:rPr>
        <w:t>處</w:t>
      </w:r>
      <w:proofErr w:type="gramEnd"/>
      <w:r w:rsidRPr="001131FD">
        <w:rPr>
          <w:rFonts w:hint="eastAsia"/>
        </w:rPr>
        <w:t>處長張信一</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pPr>
      <w:r w:rsidRPr="001131FD">
        <w:rPr>
          <w:rFonts w:hint="eastAsia"/>
        </w:rPr>
        <w:t>財團法人中國生產力中心總經理張寶誠</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pPr>
      <w:r w:rsidRPr="001131FD">
        <w:rPr>
          <w:rFonts w:hint="eastAsia"/>
        </w:rPr>
        <w:t>財團法人台灣手工業推廣中心董事長唐彥博</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2100" w:left="6979"/>
        <w:jc w:val="both"/>
      </w:pPr>
      <w:r w:rsidRPr="001131FD">
        <w:rPr>
          <w:rFonts w:hint="eastAsia"/>
        </w:rPr>
        <w:t>總經理趙家馨</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pPr>
      <w:r w:rsidRPr="001131FD">
        <w:rPr>
          <w:rFonts w:hint="eastAsia"/>
        </w:rPr>
        <w:t>財團法人金屬工業研究發展中心執行長伏和中</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rPr>
          <w:rFonts w:ascii="標楷體" w:hAnsi="標楷體"/>
          <w:kern w:val="20"/>
          <w:szCs w:val="32"/>
        </w:rPr>
      </w:pPr>
      <w:r w:rsidRPr="001131FD">
        <w:rPr>
          <w:rFonts w:ascii="標楷體" w:hAnsi="標楷體" w:hint="eastAsia"/>
          <w:w w:val="99"/>
          <w:kern w:val="0"/>
          <w:fitText w:val="6972" w:id="350948098"/>
        </w:rPr>
        <w:t>財團法人</w:t>
      </w:r>
      <w:r w:rsidRPr="001131FD">
        <w:rPr>
          <w:rFonts w:ascii="標楷體" w:hAnsi="標楷體" w:hint="eastAsia"/>
          <w:w w:val="99"/>
          <w:kern w:val="0"/>
          <w:szCs w:val="32"/>
          <w:fitText w:val="6972" w:id="350948098"/>
        </w:rPr>
        <w:t>台灣地理資訊中心董事長兼總經理孫志</w:t>
      </w:r>
      <w:r w:rsidRPr="001131FD">
        <w:rPr>
          <w:rFonts w:ascii="標楷體" w:hAnsi="標楷體" w:hint="eastAsia"/>
          <w:spacing w:val="7"/>
          <w:w w:val="99"/>
          <w:kern w:val="0"/>
          <w:szCs w:val="32"/>
          <w:fitText w:val="6972" w:id="350948098"/>
        </w:rPr>
        <w:t>鴻</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rPr>
          <w:rFonts w:ascii="標楷體" w:hAnsi="標楷體"/>
          <w:kern w:val="20"/>
          <w:szCs w:val="32"/>
        </w:rPr>
      </w:pPr>
      <w:r w:rsidRPr="001131FD">
        <w:rPr>
          <w:rFonts w:ascii="標楷體" w:hAnsi="標楷體" w:hint="eastAsia"/>
        </w:rPr>
        <w:t>財團法人</w:t>
      </w:r>
      <w:r w:rsidRPr="001131FD">
        <w:rPr>
          <w:rFonts w:ascii="標楷體" w:hAnsi="標楷體" w:hint="eastAsia"/>
          <w:kern w:val="20"/>
          <w:szCs w:val="32"/>
        </w:rPr>
        <w:t>中興工程顧問社</w:t>
      </w:r>
      <w:r w:rsidR="00AF09B8" w:rsidRPr="001131FD">
        <w:rPr>
          <w:rFonts w:ascii="標楷體" w:hAnsi="標楷體" w:hint="eastAsia"/>
          <w:kern w:val="20"/>
          <w:szCs w:val="32"/>
        </w:rPr>
        <w:t>執行長陳昭義</w:t>
      </w:r>
    </w:p>
    <w:p w:rsidR="004F7EE0" w:rsidRPr="001131FD" w:rsidRDefault="005B77F3" w:rsidP="00AC5358">
      <w:pPr>
        <w:tabs>
          <w:tab w:val="left" w:pos="2988"/>
          <w:tab w:val="left" w:pos="4316"/>
          <w:tab w:val="left" w:pos="5644"/>
          <w:tab w:val="left" w:pos="6972"/>
          <w:tab w:val="left" w:pos="8300"/>
        </w:tabs>
        <w:overflowPunct w:val="0"/>
        <w:spacing w:line="480" w:lineRule="exact"/>
        <w:ind w:leftChars="800" w:left="2659"/>
        <w:jc w:val="both"/>
        <w:rPr>
          <w:rFonts w:ascii="標楷體" w:hAnsi="標楷體"/>
          <w:kern w:val="20"/>
          <w:szCs w:val="32"/>
        </w:rPr>
      </w:pPr>
      <w:r w:rsidRPr="001131FD">
        <w:rPr>
          <w:rFonts w:ascii="標楷體" w:hAnsi="標楷體" w:hint="eastAsia"/>
        </w:rPr>
        <w:t>財團法人</w:t>
      </w:r>
      <w:r w:rsidRPr="001131FD">
        <w:rPr>
          <w:rFonts w:ascii="標楷體" w:hAnsi="標楷體" w:hint="eastAsia"/>
          <w:kern w:val="20"/>
          <w:szCs w:val="32"/>
        </w:rPr>
        <w:t>生物技術開發中心</w:t>
      </w:r>
      <w:r w:rsidR="004F7EE0" w:rsidRPr="001131FD">
        <w:rPr>
          <w:rFonts w:ascii="標楷體" w:hAnsi="標楷體" w:hint="eastAsia"/>
          <w:kern w:val="20"/>
          <w:szCs w:val="32"/>
        </w:rPr>
        <w:t>董事長李鍾熙</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2000" w:left="6647"/>
        <w:jc w:val="both"/>
      </w:pPr>
      <w:r w:rsidRPr="001131FD">
        <w:rPr>
          <w:rFonts w:hint="eastAsia"/>
        </w:rPr>
        <w:t>執行長汪嘉林</w:t>
      </w:r>
    </w:p>
    <w:p w:rsidR="005B77F3" w:rsidRPr="001131FD" w:rsidRDefault="005B77F3" w:rsidP="00AC5358">
      <w:pPr>
        <w:tabs>
          <w:tab w:val="left" w:pos="2988"/>
          <w:tab w:val="left" w:pos="4316"/>
          <w:tab w:val="left" w:pos="5644"/>
          <w:tab w:val="left" w:pos="6972"/>
          <w:tab w:val="left" w:pos="8300"/>
        </w:tabs>
        <w:overflowPunct w:val="0"/>
        <w:spacing w:line="480" w:lineRule="exact"/>
        <w:ind w:leftChars="500" w:left="2619" w:hangingChars="288" w:hanging="957"/>
        <w:jc w:val="both"/>
        <w:rPr>
          <w:rFonts w:ascii="標楷體" w:hAnsi="標楷體"/>
          <w:kern w:val="20"/>
          <w:szCs w:val="32"/>
        </w:rPr>
      </w:pPr>
      <w:r w:rsidRPr="001131FD">
        <w:rPr>
          <w:rFonts w:ascii="標楷體" w:hAnsi="標楷體" w:hint="eastAsia"/>
          <w:kern w:val="20"/>
          <w:szCs w:val="32"/>
        </w:rPr>
        <w:t>行政院主計總處基金預算處科長巫忠信</w:t>
      </w:r>
    </w:p>
    <w:p w:rsidR="00E17957" w:rsidRPr="001131FD" w:rsidRDefault="00E17957" w:rsidP="00AC5358">
      <w:pPr>
        <w:overflowPunct w:val="0"/>
        <w:spacing w:line="480" w:lineRule="exact"/>
        <w:ind w:left="1662" w:hangingChars="500" w:hanging="1662"/>
        <w:jc w:val="both"/>
        <w:rPr>
          <w:rFonts w:ascii="標楷體" w:hAnsi="標楷體"/>
          <w:szCs w:val="32"/>
        </w:rPr>
      </w:pPr>
      <w:r w:rsidRPr="001131FD">
        <w:rPr>
          <w:rFonts w:ascii="標楷體" w:hAnsi="標楷體"/>
          <w:szCs w:val="32"/>
        </w:rPr>
        <w:t>主</w:t>
      </w:r>
      <w:r w:rsidRPr="001131FD">
        <w:rPr>
          <w:rFonts w:ascii="標楷體" w:hAnsi="標楷體"/>
          <w:bCs/>
          <w:szCs w:val="32"/>
        </w:rPr>
        <w:t xml:space="preserve">　　</w:t>
      </w:r>
      <w:r w:rsidRPr="001131FD">
        <w:rPr>
          <w:rFonts w:ascii="標楷體" w:hAnsi="標楷體"/>
          <w:szCs w:val="32"/>
        </w:rPr>
        <w:t>席：</w:t>
      </w:r>
      <w:r w:rsidRPr="001131FD">
        <w:rPr>
          <w:rFonts w:ascii="標楷體" w:hAnsi="標楷體" w:hint="eastAsia"/>
          <w:szCs w:val="32"/>
        </w:rPr>
        <w:t>黃</w:t>
      </w:r>
      <w:r w:rsidRPr="001131FD">
        <w:rPr>
          <w:rFonts w:ascii="標楷體" w:hAnsi="標楷體"/>
          <w:szCs w:val="32"/>
        </w:rPr>
        <w:t>召集委員</w:t>
      </w:r>
      <w:r w:rsidR="008F600D" w:rsidRPr="001131FD">
        <w:rPr>
          <w:rFonts w:ascii="標楷體" w:hAnsi="標楷體" w:hint="eastAsia"/>
          <w:szCs w:val="32"/>
        </w:rPr>
        <w:t>偉哲</w:t>
      </w:r>
      <w:r w:rsidR="00CB531C" w:rsidRPr="001131FD">
        <w:rPr>
          <w:rFonts w:ascii="標楷體" w:hAnsi="標楷體" w:hint="eastAsia"/>
          <w:szCs w:val="32"/>
        </w:rPr>
        <w:t>(4月29日下午2時43分至3時41分由許</w:t>
      </w:r>
      <w:r w:rsidR="00A415E9" w:rsidRPr="001131FD">
        <w:rPr>
          <w:rFonts w:ascii="標楷體" w:hAnsi="標楷體" w:hint="eastAsia"/>
          <w:szCs w:val="32"/>
        </w:rPr>
        <w:t>委員</w:t>
      </w:r>
      <w:r w:rsidR="00CB531C" w:rsidRPr="001131FD">
        <w:rPr>
          <w:rFonts w:ascii="標楷體" w:hAnsi="標楷體" w:hint="eastAsia"/>
          <w:szCs w:val="32"/>
        </w:rPr>
        <w:t>忠信代理)</w:t>
      </w:r>
    </w:p>
    <w:p w:rsidR="0014671E" w:rsidRPr="001131FD" w:rsidRDefault="0014671E" w:rsidP="00AC5358">
      <w:pPr>
        <w:overflowPunct w:val="0"/>
        <w:spacing w:line="480" w:lineRule="exact"/>
        <w:jc w:val="both"/>
        <w:rPr>
          <w:rFonts w:ascii="標楷體" w:hAnsi="標楷體"/>
          <w:szCs w:val="32"/>
        </w:rPr>
      </w:pPr>
      <w:r w:rsidRPr="001131FD">
        <w:rPr>
          <w:rFonts w:ascii="標楷體" w:hAnsi="標楷體"/>
          <w:szCs w:val="32"/>
        </w:rPr>
        <w:t>專門委員：黃素惠</w:t>
      </w:r>
    </w:p>
    <w:p w:rsidR="0014671E" w:rsidRPr="001131FD" w:rsidRDefault="0014671E" w:rsidP="00AC5358">
      <w:pPr>
        <w:overflowPunct w:val="0"/>
        <w:spacing w:line="480" w:lineRule="exact"/>
        <w:ind w:rightChars="85" w:right="282"/>
        <w:jc w:val="both"/>
        <w:rPr>
          <w:rFonts w:ascii="標楷體" w:hAnsi="標楷體"/>
          <w:bCs/>
          <w:szCs w:val="32"/>
        </w:rPr>
      </w:pPr>
      <w:r w:rsidRPr="001131FD">
        <w:rPr>
          <w:rFonts w:ascii="標楷體" w:hAnsi="標楷體"/>
          <w:szCs w:val="32"/>
        </w:rPr>
        <w:t>主任秘書：</w:t>
      </w:r>
      <w:r w:rsidR="00CC2820" w:rsidRPr="001131FD">
        <w:rPr>
          <w:rFonts w:ascii="標楷體" w:hAnsi="標楷體" w:hint="eastAsia"/>
          <w:szCs w:val="32"/>
        </w:rPr>
        <w:t>李水足</w:t>
      </w:r>
    </w:p>
    <w:p w:rsidR="00CC2820" w:rsidRPr="001131FD" w:rsidRDefault="0014671E" w:rsidP="00AC5358">
      <w:pPr>
        <w:overflowPunct w:val="0"/>
        <w:spacing w:line="480" w:lineRule="exact"/>
        <w:ind w:left="1662" w:rightChars="-42" w:right="-140" w:hangingChars="500" w:hanging="1662"/>
        <w:jc w:val="both"/>
        <w:rPr>
          <w:rFonts w:ascii="標楷體" w:hAnsi="標楷體"/>
          <w:bCs/>
          <w:szCs w:val="32"/>
        </w:rPr>
      </w:pPr>
      <w:r w:rsidRPr="001131FD">
        <w:rPr>
          <w:rFonts w:ascii="標楷體" w:hAnsi="標楷體"/>
          <w:bCs/>
          <w:szCs w:val="32"/>
        </w:rPr>
        <w:t>紀　　錄：簡任</w:t>
      </w:r>
      <w:r w:rsidR="008257A8" w:rsidRPr="001131FD">
        <w:rPr>
          <w:rFonts w:ascii="標楷體" w:hAnsi="標楷體"/>
          <w:bCs/>
          <w:szCs w:val="32"/>
        </w:rPr>
        <w:t>秘書</w:t>
      </w:r>
      <w:r w:rsidR="007A170F" w:rsidRPr="001131FD">
        <w:rPr>
          <w:rFonts w:ascii="標楷體" w:hAnsi="標楷體" w:hint="eastAsia"/>
          <w:bCs/>
          <w:szCs w:val="32"/>
        </w:rPr>
        <w:t xml:space="preserve"> </w:t>
      </w:r>
      <w:r w:rsidR="004349FD" w:rsidRPr="001131FD">
        <w:rPr>
          <w:rFonts w:ascii="標楷體" w:hAnsi="標楷體" w:hint="eastAsia"/>
          <w:bCs/>
          <w:szCs w:val="32"/>
        </w:rPr>
        <w:t>葉義生</w:t>
      </w:r>
      <w:r w:rsidR="00CC2820" w:rsidRPr="001131FD">
        <w:rPr>
          <w:rFonts w:ascii="標楷體" w:hAnsi="標楷體" w:hint="eastAsia"/>
          <w:bCs/>
          <w:szCs w:val="32"/>
        </w:rPr>
        <w:t xml:space="preserve">  副研究員 </w:t>
      </w:r>
      <w:proofErr w:type="gramStart"/>
      <w:r w:rsidR="00CC2820" w:rsidRPr="001131FD">
        <w:rPr>
          <w:rFonts w:ascii="標楷體" w:hAnsi="標楷體" w:hint="eastAsia"/>
          <w:bCs/>
          <w:szCs w:val="32"/>
        </w:rPr>
        <w:t>程谷川</w:t>
      </w:r>
      <w:proofErr w:type="gramEnd"/>
      <w:r w:rsidR="00CC2820" w:rsidRPr="001131FD">
        <w:rPr>
          <w:rFonts w:ascii="標楷體" w:hAnsi="標楷體" w:hint="eastAsia"/>
          <w:bCs/>
          <w:szCs w:val="32"/>
        </w:rPr>
        <w:t xml:space="preserve">  簡任編審 </w:t>
      </w:r>
      <w:proofErr w:type="gramStart"/>
      <w:r w:rsidR="00CC2820" w:rsidRPr="001131FD">
        <w:rPr>
          <w:rFonts w:ascii="標楷體" w:hAnsi="標楷體" w:hint="eastAsia"/>
          <w:bCs/>
          <w:szCs w:val="32"/>
        </w:rPr>
        <w:t>黃殿偉</w:t>
      </w:r>
      <w:proofErr w:type="gramEnd"/>
    </w:p>
    <w:p w:rsidR="00F56806" w:rsidRPr="001131FD" w:rsidRDefault="002A4DCB" w:rsidP="00AC5358">
      <w:pPr>
        <w:overflowPunct w:val="0"/>
        <w:spacing w:line="480" w:lineRule="exact"/>
        <w:ind w:leftChars="500" w:left="3324" w:hangingChars="500" w:hanging="1662"/>
        <w:jc w:val="both"/>
        <w:rPr>
          <w:rFonts w:ascii="標楷體" w:hAnsi="標楷體"/>
          <w:bCs/>
          <w:szCs w:val="32"/>
        </w:rPr>
      </w:pPr>
      <w:r w:rsidRPr="001131FD">
        <w:rPr>
          <w:rFonts w:ascii="標楷體" w:hAnsi="標楷體" w:hint="eastAsia"/>
          <w:bCs/>
          <w:szCs w:val="32"/>
        </w:rPr>
        <w:t>科    長 朱莉華</w:t>
      </w:r>
      <w:r w:rsidR="00CC2820" w:rsidRPr="001131FD">
        <w:rPr>
          <w:rFonts w:ascii="標楷體" w:hAnsi="標楷體" w:hint="eastAsia"/>
          <w:bCs/>
          <w:szCs w:val="32"/>
        </w:rPr>
        <w:t xml:space="preserve">  </w:t>
      </w:r>
      <w:r w:rsidRPr="001131FD">
        <w:rPr>
          <w:rFonts w:ascii="標楷體" w:hAnsi="標楷體" w:hint="eastAsia"/>
          <w:bCs/>
          <w:szCs w:val="32"/>
        </w:rPr>
        <w:t>專    員 楊雅如</w:t>
      </w:r>
    </w:p>
    <w:p w:rsidR="0014671E" w:rsidRPr="001131FD" w:rsidRDefault="0014671E" w:rsidP="00AC5358">
      <w:pPr>
        <w:overflowPunct w:val="0"/>
        <w:snapToGrid w:val="0"/>
        <w:spacing w:line="480" w:lineRule="exact"/>
        <w:jc w:val="both"/>
        <w:rPr>
          <w:rFonts w:ascii="標楷體" w:hAnsi="標楷體"/>
          <w:bCs/>
          <w:szCs w:val="32"/>
        </w:rPr>
      </w:pPr>
      <w:r w:rsidRPr="001131FD">
        <w:rPr>
          <w:rFonts w:ascii="標楷體" w:hAnsi="標楷體"/>
          <w:szCs w:val="32"/>
        </w:rPr>
        <w:t>速</w:t>
      </w:r>
      <w:r w:rsidR="00F2700A" w:rsidRPr="001131FD">
        <w:rPr>
          <w:rFonts w:ascii="標楷體" w:hAnsi="標楷體"/>
          <w:bCs/>
          <w:szCs w:val="32"/>
        </w:rPr>
        <w:t xml:space="preserve">　　</w:t>
      </w:r>
      <w:r w:rsidRPr="001131FD">
        <w:rPr>
          <w:rFonts w:ascii="標楷體" w:hAnsi="標楷體"/>
          <w:szCs w:val="32"/>
        </w:rPr>
        <w:t>記：公報處記錄人員</w:t>
      </w:r>
    </w:p>
    <w:p w:rsidR="00016D92" w:rsidRPr="001131FD" w:rsidRDefault="00016D92" w:rsidP="00AC5358">
      <w:pPr>
        <w:pStyle w:val="a"/>
        <w:numPr>
          <w:ilvl w:val="0"/>
          <w:numId w:val="0"/>
        </w:numPr>
        <w:overflowPunct w:val="0"/>
        <w:adjustRightInd w:val="0"/>
        <w:spacing w:beforeLines="50" w:before="244" w:line="480" w:lineRule="exact"/>
        <w:jc w:val="both"/>
        <w:rPr>
          <w:rFonts w:ascii="標楷體" w:hAnsi="標楷體"/>
          <w:b/>
          <w:szCs w:val="32"/>
        </w:rPr>
      </w:pPr>
      <w:r w:rsidRPr="001131FD">
        <w:rPr>
          <w:rFonts w:ascii="標楷體" w:hAnsi="標楷體" w:hint="eastAsia"/>
          <w:b/>
          <w:kern w:val="20"/>
          <w:szCs w:val="32"/>
        </w:rPr>
        <w:t>102年4月</w:t>
      </w:r>
      <w:r w:rsidR="008F600D" w:rsidRPr="001131FD">
        <w:rPr>
          <w:rFonts w:ascii="標楷體" w:hAnsi="標楷體" w:hint="eastAsia"/>
          <w:b/>
          <w:kern w:val="20"/>
          <w:szCs w:val="32"/>
        </w:rPr>
        <w:t>29</w:t>
      </w:r>
      <w:r w:rsidRPr="001131FD">
        <w:rPr>
          <w:rFonts w:ascii="標楷體" w:hAnsi="標楷體" w:hint="eastAsia"/>
          <w:b/>
          <w:kern w:val="20"/>
          <w:szCs w:val="32"/>
        </w:rPr>
        <w:t>日（星期一）</w:t>
      </w:r>
      <w:r w:rsidR="008F600D" w:rsidRPr="001131FD">
        <w:rPr>
          <w:rFonts w:ascii="標楷體" w:hAnsi="標楷體" w:hint="eastAsia"/>
          <w:b/>
          <w:szCs w:val="32"/>
        </w:rPr>
        <w:t>上午</w:t>
      </w:r>
    </w:p>
    <w:p w:rsidR="00016D92" w:rsidRPr="001131FD" w:rsidRDefault="00016D92" w:rsidP="00AC5358">
      <w:pPr>
        <w:overflowPunct w:val="0"/>
        <w:snapToGrid w:val="0"/>
        <w:spacing w:line="480" w:lineRule="exact"/>
        <w:ind w:firstLineChars="450" w:firstLine="1497"/>
        <w:jc w:val="both"/>
        <w:rPr>
          <w:rFonts w:ascii="標楷體" w:hAnsi="標楷體"/>
          <w:b/>
          <w:szCs w:val="32"/>
        </w:rPr>
      </w:pPr>
      <w:r w:rsidRPr="001131FD">
        <w:rPr>
          <w:rFonts w:ascii="標楷體" w:hAnsi="標楷體"/>
          <w:b/>
          <w:szCs w:val="32"/>
        </w:rPr>
        <w:t>報  告  事  項</w:t>
      </w:r>
    </w:p>
    <w:p w:rsidR="008F600D" w:rsidRPr="001131FD" w:rsidRDefault="008F600D" w:rsidP="00AC5358">
      <w:pPr>
        <w:pStyle w:val="a"/>
        <w:numPr>
          <w:ilvl w:val="0"/>
          <w:numId w:val="0"/>
        </w:numPr>
        <w:overflowPunct w:val="0"/>
        <w:spacing w:line="480" w:lineRule="exact"/>
        <w:jc w:val="both"/>
        <w:rPr>
          <w:rFonts w:ascii="標楷體" w:hAnsi="標楷體"/>
          <w:szCs w:val="32"/>
        </w:rPr>
      </w:pPr>
      <w:r w:rsidRPr="001131FD">
        <w:rPr>
          <w:rFonts w:ascii="標楷體" w:hAnsi="標楷體"/>
          <w:szCs w:val="32"/>
        </w:rPr>
        <w:t>宣讀上次會議議事錄。</w:t>
      </w:r>
    </w:p>
    <w:p w:rsidR="008F600D" w:rsidRPr="001131FD" w:rsidRDefault="008F600D" w:rsidP="00AC5358">
      <w:pPr>
        <w:pStyle w:val="a"/>
        <w:numPr>
          <w:ilvl w:val="0"/>
          <w:numId w:val="0"/>
        </w:numPr>
        <w:overflowPunct w:val="0"/>
        <w:spacing w:line="480" w:lineRule="exact"/>
        <w:jc w:val="both"/>
        <w:rPr>
          <w:rFonts w:ascii="標楷體" w:hAnsi="標楷體"/>
          <w:szCs w:val="32"/>
        </w:rPr>
      </w:pPr>
      <w:r w:rsidRPr="001131FD">
        <w:rPr>
          <w:rFonts w:ascii="標楷體" w:hAnsi="標楷體"/>
          <w:b/>
          <w:szCs w:val="32"/>
        </w:rPr>
        <w:t>決定：</w:t>
      </w:r>
      <w:r w:rsidR="00CB531C" w:rsidRPr="001131FD">
        <w:rPr>
          <w:rFonts w:ascii="標楷體" w:hAnsi="標楷體" w:hint="eastAsia"/>
          <w:szCs w:val="32"/>
        </w:rPr>
        <w:t xml:space="preserve"> </w:t>
      </w:r>
      <w:r w:rsidR="001A2427" w:rsidRPr="001131FD">
        <w:rPr>
          <w:rFonts w:ascii="標楷體" w:hAnsi="標楷體" w:hint="eastAsia"/>
          <w:szCs w:val="32"/>
        </w:rPr>
        <w:t>4月22日請假委員</w:t>
      </w:r>
      <w:r w:rsidR="00CB531C" w:rsidRPr="001131FD">
        <w:rPr>
          <w:rFonts w:ascii="標楷體" w:hAnsi="標楷體" w:hint="eastAsia"/>
          <w:szCs w:val="32"/>
        </w:rPr>
        <w:t>「</w:t>
      </w:r>
      <w:r w:rsidR="001A2427" w:rsidRPr="001131FD">
        <w:rPr>
          <w:rFonts w:ascii="標楷體" w:hAnsi="標楷體" w:hint="eastAsia"/>
          <w:szCs w:val="32"/>
        </w:rPr>
        <w:t>黃昭順</w:t>
      </w:r>
      <w:r w:rsidR="00CB531C" w:rsidRPr="001131FD">
        <w:rPr>
          <w:rFonts w:ascii="標楷體" w:hAnsi="標楷體" w:hint="eastAsia"/>
          <w:szCs w:val="32"/>
        </w:rPr>
        <w:t>」文字</w:t>
      </w:r>
      <w:r w:rsidR="001A2427" w:rsidRPr="001131FD">
        <w:rPr>
          <w:rFonts w:ascii="標楷體" w:hAnsi="標楷體" w:hint="eastAsia"/>
          <w:szCs w:val="32"/>
        </w:rPr>
        <w:t>刪除，議事錄</w:t>
      </w:r>
      <w:r w:rsidR="004F2898" w:rsidRPr="001131FD">
        <w:rPr>
          <w:rFonts w:ascii="標楷體" w:hAnsi="標楷體" w:hint="eastAsia"/>
          <w:szCs w:val="32"/>
        </w:rPr>
        <w:t>修正後</w:t>
      </w:r>
      <w:r w:rsidR="001A2427" w:rsidRPr="001131FD">
        <w:rPr>
          <w:rFonts w:ascii="標楷體" w:hAnsi="標楷體" w:hint="eastAsia"/>
          <w:szCs w:val="32"/>
        </w:rPr>
        <w:t>確定</w:t>
      </w:r>
      <w:r w:rsidRPr="001131FD">
        <w:rPr>
          <w:rFonts w:ascii="標楷體" w:hAnsi="標楷體"/>
          <w:szCs w:val="32"/>
        </w:rPr>
        <w:t>。</w:t>
      </w:r>
    </w:p>
    <w:p w:rsidR="00016D92" w:rsidRPr="001131FD" w:rsidRDefault="008F600D" w:rsidP="00AC5358">
      <w:pPr>
        <w:pStyle w:val="a"/>
        <w:numPr>
          <w:ilvl w:val="0"/>
          <w:numId w:val="0"/>
        </w:numPr>
        <w:overflowPunct w:val="0"/>
        <w:spacing w:beforeLines="50" w:before="244" w:line="480" w:lineRule="exact"/>
        <w:jc w:val="both"/>
        <w:rPr>
          <w:rFonts w:ascii="標楷體" w:hAnsi="標楷體"/>
          <w:b/>
          <w:szCs w:val="32"/>
        </w:rPr>
      </w:pPr>
      <w:r w:rsidRPr="001131FD">
        <w:rPr>
          <w:rFonts w:ascii="標楷體" w:hAnsi="標楷體" w:hint="eastAsia"/>
          <w:b/>
          <w:szCs w:val="32"/>
        </w:rPr>
        <w:lastRenderedPageBreak/>
        <w:t>邀請經濟部部長、行政院農業委員會主任委員、行政院衛生署針對「H7N9對我國經濟之影響暨傳統市場</w:t>
      </w:r>
      <w:proofErr w:type="gramStart"/>
      <w:r w:rsidRPr="001131FD">
        <w:rPr>
          <w:rFonts w:ascii="標楷體" w:hAnsi="標楷體" w:hint="eastAsia"/>
          <w:b/>
          <w:szCs w:val="32"/>
        </w:rPr>
        <w:t>禁宰活禽</w:t>
      </w:r>
      <w:proofErr w:type="gramEnd"/>
      <w:r w:rsidRPr="001131FD">
        <w:rPr>
          <w:rFonts w:ascii="標楷體" w:hAnsi="標楷體" w:hint="eastAsia"/>
          <w:b/>
          <w:szCs w:val="32"/>
        </w:rPr>
        <w:t>政策對</w:t>
      </w:r>
      <w:proofErr w:type="gramStart"/>
      <w:r w:rsidRPr="001131FD">
        <w:rPr>
          <w:rFonts w:ascii="標楷體" w:hAnsi="標楷體" w:hint="eastAsia"/>
          <w:b/>
          <w:szCs w:val="32"/>
        </w:rPr>
        <w:t>活禽攤</w:t>
      </w:r>
      <w:proofErr w:type="gramEnd"/>
      <w:r w:rsidRPr="001131FD">
        <w:rPr>
          <w:rFonts w:ascii="標楷體" w:hAnsi="標楷體" w:hint="eastAsia"/>
          <w:b/>
          <w:szCs w:val="32"/>
        </w:rPr>
        <w:t>商之相關配套措施」進行專案報告，並備質詢。</w:t>
      </w:r>
    </w:p>
    <w:p w:rsidR="00516E02" w:rsidRPr="001131FD" w:rsidRDefault="00516E02" w:rsidP="00AC5358">
      <w:pPr>
        <w:pStyle w:val="a"/>
        <w:numPr>
          <w:ilvl w:val="0"/>
          <w:numId w:val="0"/>
        </w:numPr>
        <w:overflowPunct w:val="0"/>
        <w:spacing w:line="480" w:lineRule="exact"/>
        <w:ind w:left="332" w:hangingChars="100" w:hanging="332"/>
        <w:jc w:val="both"/>
        <w:rPr>
          <w:rFonts w:ascii="標楷體" w:hAnsi="標楷體"/>
          <w:szCs w:val="32"/>
        </w:rPr>
      </w:pPr>
      <w:proofErr w:type="gramStart"/>
      <w:r w:rsidRPr="001131FD">
        <w:rPr>
          <w:rFonts w:ascii="標楷體" w:hAnsi="標楷體"/>
          <w:szCs w:val="32"/>
        </w:rPr>
        <w:t>（</w:t>
      </w:r>
      <w:proofErr w:type="gramEnd"/>
      <w:r w:rsidR="008F600D" w:rsidRPr="001131FD">
        <w:rPr>
          <w:rFonts w:ascii="標楷體" w:hAnsi="標楷體" w:hint="eastAsia"/>
          <w:szCs w:val="32"/>
        </w:rPr>
        <w:t>經濟部</w:t>
      </w:r>
      <w:r w:rsidR="005865FB" w:rsidRPr="001131FD">
        <w:rPr>
          <w:rFonts w:ascii="標楷體" w:hAnsi="標楷體" w:hint="eastAsia"/>
          <w:szCs w:val="32"/>
        </w:rPr>
        <w:t>張</w:t>
      </w:r>
      <w:r w:rsidR="008F600D" w:rsidRPr="001131FD">
        <w:rPr>
          <w:rFonts w:ascii="標楷體" w:hAnsi="標楷體" w:hint="eastAsia"/>
          <w:szCs w:val="32"/>
        </w:rPr>
        <w:t>部長、行政院農業委員會</w:t>
      </w:r>
      <w:r w:rsidR="005865FB" w:rsidRPr="001131FD">
        <w:rPr>
          <w:rFonts w:ascii="標楷體" w:hAnsi="標楷體" w:hint="eastAsia"/>
          <w:szCs w:val="32"/>
        </w:rPr>
        <w:t>陳</w:t>
      </w:r>
      <w:r w:rsidR="008F600D" w:rsidRPr="001131FD">
        <w:rPr>
          <w:rFonts w:ascii="標楷體" w:hAnsi="標楷體" w:hint="eastAsia"/>
          <w:szCs w:val="32"/>
        </w:rPr>
        <w:t>主任委員、行政院衛生署</w:t>
      </w:r>
      <w:r w:rsidR="005865FB" w:rsidRPr="001131FD">
        <w:rPr>
          <w:rFonts w:ascii="標楷體" w:hAnsi="標楷體" w:hint="eastAsia"/>
          <w:szCs w:val="32"/>
        </w:rPr>
        <w:t>疾病管制局張局長</w:t>
      </w:r>
      <w:r w:rsidRPr="001131FD">
        <w:rPr>
          <w:rFonts w:ascii="標楷體" w:hAnsi="標楷體"/>
          <w:szCs w:val="32"/>
        </w:rPr>
        <w:t>報告後，委員</w:t>
      </w:r>
      <w:r w:rsidR="00EC5AB0" w:rsidRPr="001131FD">
        <w:rPr>
          <w:rFonts w:ascii="標楷體" w:hAnsi="標楷體" w:hint="eastAsia"/>
          <w:szCs w:val="32"/>
        </w:rPr>
        <w:t>許忠信</w:t>
      </w:r>
      <w:r w:rsidR="005064C3" w:rsidRPr="001131FD">
        <w:rPr>
          <w:rFonts w:ascii="標楷體" w:hAnsi="標楷體" w:hint="eastAsia"/>
          <w:szCs w:val="32"/>
        </w:rPr>
        <w:t>、</w:t>
      </w:r>
      <w:r w:rsidR="00EC5AB0" w:rsidRPr="001131FD">
        <w:rPr>
          <w:rFonts w:ascii="標楷體" w:hAnsi="標楷體" w:hint="eastAsia"/>
          <w:szCs w:val="32"/>
        </w:rPr>
        <w:t>林岱樺</w:t>
      </w:r>
      <w:r w:rsidR="005064C3" w:rsidRPr="001131FD">
        <w:rPr>
          <w:rFonts w:ascii="標楷體" w:hAnsi="標楷體" w:hint="eastAsia"/>
          <w:szCs w:val="32"/>
        </w:rPr>
        <w:t>、</w:t>
      </w:r>
      <w:r w:rsidR="00EC5AB0" w:rsidRPr="001131FD">
        <w:rPr>
          <w:rFonts w:ascii="標楷體" w:hAnsi="標楷體" w:hint="eastAsia"/>
          <w:szCs w:val="32"/>
        </w:rPr>
        <w:t>李慶華</w:t>
      </w:r>
      <w:r w:rsidR="005064C3" w:rsidRPr="001131FD">
        <w:rPr>
          <w:rFonts w:ascii="標楷體" w:hAnsi="標楷體" w:hint="eastAsia"/>
          <w:szCs w:val="32"/>
        </w:rPr>
        <w:t>、</w:t>
      </w:r>
      <w:r w:rsidR="00F9588F" w:rsidRPr="001131FD">
        <w:rPr>
          <w:rFonts w:ascii="標楷體" w:hAnsi="標楷體" w:hint="eastAsia"/>
          <w:szCs w:val="32"/>
        </w:rPr>
        <w:t>丁守中、黃昭順、廖國棟、</w:t>
      </w:r>
      <w:r w:rsidR="00534E23" w:rsidRPr="001131FD">
        <w:rPr>
          <w:rFonts w:ascii="標楷體" w:hAnsi="標楷體" w:hint="eastAsia"/>
          <w:szCs w:val="32"/>
        </w:rPr>
        <w:t>蘇震清</w:t>
      </w:r>
      <w:r w:rsidR="00F9588F" w:rsidRPr="001131FD">
        <w:rPr>
          <w:rFonts w:ascii="標楷體" w:hAnsi="標楷體" w:hint="eastAsia"/>
          <w:szCs w:val="32"/>
        </w:rPr>
        <w:t>、黃偉哲、</w:t>
      </w:r>
      <w:r w:rsidR="00534E23" w:rsidRPr="001131FD">
        <w:rPr>
          <w:rFonts w:ascii="標楷體" w:hAnsi="標楷體" w:hint="eastAsia"/>
          <w:szCs w:val="32"/>
        </w:rPr>
        <w:t>高志鵬</w:t>
      </w:r>
      <w:r w:rsidR="00F9588F" w:rsidRPr="001131FD">
        <w:rPr>
          <w:rFonts w:ascii="標楷體" w:hAnsi="標楷體" w:hint="eastAsia"/>
          <w:szCs w:val="32"/>
        </w:rPr>
        <w:t>、楊瓊瓔、林滄敏、簡東明、</w:t>
      </w:r>
      <w:r w:rsidR="00534E23" w:rsidRPr="001131FD">
        <w:rPr>
          <w:rFonts w:ascii="標楷體" w:hAnsi="標楷體" w:hint="eastAsia"/>
          <w:szCs w:val="32"/>
        </w:rPr>
        <w:t>徐耀昌</w:t>
      </w:r>
      <w:r w:rsidR="00F9588F" w:rsidRPr="001131FD">
        <w:rPr>
          <w:rFonts w:ascii="標楷體" w:hAnsi="標楷體" w:hint="eastAsia"/>
          <w:szCs w:val="32"/>
        </w:rPr>
        <w:t>、</w:t>
      </w:r>
      <w:r w:rsidR="0084239A" w:rsidRPr="001131FD">
        <w:rPr>
          <w:rFonts w:ascii="標楷體" w:hAnsi="標楷體" w:hint="eastAsia"/>
          <w:szCs w:val="32"/>
        </w:rPr>
        <w:t>陳其邁</w:t>
      </w:r>
      <w:r w:rsidR="005064C3" w:rsidRPr="001131FD">
        <w:rPr>
          <w:rFonts w:ascii="標楷體" w:hAnsi="標楷體" w:hint="eastAsia"/>
          <w:szCs w:val="32"/>
        </w:rPr>
        <w:t>、</w:t>
      </w:r>
      <w:r w:rsidR="0084239A" w:rsidRPr="001131FD">
        <w:rPr>
          <w:rFonts w:ascii="標楷體" w:hAnsi="標楷體" w:hint="eastAsia"/>
          <w:szCs w:val="32"/>
        </w:rPr>
        <w:t>江啟臣</w:t>
      </w:r>
      <w:r w:rsidR="005064C3" w:rsidRPr="001131FD">
        <w:rPr>
          <w:rFonts w:ascii="標楷體" w:hAnsi="標楷體" w:hint="eastAsia"/>
          <w:szCs w:val="32"/>
        </w:rPr>
        <w:t>、</w:t>
      </w:r>
      <w:r w:rsidR="0084239A" w:rsidRPr="001131FD">
        <w:rPr>
          <w:rFonts w:ascii="標楷體" w:hAnsi="標楷體" w:hint="eastAsia"/>
          <w:szCs w:val="32"/>
        </w:rPr>
        <w:t>蔡其昌</w:t>
      </w:r>
      <w:r w:rsidR="00E8017A" w:rsidRPr="001131FD">
        <w:rPr>
          <w:rFonts w:ascii="標楷體" w:hAnsi="標楷體" w:hint="eastAsia"/>
          <w:szCs w:val="32"/>
        </w:rPr>
        <w:t>、</w:t>
      </w:r>
      <w:r w:rsidR="00BF199F" w:rsidRPr="001131FD">
        <w:rPr>
          <w:rFonts w:ascii="標楷體" w:hAnsi="標楷體" w:hint="eastAsia"/>
          <w:szCs w:val="32"/>
        </w:rPr>
        <w:t>邱志偉</w:t>
      </w:r>
      <w:r w:rsidR="00916657" w:rsidRPr="001131FD">
        <w:rPr>
          <w:rFonts w:ascii="標楷體" w:hAnsi="標楷體" w:hint="eastAsia"/>
          <w:szCs w:val="32"/>
        </w:rPr>
        <w:t>、楊麗環</w:t>
      </w:r>
      <w:r w:rsidR="00691459" w:rsidRPr="001131FD">
        <w:rPr>
          <w:rFonts w:ascii="標楷體" w:hAnsi="標楷體" w:hint="eastAsia"/>
          <w:szCs w:val="32"/>
        </w:rPr>
        <w:t>、</w:t>
      </w:r>
      <w:r w:rsidR="00B6725C" w:rsidRPr="001131FD">
        <w:rPr>
          <w:rFonts w:ascii="標楷體" w:hAnsi="標楷體" w:hint="eastAsia"/>
          <w:szCs w:val="32"/>
        </w:rPr>
        <w:t>邱文彥</w:t>
      </w:r>
      <w:r w:rsidR="000E31F9" w:rsidRPr="001131FD">
        <w:rPr>
          <w:rFonts w:ascii="標楷體" w:hAnsi="標楷體" w:hint="eastAsia"/>
          <w:szCs w:val="32"/>
        </w:rPr>
        <w:t>、鄭汝芬、許添財</w:t>
      </w:r>
      <w:r w:rsidR="00E8017A" w:rsidRPr="001131FD">
        <w:rPr>
          <w:rFonts w:ascii="標楷體" w:hAnsi="標楷體" w:hint="eastAsia"/>
          <w:szCs w:val="32"/>
        </w:rPr>
        <w:t>及</w:t>
      </w:r>
      <w:r w:rsidR="000E31F9" w:rsidRPr="001131FD">
        <w:rPr>
          <w:rFonts w:ascii="標楷體" w:hAnsi="標楷體" w:hint="eastAsia"/>
          <w:szCs w:val="32"/>
        </w:rPr>
        <w:t>江惠貞</w:t>
      </w:r>
      <w:r w:rsidRPr="001131FD">
        <w:rPr>
          <w:rFonts w:ascii="標楷體" w:hAnsi="標楷體" w:hint="eastAsia"/>
          <w:szCs w:val="32"/>
        </w:rPr>
        <w:t>等</w:t>
      </w:r>
      <w:r w:rsidR="00B6725C" w:rsidRPr="001131FD">
        <w:rPr>
          <w:rFonts w:ascii="標楷體" w:hAnsi="標楷體" w:hint="eastAsia"/>
          <w:szCs w:val="32"/>
        </w:rPr>
        <w:t>2</w:t>
      </w:r>
      <w:r w:rsidR="000E31F9" w:rsidRPr="001131FD">
        <w:rPr>
          <w:rFonts w:ascii="標楷體" w:hAnsi="標楷體" w:hint="eastAsia"/>
          <w:szCs w:val="32"/>
        </w:rPr>
        <w:t>2</w:t>
      </w:r>
      <w:r w:rsidRPr="001131FD">
        <w:rPr>
          <w:rFonts w:ascii="標楷體" w:hAnsi="標楷體" w:hint="eastAsia"/>
          <w:szCs w:val="32"/>
        </w:rPr>
        <w:t>人提</w:t>
      </w:r>
      <w:r w:rsidRPr="001131FD">
        <w:rPr>
          <w:rFonts w:ascii="標楷體" w:hAnsi="標楷體"/>
          <w:szCs w:val="32"/>
        </w:rPr>
        <w:t>出質詢，均由</w:t>
      </w:r>
      <w:r w:rsidR="008F600D" w:rsidRPr="001131FD">
        <w:rPr>
          <w:rFonts w:ascii="標楷體" w:hAnsi="標楷體" w:hint="eastAsia"/>
          <w:szCs w:val="32"/>
        </w:rPr>
        <w:t>經濟部</w:t>
      </w:r>
      <w:r w:rsidR="00F9588F" w:rsidRPr="001131FD">
        <w:rPr>
          <w:rFonts w:ascii="標楷體" w:hAnsi="標楷體" w:hint="eastAsia"/>
          <w:szCs w:val="32"/>
        </w:rPr>
        <w:t>張</w:t>
      </w:r>
      <w:r w:rsidR="008F600D" w:rsidRPr="001131FD">
        <w:rPr>
          <w:rFonts w:ascii="標楷體" w:hAnsi="標楷體" w:hint="eastAsia"/>
          <w:szCs w:val="32"/>
        </w:rPr>
        <w:t>部長、行政院農業委員會</w:t>
      </w:r>
      <w:r w:rsidR="00F9588F" w:rsidRPr="001131FD">
        <w:rPr>
          <w:rFonts w:ascii="標楷體" w:hAnsi="標楷體" w:hint="eastAsia"/>
          <w:szCs w:val="32"/>
        </w:rPr>
        <w:t>陳</w:t>
      </w:r>
      <w:r w:rsidR="008F600D" w:rsidRPr="001131FD">
        <w:rPr>
          <w:rFonts w:ascii="標楷體" w:hAnsi="標楷體" w:hint="eastAsia"/>
          <w:szCs w:val="32"/>
        </w:rPr>
        <w:t>主任委員、行政院衛生署</w:t>
      </w:r>
      <w:r w:rsidR="006C342A" w:rsidRPr="001131FD">
        <w:rPr>
          <w:rFonts w:ascii="標楷體" w:hAnsi="標楷體" w:hint="eastAsia"/>
          <w:szCs w:val="32"/>
        </w:rPr>
        <w:t>疾病管制局張局長</w:t>
      </w:r>
      <w:r w:rsidRPr="001131FD">
        <w:rPr>
          <w:rFonts w:ascii="標楷體" w:hAnsi="標楷體"/>
          <w:szCs w:val="32"/>
        </w:rPr>
        <w:t>暨相關</w:t>
      </w:r>
      <w:r w:rsidRPr="001131FD">
        <w:rPr>
          <w:rFonts w:ascii="標楷體" w:hAnsi="標楷體" w:hint="eastAsia"/>
          <w:szCs w:val="32"/>
        </w:rPr>
        <w:t>機關</w:t>
      </w:r>
      <w:r w:rsidRPr="001131FD">
        <w:rPr>
          <w:rFonts w:ascii="標楷體" w:hAnsi="標楷體"/>
          <w:szCs w:val="32"/>
        </w:rPr>
        <w:t>人員即席答復。）</w:t>
      </w:r>
    </w:p>
    <w:p w:rsidR="000C628C" w:rsidRPr="001131FD" w:rsidRDefault="000C628C" w:rsidP="00AC5358">
      <w:pPr>
        <w:overflowPunct w:val="0"/>
        <w:spacing w:line="480" w:lineRule="exact"/>
        <w:ind w:left="998" w:hangingChars="300" w:hanging="998"/>
        <w:jc w:val="both"/>
        <w:rPr>
          <w:rFonts w:ascii="標楷體" w:hAnsi="標楷體"/>
          <w:b/>
          <w:szCs w:val="32"/>
        </w:rPr>
      </w:pPr>
      <w:r w:rsidRPr="001131FD">
        <w:rPr>
          <w:rFonts w:ascii="標楷體" w:hAnsi="標楷體"/>
          <w:b/>
          <w:szCs w:val="32"/>
        </w:rPr>
        <w:t>決定：</w:t>
      </w:r>
    </w:p>
    <w:p w:rsidR="000C628C" w:rsidRPr="001131FD" w:rsidRDefault="000C628C" w:rsidP="00AC5358">
      <w:pPr>
        <w:pStyle w:val="af5"/>
        <w:overflowPunct w:val="0"/>
        <w:ind w:leftChars="100" w:left="997" w:hangingChars="200" w:hanging="665"/>
        <w:rPr>
          <w:rFonts w:ascii="標楷體" w:hAnsi="標楷體"/>
        </w:rPr>
      </w:pPr>
      <w:r w:rsidRPr="001131FD">
        <w:rPr>
          <w:rFonts w:ascii="標楷體" w:hAnsi="標楷體" w:hint="eastAsia"/>
        </w:rPr>
        <w:t>一、報告及</w:t>
      </w:r>
      <w:proofErr w:type="gramStart"/>
      <w:r w:rsidRPr="001131FD">
        <w:rPr>
          <w:rFonts w:ascii="標楷體" w:hAnsi="標楷體" w:hint="eastAsia"/>
        </w:rPr>
        <w:t>詢</w:t>
      </w:r>
      <w:proofErr w:type="gramEnd"/>
      <w:r w:rsidRPr="001131FD">
        <w:rPr>
          <w:rFonts w:ascii="標楷體" w:hAnsi="標楷體" w:hint="eastAsia"/>
        </w:rPr>
        <w:t>答完畢。</w:t>
      </w:r>
    </w:p>
    <w:p w:rsidR="000C628C" w:rsidRPr="001131FD" w:rsidRDefault="000C628C" w:rsidP="00AC5358">
      <w:pPr>
        <w:pStyle w:val="af5"/>
        <w:overflowPunct w:val="0"/>
        <w:ind w:leftChars="100" w:left="997" w:hangingChars="200" w:hanging="665"/>
        <w:rPr>
          <w:rFonts w:ascii="標楷體" w:hAnsi="標楷體"/>
        </w:rPr>
      </w:pPr>
      <w:r w:rsidRPr="001131FD">
        <w:rPr>
          <w:rFonts w:ascii="標楷體" w:hAnsi="標楷體" w:hint="eastAsia"/>
        </w:rPr>
        <w:t>二、</w:t>
      </w:r>
      <w:r w:rsidRPr="001131FD">
        <w:rPr>
          <w:rFonts w:ascii="標楷體" w:hAnsi="標楷體"/>
        </w:rPr>
        <w:t>委員</w:t>
      </w:r>
      <w:r w:rsidR="00F1767F" w:rsidRPr="001131FD">
        <w:rPr>
          <w:rFonts w:ascii="標楷體" w:hAnsi="標楷體" w:hint="eastAsia"/>
        </w:rPr>
        <w:t>陳怡潔、</w:t>
      </w:r>
      <w:r w:rsidR="00637E44" w:rsidRPr="001131FD">
        <w:rPr>
          <w:rFonts w:ascii="標楷體" w:hAnsi="標楷體" w:hint="eastAsia"/>
        </w:rPr>
        <w:t>張嘉郡</w:t>
      </w:r>
      <w:r w:rsidR="00F1767F" w:rsidRPr="001131FD">
        <w:rPr>
          <w:rFonts w:ascii="標楷體" w:hAnsi="標楷體" w:hint="eastAsia"/>
        </w:rPr>
        <w:t>、</w:t>
      </w:r>
      <w:r w:rsidR="00637E44" w:rsidRPr="001131FD">
        <w:rPr>
          <w:rFonts w:ascii="標楷體" w:hAnsi="標楷體" w:hint="eastAsia"/>
        </w:rPr>
        <w:t>徐少萍</w:t>
      </w:r>
      <w:r w:rsidR="00F1767F" w:rsidRPr="001131FD">
        <w:rPr>
          <w:rFonts w:ascii="標楷體" w:hAnsi="標楷體" w:hint="eastAsia"/>
        </w:rPr>
        <w:t>、</w:t>
      </w:r>
      <w:r w:rsidR="00637E44" w:rsidRPr="001131FD">
        <w:rPr>
          <w:rFonts w:ascii="標楷體" w:hAnsi="標楷體" w:hint="eastAsia"/>
        </w:rPr>
        <w:t>楊瓊瓔</w:t>
      </w:r>
      <w:r w:rsidR="00F1767F" w:rsidRPr="001131FD">
        <w:rPr>
          <w:rFonts w:ascii="標楷體" w:hAnsi="標楷體" w:hint="eastAsia"/>
        </w:rPr>
        <w:t>、</w:t>
      </w:r>
      <w:r w:rsidR="00637E44" w:rsidRPr="001131FD">
        <w:rPr>
          <w:rFonts w:ascii="標楷體" w:hAnsi="標楷體" w:hint="eastAsia"/>
        </w:rPr>
        <w:t>吳育昇、鄭汝芬</w:t>
      </w:r>
      <w:r w:rsidR="00F1767F" w:rsidRPr="001131FD">
        <w:rPr>
          <w:rFonts w:ascii="標楷體" w:hAnsi="標楷體" w:hint="eastAsia"/>
        </w:rPr>
        <w:t>、</w:t>
      </w:r>
      <w:r w:rsidR="00637E44" w:rsidRPr="001131FD">
        <w:rPr>
          <w:rFonts w:ascii="標楷體" w:hAnsi="標楷體" w:hint="eastAsia"/>
        </w:rPr>
        <w:t>黃文玲</w:t>
      </w:r>
      <w:r w:rsidRPr="001131FD">
        <w:rPr>
          <w:rFonts w:ascii="標楷體" w:hAnsi="標楷體" w:hint="eastAsia"/>
        </w:rPr>
        <w:t>、</w:t>
      </w:r>
      <w:r w:rsidR="00637E44" w:rsidRPr="001131FD">
        <w:rPr>
          <w:rFonts w:ascii="標楷體" w:hAnsi="標楷體" w:hint="eastAsia"/>
        </w:rPr>
        <w:t>江惠貞</w:t>
      </w:r>
      <w:r w:rsidRPr="001131FD">
        <w:rPr>
          <w:rFonts w:ascii="標楷體" w:hAnsi="標楷體"/>
        </w:rPr>
        <w:t>所提書面質詢，列入紀錄，刊登公報，請</w:t>
      </w:r>
      <w:r w:rsidR="00470B2F" w:rsidRPr="001131FD">
        <w:rPr>
          <w:rFonts w:ascii="標楷體" w:hAnsi="標楷體"/>
          <w:szCs w:val="32"/>
        </w:rPr>
        <w:t>相關</w:t>
      </w:r>
      <w:r w:rsidR="00F1767F" w:rsidRPr="001131FD">
        <w:rPr>
          <w:rFonts w:ascii="標楷體" w:hAnsi="標楷體" w:hint="eastAsia"/>
          <w:szCs w:val="32"/>
        </w:rPr>
        <w:t>主管</w:t>
      </w:r>
      <w:r w:rsidR="00470B2F" w:rsidRPr="001131FD">
        <w:rPr>
          <w:rFonts w:ascii="標楷體" w:hAnsi="標楷體" w:hint="eastAsia"/>
          <w:szCs w:val="32"/>
        </w:rPr>
        <w:t>機關</w:t>
      </w:r>
      <w:r w:rsidRPr="001131FD">
        <w:rPr>
          <w:rFonts w:ascii="標楷體" w:hAnsi="標楷體"/>
        </w:rPr>
        <w:t>以書面答復</w:t>
      </w:r>
      <w:r w:rsidRPr="001131FD">
        <w:rPr>
          <w:rFonts w:ascii="標楷體" w:hAnsi="標楷體" w:hint="eastAsia"/>
        </w:rPr>
        <w:t>，並副知本委員會。</w:t>
      </w:r>
    </w:p>
    <w:p w:rsidR="000C628C" w:rsidRPr="001131FD" w:rsidRDefault="000C628C" w:rsidP="00AC5358">
      <w:pPr>
        <w:pStyle w:val="af5"/>
        <w:overflowPunct w:val="0"/>
        <w:ind w:leftChars="100" w:left="997" w:hangingChars="200" w:hanging="665"/>
        <w:rPr>
          <w:rFonts w:ascii="標楷體" w:hAnsi="標楷體"/>
        </w:rPr>
      </w:pPr>
      <w:r w:rsidRPr="001131FD">
        <w:rPr>
          <w:rFonts w:ascii="標楷體" w:hAnsi="標楷體" w:hint="eastAsia"/>
        </w:rPr>
        <w:t>三、</w:t>
      </w:r>
      <w:r w:rsidRPr="001131FD">
        <w:rPr>
          <w:rFonts w:ascii="標楷體" w:hAnsi="標楷體"/>
        </w:rPr>
        <w:t>委員</w:t>
      </w:r>
      <w:r w:rsidRPr="001131FD">
        <w:rPr>
          <w:rFonts w:ascii="標楷體" w:hAnsi="標楷體" w:hint="eastAsia"/>
        </w:rPr>
        <w:t>口頭</w:t>
      </w:r>
      <w:r w:rsidRPr="001131FD">
        <w:rPr>
          <w:rFonts w:ascii="標楷體" w:hAnsi="標楷體"/>
        </w:rPr>
        <w:t>質詢未及答復部分</w:t>
      </w:r>
      <w:r w:rsidRPr="001131FD">
        <w:rPr>
          <w:rFonts w:ascii="標楷體" w:hAnsi="標楷體" w:hint="eastAsia"/>
        </w:rPr>
        <w:t>，</w:t>
      </w:r>
      <w:r w:rsidRPr="001131FD">
        <w:rPr>
          <w:rFonts w:ascii="標楷體" w:hAnsi="標楷體"/>
        </w:rPr>
        <w:t>請</w:t>
      </w:r>
      <w:r w:rsidR="00470B2F" w:rsidRPr="001131FD">
        <w:rPr>
          <w:rFonts w:ascii="標楷體" w:hAnsi="標楷體"/>
          <w:szCs w:val="32"/>
        </w:rPr>
        <w:t>相關</w:t>
      </w:r>
      <w:r w:rsidR="00F1767F" w:rsidRPr="001131FD">
        <w:rPr>
          <w:rFonts w:ascii="標楷體" w:hAnsi="標楷體" w:hint="eastAsia"/>
          <w:szCs w:val="32"/>
        </w:rPr>
        <w:t>主管</w:t>
      </w:r>
      <w:r w:rsidR="00470B2F" w:rsidRPr="001131FD">
        <w:rPr>
          <w:rFonts w:ascii="標楷體" w:hAnsi="標楷體" w:hint="eastAsia"/>
          <w:szCs w:val="32"/>
        </w:rPr>
        <w:t>機關</w:t>
      </w:r>
      <w:r w:rsidRPr="001131FD">
        <w:rPr>
          <w:rFonts w:ascii="標楷體" w:hAnsi="標楷體" w:hint="eastAsia"/>
        </w:rPr>
        <w:t>於1</w:t>
      </w:r>
      <w:proofErr w:type="gramStart"/>
      <w:r w:rsidRPr="001131FD">
        <w:rPr>
          <w:rFonts w:ascii="標楷體" w:hAnsi="標楷體" w:hint="eastAsia"/>
        </w:rPr>
        <w:t>週</w:t>
      </w:r>
      <w:proofErr w:type="gramEnd"/>
      <w:r w:rsidRPr="001131FD">
        <w:rPr>
          <w:rFonts w:ascii="標楷體" w:hAnsi="標楷體" w:hint="eastAsia"/>
        </w:rPr>
        <w:t>內</w:t>
      </w:r>
      <w:r w:rsidRPr="001131FD">
        <w:rPr>
          <w:rFonts w:ascii="標楷體" w:hAnsi="標楷體"/>
        </w:rPr>
        <w:t>以書面答復</w:t>
      </w:r>
      <w:r w:rsidRPr="001131FD">
        <w:rPr>
          <w:rFonts w:ascii="標楷體" w:hAnsi="標楷體" w:hint="eastAsia"/>
        </w:rPr>
        <w:t>，並副知本委員會。</w:t>
      </w:r>
    </w:p>
    <w:p w:rsidR="00B63BF4" w:rsidRPr="001131FD" w:rsidRDefault="00B63BF4" w:rsidP="00AC5358">
      <w:pPr>
        <w:overflowPunct w:val="0"/>
        <w:spacing w:line="480" w:lineRule="exact"/>
        <w:ind w:left="998" w:hangingChars="300" w:hanging="998"/>
        <w:jc w:val="both"/>
        <w:rPr>
          <w:rFonts w:ascii="標楷體" w:hAnsi="標楷體"/>
          <w:b/>
          <w:szCs w:val="32"/>
        </w:rPr>
      </w:pPr>
      <w:r w:rsidRPr="001131FD">
        <w:rPr>
          <w:rFonts w:ascii="標楷體" w:hAnsi="標楷體" w:hint="eastAsia"/>
          <w:b/>
          <w:szCs w:val="32"/>
        </w:rPr>
        <w:t>通過臨時提案2案</w:t>
      </w:r>
      <w:r w:rsidRPr="001131FD">
        <w:rPr>
          <w:rFonts w:ascii="標楷體" w:hAnsi="標楷體"/>
          <w:b/>
          <w:szCs w:val="32"/>
        </w:rPr>
        <w:t>：</w:t>
      </w:r>
    </w:p>
    <w:p w:rsidR="00B63BF4" w:rsidRPr="001131FD" w:rsidRDefault="00B63BF4" w:rsidP="00AC5358">
      <w:pPr>
        <w:overflowPunct w:val="0"/>
        <w:spacing w:line="480" w:lineRule="exact"/>
        <w:ind w:left="665" w:hangingChars="200" w:hanging="665"/>
        <w:jc w:val="both"/>
        <w:rPr>
          <w:rFonts w:ascii="標楷體" w:hAnsi="標楷體"/>
          <w:szCs w:val="32"/>
        </w:rPr>
      </w:pPr>
      <w:r w:rsidRPr="001131FD">
        <w:rPr>
          <w:rFonts w:ascii="標楷體" w:hAnsi="標楷體" w:hint="eastAsia"/>
          <w:szCs w:val="32"/>
        </w:rPr>
        <w:t>一、為因應H7N9</w:t>
      </w:r>
      <w:proofErr w:type="gramStart"/>
      <w:r w:rsidRPr="001131FD">
        <w:rPr>
          <w:rFonts w:ascii="標楷體" w:hAnsi="標楷體" w:hint="eastAsia"/>
          <w:szCs w:val="32"/>
        </w:rPr>
        <w:t>疫</w:t>
      </w:r>
      <w:proofErr w:type="gramEnd"/>
      <w:r w:rsidRPr="001131FD">
        <w:rPr>
          <w:rFonts w:ascii="標楷體" w:hAnsi="標楷體" w:hint="eastAsia"/>
          <w:szCs w:val="32"/>
        </w:rPr>
        <w:t>情，建請行政院衛生署應針對入境篩檢H7N9流感確定個案</w:t>
      </w:r>
      <w:r w:rsidR="00D067C2" w:rsidRPr="001131FD">
        <w:rPr>
          <w:rFonts w:ascii="標楷體" w:hAnsi="標楷體" w:hint="eastAsia"/>
          <w:szCs w:val="32"/>
        </w:rPr>
        <w:t>，</w:t>
      </w:r>
      <w:r w:rsidR="009F234B" w:rsidRPr="001131FD">
        <w:rPr>
          <w:rFonts w:ascii="標楷體" w:hAnsi="標楷體" w:hint="eastAsia"/>
          <w:szCs w:val="32"/>
        </w:rPr>
        <w:t>視情形予以</w:t>
      </w:r>
      <w:proofErr w:type="gramStart"/>
      <w:r w:rsidR="009F234B" w:rsidRPr="001131FD">
        <w:rPr>
          <w:rFonts w:ascii="標楷體" w:hAnsi="標楷體" w:hint="eastAsia"/>
          <w:szCs w:val="32"/>
        </w:rPr>
        <w:t>遺返及是否</w:t>
      </w:r>
      <w:proofErr w:type="gramEnd"/>
      <w:r w:rsidR="009F234B" w:rsidRPr="001131FD">
        <w:rPr>
          <w:rFonts w:ascii="標楷體" w:hAnsi="標楷體" w:hint="eastAsia"/>
          <w:szCs w:val="32"/>
        </w:rPr>
        <w:t>依傳染病防治法第53條之規定</w:t>
      </w:r>
      <w:r w:rsidR="00D067C2" w:rsidRPr="001131FD">
        <w:rPr>
          <w:rFonts w:ascii="標楷體" w:hAnsi="標楷體" w:hint="eastAsia"/>
          <w:szCs w:val="32"/>
        </w:rPr>
        <w:t>，</w:t>
      </w:r>
      <w:r w:rsidR="009F234B" w:rsidRPr="001131FD">
        <w:rPr>
          <w:rFonts w:ascii="標楷體" w:hAnsi="標楷體" w:hint="eastAsia"/>
          <w:szCs w:val="32"/>
        </w:rPr>
        <w:t>由中央流行</w:t>
      </w:r>
      <w:proofErr w:type="gramStart"/>
      <w:r w:rsidR="009F234B" w:rsidRPr="001131FD">
        <w:rPr>
          <w:rFonts w:ascii="標楷體" w:hAnsi="標楷體" w:hint="eastAsia"/>
          <w:szCs w:val="32"/>
        </w:rPr>
        <w:t>疫</w:t>
      </w:r>
      <w:proofErr w:type="gramEnd"/>
      <w:r w:rsidR="009F234B" w:rsidRPr="001131FD">
        <w:rPr>
          <w:rFonts w:ascii="標楷體" w:hAnsi="標楷體" w:hint="eastAsia"/>
          <w:szCs w:val="32"/>
        </w:rPr>
        <w:t>情指揮中心指揮官基於防疫之必要</w:t>
      </w:r>
      <w:r w:rsidRPr="001131FD">
        <w:rPr>
          <w:rFonts w:ascii="標楷體" w:hAnsi="標楷體" w:hint="eastAsia"/>
          <w:szCs w:val="32"/>
        </w:rPr>
        <w:t>，</w:t>
      </w:r>
      <w:r w:rsidR="009F234B" w:rsidRPr="001131FD">
        <w:rPr>
          <w:rFonts w:ascii="標楷體" w:hAnsi="標楷體" w:hint="eastAsia"/>
          <w:szCs w:val="32"/>
        </w:rPr>
        <w:t>彈性調整第44條對</w:t>
      </w:r>
      <w:r w:rsidR="009F234B" w:rsidRPr="001131FD">
        <w:rPr>
          <w:rFonts w:hint="eastAsia"/>
        </w:rPr>
        <w:t>傳染病病人</w:t>
      </w:r>
      <w:r w:rsidR="009F234B" w:rsidRPr="001131FD">
        <w:rPr>
          <w:rFonts w:ascii="標楷體" w:hAnsi="標楷體" w:hint="eastAsia"/>
          <w:szCs w:val="32"/>
        </w:rPr>
        <w:t>隔離治療費用由公務預算支應之規定等議題進行</w:t>
      </w:r>
      <w:proofErr w:type="gramStart"/>
      <w:r w:rsidR="009F234B" w:rsidRPr="001131FD">
        <w:rPr>
          <w:rFonts w:ascii="標楷體" w:hAnsi="標楷體" w:hint="eastAsia"/>
          <w:szCs w:val="32"/>
        </w:rPr>
        <w:t>研</w:t>
      </w:r>
      <w:proofErr w:type="gramEnd"/>
      <w:r w:rsidR="009F234B" w:rsidRPr="001131FD">
        <w:rPr>
          <w:rFonts w:ascii="標楷體" w:hAnsi="標楷體" w:hint="eastAsia"/>
          <w:szCs w:val="32"/>
        </w:rPr>
        <w:t>議。</w:t>
      </w:r>
    </w:p>
    <w:p w:rsidR="009F234B" w:rsidRPr="001131FD" w:rsidRDefault="009F234B"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提案人：黃昭順  蘇震清  黃偉哲  楊瓊瓔</w:t>
      </w:r>
      <w:r w:rsidR="0095568F" w:rsidRPr="001131FD">
        <w:rPr>
          <w:rFonts w:ascii="標楷體" w:hAnsi="標楷體" w:hint="eastAsia"/>
          <w:color w:val="auto"/>
          <w:szCs w:val="32"/>
        </w:rPr>
        <w:t xml:space="preserve">  簡東明  林滄敏</w:t>
      </w:r>
      <w:r w:rsidR="00E8017A" w:rsidRPr="001131FD">
        <w:rPr>
          <w:rFonts w:ascii="標楷體" w:hAnsi="標楷體" w:hint="eastAsia"/>
          <w:color w:val="auto"/>
          <w:szCs w:val="32"/>
        </w:rPr>
        <w:t xml:space="preserve">  廖國棟</w:t>
      </w:r>
    </w:p>
    <w:p w:rsidR="00B63BF4" w:rsidRPr="001131FD" w:rsidRDefault="00B63BF4" w:rsidP="00AC5358">
      <w:pPr>
        <w:overflowPunct w:val="0"/>
        <w:spacing w:line="480" w:lineRule="exact"/>
        <w:ind w:left="665" w:hangingChars="200" w:hanging="665"/>
        <w:jc w:val="both"/>
        <w:rPr>
          <w:rFonts w:ascii="標楷體" w:hAnsi="標楷體"/>
          <w:szCs w:val="32"/>
        </w:rPr>
      </w:pPr>
      <w:r w:rsidRPr="001131FD">
        <w:rPr>
          <w:rFonts w:ascii="標楷體" w:hAnsi="標楷體" w:hint="eastAsia"/>
          <w:szCs w:val="32"/>
        </w:rPr>
        <w:t>二、</w:t>
      </w:r>
      <w:r w:rsidR="009F234B" w:rsidRPr="001131FD">
        <w:rPr>
          <w:rFonts w:ascii="標楷體" w:hAnsi="標楷體" w:hint="eastAsia"/>
          <w:szCs w:val="32"/>
        </w:rPr>
        <w:t>為緩解民眾對H7N9的恐懼</w:t>
      </w:r>
      <w:r w:rsidRPr="001131FD">
        <w:rPr>
          <w:rFonts w:ascii="標楷體" w:hAnsi="標楷體" w:hint="eastAsia"/>
          <w:szCs w:val="32"/>
        </w:rPr>
        <w:t>，</w:t>
      </w:r>
      <w:proofErr w:type="gramStart"/>
      <w:r w:rsidR="00D067C2" w:rsidRPr="001131FD">
        <w:rPr>
          <w:rFonts w:ascii="標楷體" w:hAnsi="標楷體" w:hint="eastAsia"/>
          <w:szCs w:val="32"/>
        </w:rPr>
        <w:t>爰</w:t>
      </w:r>
      <w:proofErr w:type="gramEnd"/>
      <w:r w:rsidR="009F234B" w:rsidRPr="001131FD">
        <w:rPr>
          <w:rFonts w:ascii="標楷體" w:hAnsi="標楷體" w:hint="eastAsia"/>
          <w:szCs w:val="32"/>
        </w:rPr>
        <w:t>要求經濟部、行政院農業委員會及行政院衛生署應強化跨部門與跨專業的合作</w:t>
      </w:r>
      <w:r w:rsidRPr="001131FD">
        <w:rPr>
          <w:rFonts w:ascii="標楷體" w:hAnsi="標楷體" w:hint="eastAsia"/>
          <w:szCs w:val="32"/>
        </w:rPr>
        <w:t>，</w:t>
      </w:r>
      <w:r w:rsidR="009F234B" w:rsidRPr="001131FD">
        <w:rPr>
          <w:rFonts w:ascii="標楷體" w:hAnsi="標楷體" w:hint="eastAsia"/>
          <w:szCs w:val="32"/>
        </w:rPr>
        <w:t>結合資訊業者與民間團體</w:t>
      </w:r>
      <w:r w:rsidR="00D067C2" w:rsidRPr="001131FD">
        <w:rPr>
          <w:rFonts w:ascii="標楷體" w:hAnsi="標楷體" w:hint="eastAsia"/>
          <w:szCs w:val="32"/>
        </w:rPr>
        <w:t>，</w:t>
      </w:r>
      <w:r w:rsidR="009F234B" w:rsidRPr="001131FD">
        <w:rPr>
          <w:rFonts w:ascii="標楷體" w:hAnsi="標楷體" w:hint="eastAsia"/>
          <w:szCs w:val="32"/>
        </w:rPr>
        <w:t>發展與外界溝通的手機APP</w:t>
      </w:r>
      <w:r w:rsidRPr="001131FD">
        <w:rPr>
          <w:rFonts w:ascii="標楷體" w:hAnsi="標楷體" w:hint="eastAsia"/>
          <w:szCs w:val="32"/>
        </w:rPr>
        <w:t>，</w:t>
      </w:r>
      <w:r w:rsidR="009F234B" w:rsidRPr="001131FD">
        <w:rPr>
          <w:rFonts w:ascii="標楷體" w:hAnsi="標楷體" w:hint="eastAsia"/>
          <w:szCs w:val="32"/>
        </w:rPr>
        <w:t>或與Google合作</w:t>
      </w:r>
      <w:r w:rsidRPr="001131FD">
        <w:rPr>
          <w:rFonts w:ascii="標楷體" w:hAnsi="標楷體" w:hint="eastAsia"/>
          <w:szCs w:val="32"/>
        </w:rPr>
        <w:t>，</w:t>
      </w:r>
      <w:r w:rsidR="009F234B" w:rsidRPr="001131FD">
        <w:rPr>
          <w:rFonts w:ascii="標楷體" w:hAnsi="標楷體" w:hint="eastAsia"/>
          <w:szCs w:val="32"/>
        </w:rPr>
        <w:t>仿照美國</w:t>
      </w:r>
      <w:proofErr w:type="gramStart"/>
      <w:r w:rsidR="009F234B" w:rsidRPr="001131FD">
        <w:rPr>
          <w:rFonts w:ascii="標楷體" w:hAnsi="標楷體" w:hint="eastAsia"/>
          <w:szCs w:val="32"/>
        </w:rPr>
        <w:t>珊</w:t>
      </w:r>
      <w:proofErr w:type="gramEnd"/>
      <w:r w:rsidR="009F234B" w:rsidRPr="001131FD">
        <w:rPr>
          <w:rFonts w:ascii="標楷體" w:hAnsi="標楷體" w:hint="eastAsia"/>
          <w:szCs w:val="32"/>
        </w:rPr>
        <w:t>蒂</w:t>
      </w:r>
      <w:r w:rsidR="005E7C41" w:rsidRPr="001131FD">
        <w:rPr>
          <w:rFonts w:ascii="標楷體" w:hAnsi="標楷體" w:hint="eastAsia"/>
          <w:szCs w:val="32"/>
        </w:rPr>
        <w:t>風災緊急氣象報導的免費熱線與即時災情通報網</w:t>
      </w:r>
      <w:r w:rsidRPr="001131FD">
        <w:rPr>
          <w:rFonts w:ascii="標楷體" w:hAnsi="標楷體" w:hint="eastAsia"/>
          <w:szCs w:val="32"/>
        </w:rPr>
        <w:t>，</w:t>
      </w:r>
      <w:r w:rsidR="005E7C41" w:rsidRPr="001131FD">
        <w:rPr>
          <w:rFonts w:ascii="標楷體" w:hAnsi="標楷體" w:hint="eastAsia"/>
          <w:szCs w:val="32"/>
        </w:rPr>
        <w:t>使全民</w:t>
      </w:r>
      <w:r w:rsidR="005E7C41" w:rsidRPr="001131FD">
        <w:rPr>
          <w:rFonts w:ascii="標楷體" w:hAnsi="標楷體" w:hint="eastAsia"/>
          <w:szCs w:val="32"/>
        </w:rPr>
        <w:lastRenderedPageBreak/>
        <w:t>隨時都能與社區及民眾保持聯繫</w:t>
      </w:r>
      <w:r w:rsidR="00D067C2" w:rsidRPr="001131FD">
        <w:rPr>
          <w:rFonts w:ascii="標楷體" w:hAnsi="標楷體" w:hint="eastAsia"/>
          <w:szCs w:val="32"/>
        </w:rPr>
        <w:t>。</w:t>
      </w:r>
      <w:r w:rsidR="005E7C41" w:rsidRPr="001131FD">
        <w:rPr>
          <w:rFonts w:ascii="標楷體" w:hAnsi="標楷體" w:hint="eastAsia"/>
          <w:szCs w:val="32"/>
        </w:rPr>
        <w:t>利用資訊透明化與</w:t>
      </w:r>
      <w:proofErr w:type="gramStart"/>
      <w:r w:rsidR="005E7C41" w:rsidRPr="001131FD">
        <w:rPr>
          <w:rFonts w:ascii="標楷體" w:hAnsi="標楷體" w:hint="eastAsia"/>
          <w:szCs w:val="32"/>
        </w:rPr>
        <w:t>醫療易近性</w:t>
      </w:r>
      <w:proofErr w:type="gramEnd"/>
      <w:r w:rsidRPr="001131FD">
        <w:rPr>
          <w:rFonts w:ascii="標楷體" w:hAnsi="標楷體" w:hint="eastAsia"/>
          <w:szCs w:val="32"/>
        </w:rPr>
        <w:t>，</w:t>
      </w:r>
      <w:r w:rsidR="005E7C41" w:rsidRPr="001131FD">
        <w:rPr>
          <w:rFonts w:ascii="標楷體" w:hAnsi="標楷體" w:hint="eastAsia"/>
          <w:szCs w:val="32"/>
        </w:rPr>
        <w:t>降低對經濟發展的衝擊及提升防疫措施效果。</w:t>
      </w:r>
    </w:p>
    <w:p w:rsidR="005E7C41" w:rsidRPr="001131FD" w:rsidRDefault="005E7C41"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 xml:space="preserve">提案人：李慶華  黃昭順  黃偉哲  蘇震清 </w:t>
      </w:r>
      <w:r w:rsidR="00E8017A" w:rsidRPr="001131FD">
        <w:rPr>
          <w:rFonts w:ascii="標楷體" w:hAnsi="標楷體" w:hint="eastAsia"/>
          <w:color w:val="auto"/>
          <w:szCs w:val="32"/>
        </w:rPr>
        <w:t xml:space="preserve"> </w:t>
      </w:r>
      <w:r w:rsidRPr="001131FD">
        <w:rPr>
          <w:rFonts w:ascii="標楷體" w:hAnsi="標楷體" w:hint="eastAsia"/>
          <w:color w:val="auto"/>
          <w:szCs w:val="32"/>
        </w:rPr>
        <w:t>楊瓊瓔</w:t>
      </w:r>
      <w:r w:rsidR="0095568F" w:rsidRPr="001131FD">
        <w:rPr>
          <w:rFonts w:ascii="標楷體" w:hAnsi="標楷體" w:hint="eastAsia"/>
          <w:color w:val="auto"/>
          <w:szCs w:val="32"/>
        </w:rPr>
        <w:t xml:space="preserve">  簡東明  林滄敏</w:t>
      </w:r>
      <w:r w:rsidR="00E8017A" w:rsidRPr="001131FD">
        <w:rPr>
          <w:rFonts w:ascii="標楷體" w:hAnsi="標楷體" w:hint="eastAsia"/>
          <w:color w:val="auto"/>
          <w:szCs w:val="32"/>
        </w:rPr>
        <w:t xml:space="preserve">  廖國棟</w:t>
      </w:r>
    </w:p>
    <w:p w:rsidR="008F600D" w:rsidRPr="001131FD" w:rsidRDefault="008F600D" w:rsidP="00AC5358">
      <w:pPr>
        <w:pStyle w:val="a"/>
        <w:numPr>
          <w:ilvl w:val="0"/>
          <w:numId w:val="0"/>
        </w:numPr>
        <w:overflowPunct w:val="0"/>
        <w:adjustRightInd w:val="0"/>
        <w:spacing w:beforeLines="50" w:before="244" w:line="480" w:lineRule="exact"/>
        <w:jc w:val="both"/>
        <w:rPr>
          <w:rFonts w:ascii="標楷體" w:hAnsi="標楷體"/>
          <w:b/>
          <w:szCs w:val="32"/>
        </w:rPr>
      </w:pPr>
      <w:r w:rsidRPr="001131FD">
        <w:rPr>
          <w:rFonts w:ascii="標楷體" w:hAnsi="標楷體" w:hint="eastAsia"/>
          <w:b/>
          <w:kern w:val="20"/>
          <w:szCs w:val="32"/>
        </w:rPr>
        <w:t>102年4月29日（星期一）</w:t>
      </w:r>
      <w:r w:rsidRPr="001131FD">
        <w:rPr>
          <w:rFonts w:ascii="標楷體" w:hAnsi="標楷體" w:hint="eastAsia"/>
          <w:b/>
          <w:szCs w:val="32"/>
        </w:rPr>
        <w:t>下午</w:t>
      </w:r>
    </w:p>
    <w:p w:rsidR="000C628C" w:rsidRPr="001131FD" w:rsidRDefault="000C628C" w:rsidP="00AC5358">
      <w:pPr>
        <w:overflowPunct w:val="0"/>
        <w:adjustRightInd w:val="0"/>
        <w:snapToGrid w:val="0"/>
        <w:spacing w:line="480" w:lineRule="exact"/>
        <w:ind w:firstLineChars="450" w:firstLine="1497"/>
        <w:jc w:val="both"/>
        <w:rPr>
          <w:rFonts w:ascii="標楷體" w:hAnsi="標楷體"/>
          <w:b/>
          <w:szCs w:val="32"/>
        </w:rPr>
      </w:pPr>
      <w:r w:rsidRPr="001131FD">
        <w:rPr>
          <w:rFonts w:ascii="標楷體" w:hAnsi="標楷體" w:hint="eastAsia"/>
          <w:b/>
          <w:szCs w:val="32"/>
        </w:rPr>
        <w:t>討</w:t>
      </w:r>
      <w:r w:rsidRPr="001131FD">
        <w:rPr>
          <w:rFonts w:ascii="標楷體" w:hAnsi="標楷體"/>
          <w:b/>
          <w:szCs w:val="32"/>
        </w:rPr>
        <w:t xml:space="preserve">  </w:t>
      </w:r>
      <w:r w:rsidRPr="001131FD">
        <w:rPr>
          <w:rFonts w:ascii="標楷體" w:hAnsi="標楷體" w:hint="eastAsia"/>
          <w:b/>
          <w:szCs w:val="32"/>
        </w:rPr>
        <w:t>論</w:t>
      </w:r>
      <w:r w:rsidRPr="001131FD">
        <w:rPr>
          <w:rFonts w:ascii="標楷體" w:hAnsi="標楷體"/>
          <w:b/>
          <w:szCs w:val="32"/>
        </w:rPr>
        <w:t xml:space="preserve">  事  項</w:t>
      </w:r>
    </w:p>
    <w:p w:rsidR="008F600D" w:rsidRPr="001131FD" w:rsidRDefault="008F600D" w:rsidP="00AC5358">
      <w:pPr>
        <w:pStyle w:val="a"/>
        <w:numPr>
          <w:ilvl w:val="0"/>
          <w:numId w:val="0"/>
        </w:numPr>
        <w:overflowPunct w:val="0"/>
        <w:spacing w:line="480" w:lineRule="exact"/>
        <w:ind w:left="665" w:hangingChars="200" w:hanging="665"/>
        <w:jc w:val="both"/>
        <w:rPr>
          <w:rFonts w:ascii="標楷體" w:hAnsi="標楷體"/>
          <w:b/>
          <w:szCs w:val="32"/>
        </w:rPr>
      </w:pPr>
      <w:r w:rsidRPr="001131FD">
        <w:rPr>
          <w:rFonts w:ascii="標楷體" w:hAnsi="標楷體" w:hint="eastAsia"/>
          <w:b/>
          <w:szCs w:val="32"/>
        </w:rPr>
        <w:t>一、審查本院委員</w:t>
      </w:r>
      <w:proofErr w:type="gramStart"/>
      <w:r w:rsidRPr="001131FD">
        <w:rPr>
          <w:rFonts w:ascii="標楷體" w:hAnsi="標楷體" w:hint="eastAsia"/>
          <w:b/>
          <w:szCs w:val="32"/>
        </w:rPr>
        <w:t>陳亭妃等</w:t>
      </w:r>
      <w:proofErr w:type="gramEnd"/>
      <w:r w:rsidRPr="001131FD">
        <w:rPr>
          <w:rFonts w:ascii="標楷體" w:hAnsi="標楷體" w:hint="eastAsia"/>
          <w:b/>
          <w:szCs w:val="32"/>
        </w:rPr>
        <w:t>23人擬具「國營事業管理法第二十</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8F600D" w:rsidRPr="001131FD" w:rsidRDefault="008F600D" w:rsidP="00AC5358">
      <w:pPr>
        <w:pStyle w:val="a"/>
        <w:numPr>
          <w:ilvl w:val="0"/>
          <w:numId w:val="0"/>
        </w:numPr>
        <w:overflowPunct w:val="0"/>
        <w:spacing w:line="480" w:lineRule="exact"/>
        <w:ind w:left="665" w:hangingChars="200" w:hanging="665"/>
        <w:jc w:val="both"/>
        <w:rPr>
          <w:rFonts w:ascii="標楷體" w:hAnsi="標楷體"/>
          <w:b/>
          <w:szCs w:val="32"/>
        </w:rPr>
      </w:pPr>
      <w:r w:rsidRPr="001131FD">
        <w:rPr>
          <w:rFonts w:ascii="標楷體" w:hAnsi="標楷體" w:hint="eastAsia"/>
          <w:b/>
          <w:szCs w:val="32"/>
        </w:rPr>
        <w:t>二、審查本院委員李昆澤等21人擬具「國營事業管理法第二十</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8F600D" w:rsidRPr="001131FD" w:rsidRDefault="008F600D" w:rsidP="00AC5358">
      <w:pPr>
        <w:pStyle w:val="a"/>
        <w:numPr>
          <w:ilvl w:val="0"/>
          <w:numId w:val="0"/>
        </w:numPr>
        <w:overflowPunct w:val="0"/>
        <w:spacing w:line="480" w:lineRule="exact"/>
        <w:ind w:left="665" w:hangingChars="200" w:hanging="665"/>
        <w:jc w:val="both"/>
        <w:rPr>
          <w:rFonts w:ascii="標楷體" w:hAnsi="標楷體"/>
          <w:b/>
          <w:szCs w:val="32"/>
        </w:rPr>
      </w:pPr>
      <w:r w:rsidRPr="001131FD">
        <w:rPr>
          <w:rFonts w:ascii="標楷體" w:hAnsi="標楷體" w:hint="eastAsia"/>
          <w:b/>
          <w:szCs w:val="32"/>
        </w:rPr>
        <w:t>三、審查</w:t>
      </w:r>
      <w:proofErr w:type="gramStart"/>
      <w:r w:rsidRPr="001131FD">
        <w:rPr>
          <w:rFonts w:ascii="標楷體" w:hAnsi="標楷體" w:hint="eastAsia"/>
          <w:b/>
          <w:szCs w:val="32"/>
        </w:rPr>
        <w:t>本院親民</w:t>
      </w:r>
      <w:proofErr w:type="gramEnd"/>
      <w:r w:rsidRPr="001131FD">
        <w:rPr>
          <w:rFonts w:ascii="標楷體" w:hAnsi="標楷體" w:hint="eastAsia"/>
          <w:b/>
          <w:szCs w:val="32"/>
        </w:rPr>
        <w:t>黨黨團擬具「國營事業管理法第二十</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8F600D" w:rsidRPr="001131FD" w:rsidRDefault="008F600D" w:rsidP="00AC5358">
      <w:pPr>
        <w:pStyle w:val="a"/>
        <w:numPr>
          <w:ilvl w:val="0"/>
          <w:numId w:val="0"/>
        </w:numPr>
        <w:overflowPunct w:val="0"/>
        <w:spacing w:line="480" w:lineRule="exact"/>
        <w:ind w:left="665" w:hangingChars="200" w:hanging="665"/>
        <w:jc w:val="both"/>
        <w:rPr>
          <w:rFonts w:ascii="標楷體" w:hAnsi="標楷體"/>
          <w:b/>
          <w:szCs w:val="32"/>
        </w:rPr>
      </w:pPr>
      <w:r w:rsidRPr="001131FD">
        <w:rPr>
          <w:rFonts w:ascii="標楷體" w:hAnsi="標楷體" w:hint="eastAsia"/>
          <w:b/>
          <w:szCs w:val="32"/>
        </w:rPr>
        <w:t>四、審查本院委員黃偉哲等16人擬具「國營事業管理法第二十</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9D537F" w:rsidRPr="001131FD" w:rsidRDefault="009D537F" w:rsidP="00AC5358">
      <w:pPr>
        <w:pStyle w:val="a5"/>
        <w:overflowPunct w:val="0"/>
        <w:adjustRightInd w:val="0"/>
        <w:spacing w:line="480" w:lineRule="exact"/>
        <w:ind w:left="332" w:hangingChars="100" w:hanging="332"/>
        <w:jc w:val="both"/>
        <w:rPr>
          <w:rFonts w:ascii="標楷體" w:hAnsi="標楷體"/>
          <w:b w:val="0"/>
          <w:szCs w:val="32"/>
        </w:rPr>
      </w:pPr>
      <w:proofErr w:type="gramStart"/>
      <w:r w:rsidRPr="001131FD">
        <w:rPr>
          <w:rFonts w:ascii="標楷體" w:hAnsi="標楷體" w:hint="eastAsia"/>
          <w:b w:val="0"/>
          <w:szCs w:val="32"/>
        </w:rPr>
        <w:t>（</w:t>
      </w:r>
      <w:proofErr w:type="gramEnd"/>
      <w:r w:rsidR="002428B6" w:rsidRPr="001131FD">
        <w:rPr>
          <w:rFonts w:ascii="標楷體" w:hAnsi="標楷體" w:hint="eastAsia"/>
          <w:b w:val="0"/>
          <w:szCs w:val="32"/>
        </w:rPr>
        <w:t>經濟部梁政務次長</w:t>
      </w:r>
      <w:r w:rsidR="00D067C2" w:rsidRPr="001131FD">
        <w:rPr>
          <w:rFonts w:ascii="標楷體" w:hAnsi="標楷體" w:hint="eastAsia"/>
          <w:b w:val="0"/>
          <w:szCs w:val="32"/>
        </w:rPr>
        <w:t>就委員、黨團提案報告</w:t>
      </w:r>
      <w:r w:rsidRPr="001131FD">
        <w:rPr>
          <w:rFonts w:ascii="標楷體" w:hAnsi="標楷體" w:hint="eastAsia"/>
          <w:b w:val="0"/>
          <w:szCs w:val="32"/>
        </w:rPr>
        <w:t>後，</w:t>
      </w:r>
      <w:r w:rsidR="005064C3" w:rsidRPr="001131FD">
        <w:rPr>
          <w:rFonts w:ascii="標楷體" w:hAnsi="標楷體" w:hint="eastAsia"/>
          <w:b w:val="0"/>
          <w:szCs w:val="32"/>
        </w:rPr>
        <w:t>委員</w:t>
      </w:r>
      <w:r w:rsidR="002428B6" w:rsidRPr="001131FD">
        <w:rPr>
          <w:rFonts w:ascii="標楷體" w:hAnsi="標楷體" w:hint="eastAsia"/>
          <w:b w:val="0"/>
          <w:szCs w:val="32"/>
        </w:rPr>
        <w:t>丁守中</w:t>
      </w:r>
      <w:r w:rsidR="005064C3" w:rsidRPr="001131FD">
        <w:rPr>
          <w:rFonts w:ascii="標楷體" w:hAnsi="標楷體" w:hint="eastAsia"/>
          <w:b w:val="0"/>
          <w:szCs w:val="32"/>
        </w:rPr>
        <w:t>、</w:t>
      </w:r>
      <w:r w:rsidR="00DD3D94" w:rsidRPr="001131FD">
        <w:rPr>
          <w:rFonts w:ascii="標楷體" w:hAnsi="標楷體" w:hint="eastAsia"/>
          <w:b w:val="0"/>
          <w:szCs w:val="32"/>
        </w:rPr>
        <w:t>許添財</w:t>
      </w:r>
      <w:r w:rsidR="005064C3" w:rsidRPr="001131FD">
        <w:rPr>
          <w:rFonts w:ascii="標楷體" w:hAnsi="標楷體" w:hint="eastAsia"/>
          <w:b w:val="0"/>
          <w:szCs w:val="32"/>
        </w:rPr>
        <w:t>、</w:t>
      </w:r>
      <w:r w:rsidR="002C5F42" w:rsidRPr="001131FD">
        <w:rPr>
          <w:rFonts w:ascii="標楷體" w:hAnsi="標楷體" w:hint="eastAsia"/>
          <w:b w:val="0"/>
          <w:szCs w:val="32"/>
        </w:rPr>
        <w:t>許忠信</w:t>
      </w:r>
      <w:r w:rsidR="00DD3D94" w:rsidRPr="001131FD">
        <w:rPr>
          <w:rFonts w:ascii="標楷體" w:hAnsi="標楷體" w:hint="eastAsia"/>
          <w:b w:val="0"/>
          <w:szCs w:val="32"/>
        </w:rPr>
        <w:t>、</w:t>
      </w:r>
      <w:r w:rsidR="005F16C0" w:rsidRPr="001131FD">
        <w:rPr>
          <w:rFonts w:ascii="標楷體" w:hAnsi="標楷體" w:hint="eastAsia"/>
          <w:b w:val="0"/>
          <w:szCs w:val="32"/>
        </w:rPr>
        <w:t>廖國棟</w:t>
      </w:r>
      <w:r w:rsidR="005064C3" w:rsidRPr="001131FD">
        <w:rPr>
          <w:rFonts w:ascii="標楷體" w:hAnsi="標楷體" w:hint="eastAsia"/>
          <w:b w:val="0"/>
          <w:szCs w:val="32"/>
        </w:rPr>
        <w:t>、</w:t>
      </w:r>
      <w:r w:rsidR="00D47DBD" w:rsidRPr="001131FD">
        <w:rPr>
          <w:rFonts w:ascii="標楷體" w:hAnsi="標楷體" w:hint="eastAsia"/>
          <w:b w:val="0"/>
          <w:szCs w:val="32"/>
        </w:rPr>
        <w:t>陳歐珀</w:t>
      </w:r>
      <w:r w:rsidR="00686096" w:rsidRPr="001131FD">
        <w:rPr>
          <w:rFonts w:ascii="標楷體" w:hAnsi="標楷體" w:hint="eastAsia"/>
          <w:b w:val="0"/>
          <w:szCs w:val="32"/>
        </w:rPr>
        <w:t>及黃偉哲</w:t>
      </w:r>
      <w:r w:rsidR="005064C3" w:rsidRPr="001131FD">
        <w:rPr>
          <w:rFonts w:ascii="標楷體" w:hAnsi="標楷體" w:hint="eastAsia"/>
          <w:b w:val="0"/>
          <w:szCs w:val="32"/>
        </w:rPr>
        <w:t>等</w:t>
      </w:r>
      <w:r w:rsidR="00686096" w:rsidRPr="001131FD">
        <w:rPr>
          <w:rFonts w:ascii="標楷體" w:hAnsi="標楷體" w:hint="eastAsia"/>
          <w:b w:val="0"/>
          <w:szCs w:val="32"/>
        </w:rPr>
        <w:t>6</w:t>
      </w:r>
      <w:r w:rsidR="005064C3" w:rsidRPr="001131FD">
        <w:rPr>
          <w:rFonts w:ascii="標楷體" w:hAnsi="標楷體" w:hint="eastAsia"/>
          <w:b w:val="0"/>
          <w:szCs w:val="32"/>
        </w:rPr>
        <w:t>人提出質詢，</w:t>
      </w:r>
      <w:r w:rsidRPr="001131FD">
        <w:rPr>
          <w:rFonts w:ascii="標楷體" w:hAnsi="標楷體" w:hint="eastAsia"/>
          <w:b w:val="0"/>
          <w:szCs w:val="32"/>
        </w:rPr>
        <w:t>均由</w:t>
      </w:r>
      <w:r w:rsidR="00B77823" w:rsidRPr="001131FD">
        <w:rPr>
          <w:rFonts w:ascii="標楷體" w:hAnsi="標楷體" w:hint="eastAsia"/>
          <w:b w:val="0"/>
          <w:szCs w:val="32"/>
        </w:rPr>
        <w:t>經濟部張部長</w:t>
      </w:r>
      <w:r w:rsidR="00181600" w:rsidRPr="001131FD">
        <w:rPr>
          <w:rFonts w:ascii="標楷體" w:hAnsi="標楷體" w:hint="eastAsia"/>
          <w:b w:val="0"/>
          <w:szCs w:val="32"/>
        </w:rPr>
        <w:t>、</w:t>
      </w:r>
      <w:r w:rsidR="00B77823" w:rsidRPr="001131FD">
        <w:rPr>
          <w:rFonts w:ascii="標楷體" w:hAnsi="標楷體" w:hint="eastAsia"/>
          <w:b w:val="0"/>
          <w:szCs w:val="32"/>
        </w:rPr>
        <w:t>法務部林參事</w:t>
      </w:r>
      <w:r w:rsidRPr="001131FD">
        <w:rPr>
          <w:rFonts w:ascii="標楷體" w:hAnsi="標楷體" w:hint="eastAsia"/>
          <w:b w:val="0"/>
          <w:szCs w:val="32"/>
        </w:rPr>
        <w:t>暨相關</w:t>
      </w:r>
      <w:r w:rsidR="00B77823" w:rsidRPr="001131FD">
        <w:rPr>
          <w:rFonts w:ascii="標楷體" w:hAnsi="標楷體" w:hint="eastAsia"/>
          <w:b w:val="0"/>
          <w:szCs w:val="32"/>
        </w:rPr>
        <w:t>機關</w:t>
      </w:r>
      <w:r w:rsidRPr="001131FD">
        <w:rPr>
          <w:rFonts w:ascii="標楷體" w:hAnsi="標楷體" w:hint="eastAsia"/>
          <w:b w:val="0"/>
          <w:szCs w:val="32"/>
        </w:rPr>
        <w:t>人員即席答復。委員簡東明、高志鵬所提書面質詢，列入紀錄，刊登公報，請</w:t>
      </w:r>
      <w:r w:rsidR="00B77823" w:rsidRPr="001131FD">
        <w:rPr>
          <w:rFonts w:ascii="標楷體" w:hAnsi="標楷體" w:hint="eastAsia"/>
          <w:b w:val="0"/>
          <w:szCs w:val="32"/>
        </w:rPr>
        <w:t>經濟部</w:t>
      </w:r>
      <w:r w:rsidRPr="001131FD">
        <w:rPr>
          <w:rFonts w:ascii="標楷體" w:hAnsi="標楷體" w:hint="eastAsia"/>
          <w:b w:val="0"/>
          <w:szCs w:val="32"/>
        </w:rPr>
        <w:t>以書面答復，並副知本委員會。委員口頭質詢未及答復部分，請</w:t>
      </w:r>
      <w:r w:rsidR="00B77823" w:rsidRPr="001131FD">
        <w:rPr>
          <w:rFonts w:ascii="標楷體" w:hAnsi="標楷體" w:hint="eastAsia"/>
          <w:b w:val="0"/>
          <w:szCs w:val="32"/>
        </w:rPr>
        <w:t>經濟部</w:t>
      </w:r>
      <w:r w:rsidRPr="001131FD">
        <w:rPr>
          <w:rFonts w:ascii="標楷體" w:hAnsi="標楷體" w:hint="eastAsia"/>
          <w:b w:val="0"/>
          <w:szCs w:val="32"/>
        </w:rPr>
        <w:t>於1</w:t>
      </w:r>
      <w:proofErr w:type="gramStart"/>
      <w:r w:rsidRPr="001131FD">
        <w:rPr>
          <w:rFonts w:ascii="標楷體" w:hAnsi="標楷體" w:hint="eastAsia"/>
          <w:b w:val="0"/>
          <w:szCs w:val="32"/>
        </w:rPr>
        <w:t>週</w:t>
      </w:r>
      <w:proofErr w:type="gramEnd"/>
      <w:r w:rsidRPr="001131FD">
        <w:rPr>
          <w:rFonts w:ascii="標楷體" w:hAnsi="標楷體" w:hint="eastAsia"/>
          <w:b w:val="0"/>
          <w:szCs w:val="32"/>
        </w:rPr>
        <w:t>內以書面答復，並副知本委員會。）</w:t>
      </w:r>
    </w:p>
    <w:p w:rsidR="009D537F" w:rsidRPr="001131FD" w:rsidRDefault="009D537F" w:rsidP="00AC5358">
      <w:pPr>
        <w:overflowPunct w:val="0"/>
        <w:adjustRightInd w:val="0"/>
        <w:spacing w:line="480" w:lineRule="exact"/>
        <w:ind w:left="998" w:hangingChars="300" w:hanging="998"/>
        <w:jc w:val="both"/>
        <w:rPr>
          <w:rFonts w:ascii="標楷體" w:hAnsi="標楷體"/>
          <w:szCs w:val="32"/>
        </w:rPr>
      </w:pPr>
      <w:r w:rsidRPr="001131FD">
        <w:rPr>
          <w:rFonts w:ascii="標楷體" w:hAnsi="標楷體" w:hint="eastAsia"/>
          <w:b/>
          <w:szCs w:val="32"/>
        </w:rPr>
        <w:t>決議：</w:t>
      </w:r>
      <w:r w:rsidR="007E71A7" w:rsidRPr="001131FD">
        <w:rPr>
          <w:rFonts w:ascii="標楷體" w:hAnsi="標楷體" w:hint="eastAsia"/>
          <w:szCs w:val="32"/>
        </w:rPr>
        <w:t>報告及</w:t>
      </w:r>
      <w:proofErr w:type="gramStart"/>
      <w:r w:rsidR="007E71A7" w:rsidRPr="001131FD">
        <w:rPr>
          <w:rFonts w:ascii="標楷體" w:hAnsi="標楷體" w:hint="eastAsia"/>
          <w:szCs w:val="32"/>
        </w:rPr>
        <w:t>詢</w:t>
      </w:r>
      <w:proofErr w:type="gramEnd"/>
      <w:r w:rsidR="007E71A7" w:rsidRPr="001131FD">
        <w:rPr>
          <w:rFonts w:ascii="標楷體" w:hAnsi="標楷體" w:hint="eastAsia"/>
          <w:szCs w:val="32"/>
        </w:rPr>
        <w:t>答完畢</w:t>
      </w:r>
      <w:r w:rsidRPr="001131FD">
        <w:rPr>
          <w:rFonts w:ascii="標楷體" w:hAnsi="標楷體" w:hint="eastAsia"/>
          <w:szCs w:val="32"/>
        </w:rPr>
        <w:t>，</w:t>
      </w:r>
      <w:r w:rsidR="007E71A7" w:rsidRPr="001131FD">
        <w:rPr>
          <w:rFonts w:ascii="標楷體" w:hAnsi="標楷體" w:hint="eastAsia"/>
          <w:szCs w:val="32"/>
        </w:rPr>
        <w:t>另擇期</w:t>
      </w:r>
      <w:r w:rsidR="00D067C2" w:rsidRPr="001131FD">
        <w:rPr>
          <w:rFonts w:ascii="標楷體" w:hAnsi="標楷體" w:hint="eastAsia"/>
          <w:szCs w:val="32"/>
        </w:rPr>
        <w:t>再</w:t>
      </w:r>
      <w:r w:rsidR="007E71A7" w:rsidRPr="001131FD">
        <w:rPr>
          <w:rFonts w:ascii="標楷體" w:hAnsi="標楷體" w:hint="eastAsia"/>
          <w:szCs w:val="32"/>
        </w:rPr>
        <w:t>審查。</w:t>
      </w:r>
    </w:p>
    <w:p w:rsidR="004D68D9" w:rsidRPr="001131FD" w:rsidRDefault="004D68D9" w:rsidP="00AC5358">
      <w:pPr>
        <w:pStyle w:val="a"/>
        <w:numPr>
          <w:ilvl w:val="0"/>
          <w:numId w:val="0"/>
        </w:numPr>
        <w:overflowPunct w:val="0"/>
        <w:adjustRightInd w:val="0"/>
        <w:spacing w:beforeLines="50" w:before="244" w:line="480" w:lineRule="exact"/>
        <w:jc w:val="both"/>
        <w:rPr>
          <w:rFonts w:ascii="標楷體" w:hAnsi="標楷體"/>
          <w:b/>
          <w:szCs w:val="32"/>
        </w:rPr>
      </w:pPr>
      <w:r w:rsidRPr="001131FD">
        <w:rPr>
          <w:rFonts w:ascii="標楷體" w:hAnsi="標楷體" w:hint="eastAsia"/>
          <w:b/>
          <w:kern w:val="20"/>
          <w:szCs w:val="32"/>
        </w:rPr>
        <w:t>102年</w:t>
      </w:r>
      <w:r w:rsidR="00AB412D" w:rsidRPr="001131FD">
        <w:rPr>
          <w:rFonts w:ascii="標楷體" w:hAnsi="標楷體" w:hint="eastAsia"/>
          <w:b/>
          <w:kern w:val="20"/>
          <w:szCs w:val="32"/>
        </w:rPr>
        <w:t>5月1日（星期三）</w:t>
      </w:r>
      <w:r w:rsidR="008F1170" w:rsidRPr="001131FD">
        <w:rPr>
          <w:rFonts w:ascii="標楷體" w:hAnsi="標楷體" w:hint="eastAsia"/>
          <w:b/>
          <w:kern w:val="20"/>
          <w:szCs w:val="32"/>
        </w:rPr>
        <w:t>上</w:t>
      </w:r>
      <w:r w:rsidRPr="001131FD">
        <w:rPr>
          <w:rFonts w:ascii="標楷體" w:hAnsi="標楷體" w:hint="eastAsia"/>
          <w:b/>
          <w:kern w:val="20"/>
          <w:szCs w:val="32"/>
        </w:rPr>
        <w:t>午</w:t>
      </w:r>
    </w:p>
    <w:p w:rsidR="004D68D9" w:rsidRPr="001131FD" w:rsidRDefault="004D68D9" w:rsidP="00AC5358">
      <w:pPr>
        <w:overflowPunct w:val="0"/>
        <w:adjustRightInd w:val="0"/>
        <w:snapToGrid w:val="0"/>
        <w:spacing w:line="480" w:lineRule="exact"/>
        <w:ind w:firstLineChars="450" w:firstLine="1497"/>
        <w:jc w:val="both"/>
        <w:rPr>
          <w:rFonts w:ascii="標楷體" w:hAnsi="標楷體"/>
          <w:b/>
          <w:szCs w:val="32"/>
        </w:rPr>
      </w:pPr>
      <w:r w:rsidRPr="001131FD">
        <w:rPr>
          <w:rFonts w:ascii="標楷體" w:hAnsi="標楷體" w:hint="eastAsia"/>
          <w:b/>
          <w:szCs w:val="32"/>
        </w:rPr>
        <w:t>討</w:t>
      </w:r>
      <w:r w:rsidRPr="001131FD">
        <w:rPr>
          <w:rFonts w:ascii="標楷體" w:hAnsi="標楷體"/>
          <w:b/>
          <w:szCs w:val="32"/>
        </w:rPr>
        <w:t xml:space="preserve">  </w:t>
      </w:r>
      <w:r w:rsidRPr="001131FD">
        <w:rPr>
          <w:rFonts w:ascii="標楷體" w:hAnsi="標楷體" w:hint="eastAsia"/>
          <w:b/>
          <w:szCs w:val="32"/>
        </w:rPr>
        <w:t>論</w:t>
      </w:r>
      <w:r w:rsidRPr="001131FD">
        <w:rPr>
          <w:rFonts w:ascii="標楷體" w:hAnsi="標楷體"/>
          <w:b/>
          <w:szCs w:val="32"/>
        </w:rPr>
        <w:t xml:space="preserve">  事  項</w:t>
      </w:r>
    </w:p>
    <w:p w:rsidR="00AB412D" w:rsidRPr="001131FD" w:rsidRDefault="00AB412D" w:rsidP="00AC5358">
      <w:pPr>
        <w:overflowPunct w:val="0"/>
        <w:adjustRightInd w:val="0"/>
        <w:snapToGrid w:val="0"/>
        <w:spacing w:line="480" w:lineRule="exact"/>
        <w:ind w:left="665" w:hangingChars="200" w:hanging="665"/>
        <w:jc w:val="both"/>
        <w:rPr>
          <w:rFonts w:ascii="標楷體" w:hAnsi="標楷體"/>
          <w:b/>
          <w:szCs w:val="32"/>
        </w:rPr>
      </w:pPr>
      <w:r w:rsidRPr="001131FD">
        <w:rPr>
          <w:rFonts w:ascii="標楷體" w:hAnsi="標楷體" w:hint="eastAsia"/>
          <w:b/>
          <w:szCs w:val="32"/>
        </w:rPr>
        <w:t>一、審查本院委員王惠美等20人擬具「工廠管理輔導法第三十三條及第三十四</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AB412D" w:rsidRPr="001131FD" w:rsidRDefault="00AB412D" w:rsidP="00AC5358">
      <w:pPr>
        <w:overflowPunct w:val="0"/>
        <w:adjustRightInd w:val="0"/>
        <w:snapToGrid w:val="0"/>
        <w:spacing w:line="480" w:lineRule="exact"/>
        <w:ind w:left="665" w:hangingChars="200" w:hanging="665"/>
        <w:jc w:val="both"/>
        <w:rPr>
          <w:rFonts w:ascii="標楷體" w:hAnsi="標楷體"/>
          <w:b/>
          <w:szCs w:val="32"/>
        </w:rPr>
      </w:pPr>
      <w:r w:rsidRPr="001131FD">
        <w:rPr>
          <w:rFonts w:ascii="標楷體" w:hAnsi="標楷體" w:hint="eastAsia"/>
          <w:b/>
          <w:szCs w:val="32"/>
        </w:rPr>
        <w:t>二、審查本院委員林岱樺等23人擬具「工廠管理輔導法第三十三條及第三十四</w:t>
      </w:r>
      <w:proofErr w:type="gramStart"/>
      <w:r w:rsidRPr="001131FD">
        <w:rPr>
          <w:rFonts w:ascii="標楷體" w:hAnsi="標楷體" w:hint="eastAsia"/>
          <w:b/>
          <w:szCs w:val="32"/>
        </w:rPr>
        <w:t>條</w:t>
      </w:r>
      <w:proofErr w:type="gramEnd"/>
      <w:r w:rsidRPr="001131FD">
        <w:rPr>
          <w:rFonts w:ascii="標楷體" w:hAnsi="標楷體" w:hint="eastAsia"/>
          <w:b/>
          <w:szCs w:val="32"/>
        </w:rPr>
        <w:t>條文修正草案」案。</w:t>
      </w:r>
    </w:p>
    <w:p w:rsidR="0028004C" w:rsidRPr="001131FD" w:rsidRDefault="0028004C" w:rsidP="00AC5358">
      <w:pPr>
        <w:pStyle w:val="a5"/>
        <w:overflowPunct w:val="0"/>
        <w:adjustRightInd w:val="0"/>
        <w:spacing w:line="480" w:lineRule="exact"/>
        <w:ind w:left="332" w:hangingChars="100" w:hanging="332"/>
        <w:jc w:val="both"/>
        <w:rPr>
          <w:rFonts w:ascii="標楷體" w:hAnsi="標楷體"/>
          <w:b w:val="0"/>
          <w:szCs w:val="32"/>
        </w:rPr>
      </w:pPr>
      <w:proofErr w:type="gramStart"/>
      <w:r w:rsidRPr="001131FD">
        <w:rPr>
          <w:rFonts w:ascii="標楷體" w:hAnsi="標楷體" w:hint="eastAsia"/>
          <w:b w:val="0"/>
          <w:szCs w:val="32"/>
        </w:rPr>
        <w:t>（</w:t>
      </w:r>
      <w:proofErr w:type="gramEnd"/>
      <w:r w:rsidR="00B12412" w:rsidRPr="001131FD">
        <w:rPr>
          <w:rFonts w:ascii="標楷體" w:hAnsi="標楷體" w:hint="eastAsia"/>
          <w:b w:val="0"/>
          <w:szCs w:val="32"/>
        </w:rPr>
        <w:t>委員王惠美</w:t>
      </w:r>
      <w:r w:rsidR="005B46B8" w:rsidRPr="001131FD">
        <w:rPr>
          <w:rFonts w:ascii="標楷體" w:hAnsi="標楷體" w:hint="eastAsia"/>
          <w:b w:val="0"/>
          <w:szCs w:val="32"/>
        </w:rPr>
        <w:t>說明提案要旨</w:t>
      </w:r>
      <w:r w:rsidR="00B12412" w:rsidRPr="001131FD">
        <w:rPr>
          <w:rFonts w:ascii="標楷體" w:hAnsi="標楷體" w:hint="eastAsia"/>
          <w:b w:val="0"/>
          <w:szCs w:val="32"/>
        </w:rPr>
        <w:t>及</w:t>
      </w:r>
      <w:r w:rsidRPr="001131FD">
        <w:rPr>
          <w:rFonts w:ascii="標楷體" w:hAnsi="標楷體" w:hint="eastAsia"/>
          <w:b w:val="0"/>
          <w:szCs w:val="32"/>
        </w:rPr>
        <w:t>經濟部</w:t>
      </w:r>
      <w:proofErr w:type="gramStart"/>
      <w:r w:rsidR="00B12412" w:rsidRPr="001131FD">
        <w:rPr>
          <w:rFonts w:ascii="標楷體" w:hAnsi="標楷體" w:hint="eastAsia"/>
          <w:b w:val="0"/>
          <w:szCs w:val="32"/>
        </w:rPr>
        <w:t>卓</w:t>
      </w:r>
      <w:proofErr w:type="gramEnd"/>
      <w:r w:rsidR="00B12412" w:rsidRPr="001131FD">
        <w:rPr>
          <w:rFonts w:ascii="標楷體" w:hAnsi="標楷體" w:hint="eastAsia"/>
          <w:b w:val="0"/>
          <w:szCs w:val="32"/>
        </w:rPr>
        <w:t>常務次長就委員提案報告後</w:t>
      </w:r>
      <w:r w:rsidRPr="001131FD">
        <w:rPr>
          <w:rFonts w:ascii="標楷體" w:hAnsi="標楷體" w:hint="eastAsia"/>
          <w:b w:val="0"/>
          <w:szCs w:val="32"/>
        </w:rPr>
        <w:t>，</w:t>
      </w:r>
      <w:r w:rsidRPr="001131FD">
        <w:rPr>
          <w:rFonts w:ascii="標楷體" w:hAnsi="標楷體" w:hint="eastAsia"/>
          <w:b w:val="0"/>
          <w:szCs w:val="32"/>
        </w:rPr>
        <w:lastRenderedPageBreak/>
        <w:t>委員</w:t>
      </w:r>
      <w:r w:rsidR="00B12412" w:rsidRPr="001131FD">
        <w:rPr>
          <w:rFonts w:ascii="標楷體" w:hAnsi="標楷體" w:hint="eastAsia"/>
          <w:b w:val="0"/>
          <w:szCs w:val="32"/>
        </w:rPr>
        <w:t>林岱樺、許忠信、楊瓊瓔、廖國棟、黃昭順、丁守中、蘇震清、高志鵬、黃偉哲、</w:t>
      </w:r>
      <w:r w:rsidR="00951C45" w:rsidRPr="001131FD">
        <w:rPr>
          <w:rFonts w:ascii="標楷體" w:hAnsi="標楷體" w:hint="eastAsia"/>
          <w:b w:val="0"/>
          <w:szCs w:val="32"/>
        </w:rPr>
        <w:t>王惠美</w:t>
      </w:r>
      <w:r w:rsidR="00B12412" w:rsidRPr="001131FD">
        <w:rPr>
          <w:rFonts w:ascii="標楷體" w:hAnsi="標楷體" w:hint="eastAsia"/>
          <w:b w:val="0"/>
          <w:szCs w:val="32"/>
        </w:rPr>
        <w:t>、</w:t>
      </w:r>
      <w:r w:rsidR="00F2177E" w:rsidRPr="001131FD">
        <w:rPr>
          <w:rFonts w:ascii="標楷體" w:hAnsi="標楷體" w:hint="eastAsia"/>
          <w:b w:val="0"/>
          <w:szCs w:val="32"/>
        </w:rPr>
        <w:t>許添財</w:t>
      </w:r>
      <w:r w:rsidR="00181600" w:rsidRPr="001131FD">
        <w:rPr>
          <w:rFonts w:ascii="標楷體" w:hAnsi="標楷體" w:hint="eastAsia"/>
          <w:b w:val="0"/>
          <w:szCs w:val="32"/>
        </w:rPr>
        <w:t>及林滄敏</w:t>
      </w:r>
      <w:r w:rsidRPr="001131FD">
        <w:rPr>
          <w:rFonts w:ascii="標楷體" w:hAnsi="標楷體" w:hint="eastAsia"/>
          <w:b w:val="0"/>
          <w:szCs w:val="32"/>
        </w:rPr>
        <w:t>等</w:t>
      </w:r>
      <w:r w:rsidR="00181600" w:rsidRPr="001131FD">
        <w:rPr>
          <w:rFonts w:ascii="標楷體" w:hAnsi="標楷體" w:hint="eastAsia"/>
          <w:b w:val="0"/>
          <w:szCs w:val="32"/>
        </w:rPr>
        <w:t>12</w:t>
      </w:r>
      <w:r w:rsidRPr="001131FD">
        <w:rPr>
          <w:rFonts w:ascii="標楷體" w:hAnsi="標楷體" w:hint="eastAsia"/>
          <w:b w:val="0"/>
          <w:szCs w:val="32"/>
        </w:rPr>
        <w:t>人提出質詢，均由</w:t>
      </w:r>
      <w:r w:rsidR="00181600" w:rsidRPr="001131FD">
        <w:rPr>
          <w:rFonts w:ascii="標楷體" w:hAnsi="標楷體" w:hint="eastAsia"/>
          <w:b w:val="0"/>
          <w:szCs w:val="32"/>
        </w:rPr>
        <w:t>經濟部卓常務次長、行政院</w:t>
      </w:r>
      <w:r w:rsidR="00E7126E">
        <w:rPr>
          <w:rFonts w:ascii="標楷體" w:hAnsi="標楷體" w:hint="eastAsia"/>
          <w:b w:val="0"/>
          <w:szCs w:val="32"/>
        </w:rPr>
        <w:t>農業委員會企劃處莊處長</w:t>
      </w:r>
      <w:r w:rsidRPr="001131FD">
        <w:rPr>
          <w:rFonts w:ascii="標楷體" w:hAnsi="標楷體" w:hint="eastAsia"/>
          <w:b w:val="0"/>
          <w:szCs w:val="32"/>
        </w:rPr>
        <w:t>暨相關機關人員即席答復。委員簡東明、</w:t>
      </w:r>
      <w:r w:rsidR="00181600" w:rsidRPr="001131FD">
        <w:rPr>
          <w:rFonts w:ascii="標楷體" w:hAnsi="標楷體" w:hint="eastAsia"/>
          <w:b w:val="0"/>
          <w:szCs w:val="32"/>
        </w:rPr>
        <w:t>潘維剛</w:t>
      </w:r>
      <w:r w:rsidRPr="001131FD">
        <w:rPr>
          <w:rFonts w:ascii="標楷體" w:hAnsi="標楷體" w:hint="eastAsia"/>
          <w:b w:val="0"/>
          <w:szCs w:val="32"/>
        </w:rPr>
        <w:t>所提書面質詢，列入紀錄，刊登公報，請經濟部以書面答復，並副知本委員會。委員口頭質詢未及答復部分，請經濟部於1</w:t>
      </w:r>
      <w:proofErr w:type="gramStart"/>
      <w:r w:rsidRPr="001131FD">
        <w:rPr>
          <w:rFonts w:ascii="標楷體" w:hAnsi="標楷體" w:hint="eastAsia"/>
          <w:b w:val="0"/>
          <w:szCs w:val="32"/>
        </w:rPr>
        <w:t>週</w:t>
      </w:r>
      <w:proofErr w:type="gramEnd"/>
      <w:r w:rsidRPr="001131FD">
        <w:rPr>
          <w:rFonts w:ascii="標楷體" w:hAnsi="標楷體" w:hint="eastAsia"/>
          <w:b w:val="0"/>
          <w:szCs w:val="32"/>
        </w:rPr>
        <w:t>內以書面答復，並副知本委員會。）</w:t>
      </w:r>
    </w:p>
    <w:p w:rsidR="0028004C" w:rsidRPr="001131FD" w:rsidRDefault="0028004C" w:rsidP="00AC5358">
      <w:pPr>
        <w:overflowPunct w:val="0"/>
        <w:adjustRightInd w:val="0"/>
        <w:spacing w:line="480" w:lineRule="exact"/>
        <w:ind w:left="998" w:hangingChars="300" w:hanging="998"/>
        <w:jc w:val="both"/>
        <w:rPr>
          <w:rFonts w:ascii="標楷體" w:hAnsi="標楷體"/>
          <w:szCs w:val="32"/>
        </w:rPr>
      </w:pPr>
      <w:r w:rsidRPr="001131FD">
        <w:rPr>
          <w:rFonts w:ascii="標楷體" w:hAnsi="標楷體" w:hint="eastAsia"/>
          <w:b/>
          <w:szCs w:val="32"/>
        </w:rPr>
        <w:t>決議：</w:t>
      </w:r>
      <w:r w:rsidRPr="001131FD">
        <w:rPr>
          <w:rFonts w:ascii="標楷體" w:hAnsi="標楷體" w:hint="eastAsia"/>
          <w:szCs w:val="32"/>
        </w:rPr>
        <w:t>報告及</w:t>
      </w:r>
      <w:proofErr w:type="gramStart"/>
      <w:r w:rsidRPr="001131FD">
        <w:rPr>
          <w:rFonts w:ascii="標楷體" w:hAnsi="標楷體" w:hint="eastAsia"/>
          <w:szCs w:val="32"/>
        </w:rPr>
        <w:t>詢</w:t>
      </w:r>
      <w:proofErr w:type="gramEnd"/>
      <w:r w:rsidRPr="001131FD">
        <w:rPr>
          <w:rFonts w:ascii="標楷體" w:hAnsi="標楷體" w:hint="eastAsia"/>
          <w:szCs w:val="32"/>
        </w:rPr>
        <w:t>答完畢，另擇期</w:t>
      </w:r>
      <w:r w:rsidR="00181600" w:rsidRPr="001131FD">
        <w:rPr>
          <w:rFonts w:ascii="標楷體" w:hAnsi="標楷體" w:hint="eastAsia"/>
          <w:szCs w:val="32"/>
        </w:rPr>
        <w:t>再</w:t>
      </w:r>
      <w:r w:rsidRPr="001131FD">
        <w:rPr>
          <w:rFonts w:ascii="標楷體" w:hAnsi="標楷體" w:hint="eastAsia"/>
          <w:szCs w:val="32"/>
        </w:rPr>
        <w:t>審查。</w:t>
      </w:r>
    </w:p>
    <w:p w:rsidR="008F1170" w:rsidRPr="001131FD" w:rsidRDefault="008F1170" w:rsidP="00AC5358">
      <w:pPr>
        <w:pStyle w:val="a"/>
        <w:numPr>
          <w:ilvl w:val="0"/>
          <w:numId w:val="0"/>
        </w:numPr>
        <w:overflowPunct w:val="0"/>
        <w:adjustRightInd w:val="0"/>
        <w:spacing w:beforeLines="50" w:before="244" w:line="480" w:lineRule="exact"/>
        <w:jc w:val="both"/>
        <w:rPr>
          <w:rFonts w:ascii="標楷體" w:hAnsi="標楷體"/>
          <w:b/>
          <w:szCs w:val="32"/>
        </w:rPr>
      </w:pPr>
      <w:r w:rsidRPr="001131FD">
        <w:rPr>
          <w:rFonts w:ascii="標楷體" w:hAnsi="標楷體" w:hint="eastAsia"/>
          <w:b/>
          <w:kern w:val="20"/>
          <w:szCs w:val="32"/>
        </w:rPr>
        <w:t>102年5月1日（星期三）下午</w:t>
      </w:r>
    </w:p>
    <w:p w:rsidR="008F1170" w:rsidRPr="001131FD" w:rsidRDefault="008F1170" w:rsidP="00AC5358">
      <w:pPr>
        <w:overflowPunct w:val="0"/>
        <w:adjustRightInd w:val="0"/>
        <w:snapToGrid w:val="0"/>
        <w:spacing w:line="480" w:lineRule="exact"/>
        <w:ind w:firstLineChars="450" w:firstLine="1497"/>
        <w:jc w:val="both"/>
        <w:rPr>
          <w:rFonts w:ascii="標楷體" w:hAnsi="標楷體"/>
          <w:b/>
          <w:szCs w:val="32"/>
        </w:rPr>
      </w:pPr>
      <w:r w:rsidRPr="001131FD">
        <w:rPr>
          <w:rFonts w:ascii="標楷體" w:hAnsi="標楷體" w:hint="eastAsia"/>
          <w:b/>
          <w:szCs w:val="32"/>
        </w:rPr>
        <w:t>討  論</w:t>
      </w:r>
      <w:r w:rsidRPr="001131FD">
        <w:rPr>
          <w:rFonts w:ascii="標楷體" w:hAnsi="標楷體"/>
          <w:b/>
          <w:szCs w:val="32"/>
        </w:rPr>
        <w:t xml:space="preserve">  事  項</w:t>
      </w:r>
    </w:p>
    <w:p w:rsidR="008F1170" w:rsidRPr="001131FD" w:rsidRDefault="008F1170" w:rsidP="00AC5358">
      <w:pPr>
        <w:overflowPunct w:val="0"/>
        <w:adjustRightInd w:val="0"/>
        <w:snapToGrid w:val="0"/>
        <w:spacing w:line="480" w:lineRule="exact"/>
        <w:jc w:val="both"/>
        <w:rPr>
          <w:rFonts w:ascii="標楷體" w:hAnsi="標楷體"/>
          <w:b/>
          <w:szCs w:val="32"/>
        </w:rPr>
      </w:pPr>
      <w:r w:rsidRPr="001131FD">
        <w:rPr>
          <w:rFonts w:ascii="標楷體" w:hAnsi="標楷體" w:hint="eastAsia"/>
          <w:b/>
          <w:szCs w:val="32"/>
        </w:rPr>
        <w:t>繼續審查經濟部函送財團法人中國生產力中心、財團法人台灣手工業推廣中心、財團法人金屬工業研究發展中心、財團法人台灣地理資訊中心、財團法人中興工程顧問社、財團法人生物技術開發中心</w:t>
      </w:r>
      <w:proofErr w:type="gramStart"/>
      <w:r w:rsidRPr="001131FD">
        <w:rPr>
          <w:rFonts w:ascii="標楷體" w:hAnsi="標楷體" w:hint="eastAsia"/>
          <w:b/>
          <w:szCs w:val="32"/>
        </w:rPr>
        <w:t>102</w:t>
      </w:r>
      <w:proofErr w:type="gramEnd"/>
      <w:r w:rsidRPr="001131FD">
        <w:rPr>
          <w:rFonts w:ascii="標楷體" w:hAnsi="標楷體" w:hint="eastAsia"/>
          <w:b/>
          <w:szCs w:val="32"/>
        </w:rPr>
        <w:t>年度預算書案。</w:t>
      </w:r>
    </w:p>
    <w:p w:rsidR="00AB5E65" w:rsidRPr="001131FD" w:rsidRDefault="008F1170" w:rsidP="00AC5358">
      <w:pPr>
        <w:overflowPunct w:val="0"/>
        <w:spacing w:line="520" w:lineRule="exact"/>
        <w:ind w:left="998" w:hangingChars="300" w:hanging="998"/>
        <w:jc w:val="both"/>
        <w:rPr>
          <w:rFonts w:ascii="標楷體" w:hAnsi="標楷體"/>
          <w:b/>
          <w:szCs w:val="32"/>
        </w:rPr>
      </w:pPr>
      <w:r w:rsidRPr="001131FD">
        <w:rPr>
          <w:rFonts w:ascii="標楷體" w:hAnsi="標楷體" w:hint="eastAsia"/>
          <w:b/>
          <w:szCs w:val="32"/>
        </w:rPr>
        <w:t>決議：</w:t>
      </w:r>
      <w:r w:rsidR="009A0F41" w:rsidRPr="001131FD">
        <w:rPr>
          <w:rFonts w:ascii="標楷體" w:hAnsi="標楷體" w:hint="eastAsia"/>
          <w:szCs w:val="32"/>
        </w:rPr>
        <w:t>經濟部函送財團法人中國生產力中心、財團法人台灣手工業推廣中心、財團法人金屬工業研究發展中心、財團法人台灣地理資訊中心、財團法人中興工程顧問社、財團法人生物技術開發中心</w:t>
      </w:r>
      <w:proofErr w:type="gramStart"/>
      <w:r w:rsidR="009A0F41" w:rsidRPr="001131FD">
        <w:rPr>
          <w:rFonts w:ascii="標楷體" w:hAnsi="標楷體" w:hint="eastAsia"/>
          <w:szCs w:val="32"/>
        </w:rPr>
        <w:t>102</w:t>
      </w:r>
      <w:proofErr w:type="gramEnd"/>
      <w:r w:rsidR="009A0F41" w:rsidRPr="001131FD">
        <w:rPr>
          <w:rFonts w:ascii="標楷體" w:hAnsi="標楷體" w:hint="eastAsia"/>
          <w:szCs w:val="32"/>
        </w:rPr>
        <w:t>年度預算書案，審查完竣，審查結果如下：</w:t>
      </w:r>
    </w:p>
    <w:p w:rsidR="00E770A5" w:rsidRPr="001131FD" w:rsidRDefault="00847AFE" w:rsidP="00AC5358">
      <w:pPr>
        <w:overflowPunct w:val="0"/>
        <w:autoSpaceDE w:val="0"/>
        <w:autoSpaceDN w:val="0"/>
        <w:adjustRightInd w:val="0"/>
        <w:spacing w:line="480" w:lineRule="exact"/>
        <w:jc w:val="both"/>
        <w:rPr>
          <w:rFonts w:ascii="標楷體" w:hAnsi="標楷體"/>
          <w:b/>
          <w:szCs w:val="32"/>
        </w:rPr>
      </w:pPr>
      <w:r w:rsidRPr="001131FD">
        <w:rPr>
          <w:rFonts w:ascii="標楷體" w:hAnsi="標楷體" w:hint="eastAsia"/>
          <w:szCs w:val="32"/>
        </w:rPr>
        <w:t>一、</w:t>
      </w:r>
      <w:r w:rsidR="00E770A5" w:rsidRPr="001131FD">
        <w:rPr>
          <w:rFonts w:ascii="標楷體" w:hAnsi="標楷體" w:hint="eastAsia"/>
          <w:b/>
          <w:szCs w:val="32"/>
        </w:rPr>
        <w:t>通過</w:t>
      </w:r>
      <w:r w:rsidRPr="001131FD">
        <w:rPr>
          <w:rFonts w:ascii="標楷體" w:hAnsi="標楷體" w:hint="eastAsia"/>
          <w:b/>
          <w:szCs w:val="32"/>
        </w:rPr>
        <w:t>通案</w:t>
      </w:r>
      <w:r w:rsidR="00E770A5" w:rsidRPr="001131FD">
        <w:rPr>
          <w:rFonts w:ascii="標楷體" w:hAnsi="標楷體" w:hint="eastAsia"/>
          <w:b/>
          <w:szCs w:val="32"/>
        </w:rPr>
        <w:t>決議</w:t>
      </w:r>
      <w:r w:rsidR="00FA7E96" w:rsidRPr="001131FD">
        <w:rPr>
          <w:rFonts w:ascii="標楷體" w:hAnsi="標楷體" w:hint="eastAsia"/>
          <w:b/>
          <w:szCs w:val="32"/>
        </w:rPr>
        <w:t>5</w:t>
      </w:r>
      <w:r w:rsidR="00E770A5" w:rsidRPr="001131FD">
        <w:rPr>
          <w:rFonts w:ascii="標楷體" w:hAnsi="標楷體" w:hint="eastAsia"/>
          <w:b/>
          <w:szCs w:val="32"/>
        </w:rPr>
        <w:t>項：</w:t>
      </w:r>
    </w:p>
    <w:p w:rsidR="00F454D9" w:rsidRPr="001131FD" w:rsidRDefault="0028004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w:t>
      </w:r>
      <w:proofErr w:type="gramStart"/>
      <w:r w:rsidRPr="001131FD">
        <w:rPr>
          <w:rFonts w:ascii="標楷體" w:hAnsi="標楷體" w:hint="eastAsia"/>
          <w:szCs w:val="32"/>
        </w:rPr>
        <w:t>一</w:t>
      </w:r>
      <w:proofErr w:type="gramEnd"/>
      <w:r w:rsidRPr="001131FD">
        <w:rPr>
          <w:rFonts w:ascii="標楷體" w:hAnsi="標楷體" w:hint="eastAsia"/>
          <w:szCs w:val="32"/>
        </w:rPr>
        <w:t>)</w:t>
      </w:r>
      <w:r w:rsidR="00F454D9" w:rsidRPr="001131FD">
        <w:rPr>
          <w:rFonts w:ascii="標楷體" w:hAnsi="標楷體" w:hint="eastAsia"/>
          <w:szCs w:val="32"/>
        </w:rPr>
        <w:t>因經濟部轄下之財團法人多以「車馬費」、「出席費」等費用之名義，不論出席次數之多寡，按月核發給予董</w:t>
      </w:r>
      <w:r w:rsidR="00F1580A" w:rsidRPr="001131FD">
        <w:rPr>
          <w:rFonts w:ascii="標楷體" w:hAnsi="標楷體" w:hint="eastAsia"/>
          <w:szCs w:val="32"/>
        </w:rPr>
        <w:t>事</w:t>
      </w:r>
      <w:r w:rsidR="00F454D9" w:rsidRPr="001131FD">
        <w:rPr>
          <w:rFonts w:ascii="標楷體" w:hAnsi="標楷體" w:hint="eastAsia"/>
          <w:szCs w:val="32"/>
        </w:rPr>
        <w:t>、監事，</w:t>
      </w:r>
      <w:proofErr w:type="gramStart"/>
      <w:r w:rsidR="00F454D9" w:rsidRPr="001131FD">
        <w:rPr>
          <w:rFonts w:ascii="標楷體" w:hAnsi="標楷體" w:hint="eastAsia"/>
          <w:szCs w:val="32"/>
        </w:rPr>
        <w:t>疑</w:t>
      </w:r>
      <w:proofErr w:type="gramEnd"/>
      <w:r w:rsidR="00F454D9" w:rsidRPr="001131FD">
        <w:rPr>
          <w:rFonts w:ascii="標楷體" w:hAnsi="標楷體" w:hint="eastAsia"/>
          <w:szCs w:val="32"/>
        </w:rPr>
        <w:t>有假藉「車馬費」、「出席費」之名，行實質補貼薪資，為此，要求經濟部應立即要求轄下之</w:t>
      </w:r>
      <w:r w:rsidR="00F1580A" w:rsidRPr="001131FD">
        <w:rPr>
          <w:rFonts w:ascii="標楷體" w:hAnsi="標楷體" w:hint="eastAsia"/>
          <w:szCs w:val="32"/>
        </w:rPr>
        <w:t>財團法人</w:t>
      </w:r>
      <w:r w:rsidR="00F454D9" w:rsidRPr="001131FD">
        <w:rPr>
          <w:rFonts w:ascii="標楷體" w:hAnsi="標楷體" w:hint="eastAsia"/>
          <w:szCs w:val="32"/>
        </w:rPr>
        <w:t>，於核發「車馬費」、「出席費」等費用時，應依實際出席會議之次數，以等比例之方式核發費用，以維護實質公平正義。</w:t>
      </w:r>
    </w:p>
    <w:p w:rsidR="0028004C" w:rsidRPr="001131FD" w:rsidRDefault="0028004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w:t>
      </w:r>
      <w:r w:rsidR="00F454D9" w:rsidRPr="001131FD">
        <w:rPr>
          <w:rFonts w:ascii="標楷體" w:hAnsi="標楷體" w:hint="eastAsia"/>
          <w:color w:val="auto"/>
          <w:szCs w:val="32"/>
        </w:rPr>
        <w:t>黃偉哲</w:t>
      </w:r>
    </w:p>
    <w:p w:rsidR="0028004C" w:rsidRPr="001131FD" w:rsidRDefault="0028004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w:t>
      </w:r>
      <w:r w:rsidR="00F454D9" w:rsidRPr="001131FD">
        <w:rPr>
          <w:rFonts w:ascii="標楷體" w:hAnsi="標楷體" w:hint="eastAsia"/>
          <w:color w:val="auto"/>
          <w:szCs w:val="32"/>
        </w:rPr>
        <w:t>林岱樺  蘇震清  高志鵬  陳明文</w:t>
      </w:r>
    </w:p>
    <w:p w:rsidR="0028004C" w:rsidRPr="001131FD" w:rsidRDefault="0028004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(二)</w:t>
      </w:r>
      <w:r w:rsidR="007C7EBF" w:rsidRPr="001131FD">
        <w:rPr>
          <w:rFonts w:ascii="標楷體" w:hAnsi="標楷體" w:hint="eastAsia"/>
          <w:szCs w:val="32"/>
        </w:rPr>
        <w:t>查政府捐助設立之財團法人董事長、執行長、總經理、院長或秘書長等常淪為主管機關官員或特定人士退休轉任之職位，</w:t>
      </w:r>
      <w:proofErr w:type="gramStart"/>
      <w:r w:rsidR="007C7EBF" w:rsidRPr="001131FD">
        <w:rPr>
          <w:rFonts w:ascii="標楷體" w:hAnsi="標楷體" w:hint="eastAsia"/>
          <w:szCs w:val="32"/>
        </w:rPr>
        <w:t>恐</w:t>
      </w:r>
      <w:r w:rsidR="007C7EBF" w:rsidRPr="001131FD">
        <w:rPr>
          <w:rFonts w:ascii="標楷體" w:hAnsi="標楷體" w:hint="eastAsia"/>
          <w:szCs w:val="32"/>
        </w:rPr>
        <w:lastRenderedPageBreak/>
        <w:t>有酬庸</w:t>
      </w:r>
      <w:proofErr w:type="gramEnd"/>
      <w:r w:rsidR="007C7EBF" w:rsidRPr="001131FD">
        <w:rPr>
          <w:rFonts w:ascii="標楷體" w:hAnsi="標楷體" w:hint="eastAsia"/>
          <w:szCs w:val="32"/>
        </w:rPr>
        <w:t>或利用職權之嫌，</w:t>
      </w:r>
      <w:proofErr w:type="gramStart"/>
      <w:r w:rsidR="007C7EBF" w:rsidRPr="001131FD">
        <w:rPr>
          <w:rFonts w:ascii="標楷體" w:hAnsi="標楷體" w:hint="eastAsia"/>
          <w:szCs w:val="32"/>
        </w:rPr>
        <w:t>爰</w:t>
      </w:r>
      <w:proofErr w:type="gramEnd"/>
      <w:r w:rsidR="007C7EBF" w:rsidRPr="001131FD">
        <w:rPr>
          <w:rFonts w:ascii="標楷體" w:hAnsi="標楷體" w:hint="eastAsia"/>
          <w:szCs w:val="32"/>
        </w:rPr>
        <w:t>針對經濟部函送立法院審議之財團法人預算書案：財團法人中國生產力中心、財團法人台灣手工業推廣中心、財團法人金屬工業研究發展中心、財團法人台灣地理資訊中心、財團法人中興工程顧問社、財團法人生物技術開發中心</w:t>
      </w:r>
      <w:proofErr w:type="gramStart"/>
      <w:r w:rsidR="007C7EBF" w:rsidRPr="001131FD">
        <w:rPr>
          <w:rFonts w:ascii="標楷體" w:hAnsi="標楷體" w:hint="eastAsia"/>
          <w:szCs w:val="32"/>
        </w:rPr>
        <w:t>102</w:t>
      </w:r>
      <w:proofErr w:type="gramEnd"/>
      <w:r w:rsidR="007C7EBF" w:rsidRPr="001131FD">
        <w:rPr>
          <w:rFonts w:ascii="標楷體" w:hAnsi="標楷體" w:hint="eastAsia"/>
          <w:szCs w:val="32"/>
        </w:rPr>
        <w:t>年度預算書案，要求：1.各該財團法人之政府</w:t>
      </w:r>
      <w:proofErr w:type="gramStart"/>
      <w:r w:rsidR="007C7EBF" w:rsidRPr="001131FD">
        <w:rPr>
          <w:rFonts w:ascii="標楷體" w:hAnsi="標楷體" w:hint="eastAsia"/>
          <w:szCs w:val="32"/>
        </w:rPr>
        <w:t>遴</w:t>
      </w:r>
      <w:proofErr w:type="gramEnd"/>
      <w:r w:rsidR="007C7EBF" w:rsidRPr="001131FD">
        <w:rPr>
          <w:rFonts w:ascii="標楷體" w:hAnsi="標楷體" w:hint="eastAsia"/>
          <w:szCs w:val="32"/>
        </w:rPr>
        <w:t>派人員，其初任年齡不得逾62歲，任期屆滿前年滿65歲者，應檢討儘速更換之；2.經濟部應立即檢討「經濟部及所屬機關事業機構</w:t>
      </w:r>
      <w:proofErr w:type="gramStart"/>
      <w:r w:rsidR="007C7EBF" w:rsidRPr="001131FD">
        <w:rPr>
          <w:rFonts w:ascii="標楷體" w:hAnsi="標楷體" w:hint="eastAsia"/>
          <w:szCs w:val="32"/>
        </w:rPr>
        <w:t>遴派公</w:t>
      </w:r>
      <w:proofErr w:type="gramEnd"/>
      <w:r w:rsidR="007C7EBF" w:rsidRPr="001131FD">
        <w:rPr>
          <w:rFonts w:ascii="標楷體" w:hAnsi="標楷體" w:hint="eastAsia"/>
          <w:szCs w:val="32"/>
        </w:rPr>
        <w:t>民</w:t>
      </w:r>
      <w:r w:rsidR="00847AFE" w:rsidRPr="001131FD">
        <w:rPr>
          <w:rFonts w:ascii="標楷體" w:hAnsi="標楷體" w:hint="eastAsia"/>
          <w:szCs w:val="32"/>
        </w:rPr>
        <w:t>營</w:t>
      </w:r>
      <w:r w:rsidR="007C7EBF" w:rsidRPr="001131FD">
        <w:rPr>
          <w:rFonts w:ascii="標楷體" w:hAnsi="標楷體" w:hint="eastAsia"/>
          <w:szCs w:val="32"/>
        </w:rPr>
        <w:t>事業與財團法人董監事及其</w:t>
      </w:r>
      <w:r w:rsidR="00847AFE" w:rsidRPr="001131FD">
        <w:rPr>
          <w:rFonts w:ascii="標楷體" w:hAnsi="標楷體" w:hint="eastAsia"/>
          <w:szCs w:val="32"/>
        </w:rPr>
        <w:t>他</w:t>
      </w:r>
      <w:r w:rsidR="007C7EBF" w:rsidRPr="001131FD">
        <w:rPr>
          <w:rFonts w:ascii="標楷體" w:hAnsi="標楷體" w:hint="eastAsia"/>
          <w:szCs w:val="32"/>
        </w:rPr>
        <w:t>重要職務管理要點」，並刪除本要點中有關專案簽報核准、不受年齡限制等規定。</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提案人：黃偉哲  陳明文</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連署人：林岱樺  蘇震清  高志鵬</w:t>
      </w:r>
    </w:p>
    <w:p w:rsidR="00E352EC" w:rsidRPr="001131FD" w:rsidRDefault="00E352E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(三)</w:t>
      </w:r>
      <w:r w:rsidR="00C6223C" w:rsidRPr="001131FD">
        <w:rPr>
          <w:rFonts w:ascii="標楷體" w:hAnsi="標楷體" w:hint="eastAsia"/>
          <w:szCs w:val="32"/>
        </w:rPr>
        <w:t>針對經濟部函送立法院審議之財團法人預算書案：財團法人中國生產力中心、財團法人台灣手工業推廣中心、財團法人金屬工業研究發展中心、財團法人台灣地理資訊中心、財團法人中興工程顧問社、財團法人生物技術開發中心</w:t>
      </w:r>
      <w:proofErr w:type="gramStart"/>
      <w:r w:rsidR="00C6223C" w:rsidRPr="001131FD">
        <w:rPr>
          <w:rFonts w:ascii="標楷體" w:hAnsi="標楷體" w:hint="eastAsia"/>
          <w:szCs w:val="32"/>
        </w:rPr>
        <w:t>102</w:t>
      </w:r>
      <w:proofErr w:type="gramEnd"/>
      <w:r w:rsidR="00C6223C" w:rsidRPr="001131FD">
        <w:rPr>
          <w:rFonts w:ascii="標楷體" w:hAnsi="標楷體" w:hint="eastAsia"/>
          <w:szCs w:val="32"/>
        </w:rPr>
        <w:t>年度預算書案，要求各該財團法人</w:t>
      </w:r>
      <w:r w:rsidR="00F1580A" w:rsidRPr="001131FD">
        <w:rPr>
          <w:rFonts w:ascii="標楷體" w:hAnsi="標楷體" w:hint="eastAsia"/>
          <w:szCs w:val="32"/>
        </w:rPr>
        <w:t>之</w:t>
      </w:r>
      <w:r w:rsidR="00C6223C" w:rsidRPr="001131FD">
        <w:rPr>
          <w:rFonts w:ascii="標楷體" w:hAnsi="標楷體" w:hint="eastAsia"/>
          <w:szCs w:val="32"/>
        </w:rPr>
        <w:t>政府</w:t>
      </w:r>
      <w:proofErr w:type="gramStart"/>
      <w:r w:rsidR="00C6223C" w:rsidRPr="001131FD">
        <w:rPr>
          <w:rFonts w:ascii="標楷體" w:hAnsi="標楷體" w:hint="eastAsia"/>
          <w:szCs w:val="32"/>
        </w:rPr>
        <w:t>遴</w:t>
      </w:r>
      <w:proofErr w:type="gramEnd"/>
      <w:r w:rsidR="00C6223C" w:rsidRPr="001131FD">
        <w:rPr>
          <w:rFonts w:ascii="標楷體" w:hAnsi="標楷體" w:hint="eastAsia"/>
          <w:szCs w:val="32"/>
        </w:rPr>
        <w:t>派人員如有更換時，須於1個月內將新任人員之職權說明、個人簡歷資料(學、經歷)、薪酬、福利(各名義之獎金及補貼等)相關資料函送立法院，以利國會監督。</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提案人：黃偉哲</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連署人：林岱樺  蘇震清  高志鵬  陳明文</w:t>
      </w:r>
    </w:p>
    <w:p w:rsidR="00E352EC" w:rsidRPr="001131FD" w:rsidRDefault="00E352E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(四)</w:t>
      </w:r>
      <w:r w:rsidR="00C6223C" w:rsidRPr="001131FD">
        <w:rPr>
          <w:rFonts w:ascii="標楷體" w:hAnsi="標楷體" w:hint="eastAsia"/>
          <w:szCs w:val="32"/>
        </w:rPr>
        <w:t>針對經濟部函送立法院審議之財團法人預算書案：財團法人中國生產力中心、財團法人台灣手工業推廣中心、財團法人金屬工業研究發展中心、財團法人台灣地理資訊中心、財團法人中興工程顧問社、財團法人生物技術開發中心</w:t>
      </w:r>
      <w:proofErr w:type="gramStart"/>
      <w:r w:rsidR="00C6223C" w:rsidRPr="001131FD">
        <w:rPr>
          <w:rFonts w:ascii="標楷體" w:hAnsi="標楷體" w:hint="eastAsia"/>
          <w:szCs w:val="32"/>
        </w:rPr>
        <w:t>102</w:t>
      </w:r>
      <w:proofErr w:type="gramEnd"/>
      <w:r w:rsidR="00C6223C" w:rsidRPr="001131FD">
        <w:rPr>
          <w:rFonts w:ascii="標楷體" w:hAnsi="標楷體" w:hint="eastAsia"/>
          <w:szCs w:val="32"/>
        </w:rPr>
        <w:t>年度預算書案，要求各該財團法人應遵循利益迴避，各該財團法人之董事或監察人不得假</w:t>
      </w:r>
      <w:r w:rsidR="00847AFE" w:rsidRPr="001131FD">
        <w:rPr>
          <w:rFonts w:ascii="標楷體" w:hAnsi="標楷體" w:hint="eastAsia"/>
          <w:szCs w:val="32"/>
        </w:rPr>
        <w:t>藉</w:t>
      </w:r>
      <w:r w:rsidR="00C6223C" w:rsidRPr="001131FD">
        <w:rPr>
          <w:rFonts w:ascii="標楷體" w:hAnsi="標楷體" w:hint="eastAsia"/>
          <w:szCs w:val="32"/>
        </w:rPr>
        <w:t>職務上權力、機會或方法，</w:t>
      </w:r>
      <w:proofErr w:type="gramStart"/>
      <w:r w:rsidR="00C6223C" w:rsidRPr="001131FD">
        <w:rPr>
          <w:rFonts w:ascii="標楷體" w:hAnsi="標楷體" w:hint="eastAsia"/>
          <w:szCs w:val="32"/>
        </w:rPr>
        <w:t>圖其本人</w:t>
      </w:r>
      <w:proofErr w:type="gramEnd"/>
      <w:r w:rsidR="00C6223C" w:rsidRPr="001131FD">
        <w:rPr>
          <w:rFonts w:ascii="標楷體" w:hAnsi="標楷體" w:hint="eastAsia"/>
          <w:szCs w:val="32"/>
        </w:rPr>
        <w:t>或關係人之利益；且董事、監察人或其關係人，不得與其所屬財團法人為買賣、租賃、承攬等交易行為。</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提案人：黃偉哲</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lastRenderedPageBreak/>
        <w:t>連署人：林岱樺  蘇震清  高志鵬  陳明文</w:t>
      </w:r>
    </w:p>
    <w:p w:rsidR="00E352EC" w:rsidRPr="001131FD" w:rsidRDefault="00E352E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w:t>
      </w:r>
      <w:r w:rsidR="00FA7E96" w:rsidRPr="001131FD">
        <w:rPr>
          <w:rFonts w:ascii="標楷體" w:hAnsi="標楷體" w:hint="eastAsia"/>
          <w:szCs w:val="32"/>
        </w:rPr>
        <w:t>五</w:t>
      </w:r>
      <w:r w:rsidRPr="001131FD">
        <w:rPr>
          <w:rFonts w:ascii="標楷體" w:hAnsi="標楷體" w:hint="eastAsia"/>
          <w:szCs w:val="32"/>
        </w:rPr>
        <w:t>)</w:t>
      </w:r>
      <w:proofErr w:type="gramStart"/>
      <w:r w:rsidR="009C7CC1" w:rsidRPr="001131FD">
        <w:rPr>
          <w:rFonts w:ascii="標楷體" w:hAnsi="標楷體" w:hint="eastAsia"/>
          <w:szCs w:val="32"/>
        </w:rPr>
        <w:t>鑑</w:t>
      </w:r>
      <w:proofErr w:type="gramEnd"/>
      <w:r w:rsidR="009C7CC1" w:rsidRPr="001131FD">
        <w:rPr>
          <w:rFonts w:ascii="標楷體" w:hAnsi="標楷體" w:hint="eastAsia"/>
          <w:szCs w:val="32"/>
        </w:rPr>
        <w:t>於政府捐助設立之財團法人董事長、執行長、總經理、院長或秘書長等職，如淪為主管機關官員或特定人士退休轉任之職位，</w:t>
      </w:r>
      <w:proofErr w:type="gramStart"/>
      <w:r w:rsidR="009C7CC1" w:rsidRPr="001131FD">
        <w:rPr>
          <w:rFonts w:ascii="標楷體" w:hAnsi="標楷體" w:hint="eastAsia"/>
          <w:szCs w:val="32"/>
        </w:rPr>
        <w:t>恐有酬庸</w:t>
      </w:r>
      <w:proofErr w:type="gramEnd"/>
      <w:r w:rsidR="009C7CC1" w:rsidRPr="001131FD">
        <w:rPr>
          <w:rFonts w:ascii="標楷體" w:hAnsi="標楷體" w:hint="eastAsia"/>
          <w:szCs w:val="32"/>
        </w:rPr>
        <w:t>或利用職權之嫌，造成國家資源</w:t>
      </w:r>
      <w:proofErr w:type="gramStart"/>
      <w:r w:rsidR="009C7CC1" w:rsidRPr="001131FD">
        <w:rPr>
          <w:rFonts w:ascii="標楷體" w:hAnsi="標楷體" w:hint="eastAsia"/>
          <w:szCs w:val="32"/>
        </w:rPr>
        <w:t>獨厚該等</w:t>
      </w:r>
      <w:proofErr w:type="gramEnd"/>
      <w:r w:rsidR="009C7CC1" w:rsidRPr="001131FD">
        <w:rPr>
          <w:rFonts w:ascii="標楷體" w:hAnsi="標楷體" w:hint="eastAsia"/>
          <w:szCs w:val="32"/>
        </w:rPr>
        <w:t>人員，且相對阻斷內部員工升遷管道、剝奪高學歷青年求職機會，顯不符社會公平正義原則，</w:t>
      </w:r>
      <w:proofErr w:type="gramStart"/>
      <w:r w:rsidR="009C7CC1" w:rsidRPr="001131FD">
        <w:rPr>
          <w:rFonts w:ascii="標楷體" w:hAnsi="標楷體" w:hint="eastAsia"/>
          <w:szCs w:val="32"/>
        </w:rPr>
        <w:t>爰</w:t>
      </w:r>
      <w:proofErr w:type="gramEnd"/>
      <w:r w:rsidR="009C7CC1" w:rsidRPr="001131FD">
        <w:rPr>
          <w:rFonts w:ascii="標楷體" w:hAnsi="標楷體" w:hint="eastAsia"/>
          <w:szCs w:val="32"/>
        </w:rPr>
        <w:t>請經濟部應審慎檢討</w:t>
      </w:r>
      <w:r w:rsidR="001E5BBC" w:rsidRPr="001131FD">
        <w:rPr>
          <w:rFonts w:ascii="標楷體" w:hAnsi="標楷體" w:hint="eastAsia"/>
          <w:szCs w:val="32"/>
        </w:rPr>
        <w:t>財團法人</w:t>
      </w:r>
      <w:r w:rsidR="009C7CC1" w:rsidRPr="001131FD">
        <w:rPr>
          <w:rFonts w:ascii="標楷體" w:hAnsi="標楷體" w:hint="eastAsia"/>
          <w:szCs w:val="32"/>
        </w:rPr>
        <w:t>中興工程顧問社、</w:t>
      </w:r>
      <w:r w:rsidR="001E5BBC" w:rsidRPr="001131FD">
        <w:rPr>
          <w:rFonts w:ascii="標楷體" w:hAnsi="標楷體" w:hint="eastAsia"/>
          <w:szCs w:val="32"/>
        </w:rPr>
        <w:t>財團法人</w:t>
      </w:r>
      <w:r w:rsidR="009C7CC1" w:rsidRPr="001131FD">
        <w:rPr>
          <w:rFonts w:ascii="標楷體" w:hAnsi="標楷體" w:hint="eastAsia"/>
          <w:szCs w:val="32"/>
        </w:rPr>
        <w:t>中國生產力中心及</w:t>
      </w:r>
      <w:r w:rsidR="001E5BBC" w:rsidRPr="001131FD">
        <w:rPr>
          <w:rFonts w:ascii="標楷體" w:hAnsi="標楷體" w:hint="eastAsia"/>
          <w:szCs w:val="32"/>
        </w:rPr>
        <w:t>財團法人</w:t>
      </w:r>
      <w:r w:rsidR="009C7CC1" w:rsidRPr="001131FD">
        <w:rPr>
          <w:rFonts w:ascii="標楷體" w:hAnsi="標楷體" w:hint="eastAsia"/>
          <w:szCs w:val="32"/>
        </w:rPr>
        <w:t>金屬工業研究發展中心等財團法人主管職位之派任情形，改聘部會首長或主管及國營事業等退休人員為該財團法人之無給職顧問，以促進</w:t>
      </w:r>
      <w:r w:rsidR="00F1580A" w:rsidRPr="001131FD">
        <w:rPr>
          <w:rFonts w:ascii="標楷體" w:hAnsi="標楷體" w:hint="eastAsia"/>
          <w:szCs w:val="32"/>
        </w:rPr>
        <w:t>財團法人</w:t>
      </w:r>
      <w:r w:rsidR="009C7CC1" w:rsidRPr="001131FD">
        <w:rPr>
          <w:rFonts w:ascii="標楷體" w:hAnsi="標楷體" w:hint="eastAsia"/>
          <w:szCs w:val="32"/>
        </w:rPr>
        <w:t>之人事活化與世代交替，增進渠等</w:t>
      </w:r>
      <w:r w:rsidR="00F1580A" w:rsidRPr="001131FD">
        <w:rPr>
          <w:rFonts w:ascii="標楷體" w:hAnsi="標楷體" w:hint="eastAsia"/>
          <w:szCs w:val="32"/>
        </w:rPr>
        <w:t>財團法人</w:t>
      </w:r>
      <w:r w:rsidR="009C7CC1" w:rsidRPr="001131FD">
        <w:rPr>
          <w:rFonts w:ascii="標楷體" w:hAnsi="標楷體" w:hint="eastAsia"/>
          <w:szCs w:val="32"/>
        </w:rPr>
        <w:t>競爭力。</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E352EC" w:rsidRPr="001131FD" w:rsidRDefault="00E352E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28004C" w:rsidRPr="001131FD" w:rsidRDefault="00A24D5A" w:rsidP="00AC5358">
      <w:pPr>
        <w:pStyle w:val="af5"/>
        <w:overflowPunct w:val="0"/>
        <w:ind w:leftChars="100" w:left="997" w:hangingChars="200" w:hanging="665"/>
        <w:rPr>
          <w:rFonts w:ascii="標楷體" w:hAnsi="標楷體"/>
          <w:b/>
          <w:szCs w:val="32"/>
        </w:rPr>
      </w:pPr>
      <w:r w:rsidRPr="001131FD">
        <w:rPr>
          <w:rFonts w:ascii="標楷體" w:hAnsi="標楷體" w:hint="eastAsia"/>
          <w:b/>
          <w:szCs w:val="32"/>
        </w:rPr>
        <w:t>二</w:t>
      </w:r>
      <w:r w:rsidR="0028004C" w:rsidRPr="001131FD">
        <w:rPr>
          <w:rFonts w:ascii="標楷體" w:hAnsi="標楷體" w:hint="eastAsia"/>
          <w:b/>
          <w:szCs w:val="32"/>
        </w:rPr>
        <w:t>、財團法人中國生產力中心</w:t>
      </w:r>
    </w:p>
    <w:p w:rsidR="00BB5D9D" w:rsidRPr="001131FD" w:rsidRDefault="00BB5D9D" w:rsidP="00AC5358">
      <w:pPr>
        <w:pStyle w:val="aff2"/>
        <w:spacing w:line="480" w:lineRule="exact"/>
        <w:ind w:leftChars="203" w:left="1340" w:hanging="665"/>
        <w:rPr>
          <w:rFonts w:ascii="華康楷書體W5" w:eastAsia="華康楷書體W5"/>
        </w:rPr>
      </w:pPr>
      <w:r w:rsidRPr="001131FD">
        <w:rPr>
          <w:rFonts w:ascii="華康楷書體W5" w:eastAsia="華康楷書體W5" w:hAnsi="標楷體" w:hint="eastAsia"/>
          <w:sz w:val="32"/>
          <w:szCs w:val="32"/>
        </w:rPr>
        <w:t>(一)</w:t>
      </w:r>
      <w:r w:rsidRPr="001131FD">
        <w:rPr>
          <w:rFonts w:ascii="華康楷書體W5" w:eastAsia="華康楷書體W5" w:hAnsi="標楷體" w:hint="eastAsia"/>
          <w:kern w:val="2"/>
          <w:sz w:val="32"/>
          <w:szCs w:val="32"/>
        </w:rPr>
        <w:t>工作計畫部分：應依據業務總收支、固定資產之建設改良擴充及資金運用等項之審查結果，隨同調整。</w:t>
      </w:r>
    </w:p>
    <w:p w:rsidR="00BB5D9D" w:rsidRPr="001131FD" w:rsidRDefault="00BB5D9D" w:rsidP="00AC5358">
      <w:pPr>
        <w:pStyle w:val="aff2"/>
        <w:spacing w:line="480" w:lineRule="exact"/>
        <w:ind w:leftChars="203" w:left="1340" w:hanging="665"/>
        <w:rPr>
          <w:rFonts w:ascii="華康楷書體W5" w:eastAsia="華康楷書體W5"/>
          <w:sz w:val="28"/>
          <w:szCs w:val="28"/>
        </w:rPr>
      </w:pPr>
      <w:r w:rsidRPr="001131FD">
        <w:rPr>
          <w:rFonts w:ascii="華康楷書體W5" w:eastAsia="華康楷書體W5" w:hAnsi="標楷體" w:hint="eastAsia"/>
          <w:sz w:val="32"/>
          <w:szCs w:val="32"/>
        </w:rPr>
        <w:t>(二)業務</w:t>
      </w:r>
      <w:r w:rsidRPr="001131FD">
        <w:rPr>
          <w:rFonts w:ascii="華康楷書體W5" w:eastAsia="華康楷書體W5" w:hAnsi="標楷體" w:hint="eastAsia"/>
          <w:kern w:val="2"/>
          <w:sz w:val="32"/>
          <w:szCs w:val="32"/>
        </w:rPr>
        <w:t>收支部分：</w:t>
      </w:r>
    </w:p>
    <w:p w:rsidR="00BB5D9D" w:rsidRPr="001131FD" w:rsidRDefault="00BB5D9D"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1.業務總收入：9億3,034萬元，照列。</w:t>
      </w:r>
    </w:p>
    <w:p w:rsidR="00BB5D9D" w:rsidRDefault="00BB5D9D"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2.業務總支出：原列9億0,675萬2,000元，減列</w:t>
      </w:r>
      <w:r w:rsidR="00524820" w:rsidRPr="001131FD">
        <w:rPr>
          <w:rFonts w:ascii="華康楷書體W5" w:eastAsia="華康楷書體W5" w:hAnsi="標楷體" w:hint="eastAsia"/>
          <w:sz w:val="32"/>
          <w:szCs w:val="32"/>
        </w:rPr>
        <w:t>「業務</w:t>
      </w:r>
      <w:r w:rsidR="00524820">
        <w:rPr>
          <w:rFonts w:ascii="華康楷書體W5" w:eastAsia="華康楷書體W5" w:hAnsi="標楷體" w:hint="eastAsia"/>
          <w:sz w:val="32"/>
          <w:szCs w:val="32"/>
        </w:rPr>
        <w:t>總</w:t>
      </w:r>
      <w:r w:rsidR="00524820" w:rsidRPr="001131FD">
        <w:rPr>
          <w:rFonts w:ascii="華康楷書體W5" w:eastAsia="華康楷書體W5" w:hAnsi="標楷體" w:hint="eastAsia"/>
          <w:sz w:val="32"/>
          <w:szCs w:val="32"/>
        </w:rPr>
        <w:t>支出」</w:t>
      </w:r>
      <w:r w:rsidRPr="001131FD">
        <w:rPr>
          <w:rFonts w:ascii="華康楷書體W5" w:eastAsia="華康楷書體W5" w:hAnsi="標楷體" w:hint="eastAsia"/>
          <w:sz w:val="32"/>
          <w:szCs w:val="32"/>
        </w:rPr>
        <w:t>453萬4,000元（科目自行調整）、「業務支出」200萬元（含</w:t>
      </w:r>
      <w:r w:rsidR="00524820">
        <w:rPr>
          <w:rFonts w:ascii="華康楷書體W5" w:eastAsia="華康楷書體W5" w:hAnsi="標楷體" w:hint="eastAsia"/>
          <w:sz w:val="32"/>
          <w:szCs w:val="32"/>
        </w:rPr>
        <w:t>「自辦業務」項下</w:t>
      </w:r>
      <w:r w:rsidRPr="001131FD">
        <w:rPr>
          <w:rFonts w:ascii="華康楷書體W5" w:eastAsia="華康楷書體W5" w:hAnsi="標楷體" w:hint="eastAsia"/>
          <w:sz w:val="32"/>
          <w:szCs w:val="32"/>
        </w:rPr>
        <w:t>「人才培育及教育訓練」之講師鐘點費150萬元</w:t>
      </w:r>
      <w:r w:rsidR="00524820">
        <w:rPr>
          <w:rFonts w:ascii="華康楷書體W5" w:eastAsia="華康楷書體W5" w:hAnsi="標楷體" w:hint="eastAsia"/>
          <w:sz w:val="32"/>
          <w:szCs w:val="32"/>
        </w:rPr>
        <w:t>及</w:t>
      </w:r>
      <w:r w:rsidRPr="001131FD">
        <w:rPr>
          <w:rFonts w:ascii="華康楷書體W5" w:eastAsia="華康楷書體W5" w:hAnsi="標楷體" w:hint="eastAsia"/>
          <w:sz w:val="32"/>
          <w:szCs w:val="32"/>
        </w:rPr>
        <w:t>「管理新知推廣及媒體出版」50萬元），共計減列653萬4,000元，其餘均照列，改列為9億0,021萬8,000元。</w:t>
      </w:r>
    </w:p>
    <w:p w:rsidR="00816E3D" w:rsidRPr="001131FD" w:rsidRDefault="00816E3D" w:rsidP="00816E3D">
      <w:pPr>
        <w:pStyle w:val="af5"/>
        <w:overflowPunct w:val="0"/>
        <w:ind w:leftChars="500" w:left="1994" w:hangingChars="100" w:hanging="332"/>
        <w:rPr>
          <w:rFonts w:ascii="標楷體" w:hAnsi="標楷體"/>
          <w:szCs w:val="32"/>
        </w:rPr>
      </w:pPr>
      <w:r w:rsidRPr="001131FD">
        <w:rPr>
          <w:rFonts w:ascii="標楷體" w:hAnsi="標楷體" w:hint="eastAsia"/>
          <w:szCs w:val="32"/>
        </w:rPr>
        <w:t>本項通過決議1項：</w:t>
      </w:r>
    </w:p>
    <w:p w:rsidR="00816E3D" w:rsidRPr="001131FD" w:rsidRDefault="00816E3D" w:rsidP="00816E3D">
      <w:pPr>
        <w:pStyle w:val="af5"/>
        <w:overflowPunct w:val="0"/>
        <w:ind w:leftChars="500" w:left="2160" w:hangingChars="150" w:hanging="498"/>
        <w:rPr>
          <w:rFonts w:ascii="標楷體" w:hAnsi="標楷體"/>
          <w:szCs w:val="32"/>
        </w:rPr>
      </w:pPr>
      <w:r w:rsidRPr="001131FD">
        <w:rPr>
          <w:rFonts w:ascii="標楷體" w:hAnsi="標楷體" w:hint="eastAsia"/>
          <w:szCs w:val="32"/>
        </w:rPr>
        <w:t>(1)為解決傳統產業所面臨之困境，經濟部推動「協助傳統產業技術開發計畫」，</w:t>
      </w:r>
      <w:proofErr w:type="gramStart"/>
      <w:r w:rsidRPr="001131FD">
        <w:rPr>
          <w:rFonts w:ascii="標楷體" w:hAnsi="標楷體" w:hint="eastAsia"/>
          <w:szCs w:val="32"/>
        </w:rPr>
        <w:t>冀藉由</w:t>
      </w:r>
      <w:proofErr w:type="gramEnd"/>
      <w:r w:rsidRPr="001131FD">
        <w:rPr>
          <w:rFonts w:ascii="標楷體" w:hAnsi="標楷體" w:hint="eastAsia"/>
          <w:szCs w:val="32"/>
        </w:rPr>
        <w:t>補助廠商研發資金，以提高傳統產業研發普及率及競爭力，達到永續發展及提高產品附加價值之目標。</w:t>
      </w:r>
      <w:r w:rsidRPr="00816E3D">
        <w:rPr>
          <w:rFonts w:ascii="標楷體" w:hAnsi="標楷體" w:hint="eastAsia"/>
          <w:szCs w:val="32"/>
        </w:rPr>
        <w:t>財團法人中國生產力中心</w:t>
      </w:r>
      <w:proofErr w:type="gramStart"/>
      <w:r w:rsidRPr="001131FD">
        <w:rPr>
          <w:rFonts w:ascii="標楷體" w:hAnsi="標楷體" w:hint="eastAsia"/>
          <w:szCs w:val="32"/>
        </w:rPr>
        <w:t>102</w:t>
      </w:r>
      <w:proofErr w:type="gramEnd"/>
      <w:r w:rsidRPr="001131FD">
        <w:rPr>
          <w:rFonts w:ascii="標楷體" w:hAnsi="標楷體" w:hint="eastAsia"/>
          <w:szCs w:val="32"/>
        </w:rPr>
        <w:t>年度之計畫管理費為4,000萬元，經濟部工業局</w:t>
      </w:r>
      <w:proofErr w:type="gramStart"/>
      <w:r w:rsidRPr="001131FD">
        <w:rPr>
          <w:rFonts w:ascii="標楷體" w:hAnsi="標楷體" w:hint="eastAsia"/>
          <w:szCs w:val="32"/>
        </w:rPr>
        <w:t>100</w:t>
      </w:r>
      <w:proofErr w:type="gramEnd"/>
      <w:r w:rsidRPr="001131FD">
        <w:rPr>
          <w:rFonts w:ascii="標楷體" w:hAnsi="標楷體" w:hint="eastAsia"/>
          <w:szCs w:val="32"/>
        </w:rPr>
        <w:t>年度成</w:t>
      </w:r>
      <w:r w:rsidRPr="001131FD">
        <w:rPr>
          <w:rFonts w:ascii="標楷體" w:hAnsi="標楷體" w:hint="eastAsia"/>
          <w:szCs w:val="32"/>
        </w:rPr>
        <w:lastRenderedPageBreak/>
        <w:t>果報告指出</w:t>
      </w:r>
      <w:proofErr w:type="gramStart"/>
      <w:r w:rsidRPr="001131FD">
        <w:rPr>
          <w:rFonts w:ascii="標楷體" w:hAnsi="標楷體" w:hint="eastAsia"/>
          <w:szCs w:val="32"/>
        </w:rPr>
        <w:t>100</w:t>
      </w:r>
      <w:proofErr w:type="gramEnd"/>
      <w:r w:rsidRPr="001131FD">
        <w:rPr>
          <w:rFonts w:ascii="標楷體" w:hAnsi="標楷體" w:hint="eastAsia"/>
          <w:szCs w:val="32"/>
        </w:rPr>
        <w:t>年度補助個案廠商488家、業者投入研發經費5億7,000萬元、增加產值214億元、降低成本20億元及增加就業機會500位，惟相關年度執行成果報告側重計畫執行情形及研發產品個案介紹，未就研發產品若干年後之產業效益加以追蹤統計其實質效益，並分析與廠商原估計畫效益之差異原因；不僅無以知悉政府補助研發經費所創造之實質產業效益，亦不利爾後計畫內容修正及</w:t>
      </w:r>
      <w:proofErr w:type="gramStart"/>
      <w:r w:rsidRPr="001131FD">
        <w:rPr>
          <w:rFonts w:ascii="標楷體" w:hAnsi="標楷體" w:hint="eastAsia"/>
          <w:szCs w:val="32"/>
        </w:rPr>
        <w:t>賡</w:t>
      </w:r>
      <w:proofErr w:type="gramEnd"/>
      <w:r w:rsidRPr="001131FD">
        <w:rPr>
          <w:rFonts w:ascii="標楷體" w:hAnsi="標楷體" w:hint="eastAsia"/>
          <w:szCs w:val="32"/>
        </w:rPr>
        <w:t>續推動之參考，其研發成效追蹤恐未盡落實，</w:t>
      </w:r>
      <w:proofErr w:type="gramStart"/>
      <w:r w:rsidRPr="001131FD">
        <w:rPr>
          <w:rFonts w:ascii="標楷體" w:hAnsi="標楷體" w:hint="eastAsia"/>
          <w:szCs w:val="32"/>
        </w:rPr>
        <w:t>爰</w:t>
      </w:r>
      <w:proofErr w:type="gramEnd"/>
      <w:r w:rsidRPr="001131FD">
        <w:rPr>
          <w:rFonts w:ascii="標楷體" w:hAnsi="標楷體" w:hint="eastAsia"/>
          <w:szCs w:val="32"/>
        </w:rPr>
        <w:t>凍結</w:t>
      </w:r>
      <w:r>
        <w:rPr>
          <w:rFonts w:ascii="標楷體" w:hAnsi="標楷體" w:hint="eastAsia"/>
          <w:szCs w:val="32"/>
        </w:rPr>
        <w:t>該</w:t>
      </w:r>
      <w:r w:rsidRPr="001131FD">
        <w:rPr>
          <w:rFonts w:ascii="標楷體" w:hAnsi="標楷體" w:hint="eastAsia"/>
          <w:szCs w:val="32"/>
        </w:rPr>
        <w:t>預算十分之</w:t>
      </w:r>
      <w:proofErr w:type="gramStart"/>
      <w:r w:rsidRPr="001131FD">
        <w:rPr>
          <w:rFonts w:ascii="標楷體" w:hAnsi="標楷體" w:hint="eastAsia"/>
          <w:szCs w:val="32"/>
        </w:rPr>
        <w:t>ㄧ</w:t>
      </w:r>
      <w:proofErr w:type="gramEnd"/>
      <w:r w:rsidRPr="001131FD">
        <w:rPr>
          <w:rFonts w:ascii="標楷體" w:hAnsi="標楷體" w:hint="eastAsia"/>
          <w:szCs w:val="32"/>
        </w:rPr>
        <w:t>，</w:t>
      </w:r>
      <w:proofErr w:type="gramStart"/>
      <w:r w:rsidRPr="001131FD">
        <w:rPr>
          <w:rFonts w:ascii="標楷體" w:hAnsi="標楷體" w:hint="eastAsia"/>
          <w:szCs w:val="32"/>
        </w:rPr>
        <w:t>俟</w:t>
      </w:r>
      <w:proofErr w:type="gramEnd"/>
      <w:r w:rsidRPr="001131FD">
        <w:rPr>
          <w:rFonts w:ascii="標楷體" w:hAnsi="標楷體" w:hint="eastAsia"/>
          <w:szCs w:val="32"/>
        </w:rPr>
        <w:t>針對前述缺失向立法院經濟委員會提出專案報告後，始得動支。</w:t>
      </w:r>
    </w:p>
    <w:p w:rsidR="00816E3D" w:rsidRPr="006631DC" w:rsidRDefault="00816E3D" w:rsidP="006631DC">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提案人：黃昭順  黃偉哲  簡東明</w:t>
      </w:r>
    </w:p>
    <w:p w:rsidR="00BB5D9D" w:rsidRPr="001131FD" w:rsidRDefault="00BB5D9D"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3.本期賸餘：原列2,358萬8,000元，增列653萬4,000元，改列為3,012萬2,000元。</w:t>
      </w:r>
    </w:p>
    <w:p w:rsidR="00BB5D9D" w:rsidRPr="001131FD" w:rsidRDefault="00BB5D9D"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(三)固定資產之建設改良擴充：1,864萬元，照列。</w:t>
      </w:r>
    </w:p>
    <w:p w:rsidR="00BB5D9D" w:rsidRPr="001131FD" w:rsidRDefault="00BB5D9D"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(四)資金運用部分：應依據業務總收支、固定資產之建設改良擴充等項之審查結果，隨同調整。</w:t>
      </w:r>
    </w:p>
    <w:p w:rsidR="0028004C" w:rsidRPr="001131FD" w:rsidRDefault="0028004C"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w:t>
      </w:r>
      <w:r w:rsidR="00524820">
        <w:rPr>
          <w:rFonts w:ascii="華康楷書體W5" w:eastAsia="華康楷書體W5" w:hAnsi="標楷體" w:hint="eastAsia"/>
          <w:sz w:val="32"/>
          <w:szCs w:val="32"/>
        </w:rPr>
        <w:t>五</w:t>
      </w:r>
      <w:r w:rsidRPr="001131FD">
        <w:rPr>
          <w:rFonts w:ascii="華康楷書體W5" w:eastAsia="華康楷書體W5" w:hAnsi="標楷體" w:hint="eastAsia"/>
          <w:sz w:val="32"/>
          <w:szCs w:val="32"/>
        </w:rPr>
        <w:t>)通過決議</w:t>
      </w:r>
      <w:r w:rsidR="00BB5D9D" w:rsidRPr="001131FD">
        <w:rPr>
          <w:rFonts w:ascii="華康楷書體W5" w:eastAsia="華康楷書體W5" w:hAnsi="標楷體" w:hint="eastAsia"/>
          <w:sz w:val="32"/>
          <w:szCs w:val="32"/>
        </w:rPr>
        <w:t>5</w:t>
      </w:r>
      <w:r w:rsidRPr="001131FD">
        <w:rPr>
          <w:rFonts w:ascii="華康楷書體W5" w:eastAsia="華康楷書體W5" w:hAnsi="標楷體" w:hint="eastAsia"/>
          <w:sz w:val="32"/>
          <w:szCs w:val="32"/>
        </w:rPr>
        <w:t>項：</w:t>
      </w:r>
    </w:p>
    <w:p w:rsidR="00DF3DFD" w:rsidRPr="001131FD" w:rsidRDefault="00BB5D9D"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1.</w:t>
      </w:r>
      <w:r w:rsidR="00DF3DFD" w:rsidRPr="001131FD">
        <w:rPr>
          <w:rFonts w:ascii="標楷體" w:hAnsi="標楷體" w:hint="eastAsia"/>
          <w:szCs w:val="32"/>
        </w:rPr>
        <w:t>有</w:t>
      </w:r>
      <w:proofErr w:type="gramStart"/>
      <w:r w:rsidR="00DF3DFD" w:rsidRPr="001131FD">
        <w:rPr>
          <w:rFonts w:ascii="標楷體" w:hAnsi="標楷體" w:hint="eastAsia"/>
          <w:szCs w:val="32"/>
        </w:rPr>
        <w:t>鑑</w:t>
      </w:r>
      <w:proofErr w:type="gramEnd"/>
      <w:r w:rsidR="00DF3DFD" w:rsidRPr="001131FD">
        <w:rPr>
          <w:rFonts w:ascii="標楷體" w:hAnsi="標楷體" w:hint="eastAsia"/>
          <w:szCs w:val="32"/>
        </w:rPr>
        <w:t>於立法院審議98年度中央政府總預算案曾通案決議：「為免政府捐助金額累計超過50％之財團法人及日本撤退台灣接收其所遺留財產而成立之財團法人，其財產由『公共性』變為『私有性』</w:t>
      </w:r>
      <w:r w:rsidR="000560EF">
        <w:rPr>
          <w:rFonts w:ascii="標楷體" w:hAnsi="標楷體" w:hint="eastAsia"/>
          <w:szCs w:val="32"/>
        </w:rPr>
        <w:t>，</w:t>
      </w:r>
      <w:r w:rsidR="00DF3DFD" w:rsidRPr="001131FD">
        <w:rPr>
          <w:rFonts w:ascii="標楷體" w:hAnsi="標楷體" w:hint="eastAsia"/>
          <w:szCs w:val="32"/>
        </w:rPr>
        <w:t>並避免逃避政府及立法院監督之可能。建請主管之各機關，應要求上述財團法人於半年內修改章程，</w:t>
      </w:r>
      <w:proofErr w:type="gramStart"/>
      <w:r w:rsidR="00DF3DFD" w:rsidRPr="001131FD">
        <w:rPr>
          <w:rFonts w:ascii="標楷體" w:hAnsi="標楷體" w:hint="eastAsia"/>
          <w:szCs w:val="32"/>
        </w:rPr>
        <w:t>明訂董監事</w:t>
      </w:r>
      <w:proofErr w:type="gramEnd"/>
      <w:r w:rsidR="00DF3DFD" w:rsidRPr="001131FD">
        <w:rPr>
          <w:rFonts w:ascii="標楷體" w:hAnsi="標楷體" w:hint="eastAsia"/>
          <w:szCs w:val="32"/>
        </w:rPr>
        <w:t>人員必須有半數以上人員由政府特定公務人員擔任之。」，然迄今財團法人中國生產力中心捐助章程內所定政府機關董事代表7人至9人，仍未達該中心全體董事人數（15人至19人）之半數以上，與立法院決議顯有未合，</w:t>
      </w:r>
      <w:proofErr w:type="gramStart"/>
      <w:r w:rsidR="00DF3DFD" w:rsidRPr="001131FD">
        <w:rPr>
          <w:rFonts w:ascii="標楷體" w:hAnsi="標楷體" w:hint="eastAsia"/>
          <w:szCs w:val="32"/>
        </w:rPr>
        <w:t>爰</w:t>
      </w:r>
      <w:proofErr w:type="gramEnd"/>
      <w:r w:rsidR="00DF3DFD" w:rsidRPr="001131FD">
        <w:rPr>
          <w:rFonts w:ascii="標楷體" w:hAnsi="標楷體" w:hint="eastAsia"/>
          <w:szCs w:val="32"/>
        </w:rPr>
        <w:t>請經濟部應就該中心依立法院決議落實執行修改章程之檢討辦理情形，向立法院經濟委員會提出專案報告。</w:t>
      </w:r>
    </w:p>
    <w:p w:rsidR="00DF3DFD" w:rsidRPr="001131FD" w:rsidRDefault="00DF3DF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DF3DFD" w:rsidRPr="001131FD" w:rsidRDefault="00DF3DF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lastRenderedPageBreak/>
        <w:t>連署人：高志鵬</w:t>
      </w:r>
    </w:p>
    <w:p w:rsidR="0028004C" w:rsidRPr="001131FD" w:rsidRDefault="00BB5D9D"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2</w:t>
      </w:r>
      <w:r w:rsidR="0028004C" w:rsidRPr="001131FD">
        <w:rPr>
          <w:rFonts w:ascii="標楷體" w:hAnsi="標楷體" w:hint="eastAsia"/>
          <w:szCs w:val="32"/>
        </w:rPr>
        <w:t>.</w:t>
      </w:r>
      <w:r w:rsidR="0023072C" w:rsidRPr="001131FD">
        <w:rPr>
          <w:rFonts w:ascii="標楷體" w:hAnsi="標楷體" w:hint="eastAsia"/>
          <w:szCs w:val="32"/>
        </w:rPr>
        <w:t>財團法人中國生產力中心</w:t>
      </w:r>
      <w:proofErr w:type="gramStart"/>
      <w:r w:rsidR="0023072C" w:rsidRPr="001131FD">
        <w:rPr>
          <w:rFonts w:ascii="標楷體" w:hAnsi="標楷體" w:hint="eastAsia"/>
          <w:szCs w:val="32"/>
        </w:rPr>
        <w:t>102</w:t>
      </w:r>
      <w:proofErr w:type="gramEnd"/>
      <w:r w:rsidR="0023072C" w:rsidRPr="001131FD">
        <w:rPr>
          <w:rFonts w:ascii="標楷體" w:hAnsi="標楷體" w:hint="eastAsia"/>
          <w:szCs w:val="32"/>
        </w:rPr>
        <w:t>年度政府招標案業務「協助傳統產業技術開發計畫」編列4,000萬元，作為提供研發補助經費，協助傳統產業業者進行產品開發、產品設計及研發聯盟，以提供傳產業者研發普及率及競爭力。</w:t>
      </w:r>
      <w:proofErr w:type="gramStart"/>
      <w:r w:rsidR="0023072C" w:rsidRPr="001131FD">
        <w:rPr>
          <w:rFonts w:ascii="標楷體" w:hAnsi="標楷體" w:hint="eastAsia"/>
          <w:szCs w:val="32"/>
        </w:rPr>
        <w:t>惟</w:t>
      </w:r>
      <w:proofErr w:type="gramEnd"/>
      <w:r w:rsidR="0023072C" w:rsidRPr="001131FD">
        <w:rPr>
          <w:rFonts w:ascii="標楷體" w:hAnsi="標楷體" w:hint="eastAsia"/>
          <w:szCs w:val="32"/>
        </w:rPr>
        <w:t>相關計畫對廠商增加產值及成本節省之績效評估未盡合理；其研發成效之後續追蹤亦未盡落實，</w:t>
      </w:r>
      <w:proofErr w:type="gramStart"/>
      <w:r w:rsidR="0023072C" w:rsidRPr="001131FD">
        <w:rPr>
          <w:rFonts w:ascii="標楷體" w:hAnsi="標楷體" w:hint="eastAsia"/>
          <w:szCs w:val="32"/>
        </w:rPr>
        <w:t>爰</w:t>
      </w:r>
      <w:proofErr w:type="gramEnd"/>
      <w:r w:rsidR="0023072C" w:rsidRPr="001131FD">
        <w:rPr>
          <w:rFonts w:ascii="標楷體" w:hAnsi="標楷體" w:hint="eastAsia"/>
          <w:szCs w:val="32"/>
        </w:rPr>
        <w:t>要求</w:t>
      </w:r>
      <w:r w:rsidR="008F1036" w:rsidRPr="001131FD">
        <w:rPr>
          <w:rFonts w:ascii="標楷體" w:hAnsi="標楷體" w:hint="eastAsia"/>
          <w:szCs w:val="32"/>
        </w:rPr>
        <w:t>財團法人</w:t>
      </w:r>
      <w:r w:rsidR="0023072C" w:rsidRPr="001131FD">
        <w:rPr>
          <w:rFonts w:ascii="標楷體" w:hAnsi="標楷體" w:hint="eastAsia"/>
          <w:szCs w:val="32"/>
        </w:rPr>
        <w:t>中國生產力中心加強檢討改善，</w:t>
      </w:r>
      <w:proofErr w:type="gramStart"/>
      <w:r w:rsidR="0023072C" w:rsidRPr="001131FD">
        <w:rPr>
          <w:rFonts w:ascii="標楷體" w:hAnsi="標楷體" w:hint="eastAsia"/>
          <w:szCs w:val="32"/>
        </w:rPr>
        <w:t>俾</w:t>
      </w:r>
      <w:proofErr w:type="gramEnd"/>
      <w:r w:rsidR="0023072C" w:rsidRPr="001131FD">
        <w:rPr>
          <w:rFonts w:ascii="標楷體" w:hAnsi="標楷體" w:hint="eastAsia"/>
          <w:szCs w:val="32"/>
        </w:rPr>
        <w:t>利檢驗政府補助研發經費所創造之實質產業效益，及作為爾後計畫內容修正或</w:t>
      </w:r>
      <w:proofErr w:type="gramStart"/>
      <w:r w:rsidR="0023072C" w:rsidRPr="001131FD">
        <w:rPr>
          <w:rFonts w:ascii="標楷體" w:hAnsi="標楷體" w:hint="eastAsia"/>
          <w:szCs w:val="32"/>
        </w:rPr>
        <w:t>賡</w:t>
      </w:r>
      <w:proofErr w:type="gramEnd"/>
      <w:r w:rsidR="0023072C" w:rsidRPr="001131FD">
        <w:rPr>
          <w:rFonts w:ascii="標楷體" w:hAnsi="標楷體" w:hint="eastAsia"/>
          <w:szCs w:val="32"/>
        </w:rPr>
        <w:t>續推動之參考。</w:t>
      </w:r>
    </w:p>
    <w:p w:rsidR="0028004C" w:rsidRPr="001131FD" w:rsidRDefault="0028004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w:t>
      </w:r>
      <w:r w:rsidR="0023072C" w:rsidRPr="001131FD">
        <w:rPr>
          <w:rFonts w:ascii="標楷體" w:hAnsi="標楷體" w:hint="eastAsia"/>
          <w:color w:val="auto"/>
          <w:szCs w:val="32"/>
        </w:rPr>
        <w:t>高志鵬  黃偉哲  蘇震清</w:t>
      </w:r>
    </w:p>
    <w:p w:rsidR="00693A86" w:rsidRPr="001131FD" w:rsidRDefault="00BB5D9D"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3</w:t>
      </w:r>
      <w:r w:rsidR="00693A86" w:rsidRPr="001131FD">
        <w:rPr>
          <w:rFonts w:ascii="標楷體" w:hAnsi="標楷體" w:hint="eastAsia"/>
          <w:szCs w:val="32"/>
        </w:rPr>
        <w:t>.</w:t>
      </w:r>
      <w:r w:rsidR="0023072C" w:rsidRPr="001131FD">
        <w:rPr>
          <w:rFonts w:ascii="標楷體" w:hAnsi="標楷體" w:hint="eastAsia"/>
          <w:szCs w:val="32"/>
        </w:rPr>
        <w:t>財團法人中國生產力中心辦理教育訓練、講習、研討會等課程係該中心業務主軸之</w:t>
      </w:r>
      <w:proofErr w:type="gramStart"/>
      <w:r w:rsidR="0023072C" w:rsidRPr="001131FD">
        <w:rPr>
          <w:rFonts w:ascii="標楷體" w:hAnsi="標楷體" w:hint="eastAsia"/>
          <w:szCs w:val="32"/>
        </w:rPr>
        <w:t>ㄧ</w:t>
      </w:r>
      <w:proofErr w:type="gramEnd"/>
      <w:r w:rsidR="0023072C" w:rsidRPr="001131FD">
        <w:rPr>
          <w:rFonts w:ascii="標楷體" w:hAnsi="標楷體" w:hint="eastAsia"/>
          <w:szCs w:val="32"/>
        </w:rPr>
        <w:t>，每年並支付高額講師鐘點費，然其外聘之國內講師鐘點費上限，超逾中央政府各機關共同性費用編列標準，顯有偏高，不符中央政府總預算編製作業手冊共同性費用編列標準規定，各機關聘請國內專家學者之授課講座鐘點費為1,600元之標準，且該中心內部同仁授課時數亦未予設限，恐影響專職業務。</w:t>
      </w:r>
      <w:proofErr w:type="gramStart"/>
      <w:r w:rsidR="0023072C" w:rsidRPr="001131FD">
        <w:rPr>
          <w:rFonts w:ascii="標楷體" w:hAnsi="標楷體" w:hint="eastAsia"/>
          <w:szCs w:val="32"/>
        </w:rPr>
        <w:t>爰</w:t>
      </w:r>
      <w:proofErr w:type="gramEnd"/>
      <w:r w:rsidR="0023072C" w:rsidRPr="001131FD">
        <w:rPr>
          <w:rFonts w:ascii="標楷體" w:hAnsi="標楷體" w:hint="eastAsia"/>
          <w:szCs w:val="32"/>
        </w:rPr>
        <w:t>此，要求財團法人中國生產力中心應檢討規範講師鐘點費之標準，並將檢討報告送交立法院經濟委員會。</w:t>
      </w:r>
    </w:p>
    <w:p w:rsidR="00693A86" w:rsidRPr="001131FD" w:rsidRDefault="00693A86"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w:t>
      </w:r>
      <w:r w:rsidR="0023072C" w:rsidRPr="001131FD">
        <w:rPr>
          <w:rFonts w:ascii="標楷體" w:hAnsi="標楷體" w:hint="eastAsia"/>
          <w:color w:val="auto"/>
          <w:szCs w:val="32"/>
        </w:rPr>
        <w:t>高志鵬  黃偉哲  蘇震清</w:t>
      </w:r>
    </w:p>
    <w:p w:rsidR="00693A86" w:rsidRPr="001131FD" w:rsidRDefault="00BB5D9D"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4</w:t>
      </w:r>
      <w:r w:rsidR="00693A86" w:rsidRPr="001131FD">
        <w:rPr>
          <w:rFonts w:ascii="標楷體" w:hAnsi="標楷體" w:hint="eastAsia"/>
          <w:szCs w:val="32"/>
        </w:rPr>
        <w:t>.</w:t>
      </w:r>
      <w:r w:rsidR="003A6B90" w:rsidRPr="001131FD">
        <w:rPr>
          <w:rFonts w:ascii="標楷體" w:hAnsi="標楷體" w:hint="eastAsia"/>
          <w:szCs w:val="32"/>
        </w:rPr>
        <w:t>有</w:t>
      </w:r>
      <w:proofErr w:type="gramStart"/>
      <w:r w:rsidR="003A6B90" w:rsidRPr="001131FD">
        <w:rPr>
          <w:rFonts w:ascii="標楷體" w:hAnsi="標楷體" w:hint="eastAsia"/>
          <w:szCs w:val="32"/>
        </w:rPr>
        <w:t>鑑</w:t>
      </w:r>
      <w:proofErr w:type="gramEnd"/>
      <w:r w:rsidR="003A6B90" w:rsidRPr="001131FD">
        <w:rPr>
          <w:rFonts w:ascii="標楷體" w:hAnsi="標楷體" w:hint="eastAsia"/>
          <w:szCs w:val="32"/>
        </w:rPr>
        <w:t>於近年來財團法人中國生產力中心各類經管叢書之出版品盈餘甚微，近3年決算數均介於22萬元至165萬元之間，簡單平均盈餘率僅約4％，</w:t>
      </w:r>
      <w:proofErr w:type="gramStart"/>
      <w:r w:rsidR="003A6B90" w:rsidRPr="001131FD">
        <w:rPr>
          <w:rFonts w:ascii="標楷體" w:hAnsi="標楷體" w:hint="eastAsia"/>
          <w:szCs w:val="32"/>
        </w:rPr>
        <w:t>102</w:t>
      </w:r>
      <w:proofErr w:type="gramEnd"/>
      <w:r w:rsidR="003A6B90" w:rsidRPr="001131FD">
        <w:rPr>
          <w:rFonts w:ascii="標楷體" w:hAnsi="標楷體" w:hint="eastAsia"/>
          <w:szCs w:val="32"/>
        </w:rPr>
        <w:t>年度盈餘預估亦僅41萬7,000元，且年底出版品盤存比率高達</w:t>
      </w:r>
      <w:r w:rsidR="004A27B6">
        <w:rPr>
          <w:rFonts w:ascii="標楷體" w:hAnsi="標楷體" w:hint="eastAsia"/>
          <w:szCs w:val="32"/>
        </w:rPr>
        <w:t>九成</w:t>
      </w:r>
      <w:r w:rsidR="003A6B90" w:rsidRPr="001131FD">
        <w:rPr>
          <w:rFonts w:ascii="標楷體" w:hAnsi="標楷體" w:hint="eastAsia"/>
          <w:szCs w:val="32"/>
        </w:rPr>
        <w:t>左右為滯銷所提列之備抵出版品呆滯損失，顯見該中心出版品業務之營運及管理有待檢討改進，</w:t>
      </w:r>
      <w:proofErr w:type="gramStart"/>
      <w:r w:rsidR="003A6B90" w:rsidRPr="001131FD">
        <w:rPr>
          <w:rFonts w:ascii="標楷體" w:hAnsi="標楷體" w:hint="eastAsia"/>
          <w:szCs w:val="32"/>
        </w:rPr>
        <w:t>爰請酌</w:t>
      </w:r>
      <w:proofErr w:type="gramEnd"/>
      <w:r w:rsidR="003A6B90" w:rsidRPr="001131FD">
        <w:rPr>
          <w:rFonts w:ascii="標楷體" w:hAnsi="標楷體" w:hint="eastAsia"/>
          <w:szCs w:val="32"/>
        </w:rPr>
        <w:t>予提高該中心出版品收入預算數，並審慎檢討年度出版計畫，提供符合我國業界及實務需求之出版品，</w:t>
      </w:r>
      <w:proofErr w:type="gramStart"/>
      <w:r w:rsidR="003A6B90" w:rsidRPr="001131FD">
        <w:rPr>
          <w:rFonts w:ascii="標楷體" w:hAnsi="標楷體" w:hint="eastAsia"/>
          <w:szCs w:val="32"/>
        </w:rPr>
        <w:t>俾</w:t>
      </w:r>
      <w:proofErr w:type="gramEnd"/>
      <w:r w:rsidR="003A6B90" w:rsidRPr="001131FD">
        <w:rPr>
          <w:rFonts w:ascii="標楷體" w:hAnsi="標楷體" w:hint="eastAsia"/>
          <w:szCs w:val="32"/>
        </w:rPr>
        <w:t>利有效檢討提升其營運績效。</w:t>
      </w:r>
    </w:p>
    <w:p w:rsidR="00693A86" w:rsidRPr="001131FD" w:rsidRDefault="00693A86"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w:t>
      </w:r>
      <w:r w:rsidR="003A6B90" w:rsidRPr="001131FD">
        <w:rPr>
          <w:rFonts w:ascii="標楷體" w:hAnsi="標楷體" w:hint="eastAsia"/>
          <w:color w:val="auto"/>
          <w:szCs w:val="32"/>
        </w:rPr>
        <w:t>蘇震清  黃偉哲</w:t>
      </w:r>
    </w:p>
    <w:p w:rsidR="00693A86" w:rsidRPr="001131FD" w:rsidRDefault="00693A86"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lastRenderedPageBreak/>
        <w:t>連署人：</w:t>
      </w:r>
      <w:r w:rsidR="003A6B90" w:rsidRPr="001131FD">
        <w:rPr>
          <w:rFonts w:ascii="標楷體" w:hAnsi="標楷體" w:hint="eastAsia"/>
          <w:color w:val="auto"/>
          <w:szCs w:val="32"/>
        </w:rPr>
        <w:t>高志鵬</w:t>
      </w:r>
    </w:p>
    <w:p w:rsidR="00693A86" w:rsidRPr="001131FD" w:rsidRDefault="00BB5D9D"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5</w:t>
      </w:r>
      <w:r w:rsidR="00693A86" w:rsidRPr="001131FD">
        <w:rPr>
          <w:rFonts w:ascii="標楷體" w:hAnsi="標楷體" w:hint="eastAsia"/>
          <w:szCs w:val="32"/>
        </w:rPr>
        <w:t>.</w:t>
      </w:r>
      <w:r w:rsidR="00916DD2" w:rsidRPr="001131FD">
        <w:rPr>
          <w:rFonts w:ascii="標楷體" w:hAnsi="標楷體" w:hint="eastAsia"/>
          <w:szCs w:val="32"/>
        </w:rPr>
        <w:t>經濟部工業局以公開招標方式委託財團法人中國生產力中心管理「協助傳統產業技術開發計畫」，自99年度至</w:t>
      </w:r>
      <w:proofErr w:type="gramStart"/>
      <w:r w:rsidR="00916DD2" w:rsidRPr="001131FD">
        <w:rPr>
          <w:rFonts w:ascii="標楷體" w:hAnsi="標楷體" w:hint="eastAsia"/>
          <w:szCs w:val="32"/>
        </w:rPr>
        <w:t>102</w:t>
      </w:r>
      <w:proofErr w:type="gramEnd"/>
      <w:r w:rsidR="00916DD2" w:rsidRPr="001131FD">
        <w:rPr>
          <w:rFonts w:ascii="標楷體" w:hAnsi="標楷體" w:hint="eastAsia"/>
          <w:szCs w:val="32"/>
        </w:rPr>
        <w:t>年度由該中心代為補助廠商研發經費累計逾14億元，其計畫年度執行成果報告，係就補助個案廠商家數、業者投入經費、預估增加產值、降低成本及增加就業機會等數據，以為達成預估關鍵績效指標目標值，</w:t>
      </w:r>
      <w:proofErr w:type="gramStart"/>
      <w:r w:rsidR="00916DD2" w:rsidRPr="001131FD">
        <w:rPr>
          <w:rFonts w:ascii="標楷體" w:hAnsi="標楷體" w:hint="eastAsia"/>
          <w:szCs w:val="32"/>
        </w:rPr>
        <w:t>惟查其中</w:t>
      </w:r>
      <w:proofErr w:type="gramEnd"/>
      <w:r w:rsidR="00916DD2" w:rsidRPr="001131FD">
        <w:rPr>
          <w:rFonts w:ascii="標楷體" w:hAnsi="標楷體" w:hint="eastAsia"/>
          <w:szCs w:val="32"/>
        </w:rPr>
        <w:t>有關增加產值、降低成本及增加就業部分，實有待研發產品商業化後始能驗證，實際達成績效未必符合預估值，且近年來國內傳統產業升級轉型效益不如預期，現有計畫辦理與追蹤評估機制顯有缺失，</w:t>
      </w:r>
      <w:proofErr w:type="gramStart"/>
      <w:r w:rsidR="00916DD2" w:rsidRPr="001131FD">
        <w:rPr>
          <w:rFonts w:ascii="標楷體" w:hAnsi="標楷體" w:hint="eastAsia"/>
          <w:szCs w:val="32"/>
        </w:rPr>
        <w:t>爰</w:t>
      </w:r>
      <w:proofErr w:type="gramEnd"/>
      <w:r w:rsidR="00916DD2" w:rsidRPr="001131FD">
        <w:rPr>
          <w:rFonts w:ascii="標楷體" w:hAnsi="標楷體" w:hint="eastAsia"/>
          <w:szCs w:val="32"/>
        </w:rPr>
        <w:t>請落實檢討辦理該計畫執行成果之績效追蹤調查與統計分析，</w:t>
      </w:r>
      <w:proofErr w:type="gramStart"/>
      <w:r w:rsidR="00916DD2" w:rsidRPr="001131FD">
        <w:rPr>
          <w:rFonts w:ascii="標楷體" w:hAnsi="標楷體" w:hint="eastAsia"/>
          <w:szCs w:val="32"/>
        </w:rPr>
        <w:t>俾</w:t>
      </w:r>
      <w:proofErr w:type="gramEnd"/>
      <w:r w:rsidR="00916DD2" w:rsidRPr="001131FD">
        <w:rPr>
          <w:rFonts w:ascii="標楷體" w:hAnsi="標楷體" w:hint="eastAsia"/>
          <w:szCs w:val="32"/>
        </w:rPr>
        <w:t>利確實檢驗政府補助研發經費所創造之實質產業效益，以為相關計畫修正或繼續推動之評估依據。</w:t>
      </w:r>
    </w:p>
    <w:p w:rsidR="00916DD2" w:rsidRPr="001131FD" w:rsidRDefault="00916DD2"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693A86" w:rsidRPr="001131FD" w:rsidRDefault="00916DD2"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524820" w:rsidRPr="00524820" w:rsidRDefault="00524820" w:rsidP="00524820">
      <w:pPr>
        <w:pStyle w:val="af5"/>
        <w:overflowPunct w:val="0"/>
        <w:ind w:leftChars="300" w:left="1329" w:hangingChars="100" w:hanging="332"/>
        <w:rPr>
          <w:rFonts w:ascii="標楷體" w:hAnsi="標楷體"/>
          <w:szCs w:val="32"/>
        </w:rPr>
      </w:pPr>
      <w:r w:rsidRPr="00524820">
        <w:rPr>
          <w:rFonts w:ascii="標楷體" w:hAnsi="標楷體" w:hint="eastAsia"/>
          <w:szCs w:val="32"/>
        </w:rPr>
        <w:t>另有委員提案1案，保留，送院會處理：</w:t>
      </w:r>
    </w:p>
    <w:p w:rsidR="00524820" w:rsidRPr="001131FD" w:rsidRDefault="00524820" w:rsidP="00524820">
      <w:pPr>
        <w:pStyle w:val="af5"/>
        <w:overflowPunct w:val="0"/>
        <w:ind w:leftChars="300" w:left="1329" w:hangingChars="100" w:hanging="332"/>
        <w:rPr>
          <w:rFonts w:ascii="標楷體" w:hAnsi="標楷體"/>
          <w:szCs w:val="32"/>
        </w:rPr>
      </w:pPr>
      <w:r w:rsidRPr="001131FD">
        <w:rPr>
          <w:rFonts w:ascii="標楷體" w:hAnsi="標楷體" w:hint="eastAsia"/>
          <w:szCs w:val="32"/>
        </w:rPr>
        <w:t>1.有</w:t>
      </w:r>
      <w:proofErr w:type="gramStart"/>
      <w:r w:rsidRPr="001131FD">
        <w:rPr>
          <w:rFonts w:ascii="標楷體" w:hAnsi="標楷體" w:hint="eastAsia"/>
          <w:szCs w:val="32"/>
        </w:rPr>
        <w:t>鑑</w:t>
      </w:r>
      <w:proofErr w:type="gramEnd"/>
      <w:r w:rsidRPr="001131FD">
        <w:rPr>
          <w:rFonts w:ascii="標楷體" w:hAnsi="標楷體" w:hint="eastAsia"/>
          <w:szCs w:val="32"/>
        </w:rPr>
        <w:t>於財團法人中國生產力中心係於民國45年設立，設立目的主要為因應我國產業發展政策，協助本國企業精進經營管理技術、提升生產力與競爭力，惟</w:t>
      </w:r>
      <w:proofErr w:type="gramStart"/>
      <w:r w:rsidRPr="001131FD">
        <w:rPr>
          <w:rFonts w:ascii="標楷體" w:hAnsi="標楷體" w:hint="eastAsia"/>
          <w:szCs w:val="32"/>
        </w:rPr>
        <w:t>鑑</w:t>
      </w:r>
      <w:proofErr w:type="gramEnd"/>
      <w:r w:rsidRPr="001131FD">
        <w:rPr>
          <w:rFonts w:ascii="標楷體" w:hAnsi="標楷體" w:hint="eastAsia"/>
          <w:szCs w:val="32"/>
        </w:rPr>
        <w:t>於近年來該中心辦理業務已擴及辦理中國大陸專業人士來台考察團與國際研討會等國際交流業務，</w:t>
      </w:r>
      <w:proofErr w:type="gramStart"/>
      <w:r w:rsidRPr="001131FD">
        <w:rPr>
          <w:rFonts w:ascii="標楷體" w:hAnsi="標楷體" w:hint="eastAsia"/>
          <w:szCs w:val="32"/>
        </w:rPr>
        <w:t>爰</w:t>
      </w:r>
      <w:proofErr w:type="gramEnd"/>
      <w:r w:rsidRPr="001131FD">
        <w:rPr>
          <w:rFonts w:ascii="標楷體" w:hAnsi="標楷體" w:hint="eastAsia"/>
          <w:szCs w:val="32"/>
        </w:rPr>
        <w:t>建請考量更名為「財團法人台灣生產力中心」，避免名稱混淆認同之負面影響。</w:t>
      </w:r>
    </w:p>
    <w:p w:rsidR="00524820" w:rsidRPr="001131FD" w:rsidRDefault="00524820" w:rsidP="00524820">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524820" w:rsidRPr="001131FD" w:rsidRDefault="00524820" w:rsidP="00524820">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28004C" w:rsidRPr="001131FD" w:rsidRDefault="004B1200" w:rsidP="00AC5358">
      <w:pPr>
        <w:pStyle w:val="af5"/>
        <w:overflowPunct w:val="0"/>
        <w:ind w:leftChars="100" w:left="997" w:hangingChars="200" w:hanging="665"/>
        <w:rPr>
          <w:rFonts w:ascii="標楷體" w:hAnsi="標楷體"/>
          <w:b/>
          <w:szCs w:val="32"/>
        </w:rPr>
      </w:pPr>
      <w:r w:rsidRPr="001131FD">
        <w:rPr>
          <w:rFonts w:ascii="標楷體" w:hAnsi="標楷體" w:hint="eastAsia"/>
          <w:b/>
          <w:szCs w:val="32"/>
        </w:rPr>
        <w:t>三</w:t>
      </w:r>
      <w:r w:rsidR="0028004C" w:rsidRPr="001131FD">
        <w:rPr>
          <w:rFonts w:ascii="標楷體" w:hAnsi="標楷體" w:hint="eastAsia"/>
          <w:b/>
          <w:szCs w:val="32"/>
        </w:rPr>
        <w:t>、財團法人台灣手工業推廣中心</w:t>
      </w:r>
    </w:p>
    <w:p w:rsidR="004B1200" w:rsidRPr="001131FD" w:rsidRDefault="004B1200" w:rsidP="00AC5358">
      <w:pPr>
        <w:pStyle w:val="aff2"/>
        <w:spacing w:line="480" w:lineRule="exact"/>
        <w:ind w:leftChars="203" w:left="1340" w:hanging="665"/>
        <w:rPr>
          <w:rFonts w:ascii="華康楷書體W5" w:eastAsia="華康楷書體W5" w:hAnsi="標楷體"/>
          <w:sz w:val="32"/>
          <w:szCs w:val="32"/>
        </w:rPr>
      </w:pPr>
      <w:r w:rsidRPr="001131FD">
        <w:rPr>
          <w:rFonts w:ascii="華康楷書體W5" w:eastAsia="華康楷書體W5" w:hAnsi="標楷體" w:hint="eastAsia"/>
          <w:sz w:val="32"/>
          <w:szCs w:val="32"/>
        </w:rPr>
        <w:t>(一)工作計畫部分：應依據業務總收支、固定資產之建設改良擴充及資金運用等項之審查結果，隨同調整。</w:t>
      </w:r>
    </w:p>
    <w:p w:rsidR="004B1200" w:rsidRPr="001131FD" w:rsidRDefault="004B1200" w:rsidP="00AC5358">
      <w:pPr>
        <w:pStyle w:val="aff2"/>
        <w:spacing w:line="480" w:lineRule="exact"/>
        <w:ind w:leftChars="203" w:left="1340" w:hanging="665"/>
        <w:rPr>
          <w:rFonts w:ascii="華康楷書體W5" w:eastAsia="華康楷書體W5" w:hAnsi="標楷體"/>
          <w:sz w:val="32"/>
          <w:szCs w:val="32"/>
        </w:rPr>
      </w:pPr>
      <w:r w:rsidRPr="001131FD">
        <w:rPr>
          <w:rFonts w:ascii="華康楷書體W5" w:eastAsia="華康楷書體W5" w:hAnsi="標楷體" w:hint="eastAsia"/>
          <w:sz w:val="32"/>
          <w:szCs w:val="32"/>
        </w:rPr>
        <w:t>(二)業務收支部分：</w:t>
      </w:r>
    </w:p>
    <w:p w:rsidR="004B1200" w:rsidRPr="001131FD" w:rsidRDefault="004B1200"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1.業務總收入：原列1億6,047萬7,000元，增列「業務收</w:t>
      </w:r>
      <w:r w:rsidRPr="001131FD">
        <w:rPr>
          <w:rFonts w:ascii="華康楷書體W5" w:eastAsia="華康楷書體W5" w:hAnsi="標楷體" w:hint="eastAsia"/>
          <w:sz w:val="32"/>
          <w:szCs w:val="32"/>
        </w:rPr>
        <w:lastRenderedPageBreak/>
        <w:t>入」476萬5,000元，其餘均照列，改列為1億6,524萬2,000元。</w:t>
      </w:r>
    </w:p>
    <w:p w:rsidR="004B1200" w:rsidRPr="001131FD" w:rsidRDefault="004B1200"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2.業務總支出：原列1億5,923萬2,000元，減列</w:t>
      </w:r>
      <w:r w:rsidR="00191C36">
        <w:rPr>
          <w:rFonts w:ascii="華康楷書體W5" w:eastAsia="華康楷書體W5" w:hAnsi="標楷體" w:hint="eastAsia"/>
          <w:sz w:val="32"/>
          <w:szCs w:val="32"/>
        </w:rPr>
        <w:t>「</w:t>
      </w:r>
      <w:r w:rsidR="00191C36" w:rsidRPr="001131FD">
        <w:rPr>
          <w:rFonts w:ascii="華康楷書體W5" w:eastAsia="華康楷書體W5" w:hAnsi="標楷體" w:hint="eastAsia"/>
          <w:sz w:val="32"/>
          <w:szCs w:val="32"/>
        </w:rPr>
        <w:t>業務</w:t>
      </w:r>
      <w:r w:rsidR="00191C36">
        <w:rPr>
          <w:rFonts w:ascii="華康楷書體W5" w:eastAsia="華康楷書體W5" w:hAnsi="標楷體" w:hint="eastAsia"/>
          <w:sz w:val="32"/>
          <w:szCs w:val="32"/>
        </w:rPr>
        <w:t>總</w:t>
      </w:r>
      <w:r w:rsidR="00191C36" w:rsidRPr="001131FD">
        <w:rPr>
          <w:rFonts w:ascii="華康楷書體W5" w:eastAsia="華康楷書體W5" w:hAnsi="標楷體" w:hint="eastAsia"/>
          <w:sz w:val="32"/>
          <w:szCs w:val="32"/>
        </w:rPr>
        <w:t>支出</w:t>
      </w:r>
      <w:r w:rsidR="00191C36">
        <w:rPr>
          <w:rFonts w:ascii="華康楷書體W5" w:eastAsia="華康楷書體W5" w:hAnsi="標楷體" w:hint="eastAsia"/>
          <w:sz w:val="32"/>
          <w:szCs w:val="32"/>
        </w:rPr>
        <w:t>」</w:t>
      </w:r>
      <w:r w:rsidRPr="001131FD">
        <w:rPr>
          <w:rFonts w:ascii="華康楷書體W5" w:eastAsia="華康楷書體W5" w:hAnsi="標楷體" w:hint="eastAsia"/>
          <w:sz w:val="32"/>
          <w:szCs w:val="32"/>
        </w:rPr>
        <w:t>79萬6,000元（科目自行調整）、「服務支出－人事費用」</w:t>
      </w:r>
      <w:r w:rsidR="00191C36">
        <w:rPr>
          <w:rFonts w:ascii="華康楷書體W5" w:eastAsia="華康楷書體W5" w:hAnsi="標楷體" w:hint="eastAsia"/>
          <w:sz w:val="32"/>
          <w:szCs w:val="32"/>
        </w:rPr>
        <w:t>之獎金</w:t>
      </w:r>
      <w:r w:rsidRPr="001131FD">
        <w:rPr>
          <w:rFonts w:ascii="華康楷書體W5" w:eastAsia="華康楷書體W5" w:hAnsi="標楷體" w:hint="eastAsia"/>
          <w:sz w:val="32"/>
          <w:szCs w:val="32"/>
        </w:rPr>
        <w:t>110萬9,000元（含超過公務人員標準之</w:t>
      </w:r>
      <w:r w:rsidR="00191C36">
        <w:rPr>
          <w:rFonts w:ascii="華康楷書體W5" w:eastAsia="華康楷書體W5" w:hAnsi="標楷體" w:hint="eastAsia"/>
          <w:sz w:val="32"/>
          <w:szCs w:val="32"/>
        </w:rPr>
        <w:t>獎金</w:t>
      </w:r>
      <w:r w:rsidRPr="001131FD">
        <w:rPr>
          <w:rFonts w:ascii="華康楷書體W5" w:eastAsia="華康楷書體W5" w:hAnsi="標楷體" w:hint="eastAsia"/>
          <w:sz w:val="32"/>
          <w:szCs w:val="32"/>
        </w:rPr>
        <w:t>60萬9,000元）、「管理費用」項下超過主管機關首長之公關費6,000元，共計減列191萬1,000元，其餘均照列，改列為1億5,732萬1,000元。</w:t>
      </w:r>
    </w:p>
    <w:p w:rsidR="004B1200" w:rsidRPr="001131FD" w:rsidRDefault="004B1200" w:rsidP="00AC5358">
      <w:pPr>
        <w:pStyle w:val="aff2"/>
        <w:spacing w:line="480" w:lineRule="exact"/>
        <w:ind w:leftChars="400" w:left="1661"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3.本期賸餘：原列124萬5,000元，增列667萬6,000元，改列為792萬1,000元。</w:t>
      </w:r>
    </w:p>
    <w:p w:rsidR="004B1200" w:rsidRPr="001131FD" w:rsidRDefault="004B1200" w:rsidP="00AC5358">
      <w:pPr>
        <w:pStyle w:val="aff2"/>
        <w:spacing w:line="480" w:lineRule="exact"/>
        <w:ind w:leftChars="203" w:left="1340" w:hanging="665"/>
        <w:rPr>
          <w:rFonts w:ascii="華康楷書體W5" w:eastAsia="華康楷書體W5" w:hAnsi="標楷體"/>
          <w:sz w:val="32"/>
          <w:szCs w:val="32"/>
        </w:rPr>
      </w:pPr>
      <w:r w:rsidRPr="001131FD">
        <w:rPr>
          <w:rFonts w:ascii="華康楷書體W5" w:eastAsia="華康楷書體W5" w:hAnsi="標楷體" w:hint="eastAsia"/>
          <w:sz w:val="32"/>
          <w:szCs w:val="32"/>
        </w:rPr>
        <w:t>(三)固定資產之建設改良擴充：34萬元，照列。</w:t>
      </w:r>
    </w:p>
    <w:p w:rsidR="005715F5" w:rsidRPr="001131FD" w:rsidRDefault="004B1200" w:rsidP="00AC5358">
      <w:pPr>
        <w:pStyle w:val="aff2"/>
        <w:spacing w:line="480" w:lineRule="exact"/>
        <w:ind w:leftChars="203" w:left="1340" w:hanging="665"/>
        <w:rPr>
          <w:rFonts w:ascii="華康楷書體W5" w:eastAsia="華康楷書體W5" w:hAnsi="標楷體"/>
          <w:sz w:val="32"/>
          <w:szCs w:val="32"/>
        </w:rPr>
      </w:pPr>
      <w:r w:rsidRPr="001131FD">
        <w:rPr>
          <w:rFonts w:ascii="華康楷書體W5" w:eastAsia="華康楷書體W5" w:hAnsi="標楷體" w:hint="eastAsia"/>
          <w:sz w:val="32"/>
          <w:szCs w:val="32"/>
        </w:rPr>
        <w:t>(四)資金運用部分：應依據業務總收支、固定資產之建設改良擴充等項之審查結果，隨同調整。</w:t>
      </w:r>
    </w:p>
    <w:p w:rsidR="0028004C" w:rsidRPr="001131FD" w:rsidRDefault="0028004C" w:rsidP="00AC5358">
      <w:pPr>
        <w:pStyle w:val="aff2"/>
        <w:spacing w:line="480" w:lineRule="exact"/>
        <w:ind w:leftChars="203" w:left="1340" w:hanging="665"/>
        <w:rPr>
          <w:rFonts w:ascii="華康楷書體W5" w:eastAsia="華康楷書體W5" w:hAnsi="標楷體"/>
          <w:sz w:val="32"/>
          <w:szCs w:val="32"/>
        </w:rPr>
      </w:pPr>
      <w:r w:rsidRPr="001131FD">
        <w:rPr>
          <w:rFonts w:ascii="華康楷書體W5" w:eastAsia="華康楷書體W5" w:hAnsi="標楷體" w:hint="eastAsia"/>
          <w:sz w:val="32"/>
          <w:szCs w:val="32"/>
        </w:rPr>
        <w:t>(五)通過決議</w:t>
      </w:r>
      <w:r w:rsidR="005E0821" w:rsidRPr="001131FD">
        <w:rPr>
          <w:rFonts w:ascii="華康楷書體W5" w:eastAsia="華康楷書體W5" w:hAnsi="標楷體" w:hint="eastAsia"/>
          <w:sz w:val="32"/>
          <w:szCs w:val="32"/>
        </w:rPr>
        <w:t>9</w:t>
      </w:r>
      <w:r w:rsidRPr="001131FD">
        <w:rPr>
          <w:rFonts w:ascii="華康楷書體W5" w:eastAsia="華康楷書體W5" w:hAnsi="標楷體" w:hint="eastAsia"/>
          <w:sz w:val="32"/>
          <w:szCs w:val="32"/>
        </w:rPr>
        <w:t xml:space="preserve">項： </w:t>
      </w:r>
    </w:p>
    <w:p w:rsidR="00220E0F"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1.</w:t>
      </w:r>
      <w:r w:rsidR="00220E0F" w:rsidRPr="001131FD">
        <w:rPr>
          <w:rFonts w:ascii="標楷體" w:hAnsi="標楷體" w:hint="eastAsia"/>
          <w:szCs w:val="32"/>
        </w:rPr>
        <w:t>有</w:t>
      </w:r>
      <w:proofErr w:type="gramStart"/>
      <w:r w:rsidR="00220E0F" w:rsidRPr="001131FD">
        <w:rPr>
          <w:rFonts w:ascii="標楷體" w:hAnsi="標楷體" w:hint="eastAsia"/>
          <w:szCs w:val="32"/>
        </w:rPr>
        <w:t>鑑</w:t>
      </w:r>
      <w:proofErr w:type="gramEnd"/>
      <w:r w:rsidR="00220E0F" w:rsidRPr="001131FD">
        <w:rPr>
          <w:rFonts w:ascii="標楷體" w:hAnsi="標楷體" w:hint="eastAsia"/>
          <w:szCs w:val="32"/>
        </w:rPr>
        <w:t>於立法院審查99年度財團法人預算曾做成決議，針對部分政府捐助之財團法人營運已無法達成當初設立之目的，即以財團法人台灣手工業推廣中心為例，認其市場競爭力不足，幾無外銷市場之推廣，且部分業務逐漸轉型，業務與章程落差頗大，實有檢討裁撤、轉型或整</w:t>
      </w:r>
      <w:proofErr w:type="gramStart"/>
      <w:r w:rsidR="00220E0F" w:rsidRPr="001131FD">
        <w:rPr>
          <w:rFonts w:ascii="標楷體" w:hAnsi="標楷體" w:hint="eastAsia"/>
          <w:szCs w:val="32"/>
        </w:rPr>
        <w:t>併</w:t>
      </w:r>
      <w:proofErr w:type="gramEnd"/>
      <w:r w:rsidR="00220E0F" w:rsidRPr="001131FD">
        <w:rPr>
          <w:rFonts w:ascii="標楷體" w:hAnsi="標楷體" w:hint="eastAsia"/>
          <w:szCs w:val="32"/>
        </w:rPr>
        <w:t>之必要性，而迄今該中心營運情形仍未見明顯改善，</w:t>
      </w:r>
      <w:proofErr w:type="gramStart"/>
      <w:r w:rsidR="00220E0F" w:rsidRPr="001131FD">
        <w:rPr>
          <w:rFonts w:ascii="標楷體" w:hAnsi="標楷體" w:hint="eastAsia"/>
          <w:szCs w:val="32"/>
        </w:rPr>
        <w:t>爰</w:t>
      </w:r>
      <w:proofErr w:type="gramEnd"/>
      <w:r w:rsidR="00220E0F" w:rsidRPr="001131FD">
        <w:rPr>
          <w:rFonts w:ascii="標楷體" w:hAnsi="標楷體" w:hint="eastAsia"/>
          <w:szCs w:val="32"/>
        </w:rPr>
        <w:t>建請經濟部應落實檢討</w:t>
      </w:r>
      <w:proofErr w:type="gramStart"/>
      <w:r w:rsidR="00220E0F" w:rsidRPr="001131FD">
        <w:rPr>
          <w:rFonts w:ascii="標楷體" w:hAnsi="標楷體" w:hint="eastAsia"/>
          <w:szCs w:val="32"/>
        </w:rPr>
        <w:t>研</w:t>
      </w:r>
      <w:proofErr w:type="gramEnd"/>
      <w:r w:rsidR="00220E0F" w:rsidRPr="001131FD">
        <w:rPr>
          <w:rFonts w:ascii="標楷體" w:hAnsi="標楷體" w:hint="eastAsia"/>
          <w:szCs w:val="32"/>
        </w:rPr>
        <w:t>議財團法人台灣手工業推廣中心退場機制。</w:t>
      </w:r>
    </w:p>
    <w:p w:rsidR="00220E0F" w:rsidRPr="001131FD" w:rsidRDefault="00220E0F"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220E0F" w:rsidRPr="001131FD" w:rsidRDefault="00220E0F"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DF3D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2.</w:t>
      </w:r>
      <w:r w:rsidR="00DF3DFD" w:rsidRPr="001131FD">
        <w:rPr>
          <w:rFonts w:ascii="標楷體" w:hAnsi="標楷體" w:hint="eastAsia"/>
          <w:szCs w:val="32"/>
        </w:rPr>
        <w:t>經查財團法人台灣手工業推廣中心</w:t>
      </w:r>
      <w:proofErr w:type="gramStart"/>
      <w:r w:rsidR="00DF3DFD" w:rsidRPr="001131FD">
        <w:rPr>
          <w:rFonts w:ascii="標楷體" w:hAnsi="標楷體" w:hint="eastAsia"/>
          <w:szCs w:val="32"/>
        </w:rPr>
        <w:t>102</w:t>
      </w:r>
      <w:proofErr w:type="gramEnd"/>
      <w:r w:rsidR="00DF3DFD" w:rsidRPr="001131FD">
        <w:rPr>
          <w:rFonts w:ascii="標楷體" w:hAnsi="標楷體" w:hint="eastAsia"/>
          <w:szCs w:val="32"/>
        </w:rPr>
        <w:t>年</w:t>
      </w:r>
      <w:r w:rsidR="00191C36">
        <w:rPr>
          <w:rFonts w:ascii="標楷體" w:hAnsi="標楷體" w:hint="eastAsia"/>
          <w:szCs w:val="32"/>
        </w:rPr>
        <w:t>度</w:t>
      </w:r>
      <w:r w:rsidR="00DF3DFD" w:rsidRPr="001131FD">
        <w:rPr>
          <w:rFonts w:ascii="標楷體" w:hAnsi="標楷體" w:hint="eastAsia"/>
          <w:szCs w:val="32"/>
        </w:rPr>
        <w:t>工作目標：發展台灣地方特色產品、自有品牌開發等，新近已成功開發「帆布包」、「</w:t>
      </w:r>
      <w:proofErr w:type="gramStart"/>
      <w:r w:rsidR="00DF3DFD" w:rsidRPr="001131FD">
        <w:rPr>
          <w:rFonts w:ascii="標楷體" w:hAnsi="標楷體" w:hint="eastAsia"/>
          <w:szCs w:val="32"/>
        </w:rPr>
        <w:t>餐墊</w:t>
      </w:r>
      <w:proofErr w:type="gramEnd"/>
      <w:r w:rsidR="00DF3DFD" w:rsidRPr="001131FD">
        <w:rPr>
          <w:rFonts w:ascii="標楷體" w:hAnsi="標楷體" w:hint="eastAsia"/>
          <w:szCs w:val="32"/>
        </w:rPr>
        <w:t>」、「滑鼠墊」等多樣化商品，並開始於台北市徐州路總店、圓山大飯店、長榮海事博物館等店面販售中。但為推廣原鄉原住民手工藝產品之通路販售管道，</w:t>
      </w:r>
      <w:proofErr w:type="gramStart"/>
      <w:r w:rsidR="00DF3DFD" w:rsidRPr="001131FD">
        <w:rPr>
          <w:rFonts w:ascii="標楷體" w:hAnsi="標楷體" w:hint="eastAsia"/>
          <w:szCs w:val="32"/>
        </w:rPr>
        <w:t>爰</w:t>
      </w:r>
      <w:proofErr w:type="gramEnd"/>
      <w:r w:rsidR="00DF3DFD" w:rsidRPr="001131FD">
        <w:rPr>
          <w:rFonts w:ascii="標楷體" w:hAnsi="標楷體" w:hint="eastAsia"/>
          <w:szCs w:val="32"/>
        </w:rPr>
        <w:t>建請：財團法人台灣手工業推廣中心和行政院原住民族委員會協力擬</w:t>
      </w:r>
      <w:r w:rsidR="00DF3DFD" w:rsidRPr="001131FD">
        <w:rPr>
          <w:rFonts w:ascii="標楷體" w:hAnsi="標楷體" w:hint="eastAsia"/>
          <w:szCs w:val="32"/>
        </w:rPr>
        <w:lastRenderedPageBreak/>
        <w:t>訂「推廣原住民手工藝產品通路合作計畫」。</w:t>
      </w:r>
    </w:p>
    <w:p w:rsidR="00DF3DFD" w:rsidRPr="001131FD" w:rsidRDefault="00DF3DF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提案人：簡東明  黃偉哲  廖國棟</w:t>
      </w:r>
    </w:p>
    <w:p w:rsidR="0028004C"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3</w:t>
      </w:r>
      <w:r w:rsidR="0028004C" w:rsidRPr="001131FD">
        <w:rPr>
          <w:rFonts w:ascii="標楷體" w:hAnsi="標楷體" w:hint="eastAsia"/>
          <w:szCs w:val="32"/>
        </w:rPr>
        <w:t>.</w:t>
      </w:r>
      <w:r w:rsidR="0066062F" w:rsidRPr="001131FD">
        <w:rPr>
          <w:rFonts w:ascii="標楷體" w:hAnsi="標楷體" w:hint="eastAsia"/>
          <w:szCs w:val="32"/>
        </w:rPr>
        <w:t>財團法人台灣手工業推廣中心</w:t>
      </w:r>
      <w:proofErr w:type="gramStart"/>
      <w:r w:rsidR="0066062F" w:rsidRPr="001131FD">
        <w:rPr>
          <w:rFonts w:ascii="標楷體" w:hAnsi="標楷體" w:hint="eastAsia"/>
          <w:szCs w:val="32"/>
        </w:rPr>
        <w:t>102</w:t>
      </w:r>
      <w:proofErr w:type="gramEnd"/>
      <w:r w:rsidR="0066062F" w:rsidRPr="001131FD">
        <w:rPr>
          <w:rFonts w:ascii="標楷體" w:hAnsi="標楷體" w:hint="eastAsia"/>
          <w:szCs w:val="32"/>
        </w:rPr>
        <w:t>年度「業務支出</w:t>
      </w:r>
      <w:proofErr w:type="gramStart"/>
      <w:r w:rsidR="005F5009">
        <w:rPr>
          <w:rFonts w:ascii="標楷體" w:hAnsi="標楷體" w:hint="eastAsia"/>
          <w:szCs w:val="32"/>
        </w:rPr>
        <w:t>—</w:t>
      </w:r>
      <w:proofErr w:type="gramEnd"/>
      <w:r w:rsidR="005F5009">
        <w:rPr>
          <w:rFonts w:ascii="標楷體" w:hAnsi="標楷體" w:hint="eastAsia"/>
          <w:szCs w:val="32"/>
        </w:rPr>
        <w:t>服務支出</w:t>
      </w:r>
      <w:proofErr w:type="gramStart"/>
      <w:r w:rsidR="005F5009">
        <w:rPr>
          <w:rFonts w:ascii="標楷體" w:hAnsi="標楷體" w:hint="eastAsia"/>
          <w:szCs w:val="32"/>
        </w:rPr>
        <w:t>—</w:t>
      </w:r>
      <w:proofErr w:type="gramEnd"/>
      <w:r w:rsidR="0066062F" w:rsidRPr="001131FD">
        <w:rPr>
          <w:rFonts w:ascii="標楷體" w:hAnsi="標楷體" w:hint="eastAsia"/>
          <w:szCs w:val="32"/>
        </w:rPr>
        <w:t>營運費用」共計編列1,884萬3,000元，其中國父店租金由11萬5,000元提高至81萬元，漲幅過大，財團法人手工業推廣中心應設法協議降低租金。</w:t>
      </w:r>
    </w:p>
    <w:p w:rsidR="0028004C" w:rsidRPr="001131FD" w:rsidRDefault="0028004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w:t>
      </w:r>
      <w:r w:rsidR="0066062F" w:rsidRPr="001131FD">
        <w:rPr>
          <w:rFonts w:ascii="標楷體" w:hAnsi="標楷體" w:hint="eastAsia"/>
          <w:color w:val="auto"/>
          <w:szCs w:val="32"/>
        </w:rPr>
        <w:t>黃偉哲</w:t>
      </w:r>
    </w:p>
    <w:p w:rsidR="0028004C" w:rsidRPr="001131FD" w:rsidRDefault="0028004C"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w:t>
      </w:r>
      <w:r w:rsidR="0066062F" w:rsidRPr="001131FD">
        <w:rPr>
          <w:rFonts w:ascii="標楷體" w:hAnsi="標楷體" w:hint="eastAsia"/>
          <w:color w:val="auto"/>
          <w:szCs w:val="32"/>
        </w:rPr>
        <w:t>林岱樺  蘇震清</w:t>
      </w:r>
    </w:p>
    <w:p w:rsidR="0028004C"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4</w:t>
      </w:r>
      <w:r w:rsidR="0028004C" w:rsidRPr="001131FD">
        <w:rPr>
          <w:rFonts w:ascii="標楷體" w:hAnsi="標楷體" w:hint="eastAsia"/>
          <w:szCs w:val="32"/>
        </w:rPr>
        <w:t>.</w:t>
      </w:r>
      <w:r w:rsidR="00197B65" w:rsidRPr="001131FD">
        <w:rPr>
          <w:rFonts w:ascii="標楷體" w:hAnsi="標楷體" w:hint="eastAsia"/>
          <w:szCs w:val="32"/>
        </w:rPr>
        <w:t>財團法人台灣手工業推廣中心之展售以具有傳統工藝文化與本土特色之工藝品為主，向為國際觀光客參觀採購之重要據點，</w:t>
      </w:r>
      <w:proofErr w:type="gramStart"/>
      <w:r w:rsidR="00197B65" w:rsidRPr="001131FD">
        <w:rPr>
          <w:rFonts w:ascii="標楷體" w:hAnsi="標楷體" w:hint="eastAsia"/>
          <w:szCs w:val="32"/>
        </w:rPr>
        <w:t>惟查該</w:t>
      </w:r>
      <w:proofErr w:type="gramEnd"/>
      <w:r w:rsidR="00197B65" w:rsidRPr="001131FD">
        <w:rPr>
          <w:rFonts w:ascii="標楷體" w:hAnsi="標楷體" w:hint="eastAsia"/>
          <w:szCs w:val="32"/>
        </w:rPr>
        <w:t>中心</w:t>
      </w:r>
      <w:proofErr w:type="gramStart"/>
      <w:r w:rsidR="00197B65" w:rsidRPr="001131FD">
        <w:rPr>
          <w:rFonts w:ascii="標楷體" w:hAnsi="標楷體" w:hint="eastAsia"/>
          <w:szCs w:val="32"/>
        </w:rPr>
        <w:t>102</w:t>
      </w:r>
      <w:proofErr w:type="gramEnd"/>
      <w:r w:rsidR="00197B65" w:rsidRPr="001131FD">
        <w:rPr>
          <w:rFonts w:ascii="標楷體" w:hAnsi="標楷體" w:hint="eastAsia"/>
          <w:szCs w:val="32"/>
        </w:rPr>
        <w:t>年度編列業務收入1億5,884萬5,000元，卻較</w:t>
      </w:r>
      <w:proofErr w:type="gramStart"/>
      <w:r w:rsidR="00197B65" w:rsidRPr="001131FD">
        <w:rPr>
          <w:rFonts w:ascii="標楷體" w:hAnsi="標楷體" w:hint="eastAsia"/>
          <w:szCs w:val="32"/>
        </w:rPr>
        <w:t>101</w:t>
      </w:r>
      <w:proofErr w:type="gramEnd"/>
      <w:r w:rsidR="00197B65" w:rsidRPr="001131FD">
        <w:rPr>
          <w:rFonts w:ascii="標楷體" w:hAnsi="標楷體" w:hint="eastAsia"/>
          <w:szCs w:val="32"/>
        </w:rPr>
        <w:t>年度預算數1億6,325萬6,000元，減少441萬1,000元，減幅2.7％，未能因應近年來台觀光人數增加趨勢而同幅增加營收，甚至</w:t>
      </w:r>
      <w:proofErr w:type="gramStart"/>
      <w:r w:rsidR="00197B65" w:rsidRPr="001131FD">
        <w:rPr>
          <w:rFonts w:ascii="標楷體" w:hAnsi="標楷體" w:hint="eastAsia"/>
          <w:szCs w:val="32"/>
        </w:rPr>
        <w:t>102</w:t>
      </w:r>
      <w:proofErr w:type="gramEnd"/>
      <w:r w:rsidR="00197B65" w:rsidRPr="001131FD">
        <w:rPr>
          <w:rFonts w:ascii="標楷體" w:hAnsi="標楷體" w:hint="eastAsia"/>
          <w:szCs w:val="32"/>
        </w:rPr>
        <w:t>年度業務收入不增反減，顯見現有營運計畫與預算推估過度消極，</w:t>
      </w:r>
      <w:proofErr w:type="gramStart"/>
      <w:r w:rsidR="00197B65" w:rsidRPr="001131FD">
        <w:rPr>
          <w:rFonts w:ascii="標楷體" w:hAnsi="標楷體" w:hint="eastAsia"/>
          <w:szCs w:val="32"/>
        </w:rPr>
        <w:t>爰</w:t>
      </w:r>
      <w:proofErr w:type="gramEnd"/>
      <w:r w:rsidR="00197B65" w:rsidRPr="001131FD">
        <w:rPr>
          <w:rFonts w:ascii="標楷體" w:hAnsi="標楷體" w:hint="eastAsia"/>
          <w:szCs w:val="32"/>
        </w:rPr>
        <w:t>請積極檢討改進，酌予提高該中心</w:t>
      </w:r>
      <w:proofErr w:type="gramStart"/>
      <w:r w:rsidR="00197B65" w:rsidRPr="001131FD">
        <w:rPr>
          <w:rFonts w:ascii="標楷體" w:hAnsi="標楷體" w:hint="eastAsia"/>
          <w:szCs w:val="32"/>
        </w:rPr>
        <w:t>102</w:t>
      </w:r>
      <w:proofErr w:type="gramEnd"/>
      <w:r w:rsidR="00197B65" w:rsidRPr="001131FD">
        <w:rPr>
          <w:rFonts w:ascii="標楷體" w:hAnsi="標楷體" w:hint="eastAsia"/>
          <w:szCs w:val="32"/>
        </w:rPr>
        <w:t>年度業務收入預算數，並就修正營運檢討計畫，向立法院經濟委員會提出專案報告。</w:t>
      </w:r>
    </w:p>
    <w:p w:rsidR="00197B65"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28004C"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9646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5</w:t>
      </w:r>
      <w:r w:rsidR="009646FD" w:rsidRPr="001131FD">
        <w:rPr>
          <w:rFonts w:ascii="標楷體" w:hAnsi="標楷體" w:hint="eastAsia"/>
          <w:szCs w:val="32"/>
        </w:rPr>
        <w:t>.</w:t>
      </w:r>
      <w:r w:rsidR="00197B65" w:rsidRPr="001131FD">
        <w:rPr>
          <w:rFonts w:ascii="標楷體" w:hAnsi="標楷體" w:hint="eastAsia"/>
          <w:szCs w:val="32"/>
        </w:rPr>
        <w:t>有</w:t>
      </w:r>
      <w:proofErr w:type="gramStart"/>
      <w:r w:rsidR="00197B65" w:rsidRPr="001131FD">
        <w:rPr>
          <w:rFonts w:ascii="標楷體" w:hAnsi="標楷體" w:hint="eastAsia"/>
          <w:szCs w:val="32"/>
        </w:rPr>
        <w:t>鑑</w:t>
      </w:r>
      <w:proofErr w:type="gramEnd"/>
      <w:r w:rsidR="00197B65" w:rsidRPr="001131FD">
        <w:rPr>
          <w:rFonts w:ascii="標楷體" w:hAnsi="標楷體" w:hint="eastAsia"/>
          <w:szCs w:val="32"/>
        </w:rPr>
        <w:t>於財團法人台灣手工業推廣中心現有展售點，僅有中華工藝館（台北市徐州路）、國父店（台北市國父紀念館）、桃</w:t>
      </w:r>
      <w:proofErr w:type="gramStart"/>
      <w:r w:rsidR="00197B65" w:rsidRPr="001131FD">
        <w:rPr>
          <w:rFonts w:ascii="標楷體" w:hAnsi="標楷體" w:hint="eastAsia"/>
          <w:szCs w:val="32"/>
        </w:rPr>
        <w:t>禧</w:t>
      </w:r>
      <w:proofErr w:type="gramEnd"/>
      <w:r w:rsidR="00197B65" w:rsidRPr="001131FD">
        <w:rPr>
          <w:rFonts w:ascii="標楷體" w:hAnsi="標楷體" w:hint="eastAsia"/>
          <w:szCs w:val="32"/>
        </w:rPr>
        <w:t>店（桃園縣桃</w:t>
      </w:r>
      <w:proofErr w:type="gramStart"/>
      <w:r w:rsidR="00197B65" w:rsidRPr="001131FD">
        <w:rPr>
          <w:rFonts w:ascii="標楷體" w:hAnsi="標楷體" w:hint="eastAsia"/>
          <w:szCs w:val="32"/>
        </w:rPr>
        <w:t>禧</w:t>
      </w:r>
      <w:proofErr w:type="gramEnd"/>
      <w:r w:rsidR="00197B65" w:rsidRPr="001131FD">
        <w:rPr>
          <w:rFonts w:ascii="標楷體" w:hAnsi="標楷體" w:hint="eastAsia"/>
          <w:szCs w:val="32"/>
        </w:rPr>
        <w:t>航空城）</w:t>
      </w:r>
      <w:r w:rsidR="00960EC7" w:rsidRPr="001131FD">
        <w:rPr>
          <w:rFonts w:ascii="標楷體" w:hAnsi="標楷體" w:hint="eastAsia"/>
          <w:szCs w:val="32"/>
        </w:rPr>
        <w:t>3</w:t>
      </w:r>
      <w:r w:rsidR="00197B65" w:rsidRPr="001131FD">
        <w:rPr>
          <w:rFonts w:ascii="標楷體" w:hAnsi="標楷體" w:hint="eastAsia"/>
          <w:szCs w:val="32"/>
        </w:rPr>
        <w:t>處，而該中心之宣傳及業績更僅集中於中華工藝館，於中南部遊覽景點並未配置展銷通路，實有偏廢，且查中華工藝館因產權涉訟爭議，恐將影響日後營運，該中心實應及早提出檢討因應措施，儘速檢討修正現有宣傳重點及行銷計畫，有效運用現有展售點，並積極拓展行銷通路與服務資訊，</w:t>
      </w:r>
      <w:proofErr w:type="gramStart"/>
      <w:r w:rsidR="00197B65" w:rsidRPr="001131FD">
        <w:rPr>
          <w:rFonts w:ascii="標楷體" w:hAnsi="標楷體" w:hint="eastAsia"/>
          <w:szCs w:val="32"/>
        </w:rPr>
        <w:t>俾</w:t>
      </w:r>
      <w:proofErr w:type="gramEnd"/>
      <w:r w:rsidR="00197B65" w:rsidRPr="001131FD">
        <w:rPr>
          <w:rFonts w:ascii="標楷體" w:hAnsi="標楷體" w:hint="eastAsia"/>
          <w:szCs w:val="32"/>
        </w:rPr>
        <w:t>利增加營業收入。</w:t>
      </w:r>
    </w:p>
    <w:p w:rsidR="00197B65"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9646FD"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9646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lastRenderedPageBreak/>
        <w:t>6</w:t>
      </w:r>
      <w:r w:rsidR="009646FD" w:rsidRPr="001131FD">
        <w:rPr>
          <w:rFonts w:ascii="標楷體" w:hAnsi="標楷體" w:hint="eastAsia"/>
          <w:szCs w:val="32"/>
        </w:rPr>
        <w:t>.</w:t>
      </w:r>
      <w:r w:rsidR="00725DA0" w:rsidRPr="001131FD">
        <w:rPr>
          <w:rFonts w:ascii="標楷體" w:hAnsi="標楷體" w:hint="eastAsia"/>
          <w:szCs w:val="32"/>
        </w:rPr>
        <w:t>有</w:t>
      </w:r>
      <w:proofErr w:type="gramStart"/>
      <w:r w:rsidR="00725DA0" w:rsidRPr="001131FD">
        <w:rPr>
          <w:rFonts w:ascii="標楷體" w:hAnsi="標楷體" w:hint="eastAsia"/>
          <w:szCs w:val="32"/>
        </w:rPr>
        <w:t>鑑</w:t>
      </w:r>
      <w:proofErr w:type="gramEnd"/>
      <w:r w:rsidR="00725DA0" w:rsidRPr="001131FD">
        <w:rPr>
          <w:rFonts w:ascii="標楷體" w:hAnsi="標楷體" w:hint="eastAsia"/>
          <w:szCs w:val="32"/>
        </w:rPr>
        <w:t>於財團法人台灣手工業推廣中心自民國49年購入之鹿港廠土地（474.62坪）及房屋，</w:t>
      </w:r>
      <w:proofErr w:type="gramStart"/>
      <w:r w:rsidR="00725DA0" w:rsidRPr="001131FD">
        <w:rPr>
          <w:rFonts w:ascii="標楷體" w:hAnsi="標楷體" w:hint="eastAsia"/>
          <w:szCs w:val="32"/>
        </w:rPr>
        <w:t>帳面</w:t>
      </w:r>
      <w:proofErr w:type="gramEnd"/>
      <w:r w:rsidR="00725DA0" w:rsidRPr="001131FD">
        <w:rPr>
          <w:rFonts w:ascii="標楷體" w:hAnsi="標楷體" w:hint="eastAsia"/>
          <w:szCs w:val="32"/>
        </w:rPr>
        <w:t>價值占該中心固定資產及設備總額之43.92％，然該鹿港廠於74年8月1日停工迄今閒置多年，未能有效運用，實有礙其資產運用與業務規劃，該中心資產管理運用顯過度消極，</w:t>
      </w:r>
      <w:proofErr w:type="gramStart"/>
      <w:r w:rsidR="00725DA0" w:rsidRPr="001131FD">
        <w:rPr>
          <w:rFonts w:ascii="標楷體" w:hAnsi="標楷體" w:hint="eastAsia"/>
          <w:szCs w:val="32"/>
        </w:rPr>
        <w:t>爰</w:t>
      </w:r>
      <w:proofErr w:type="gramEnd"/>
      <w:r w:rsidR="00725DA0" w:rsidRPr="001131FD">
        <w:rPr>
          <w:rFonts w:ascii="標楷體" w:hAnsi="標楷體" w:hint="eastAsia"/>
          <w:szCs w:val="32"/>
        </w:rPr>
        <w:t>請積極檢討改進，並於3個月內提出其鹿港廠規劃運用檢討方案，向立法院經濟委員會提出專案報告，</w:t>
      </w:r>
      <w:proofErr w:type="gramStart"/>
      <w:r w:rsidR="00725DA0" w:rsidRPr="001131FD">
        <w:rPr>
          <w:rFonts w:ascii="標楷體" w:hAnsi="標楷體" w:hint="eastAsia"/>
          <w:szCs w:val="32"/>
        </w:rPr>
        <w:t>俾</w:t>
      </w:r>
      <w:proofErr w:type="gramEnd"/>
      <w:r w:rsidR="00725DA0" w:rsidRPr="001131FD">
        <w:rPr>
          <w:rFonts w:ascii="標楷體" w:hAnsi="標楷體" w:hint="eastAsia"/>
          <w:szCs w:val="32"/>
        </w:rPr>
        <w:t>利其提高資產運用效益。</w:t>
      </w:r>
    </w:p>
    <w:p w:rsidR="00197B65"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9646FD"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9646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7</w:t>
      </w:r>
      <w:r w:rsidR="009646FD" w:rsidRPr="001131FD">
        <w:rPr>
          <w:rFonts w:ascii="標楷體" w:hAnsi="標楷體" w:hint="eastAsia"/>
          <w:szCs w:val="32"/>
        </w:rPr>
        <w:t>.</w:t>
      </w:r>
      <w:r w:rsidR="00197B65" w:rsidRPr="001131FD">
        <w:rPr>
          <w:rFonts w:ascii="標楷體" w:hAnsi="標楷體" w:hint="eastAsia"/>
          <w:szCs w:val="32"/>
        </w:rPr>
        <w:t>財團法人台灣手工業推廣中心</w:t>
      </w:r>
      <w:proofErr w:type="gramStart"/>
      <w:r w:rsidR="00197B65" w:rsidRPr="001131FD">
        <w:rPr>
          <w:rFonts w:ascii="標楷體" w:hAnsi="標楷體" w:hint="eastAsia"/>
          <w:szCs w:val="32"/>
        </w:rPr>
        <w:t>102</w:t>
      </w:r>
      <w:proofErr w:type="gramEnd"/>
      <w:r w:rsidR="00197B65" w:rsidRPr="001131FD">
        <w:rPr>
          <w:rFonts w:ascii="標楷體" w:hAnsi="標楷體" w:hint="eastAsia"/>
          <w:szCs w:val="32"/>
        </w:rPr>
        <w:t>年度預算收支相抵後盈餘僅124萬5,000元，</w:t>
      </w:r>
      <w:proofErr w:type="gramStart"/>
      <w:r w:rsidR="00197B65" w:rsidRPr="001131FD">
        <w:rPr>
          <w:rFonts w:ascii="標楷體" w:hAnsi="標楷體" w:hint="eastAsia"/>
          <w:szCs w:val="32"/>
        </w:rPr>
        <w:t>惟查該</w:t>
      </w:r>
      <w:proofErr w:type="gramEnd"/>
      <w:r w:rsidR="00197B65" w:rsidRPr="001131FD">
        <w:rPr>
          <w:rFonts w:ascii="標楷體" w:hAnsi="標楷體" w:hint="eastAsia"/>
          <w:szCs w:val="32"/>
        </w:rPr>
        <w:t>中心</w:t>
      </w:r>
      <w:proofErr w:type="gramStart"/>
      <w:r w:rsidR="00197B65" w:rsidRPr="001131FD">
        <w:rPr>
          <w:rFonts w:ascii="標楷體" w:hAnsi="標楷體" w:hint="eastAsia"/>
          <w:szCs w:val="32"/>
        </w:rPr>
        <w:t>100</w:t>
      </w:r>
      <w:proofErr w:type="gramEnd"/>
      <w:r w:rsidR="00197B65" w:rsidRPr="001131FD">
        <w:rPr>
          <w:rFonts w:ascii="標楷體" w:hAnsi="標楷體" w:hint="eastAsia"/>
          <w:szCs w:val="32"/>
        </w:rPr>
        <w:t>年度及101年10月底</w:t>
      </w:r>
      <w:proofErr w:type="gramStart"/>
      <w:r w:rsidR="00197B65" w:rsidRPr="001131FD">
        <w:rPr>
          <w:rFonts w:ascii="標楷體" w:hAnsi="標楷體" w:hint="eastAsia"/>
          <w:szCs w:val="32"/>
        </w:rPr>
        <w:t>合計庫齡超過</w:t>
      </w:r>
      <w:proofErr w:type="gramEnd"/>
      <w:r w:rsidR="00197B65" w:rsidRPr="001131FD">
        <w:rPr>
          <w:rFonts w:ascii="標楷體" w:hAnsi="標楷體" w:hint="eastAsia"/>
          <w:szCs w:val="32"/>
        </w:rPr>
        <w:t>10年之存貨價值92萬2,000元及90萬4,000元，占各該年度存貨之26.94％及31.42％，而102年底「存貨及原物料」金額為451萬5,000元，顯見其存貨管理與庫存多年積壓資金問題，已嚴重影響其營運績效，應落實檢討其存貨管理與活化運作，避免其管理缺失持續影響營運效能。</w:t>
      </w:r>
    </w:p>
    <w:p w:rsidR="00197B65"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9646FD" w:rsidRPr="001131FD" w:rsidRDefault="00197B65"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9646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8</w:t>
      </w:r>
      <w:r w:rsidR="009646FD" w:rsidRPr="001131FD">
        <w:rPr>
          <w:rFonts w:ascii="標楷體" w:hAnsi="標楷體" w:hint="eastAsia"/>
          <w:szCs w:val="32"/>
        </w:rPr>
        <w:t>.根據財團法人台灣手工業推廣中心102年度資產負債預計表顯示，102年底之「存貨及原物料」451萬5,000元，經查</w:t>
      </w:r>
      <w:r w:rsidR="00960EC7" w:rsidRPr="001131FD">
        <w:rPr>
          <w:rFonts w:ascii="標楷體" w:hAnsi="標楷體" w:hint="eastAsia"/>
          <w:szCs w:val="32"/>
        </w:rPr>
        <w:t>財團法人</w:t>
      </w:r>
      <w:r w:rsidR="009646FD" w:rsidRPr="001131FD">
        <w:rPr>
          <w:rFonts w:ascii="標楷體" w:hAnsi="標楷體" w:hint="eastAsia"/>
          <w:szCs w:val="32"/>
        </w:rPr>
        <w:t>台灣手工業推廣中心之存貨中，有貨品、收藏品等庫齡超逾10年、甚或20餘年者，顯見存貨管理有待加強。</w:t>
      </w:r>
      <w:proofErr w:type="gramStart"/>
      <w:r w:rsidR="009646FD" w:rsidRPr="001131FD">
        <w:rPr>
          <w:rFonts w:ascii="標楷體" w:hAnsi="標楷體" w:hint="eastAsia"/>
          <w:szCs w:val="32"/>
        </w:rPr>
        <w:t>爰</w:t>
      </w:r>
      <w:proofErr w:type="gramEnd"/>
      <w:r w:rsidR="009646FD" w:rsidRPr="001131FD">
        <w:rPr>
          <w:rFonts w:ascii="標楷體" w:hAnsi="標楷體" w:hint="eastAsia"/>
          <w:szCs w:val="32"/>
        </w:rPr>
        <w:t>此，為避免庫存閒置多年積壓資金，要求財團法人台灣手工業推廣中心就其「收藏品」檢討</w:t>
      </w:r>
      <w:proofErr w:type="gramStart"/>
      <w:r w:rsidR="009646FD" w:rsidRPr="001131FD">
        <w:rPr>
          <w:rFonts w:ascii="標楷體" w:hAnsi="標楷體" w:hint="eastAsia"/>
          <w:szCs w:val="32"/>
        </w:rPr>
        <w:t>研</w:t>
      </w:r>
      <w:proofErr w:type="gramEnd"/>
      <w:r w:rsidR="009646FD" w:rsidRPr="001131FD">
        <w:rPr>
          <w:rFonts w:ascii="標楷體" w:hAnsi="標楷體" w:hint="eastAsia"/>
          <w:szCs w:val="32"/>
        </w:rPr>
        <w:t>議適當之會計科目，以允當表達該事項之性質。</w:t>
      </w:r>
    </w:p>
    <w:p w:rsidR="0057575D" w:rsidRPr="001131FD" w:rsidRDefault="005757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p>
    <w:p w:rsidR="009646FD" w:rsidRPr="001131FD" w:rsidRDefault="005757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連署人：蘇震清</w:t>
      </w:r>
    </w:p>
    <w:p w:rsidR="009646FD" w:rsidRPr="001131FD" w:rsidRDefault="005E0821"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9</w:t>
      </w:r>
      <w:r w:rsidR="009646FD" w:rsidRPr="001131FD">
        <w:rPr>
          <w:rFonts w:ascii="標楷體" w:hAnsi="標楷體" w:hint="eastAsia"/>
          <w:szCs w:val="32"/>
        </w:rPr>
        <w:t>.</w:t>
      </w:r>
      <w:r w:rsidR="0063177C" w:rsidRPr="001131FD">
        <w:rPr>
          <w:rFonts w:ascii="標楷體" w:hAnsi="標楷體" w:hint="eastAsia"/>
          <w:szCs w:val="32"/>
        </w:rPr>
        <w:t>財團法人台灣手工業推廣中心所屬中華工藝實驗所100年全年及101年1月至6月</w:t>
      </w:r>
      <w:proofErr w:type="gramStart"/>
      <w:r w:rsidR="0063177C" w:rsidRPr="001131FD">
        <w:rPr>
          <w:rFonts w:ascii="標楷體" w:hAnsi="標楷體" w:hint="eastAsia"/>
          <w:szCs w:val="32"/>
        </w:rPr>
        <w:t>止</w:t>
      </w:r>
      <w:proofErr w:type="gramEnd"/>
      <w:r w:rsidR="0063177C" w:rsidRPr="001131FD">
        <w:rPr>
          <w:rFonts w:ascii="標楷體" w:hAnsi="標楷體" w:hint="eastAsia"/>
          <w:szCs w:val="32"/>
        </w:rPr>
        <w:t>設計開發之商品共有14項，但除「建國</w:t>
      </w:r>
      <w:r w:rsidR="0063177C" w:rsidRPr="001131FD">
        <w:rPr>
          <w:rFonts w:ascii="標楷體" w:hAnsi="標楷體" w:hint="eastAsia"/>
          <w:szCs w:val="32"/>
        </w:rPr>
        <w:lastRenderedPageBreak/>
        <w:t>一百年</w:t>
      </w:r>
      <w:proofErr w:type="gramStart"/>
      <w:r w:rsidR="0063177C" w:rsidRPr="001131FD">
        <w:rPr>
          <w:rFonts w:ascii="標楷體" w:hAnsi="標楷體" w:hint="eastAsia"/>
          <w:szCs w:val="32"/>
        </w:rPr>
        <w:t>趣遊碗</w:t>
      </w:r>
      <w:proofErr w:type="gramEnd"/>
      <w:r w:rsidR="0063177C" w:rsidRPr="001131FD">
        <w:rPr>
          <w:rFonts w:ascii="標楷體" w:hAnsi="標楷體" w:hint="eastAsia"/>
          <w:szCs w:val="32"/>
        </w:rPr>
        <w:t xml:space="preserve"> 」外，其他產品普遍銷量不佳，甚至有個位數情況，而101年1月至6月設計開發新商品甚至有掛零的情況，顯然在設計開發商品上與消費者喜好</w:t>
      </w:r>
      <w:r w:rsidR="00960EC7" w:rsidRPr="001131FD">
        <w:rPr>
          <w:rFonts w:ascii="標楷體" w:hAnsi="標楷體" w:hint="eastAsia"/>
          <w:szCs w:val="32"/>
        </w:rPr>
        <w:t>市場</w:t>
      </w:r>
      <w:r w:rsidR="0063177C" w:rsidRPr="001131FD">
        <w:rPr>
          <w:rFonts w:ascii="標楷體" w:hAnsi="標楷體" w:hint="eastAsia"/>
          <w:szCs w:val="32"/>
        </w:rPr>
        <w:t>有相當之落差。故未來</w:t>
      </w:r>
      <w:r w:rsidR="00960EC7" w:rsidRPr="001131FD">
        <w:rPr>
          <w:rFonts w:ascii="標楷體" w:hAnsi="標楷體" w:hint="eastAsia"/>
          <w:szCs w:val="32"/>
        </w:rPr>
        <w:t>財團法人</w:t>
      </w:r>
      <w:r w:rsidR="0063177C" w:rsidRPr="001131FD">
        <w:rPr>
          <w:rFonts w:ascii="標楷體" w:hAnsi="標楷體" w:hint="eastAsia"/>
          <w:szCs w:val="32"/>
        </w:rPr>
        <w:t>手工業推廣中心如欲自行開發新商品，應先市場調查，以免浪費開發設計之人才與資源。</w:t>
      </w:r>
    </w:p>
    <w:p w:rsidR="0066062F" w:rsidRPr="001131FD" w:rsidRDefault="0066062F"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提案人：黃偉哲</w:t>
      </w:r>
    </w:p>
    <w:p w:rsidR="009646FD" w:rsidRPr="001131FD" w:rsidRDefault="0066062F"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連署人：林岱樺  蘇震清</w:t>
      </w:r>
    </w:p>
    <w:p w:rsidR="0028004C" w:rsidRPr="001131FD" w:rsidRDefault="004B1200" w:rsidP="00AC5358">
      <w:pPr>
        <w:pStyle w:val="af5"/>
        <w:overflowPunct w:val="0"/>
        <w:ind w:left="645" w:hangingChars="194" w:hanging="645"/>
        <w:rPr>
          <w:rFonts w:ascii="標楷體" w:hAnsi="標楷體"/>
          <w:b/>
          <w:szCs w:val="32"/>
        </w:rPr>
      </w:pPr>
      <w:r w:rsidRPr="001131FD">
        <w:rPr>
          <w:rFonts w:ascii="標楷體" w:hAnsi="標楷體" w:hint="eastAsia"/>
          <w:b/>
          <w:szCs w:val="32"/>
        </w:rPr>
        <w:t>四</w:t>
      </w:r>
      <w:r w:rsidR="0028004C" w:rsidRPr="001131FD">
        <w:rPr>
          <w:rFonts w:ascii="標楷體" w:hAnsi="標楷體" w:hint="eastAsia"/>
          <w:b/>
          <w:szCs w:val="32"/>
        </w:rPr>
        <w:t>、財團法人金屬工業研究發展中心</w:t>
      </w:r>
    </w:p>
    <w:p w:rsidR="004B1200" w:rsidRPr="001131FD" w:rsidRDefault="004B1200"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(一)工作計畫部分：應依據業務總收支、固定資產之建設改良擴充及資金運用等項之審查結果，隨同調整。</w:t>
      </w:r>
    </w:p>
    <w:p w:rsidR="004B1200" w:rsidRPr="001131FD" w:rsidRDefault="004B1200"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(二)業務收支部分：</w:t>
      </w:r>
    </w:p>
    <w:p w:rsidR="004B1200" w:rsidRPr="001131FD" w:rsidRDefault="004B1200"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1.業務總收入：22億元，照列。</w:t>
      </w:r>
    </w:p>
    <w:p w:rsidR="004B1200" w:rsidRPr="001131FD" w:rsidRDefault="004B1200"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2.業務總支出：原列21億5,100萬元，減列</w:t>
      </w:r>
      <w:r w:rsidR="00D1653F">
        <w:rPr>
          <w:rFonts w:ascii="華康楷書體W5" w:eastAsia="華康楷書體W5" w:hAnsi="標楷體" w:hint="eastAsia"/>
          <w:sz w:val="32"/>
          <w:szCs w:val="32"/>
        </w:rPr>
        <w:t>「業務總支出」</w:t>
      </w:r>
      <w:r w:rsidRPr="001131FD">
        <w:rPr>
          <w:rFonts w:ascii="華康楷書體W5" w:eastAsia="華康楷書體W5" w:hAnsi="標楷體" w:hint="eastAsia"/>
          <w:sz w:val="32"/>
          <w:szCs w:val="32"/>
        </w:rPr>
        <w:t>1,075萬5,000元（科目自行調整）、「業務外支出」20萬元，共計減列1,095萬5,000元，其餘均照列，改列為21億4,004萬5,000元。</w:t>
      </w:r>
    </w:p>
    <w:p w:rsidR="004B1200" w:rsidRPr="001131FD" w:rsidRDefault="004B1200" w:rsidP="00AC5358">
      <w:pPr>
        <w:pStyle w:val="af5"/>
        <w:overflowPunct w:val="0"/>
        <w:ind w:leftChars="400" w:left="1661" w:hangingChars="100" w:hanging="332"/>
        <w:rPr>
          <w:rFonts w:ascii="標楷體" w:hAnsi="標楷體"/>
          <w:szCs w:val="32"/>
        </w:rPr>
      </w:pPr>
      <w:r w:rsidRPr="001131FD">
        <w:rPr>
          <w:rFonts w:ascii="標楷體" w:hAnsi="標楷體" w:hint="eastAsia"/>
          <w:szCs w:val="32"/>
        </w:rPr>
        <w:t>本項有委員提修正案1案，保留，送院會處理：</w:t>
      </w:r>
    </w:p>
    <w:p w:rsidR="004B1200" w:rsidRPr="001131FD" w:rsidRDefault="004B1200" w:rsidP="00AC5358">
      <w:pPr>
        <w:pStyle w:val="af5"/>
        <w:overflowPunct w:val="0"/>
        <w:ind w:leftChars="400" w:left="1827" w:hangingChars="150" w:hanging="498"/>
        <w:rPr>
          <w:rFonts w:ascii="標楷體" w:hAnsi="標楷體"/>
          <w:szCs w:val="32"/>
        </w:rPr>
      </w:pPr>
      <w:r w:rsidRPr="001131FD">
        <w:rPr>
          <w:rFonts w:ascii="標楷體" w:hAnsi="標楷體" w:hint="eastAsia"/>
          <w:szCs w:val="32"/>
        </w:rPr>
        <w:t>(1)財團法人金屬工業研究發展中心</w:t>
      </w:r>
      <w:proofErr w:type="gramStart"/>
      <w:r w:rsidRPr="001131FD">
        <w:rPr>
          <w:rFonts w:ascii="標楷體" w:hAnsi="標楷體" w:hint="eastAsia"/>
          <w:szCs w:val="32"/>
        </w:rPr>
        <w:t>102</w:t>
      </w:r>
      <w:proofErr w:type="gramEnd"/>
      <w:r w:rsidRPr="001131FD">
        <w:rPr>
          <w:rFonts w:ascii="標楷體" w:hAnsi="標楷體" w:hint="eastAsia"/>
          <w:szCs w:val="32"/>
        </w:rPr>
        <w:t>年度預算編列「研究計畫支出」7億8,000萬元，為政府部門委託之科技專案補助經費，較</w:t>
      </w:r>
      <w:proofErr w:type="gramStart"/>
      <w:r w:rsidRPr="001131FD">
        <w:rPr>
          <w:rFonts w:ascii="標楷體" w:hAnsi="標楷體" w:hint="eastAsia"/>
          <w:szCs w:val="32"/>
        </w:rPr>
        <w:t>101</w:t>
      </w:r>
      <w:proofErr w:type="gramEnd"/>
      <w:r w:rsidRPr="001131FD">
        <w:rPr>
          <w:rFonts w:ascii="標楷體" w:hAnsi="標楷體" w:hint="eastAsia"/>
          <w:szCs w:val="32"/>
        </w:rPr>
        <w:t>年度預算數增加3,000萬元。然</w:t>
      </w:r>
      <w:r w:rsidR="00D1653F" w:rsidRPr="001131FD">
        <w:rPr>
          <w:rFonts w:ascii="標楷體" w:hAnsi="標楷體" w:hint="eastAsia"/>
          <w:szCs w:val="32"/>
        </w:rPr>
        <w:t>財團法人金屬工業研究發展中心</w:t>
      </w:r>
      <w:r w:rsidRPr="001131FD">
        <w:rPr>
          <w:rFonts w:ascii="標楷體" w:hAnsi="標楷體" w:hint="eastAsia"/>
          <w:szCs w:val="32"/>
        </w:rPr>
        <w:t>成立迄今，研發人力投入持續增加，但承接法人科專計畫再分包予機構或學校研究之比率卻未有消減趨勢，反而逐年增加，代表創新研發實力仍有未足之處，亟需強化自行研發比例。</w:t>
      </w:r>
      <w:proofErr w:type="gramStart"/>
      <w:r w:rsidRPr="001131FD">
        <w:rPr>
          <w:rFonts w:ascii="標楷體" w:hAnsi="標楷體" w:hint="eastAsia"/>
          <w:szCs w:val="32"/>
        </w:rPr>
        <w:t>爰</w:t>
      </w:r>
      <w:proofErr w:type="gramEnd"/>
      <w:r w:rsidRPr="001131FD">
        <w:rPr>
          <w:rFonts w:ascii="標楷體" w:hAnsi="標楷體" w:hint="eastAsia"/>
          <w:szCs w:val="32"/>
        </w:rPr>
        <w:t>此，提案減列</w:t>
      </w:r>
      <w:r w:rsidR="00D1653F" w:rsidRPr="001131FD">
        <w:rPr>
          <w:rFonts w:ascii="標楷體" w:hAnsi="標楷體" w:hint="eastAsia"/>
          <w:szCs w:val="32"/>
        </w:rPr>
        <w:t>財團法人金屬工業研究發展中心</w:t>
      </w:r>
      <w:r w:rsidRPr="001131FD">
        <w:rPr>
          <w:rFonts w:ascii="標楷體" w:hAnsi="標楷體" w:hint="eastAsia"/>
          <w:szCs w:val="32"/>
        </w:rPr>
        <w:t>「研究計畫支出」3,000萬元。</w:t>
      </w:r>
    </w:p>
    <w:p w:rsidR="004B1200" w:rsidRPr="001131FD" w:rsidRDefault="004B120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  蘇震清</w:t>
      </w:r>
    </w:p>
    <w:p w:rsidR="004B1200" w:rsidRPr="001131FD" w:rsidRDefault="004B1200"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3.本期賸餘：原列4,900萬元，增列1,095萬5,000元，改列為5,995萬5,000元。</w:t>
      </w:r>
    </w:p>
    <w:p w:rsidR="004B1200" w:rsidRPr="001131FD" w:rsidRDefault="004B1200"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t>(三)固定資產之建設改良擴充：1億0,440萬元，照列。</w:t>
      </w:r>
    </w:p>
    <w:p w:rsidR="004B1200" w:rsidRPr="001131FD" w:rsidRDefault="004B1200" w:rsidP="00AC5358">
      <w:pPr>
        <w:pStyle w:val="aff2"/>
        <w:spacing w:line="480" w:lineRule="exact"/>
        <w:ind w:leftChars="100" w:left="997" w:hanging="665"/>
        <w:rPr>
          <w:rFonts w:ascii="華康楷書體W5" w:eastAsia="華康楷書體W5" w:hAnsi="標楷體"/>
          <w:sz w:val="32"/>
          <w:szCs w:val="32"/>
        </w:rPr>
      </w:pPr>
      <w:r w:rsidRPr="001131FD">
        <w:rPr>
          <w:rFonts w:ascii="華康楷書體W5" w:eastAsia="華康楷書體W5" w:hAnsi="標楷體" w:hint="eastAsia"/>
          <w:sz w:val="32"/>
          <w:szCs w:val="32"/>
        </w:rPr>
        <w:lastRenderedPageBreak/>
        <w:t>(四)資金運用部分：應依據業務總收支、固定資產之建設改良擴充等項之審查結果，隨同調整。</w:t>
      </w:r>
    </w:p>
    <w:p w:rsidR="0028004C" w:rsidRPr="001131FD" w:rsidRDefault="0028004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(五)通過決議</w:t>
      </w:r>
      <w:r w:rsidR="004B1200" w:rsidRPr="001131FD">
        <w:rPr>
          <w:rFonts w:ascii="標楷體" w:hAnsi="標楷體" w:hint="eastAsia"/>
          <w:szCs w:val="32"/>
        </w:rPr>
        <w:t>7</w:t>
      </w:r>
      <w:r w:rsidRPr="001131FD">
        <w:rPr>
          <w:rFonts w:ascii="標楷體" w:hAnsi="標楷體" w:hint="eastAsia"/>
          <w:szCs w:val="32"/>
        </w:rPr>
        <w:t xml:space="preserve">項： </w:t>
      </w:r>
    </w:p>
    <w:p w:rsidR="00D93537"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1.</w:t>
      </w:r>
      <w:r w:rsidR="00D93537" w:rsidRPr="001131FD">
        <w:rPr>
          <w:rFonts w:ascii="標楷體" w:hAnsi="標楷體" w:hint="eastAsia"/>
          <w:szCs w:val="32"/>
        </w:rPr>
        <w:t>財團法人金屬工業研究發展中心於94年申請設立創新育成中心以來，歷年皆獲經濟部</w:t>
      </w:r>
      <w:proofErr w:type="gramStart"/>
      <w:r w:rsidR="00D93537" w:rsidRPr="001131FD">
        <w:rPr>
          <w:rFonts w:ascii="標楷體" w:hAnsi="標楷體" w:hint="eastAsia"/>
          <w:szCs w:val="32"/>
        </w:rPr>
        <w:t>中小企業處育成</w:t>
      </w:r>
      <w:proofErr w:type="gramEnd"/>
      <w:r w:rsidR="00D93537" w:rsidRPr="001131FD">
        <w:rPr>
          <w:rFonts w:ascii="標楷體" w:hAnsi="標楷體" w:hint="eastAsia"/>
          <w:szCs w:val="32"/>
        </w:rPr>
        <w:t>中心計畫之補助；</w:t>
      </w:r>
      <w:proofErr w:type="gramStart"/>
      <w:r w:rsidR="00D93537" w:rsidRPr="001131FD">
        <w:rPr>
          <w:rFonts w:ascii="標楷體" w:hAnsi="標楷體" w:hint="eastAsia"/>
          <w:szCs w:val="32"/>
        </w:rPr>
        <w:t>惟查其</w:t>
      </w:r>
      <w:proofErr w:type="gramEnd"/>
      <w:r w:rsidR="00D93537" w:rsidRPr="001131FD">
        <w:rPr>
          <w:rFonts w:ascii="標楷體" w:hAnsi="標楷體" w:hint="eastAsia"/>
          <w:szCs w:val="32"/>
        </w:rPr>
        <w:t>近</w:t>
      </w:r>
      <w:proofErr w:type="gramStart"/>
      <w:r w:rsidR="00D93537" w:rsidRPr="001131FD">
        <w:rPr>
          <w:rFonts w:ascii="標楷體" w:hAnsi="標楷體" w:hint="eastAsia"/>
          <w:szCs w:val="32"/>
        </w:rPr>
        <w:t>5</w:t>
      </w:r>
      <w:proofErr w:type="gramEnd"/>
      <w:r w:rsidR="00D93537" w:rsidRPr="001131FD">
        <w:rPr>
          <w:rFonts w:ascii="標楷體" w:hAnsi="標楷體" w:hint="eastAsia"/>
          <w:szCs w:val="32"/>
        </w:rPr>
        <w:t>年</w:t>
      </w:r>
      <w:r w:rsidR="0022561C">
        <w:rPr>
          <w:rFonts w:ascii="標楷體" w:hAnsi="標楷體" w:hint="eastAsia"/>
          <w:szCs w:val="32"/>
        </w:rPr>
        <w:t>度</w:t>
      </w:r>
      <w:r w:rsidR="00D93537" w:rsidRPr="001131FD">
        <w:rPr>
          <w:rFonts w:ascii="標楷體" w:hAnsi="標楷體" w:hint="eastAsia"/>
          <w:szCs w:val="32"/>
        </w:rPr>
        <w:t>（97年度至</w:t>
      </w:r>
      <w:proofErr w:type="gramStart"/>
      <w:r w:rsidR="00D93537" w:rsidRPr="001131FD">
        <w:rPr>
          <w:rFonts w:ascii="標楷體" w:hAnsi="標楷體" w:hint="eastAsia"/>
          <w:szCs w:val="32"/>
        </w:rPr>
        <w:t>101</w:t>
      </w:r>
      <w:proofErr w:type="gramEnd"/>
      <w:r w:rsidR="00D93537" w:rsidRPr="001131FD">
        <w:rPr>
          <w:rFonts w:ascii="標楷體" w:hAnsi="標楷體" w:hint="eastAsia"/>
          <w:szCs w:val="32"/>
        </w:rPr>
        <w:t>年度）營運收支及執行績效，儘管政府累計補助逾805萬元，該創新育成中心仍多為虧損狀態，進駐空間利用率仍未達85％，且</w:t>
      </w:r>
      <w:proofErr w:type="gramStart"/>
      <w:r w:rsidR="00D93537" w:rsidRPr="001131FD">
        <w:rPr>
          <w:rFonts w:ascii="標楷體" w:hAnsi="標楷體" w:hint="eastAsia"/>
          <w:szCs w:val="32"/>
        </w:rPr>
        <w:t>尚無育成</w:t>
      </w:r>
      <w:proofErr w:type="gramEnd"/>
      <w:r w:rsidR="00D93537" w:rsidRPr="001131FD">
        <w:rPr>
          <w:rFonts w:ascii="標楷體" w:hAnsi="標楷體" w:hint="eastAsia"/>
          <w:szCs w:val="32"/>
        </w:rPr>
        <w:t>廠商申請上市、上櫃，其設立功能顯有</w:t>
      </w:r>
      <w:proofErr w:type="gramStart"/>
      <w:r w:rsidR="00D93537" w:rsidRPr="001131FD">
        <w:rPr>
          <w:rFonts w:ascii="標楷體" w:hAnsi="標楷體" w:hint="eastAsia"/>
          <w:szCs w:val="32"/>
        </w:rPr>
        <w:t>不</w:t>
      </w:r>
      <w:proofErr w:type="gramEnd"/>
      <w:r w:rsidR="00D93537" w:rsidRPr="001131FD">
        <w:rPr>
          <w:rFonts w:ascii="標楷體" w:hAnsi="標楷體" w:hint="eastAsia"/>
          <w:szCs w:val="32"/>
        </w:rPr>
        <w:t>彰，經濟部中小企業處應積極督導改善，合理提升其整體利用率及育成績效稽核機制，以確實強化創新育成中心協助中小企業升級轉型功能。</w:t>
      </w:r>
    </w:p>
    <w:p w:rsidR="00D93537" w:rsidRPr="001131FD" w:rsidRDefault="00D93537"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D93537" w:rsidRPr="001131FD" w:rsidRDefault="00D93537"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D8605D"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2.</w:t>
      </w:r>
      <w:r w:rsidR="00D8605D" w:rsidRPr="001131FD">
        <w:rPr>
          <w:rFonts w:ascii="標楷體" w:hAnsi="標楷體" w:hint="eastAsia"/>
          <w:szCs w:val="32"/>
        </w:rPr>
        <w:t>有</w:t>
      </w:r>
      <w:proofErr w:type="gramStart"/>
      <w:r w:rsidR="00D8605D" w:rsidRPr="001131FD">
        <w:rPr>
          <w:rFonts w:ascii="標楷體" w:hAnsi="標楷體" w:hint="eastAsia"/>
          <w:szCs w:val="32"/>
        </w:rPr>
        <w:t>鑑</w:t>
      </w:r>
      <w:proofErr w:type="gramEnd"/>
      <w:r w:rsidR="00D8605D" w:rsidRPr="001131FD">
        <w:rPr>
          <w:rFonts w:ascii="標楷體" w:hAnsi="標楷體" w:hint="eastAsia"/>
          <w:szCs w:val="32"/>
        </w:rPr>
        <w:t>於金屬及機械工業為經濟建設之基礎，財團法人金屬工業研究發展中心業已執行科專計畫9年之久，研發成果收入雖年有成長，然相對於近5年內政府投入之科專經費37億4,600萬元，研發成本平均收益率卻未及10％，其商品化、產業化能力顯有不足，且未能視產業實際需求積極調整修正，並加強國外專利布局，以強化研發成果與產業經濟效益之有效連結，恐有執行偏差之缺失，</w:t>
      </w:r>
      <w:proofErr w:type="gramStart"/>
      <w:r w:rsidR="00D8605D" w:rsidRPr="001131FD">
        <w:rPr>
          <w:rFonts w:ascii="標楷體" w:hAnsi="標楷體" w:hint="eastAsia"/>
          <w:szCs w:val="32"/>
        </w:rPr>
        <w:t>爰</w:t>
      </w:r>
      <w:proofErr w:type="gramEnd"/>
      <w:r w:rsidR="00D8605D" w:rsidRPr="001131FD">
        <w:rPr>
          <w:rFonts w:ascii="標楷體" w:hAnsi="標楷體" w:hint="eastAsia"/>
          <w:szCs w:val="32"/>
        </w:rPr>
        <w:t>請經濟部落實檢討其科技專案執行不力之缺失與修正檢討評估，向立法院經濟委員會提出專案報告。</w:t>
      </w:r>
    </w:p>
    <w:p w:rsidR="00D8605D" w:rsidRPr="001131FD" w:rsidRDefault="00D860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B42CF1" w:rsidRPr="001131FD" w:rsidRDefault="00D860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28004C"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3</w:t>
      </w:r>
      <w:r w:rsidR="0028004C" w:rsidRPr="001131FD">
        <w:rPr>
          <w:rFonts w:ascii="標楷體" w:hAnsi="標楷體" w:hint="eastAsia"/>
          <w:szCs w:val="32"/>
        </w:rPr>
        <w:t>.</w:t>
      </w:r>
      <w:r w:rsidR="00234DEE" w:rsidRPr="001131FD">
        <w:rPr>
          <w:rFonts w:ascii="標楷體" w:hAnsi="標楷體" w:hint="eastAsia"/>
          <w:szCs w:val="32"/>
        </w:rPr>
        <w:t>財團法人金屬工業研究發展中心為少數能提供系統整合服務之法人研發機構，服務內容包括檢測、驗證、公證、製程、設備、系統、管理、電子化、訓練、市調等，產品類別包括金屬製品、家用電器、資訊產品、醫療器材工業機械與光電、半導體設備暨零組件等，顯見該中心提供之服務可廣及各產</w:t>
      </w:r>
      <w:r w:rsidR="00234DEE" w:rsidRPr="001131FD">
        <w:rPr>
          <w:rFonts w:ascii="標楷體" w:hAnsi="標楷體" w:hint="eastAsia"/>
          <w:szCs w:val="32"/>
        </w:rPr>
        <w:lastRenderedPageBreak/>
        <w:t>業界。然財團法人金屬工業研究發展中心</w:t>
      </w:r>
      <w:proofErr w:type="gramStart"/>
      <w:r w:rsidR="00234DEE" w:rsidRPr="001131FD">
        <w:rPr>
          <w:rFonts w:ascii="標楷體" w:hAnsi="標楷體" w:hint="eastAsia"/>
          <w:szCs w:val="32"/>
        </w:rPr>
        <w:t>102</w:t>
      </w:r>
      <w:proofErr w:type="gramEnd"/>
      <w:r w:rsidR="00234DEE" w:rsidRPr="001131FD">
        <w:rPr>
          <w:rFonts w:ascii="標楷體" w:hAnsi="標楷體" w:hint="eastAsia"/>
          <w:szCs w:val="32"/>
        </w:rPr>
        <w:t>年度預算編列收入總額22億元，其中65％來自政府補助或委辦經費，顯見其對政府經費依存度偏高，自籌能力仍有待加強。</w:t>
      </w:r>
      <w:proofErr w:type="gramStart"/>
      <w:r w:rsidR="00234DEE" w:rsidRPr="001131FD">
        <w:rPr>
          <w:rFonts w:ascii="標楷體" w:hAnsi="標楷體" w:hint="eastAsia"/>
          <w:szCs w:val="32"/>
        </w:rPr>
        <w:t>爰</w:t>
      </w:r>
      <w:proofErr w:type="gramEnd"/>
      <w:r w:rsidR="00234DEE" w:rsidRPr="001131FD">
        <w:rPr>
          <w:rFonts w:ascii="標楷體" w:hAnsi="標楷體" w:hint="eastAsia"/>
          <w:szCs w:val="32"/>
        </w:rPr>
        <w:t>此，要求財團法人金屬工業研究發展中心應積極提升研發績效，努力推展研發成果落實於產業應用外，並需提</w:t>
      </w:r>
      <w:r w:rsidR="00847AFE" w:rsidRPr="001131FD">
        <w:rPr>
          <w:rFonts w:ascii="標楷體" w:hAnsi="標楷體" w:hint="eastAsia"/>
          <w:szCs w:val="32"/>
        </w:rPr>
        <w:t>升</w:t>
      </w:r>
      <w:r w:rsidR="00234DEE" w:rsidRPr="001131FD">
        <w:rPr>
          <w:rFonts w:ascii="標楷體" w:hAnsi="標楷體" w:hint="eastAsia"/>
          <w:szCs w:val="32"/>
        </w:rPr>
        <w:t>自主收入比率，</w:t>
      </w:r>
      <w:proofErr w:type="gramStart"/>
      <w:r w:rsidR="00234DEE" w:rsidRPr="001131FD">
        <w:rPr>
          <w:rFonts w:ascii="標楷體" w:hAnsi="標楷體" w:hint="eastAsia"/>
          <w:szCs w:val="32"/>
        </w:rPr>
        <w:t>俾</w:t>
      </w:r>
      <w:proofErr w:type="gramEnd"/>
      <w:r w:rsidR="00234DEE" w:rsidRPr="001131FD">
        <w:rPr>
          <w:rFonts w:ascii="標楷體" w:hAnsi="標楷體" w:hint="eastAsia"/>
          <w:szCs w:val="32"/>
        </w:rPr>
        <w:t>減輕對政府經費之依賴。</w:t>
      </w:r>
    </w:p>
    <w:p w:rsidR="00097380" w:rsidRPr="001131FD" w:rsidRDefault="0009738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r w:rsidR="00E81F89" w:rsidRPr="001131FD">
        <w:rPr>
          <w:rFonts w:ascii="標楷體" w:hAnsi="標楷體" w:hint="eastAsia"/>
          <w:color w:val="auto"/>
          <w:szCs w:val="32"/>
        </w:rPr>
        <w:t xml:space="preserve">  蘇震清</w:t>
      </w:r>
    </w:p>
    <w:p w:rsidR="0028004C"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4</w:t>
      </w:r>
      <w:r w:rsidR="0028004C" w:rsidRPr="001131FD">
        <w:rPr>
          <w:rFonts w:ascii="標楷體" w:hAnsi="標楷體" w:hint="eastAsia"/>
          <w:szCs w:val="32"/>
        </w:rPr>
        <w:t>.</w:t>
      </w:r>
      <w:r w:rsidR="00234DEE" w:rsidRPr="001131FD">
        <w:rPr>
          <w:rFonts w:ascii="標楷體" w:hAnsi="標楷體" w:hint="eastAsia"/>
          <w:szCs w:val="32"/>
        </w:rPr>
        <w:t>專利取得為保障技術競爭優勢之重要關鍵，專利取得多寡亦可反映國家或產業之技術競爭力。財團法人金屬工業研究發展中心執行創新前瞻科專計畫至今已9年之久，相關專利布局卻仍偏重於國內，且獲證專利數亦以國內居多。</w:t>
      </w:r>
      <w:proofErr w:type="gramStart"/>
      <w:r w:rsidR="00234DEE" w:rsidRPr="001131FD">
        <w:rPr>
          <w:rFonts w:ascii="標楷體" w:hAnsi="標楷體" w:hint="eastAsia"/>
          <w:szCs w:val="32"/>
        </w:rPr>
        <w:t>爰</w:t>
      </w:r>
      <w:proofErr w:type="gramEnd"/>
      <w:r w:rsidR="00234DEE" w:rsidRPr="001131FD">
        <w:rPr>
          <w:rFonts w:ascii="標楷體" w:hAnsi="標楷體" w:hint="eastAsia"/>
          <w:szCs w:val="32"/>
        </w:rPr>
        <w:t>此，要求財團法人金屬工業研究發展中心應加強國外專利布局，</w:t>
      </w:r>
      <w:proofErr w:type="gramStart"/>
      <w:r w:rsidR="00234DEE" w:rsidRPr="001131FD">
        <w:rPr>
          <w:rFonts w:ascii="標楷體" w:hAnsi="標楷體" w:hint="eastAsia"/>
          <w:szCs w:val="32"/>
        </w:rPr>
        <w:t>俾</w:t>
      </w:r>
      <w:proofErr w:type="gramEnd"/>
      <w:r w:rsidR="00234DEE" w:rsidRPr="001131FD">
        <w:rPr>
          <w:rFonts w:ascii="標楷體" w:hAnsi="標楷體" w:hint="eastAsia"/>
          <w:szCs w:val="32"/>
        </w:rPr>
        <w:t>協助國內產業取得相關技術之國際主導地位。</w:t>
      </w:r>
    </w:p>
    <w:p w:rsidR="00097380" w:rsidRPr="001131FD" w:rsidRDefault="0009738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r w:rsidR="00E81F89" w:rsidRPr="001131FD">
        <w:rPr>
          <w:rFonts w:ascii="標楷體" w:hAnsi="標楷體" w:hint="eastAsia"/>
          <w:color w:val="auto"/>
          <w:szCs w:val="32"/>
        </w:rPr>
        <w:t xml:space="preserve">  蘇震清</w:t>
      </w:r>
    </w:p>
    <w:p w:rsidR="0057575D"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5</w:t>
      </w:r>
      <w:r w:rsidR="0057575D" w:rsidRPr="001131FD">
        <w:rPr>
          <w:rFonts w:ascii="標楷體" w:hAnsi="標楷體" w:hint="eastAsia"/>
          <w:szCs w:val="32"/>
        </w:rPr>
        <w:t>.</w:t>
      </w:r>
      <w:r w:rsidR="00234DEE" w:rsidRPr="001131FD">
        <w:rPr>
          <w:rFonts w:ascii="標楷體" w:hAnsi="標楷體" w:hint="eastAsia"/>
          <w:szCs w:val="32"/>
        </w:rPr>
        <w:t>財團法人金屬工業研究發展中心</w:t>
      </w:r>
      <w:proofErr w:type="gramStart"/>
      <w:r w:rsidR="00234DEE" w:rsidRPr="001131FD">
        <w:rPr>
          <w:rFonts w:ascii="標楷體" w:hAnsi="標楷體" w:hint="eastAsia"/>
          <w:szCs w:val="32"/>
        </w:rPr>
        <w:t>102</w:t>
      </w:r>
      <w:proofErr w:type="gramEnd"/>
      <w:r w:rsidR="00234DEE" w:rsidRPr="001131FD">
        <w:rPr>
          <w:rFonts w:ascii="標楷體" w:hAnsi="標楷體" w:hint="eastAsia"/>
          <w:szCs w:val="32"/>
        </w:rPr>
        <w:t>年度研發成果收入預算編列1億元，為科技專案研發成果之技術移轉及專利授權收入，較</w:t>
      </w:r>
      <w:proofErr w:type="gramStart"/>
      <w:r w:rsidR="00234DEE" w:rsidRPr="001131FD">
        <w:rPr>
          <w:rFonts w:ascii="標楷體" w:hAnsi="標楷體" w:hint="eastAsia"/>
          <w:szCs w:val="32"/>
        </w:rPr>
        <w:t>101</w:t>
      </w:r>
      <w:proofErr w:type="gramEnd"/>
      <w:r w:rsidR="00234DEE" w:rsidRPr="001131FD">
        <w:rPr>
          <w:rFonts w:ascii="標楷體" w:hAnsi="標楷體" w:hint="eastAsia"/>
          <w:szCs w:val="32"/>
        </w:rPr>
        <w:t>年度預算數增加1,000萬元。</w:t>
      </w:r>
      <w:proofErr w:type="gramStart"/>
      <w:r w:rsidR="00234DEE" w:rsidRPr="001131FD">
        <w:rPr>
          <w:rFonts w:ascii="標楷體" w:hAnsi="標楷體" w:hint="eastAsia"/>
          <w:szCs w:val="32"/>
        </w:rPr>
        <w:t>惟</w:t>
      </w:r>
      <w:proofErr w:type="gramEnd"/>
      <w:r w:rsidR="00234DEE" w:rsidRPr="001131FD">
        <w:rPr>
          <w:rFonts w:ascii="標楷體" w:hAnsi="標楷體" w:hint="eastAsia"/>
          <w:szCs w:val="32"/>
        </w:rPr>
        <w:t>專利價值不僅取決於獲得專利之成本，更取決於專利之使用價值，該中心執行科專計畫9年之久，研發成果收入雖年有成長，亦獲多項發明展獎項，然相對於政府所投入之科專經費，研發成本平均收益率未及</w:t>
      </w:r>
      <w:r w:rsidR="00E360AF">
        <w:rPr>
          <w:rFonts w:ascii="標楷體" w:hAnsi="標楷體" w:hint="eastAsia"/>
          <w:szCs w:val="32"/>
        </w:rPr>
        <w:t>一成</w:t>
      </w:r>
      <w:r w:rsidR="00234DEE" w:rsidRPr="001131FD">
        <w:rPr>
          <w:rFonts w:ascii="標楷體" w:hAnsi="標楷體" w:hint="eastAsia"/>
          <w:szCs w:val="32"/>
        </w:rPr>
        <w:t>，並無顯著成長。</w:t>
      </w:r>
      <w:proofErr w:type="gramStart"/>
      <w:r w:rsidR="00234DEE" w:rsidRPr="001131FD">
        <w:rPr>
          <w:rFonts w:ascii="標楷體" w:hAnsi="標楷體" w:hint="eastAsia"/>
          <w:szCs w:val="32"/>
        </w:rPr>
        <w:t>爰</w:t>
      </w:r>
      <w:proofErr w:type="gramEnd"/>
      <w:r w:rsidR="00234DEE" w:rsidRPr="001131FD">
        <w:rPr>
          <w:rFonts w:ascii="標楷體" w:hAnsi="標楷體" w:hint="eastAsia"/>
          <w:szCs w:val="32"/>
        </w:rPr>
        <w:t>此，要求財團法人金屬工業研究發展中心應深究產業實際需求，強化研發成果與產業經濟效益之有效連結，</w:t>
      </w:r>
      <w:proofErr w:type="gramStart"/>
      <w:r w:rsidR="00234DEE" w:rsidRPr="001131FD">
        <w:rPr>
          <w:rFonts w:ascii="標楷體" w:hAnsi="標楷體" w:hint="eastAsia"/>
          <w:szCs w:val="32"/>
        </w:rPr>
        <w:t>俾</w:t>
      </w:r>
      <w:proofErr w:type="gramEnd"/>
      <w:r w:rsidR="00234DEE" w:rsidRPr="001131FD">
        <w:rPr>
          <w:rFonts w:ascii="標楷體" w:hAnsi="標楷體" w:hint="eastAsia"/>
          <w:szCs w:val="32"/>
        </w:rPr>
        <w:t>充分發揮帶動產業發展之角色。</w:t>
      </w:r>
    </w:p>
    <w:p w:rsidR="00097380" w:rsidRPr="001131FD" w:rsidRDefault="0009738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r w:rsidR="00E81F89" w:rsidRPr="001131FD">
        <w:rPr>
          <w:rFonts w:ascii="標楷體" w:hAnsi="標楷體" w:hint="eastAsia"/>
          <w:color w:val="auto"/>
          <w:szCs w:val="32"/>
        </w:rPr>
        <w:t xml:space="preserve">  蘇震清</w:t>
      </w:r>
    </w:p>
    <w:p w:rsidR="0057575D"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6</w:t>
      </w:r>
      <w:r w:rsidR="0057575D" w:rsidRPr="001131FD">
        <w:rPr>
          <w:rFonts w:ascii="標楷體" w:hAnsi="標楷體" w:hint="eastAsia"/>
          <w:szCs w:val="32"/>
        </w:rPr>
        <w:t>.</w:t>
      </w:r>
      <w:r w:rsidR="00234DEE" w:rsidRPr="001131FD">
        <w:rPr>
          <w:rFonts w:ascii="標楷體" w:hAnsi="標楷體" w:hint="eastAsia"/>
          <w:szCs w:val="32"/>
        </w:rPr>
        <w:t>財團法人金屬工業研究發展中心收入來源</w:t>
      </w:r>
      <w:r w:rsidR="00E360AF">
        <w:rPr>
          <w:rFonts w:ascii="標楷體" w:hAnsi="標楷體" w:hint="eastAsia"/>
          <w:szCs w:val="32"/>
        </w:rPr>
        <w:t>六成</w:t>
      </w:r>
      <w:r w:rsidR="00234DEE" w:rsidRPr="001131FD">
        <w:rPr>
          <w:rFonts w:ascii="標楷體" w:hAnsi="標楷體" w:hint="eastAsia"/>
          <w:szCs w:val="32"/>
        </w:rPr>
        <w:t>以上來自於政府經費，相關預算資訊係政府及立法院監督其經費運用之重要參考，然該中心編製之預算書表過於簡略，其內容亦未依用途別科目列示。</w:t>
      </w:r>
      <w:proofErr w:type="gramStart"/>
      <w:r w:rsidR="00234DEE" w:rsidRPr="001131FD">
        <w:rPr>
          <w:rFonts w:ascii="標楷體" w:hAnsi="標楷體" w:hint="eastAsia"/>
          <w:szCs w:val="32"/>
        </w:rPr>
        <w:t>爰</w:t>
      </w:r>
      <w:proofErr w:type="gramEnd"/>
      <w:r w:rsidR="00234DEE" w:rsidRPr="001131FD">
        <w:rPr>
          <w:rFonts w:ascii="標楷體" w:hAnsi="標楷體" w:hint="eastAsia"/>
          <w:szCs w:val="32"/>
        </w:rPr>
        <w:t>此，要求財團法人金屬工業研究發展中心應參酌附屬單位預算書表格式，充分揭露資訊，</w:t>
      </w:r>
      <w:proofErr w:type="gramStart"/>
      <w:r w:rsidR="00234DEE" w:rsidRPr="001131FD">
        <w:rPr>
          <w:rFonts w:ascii="標楷體" w:hAnsi="標楷體" w:hint="eastAsia"/>
          <w:szCs w:val="32"/>
        </w:rPr>
        <w:t>俾</w:t>
      </w:r>
      <w:proofErr w:type="gramEnd"/>
      <w:r w:rsidR="00234DEE" w:rsidRPr="001131FD">
        <w:rPr>
          <w:rFonts w:ascii="標楷體" w:hAnsi="標楷體" w:hint="eastAsia"/>
          <w:szCs w:val="32"/>
        </w:rPr>
        <w:t>利立法</w:t>
      </w:r>
      <w:r w:rsidR="00234DEE" w:rsidRPr="001131FD">
        <w:rPr>
          <w:rFonts w:ascii="標楷體" w:hAnsi="標楷體" w:hint="eastAsia"/>
          <w:szCs w:val="32"/>
        </w:rPr>
        <w:lastRenderedPageBreak/>
        <w:t>院之審議。</w:t>
      </w:r>
    </w:p>
    <w:p w:rsidR="00097380" w:rsidRPr="001131FD" w:rsidRDefault="0009738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p>
    <w:p w:rsidR="0057575D" w:rsidRPr="001131FD" w:rsidRDefault="00097380"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連署人：蘇震清</w:t>
      </w:r>
    </w:p>
    <w:p w:rsidR="0057575D" w:rsidRPr="001131FD" w:rsidRDefault="004B1200"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7</w:t>
      </w:r>
      <w:r w:rsidR="0057575D" w:rsidRPr="001131FD">
        <w:rPr>
          <w:rFonts w:ascii="標楷體" w:hAnsi="標楷體" w:hint="eastAsia"/>
          <w:szCs w:val="32"/>
        </w:rPr>
        <w:t>.財團法人金屬工業研究發展中心於</w:t>
      </w:r>
      <w:proofErr w:type="gramStart"/>
      <w:r w:rsidR="0057575D" w:rsidRPr="001131FD">
        <w:rPr>
          <w:rFonts w:ascii="標楷體" w:hAnsi="標楷體" w:hint="eastAsia"/>
          <w:szCs w:val="32"/>
        </w:rPr>
        <w:t>102</w:t>
      </w:r>
      <w:proofErr w:type="gramEnd"/>
      <w:r w:rsidR="0057575D" w:rsidRPr="001131FD">
        <w:rPr>
          <w:rFonts w:ascii="標楷體" w:hAnsi="標楷體" w:hint="eastAsia"/>
          <w:szCs w:val="32"/>
        </w:rPr>
        <w:t>年度預算編列「研究計畫收入」7億8,000萬元，為政府部門委託之科技專案補助經費，較</w:t>
      </w:r>
      <w:proofErr w:type="gramStart"/>
      <w:r w:rsidR="0057575D" w:rsidRPr="001131FD">
        <w:rPr>
          <w:rFonts w:ascii="標楷體" w:hAnsi="標楷體" w:hint="eastAsia"/>
          <w:szCs w:val="32"/>
        </w:rPr>
        <w:t>101</w:t>
      </w:r>
      <w:proofErr w:type="gramEnd"/>
      <w:r w:rsidR="0057575D" w:rsidRPr="001131FD">
        <w:rPr>
          <w:rFonts w:ascii="標楷體" w:hAnsi="標楷體" w:hint="eastAsia"/>
          <w:szCs w:val="32"/>
        </w:rPr>
        <w:t>年度預算數增加3,000萬元；</w:t>
      </w:r>
      <w:proofErr w:type="gramStart"/>
      <w:r w:rsidR="0057575D" w:rsidRPr="001131FD">
        <w:rPr>
          <w:rFonts w:ascii="標楷體" w:hAnsi="標楷體" w:hint="eastAsia"/>
          <w:szCs w:val="32"/>
        </w:rPr>
        <w:t>惟查該</w:t>
      </w:r>
      <w:proofErr w:type="gramEnd"/>
      <w:r w:rsidR="0057575D" w:rsidRPr="001131FD">
        <w:rPr>
          <w:rFonts w:ascii="標楷體" w:hAnsi="標楷體" w:hint="eastAsia"/>
          <w:szCs w:val="32"/>
        </w:rPr>
        <w:t>中心儘管逐年增加正式員工人數，其中研究發展人員由498人增至545人，然其承接法人科專計畫再分包予其他機構或學校研究之情形仍日趨嚴重，占整體法人科專經費之比率由97年度3.3％增至</w:t>
      </w:r>
      <w:proofErr w:type="gramStart"/>
      <w:r w:rsidR="0057575D" w:rsidRPr="001131FD">
        <w:rPr>
          <w:rFonts w:ascii="標楷體" w:hAnsi="標楷體" w:hint="eastAsia"/>
          <w:szCs w:val="32"/>
        </w:rPr>
        <w:t>101</w:t>
      </w:r>
      <w:proofErr w:type="gramEnd"/>
      <w:r w:rsidR="0057575D" w:rsidRPr="001131FD">
        <w:rPr>
          <w:rFonts w:ascii="標楷體" w:hAnsi="標楷體" w:hint="eastAsia"/>
          <w:szCs w:val="32"/>
        </w:rPr>
        <w:t>年度6.9％，顯應落實檢討強化其研發實力與專案委辦能力，</w:t>
      </w:r>
      <w:proofErr w:type="gramStart"/>
      <w:r w:rsidR="0057575D" w:rsidRPr="001131FD">
        <w:rPr>
          <w:rFonts w:ascii="標楷體" w:hAnsi="標楷體" w:hint="eastAsia"/>
          <w:szCs w:val="32"/>
        </w:rPr>
        <w:t>俾</w:t>
      </w:r>
      <w:proofErr w:type="gramEnd"/>
      <w:r w:rsidR="0057575D" w:rsidRPr="001131FD">
        <w:rPr>
          <w:rFonts w:ascii="標楷體" w:hAnsi="標楷體" w:hint="eastAsia"/>
          <w:szCs w:val="32"/>
        </w:rPr>
        <w:t>利科專計畫得以有效執行</w:t>
      </w:r>
      <w:r w:rsidR="00A82B4C">
        <w:rPr>
          <w:rFonts w:ascii="標楷體" w:hAnsi="標楷體" w:hint="eastAsia"/>
          <w:szCs w:val="32"/>
        </w:rPr>
        <w:t>，</w:t>
      </w:r>
      <w:r w:rsidR="0057575D" w:rsidRPr="001131FD">
        <w:rPr>
          <w:rFonts w:ascii="標楷體" w:hAnsi="標楷體" w:hint="eastAsia"/>
          <w:szCs w:val="32"/>
        </w:rPr>
        <w:t>並發揮應有效益。</w:t>
      </w:r>
    </w:p>
    <w:p w:rsidR="0057575D" w:rsidRPr="001131FD" w:rsidRDefault="005757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57575D" w:rsidRPr="001131FD" w:rsidRDefault="0057575D"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28004C" w:rsidRPr="001131FD" w:rsidRDefault="00C90179" w:rsidP="00AC5358">
      <w:pPr>
        <w:pStyle w:val="af5"/>
        <w:overflowPunct w:val="0"/>
        <w:ind w:left="645" w:hangingChars="194" w:hanging="645"/>
        <w:rPr>
          <w:rFonts w:ascii="標楷體" w:hAnsi="標楷體"/>
          <w:b/>
          <w:szCs w:val="32"/>
        </w:rPr>
      </w:pPr>
      <w:r w:rsidRPr="001131FD">
        <w:rPr>
          <w:rFonts w:ascii="標楷體" w:hAnsi="標楷體" w:hint="eastAsia"/>
          <w:b/>
          <w:szCs w:val="32"/>
        </w:rPr>
        <w:t>五</w:t>
      </w:r>
      <w:r w:rsidR="0028004C" w:rsidRPr="001131FD">
        <w:rPr>
          <w:rFonts w:ascii="標楷體" w:hAnsi="標楷體" w:hint="eastAsia"/>
          <w:b/>
          <w:szCs w:val="32"/>
        </w:rPr>
        <w:t>、財團法人台灣地理資訊中心</w:t>
      </w:r>
    </w:p>
    <w:p w:rsidR="008570B5" w:rsidRPr="001131FD" w:rsidRDefault="008570B5"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(一)工作計畫部分：應依據業務總收支、固定資產之建設改良擴充及資金運用等項之審查結果，隨同調整。</w:t>
      </w:r>
    </w:p>
    <w:p w:rsidR="008570B5" w:rsidRPr="001131FD" w:rsidRDefault="008570B5"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(二)業務收支部分：</w:t>
      </w:r>
    </w:p>
    <w:p w:rsidR="008570B5" w:rsidRPr="001131FD" w:rsidRDefault="008570B5"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1.業務總收入：1億4,769萬元，照列。</w:t>
      </w:r>
    </w:p>
    <w:p w:rsidR="008570B5" w:rsidRPr="001131FD" w:rsidRDefault="008570B5"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2.業務總支出：原列1億4,054萬7,000元，減列</w:t>
      </w:r>
      <w:r w:rsidR="00A82B4C" w:rsidRPr="00A82B4C">
        <w:rPr>
          <w:rFonts w:ascii="華康楷書體W5" w:eastAsia="華康楷書體W5" w:hAnsi="標楷體" w:hint="eastAsia"/>
          <w:sz w:val="32"/>
          <w:szCs w:val="32"/>
        </w:rPr>
        <w:t>「業務總支出」</w:t>
      </w:r>
      <w:r w:rsidRPr="001131FD">
        <w:rPr>
          <w:rFonts w:ascii="華康楷書體W5" w:eastAsia="華康楷書體W5" w:hAnsi="標楷體" w:hint="eastAsia"/>
          <w:sz w:val="32"/>
          <w:szCs w:val="32"/>
        </w:rPr>
        <w:t>70萬3,000元（科目自行調整）、「委辦計畫支出－其他服務費用」30萬元、「管理費用－其他服務費用」100萬元，共計減列200萬3,000元，其餘均照列，改列為1億3,854萬4,000元。</w:t>
      </w:r>
    </w:p>
    <w:p w:rsidR="008570B5" w:rsidRPr="001131FD" w:rsidRDefault="008570B5"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3.本期賸餘：原列714萬3,000元，增列200萬3,000元，改列為914萬6,000元。</w:t>
      </w:r>
    </w:p>
    <w:p w:rsidR="008570B5" w:rsidRPr="001131FD" w:rsidRDefault="008570B5"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(三)固定資產之建設改良擴充：184萬6,000元，照列。</w:t>
      </w:r>
    </w:p>
    <w:p w:rsidR="008570B5" w:rsidRPr="001131FD" w:rsidRDefault="008570B5"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(四)資金運用部分：應依據業務總收支、固定資產之建設改良擴充等項之審查結果，隨同調整。</w:t>
      </w:r>
    </w:p>
    <w:p w:rsidR="0028004C" w:rsidRPr="001131FD" w:rsidRDefault="0028004C" w:rsidP="00AC5358">
      <w:pPr>
        <w:pStyle w:val="af5"/>
        <w:overflowPunct w:val="0"/>
        <w:ind w:leftChars="100" w:left="997" w:hangingChars="200" w:hanging="665"/>
        <w:rPr>
          <w:rFonts w:ascii="標楷體" w:hAnsi="標楷體"/>
          <w:szCs w:val="32"/>
        </w:rPr>
      </w:pPr>
      <w:r w:rsidRPr="001131FD">
        <w:rPr>
          <w:rFonts w:ascii="標楷體" w:hAnsi="標楷體" w:hint="eastAsia"/>
          <w:szCs w:val="32"/>
        </w:rPr>
        <w:t>(五)通過決議</w:t>
      </w:r>
      <w:r w:rsidR="007D0F38" w:rsidRPr="001131FD">
        <w:rPr>
          <w:rFonts w:ascii="標楷體" w:hAnsi="標楷體" w:hint="eastAsia"/>
          <w:szCs w:val="32"/>
        </w:rPr>
        <w:t>5</w:t>
      </w:r>
      <w:r w:rsidRPr="001131FD">
        <w:rPr>
          <w:rFonts w:ascii="標楷體" w:hAnsi="標楷體" w:hint="eastAsia"/>
          <w:szCs w:val="32"/>
        </w:rPr>
        <w:t xml:space="preserve">項： </w:t>
      </w:r>
    </w:p>
    <w:p w:rsidR="0028004C" w:rsidRPr="001131FD" w:rsidRDefault="0028004C"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lastRenderedPageBreak/>
        <w:t>1.</w:t>
      </w:r>
      <w:r w:rsidR="00C54060" w:rsidRPr="001131FD">
        <w:rPr>
          <w:rFonts w:ascii="標楷體" w:hAnsi="標楷體" w:hint="eastAsia"/>
          <w:szCs w:val="32"/>
        </w:rPr>
        <w:t>財團法人台灣地理資訊中心</w:t>
      </w:r>
      <w:proofErr w:type="gramStart"/>
      <w:r w:rsidR="00C54060" w:rsidRPr="001131FD">
        <w:rPr>
          <w:rFonts w:ascii="標楷體" w:hAnsi="標楷體" w:hint="eastAsia"/>
          <w:szCs w:val="32"/>
        </w:rPr>
        <w:t>102</w:t>
      </w:r>
      <w:proofErr w:type="gramEnd"/>
      <w:r w:rsidR="00C54060" w:rsidRPr="001131FD">
        <w:rPr>
          <w:rFonts w:ascii="標楷體" w:hAnsi="標楷體" w:hint="eastAsia"/>
          <w:szCs w:val="32"/>
        </w:rPr>
        <w:t>年度收入預算編列1億4,769萬元，其中78.03％來自政府委辦經費。經查，該中心96年度至</w:t>
      </w:r>
      <w:proofErr w:type="gramStart"/>
      <w:r w:rsidR="00C54060" w:rsidRPr="001131FD">
        <w:rPr>
          <w:rFonts w:ascii="標楷體" w:hAnsi="標楷體" w:hint="eastAsia"/>
          <w:szCs w:val="32"/>
        </w:rPr>
        <w:t>100</w:t>
      </w:r>
      <w:proofErr w:type="gramEnd"/>
      <w:r w:rsidR="00C54060" w:rsidRPr="001131FD">
        <w:rPr>
          <w:rFonts w:ascii="標楷體" w:hAnsi="標楷體" w:hint="eastAsia"/>
          <w:szCs w:val="32"/>
        </w:rPr>
        <w:t>年度接受政府委辦計畫收入分別為1億5,417萬9,000元、1億5,728萬6,000元、1億3,853萬8,000元、1億5,445萬5,000元、1億3,558萬7,000元；占收入總額比率分別為39.38％、50.03％、52.09％、58.67％、64.68％，有逐年攀升趨勢。且</w:t>
      </w:r>
      <w:proofErr w:type="gramStart"/>
      <w:r w:rsidR="00C54060" w:rsidRPr="001131FD">
        <w:rPr>
          <w:rFonts w:ascii="標楷體" w:hAnsi="標楷體" w:hint="eastAsia"/>
          <w:szCs w:val="32"/>
        </w:rPr>
        <w:t>101</w:t>
      </w:r>
      <w:proofErr w:type="gramEnd"/>
      <w:r w:rsidR="00C54060" w:rsidRPr="001131FD">
        <w:rPr>
          <w:rFonts w:ascii="標楷體" w:hAnsi="標楷體" w:hint="eastAsia"/>
          <w:szCs w:val="32"/>
        </w:rPr>
        <w:t>年度截至10月底接受政府委辦計畫收入7,965萬7,000元，亦達</w:t>
      </w:r>
      <w:proofErr w:type="gramStart"/>
      <w:r w:rsidR="00C54060" w:rsidRPr="001131FD">
        <w:rPr>
          <w:rFonts w:ascii="標楷體" w:hAnsi="標楷體" w:hint="eastAsia"/>
          <w:szCs w:val="32"/>
        </w:rPr>
        <w:t>101</w:t>
      </w:r>
      <w:proofErr w:type="gramEnd"/>
      <w:r w:rsidR="00C54060" w:rsidRPr="001131FD">
        <w:rPr>
          <w:rFonts w:ascii="標楷體" w:hAnsi="標楷體" w:hint="eastAsia"/>
          <w:szCs w:val="32"/>
        </w:rPr>
        <w:t>年度總收入（1月至10月）之60.02％，顯見政府經費</w:t>
      </w:r>
      <w:proofErr w:type="gramStart"/>
      <w:r w:rsidR="00C54060" w:rsidRPr="001131FD">
        <w:rPr>
          <w:rFonts w:ascii="標楷體" w:hAnsi="標楷體" w:hint="eastAsia"/>
          <w:szCs w:val="32"/>
        </w:rPr>
        <w:t>挹注乃</w:t>
      </w:r>
      <w:proofErr w:type="gramEnd"/>
      <w:r w:rsidR="00C54060" w:rsidRPr="001131FD">
        <w:rPr>
          <w:rFonts w:ascii="標楷體" w:hAnsi="標楷體" w:hint="eastAsia"/>
          <w:szCs w:val="32"/>
        </w:rPr>
        <w:t>為該中心營運之重要來源，而應屬自有財源之「一般服務收入」數及其占總收入之比率卻持續下滑，顯見財務</w:t>
      </w:r>
      <w:proofErr w:type="gramStart"/>
      <w:r w:rsidR="00C54060" w:rsidRPr="001131FD">
        <w:rPr>
          <w:rFonts w:ascii="標楷體" w:hAnsi="標楷體" w:hint="eastAsia"/>
          <w:szCs w:val="32"/>
        </w:rPr>
        <w:t>自主性未有</w:t>
      </w:r>
      <w:proofErr w:type="gramEnd"/>
      <w:r w:rsidR="00C54060" w:rsidRPr="001131FD">
        <w:rPr>
          <w:rFonts w:ascii="標楷體" w:hAnsi="標楷體" w:hint="eastAsia"/>
          <w:szCs w:val="32"/>
        </w:rPr>
        <w:t>改善。</w:t>
      </w:r>
      <w:proofErr w:type="gramStart"/>
      <w:r w:rsidR="00C54060" w:rsidRPr="001131FD">
        <w:rPr>
          <w:rFonts w:ascii="標楷體" w:hAnsi="標楷體" w:hint="eastAsia"/>
          <w:szCs w:val="32"/>
        </w:rPr>
        <w:t>爰</w:t>
      </w:r>
      <w:proofErr w:type="gramEnd"/>
      <w:r w:rsidR="00C54060" w:rsidRPr="001131FD">
        <w:rPr>
          <w:rFonts w:ascii="標楷體" w:hAnsi="標楷體" w:hint="eastAsia"/>
          <w:szCs w:val="32"/>
        </w:rPr>
        <w:t>此，要求財團法人台灣地理資訊中心應積極開拓自有財源，以減輕國庫負擔。</w:t>
      </w:r>
    </w:p>
    <w:p w:rsidR="00234DEE" w:rsidRPr="001131FD" w:rsidRDefault="00234DEE"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w:t>
      </w:r>
      <w:r w:rsidR="003B6BC7" w:rsidRPr="001131FD">
        <w:rPr>
          <w:rFonts w:ascii="標楷體" w:hAnsi="標楷體" w:hint="eastAsia"/>
          <w:color w:val="auto"/>
          <w:szCs w:val="32"/>
        </w:rPr>
        <w:t xml:space="preserve">  蘇震清</w:t>
      </w:r>
    </w:p>
    <w:p w:rsidR="0028004C" w:rsidRPr="001131FD" w:rsidRDefault="0028004C"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2.</w:t>
      </w:r>
      <w:r w:rsidR="00FA0446" w:rsidRPr="001131FD">
        <w:rPr>
          <w:rFonts w:ascii="標楷體" w:hAnsi="標楷體" w:hint="eastAsia"/>
          <w:szCs w:val="32"/>
        </w:rPr>
        <w:t>財團法人台灣地理資訊中心</w:t>
      </w:r>
      <w:proofErr w:type="gramStart"/>
      <w:r w:rsidR="00FA0446" w:rsidRPr="001131FD">
        <w:rPr>
          <w:rFonts w:ascii="標楷體" w:hAnsi="標楷體" w:hint="eastAsia"/>
          <w:szCs w:val="32"/>
        </w:rPr>
        <w:t>102</w:t>
      </w:r>
      <w:proofErr w:type="gramEnd"/>
      <w:r w:rsidR="00FA0446" w:rsidRPr="001131FD">
        <w:rPr>
          <w:rFonts w:ascii="標楷體" w:hAnsi="標楷體" w:hint="eastAsia"/>
          <w:szCs w:val="32"/>
        </w:rPr>
        <w:t>年度預計員額數126人，其中研發及工程人員（副研究員、助理研究員、高級系統工程師、系統工程師、助理系統工程師、系統分析師、程式設計師）計28人，配置於技術處、資訊處理處及企劃訓練處等單位，占預算總員額數22.2％。另查該中心97年度至</w:t>
      </w:r>
      <w:proofErr w:type="gramStart"/>
      <w:r w:rsidR="00FA0446" w:rsidRPr="001131FD">
        <w:rPr>
          <w:rFonts w:ascii="標楷體" w:hAnsi="標楷體" w:hint="eastAsia"/>
          <w:szCs w:val="32"/>
        </w:rPr>
        <w:t>100</w:t>
      </w:r>
      <w:proofErr w:type="gramEnd"/>
      <w:r w:rsidR="00FA0446" w:rsidRPr="001131FD">
        <w:rPr>
          <w:rFonts w:ascii="標楷體" w:hAnsi="標楷體" w:hint="eastAsia"/>
          <w:szCs w:val="32"/>
        </w:rPr>
        <w:t>年度研發及工程人員之配置比例分別為12.36％、16.75％、13.57％、16.76％，未及</w:t>
      </w:r>
      <w:r w:rsidR="00E360AF">
        <w:rPr>
          <w:rFonts w:ascii="標楷體" w:hAnsi="標楷體" w:hint="eastAsia"/>
          <w:szCs w:val="32"/>
        </w:rPr>
        <w:t>二成</w:t>
      </w:r>
      <w:r w:rsidR="00FA0446" w:rsidRPr="001131FD">
        <w:rPr>
          <w:rFonts w:ascii="標楷體" w:hAnsi="標楷體" w:hint="eastAsia"/>
          <w:szCs w:val="32"/>
        </w:rPr>
        <w:t>；至101年截至10月底，在現有總人力較以往年度大幅減少情況下，研發及工程人員配置比率亦僅占26.53％，在</w:t>
      </w:r>
      <w:proofErr w:type="gramStart"/>
      <w:r w:rsidR="00FA0446" w:rsidRPr="001131FD">
        <w:rPr>
          <w:rFonts w:ascii="標楷體" w:hAnsi="標楷體" w:hint="eastAsia"/>
          <w:szCs w:val="32"/>
        </w:rPr>
        <w:t>在</w:t>
      </w:r>
      <w:proofErr w:type="gramEnd"/>
      <w:r w:rsidR="00FA0446" w:rsidRPr="001131FD">
        <w:rPr>
          <w:rFonts w:ascii="標楷體" w:hAnsi="標楷體" w:hint="eastAsia"/>
          <w:szCs w:val="32"/>
        </w:rPr>
        <w:t>顯示人力資源偏重以行政及業務人員為主，恐影響其專業競爭優勢。由於全球資訊環境變遷快速，為能延續該中心在地理空間資訊技術之優勢，</w:t>
      </w:r>
      <w:proofErr w:type="gramStart"/>
      <w:r w:rsidR="00FA0446" w:rsidRPr="001131FD">
        <w:rPr>
          <w:rFonts w:ascii="標楷體" w:hAnsi="標楷體" w:hint="eastAsia"/>
          <w:szCs w:val="32"/>
        </w:rPr>
        <w:t>爰</w:t>
      </w:r>
      <w:proofErr w:type="gramEnd"/>
      <w:r w:rsidR="00FA0446" w:rsidRPr="001131FD">
        <w:rPr>
          <w:rFonts w:ascii="標楷體" w:hAnsi="標楷體" w:hint="eastAsia"/>
          <w:szCs w:val="32"/>
        </w:rPr>
        <w:t>要求財團法人台灣地理資訊中心應充實專業資訊人才，以精進技術之研發，</w:t>
      </w:r>
      <w:proofErr w:type="gramStart"/>
      <w:r w:rsidR="00FA0446" w:rsidRPr="001131FD">
        <w:rPr>
          <w:rFonts w:ascii="標楷體" w:hAnsi="標楷體" w:hint="eastAsia"/>
          <w:szCs w:val="32"/>
        </w:rPr>
        <w:t>俾</w:t>
      </w:r>
      <w:proofErr w:type="gramEnd"/>
      <w:r w:rsidR="00FA0446" w:rsidRPr="001131FD">
        <w:rPr>
          <w:rFonts w:ascii="標楷體" w:hAnsi="標楷體" w:hint="eastAsia"/>
          <w:szCs w:val="32"/>
        </w:rPr>
        <w:t>能協助政府有關國土資訊系統之推動及地理空間產業之發展</w:t>
      </w:r>
      <w:r w:rsidR="00513E98">
        <w:rPr>
          <w:rFonts w:ascii="標楷體" w:hAnsi="標楷體" w:hint="eastAsia"/>
          <w:szCs w:val="32"/>
        </w:rPr>
        <w:t>。</w:t>
      </w:r>
    </w:p>
    <w:p w:rsidR="0028004C" w:rsidRPr="001131FD" w:rsidRDefault="00A52CD2"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  蘇震清</w:t>
      </w:r>
    </w:p>
    <w:p w:rsidR="00234DEE" w:rsidRPr="001131FD" w:rsidRDefault="00234DEE"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3.</w:t>
      </w:r>
      <w:r w:rsidR="00FA0446" w:rsidRPr="001131FD">
        <w:rPr>
          <w:rFonts w:ascii="標楷體" w:hAnsi="標楷體" w:hint="eastAsia"/>
          <w:szCs w:val="32"/>
        </w:rPr>
        <w:t>財團法人台灣地理資訊中心收入來源</w:t>
      </w:r>
      <w:r w:rsidR="00E360AF">
        <w:rPr>
          <w:rFonts w:ascii="標楷體" w:hAnsi="標楷體" w:hint="eastAsia"/>
          <w:szCs w:val="32"/>
        </w:rPr>
        <w:t>七成</w:t>
      </w:r>
      <w:r w:rsidR="00FA0446" w:rsidRPr="001131FD">
        <w:rPr>
          <w:rFonts w:ascii="標楷體" w:hAnsi="標楷體" w:hint="eastAsia"/>
          <w:szCs w:val="32"/>
        </w:rPr>
        <w:t>以上來自於政府經</w:t>
      </w:r>
      <w:r w:rsidR="00FA0446" w:rsidRPr="001131FD">
        <w:rPr>
          <w:rFonts w:ascii="標楷體" w:hAnsi="標楷體" w:hint="eastAsia"/>
          <w:szCs w:val="32"/>
        </w:rPr>
        <w:lastRenderedPageBreak/>
        <w:t>費，相關預算資訊係政府及立法院監督其經費運用之重要參考，然該中心編製之預算書表過於簡略，其內容亦未依用途別科目列示，</w:t>
      </w:r>
      <w:proofErr w:type="gramStart"/>
      <w:r w:rsidR="00FA0446" w:rsidRPr="001131FD">
        <w:rPr>
          <w:rFonts w:ascii="標楷體" w:hAnsi="標楷體" w:hint="eastAsia"/>
          <w:szCs w:val="32"/>
        </w:rPr>
        <w:t>爰</w:t>
      </w:r>
      <w:proofErr w:type="gramEnd"/>
      <w:r w:rsidR="00FA0446" w:rsidRPr="001131FD">
        <w:rPr>
          <w:rFonts w:ascii="標楷體" w:hAnsi="標楷體" w:hint="eastAsia"/>
          <w:szCs w:val="32"/>
        </w:rPr>
        <w:t>此，要求財團法人台灣地理資訊中心宜參酌附屬單位預算書表格式，充分揭露資訊，</w:t>
      </w:r>
      <w:proofErr w:type="gramStart"/>
      <w:r w:rsidR="00FA0446" w:rsidRPr="001131FD">
        <w:rPr>
          <w:rFonts w:ascii="標楷體" w:hAnsi="標楷體" w:hint="eastAsia"/>
          <w:szCs w:val="32"/>
        </w:rPr>
        <w:t>俾</w:t>
      </w:r>
      <w:proofErr w:type="gramEnd"/>
      <w:r w:rsidR="00FA0446" w:rsidRPr="001131FD">
        <w:rPr>
          <w:rFonts w:ascii="標楷體" w:hAnsi="標楷體" w:hint="eastAsia"/>
          <w:szCs w:val="32"/>
        </w:rPr>
        <w:t>利立法院之預算審議。</w:t>
      </w:r>
    </w:p>
    <w:p w:rsidR="00234DEE" w:rsidRPr="001131FD" w:rsidRDefault="00A52CD2"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提案人：高志鵬  黃偉哲  蘇震清</w:t>
      </w:r>
    </w:p>
    <w:p w:rsidR="00234DEE" w:rsidRPr="001131FD" w:rsidRDefault="00234DEE"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4.</w:t>
      </w:r>
      <w:r w:rsidR="00F5274E" w:rsidRPr="001131FD">
        <w:rPr>
          <w:rFonts w:ascii="標楷體" w:hAnsi="標楷體" w:hint="eastAsia"/>
          <w:szCs w:val="32"/>
        </w:rPr>
        <w:t>有</w:t>
      </w:r>
      <w:proofErr w:type="gramStart"/>
      <w:r w:rsidR="00F5274E" w:rsidRPr="001131FD">
        <w:rPr>
          <w:rFonts w:ascii="標楷體" w:hAnsi="標楷體" w:hint="eastAsia"/>
          <w:szCs w:val="32"/>
        </w:rPr>
        <w:t>鑑</w:t>
      </w:r>
      <w:proofErr w:type="gramEnd"/>
      <w:r w:rsidR="00F5274E" w:rsidRPr="001131FD">
        <w:rPr>
          <w:rFonts w:ascii="標楷體" w:hAnsi="標楷體" w:hint="eastAsia"/>
          <w:szCs w:val="32"/>
        </w:rPr>
        <w:t>於財團法人台灣地理資訊中心，係以推動地理空間資訊科技之應用與發展為設立宗旨，包括地理資訊系統科技、全球衛星定位系統科技及遙測科技之推廣應用等業務，均有賴高度專業研發工作，該中心人力資源配置應以研發與技術為主軸；</w:t>
      </w:r>
      <w:proofErr w:type="gramStart"/>
      <w:r w:rsidR="00F5274E" w:rsidRPr="001131FD">
        <w:rPr>
          <w:rFonts w:ascii="標楷體" w:hAnsi="標楷體" w:hint="eastAsia"/>
          <w:szCs w:val="32"/>
        </w:rPr>
        <w:t>惟查該</w:t>
      </w:r>
      <w:proofErr w:type="gramEnd"/>
      <w:r w:rsidR="00F5274E" w:rsidRPr="001131FD">
        <w:rPr>
          <w:rFonts w:ascii="標楷體" w:hAnsi="標楷體" w:hint="eastAsia"/>
          <w:szCs w:val="32"/>
        </w:rPr>
        <w:t>中心</w:t>
      </w:r>
      <w:proofErr w:type="gramStart"/>
      <w:r w:rsidR="00F5274E" w:rsidRPr="001131FD">
        <w:rPr>
          <w:rFonts w:ascii="標楷體" w:hAnsi="標楷體" w:hint="eastAsia"/>
          <w:szCs w:val="32"/>
        </w:rPr>
        <w:t>102</w:t>
      </w:r>
      <w:proofErr w:type="gramEnd"/>
      <w:r w:rsidR="00F5274E" w:rsidRPr="001131FD">
        <w:rPr>
          <w:rFonts w:ascii="標楷體" w:hAnsi="標楷體" w:hint="eastAsia"/>
          <w:szCs w:val="32"/>
        </w:rPr>
        <w:t>年度預計員額數126人，其中研發及工程人員計28人，約占預算總員額數22％，其餘近</w:t>
      </w:r>
      <w:r w:rsidR="00E360AF">
        <w:rPr>
          <w:rFonts w:ascii="標楷體" w:hAnsi="標楷體" w:hint="eastAsia"/>
          <w:szCs w:val="32"/>
        </w:rPr>
        <w:t>八成</w:t>
      </w:r>
      <w:proofErr w:type="gramStart"/>
      <w:r w:rsidR="00F5274E" w:rsidRPr="001131FD">
        <w:rPr>
          <w:rFonts w:ascii="標楷體" w:hAnsi="標楷體" w:hint="eastAsia"/>
          <w:szCs w:val="32"/>
        </w:rPr>
        <w:t>人員均為行政</w:t>
      </w:r>
      <w:proofErr w:type="gramEnd"/>
      <w:r w:rsidR="00F5274E" w:rsidRPr="001131FD">
        <w:rPr>
          <w:rFonts w:ascii="標楷體" w:hAnsi="標楷體" w:hint="eastAsia"/>
          <w:szCs w:val="32"/>
        </w:rPr>
        <w:t>及業務人員，經濟部</w:t>
      </w:r>
      <w:proofErr w:type="gramStart"/>
      <w:r w:rsidR="00F5274E" w:rsidRPr="001131FD">
        <w:rPr>
          <w:rFonts w:ascii="標楷體" w:hAnsi="標楷體" w:hint="eastAsia"/>
          <w:szCs w:val="32"/>
        </w:rPr>
        <w:t>101</w:t>
      </w:r>
      <w:proofErr w:type="gramEnd"/>
      <w:r w:rsidR="00F5274E" w:rsidRPr="001131FD">
        <w:rPr>
          <w:rFonts w:ascii="標楷體" w:hAnsi="標楷體" w:hint="eastAsia"/>
          <w:szCs w:val="32"/>
        </w:rPr>
        <w:t>年度查核亦指出該中心研發及工程人員配置比例過低，恐影響其專業競爭優勢，</w:t>
      </w:r>
      <w:proofErr w:type="gramStart"/>
      <w:r w:rsidR="00F5274E" w:rsidRPr="001131FD">
        <w:rPr>
          <w:rFonts w:ascii="標楷體" w:hAnsi="標楷體" w:hint="eastAsia"/>
          <w:szCs w:val="32"/>
        </w:rPr>
        <w:t>爰</w:t>
      </w:r>
      <w:proofErr w:type="gramEnd"/>
      <w:r w:rsidR="00F5274E" w:rsidRPr="001131FD">
        <w:rPr>
          <w:rFonts w:ascii="標楷體" w:hAnsi="標楷體" w:hint="eastAsia"/>
          <w:szCs w:val="32"/>
        </w:rPr>
        <w:t>請積極檢討改進，儘速充實專業資訊人才並合理調整配置人力，</w:t>
      </w:r>
      <w:proofErr w:type="gramStart"/>
      <w:r w:rsidR="00F5274E" w:rsidRPr="001131FD">
        <w:rPr>
          <w:rFonts w:ascii="標楷體" w:hAnsi="標楷體" w:hint="eastAsia"/>
          <w:szCs w:val="32"/>
        </w:rPr>
        <w:t>俾</w:t>
      </w:r>
      <w:proofErr w:type="gramEnd"/>
      <w:r w:rsidR="00F5274E" w:rsidRPr="001131FD">
        <w:rPr>
          <w:rFonts w:ascii="標楷體" w:hAnsi="標楷體" w:hint="eastAsia"/>
          <w:szCs w:val="32"/>
        </w:rPr>
        <w:t>利有效推動國土資訊系統及地理空間產業之發展。</w:t>
      </w:r>
    </w:p>
    <w:p w:rsidR="00234DEE" w:rsidRPr="001131FD" w:rsidRDefault="00234DEE"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提案人：蘇震清  黃偉哲</w:t>
      </w:r>
    </w:p>
    <w:p w:rsidR="00234DEE" w:rsidRPr="001131FD" w:rsidRDefault="00234DEE"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連署人：高志鵬</w:t>
      </w:r>
    </w:p>
    <w:p w:rsidR="00234DEE" w:rsidRPr="001131FD" w:rsidRDefault="00234DEE" w:rsidP="00AC5358">
      <w:pPr>
        <w:pStyle w:val="af5"/>
        <w:overflowPunct w:val="0"/>
        <w:ind w:leftChars="300" w:left="1329" w:hangingChars="100" w:hanging="332"/>
        <w:rPr>
          <w:rFonts w:ascii="標楷體" w:hAnsi="標楷體"/>
          <w:szCs w:val="32"/>
        </w:rPr>
      </w:pPr>
      <w:r w:rsidRPr="001131FD">
        <w:rPr>
          <w:rFonts w:ascii="標楷體" w:hAnsi="標楷體" w:hint="eastAsia"/>
          <w:szCs w:val="32"/>
        </w:rPr>
        <w:t>5.經查財團法人台灣地理資訊中心之工作目標為：完成規劃國土資訊系統、建置農地資源系統、管理地理資訊等</w:t>
      </w:r>
      <w:r w:rsidR="00513E98">
        <w:rPr>
          <w:rFonts w:ascii="標楷體" w:hAnsi="標楷體" w:hint="eastAsia"/>
          <w:szCs w:val="32"/>
        </w:rPr>
        <w:t>。</w:t>
      </w:r>
      <w:r w:rsidRPr="001131FD">
        <w:rPr>
          <w:rFonts w:ascii="標楷體" w:hAnsi="標楷體" w:hint="eastAsia"/>
          <w:szCs w:val="32"/>
        </w:rPr>
        <w:t>但因氣候變遷，山地原鄉近年來天災頻繁，</w:t>
      </w:r>
      <w:proofErr w:type="gramStart"/>
      <w:r w:rsidRPr="001131FD">
        <w:rPr>
          <w:rFonts w:ascii="標楷體" w:hAnsi="標楷體" w:hint="eastAsia"/>
          <w:szCs w:val="32"/>
        </w:rPr>
        <w:t>爰</w:t>
      </w:r>
      <w:proofErr w:type="gramEnd"/>
      <w:r w:rsidRPr="001131FD">
        <w:rPr>
          <w:rFonts w:ascii="標楷體" w:hAnsi="標楷體" w:hint="eastAsia"/>
          <w:szCs w:val="32"/>
        </w:rPr>
        <w:t>建請財團法人台灣地理資訊中心針對山地原鄉天然</w:t>
      </w:r>
      <w:r w:rsidR="00A52CD2" w:rsidRPr="001131FD">
        <w:rPr>
          <w:rFonts w:ascii="標楷體" w:hAnsi="標楷體" w:hint="eastAsia"/>
          <w:szCs w:val="32"/>
        </w:rPr>
        <w:t>災</w:t>
      </w:r>
      <w:r w:rsidRPr="001131FD">
        <w:rPr>
          <w:rFonts w:ascii="標楷體" w:hAnsi="標楷體" w:hint="eastAsia"/>
          <w:szCs w:val="32"/>
        </w:rPr>
        <w:t>害之防範及建議應變之道，向立法院經濟委員會提出書面報告。</w:t>
      </w:r>
    </w:p>
    <w:p w:rsidR="00234DEE" w:rsidRPr="001131FD" w:rsidRDefault="00234DEE" w:rsidP="00AF3928">
      <w:pPr>
        <w:pStyle w:val="af4"/>
        <w:overflowPunct w:val="0"/>
        <w:spacing w:line="500" w:lineRule="exact"/>
        <w:ind w:leftChars="1000" w:left="4652" w:rightChars="50" w:right="166"/>
        <w:rPr>
          <w:rFonts w:ascii="標楷體" w:hAnsi="標楷體"/>
          <w:color w:val="auto"/>
          <w:szCs w:val="32"/>
        </w:rPr>
      </w:pPr>
      <w:r w:rsidRPr="001131FD">
        <w:rPr>
          <w:rFonts w:ascii="標楷體" w:hAnsi="標楷體" w:hint="eastAsia"/>
          <w:color w:val="auto"/>
          <w:szCs w:val="32"/>
        </w:rPr>
        <w:t>提案人：簡東明  黃偉哲  廖國棟</w:t>
      </w:r>
    </w:p>
    <w:p w:rsidR="00D83939" w:rsidRPr="001131FD" w:rsidRDefault="00E6201D" w:rsidP="00AC5358">
      <w:pPr>
        <w:overflowPunct w:val="0"/>
        <w:autoSpaceDE w:val="0"/>
        <w:autoSpaceDN w:val="0"/>
        <w:adjustRightInd w:val="0"/>
        <w:spacing w:line="480" w:lineRule="exact"/>
        <w:ind w:left="645" w:hangingChars="194" w:hanging="645"/>
        <w:jc w:val="both"/>
        <w:rPr>
          <w:rFonts w:ascii="標楷體" w:hAnsi="標楷體"/>
          <w:b/>
          <w:szCs w:val="32"/>
        </w:rPr>
      </w:pPr>
      <w:r w:rsidRPr="001131FD">
        <w:rPr>
          <w:rFonts w:ascii="標楷體" w:hAnsi="標楷體" w:hint="eastAsia"/>
          <w:b/>
          <w:szCs w:val="32"/>
        </w:rPr>
        <w:t>六</w:t>
      </w:r>
      <w:r w:rsidR="00D83939" w:rsidRPr="001131FD">
        <w:rPr>
          <w:rFonts w:ascii="標楷體" w:hAnsi="標楷體" w:hint="eastAsia"/>
          <w:b/>
          <w:szCs w:val="32"/>
        </w:rPr>
        <w:t>、財團法人中興工程顧問社</w:t>
      </w:r>
    </w:p>
    <w:p w:rsidR="00E6201D" w:rsidRPr="001131FD" w:rsidRDefault="00E6201D"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w:t>
      </w:r>
      <w:proofErr w:type="gramStart"/>
      <w:r w:rsidRPr="001131FD">
        <w:rPr>
          <w:rFonts w:ascii="標楷體" w:hAnsi="標楷體" w:hint="eastAsia"/>
          <w:szCs w:val="32"/>
        </w:rPr>
        <w:t>一</w:t>
      </w:r>
      <w:proofErr w:type="gramEnd"/>
      <w:r w:rsidRPr="001131FD">
        <w:rPr>
          <w:rFonts w:ascii="標楷體" w:hAnsi="標楷體" w:hint="eastAsia"/>
          <w:szCs w:val="32"/>
        </w:rPr>
        <w:t>)工作計畫部分：應依據業務總收支、固定資產之建設改良擴充及資金運用等項之審查結果，隨同調整。</w:t>
      </w:r>
    </w:p>
    <w:p w:rsidR="00E6201D" w:rsidRPr="001131FD" w:rsidRDefault="00E6201D"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(二)業務收支部分：</w:t>
      </w:r>
    </w:p>
    <w:p w:rsidR="00E6201D" w:rsidRPr="001131FD" w:rsidRDefault="00E6201D"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1.業務總收入：6億3,411萬8,000元，照列。</w:t>
      </w:r>
    </w:p>
    <w:p w:rsidR="00E6201D" w:rsidRPr="001131FD" w:rsidRDefault="00E6201D"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lastRenderedPageBreak/>
        <w:t>2.業務總支出：原列6億2,</w:t>
      </w:r>
      <w:r w:rsidRPr="001131FD">
        <w:rPr>
          <w:rFonts w:ascii="華康楷書體W5" w:eastAsia="華康楷書體W5" w:hAnsi="標楷體"/>
          <w:sz w:val="32"/>
          <w:szCs w:val="32"/>
        </w:rPr>
        <w:t>5</w:t>
      </w:r>
      <w:r w:rsidRPr="001131FD">
        <w:rPr>
          <w:rFonts w:ascii="華康楷書體W5" w:eastAsia="華康楷書體W5" w:hAnsi="標楷體" w:hint="eastAsia"/>
          <w:sz w:val="32"/>
          <w:szCs w:val="32"/>
        </w:rPr>
        <w:t>09萬3,000元，減列</w:t>
      </w:r>
      <w:r w:rsidR="00513E98" w:rsidRPr="00513E98">
        <w:rPr>
          <w:rFonts w:ascii="華康楷書體W5" w:eastAsia="華康楷書體W5" w:hAnsi="標楷體" w:hint="eastAsia"/>
          <w:sz w:val="32"/>
          <w:szCs w:val="32"/>
        </w:rPr>
        <w:t>「業務總支出」</w:t>
      </w:r>
      <w:r w:rsidRPr="001131FD">
        <w:rPr>
          <w:rFonts w:ascii="華康楷書體W5" w:eastAsia="華康楷書體W5" w:hAnsi="標楷體" w:hint="eastAsia"/>
          <w:sz w:val="32"/>
          <w:szCs w:val="32"/>
        </w:rPr>
        <w:t>312萬5,000元（科目自行調整）、「</w:t>
      </w:r>
      <w:r w:rsidR="00513E98">
        <w:rPr>
          <w:rFonts w:ascii="華康楷書體W5" w:eastAsia="華康楷書體W5" w:hAnsi="標楷體" w:hint="eastAsia"/>
          <w:sz w:val="32"/>
          <w:szCs w:val="32"/>
        </w:rPr>
        <w:t>委辦計畫支出</w:t>
      </w:r>
      <w:r w:rsidRPr="001131FD">
        <w:rPr>
          <w:rFonts w:ascii="華康楷書體W5" w:eastAsia="華康楷書體W5" w:hAnsi="標楷體" w:hint="eastAsia"/>
          <w:sz w:val="32"/>
          <w:szCs w:val="32"/>
        </w:rPr>
        <w:t>」項下超過公務人員標準之</w:t>
      </w:r>
      <w:r w:rsidR="00513E98" w:rsidRPr="001131FD">
        <w:rPr>
          <w:rFonts w:ascii="華康楷書體W5" w:eastAsia="華康楷書體W5" w:hAnsi="標楷體" w:hint="eastAsia"/>
          <w:sz w:val="32"/>
          <w:szCs w:val="32"/>
        </w:rPr>
        <w:t>獎金</w:t>
      </w:r>
      <w:r w:rsidRPr="001131FD">
        <w:rPr>
          <w:rFonts w:ascii="華康楷書體W5" w:eastAsia="華康楷書體W5" w:hAnsi="標楷體" w:hint="eastAsia"/>
          <w:sz w:val="32"/>
          <w:szCs w:val="32"/>
        </w:rPr>
        <w:t>3,025萬6,000元、「管理支出」項下超過主管機關首長之</w:t>
      </w:r>
      <w:r w:rsidR="00513E98" w:rsidRPr="001131FD">
        <w:rPr>
          <w:rFonts w:ascii="華康楷書體W5" w:eastAsia="華康楷書體W5" w:hAnsi="標楷體" w:hint="eastAsia"/>
          <w:sz w:val="32"/>
          <w:szCs w:val="32"/>
        </w:rPr>
        <w:t>交際費</w:t>
      </w:r>
      <w:r w:rsidRPr="001131FD">
        <w:rPr>
          <w:rFonts w:ascii="華康楷書體W5" w:eastAsia="華康楷書體W5" w:hAnsi="標楷體" w:hint="eastAsia"/>
          <w:sz w:val="32"/>
          <w:szCs w:val="32"/>
        </w:rPr>
        <w:t>25萬6,000元，共計減列3,363萬7,000元，其餘均照列，改列為5億9,145萬6,000元。</w:t>
      </w:r>
    </w:p>
    <w:p w:rsidR="00E6201D" w:rsidRPr="001131FD" w:rsidRDefault="00E6201D" w:rsidP="00AC5358">
      <w:pPr>
        <w:pStyle w:val="aff2"/>
        <w:spacing w:line="480" w:lineRule="exact"/>
        <w:ind w:leftChars="300" w:left="1329" w:hangingChars="100" w:hanging="332"/>
        <w:rPr>
          <w:rFonts w:ascii="華康楷書體W5" w:eastAsia="華康楷書體W5" w:hAnsi="標楷體"/>
          <w:sz w:val="32"/>
          <w:szCs w:val="32"/>
        </w:rPr>
      </w:pPr>
      <w:r w:rsidRPr="001131FD">
        <w:rPr>
          <w:rFonts w:ascii="華康楷書體W5" w:eastAsia="華康楷書體W5" w:hAnsi="標楷體" w:hint="eastAsia"/>
          <w:sz w:val="32"/>
          <w:szCs w:val="32"/>
        </w:rPr>
        <w:t>3.本期賸餘：原列902萬5,000元，增列3,363萬7,000元，改列為4,266萬2,000元。</w:t>
      </w:r>
    </w:p>
    <w:p w:rsidR="00E6201D" w:rsidRPr="001131FD" w:rsidRDefault="00E6201D"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(三)固定資產之建設改良擴充：2,415萬元，照列。</w:t>
      </w:r>
    </w:p>
    <w:p w:rsidR="00E6201D" w:rsidRPr="001131FD" w:rsidRDefault="00E6201D"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(四)資金運用部分：應依據業務總收支、固定資產之建設改良擴充等項之審查結果，隨同調整。</w:t>
      </w:r>
    </w:p>
    <w:p w:rsidR="00D83939" w:rsidRPr="001131FD" w:rsidRDefault="00D83939"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 xml:space="preserve">(五)通過決議12項： </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1.財團法人中興工程顧問社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預算案用人費用項下之董監事車馬費計編列249萬6,000元，惟該社目前董事計15人（4名為常務董事），官方代表占12名（其中1名為常務董事），其董事車馬費按每月支給，核發標準為：官派董事除台灣電力股份有限公司代表董事兼職費係給付予該公司每月1萬2,000元外，其餘支給董事個人每月8,000元；非官派之常務董事每人每月1萬8,000元；非官派之一般董事每人每月1萬2,000元。然董事之職責除常務董事尚需參加常務董事會外，其餘並無不同，但該社</w:t>
      </w:r>
      <w:proofErr w:type="gramStart"/>
      <w:r w:rsidRPr="001131FD">
        <w:rPr>
          <w:rFonts w:ascii="標楷體" w:hAnsi="標楷體" w:hint="eastAsia"/>
          <w:szCs w:val="32"/>
        </w:rPr>
        <w:t>常務董事間及一般</w:t>
      </w:r>
      <w:proofErr w:type="gramEnd"/>
      <w:r w:rsidRPr="001131FD">
        <w:rPr>
          <w:rFonts w:ascii="標楷體" w:hAnsi="標楷體" w:hint="eastAsia"/>
          <w:szCs w:val="32"/>
        </w:rPr>
        <w:t>董事間之車馬費卻未盡相同，存有同工不同酬之現象，未盡合理。</w:t>
      </w:r>
      <w:proofErr w:type="gramStart"/>
      <w:r w:rsidRPr="001131FD">
        <w:rPr>
          <w:rFonts w:ascii="標楷體" w:hAnsi="標楷體" w:hint="eastAsia"/>
          <w:szCs w:val="32"/>
        </w:rPr>
        <w:t>爰</w:t>
      </w:r>
      <w:proofErr w:type="gramEnd"/>
      <w:r w:rsidRPr="001131FD">
        <w:rPr>
          <w:rFonts w:ascii="標楷體" w:hAnsi="標楷體" w:hint="eastAsia"/>
          <w:szCs w:val="32"/>
        </w:rPr>
        <w:t>要求儘速檢討，並將檢討報告送交立法院經濟委員會。</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提案人：高志鵬 </w:t>
      </w:r>
      <w:r w:rsidRPr="001131FD">
        <w:rPr>
          <w:rFonts w:ascii="標楷體" w:hAnsi="標楷體"/>
          <w:szCs w:val="32"/>
        </w:rPr>
        <w:t xml:space="preserve"> </w:t>
      </w:r>
      <w:r w:rsidRPr="001131FD">
        <w:rPr>
          <w:rFonts w:ascii="標楷體" w:hAnsi="標楷體" w:hint="eastAsia"/>
          <w:szCs w:val="32"/>
        </w:rPr>
        <w:t>黃偉哲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2.財團法人中興工程顧問社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預算案總說明於工作計畫或方針項下列示研究發展、人才培訓、技術服務等業務之說明及經費需求金額，惟各項說明僅包括重點研發項目及工作內容，經費需求亦僅列示業務支出總額，並未依財團法人依法預算須送立法院之預算編製注意事項妥為詳實說明之規定辦理，致無法瞭解各工作計畫具體內容與成本效益，不利立法院評估預算編列之合理性。</w:t>
      </w:r>
      <w:proofErr w:type="gramStart"/>
      <w:r w:rsidRPr="001131FD">
        <w:rPr>
          <w:rFonts w:ascii="標楷體" w:hAnsi="標楷體" w:hint="eastAsia"/>
          <w:szCs w:val="32"/>
        </w:rPr>
        <w:t>爰</w:t>
      </w:r>
      <w:proofErr w:type="gramEnd"/>
      <w:r w:rsidRPr="001131FD">
        <w:rPr>
          <w:rFonts w:ascii="標楷體" w:hAnsi="標楷體" w:hint="eastAsia"/>
          <w:szCs w:val="32"/>
        </w:rPr>
        <w:t>此，要求財團法人中興工程顧問社應依規定詳實說明工作計畫內容、執行</w:t>
      </w:r>
      <w:proofErr w:type="gramStart"/>
      <w:r w:rsidRPr="001131FD">
        <w:rPr>
          <w:rFonts w:ascii="標楷體" w:hAnsi="標楷體" w:hint="eastAsia"/>
          <w:szCs w:val="32"/>
        </w:rPr>
        <w:t>期間、</w:t>
      </w:r>
      <w:proofErr w:type="gramEnd"/>
      <w:r w:rsidRPr="001131FD">
        <w:rPr>
          <w:rFonts w:ascii="標楷體" w:hAnsi="標楷體" w:hint="eastAsia"/>
          <w:szCs w:val="32"/>
        </w:rPr>
        <w:t>經費需求及預期效益，以利立法院預算審議。</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提案人：高志鵬 </w:t>
      </w:r>
      <w:r w:rsidRPr="001131FD">
        <w:rPr>
          <w:rFonts w:ascii="標楷體" w:hAnsi="標楷體"/>
          <w:szCs w:val="32"/>
        </w:rPr>
        <w:t xml:space="preserve"> </w:t>
      </w:r>
      <w:r w:rsidRPr="001131FD">
        <w:rPr>
          <w:rFonts w:ascii="標楷體" w:hAnsi="標楷體" w:hint="eastAsia"/>
          <w:szCs w:val="32"/>
        </w:rPr>
        <w:t>黃偉哲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3.財團法人中興工程顧問社之主要業務除委辦計畫外，即屬服務計畫，其中</w:t>
      </w:r>
      <w:proofErr w:type="gramStart"/>
      <w:r w:rsidRPr="001131FD">
        <w:rPr>
          <w:rFonts w:ascii="標楷體" w:hAnsi="標楷體" w:hint="eastAsia"/>
          <w:szCs w:val="32"/>
        </w:rPr>
        <w:t>102</w:t>
      </w:r>
      <w:proofErr w:type="gramEnd"/>
      <w:r w:rsidRPr="001131FD">
        <w:rPr>
          <w:rFonts w:ascii="標楷體" w:hAnsi="標楷體" w:hint="eastAsia"/>
          <w:szCs w:val="32"/>
        </w:rPr>
        <w:t>年度委辦計畫收支賸餘為1,433萬元，而服務收支則為短</w:t>
      </w:r>
      <w:proofErr w:type="gramStart"/>
      <w:r w:rsidRPr="001131FD">
        <w:rPr>
          <w:rFonts w:ascii="標楷體" w:hAnsi="標楷體" w:hint="eastAsia"/>
          <w:szCs w:val="32"/>
        </w:rPr>
        <w:t>絀</w:t>
      </w:r>
      <w:proofErr w:type="gramEnd"/>
      <w:r w:rsidRPr="001131FD">
        <w:rPr>
          <w:rFonts w:ascii="標楷體" w:hAnsi="標楷體" w:hint="eastAsia"/>
          <w:szCs w:val="32"/>
        </w:rPr>
        <w:t>9,410萬元，近年來該項</w:t>
      </w:r>
      <w:proofErr w:type="gramStart"/>
      <w:r w:rsidRPr="001131FD">
        <w:rPr>
          <w:rFonts w:ascii="標楷體" w:hAnsi="標楷體" w:hint="eastAsia"/>
          <w:szCs w:val="32"/>
        </w:rPr>
        <w:t>業務均呈收支</w:t>
      </w:r>
      <w:proofErr w:type="gramEnd"/>
      <w:r w:rsidRPr="001131FD">
        <w:rPr>
          <w:rFonts w:ascii="標楷體" w:hAnsi="標楷體" w:hint="eastAsia"/>
          <w:szCs w:val="32"/>
        </w:rPr>
        <w:t>短</w:t>
      </w:r>
      <w:proofErr w:type="gramStart"/>
      <w:r w:rsidRPr="001131FD">
        <w:rPr>
          <w:rFonts w:ascii="標楷體" w:hAnsi="標楷體" w:hint="eastAsia"/>
          <w:szCs w:val="32"/>
        </w:rPr>
        <w:t>絀</w:t>
      </w:r>
      <w:proofErr w:type="gramEnd"/>
      <w:r w:rsidRPr="001131FD">
        <w:rPr>
          <w:rFonts w:ascii="標楷體" w:hAnsi="標楷體" w:hint="eastAsia"/>
          <w:szCs w:val="32"/>
        </w:rPr>
        <w:t>現象，顯見該社對於提供各項服務之收費標準未予制度化，不利成本之管控。</w:t>
      </w:r>
      <w:proofErr w:type="gramStart"/>
      <w:r w:rsidRPr="001131FD">
        <w:rPr>
          <w:rFonts w:ascii="標楷體" w:hAnsi="標楷體" w:hint="eastAsia"/>
          <w:szCs w:val="32"/>
        </w:rPr>
        <w:t>爰</w:t>
      </w:r>
      <w:proofErr w:type="gramEnd"/>
      <w:r w:rsidRPr="001131FD">
        <w:rPr>
          <w:rFonts w:ascii="標楷體" w:hAnsi="標楷體" w:hint="eastAsia"/>
          <w:szCs w:val="32"/>
        </w:rPr>
        <w:t>此，要求</w:t>
      </w:r>
      <w:r w:rsidR="00CE7657">
        <w:rPr>
          <w:rFonts w:ascii="標楷體" w:hAnsi="標楷體" w:hint="eastAsia"/>
          <w:szCs w:val="32"/>
        </w:rPr>
        <w:t>財團法人中興工程顧問社</w:t>
      </w:r>
      <w:r w:rsidRPr="001131FD">
        <w:rPr>
          <w:rFonts w:ascii="標楷體" w:hAnsi="標楷體" w:hint="eastAsia"/>
          <w:szCs w:val="32"/>
        </w:rPr>
        <w:t>應</w:t>
      </w:r>
      <w:proofErr w:type="gramStart"/>
      <w:r w:rsidRPr="001131FD">
        <w:rPr>
          <w:rFonts w:ascii="標楷體" w:hAnsi="標楷體" w:hint="eastAsia"/>
          <w:szCs w:val="32"/>
        </w:rPr>
        <w:t>研</w:t>
      </w:r>
      <w:proofErr w:type="gramEnd"/>
      <w:r w:rsidRPr="001131FD">
        <w:rPr>
          <w:rFonts w:ascii="標楷體" w:hAnsi="標楷體" w:hint="eastAsia"/>
          <w:szCs w:val="32"/>
        </w:rPr>
        <w:t>謀改進，</w:t>
      </w:r>
      <w:proofErr w:type="gramStart"/>
      <w:r w:rsidRPr="001131FD">
        <w:rPr>
          <w:rFonts w:ascii="標楷體" w:hAnsi="標楷體" w:hint="eastAsia"/>
          <w:szCs w:val="32"/>
        </w:rPr>
        <w:t>俾</w:t>
      </w:r>
      <w:proofErr w:type="gramEnd"/>
      <w:r w:rsidRPr="001131FD">
        <w:rPr>
          <w:rFonts w:ascii="標楷體" w:hAnsi="標楷體" w:hint="eastAsia"/>
          <w:szCs w:val="32"/>
        </w:rPr>
        <w:t>利縮減服務業務收支短</w:t>
      </w:r>
      <w:proofErr w:type="gramStart"/>
      <w:r w:rsidRPr="001131FD">
        <w:rPr>
          <w:rFonts w:ascii="標楷體" w:hAnsi="標楷體" w:hint="eastAsia"/>
          <w:szCs w:val="32"/>
        </w:rPr>
        <w:t>絀</w:t>
      </w:r>
      <w:proofErr w:type="gramEnd"/>
      <w:r w:rsidRPr="001131FD">
        <w:rPr>
          <w:rFonts w:ascii="標楷體" w:hAnsi="標楷體" w:hint="eastAsia"/>
          <w:szCs w:val="32"/>
        </w:rPr>
        <w:t>之差距。</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提案人：高志鵬 </w:t>
      </w:r>
      <w:r w:rsidRPr="001131FD">
        <w:rPr>
          <w:rFonts w:ascii="標楷體" w:hAnsi="標楷體"/>
          <w:szCs w:val="32"/>
        </w:rPr>
        <w:t xml:space="preserve"> </w:t>
      </w:r>
      <w:r w:rsidRPr="001131FD">
        <w:rPr>
          <w:rFonts w:ascii="標楷體" w:hAnsi="標楷體" w:hint="eastAsia"/>
          <w:szCs w:val="32"/>
        </w:rPr>
        <w:t>黃偉哲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szCs w:val="32"/>
        </w:rPr>
        <w:t>4.</w:t>
      </w:r>
      <w:r w:rsidRPr="001131FD">
        <w:rPr>
          <w:rFonts w:ascii="標楷體" w:hAnsi="標楷體" w:hint="eastAsia"/>
          <w:szCs w:val="32"/>
        </w:rPr>
        <w:t>財團法人中興工程顧問社近年來用人費用占業務支出及總支出之比率高達近</w:t>
      </w:r>
      <w:r w:rsidR="00E360AF">
        <w:rPr>
          <w:rFonts w:ascii="標楷體" w:hAnsi="標楷體" w:hint="eastAsia"/>
          <w:szCs w:val="32"/>
        </w:rPr>
        <w:t>五成</w:t>
      </w:r>
      <w:r w:rsidRPr="001131FD">
        <w:rPr>
          <w:rFonts w:ascii="標楷體" w:hAnsi="標楷體" w:hint="eastAsia"/>
          <w:szCs w:val="32"/>
        </w:rPr>
        <w:t>或逾</w:t>
      </w:r>
      <w:r w:rsidR="00E360AF">
        <w:rPr>
          <w:rFonts w:ascii="標楷體" w:hAnsi="標楷體" w:hint="eastAsia"/>
          <w:szCs w:val="32"/>
        </w:rPr>
        <w:t>五成</w:t>
      </w:r>
      <w:r w:rsidRPr="001131FD">
        <w:rPr>
          <w:rFonts w:ascii="標楷體" w:hAnsi="標楷體" w:hint="eastAsia"/>
          <w:szCs w:val="32"/>
        </w:rPr>
        <w:t>，人事成本負擔甚為沈重，經查，該社除薪資外，尚有考績獎金、年節加發、久任獎金、績效獎金等各類獎金，99年度至</w:t>
      </w:r>
      <w:proofErr w:type="gramStart"/>
      <w:r w:rsidRPr="001131FD">
        <w:rPr>
          <w:rFonts w:ascii="標楷體" w:hAnsi="標楷體" w:hint="eastAsia"/>
          <w:szCs w:val="32"/>
        </w:rPr>
        <w:t>100</w:t>
      </w:r>
      <w:proofErr w:type="gramEnd"/>
      <w:r w:rsidRPr="001131FD">
        <w:rPr>
          <w:rFonts w:ascii="標楷體" w:hAnsi="標楷體" w:hint="eastAsia"/>
          <w:szCs w:val="32"/>
        </w:rPr>
        <w:t>年度決算各類獎金合計各為5,949萬9,000元及5,680萬6,000元，占用人費用之比率分別為25.02％及22.71％，</w:t>
      </w:r>
      <w:proofErr w:type="gramStart"/>
      <w:r w:rsidRPr="001131FD">
        <w:rPr>
          <w:rFonts w:ascii="標楷體" w:hAnsi="標楷體" w:hint="eastAsia"/>
          <w:szCs w:val="32"/>
        </w:rPr>
        <w:t>101</w:t>
      </w:r>
      <w:proofErr w:type="gramEnd"/>
      <w:r w:rsidRPr="001131FD">
        <w:rPr>
          <w:rFonts w:ascii="標楷體" w:hAnsi="標楷體" w:hint="eastAsia"/>
          <w:szCs w:val="32"/>
        </w:rPr>
        <w:t>年度及</w:t>
      </w:r>
      <w:proofErr w:type="gramStart"/>
      <w:r w:rsidRPr="001131FD">
        <w:rPr>
          <w:rFonts w:ascii="標楷體" w:hAnsi="標楷體" w:hint="eastAsia"/>
          <w:szCs w:val="32"/>
        </w:rPr>
        <w:t>102</w:t>
      </w:r>
      <w:proofErr w:type="gramEnd"/>
      <w:r w:rsidRPr="001131FD">
        <w:rPr>
          <w:rFonts w:ascii="標楷體" w:hAnsi="標楷體" w:hint="eastAsia"/>
          <w:szCs w:val="32"/>
        </w:rPr>
        <w:t>年度預算案該項比率仍達22.43％及22.47％，比率不低。</w:t>
      </w:r>
      <w:proofErr w:type="gramStart"/>
      <w:r w:rsidRPr="001131FD">
        <w:rPr>
          <w:rFonts w:ascii="標楷體" w:hAnsi="標楷體" w:hint="eastAsia"/>
          <w:szCs w:val="32"/>
        </w:rPr>
        <w:t>鑑</w:t>
      </w:r>
      <w:proofErr w:type="gramEnd"/>
      <w:r w:rsidRPr="001131FD">
        <w:rPr>
          <w:rFonts w:ascii="標楷體" w:hAnsi="標楷體" w:hint="eastAsia"/>
          <w:szCs w:val="32"/>
        </w:rPr>
        <w:t>於財團法人中興工程顧問社之人事費用負擔沈重，</w:t>
      </w:r>
      <w:proofErr w:type="gramStart"/>
      <w:r w:rsidRPr="001131FD">
        <w:rPr>
          <w:rFonts w:ascii="標楷體" w:hAnsi="標楷體" w:hint="eastAsia"/>
          <w:szCs w:val="32"/>
        </w:rPr>
        <w:t>爰</w:t>
      </w:r>
      <w:proofErr w:type="gramEnd"/>
      <w:r w:rsidRPr="001131FD">
        <w:rPr>
          <w:rFonts w:ascii="標楷體" w:hAnsi="標楷體" w:hint="eastAsia"/>
          <w:szCs w:val="32"/>
        </w:rPr>
        <w:t>要求</w:t>
      </w:r>
      <w:r w:rsidR="00CE7657">
        <w:rPr>
          <w:rFonts w:ascii="標楷體" w:hAnsi="標楷體" w:hint="eastAsia"/>
          <w:szCs w:val="32"/>
        </w:rPr>
        <w:t>財團法人中興工程顧問社</w:t>
      </w:r>
      <w:r w:rsidRPr="001131FD">
        <w:rPr>
          <w:rFonts w:ascii="標楷體" w:hAnsi="標楷體" w:hint="eastAsia"/>
          <w:szCs w:val="32"/>
        </w:rPr>
        <w:t>儘速全面檢討其薪資制度之合理性，並將檢討報告送交立法院經濟委員會。</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提案人：高志鵬 </w:t>
      </w:r>
      <w:r w:rsidRPr="001131FD">
        <w:rPr>
          <w:rFonts w:ascii="標楷體" w:hAnsi="標楷體"/>
          <w:szCs w:val="32"/>
        </w:rPr>
        <w:t xml:space="preserve"> </w:t>
      </w:r>
      <w:r w:rsidRPr="001131FD">
        <w:rPr>
          <w:rFonts w:ascii="標楷體" w:hAnsi="標楷體" w:hint="eastAsia"/>
          <w:szCs w:val="32"/>
        </w:rPr>
        <w:t>黃偉哲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5.財團法人中興工程顧問社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年度服務收支短</w:t>
      </w:r>
      <w:proofErr w:type="gramStart"/>
      <w:r w:rsidRPr="001131FD">
        <w:rPr>
          <w:rFonts w:ascii="標楷體" w:hAnsi="標楷體" w:hint="eastAsia"/>
          <w:szCs w:val="32"/>
        </w:rPr>
        <w:t>絀</w:t>
      </w:r>
      <w:proofErr w:type="gramEnd"/>
      <w:r w:rsidRPr="001131FD">
        <w:rPr>
          <w:rFonts w:ascii="標楷體" w:hAnsi="標楷體" w:hint="eastAsia"/>
          <w:szCs w:val="32"/>
        </w:rPr>
        <w:t>9,410萬元，雖該社不以營利為目的，然對提供相關服務之收費未訂定明確可循之標準，</w:t>
      </w:r>
      <w:proofErr w:type="gramStart"/>
      <w:r w:rsidRPr="001131FD">
        <w:rPr>
          <w:rFonts w:ascii="標楷體" w:hAnsi="標楷體" w:hint="eastAsia"/>
          <w:szCs w:val="32"/>
        </w:rPr>
        <w:t>致屢有</w:t>
      </w:r>
      <w:proofErr w:type="gramEnd"/>
      <w:r w:rsidRPr="001131FD">
        <w:rPr>
          <w:rFonts w:ascii="標楷體" w:hAnsi="標楷體" w:hint="eastAsia"/>
          <w:szCs w:val="32"/>
        </w:rPr>
        <w:t>入不敷出之情況發生，為此，要求財團法人中興工程</w:t>
      </w:r>
      <w:proofErr w:type="gramStart"/>
      <w:r w:rsidRPr="001131FD">
        <w:rPr>
          <w:rFonts w:ascii="標楷體" w:hAnsi="標楷體" w:hint="eastAsia"/>
          <w:szCs w:val="32"/>
        </w:rPr>
        <w:t>顧問社宜研究</w:t>
      </w:r>
      <w:proofErr w:type="gramEnd"/>
      <w:r w:rsidRPr="001131FD">
        <w:rPr>
          <w:rFonts w:ascii="標楷體" w:hAnsi="標楷體" w:hint="eastAsia"/>
          <w:szCs w:val="32"/>
        </w:rPr>
        <w:t>將相關收費標準明確化及制度化，並提出專案報告，</w:t>
      </w:r>
      <w:proofErr w:type="gramStart"/>
      <w:r w:rsidRPr="001131FD">
        <w:rPr>
          <w:rFonts w:ascii="標楷體" w:hAnsi="標楷體" w:hint="eastAsia"/>
          <w:szCs w:val="32"/>
        </w:rPr>
        <w:t>俾</w:t>
      </w:r>
      <w:proofErr w:type="gramEnd"/>
      <w:r w:rsidRPr="001131FD">
        <w:rPr>
          <w:rFonts w:ascii="標楷體" w:hAnsi="標楷體" w:hint="eastAsia"/>
          <w:szCs w:val="32"/>
        </w:rPr>
        <w:t>利成本控管。</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6.財團法人中興工程顧問社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年度業務收入4億3,979萬8,000元，然該社未依法詳實說明工作計畫內容、執行</w:t>
      </w:r>
      <w:proofErr w:type="gramStart"/>
      <w:r w:rsidRPr="001131FD">
        <w:rPr>
          <w:rFonts w:ascii="標楷體" w:hAnsi="標楷體" w:hint="eastAsia"/>
          <w:szCs w:val="32"/>
        </w:rPr>
        <w:t>期間、</w:t>
      </w:r>
      <w:proofErr w:type="gramEnd"/>
      <w:r w:rsidRPr="001131FD">
        <w:rPr>
          <w:rFonts w:ascii="標楷體" w:hAnsi="標楷體" w:hint="eastAsia"/>
          <w:szCs w:val="32"/>
        </w:rPr>
        <w:t>經費需求及預期效益，限縮立法院預算審議職權，為此，要求財團法人中興工程顧問社預算編製應對工作計畫依</w:t>
      </w:r>
      <w:proofErr w:type="gramStart"/>
      <w:r w:rsidRPr="001131FD">
        <w:rPr>
          <w:rFonts w:ascii="標楷體" w:hAnsi="標楷體" w:hint="eastAsia"/>
          <w:szCs w:val="32"/>
        </w:rPr>
        <w:t>規定妥作說明</w:t>
      </w:r>
      <w:proofErr w:type="gramEnd"/>
      <w:r w:rsidRPr="001131FD">
        <w:rPr>
          <w:rFonts w:ascii="標楷體" w:hAnsi="標楷體" w:hint="eastAsia"/>
          <w:szCs w:val="32"/>
        </w:rPr>
        <w:t>並詳實表達，以利預算審議。</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7.財團法人中興工程顧問社99年度及</w:t>
      </w:r>
      <w:proofErr w:type="gramStart"/>
      <w:r w:rsidRPr="001131FD">
        <w:rPr>
          <w:rFonts w:ascii="標楷體" w:hAnsi="標楷體" w:hint="eastAsia"/>
          <w:szCs w:val="32"/>
        </w:rPr>
        <w:t>100</w:t>
      </w:r>
      <w:proofErr w:type="gramEnd"/>
      <w:r w:rsidRPr="001131FD">
        <w:rPr>
          <w:rFonts w:ascii="標楷體" w:hAnsi="標楷體" w:hint="eastAsia"/>
          <w:szCs w:val="32"/>
        </w:rPr>
        <w:t>年度決算用人費用占總支出比率分別為55.52％及53.89％，占業務支出比率分別為58.75％及57.83％，用人費用占總支出逾</w:t>
      </w:r>
      <w:r w:rsidR="00E360AF">
        <w:rPr>
          <w:rFonts w:ascii="標楷體" w:hAnsi="標楷體" w:hint="eastAsia"/>
          <w:szCs w:val="32"/>
        </w:rPr>
        <w:t>五成</w:t>
      </w:r>
      <w:r w:rsidRPr="001131FD">
        <w:rPr>
          <w:rFonts w:ascii="標楷體" w:hAnsi="標楷體" w:hint="eastAsia"/>
          <w:szCs w:val="32"/>
        </w:rPr>
        <w:t>，占業務支出之比率近</w:t>
      </w:r>
      <w:r w:rsidR="00E360AF">
        <w:rPr>
          <w:rFonts w:ascii="標楷體" w:hAnsi="標楷體" w:hint="eastAsia"/>
          <w:szCs w:val="32"/>
        </w:rPr>
        <w:t>六成</w:t>
      </w:r>
      <w:r w:rsidRPr="001131FD">
        <w:rPr>
          <w:rFonts w:ascii="標楷體" w:hAnsi="標楷體" w:hint="eastAsia"/>
          <w:szCs w:val="32"/>
        </w:rPr>
        <w:t>，人事成本負擔甚為沈重，然於</w:t>
      </w:r>
      <w:proofErr w:type="gramStart"/>
      <w:r w:rsidRPr="001131FD">
        <w:rPr>
          <w:rFonts w:ascii="標楷體" w:hAnsi="標楷體" w:hint="eastAsia"/>
          <w:szCs w:val="32"/>
        </w:rPr>
        <w:t>101</w:t>
      </w:r>
      <w:proofErr w:type="gramEnd"/>
      <w:r w:rsidRPr="001131FD">
        <w:rPr>
          <w:rFonts w:ascii="標楷體" w:hAnsi="標楷體" w:hint="eastAsia"/>
          <w:szCs w:val="32"/>
        </w:rPr>
        <w:t>年度及</w:t>
      </w:r>
      <w:proofErr w:type="gramStart"/>
      <w:r w:rsidRPr="001131FD">
        <w:rPr>
          <w:rFonts w:ascii="標楷體" w:hAnsi="標楷體" w:hint="eastAsia"/>
          <w:szCs w:val="32"/>
        </w:rPr>
        <w:t>102</w:t>
      </w:r>
      <w:proofErr w:type="gramEnd"/>
      <w:r w:rsidRPr="001131FD">
        <w:rPr>
          <w:rFonts w:ascii="標楷體" w:hAnsi="標楷體" w:hint="eastAsia"/>
          <w:szCs w:val="32"/>
        </w:rPr>
        <w:t>年度預算案之用人費用持續增加，實有</w:t>
      </w:r>
      <w:proofErr w:type="gramStart"/>
      <w:r w:rsidRPr="001131FD">
        <w:rPr>
          <w:rFonts w:ascii="標楷體" w:hAnsi="標楷體" w:hint="eastAsia"/>
          <w:szCs w:val="32"/>
        </w:rPr>
        <w:t>撙</w:t>
      </w:r>
      <w:proofErr w:type="gramEnd"/>
      <w:r w:rsidRPr="001131FD">
        <w:rPr>
          <w:rFonts w:ascii="標楷體" w:hAnsi="標楷體" w:hint="eastAsia"/>
          <w:szCs w:val="32"/>
        </w:rPr>
        <w:t>節並檢討人事費用合理性之必要，為此，要求財團法人中興工程顧問社積極</w:t>
      </w:r>
      <w:proofErr w:type="gramStart"/>
      <w:r w:rsidRPr="001131FD">
        <w:rPr>
          <w:rFonts w:ascii="標楷體" w:hAnsi="標楷體" w:hint="eastAsia"/>
          <w:szCs w:val="32"/>
        </w:rPr>
        <w:t>研</w:t>
      </w:r>
      <w:proofErr w:type="gramEnd"/>
      <w:r w:rsidRPr="001131FD">
        <w:rPr>
          <w:rFonts w:ascii="標楷體" w:hAnsi="標楷體" w:hint="eastAsia"/>
          <w:szCs w:val="32"/>
        </w:rPr>
        <w:t>議人事費用控制</w:t>
      </w:r>
      <w:r w:rsidR="00364542">
        <w:rPr>
          <w:rFonts w:ascii="標楷體" w:hAnsi="標楷體" w:hint="eastAsia"/>
          <w:szCs w:val="32"/>
        </w:rPr>
        <w:t>，</w:t>
      </w:r>
      <w:r w:rsidRPr="001131FD">
        <w:rPr>
          <w:rFonts w:ascii="標楷體" w:hAnsi="標楷體" w:hint="eastAsia"/>
          <w:szCs w:val="32"/>
        </w:rPr>
        <w:t>並提出專案報告，以期有效控管。</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8.財團法人中興工程顧問社99年度及</w:t>
      </w:r>
      <w:proofErr w:type="gramStart"/>
      <w:r w:rsidRPr="001131FD">
        <w:rPr>
          <w:rFonts w:ascii="標楷體" w:hAnsi="標楷體" w:hint="eastAsia"/>
          <w:szCs w:val="32"/>
        </w:rPr>
        <w:t>100</w:t>
      </w:r>
      <w:proofErr w:type="gramEnd"/>
      <w:r w:rsidRPr="001131FD">
        <w:rPr>
          <w:rFonts w:ascii="標楷體" w:hAnsi="標楷體" w:hint="eastAsia"/>
          <w:szCs w:val="32"/>
        </w:rPr>
        <w:t>年度決算用人費用占總支出逾</w:t>
      </w:r>
      <w:r w:rsidR="00E360AF">
        <w:rPr>
          <w:rFonts w:ascii="標楷體" w:hAnsi="標楷體" w:hint="eastAsia"/>
          <w:szCs w:val="32"/>
        </w:rPr>
        <w:t>五成</w:t>
      </w:r>
      <w:r w:rsidRPr="001131FD">
        <w:rPr>
          <w:rFonts w:ascii="標楷體" w:hAnsi="標楷體" w:hint="eastAsia"/>
          <w:szCs w:val="32"/>
        </w:rPr>
        <w:t>，更占業務支出比率近</w:t>
      </w:r>
      <w:r w:rsidR="00E360AF">
        <w:rPr>
          <w:rFonts w:ascii="標楷體" w:hAnsi="標楷體" w:hint="eastAsia"/>
          <w:szCs w:val="32"/>
        </w:rPr>
        <w:t>六成</w:t>
      </w:r>
      <w:r w:rsidRPr="001131FD">
        <w:rPr>
          <w:rFonts w:ascii="標楷體" w:hAnsi="標楷體" w:hint="eastAsia"/>
          <w:szCs w:val="32"/>
        </w:rPr>
        <w:t>，且該社用人費用除薪資支出外，尚包括考績獎金、年節加發、久任獎金、績效獎金等各類獎金支出，以其99年度及</w:t>
      </w:r>
      <w:proofErr w:type="gramStart"/>
      <w:r w:rsidRPr="001131FD">
        <w:rPr>
          <w:rFonts w:ascii="標楷體" w:hAnsi="標楷體" w:hint="eastAsia"/>
          <w:szCs w:val="32"/>
        </w:rPr>
        <w:t>100</w:t>
      </w:r>
      <w:proofErr w:type="gramEnd"/>
      <w:r w:rsidRPr="001131FD">
        <w:rPr>
          <w:rFonts w:ascii="標楷體" w:hAnsi="標楷體" w:hint="eastAsia"/>
          <w:szCs w:val="32"/>
        </w:rPr>
        <w:t>年度決算觀之，各類獎金支出合計各為5,949萬9,000元及5,680萬6,000元，分別已占該年度用人費用比率約25％及23％，而該社</w:t>
      </w:r>
      <w:proofErr w:type="gramStart"/>
      <w:r w:rsidRPr="001131FD">
        <w:rPr>
          <w:rFonts w:ascii="標楷體" w:hAnsi="標楷體" w:hint="eastAsia"/>
          <w:szCs w:val="32"/>
        </w:rPr>
        <w:t>101</w:t>
      </w:r>
      <w:proofErr w:type="gramEnd"/>
      <w:r w:rsidRPr="001131FD">
        <w:rPr>
          <w:rFonts w:ascii="標楷體" w:hAnsi="標楷體" w:hint="eastAsia"/>
          <w:szCs w:val="32"/>
        </w:rPr>
        <w:t>年度及</w:t>
      </w:r>
      <w:proofErr w:type="gramStart"/>
      <w:r w:rsidRPr="001131FD">
        <w:rPr>
          <w:rFonts w:ascii="標楷體" w:hAnsi="標楷體" w:hint="eastAsia"/>
          <w:szCs w:val="32"/>
        </w:rPr>
        <w:t>102</w:t>
      </w:r>
      <w:proofErr w:type="gramEnd"/>
      <w:r w:rsidRPr="001131FD">
        <w:rPr>
          <w:rFonts w:ascii="標楷體" w:hAnsi="標楷體" w:hint="eastAsia"/>
          <w:szCs w:val="32"/>
        </w:rPr>
        <w:t>年度預算案用人費用仍持續增加，顯見其人事成本負擔甚為沈重，實應全面檢討</w:t>
      </w:r>
      <w:proofErr w:type="gramStart"/>
      <w:r w:rsidRPr="001131FD">
        <w:rPr>
          <w:rFonts w:ascii="標楷體" w:hAnsi="標楷體" w:hint="eastAsia"/>
          <w:szCs w:val="32"/>
        </w:rPr>
        <w:t>薪酬及各類</w:t>
      </w:r>
      <w:proofErr w:type="gramEnd"/>
      <w:r w:rsidRPr="001131FD">
        <w:rPr>
          <w:rFonts w:ascii="標楷體" w:hAnsi="標楷體" w:hint="eastAsia"/>
          <w:szCs w:val="32"/>
        </w:rPr>
        <w:t>獎金發放標準之合理性與必要性，以合理</w:t>
      </w:r>
      <w:proofErr w:type="gramStart"/>
      <w:r w:rsidRPr="001131FD">
        <w:rPr>
          <w:rFonts w:ascii="標楷體" w:hAnsi="標楷體" w:hint="eastAsia"/>
          <w:szCs w:val="32"/>
        </w:rPr>
        <w:t>撙</w:t>
      </w:r>
      <w:proofErr w:type="gramEnd"/>
      <w:r w:rsidRPr="001131FD">
        <w:rPr>
          <w:rFonts w:ascii="標楷體" w:hAnsi="標楷體" w:hint="eastAsia"/>
          <w:szCs w:val="32"/>
        </w:rPr>
        <w:t>節人事費用。</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提案人：蘇震清  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連署人：高志鵬</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9.財團法人中興工程顧問社99年度至</w:t>
      </w:r>
      <w:proofErr w:type="gramStart"/>
      <w:r w:rsidRPr="001131FD">
        <w:rPr>
          <w:rFonts w:ascii="標楷體" w:hAnsi="標楷體" w:hint="eastAsia"/>
          <w:szCs w:val="32"/>
        </w:rPr>
        <w:t>100</w:t>
      </w:r>
      <w:proofErr w:type="gramEnd"/>
      <w:r w:rsidRPr="001131FD">
        <w:rPr>
          <w:rFonts w:ascii="標楷體" w:hAnsi="標楷體" w:hint="eastAsia"/>
          <w:szCs w:val="32"/>
        </w:rPr>
        <w:t>年度決算各類獎金合計各為5,949萬9,000元及5,680萬6,000元，占用人費用之比率分別為25.02％及22.71％，</w:t>
      </w:r>
      <w:proofErr w:type="gramStart"/>
      <w:r w:rsidRPr="001131FD">
        <w:rPr>
          <w:rFonts w:ascii="標楷體" w:hAnsi="標楷體" w:hint="eastAsia"/>
          <w:szCs w:val="32"/>
        </w:rPr>
        <w:t>101</w:t>
      </w:r>
      <w:proofErr w:type="gramEnd"/>
      <w:r w:rsidRPr="001131FD">
        <w:rPr>
          <w:rFonts w:ascii="標楷體" w:hAnsi="標楷體" w:hint="eastAsia"/>
          <w:szCs w:val="32"/>
        </w:rPr>
        <w:t>年度及</w:t>
      </w:r>
      <w:proofErr w:type="gramStart"/>
      <w:r w:rsidRPr="001131FD">
        <w:rPr>
          <w:rFonts w:ascii="標楷體" w:hAnsi="標楷體" w:hint="eastAsia"/>
          <w:szCs w:val="32"/>
        </w:rPr>
        <w:t>102</w:t>
      </w:r>
      <w:proofErr w:type="gramEnd"/>
      <w:r w:rsidRPr="001131FD">
        <w:rPr>
          <w:rFonts w:ascii="標楷體" w:hAnsi="標楷體" w:hint="eastAsia"/>
          <w:szCs w:val="32"/>
        </w:rPr>
        <w:t>年度預算案該項比率仍達22.43％及22.47％，人事成本負擔甚大，為此，要求財團法人中興工程顧問社全面檢討</w:t>
      </w:r>
      <w:proofErr w:type="gramStart"/>
      <w:r w:rsidRPr="001131FD">
        <w:rPr>
          <w:rFonts w:ascii="標楷體" w:hAnsi="標楷體" w:hint="eastAsia"/>
          <w:szCs w:val="32"/>
        </w:rPr>
        <w:t>薪酬及各類</w:t>
      </w:r>
      <w:proofErr w:type="gramEnd"/>
      <w:r w:rsidRPr="001131FD">
        <w:rPr>
          <w:rFonts w:ascii="標楷體" w:hAnsi="標楷體" w:hint="eastAsia"/>
          <w:szCs w:val="32"/>
        </w:rPr>
        <w:t>獎金之合理性以</w:t>
      </w:r>
      <w:proofErr w:type="gramStart"/>
      <w:r w:rsidRPr="001131FD">
        <w:rPr>
          <w:rFonts w:ascii="標楷體" w:hAnsi="標楷體" w:hint="eastAsia"/>
          <w:szCs w:val="32"/>
        </w:rPr>
        <w:t>撙</w:t>
      </w:r>
      <w:proofErr w:type="gramEnd"/>
      <w:r w:rsidRPr="001131FD">
        <w:rPr>
          <w:rFonts w:ascii="標楷體" w:hAnsi="標楷體" w:hint="eastAsia"/>
          <w:szCs w:val="32"/>
        </w:rPr>
        <w:t>節支出，並提出專案報告，以期有效控管。</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10.財團法人中興工程顧問社近年</w:t>
      </w:r>
      <w:proofErr w:type="gramStart"/>
      <w:r w:rsidRPr="001131FD">
        <w:rPr>
          <w:rFonts w:ascii="標楷體" w:hAnsi="標楷體" w:hint="eastAsia"/>
          <w:szCs w:val="32"/>
        </w:rPr>
        <w:t>提撥</w:t>
      </w:r>
      <w:proofErr w:type="gramEnd"/>
      <w:r w:rsidRPr="001131FD">
        <w:rPr>
          <w:rFonts w:ascii="標楷體" w:hAnsi="標楷體" w:hint="eastAsia"/>
          <w:szCs w:val="32"/>
        </w:rPr>
        <w:t>職工福利金占業務收入比重高達0.17％至0.3％間，已逾職工福利金條例規範上限，且該社業務收入來源主要為政府委辦計畫，其職工福利金之</w:t>
      </w:r>
      <w:proofErr w:type="gramStart"/>
      <w:r w:rsidRPr="001131FD">
        <w:rPr>
          <w:rFonts w:ascii="標楷體" w:hAnsi="標楷體" w:hint="eastAsia"/>
          <w:szCs w:val="32"/>
        </w:rPr>
        <w:t>提撥</w:t>
      </w:r>
      <w:proofErr w:type="gramEnd"/>
      <w:r w:rsidRPr="001131FD">
        <w:rPr>
          <w:rFonts w:ascii="標楷體" w:hAnsi="標楷體" w:hint="eastAsia"/>
          <w:szCs w:val="32"/>
        </w:rPr>
        <w:t>不宜過於優渥，為此，要求財團法人中興工程</w:t>
      </w:r>
      <w:proofErr w:type="gramStart"/>
      <w:r w:rsidRPr="001131FD">
        <w:rPr>
          <w:rFonts w:ascii="標楷體" w:hAnsi="標楷體" w:hint="eastAsia"/>
          <w:szCs w:val="32"/>
        </w:rPr>
        <w:t>顧問社需調整</w:t>
      </w:r>
      <w:proofErr w:type="gramEnd"/>
      <w:r w:rsidRPr="001131FD">
        <w:rPr>
          <w:rFonts w:ascii="標楷體" w:hAnsi="標楷體" w:hint="eastAsia"/>
          <w:szCs w:val="32"/>
        </w:rPr>
        <w:t>其職工福利金編列方式，並提出專案報告，以</w:t>
      </w:r>
      <w:proofErr w:type="gramStart"/>
      <w:r w:rsidRPr="001131FD">
        <w:rPr>
          <w:rFonts w:ascii="標楷體" w:hAnsi="標楷體" w:hint="eastAsia"/>
          <w:szCs w:val="32"/>
        </w:rPr>
        <w:t>撙</w:t>
      </w:r>
      <w:proofErr w:type="gramEnd"/>
      <w:r w:rsidRPr="001131FD">
        <w:rPr>
          <w:rFonts w:ascii="標楷體" w:hAnsi="標楷體" w:hint="eastAsia"/>
          <w:szCs w:val="32"/>
        </w:rPr>
        <w:t>節公</w:t>
      </w:r>
      <w:proofErr w:type="gramStart"/>
      <w:r w:rsidRPr="001131FD">
        <w:rPr>
          <w:rFonts w:ascii="標楷體" w:hAnsi="標楷體" w:hint="eastAsia"/>
          <w:szCs w:val="32"/>
        </w:rPr>
        <w:t>帑</w:t>
      </w:r>
      <w:proofErr w:type="gramEnd"/>
      <w:r w:rsidRPr="001131FD">
        <w:rPr>
          <w:rFonts w:ascii="標楷體" w:hAnsi="標楷體" w:hint="eastAsia"/>
          <w:szCs w:val="32"/>
        </w:rPr>
        <w:t>。</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11.財團法人中興工程顧問社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年度委辦計畫收支賸餘1,433萬元，然服務收支卻短</w:t>
      </w:r>
      <w:proofErr w:type="gramStart"/>
      <w:r w:rsidRPr="001131FD">
        <w:rPr>
          <w:rFonts w:ascii="標楷體" w:hAnsi="標楷體" w:hint="eastAsia"/>
          <w:szCs w:val="32"/>
        </w:rPr>
        <w:t>絀</w:t>
      </w:r>
      <w:proofErr w:type="gramEnd"/>
      <w:r w:rsidRPr="001131FD">
        <w:rPr>
          <w:rFonts w:ascii="標楷體" w:hAnsi="標楷體" w:hint="eastAsia"/>
          <w:szCs w:val="32"/>
        </w:rPr>
        <w:t>9,410萬元，端賴業務外收入彌補，且查該社服務收支歷年皆發生短</w:t>
      </w:r>
      <w:proofErr w:type="gramStart"/>
      <w:r w:rsidRPr="001131FD">
        <w:rPr>
          <w:rFonts w:ascii="標楷體" w:hAnsi="標楷體" w:hint="eastAsia"/>
          <w:szCs w:val="32"/>
        </w:rPr>
        <w:t>絀</w:t>
      </w:r>
      <w:proofErr w:type="gramEnd"/>
      <w:r w:rsidRPr="001131FD">
        <w:rPr>
          <w:rFonts w:ascii="標楷體" w:hAnsi="標楷體" w:hint="eastAsia"/>
          <w:szCs w:val="32"/>
        </w:rPr>
        <w:t>，實應針對其各項服務業務訂定合理收費標準，制度化收費以有效管控成本，確實改善服務收支歷年短</w:t>
      </w:r>
      <w:proofErr w:type="gramStart"/>
      <w:r w:rsidRPr="001131FD">
        <w:rPr>
          <w:rFonts w:ascii="標楷體" w:hAnsi="標楷體" w:hint="eastAsia"/>
          <w:szCs w:val="32"/>
        </w:rPr>
        <w:t>絀</w:t>
      </w:r>
      <w:proofErr w:type="gramEnd"/>
      <w:r w:rsidRPr="001131FD">
        <w:rPr>
          <w:rFonts w:ascii="標楷體" w:hAnsi="標楷體" w:hint="eastAsia"/>
          <w:szCs w:val="32"/>
        </w:rPr>
        <w:t>問題。</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提案人：蘇震清  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連署人：高志鵬</w:t>
      </w:r>
    </w:p>
    <w:p w:rsidR="00D83939" w:rsidRPr="001131FD" w:rsidRDefault="00D83939"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12.財團法人中興工程顧問社</w:t>
      </w:r>
      <w:proofErr w:type="gramStart"/>
      <w:r w:rsidRPr="001131FD">
        <w:rPr>
          <w:rFonts w:ascii="標楷體" w:hAnsi="標楷體" w:hint="eastAsia"/>
          <w:szCs w:val="32"/>
        </w:rPr>
        <w:t>102</w:t>
      </w:r>
      <w:proofErr w:type="gramEnd"/>
      <w:r w:rsidRPr="001131FD">
        <w:rPr>
          <w:rFonts w:ascii="標楷體" w:hAnsi="標楷體" w:hint="eastAsia"/>
          <w:szCs w:val="32"/>
        </w:rPr>
        <w:t>年度預算案用人費用項下之董監事車馬費計249萬6,000元，然該社卻未依實際出席</w:t>
      </w:r>
      <w:proofErr w:type="gramStart"/>
      <w:r w:rsidRPr="001131FD">
        <w:rPr>
          <w:rFonts w:ascii="標楷體" w:hAnsi="標楷體" w:hint="eastAsia"/>
          <w:szCs w:val="32"/>
        </w:rPr>
        <w:t>情形計發</w:t>
      </w:r>
      <w:proofErr w:type="gramEnd"/>
      <w:r w:rsidRPr="001131FD">
        <w:rPr>
          <w:rFonts w:ascii="標楷體" w:hAnsi="標楷體" w:hint="eastAsia"/>
          <w:szCs w:val="32"/>
        </w:rPr>
        <w:t>，每年度均</w:t>
      </w:r>
      <w:proofErr w:type="gramStart"/>
      <w:r w:rsidRPr="001131FD">
        <w:rPr>
          <w:rFonts w:ascii="標楷體" w:hAnsi="標楷體" w:hint="eastAsia"/>
          <w:szCs w:val="32"/>
        </w:rPr>
        <w:t>按月計發車馬費</w:t>
      </w:r>
      <w:proofErr w:type="gramEnd"/>
      <w:r w:rsidRPr="001131FD">
        <w:rPr>
          <w:rFonts w:ascii="標楷體" w:hAnsi="標楷體" w:hint="eastAsia"/>
          <w:szCs w:val="32"/>
        </w:rPr>
        <w:t>，顯有未當，為此，要求財團法人中興工程</w:t>
      </w:r>
      <w:proofErr w:type="gramStart"/>
      <w:r w:rsidRPr="001131FD">
        <w:rPr>
          <w:rFonts w:ascii="標楷體" w:hAnsi="標楷體" w:hint="eastAsia"/>
          <w:szCs w:val="32"/>
        </w:rPr>
        <w:t>顧問社需調整</w:t>
      </w:r>
      <w:proofErr w:type="gramEnd"/>
      <w:r w:rsidRPr="001131FD">
        <w:rPr>
          <w:rFonts w:ascii="標楷體" w:hAnsi="標楷體" w:hint="eastAsia"/>
          <w:szCs w:val="32"/>
        </w:rPr>
        <w:t>依實際出席</w:t>
      </w:r>
      <w:proofErr w:type="gramStart"/>
      <w:r w:rsidRPr="001131FD">
        <w:rPr>
          <w:rFonts w:ascii="標楷體" w:hAnsi="標楷體" w:hint="eastAsia"/>
          <w:szCs w:val="32"/>
        </w:rPr>
        <w:t>比率計發兼職</w:t>
      </w:r>
      <w:proofErr w:type="gramEnd"/>
      <w:r w:rsidRPr="001131FD">
        <w:rPr>
          <w:rFonts w:ascii="標楷體" w:hAnsi="標楷體" w:hint="eastAsia"/>
          <w:szCs w:val="32"/>
        </w:rPr>
        <w:t>費，並提出專案報告，以</w:t>
      </w:r>
      <w:proofErr w:type="gramStart"/>
      <w:r w:rsidRPr="001131FD">
        <w:rPr>
          <w:rFonts w:ascii="標楷體" w:hAnsi="標楷體" w:hint="eastAsia"/>
          <w:szCs w:val="32"/>
        </w:rPr>
        <w:t>撙</w:t>
      </w:r>
      <w:proofErr w:type="gramEnd"/>
      <w:r w:rsidRPr="001131FD">
        <w:rPr>
          <w:rFonts w:ascii="標楷體" w:hAnsi="標楷體" w:hint="eastAsia"/>
          <w:szCs w:val="32"/>
        </w:rPr>
        <w:t>節公</w:t>
      </w:r>
      <w:proofErr w:type="gramStart"/>
      <w:r w:rsidRPr="001131FD">
        <w:rPr>
          <w:rFonts w:ascii="標楷體" w:hAnsi="標楷體" w:hint="eastAsia"/>
          <w:szCs w:val="32"/>
        </w:rPr>
        <w:t>帑</w:t>
      </w:r>
      <w:proofErr w:type="gramEnd"/>
      <w:r w:rsidRPr="001131FD">
        <w:rPr>
          <w:rFonts w:ascii="標楷體" w:hAnsi="標楷體" w:hint="eastAsia"/>
          <w:szCs w:val="32"/>
        </w:rPr>
        <w:t>。</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E6201D" w:rsidP="00AC5358">
      <w:pPr>
        <w:overflowPunct w:val="0"/>
        <w:autoSpaceDE w:val="0"/>
        <w:autoSpaceDN w:val="0"/>
        <w:adjustRightInd w:val="0"/>
        <w:spacing w:line="480" w:lineRule="exact"/>
        <w:ind w:left="645" w:hangingChars="194" w:hanging="645"/>
        <w:jc w:val="both"/>
        <w:rPr>
          <w:rFonts w:ascii="標楷體" w:hAnsi="標楷體"/>
          <w:b/>
          <w:szCs w:val="32"/>
        </w:rPr>
      </w:pPr>
      <w:r w:rsidRPr="001131FD">
        <w:rPr>
          <w:rFonts w:ascii="標楷體" w:hAnsi="標楷體" w:hint="eastAsia"/>
          <w:b/>
          <w:szCs w:val="32"/>
        </w:rPr>
        <w:t>七</w:t>
      </w:r>
      <w:r w:rsidR="00D83939" w:rsidRPr="001131FD">
        <w:rPr>
          <w:rFonts w:ascii="標楷體" w:hAnsi="標楷體" w:hint="eastAsia"/>
          <w:b/>
          <w:szCs w:val="32"/>
        </w:rPr>
        <w:t>、財團法人生物技術開發中心</w:t>
      </w:r>
    </w:p>
    <w:p w:rsidR="00D95E17" w:rsidRPr="001131FD" w:rsidRDefault="00D95E17"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w:t>
      </w:r>
      <w:proofErr w:type="gramStart"/>
      <w:r w:rsidRPr="001131FD">
        <w:rPr>
          <w:rFonts w:ascii="標楷體" w:hAnsi="標楷體" w:hint="eastAsia"/>
          <w:szCs w:val="32"/>
        </w:rPr>
        <w:t>一</w:t>
      </w:r>
      <w:proofErr w:type="gramEnd"/>
      <w:r w:rsidRPr="001131FD">
        <w:rPr>
          <w:rFonts w:ascii="標楷體" w:hAnsi="標楷體" w:hint="eastAsia"/>
          <w:szCs w:val="32"/>
        </w:rPr>
        <w:t>)工作計畫部分：應依據業務總收支、固定資產之建設改良擴充及資金運用等項之審查結果，隨同調整。</w:t>
      </w:r>
    </w:p>
    <w:p w:rsidR="00D83939" w:rsidRPr="001131FD" w:rsidRDefault="00D95E17"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(二)業務收支部分：</w:t>
      </w:r>
    </w:p>
    <w:p w:rsidR="00D95E17"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1.業務總收入：9億7,272萬8,000元，</w:t>
      </w:r>
      <w:proofErr w:type="gramStart"/>
      <w:r w:rsidRPr="001131FD">
        <w:rPr>
          <w:rFonts w:ascii="標楷體" w:hAnsi="標楷體" w:hint="eastAsia"/>
          <w:szCs w:val="32"/>
        </w:rPr>
        <w:t>照列</w:t>
      </w:r>
      <w:proofErr w:type="gramEnd"/>
      <w:r w:rsidRPr="001131FD">
        <w:rPr>
          <w:rFonts w:ascii="標楷體" w:hAnsi="標楷體" w:hint="eastAsia"/>
          <w:szCs w:val="32"/>
        </w:rPr>
        <w:t>。</w:t>
      </w:r>
    </w:p>
    <w:p w:rsidR="00D95E17"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2.業務總支出：原列9億4,812萬2,000元，減列</w:t>
      </w:r>
      <w:r w:rsidR="00364542">
        <w:rPr>
          <w:rFonts w:ascii="華康楷書體W5" w:eastAsia="華康楷書體W5" w:hAnsi="標楷體" w:hint="eastAsia"/>
          <w:szCs w:val="32"/>
        </w:rPr>
        <w:t>「業務總支出」</w:t>
      </w:r>
      <w:r w:rsidRPr="001131FD">
        <w:rPr>
          <w:rFonts w:ascii="標楷體" w:hAnsi="標楷體" w:hint="eastAsia"/>
          <w:szCs w:val="32"/>
        </w:rPr>
        <w:t>474萬1,000元（科目自行調整）、「業務支出」項下</w:t>
      </w:r>
      <w:r w:rsidR="00364542">
        <w:rPr>
          <w:rFonts w:ascii="標楷體" w:hAnsi="標楷體" w:hint="eastAsia"/>
          <w:szCs w:val="32"/>
        </w:rPr>
        <w:t>「補助/委辦計畫支出」之</w:t>
      </w:r>
      <w:r w:rsidRPr="001131FD">
        <w:rPr>
          <w:rFonts w:ascii="標楷體" w:hAnsi="標楷體" w:hint="eastAsia"/>
          <w:szCs w:val="32"/>
        </w:rPr>
        <w:t>藥品檢測技術服務平台之建置及營運計畫50萬元，共計減列524萬1,000元，其餘均</w:t>
      </w:r>
      <w:proofErr w:type="gramStart"/>
      <w:r w:rsidRPr="001131FD">
        <w:rPr>
          <w:rFonts w:ascii="標楷體" w:hAnsi="標楷體" w:hint="eastAsia"/>
          <w:szCs w:val="32"/>
        </w:rPr>
        <w:t>照列</w:t>
      </w:r>
      <w:proofErr w:type="gramEnd"/>
      <w:r w:rsidRPr="001131FD">
        <w:rPr>
          <w:rFonts w:ascii="標楷體" w:hAnsi="標楷體" w:hint="eastAsia"/>
          <w:szCs w:val="32"/>
        </w:rPr>
        <w:t>，改列為9億4,288萬1,000元。</w:t>
      </w:r>
    </w:p>
    <w:p w:rsidR="00D83939" w:rsidRPr="001131FD" w:rsidRDefault="00D83939" w:rsidP="00AC5358">
      <w:pPr>
        <w:overflowPunct w:val="0"/>
        <w:autoSpaceDE w:val="0"/>
        <w:autoSpaceDN w:val="0"/>
        <w:adjustRightInd w:val="0"/>
        <w:spacing w:line="480" w:lineRule="exact"/>
        <w:ind w:leftChars="400" w:left="1827" w:hangingChars="150" w:hanging="498"/>
        <w:jc w:val="both"/>
        <w:rPr>
          <w:rFonts w:ascii="標楷體" w:hAnsi="標楷體"/>
          <w:szCs w:val="32"/>
        </w:rPr>
      </w:pPr>
      <w:r w:rsidRPr="001131FD">
        <w:rPr>
          <w:rFonts w:ascii="標楷體" w:hAnsi="標楷體" w:hint="eastAsia"/>
          <w:szCs w:val="32"/>
        </w:rPr>
        <w:t>本項通過決議2項：</w:t>
      </w:r>
    </w:p>
    <w:p w:rsidR="00D83939" w:rsidRPr="001131FD" w:rsidRDefault="00D81ED2" w:rsidP="00AC5358">
      <w:pPr>
        <w:overflowPunct w:val="0"/>
        <w:autoSpaceDE w:val="0"/>
        <w:autoSpaceDN w:val="0"/>
        <w:adjustRightInd w:val="0"/>
        <w:spacing w:line="480" w:lineRule="exact"/>
        <w:ind w:leftChars="400" w:left="1827" w:hangingChars="150" w:hanging="498"/>
        <w:jc w:val="both"/>
        <w:rPr>
          <w:rFonts w:ascii="標楷體" w:hAnsi="標楷體"/>
          <w:szCs w:val="32"/>
        </w:rPr>
      </w:pPr>
      <w:r w:rsidRPr="001131FD">
        <w:rPr>
          <w:rFonts w:ascii="標楷體" w:hAnsi="標楷體" w:hint="eastAsia"/>
          <w:szCs w:val="32"/>
        </w:rPr>
        <w:t>(</w:t>
      </w:r>
      <w:r w:rsidR="00D83939" w:rsidRPr="001131FD">
        <w:rPr>
          <w:rFonts w:ascii="標楷體" w:hAnsi="標楷體" w:hint="eastAsia"/>
          <w:szCs w:val="32"/>
        </w:rPr>
        <w:t>1</w:t>
      </w:r>
      <w:r w:rsidRPr="001131FD">
        <w:rPr>
          <w:rFonts w:ascii="標楷體" w:hAnsi="標楷體" w:hint="eastAsia"/>
          <w:szCs w:val="32"/>
        </w:rPr>
        <w:t>)</w:t>
      </w:r>
      <w:r w:rsidR="00D83939" w:rsidRPr="001131FD">
        <w:rPr>
          <w:rFonts w:ascii="標楷體" w:hAnsi="標楷體" w:hint="eastAsia"/>
          <w:szCs w:val="32"/>
        </w:rPr>
        <w:t>政府各機關歷年透過補助或委辦計畫提供經費</w:t>
      </w:r>
      <w:proofErr w:type="gramStart"/>
      <w:r w:rsidR="00D83939" w:rsidRPr="001131FD">
        <w:rPr>
          <w:rFonts w:ascii="標楷體" w:hAnsi="標楷體" w:hint="eastAsia"/>
          <w:szCs w:val="32"/>
        </w:rPr>
        <w:t>挹</w:t>
      </w:r>
      <w:proofErr w:type="gramEnd"/>
      <w:r w:rsidR="00D83939" w:rsidRPr="001131FD">
        <w:rPr>
          <w:rFonts w:ascii="標楷體" w:hAnsi="標楷體" w:hint="eastAsia"/>
          <w:szCs w:val="32"/>
        </w:rPr>
        <w:t>注財團法人生物技術開發中心，冀望財團法人生物技術開發中心扮演帶動生技產業發展之關鍵力量，財團法人生物技術開發中心應提高研發成果之附加價值，藉此提高衍生收入之質量，</w:t>
      </w:r>
      <w:proofErr w:type="gramStart"/>
      <w:r w:rsidR="00364542">
        <w:rPr>
          <w:rFonts w:ascii="標楷體" w:hAnsi="標楷體" w:hint="eastAsia"/>
          <w:szCs w:val="32"/>
        </w:rPr>
        <w:t>102</w:t>
      </w:r>
      <w:proofErr w:type="gramEnd"/>
      <w:r w:rsidR="00D83939" w:rsidRPr="001131FD">
        <w:rPr>
          <w:rFonts w:ascii="標楷體" w:hAnsi="標楷體" w:hint="eastAsia"/>
          <w:szCs w:val="32"/>
        </w:rPr>
        <w:t>年度「其他政府委辦計畫支出」共編列預算2億1,000萬餘元，惟近年來時有衍生收支規模未如預期、由盈</w:t>
      </w:r>
      <w:proofErr w:type="gramStart"/>
      <w:r w:rsidR="00D83939" w:rsidRPr="001131FD">
        <w:rPr>
          <w:rFonts w:ascii="標楷體" w:hAnsi="標楷體" w:hint="eastAsia"/>
          <w:szCs w:val="32"/>
        </w:rPr>
        <w:t>轉虧及入不敷出</w:t>
      </w:r>
      <w:proofErr w:type="gramEnd"/>
      <w:r w:rsidR="00D83939" w:rsidRPr="001131FD">
        <w:rPr>
          <w:rFonts w:ascii="標楷體" w:hAnsi="標楷體" w:hint="eastAsia"/>
          <w:szCs w:val="32"/>
        </w:rPr>
        <w:t>等現象，98年度及</w:t>
      </w:r>
      <w:proofErr w:type="gramStart"/>
      <w:r w:rsidR="00D83939" w:rsidRPr="001131FD">
        <w:rPr>
          <w:rFonts w:ascii="標楷體" w:hAnsi="標楷體" w:hint="eastAsia"/>
          <w:szCs w:val="32"/>
        </w:rPr>
        <w:t>100</w:t>
      </w:r>
      <w:proofErr w:type="gramEnd"/>
      <w:r w:rsidR="00D83939" w:rsidRPr="001131FD">
        <w:rPr>
          <w:rFonts w:ascii="標楷體" w:hAnsi="標楷體" w:hint="eastAsia"/>
          <w:szCs w:val="32"/>
        </w:rPr>
        <w:t>年度</w:t>
      </w:r>
      <w:r w:rsidR="0070296A" w:rsidRPr="001131FD">
        <w:rPr>
          <w:rFonts w:ascii="標楷體" w:hAnsi="標楷體" w:hint="eastAsia"/>
          <w:szCs w:val="32"/>
        </w:rPr>
        <w:t>決算</w:t>
      </w:r>
      <w:r w:rsidR="00D83939" w:rsidRPr="001131FD">
        <w:rPr>
          <w:rFonts w:ascii="標楷體" w:hAnsi="標楷體" w:hint="eastAsia"/>
          <w:szCs w:val="32"/>
        </w:rPr>
        <w:t>衍生收支分別短</w:t>
      </w:r>
      <w:proofErr w:type="gramStart"/>
      <w:r w:rsidR="00D83939" w:rsidRPr="001131FD">
        <w:rPr>
          <w:rFonts w:ascii="標楷體" w:hAnsi="標楷體" w:hint="eastAsia"/>
          <w:szCs w:val="32"/>
        </w:rPr>
        <w:t>絀</w:t>
      </w:r>
      <w:proofErr w:type="gramEnd"/>
      <w:r w:rsidR="00D83939" w:rsidRPr="001131FD">
        <w:rPr>
          <w:rFonts w:ascii="標楷體" w:hAnsi="標楷體" w:hint="eastAsia"/>
          <w:szCs w:val="32"/>
        </w:rPr>
        <w:t>78萬4,000元、313萬9,000元，顯見研發成果附加價值過低、預算執行成效不佳，</w:t>
      </w:r>
      <w:proofErr w:type="gramStart"/>
      <w:r w:rsidR="00D83939" w:rsidRPr="001131FD">
        <w:rPr>
          <w:rFonts w:ascii="標楷體" w:hAnsi="標楷體" w:hint="eastAsia"/>
          <w:szCs w:val="32"/>
        </w:rPr>
        <w:t>爰</w:t>
      </w:r>
      <w:proofErr w:type="gramEnd"/>
      <w:r w:rsidR="00D83939" w:rsidRPr="001131FD">
        <w:rPr>
          <w:rFonts w:ascii="標楷體" w:hAnsi="標楷體" w:hint="eastAsia"/>
          <w:szCs w:val="32"/>
        </w:rPr>
        <w:t>凍結該中心「其他政府委辦計畫支出」預算十分之一，</w:t>
      </w:r>
      <w:proofErr w:type="gramStart"/>
      <w:r w:rsidR="00D83939" w:rsidRPr="001131FD">
        <w:rPr>
          <w:rFonts w:ascii="標楷體" w:hAnsi="標楷體" w:hint="eastAsia"/>
          <w:szCs w:val="32"/>
        </w:rPr>
        <w:t>俟</w:t>
      </w:r>
      <w:proofErr w:type="gramEnd"/>
      <w:r w:rsidR="00D83939" w:rsidRPr="001131FD">
        <w:rPr>
          <w:rFonts w:ascii="標楷體" w:hAnsi="標楷體" w:hint="eastAsia"/>
          <w:szCs w:val="32"/>
        </w:rPr>
        <w:t>該中心針對研究成果商業化之可能及如何加強成本控管向立法院經濟委員會提出專案報告後，始得動支。</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提案人：黃昭順 </w:t>
      </w:r>
      <w:r w:rsidRPr="001131FD">
        <w:rPr>
          <w:rFonts w:ascii="標楷體" w:hAnsi="標楷體"/>
          <w:szCs w:val="32"/>
        </w:rPr>
        <w:t xml:space="preserve"> </w:t>
      </w:r>
      <w:r w:rsidRPr="001131FD">
        <w:rPr>
          <w:rFonts w:ascii="標楷體" w:hAnsi="標楷體" w:hint="eastAsia"/>
          <w:szCs w:val="32"/>
        </w:rPr>
        <w:t>黃偉哲  簡東明</w:t>
      </w:r>
    </w:p>
    <w:p w:rsidR="00D83939" w:rsidRPr="001131FD" w:rsidRDefault="00D81ED2" w:rsidP="00AC5358">
      <w:pPr>
        <w:overflowPunct w:val="0"/>
        <w:autoSpaceDE w:val="0"/>
        <w:autoSpaceDN w:val="0"/>
        <w:adjustRightInd w:val="0"/>
        <w:spacing w:line="480" w:lineRule="exact"/>
        <w:ind w:leftChars="400" w:left="1827" w:hangingChars="150" w:hanging="498"/>
        <w:jc w:val="both"/>
        <w:rPr>
          <w:rFonts w:ascii="標楷體" w:hAnsi="標楷體"/>
          <w:szCs w:val="32"/>
        </w:rPr>
      </w:pPr>
      <w:r w:rsidRPr="001131FD">
        <w:rPr>
          <w:rFonts w:ascii="標楷體" w:hAnsi="標楷體" w:hint="eastAsia"/>
          <w:szCs w:val="32"/>
        </w:rPr>
        <w:t>(</w:t>
      </w:r>
      <w:r w:rsidR="00D83939" w:rsidRPr="001131FD">
        <w:rPr>
          <w:rFonts w:ascii="標楷體" w:hAnsi="標楷體" w:hint="eastAsia"/>
          <w:szCs w:val="32"/>
        </w:rPr>
        <w:t>2</w:t>
      </w:r>
      <w:r w:rsidRPr="001131FD">
        <w:rPr>
          <w:rFonts w:ascii="標楷體" w:hAnsi="標楷體" w:hint="eastAsia"/>
          <w:szCs w:val="32"/>
        </w:rPr>
        <w:t>)</w:t>
      </w:r>
      <w:r w:rsidR="00D83939" w:rsidRPr="001131FD">
        <w:rPr>
          <w:rFonts w:ascii="標楷體" w:hAnsi="標楷體" w:hint="eastAsia"/>
          <w:szCs w:val="32"/>
        </w:rPr>
        <w:t>財團法人生物技術開發中心以「生技產業最佳夥伴」自許，在我國生技醫藥產業價值鏈中扮演第二棒之「</w:t>
      </w:r>
      <w:proofErr w:type="gramStart"/>
      <w:r w:rsidR="00D83939" w:rsidRPr="001131FD">
        <w:rPr>
          <w:rFonts w:ascii="標楷體" w:hAnsi="標楷體" w:hint="eastAsia"/>
          <w:szCs w:val="32"/>
        </w:rPr>
        <w:t>扶育加</w:t>
      </w:r>
      <w:proofErr w:type="gramEnd"/>
      <w:r w:rsidR="00D83939" w:rsidRPr="001131FD">
        <w:rPr>
          <w:rFonts w:ascii="標楷體" w:hAnsi="標楷體" w:hint="eastAsia"/>
          <w:szCs w:val="32"/>
        </w:rPr>
        <w:t>值」角色，歷年透過各單位之補助或委辦計畫之執行，建構協助生技產業技術發展之藍圖。該中心</w:t>
      </w:r>
      <w:proofErr w:type="gramStart"/>
      <w:r w:rsidR="00D83939" w:rsidRPr="001131FD">
        <w:rPr>
          <w:rFonts w:ascii="標楷體" w:hAnsi="標楷體" w:hint="eastAsia"/>
          <w:szCs w:val="32"/>
        </w:rPr>
        <w:t>102</w:t>
      </w:r>
      <w:proofErr w:type="gramEnd"/>
      <w:r w:rsidR="00D83939" w:rsidRPr="001131FD">
        <w:rPr>
          <w:rFonts w:ascii="標楷體" w:hAnsi="標楷體" w:hint="eastAsia"/>
          <w:szCs w:val="32"/>
        </w:rPr>
        <w:t>年度預算總支出9億4,000</w:t>
      </w:r>
      <w:r w:rsidR="00A43E92">
        <w:rPr>
          <w:rFonts w:ascii="標楷體" w:hAnsi="標楷體" w:hint="eastAsia"/>
          <w:szCs w:val="32"/>
        </w:rPr>
        <w:t>餘</w:t>
      </w:r>
      <w:r w:rsidR="00D83939" w:rsidRPr="001131FD">
        <w:rPr>
          <w:rFonts w:ascii="標楷體" w:hAnsi="標楷體" w:hint="eastAsia"/>
          <w:szCs w:val="32"/>
        </w:rPr>
        <w:t>萬元，其中科技專案計畫支出及其他政府委辦計畫支出共計7億7,000餘萬元。經查財團法人生物技術開發中心產業合作之多年度計畫，近年發生有中途終止研究計畫之情事，損害民間研發能力及積極參與生技產業之動力。由於相關跨年度計畫中止理由未</w:t>
      </w:r>
      <w:proofErr w:type="gramStart"/>
      <w:r w:rsidR="00D83939" w:rsidRPr="001131FD">
        <w:rPr>
          <w:rFonts w:ascii="標楷體" w:hAnsi="標楷體" w:hint="eastAsia"/>
          <w:szCs w:val="32"/>
        </w:rPr>
        <w:t>臻</w:t>
      </w:r>
      <w:proofErr w:type="gramEnd"/>
      <w:r w:rsidR="00D83939" w:rsidRPr="001131FD">
        <w:rPr>
          <w:rFonts w:ascii="標楷體" w:hAnsi="標楷體" w:hint="eastAsia"/>
          <w:szCs w:val="32"/>
        </w:rPr>
        <w:t>明確，亦增加立法院審查預算之困難。</w:t>
      </w:r>
      <w:proofErr w:type="gramStart"/>
      <w:r w:rsidR="00D83939" w:rsidRPr="001131FD">
        <w:rPr>
          <w:rFonts w:ascii="標楷體" w:hAnsi="標楷體" w:hint="eastAsia"/>
          <w:szCs w:val="32"/>
        </w:rPr>
        <w:t>爰</w:t>
      </w:r>
      <w:proofErr w:type="gramEnd"/>
      <w:r w:rsidR="00D83939" w:rsidRPr="001131FD">
        <w:rPr>
          <w:rFonts w:ascii="標楷體" w:hAnsi="標楷體" w:hint="eastAsia"/>
          <w:szCs w:val="32"/>
        </w:rPr>
        <w:t>凍結該中心科技專案計畫支出預算十分之一，</w:t>
      </w:r>
      <w:proofErr w:type="gramStart"/>
      <w:r w:rsidR="00D83939" w:rsidRPr="001131FD">
        <w:rPr>
          <w:rFonts w:ascii="標楷體" w:hAnsi="標楷體" w:hint="eastAsia"/>
          <w:szCs w:val="32"/>
        </w:rPr>
        <w:t>俟</w:t>
      </w:r>
      <w:proofErr w:type="gramEnd"/>
      <w:r w:rsidR="00D83939" w:rsidRPr="001131FD">
        <w:rPr>
          <w:rFonts w:ascii="標楷體" w:hAnsi="標楷體" w:hint="eastAsia"/>
          <w:szCs w:val="32"/>
        </w:rPr>
        <w:t>財團法人生物技術開發中心就3年內各項研究計畫及執行各單位之補助或委辦計畫有前開研究中途終止情形者，向立法院經濟委員會提出檢討報告後，始得動支。</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提案人：黃昭順 </w:t>
      </w:r>
      <w:r w:rsidRPr="001131FD">
        <w:rPr>
          <w:rFonts w:ascii="標楷體" w:hAnsi="標楷體"/>
          <w:szCs w:val="32"/>
        </w:rPr>
        <w:t xml:space="preserve"> </w:t>
      </w:r>
      <w:r w:rsidRPr="001131FD">
        <w:rPr>
          <w:rFonts w:ascii="標楷體" w:hAnsi="標楷體" w:hint="eastAsia"/>
          <w:szCs w:val="32"/>
        </w:rPr>
        <w:t>黃偉哲  簡東明</w:t>
      </w:r>
    </w:p>
    <w:p w:rsidR="00D83939"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3.本期賸餘：原列2,460萬6,000元，增列524萬1,000元，改列為2,984萬7,000元。</w:t>
      </w:r>
    </w:p>
    <w:p w:rsidR="00D95E17" w:rsidRPr="001131FD" w:rsidRDefault="00D95E17"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(三)固定資產之建設改良擴充：2,629萬8,000元，</w:t>
      </w:r>
      <w:proofErr w:type="gramStart"/>
      <w:r w:rsidRPr="001131FD">
        <w:rPr>
          <w:rFonts w:ascii="標楷體" w:hAnsi="標楷體" w:hint="eastAsia"/>
          <w:szCs w:val="32"/>
        </w:rPr>
        <w:t>照列</w:t>
      </w:r>
      <w:proofErr w:type="gramEnd"/>
      <w:r w:rsidRPr="001131FD">
        <w:rPr>
          <w:rFonts w:ascii="標楷體" w:hAnsi="標楷體" w:hint="eastAsia"/>
          <w:szCs w:val="32"/>
        </w:rPr>
        <w:t>。</w:t>
      </w:r>
    </w:p>
    <w:p w:rsidR="00D83939" w:rsidRPr="001131FD" w:rsidRDefault="00D95E17"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(四)資金運用部分：應依據業務總收支、固定資產之建設改良擴充等項之審查結果，隨同調整。</w:t>
      </w:r>
    </w:p>
    <w:p w:rsidR="00D83939" w:rsidRPr="001131FD" w:rsidRDefault="00D83939" w:rsidP="00AC5358">
      <w:pPr>
        <w:overflowPunct w:val="0"/>
        <w:autoSpaceDE w:val="0"/>
        <w:autoSpaceDN w:val="0"/>
        <w:adjustRightInd w:val="0"/>
        <w:spacing w:line="480" w:lineRule="exact"/>
        <w:ind w:leftChars="100" w:left="997" w:hangingChars="200" w:hanging="665"/>
        <w:jc w:val="both"/>
        <w:rPr>
          <w:rFonts w:ascii="標楷體" w:hAnsi="標楷體"/>
          <w:szCs w:val="32"/>
        </w:rPr>
      </w:pPr>
      <w:r w:rsidRPr="001131FD">
        <w:rPr>
          <w:rFonts w:ascii="標楷體" w:hAnsi="標楷體" w:hint="eastAsia"/>
          <w:szCs w:val="32"/>
        </w:rPr>
        <w:t>(五)通過決議1</w:t>
      </w:r>
      <w:r w:rsidR="00D95E17" w:rsidRPr="001131FD">
        <w:rPr>
          <w:rFonts w:ascii="標楷體" w:hAnsi="標楷體" w:hint="eastAsia"/>
          <w:szCs w:val="32"/>
        </w:rPr>
        <w:t>2</w:t>
      </w:r>
      <w:r w:rsidRPr="001131FD">
        <w:rPr>
          <w:rFonts w:ascii="標楷體" w:hAnsi="標楷體" w:hint="eastAsia"/>
          <w:szCs w:val="32"/>
        </w:rPr>
        <w:t xml:space="preserve">項： </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1.經查財團法人生物技術開發中心之「台灣本土天然藥物產業技術開發計畫-牛樟菇產品的加值研發與應用」，</w:t>
      </w:r>
      <w:proofErr w:type="gramStart"/>
      <w:r w:rsidRPr="001131FD">
        <w:rPr>
          <w:rFonts w:ascii="標楷體" w:hAnsi="標楷體" w:hint="eastAsia"/>
          <w:szCs w:val="32"/>
        </w:rPr>
        <w:t>102</w:t>
      </w:r>
      <w:proofErr w:type="gramEnd"/>
      <w:r w:rsidRPr="001131FD">
        <w:rPr>
          <w:rFonts w:ascii="標楷體" w:hAnsi="標楷體" w:hint="eastAsia"/>
          <w:szCs w:val="32"/>
        </w:rPr>
        <w:t>年度預算共編列716萬7,000元，此新藥開發之目標是抑制肺癌及肝癌細胞。</w:t>
      </w:r>
      <w:proofErr w:type="gramStart"/>
      <w:r w:rsidRPr="001131FD">
        <w:rPr>
          <w:rFonts w:ascii="標楷體" w:hAnsi="標楷體" w:hint="eastAsia"/>
          <w:szCs w:val="32"/>
        </w:rPr>
        <w:t>爰</w:t>
      </w:r>
      <w:proofErr w:type="gramEnd"/>
      <w:r w:rsidRPr="001131FD">
        <w:rPr>
          <w:rFonts w:ascii="標楷體" w:hAnsi="標楷體" w:hint="eastAsia"/>
          <w:szCs w:val="32"/>
        </w:rPr>
        <w:t>建請財團法人生物技術開發中心今後應將新藥研究之成果，送立法院經濟委員會。</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 xml:space="preserve">提案人：簡東明 </w:t>
      </w:r>
      <w:r w:rsidRPr="001131FD">
        <w:rPr>
          <w:rFonts w:ascii="標楷體" w:hAnsi="標楷體"/>
          <w:szCs w:val="32"/>
        </w:rPr>
        <w:t xml:space="preserve"> </w:t>
      </w:r>
      <w:r w:rsidRPr="001131FD">
        <w:rPr>
          <w:rFonts w:ascii="標楷體" w:hAnsi="標楷體" w:hint="eastAsia"/>
          <w:szCs w:val="32"/>
        </w:rPr>
        <w:t>黃偉哲  廖國棟</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2</w:t>
      </w:r>
      <w:r w:rsidRPr="001131FD">
        <w:rPr>
          <w:rFonts w:ascii="標楷體" w:hAnsi="標楷體"/>
          <w:szCs w:val="32"/>
        </w:rPr>
        <w:t>.</w:t>
      </w:r>
      <w:r w:rsidRPr="001131FD">
        <w:rPr>
          <w:rFonts w:ascii="標楷體" w:hAnsi="標楷體" w:hint="eastAsia"/>
          <w:szCs w:val="32"/>
        </w:rPr>
        <w:t>財團法人生物技術開發中心</w:t>
      </w:r>
      <w:proofErr w:type="gramStart"/>
      <w:r w:rsidRPr="001131FD">
        <w:rPr>
          <w:rFonts w:ascii="標楷體" w:hAnsi="標楷體" w:hint="eastAsia"/>
          <w:szCs w:val="32"/>
        </w:rPr>
        <w:t>102</w:t>
      </w:r>
      <w:proofErr w:type="gramEnd"/>
      <w:r w:rsidRPr="001131FD">
        <w:rPr>
          <w:rFonts w:ascii="標楷體" w:hAnsi="標楷體" w:hint="eastAsia"/>
          <w:szCs w:val="32"/>
        </w:rPr>
        <w:t>年度預計總收入9億7,200</w:t>
      </w:r>
      <w:r w:rsidR="00B11E84" w:rsidRPr="001131FD">
        <w:rPr>
          <w:rFonts w:ascii="標楷體" w:hAnsi="標楷體" w:hint="eastAsia"/>
          <w:szCs w:val="32"/>
        </w:rPr>
        <w:t>餘</w:t>
      </w:r>
      <w:r w:rsidRPr="001131FD">
        <w:rPr>
          <w:rFonts w:ascii="標楷體" w:hAnsi="標楷體" w:hint="eastAsia"/>
          <w:szCs w:val="32"/>
        </w:rPr>
        <w:t>萬元、業務收入9億5,700餘萬元，政府委辦及補助金額7億7,700</w:t>
      </w:r>
      <w:r w:rsidR="00B11E84" w:rsidRPr="001131FD">
        <w:rPr>
          <w:rFonts w:ascii="標楷體" w:hAnsi="標楷體" w:hint="eastAsia"/>
          <w:szCs w:val="32"/>
        </w:rPr>
        <w:t>餘</w:t>
      </w:r>
      <w:r w:rsidRPr="001131FD">
        <w:rPr>
          <w:rFonts w:ascii="標楷體" w:hAnsi="標楷體" w:hint="eastAsia"/>
          <w:szCs w:val="32"/>
        </w:rPr>
        <w:t>萬元各占其79.95％及81.22％，該中心對政府之依賴仍深，自行拓展業務之能力似屬有限，為此要求財團法人生物技術開發中心應從</w:t>
      </w:r>
      <w:proofErr w:type="gramStart"/>
      <w:r w:rsidRPr="001131FD">
        <w:rPr>
          <w:rFonts w:ascii="標楷體" w:hAnsi="標楷體" w:hint="eastAsia"/>
          <w:szCs w:val="32"/>
        </w:rPr>
        <w:t>102</w:t>
      </w:r>
      <w:proofErr w:type="gramEnd"/>
      <w:r w:rsidRPr="001131FD">
        <w:rPr>
          <w:rFonts w:ascii="標楷體" w:hAnsi="標楷體" w:hint="eastAsia"/>
          <w:szCs w:val="32"/>
        </w:rPr>
        <w:t>年度起逐年降低政府補助或委辦經費，並加強對外業務拓展能力。</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連署人：林岱樺  蘇震清</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3</w:t>
      </w:r>
      <w:r w:rsidRPr="001131FD">
        <w:rPr>
          <w:rFonts w:ascii="標楷體" w:hAnsi="標楷體"/>
          <w:szCs w:val="32"/>
        </w:rPr>
        <w:t>.</w:t>
      </w:r>
      <w:r w:rsidRPr="001131FD">
        <w:rPr>
          <w:rFonts w:ascii="標楷體" w:hAnsi="標楷體" w:hint="eastAsia"/>
          <w:szCs w:val="32"/>
        </w:rPr>
        <w:t>經濟部所屬財團法人生物技術開發中心自73年成立以來，經濟部、</w:t>
      </w:r>
      <w:r w:rsidR="007E5EDB" w:rsidRPr="001131FD">
        <w:rPr>
          <w:rFonts w:ascii="標楷體" w:hAnsi="標楷體" w:hint="eastAsia"/>
          <w:szCs w:val="32"/>
        </w:rPr>
        <w:t>行政院國家科學委員會</w:t>
      </w:r>
      <w:r w:rsidRPr="001131FD">
        <w:rPr>
          <w:rFonts w:ascii="標楷體" w:hAnsi="標楷體" w:hint="eastAsia"/>
          <w:szCs w:val="32"/>
        </w:rPr>
        <w:t>等政府部門持續補助或委</w:t>
      </w:r>
      <w:proofErr w:type="gramStart"/>
      <w:r w:rsidRPr="001131FD">
        <w:rPr>
          <w:rFonts w:ascii="標楷體" w:hAnsi="標楷體" w:hint="eastAsia"/>
          <w:szCs w:val="32"/>
        </w:rPr>
        <w:t>辦案件予該</w:t>
      </w:r>
      <w:proofErr w:type="gramEnd"/>
      <w:r w:rsidRPr="001131FD">
        <w:rPr>
          <w:rFonts w:ascii="標楷體" w:hAnsi="標楷體" w:hint="eastAsia"/>
          <w:szCs w:val="32"/>
        </w:rPr>
        <w:t>中心，該中心</w:t>
      </w:r>
      <w:proofErr w:type="gramStart"/>
      <w:r w:rsidRPr="001131FD">
        <w:rPr>
          <w:rFonts w:ascii="標楷體" w:hAnsi="標楷體" w:hint="eastAsia"/>
          <w:szCs w:val="32"/>
        </w:rPr>
        <w:t>允</w:t>
      </w:r>
      <w:proofErr w:type="gramEnd"/>
      <w:r w:rsidRPr="001131FD">
        <w:rPr>
          <w:rFonts w:ascii="標楷體" w:hAnsi="標楷體" w:hint="eastAsia"/>
          <w:szCs w:val="32"/>
        </w:rPr>
        <w:t>應運用資源，透過技術層次提升積極拓展業務，然近年來該中心來自政府補助及委辦經費占總收入及業務收入之76</w:t>
      </w:r>
      <w:r w:rsidR="003957DB" w:rsidRPr="001131FD">
        <w:rPr>
          <w:rFonts w:ascii="標楷體" w:hAnsi="標楷體" w:hint="eastAsia"/>
          <w:szCs w:val="32"/>
        </w:rPr>
        <w:t>％</w:t>
      </w:r>
      <w:r w:rsidRPr="001131FD">
        <w:rPr>
          <w:rFonts w:ascii="標楷體" w:hAnsi="標楷體" w:hint="eastAsia"/>
          <w:szCs w:val="32"/>
        </w:rPr>
        <w:t>至90</w:t>
      </w:r>
      <w:r w:rsidR="003957DB" w:rsidRPr="001131FD">
        <w:rPr>
          <w:rFonts w:ascii="標楷體" w:hAnsi="標楷體" w:hint="eastAsia"/>
          <w:szCs w:val="32"/>
        </w:rPr>
        <w:t>％</w:t>
      </w:r>
      <w:r w:rsidRPr="001131FD">
        <w:rPr>
          <w:rFonts w:ascii="標楷體" w:hAnsi="標楷體" w:hint="eastAsia"/>
          <w:szCs w:val="32"/>
        </w:rPr>
        <w:t>，過度依賴政府預算，</w:t>
      </w:r>
      <w:proofErr w:type="gramStart"/>
      <w:r w:rsidRPr="001131FD">
        <w:rPr>
          <w:rFonts w:ascii="標楷體" w:hAnsi="標楷體" w:hint="eastAsia"/>
          <w:szCs w:val="32"/>
        </w:rPr>
        <w:t>爰</w:t>
      </w:r>
      <w:proofErr w:type="gramEnd"/>
      <w:r w:rsidRPr="001131FD">
        <w:rPr>
          <w:rFonts w:ascii="標楷體" w:hAnsi="標楷體" w:hint="eastAsia"/>
          <w:szCs w:val="32"/>
        </w:rPr>
        <w:t>要求</w:t>
      </w:r>
      <w:r w:rsidR="00606A75">
        <w:rPr>
          <w:rFonts w:ascii="標楷體" w:hAnsi="標楷體" w:hint="eastAsia"/>
          <w:szCs w:val="32"/>
        </w:rPr>
        <w:t>財團法人生物技術開發中心</w:t>
      </w:r>
      <w:r w:rsidRPr="001131FD">
        <w:rPr>
          <w:rFonts w:ascii="標楷體" w:hAnsi="標楷體" w:hint="eastAsia"/>
          <w:szCs w:val="32"/>
        </w:rPr>
        <w:t>應就如何提升財務自主能力，於3個月內提出說明報告。</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w:t>
      </w:r>
      <w:proofErr w:type="gramStart"/>
      <w:r w:rsidRPr="001131FD">
        <w:rPr>
          <w:rFonts w:ascii="標楷體" w:hAnsi="標楷體" w:hint="eastAsia"/>
          <w:szCs w:val="32"/>
        </w:rPr>
        <w:t>張嘉郡</w:t>
      </w:r>
      <w:proofErr w:type="gramEnd"/>
      <w:r w:rsidRPr="001131FD">
        <w:rPr>
          <w:rFonts w:ascii="標楷體" w:hAnsi="標楷體" w:hint="eastAsia"/>
          <w:szCs w:val="32"/>
        </w:rPr>
        <w:t xml:space="preserve"> </w:t>
      </w:r>
      <w:r w:rsidRPr="001131FD">
        <w:rPr>
          <w:rFonts w:ascii="標楷體" w:hAnsi="標楷體"/>
          <w:szCs w:val="32"/>
        </w:rPr>
        <w:t xml:space="preserve"> </w:t>
      </w:r>
      <w:r w:rsidRPr="001131FD">
        <w:rPr>
          <w:rFonts w:ascii="標楷體" w:hAnsi="標楷體" w:hint="eastAsia"/>
          <w:szCs w:val="32"/>
        </w:rPr>
        <w:t>丁守中  楊瓊瓔</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4</w:t>
      </w:r>
      <w:r w:rsidRPr="001131FD">
        <w:rPr>
          <w:rFonts w:ascii="標楷體" w:hAnsi="標楷體"/>
          <w:szCs w:val="32"/>
        </w:rPr>
        <w:t>.</w:t>
      </w:r>
      <w:r w:rsidRPr="001131FD">
        <w:rPr>
          <w:rFonts w:ascii="標楷體" w:hAnsi="標楷體" w:hint="eastAsia"/>
          <w:szCs w:val="32"/>
        </w:rPr>
        <w:t>針對財團法人生物技術開發中心近10年投入巨額經費進行新藥研發，惟研發成果卻以低價轉移予民間公司，妥適性頗值商榷。</w:t>
      </w:r>
      <w:proofErr w:type="gramStart"/>
      <w:r w:rsidRPr="001131FD">
        <w:rPr>
          <w:rFonts w:ascii="標楷體" w:hAnsi="標楷體" w:hint="eastAsia"/>
          <w:szCs w:val="32"/>
        </w:rPr>
        <w:t>爰</w:t>
      </w:r>
      <w:proofErr w:type="gramEnd"/>
      <w:r w:rsidRPr="001131FD">
        <w:rPr>
          <w:rFonts w:ascii="標楷體" w:hAnsi="標楷體" w:hint="eastAsia"/>
          <w:szCs w:val="32"/>
        </w:rPr>
        <w:t>要求</w:t>
      </w:r>
      <w:r w:rsidR="00606A75">
        <w:rPr>
          <w:rFonts w:ascii="標楷體" w:hAnsi="標楷體" w:hint="eastAsia"/>
          <w:szCs w:val="32"/>
        </w:rPr>
        <w:t>財團法人生物技術開發中心</w:t>
      </w:r>
      <w:r w:rsidRPr="001131FD">
        <w:rPr>
          <w:rFonts w:ascii="標楷體" w:hAnsi="標楷體" w:hint="eastAsia"/>
          <w:szCs w:val="32"/>
        </w:rPr>
        <w:t>應於3個月內就技術移轉簽約金、權利金之約定過程，及相關規範提出說明報告。</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w:t>
      </w:r>
      <w:proofErr w:type="gramStart"/>
      <w:r w:rsidRPr="001131FD">
        <w:rPr>
          <w:rFonts w:ascii="標楷體" w:hAnsi="標楷體" w:hint="eastAsia"/>
          <w:szCs w:val="32"/>
        </w:rPr>
        <w:t>張嘉郡</w:t>
      </w:r>
      <w:proofErr w:type="gramEnd"/>
      <w:r w:rsidRPr="001131FD">
        <w:rPr>
          <w:rFonts w:ascii="標楷體" w:hAnsi="標楷體" w:hint="eastAsia"/>
          <w:szCs w:val="32"/>
        </w:rPr>
        <w:t xml:space="preserve">  丁守中  楊瓊瓔</w:t>
      </w:r>
    </w:p>
    <w:p w:rsidR="00D83939" w:rsidRPr="001131FD" w:rsidRDefault="00D83939"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5</w:t>
      </w:r>
      <w:r w:rsidRPr="001131FD">
        <w:rPr>
          <w:rFonts w:ascii="標楷體" w:hAnsi="標楷體"/>
          <w:szCs w:val="32"/>
        </w:rPr>
        <w:t>.</w:t>
      </w:r>
      <w:r w:rsidRPr="001131FD">
        <w:rPr>
          <w:rFonts w:ascii="標楷體" w:hAnsi="標楷體" w:hint="eastAsia"/>
          <w:szCs w:val="32"/>
        </w:rPr>
        <w:t>財團法人生物技術開發中心</w:t>
      </w:r>
      <w:proofErr w:type="gramStart"/>
      <w:r w:rsidRPr="001131FD">
        <w:rPr>
          <w:rFonts w:ascii="標楷體" w:hAnsi="標楷體" w:hint="eastAsia"/>
          <w:szCs w:val="32"/>
        </w:rPr>
        <w:t>102</w:t>
      </w:r>
      <w:proofErr w:type="gramEnd"/>
      <w:r w:rsidRPr="001131FD">
        <w:rPr>
          <w:rFonts w:ascii="標楷體" w:hAnsi="標楷體" w:hint="eastAsia"/>
          <w:szCs w:val="32"/>
        </w:rPr>
        <w:t>年度預算案編列受補助或委辦之計畫收入7億7,765萬5,000元，其中包括科技專案計畫收入5億6,671萬1,000元、其他政府委辦計畫收入2億1,094萬4,000元，</w:t>
      </w:r>
      <w:proofErr w:type="gramStart"/>
      <w:r w:rsidRPr="001131FD">
        <w:rPr>
          <w:rFonts w:ascii="標楷體" w:hAnsi="標楷體" w:hint="eastAsia"/>
          <w:szCs w:val="32"/>
        </w:rPr>
        <w:t>惟查財團法人</w:t>
      </w:r>
      <w:proofErr w:type="gramEnd"/>
      <w:r w:rsidRPr="001131FD">
        <w:rPr>
          <w:rFonts w:ascii="標楷體" w:hAnsi="標楷體" w:hint="eastAsia"/>
          <w:szCs w:val="32"/>
        </w:rPr>
        <w:t>生物技術開發中心預算書工作計畫內容，僅揭露科</w:t>
      </w:r>
      <w:r w:rsidR="00606A75">
        <w:rPr>
          <w:rFonts w:ascii="標楷體" w:hAnsi="標楷體" w:hint="eastAsia"/>
          <w:szCs w:val="32"/>
        </w:rPr>
        <w:t>技</w:t>
      </w:r>
      <w:r w:rsidRPr="001131FD">
        <w:rPr>
          <w:rFonts w:ascii="標楷體" w:hAnsi="標楷體" w:hint="eastAsia"/>
          <w:szCs w:val="32"/>
        </w:rPr>
        <w:t>專</w:t>
      </w:r>
      <w:r w:rsidR="00606A75">
        <w:rPr>
          <w:rFonts w:ascii="標楷體" w:hAnsi="標楷體" w:hint="eastAsia"/>
          <w:szCs w:val="32"/>
        </w:rPr>
        <w:t>案</w:t>
      </w:r>
      <w:r w:rsidRPr="001131FD">
        <w:rPr>
          <w:rFonts w:ascii="標楷體" w:hAnsi="標楷體" w:hint="eastAsia"/>
          <w:szCs w:val="32"/>
        </w:rPr>
        <w:t>計畫及</w:t>
      </w:r>
      <w:r w:rsidR="00606A75">
        <w:rPr>
          <w:rFonts w:ascii="標楷體" w:hAnsi="標楷體" w:hint="eastAsia"/>
          <w:szCs w:val="32"/>
        </w:rPr>
        <w:t>國家</w:t>
      </w:r>
      <w:r w:rsidRPr="001131FD">
        <w:rPr>
          <w:rFonts w:ascii="標楷體" w:hAnsi="標楷體" w:hint="eastAsia"/>
          <w:szCs w:val="32"/>
        </w:rPr>
        <w:t>科</w:t>
      </w:r>
      <w:r w:rsidR="00606A75">
        <w:rPr>
          <w:rFonts w:ascii="標楷體" w:hAnsi="標楷體" w:hint="eastAsia"/>
          <w:szCs w:val="32"/>
        </w:rPr>
        <w:t>學技術</w:t>
      </w:r>
      <w:r w:rsidRPr="001131FD">
        <w:rPr>
          <w:rFonts w:ascii="標楷體" w:hAnsi="標楷體" w:hint="eastAsia"/>
          <w:szCs w:val="32"/>
        </w:rPr>
        <w:t>發</w:t>
      </w:r>
      <w:r w:rsidR="00606A75">
        <w:rPr>
          <w:rFonts w:ascii="標楷體" w:hAnsi="標楷體" w:hint="eastAsia"/>
          <w:szCs w:val="32"/>
        </w:rPr>
        <w:t>展</w:t>
      </w:r>
      <w:r w:rsidRPr="001131FD">
        <w:rPr>
          <w:rFonts w:ascii="標楷體" w:hAnsi="標楷體" w:hint="eastAsia"/>
          <w:szCs w:val="32"/>
        </w:rPr>
        <w:t>基金項下之補助或委辦計畫資料，其他政府補助或委辦計畫之資料</w:t>
      </w:r>
      <w:proofErr w:type="gramStart"/>
      <w:r w:rsidRPr="001131FD">
        <w:rPr>
          <w:rFonts w:ascii="標楷體" w:hAnsi="標楷體" w:hint="eastAsia"/>
          <w:szCs w:val="32"/>
        </w:rPr>
        <w:t>則均未揭露</w:t>
      </w:r>
      <w:proofErr w:type="gramEnd"/>
      <w:r w:rsidRPr="001131FD">
        <w:rPr>
          <w:rFonts w:ascii="標楷體" w:hAnsi="標楷體" w:hint="eastAsia"/>
          <w:szCs w:val="32"/>
        </w:rPr>
        <w:t>，且部分預算額度仍無具體內容，其年度計畫之擬定</w:t>
      </w:r>
      <w:proofErr w:type="gramStart"/>
      <w:r w:rsidRPr="001131FD">
        <w:rPr>
          <w:rFonts w:ascii="標楷體" w:hAnsi="標楷體" w:hint="eastAsia"/>
          <w:szCs w:val="32"/>
        </w:rPr>
        <w:t>恐</w:t>
      </w:r>
      <w:proofErr w:type="gramEnd"/>
      <w:r w:rsidRPr="001131FD">
        <w:rPr>
          <w:rFonts w:ascii="標楷體" w:hAnsi="標楷體" w:hint="eastAsia"/>
          <w:szCs w:val="32"/>
        </w:rPr>
        <w:t>未經審慎評估，</w:t>
      </w:r>
      <w:proofErr w:type="gramStart"/>
      <w:r w:rsidRPr="001131FD">
        <w:rPr>
          <w:rFonts w:ascii="標楷體" w:hAnsi="標楷體" w:hint="eastAsia"/>
          <w:szCs w:val="32"/>
        </w:rPr>
        <w:t>爰</w:t>
      </w:r>
      <w:proofErr w:type="gramEnd"/>
      <w:r w:rsidRPr="001131FD">
        <w:rPr>
          <w:rFonts w:ascii="標楷體" w:hAnsi="標楷體" w:hint="eastAsia"/>
          <w:szCs w:val="32"/>
        </w:rPr>
        <w:t>請儘速補正其他政府補助或委辦計畫之資料及各該委辦計畫之具體內容，</w:t>
      </w:r>
      <w:proofErr w:type="gramStart"/>
      <w:r w:rsidRPr="001131FD">
        <w:rPr>
          <w:rFonts w:ascii="標楷體" w:hAnsi="標楷體" w:hint="eastAsia"/>
          <w:szCs w:val="32"/>
        </w:rPr>
        <w:t>俾</w:t>
      </w:r>
      <w:proofErr w:type="gramEnd"/>
      <w:r w:rsidRPr="001131FD">
        <w:rPr>
          <w:rFonts w:ascii="標楷體" w:hAnsi="標楷體" w:hint="eastAsia"/>
          <w:szCs w:val="32"/>
        </w:rPr>
        <w:t>利立法院依法審議該等計畫之合理性及必要性。</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提案人：蘇震清  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連署人：高志鵬</w:t>
      </w:r>
    </w:p>
    <w:p w:rsidR="009833D2"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6.</w:t>
      </w:r>
      <w:r w:rsidR="009833D2" w:rsidRPr="001131FD">
        <w:rPr>
          <w:rFonts w:ascii="標楷體" w:hAnsi="標楷體" w:hint="eastAsia"/>
          <w:szCs w:val="32"/>
        </w:rPr>
        <w:t>財團法人生物技術開發中心係於民國73年為發展生技醫藥產業而設立，</w:t>
      </w:r>
      <w:proofErr w:type="gramStart"/>
      <w:r w:rsidR="009833D2" w:rsidRPr="001131FD">
        <w:rPr>
          <w:rFonts w:ascii="標楷體" w:hAnsi="標楷體" w:hint="eastAsia"/>
          <w:szCs w:val="32"/>
        </w:rPr>
        <w:t>惟查該</w:t>
      </w:r>
      <w:proofErr w:type="gramEnd"/>
      <w:r w:rsidR="009833D2" w:rsidRPr="001131FD">
        <w:rPr>
          <w:rFonts w:ascii="標楷體" w:hAnsi="標楷體" w:hint="eastAsia"/>
          <w:szCs w:val="32"/>
        </w:rPr>
        <w:t>中心近年來每年接受政府補助及委辦</w:t>
      </w:r>
      <w:proofErr w:type="gramStart"/>
      <w:r w:rsidR="009833D2" w:rsidRPr="001131FD">
        <w:rPr>
          <w:rFonts w:ascii="標楷體" w:hAnsi="標楷體" w:hint="eastAsia"/>
          <w:szCs w:val="32"/>
        </w:rPr>
        <w:t>計畫均逾7億元</w:t>
      </w:r>
      <w:proofErr w:type="gramEnd"/>
      <w:r w:rsidR="009833D2" w:rsidRPr="001131FD">
        <w:rPr>
          <w:rFonts w:ascii="標楷體" w:hAnsi="標楷體" w:hint="eastAsia"/>
          <w:szCs w:val="32"/>
        </w:rPr>
        <w:t>，卻自98年度以來連續</w:t>
      </w:r>
      <w:proofErr w:type="gramStart"/>
      <w:r w:rsidR="009833D2" w:rsidRPr="001131FD">
        <w:rPr>
          <w:rFonts w:ascii="標楷體" w:hAnsi="標楷體" w:hint="eastAsia"/>
          <w:szCs w:val="32"/>
        </w:rPr>
        <w:t>3</w:t>
      </w:r>
      <w:proofErr w:type="gramEnd"/>
      <w:r w:rsidR="009833D2" w:rsidRPr="001131FD">
        <w:rPr>
          <w:rFonts w:ascii="標楷體" w:hAnsi="標楷體" w:hint="eastAsia"/>
          <w:szCs w:val="32"/>
        </w:rPr>
        <w:t>年度決算均呈現短</w:t>
      </w:r>
      <w:proofErr w:type="gramStart"/>
      <w:r w:rsidR="009833D2" w:rsidRPr="001131FD">
        <w:rPr>
          <w:rFonts w:ascii="標楷體" w:hAnsi="標楷體" w:hint="eastAsia"/>
          <w:szCs w:val="32"/>
        </w:rPr>
        <w:t>絀</w:t>
      </w:r>
      <w:proofErr w:type="gramEnd"/>
      <w:r w:rsidR="009833D2" w:rsidRPr="001131FD">
        <w:rPr>
          <w:rFonts w:ascii="標楷體" w:hAnsi="標楷體" w:hint="eastAsia"/>
          <w:szCs w:val="32"/>
        </w:rPr>
        <w:t>，且該中心自90年起投入新藥研發工作，投入經費共計11億0,300萬餘元，目前雖有10項藥物申請新藥臨床試驗階段，其中卻仍有4項</w:t>
      </w:r>
      <w:proofErr w:type="gramStart"/>
      <w:r w:rsidR="009833D2" w:rsidRPr="001131FD">
        <w:rPr>
          <w:rFonts w:ascii="標楷體" w:hAnsi="標楷體" w:hint="eastAsia"/>
          <w:szCs w:val="32"/>
        </w:rPr>
        <w:t>新藥迄未完</w:t>
      </w:r>
      <w:proofErr w:type="gramEnd"/>
      <w:r w:rsidR="009833D2" w:rsidRPr="001131FD">
        <w:rPr>
          <w:rFonts w:ascii="標楷體" w:hAnsi="標楷體" w:hint="eastAsia"/>
          <w:szCs w:val="32"/>
        </w:rPr>
        <w:t>成技術移轉，相關業務顯有辦理績效</w:t>
      </w:r>
      <w:proofErr w:type="gramStart"/>
      <w:r w:rsidR="009833D2" w:rsidRPr="001131FD">
        <w:rPr>
          <w:rFonts w:ascii="標楷體" w:hAnsi="標楷體" w:hint="eastAsia"/>
          <w:szCs w:val="32"/>
        </w:rPr>
        <w:t>不</w:t>
      </w:r>
      <w:proofErr w:type="gramEnd"/>
      <w:r w:rsidR="009833D2" w:rsidRPr="001131FD">
        <w:rPr>
          <w:rFonts w:ascii="標楷體" w:hAnsi="標楷體" w:hint="eastAsia"/>
          <w:szCs w:val="32"/>
        </w:rPr>
        <w:t>彰情事。有</w:t>
      </w:r>
      <w:proofErr w:type="gramStart"/>
      <w:r w:rsidR="009833D2" w:rsidRPr="001131FD">
        <w:rPr>
          <w:rFonts w:ascii="標楷體" w:hAnsi="標楷體" w:hint="eastAsia"/>
          <w:szCs w:val="32"/>
        </w:rPr>
        <w:t>鑑</w:t>
      </w:r>
      <w:proofErr w:type="gramEnd"/>
      <w:r w:rsidR="009833D2" w:rsidRPr="001131FD">
        <w:rPr>
          <w:rFonts w:ascii="標楷體" w:hAnsi="標楷體" w:hint="eastAsia"/>
          <w:szCs w:val="32"/>
        </w:rPr>
        <w:t>於生技產業長期研發成本甚高，其風險控管與研發績效影響我國相關產業發展甚巨，</w:t>
      </w:r>
      <w:proofErr w:type="gramStart"/>
      <w:r w:rsidR="009833D2" w:rsidRPr="001131FD">
        <w:rPr>
          <w:rFonts w:ascii="標楷體" w:hAnsi="標楷體" w:hint="eastAsia"/>
          <w:szCs w:val="32"/>
        </w:rPr>
        <w:t>爰</w:t>
      </w:r>
      <w:proofErr w:type="gramEnd"/>
      <w:r w:rsidR="009833D2" w:rsidRPr="001131FD">
        <w:rPr>
          <w:rFonts w:ascii="標楷體" w:hAnsi="標楷體" w:hint="eastAsia"/>
          <w:szCs w:val="32"/>
        </w:rPr>
        <w:t>請經濟部確實檢討該中心預算執行成效與新藥研發成果</w:t>
      </w:r>
      <w:proofErr w:type="gramStart"/>
      <w:r w:rsidR="009833D2" w:rsidRPr="001131FD">
        <w:rPr>
          <w:rFonts w:ascii="標楷體" w:hAnsi="標楷體" w:hint="eastAsia"/>
          <w:szCs w:val="32"/>
        </w:rPr>
        <w:t>不</w:t>
      </w:r>
      <w:proofErr w:type="gramEnd"/>
      <w:r w:rsidR="009833D2" w:rsidRPr="001131FD">
        <w:rPr>
          <w:rFonts w:ascii="標楷體" w:hAnsi="標楷體" w:hint="eastAsia"/>
          <w:szCs w:val="32"/>
        </w:rPr>
        <w:t>彰等問題，訂定專案評估與績效檢討機制，向立法院經濟委員會提出專案報告。</w:t>
      </w:r>
    </w:p>
    <w:p w:rsidR="009833D2" w:rsidRPr="001131FD" w:rsidRDefault="009833D2"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提案人：蘇震清  黃偉哲</w:t>
      </w:r>
    </w:p>
    <w:p w:rsidR="009833D2" w:rsidRPr="001131FD" w:rsidRDefault="009833D2"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連署人：高志鵬</w:t>
      </w:r>
    </w:p>
    <w:p w:rsidR="00D83939"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7</w:t>
      </w:r>
      <w:r w:rsidR="00D83939" w:rsidRPr="001131FD">
        <w:rPr>
          <w:rFonts w:ascii="標楷體" w:hAnsi="標楷體"/>
          <w:szCs w:val="32"/>
        </w:rPr>
        <w:t>.</w:t>
      </w:r>
      <w:r w:rsidR="00D83939" w:rsidRPr="001131FD">
        <w:rPr>
          <w:rFonts w:ascii="標楷體" w:hAnsi="標楷體" w:hint="eastAsia"/>
          <w:szCs w:val="32"/>
        </w:rPr>
        <w:t>財團法人生物技術開發中心係以研發及技術為主要業務，近年來用人</w:t>
      </w:r>
      <w:proofErr w:type="gramStart"/>
      <w:r w:rsidR="00D83939" w:rsidRPr="001131FD">
        <w:rPr>
          <w:rFonts w:ascii="標楷體" w:hAnsi="標楷體" w:hint="eastAsia"/>
          <w:szCs w:val="32"/>
        </w:rPr>
        <w:t>費用均占該</w:t>
      </w:r>
      <w:proofErr w:type="gramEnd"/>
      <w:r w:rsidR="00D83939" w:rsidRPr="001131FD">
        <w:rPr>
          <w:rFonts w:ascii="標楷體" w:hAnsi="標楷體" w:hint="eastAsia"/>
          <w:szCs w:val="32"/>
        </w:rPr>
        <w:t>中心業務支出逾40％，</w:t>
      </w:r>
      <w:proofErr w:type="gramStart"/>
      <w:r w:rsidR="00D83939" w:rsidRPr="001131FD">
        <w:rPr>
          <w:rFonts w:ascii="標楷體" w:hAnsi="標楷體" w:hint="eastAsia"/>
          <w:szCs w:val="32"/>
        </w:rPr>
        <w:t>惟查該</w:t>
      </w:r>
      <w:proofErr w:type="gramEnd"/>
      <w:r w:rsidR="00D83939" w:rsidRPr="001131FD">
        <w:rPr>
          <w:rFonts w:ascii="標楷體" w:hAnsi="標楷體" w:hint="eastAsia"/>
          <w:szCs w:val="32"/>
        </w:rPr>
        <w:t>中心歷年研發成效</w:t>
      </w:r>
      <w:proofErr w:type="gramStart"/>
      <w:r w:rsidR="00D83939" w:rsidRPr="001131FD">
        <w:rPr>
          <w:rFonts w:ascii="標楷體" w:hAnsi="標楷體" w:hint="eastAsia"/>
          <w:szCs w:val="32"/>
        </w:rPr>
        <w:t>不</w:t>
      </w:r>
      <w:proofErr w:type="gramEnd"/>
      <w:r w:rsidR="00D83939" w:rsidRPr="001131FD">
        <w:rPr>
          <w:rFonts w:ascii="標楷體" w:hAnsi="標楷體" w:hint="eastAsia"/>
          <w:szCs w:val="32"/>
        </w:rPr>
        <w:t>彰，而其</w:t>
      </w:r>
      <w:proofErr w:type="gramStart"/>
      <w:r w:rsidR="00D83939" w:rsidRPr="001131FD">
        <w:rPr>
          <w:rFonts w:ascii="標楷體" w:hAnsi="標楷體" w:hint="eastAsia"/>
          <w:szCs w:val="32"/>
        </w:rPr>
        <w:t>102</w:t>
      </w:r>
      <w:proofErr w:type="gramEnd"/>
      <w:r w:rsidR="00D83939" w:rsidRPr="001131FD">
        <w:rPr>
          <w:rFonts w:ascii="標楷體" w:hAnsi="標楷體" w:hint="eastAsia"/>
          <w:szCs w:val="32"/>
        </w:rPr>
        <w:t>年度預算書針對用人費用等相關資訊，僅載述人員學歷比重及組織架構圖，以及各職稱員額、用人費用項下各科目預算數，對於研發人員之專業、研發成果及薪給與獎勵狀況，並未依立法院決議詳予列示，實不利預算審議，</w:t>
      </w:r>
      <w:proofErr w:type="gramStart"/>
      <w:r w:rsidR="00D83939" w:rsidRPr="001131FD">
        <w:rPr>
          <w:rFonts w:ascii="標楷體" w:hAnsi="標楷體" w:hint="eastAsia"/>
          <w:szCs w:val="32"/>
        </w:rPr>
        <w:t>爰</w:t>
      </w:r>
      <w:proofErr w:type="gramEnd"/>
      <w:r w:rsidR="00D83939" w:rsidRPr="001131FD">
        <w:rPr>
          <w:rFonts w:ascii="標楷體" w:hAnsi="標楷體" w:hint="eastAsia"/>
          <w:szCs w:val="32"/>
        </w:rPr>
        <w:t>請檢討改進，並應於2</w:t>
      </w:r>
      <w:proofErr w:type="gramStart"/>
      <w:r w:rsidR="00D83939" w:rsidRPr="001131FD">
        <w:rPr>
          <w:rFonts w:ascii="標楷體" w:hAnsi="標楷體" w:hint="eastAsia"/>
          <w:szCs w:val="32"/>
        </w:rPr>
        <w:t>週</w:t>
      </w:r>
      <w:proofErr w:type="gramEnd"/>
      <w:r w:rsidR="00D83939" w:rsidRPr="001131FD">
        <w:rPr>
          <w:rFonts w:ascii="標楷體" w:hAnsi="標楷體" w:hint="eastAsia"/>
          <w:szCs w:val="32"/>
        </w:rPr>
        <w:t>內補正</w:t>
      </w:r>
      <w:proofErr w:type="gramStart"/>
      <w:r w:rsidR="00D83939" w:rsidRPr="001131FD">
        <w:rPr>
          <w:rFonts w:ascii="標楷體" w:hAnsi="標楷體" w:hint="eastAsia"/>
          <w:szCs w:val="32"/>
        </w:rPr>
        <w:t>102</w:t>
      </w:r>
      <w:proofErr w:type="gramEnd"/>
      <w:r w:rsidR="00D83939" w:rsidRPr="001131FD">
        <w:rPr>
          <w:rFonts w:ascii="標楷體" w:hAnsi="標楷體" w:hint="eastAsia"/>
          <w:szCs w:val="32"/>
        </w:rPr>
        <w:t>年度相關說明資料送交立法院經濟委員會。</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提案人：蘇震清  黃偉哲</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連署人：高志鵬</w:t>
      </w:r>
    </w:p>
    <w:p w:rsidR="00D83939" w:rsidRPr="001131FD" w:rsidRDefault="00D95E17" w:rsidP="00606A75">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8</w:t>
      </w:r>
      <w:r w:rsidR="00D83939" w:rsidRPr="001131FD">
        <w:rPr>
          <w:rFonts w:ascii="標楷體" w:hAnsi="標楷體"/>
          <w:szCs w:val="32"/>
        </w:rPr>
        <w:t>.</w:t>
      </w:r>
      <w:r w:rsidR="00606A75">
        <w:rPr>
          <w:rFonts w:ascii="標楷體" w:hAnsi="標楷體" w:hint="eastAsia"/>
          <w:szCs w:val="32"/>
        </w:rPr>
        <w:t>財團法人生物技術開發中心</w:t>
      </w:r>
      <w:r w:rsidR="00D83939" w:rsidRPr="001131FD">
        <w:rPr>
          <w:rFonts w:ascii="標楷體" w:hAnsi="標楷體" w:hint="eastAsia"/>
          <w:szCs w:val="32"/>
        </w:rPr>
        <w:t>執行各單位之補助或委辦計畫，以發揮其帶動生技產業發展之功能，故該等計畫為立法院審議預算之重點，惟該中心</w:t>
      </w:r>
      <w:proofErr w:type="gramStart"/>
      <w:r w:rsidR="00D83939" w:rsidRPr="001131FD">
        <w:rPr>
          <w:rFonts w:ascii="標楷體" w:hAnsi="標楷體" w:hint="eastAsia"/>
          <w:szCs w:val="32"/>
        </w:rPr>
        <w:t>102</w:t>
      </w:r>
      <w:proofErr w:type="gramEnd"/>
      <w:r w:rsidR="00D83939" w:rsidRPr="001131FD">
        <w:rPr>
          <w:rFonts w:ascii="標楷體" w:hAnsi="標楷體" w:hint="eastAsia"/>
          <w:szCs w:val="32"/>
        </w:rPr>
        <w:t>年度預算書揭露之工作計畫卻未含</w:t>
      </w:r>
      <w:proofErr w:type="gramStart"/>
      <w:r w:rsidR="00D83939" w:rsidRPr="001131FD">
        <w:rPr>
          <w:rFonts w:ascii="標楷體" w:hAnsi="標楷體" w:hint="eastAsia"/>
          <w:szCs w:val="32"/>
        </w:rPr>
        <w:t>括</w:t>
      </w:r>
      <w:proofErr w:type="gramEnd"/>
      <w:r w:rsidR="00D83939" w:rsidRPr="001131FD">
        <w:rPr>
          <w:rFonts w:ascii="標楷體" w:hAnsi="標楷體" w:hint="eastAsia"/>
          <w:szCs w:val="32"/>
        </w:rPr>
        <w:t>全數計畫；另部分預算額度仍無具體內容，其年度計畫之擬定顯未審慎嚴謹，</w:t>
      </w:r>
      <w:proofErr w:type="gramStart"/>
      <w:r w:rsidR="00D83939" w:rsidRPr="001131FD">
        <w:rPr>
          <w:rFonts w:ascii="標楷體" w:hAnsi="標楷體" w:hint="eastAsia"/>
          <w:szCs w:val="32"/>
        </w:rPr>
        <w:t>爰</w:t>
      </w:r>
      <w:proofErr w:type="gramEnd"/>
      <w:r w:rsidR="00D83939" w:rsidRPr="001131FD">
        <w:rPr>
          <w:rFonts w:ascii="標楷體" w:hAnsi="標楷體" w:hint="eastAsia"/>
          <w:szCs w:val="32"/>
        </w:rPr>
        <w:t>此，要求財團法人生物技術開發中心應補正其他政府補助或委辦計畫與相關預算之資料，並加以檢討改善。</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提案人：高志鵬  黃偉哲  蘇震清</w:t>
      </w:r>
    </w:p>
    <w:p w:rsidR="00D83939" w:rsidRPr="001131FD" w:rsidRDefault="00D95E17" w:rsidP="00AC5358">
      <w:pPr>
        <w:overflowPunct w:val="0"/>
        <w:autoSpaceDE w:val="0"/>
        <w:autoSpaceDN w:val="0"/>
        <w:adjustRightInd w:val="0"/>
        <w:spacing w:line="480" w:lineRule="exact"/>
        <w:ind w:leftChars="300" w:left="1329" w:hangingChars="100" w:hanging="332"/>
        <w:jc w:val="both"/>
        <w:rPr>
          <w:rFonts w:ascii="標楷體" w:hAnsi="標楷體"/>
          <w:szCs w:val="32"/>
        </w:rPr>
      </w:pPr>
      <w:r w:rsidRPr="001131FD">
        <w:rPr>
          <w:rFonts w:ascii="標楷體" w:hAnsi="標楷體" w:hint="eastAsia"/>
          <w:szCs w:val="32"/>
        </w:rPr>
        <w:t>9</w:t>
      </w:r>
      <w:r w:rsidR="00D83939" w:rsidRPr="001131FD">
        <w:rPr>
          <w:rFonts w:ascii="標楷體" w:hAnsi="標楷體"/>
          <w:szCs w:val="32"/>
        </w:rPr>
        <w:t>.</w:t>
      </w:r>
      <w:r w:rsidR="00D83939" w:rsidRPr="001131FD">
        <w:rPr>
          <w:rFonts w:ascii="標楷體" w:hAnsi="標楷體" w:hint="eastAsia"/>
          <w:szCs w:val="32"/>
        </w:rPr>
        <w:t>政府各機關歷年透過補助或委辦計畫提供經費</w:t>
      </w:r>
      <w:proofErr w:type="gramStart"/>
      <w:r w:rsidR="00D83939" w:rsidRPr="001131FD">
        <w:rPr>
          <w:rFonts w:ascii="標楷體" w:hAnsi="標楷體" w:hint="eastAsia"/>
          <w:szCs w:val="32"/>
        </w:rPr>
        <w:t>挹</w:t>
      </w:r>
      <w:proofErr w:type="gramEnd"/>
      <w:r w:rsidR="00D83939" w:rsidRPr="001131FD">
        <w:rPr>
          <w:rFonts w:ascii="標楷體" w:hAnsi="標楷體" w:hint="eastAsia"/>
          <w:szCs w:val="32"/>
        </w:rPr>
        <w:t>注財團法人生物技術開發中心，冀</w:t>
      </w:r>
      <w:r w:rsidR="00606A75">
        <w:rPr>
          <w:rFonts w:ascii="標楷體" w:hAnsi="標楷體" w:hint="eastAsia"/>
          <w:szCs w:val="32"/>
        </w:rPr>
        <w:t>望</w:t>
      </w:r>
      <w:r w:rsidR="00D83939" w:rsidRPr="001131FD">
        <w:rPr>
          <w:rFonts w:ascii="標楷體" w:hAnsi="標楷體" w:hint="eastAsia"/>
          <w:szCs w:val="32"/>
        </w:rPr>
        <w:t>財團法人生物技術開發中心扮演帶動生技產業發展之關鍵力量，故財團法人生物技術開發中心應提高研發成果之附加價值，藉此提高衍生收入之質量，惟近年來時有衍生收支規模未如預期、由盈</w:t>
      </w:r>
      <w:proofErr w:type="gramStart"/>
      <w:r w:rsidR="00D83939" w:rsidRPr="001131FD">
        <w:rPr>
          <w:rFonts w:ascii="標楷體" w:hAnsi="標楷體" w:hint="eastAsia"/>
          <w:szCs w:val="32"/>
        </w:rPr>
        <w:t>轉虧及入不敷出</w:t>
      </w:r>
      <w:proofErr w:type="gramEnd"/>
      <w:r w:rsidR="00D83939" w:rsidRPr="001131FD">
        <w:rPr>
          <w:rFonts w:ascii="標楷體" w:hAnsi="標楷體" w:hint="eastAsia"/>
          <w:szCs w:val="32"/>
        </w:rPr>
        <w:t>等現象。</w:t>
      </w:r>
      <w:proofErr w:type="gramStart"/>
      <w:r w:rsidR="00D83939" w:rsidRPr="001131FD">
        <w:rPr>
          <w:rFonts w:ascii="標楷體" w:hAnsi="標楷體" w:hint="eastAsia"/>
          <w:szCs w:val="32"/>
        </w:rPr>
        <w:t>爰</w:t>
      </w:r>
      <w:proofErr w:type="gramEnd"/>
      <w:r w:rsidR="00D83939" w:rsidRPr="001131FD">
        <w:rPr>
          <w:rFonts w:ascii="標楷體" w:hAnsi="標楷體" w:hint="eastAsia"/>
          <w:szCs w:val="32"/>
        </w:rPr>
        <w:t>此，要求財團法人生物技術開發中心應提高研發成果之附加價值，</w:t>
      </w:r>
      <w:proofErr w:type="gramStart"/>
      <w:r w:rsidR="00D83939" w:rsidRPr="001131FD">
        <w:rPr>
          <w:rFonts w:ascii="標楷體" w:hAnsi="標楷體" w:hint="eastAsia"/>
          <w:szCs w:val="32"/>
        </w:rPr>
        <w:t>研</w:t>
      </w:r>
      <w:proofErr w:type="gramEnd"/>
      <w:r w:rsidR="00D83939" w:rsidRPr="001131FD">
        <w:rPr>
          <w:rFonts w:ascii="標楷體" w:hAnsi="標楷體" w:hint="eastAsia"/>
          <w:szCs w:val="32"/>
        </w:rPr>
        <w:t>謀商業化之可能，並加強成本控管，</w:t>
      </w:r>
      <w:proofErr w:type="gramStart"/>
      <w:r w:rsidR="00D83939" w:rsidRPr="001131FD">
        <w:rPr>
          <w:rFonts w:ascii="標楷體" w:hAnsi="標楷體" w:hint="eastAsia"/>
          <w:szCs w:val="32"/>
        </w:rPr>
        <w:t>俾</w:t>
      </w:r>
      <w:proofErr w:type="gramEnd"/>
      <w:r w:rsidR="00D83939" w:rsidRPr="001131FD">
        <w:rPr>
          <w:rFonts w:ascii="標楷體" w:hAnsi="標楷體" w:hint="eastAsia"/>
          <w:szCs w:val="32"/>
        </w:rPr>
        <w:t>達成預計目標。</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提案人：高志鵬  黃偉哲  蘇震清</w:t>
      </w:r>
    </w:p>
    <w:p w:rsidR="00D83939" w:rsidRPr="001131FD" w:rsidRDefault="00D95E17"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10</w:t>
      </w:r>
      <w:r w:rsidR="00D83939" w:rsidRPr="001131FD">
        <w:rPr>
          <w:rFonts w:ascii="標楷體" w:hAnsi="標楷體" w:hint="eastAsia"/>
          <w:szCs w:val="32"/>
        </w:rPr>
        <w:t>.</w:t>
      </w:r>
      <w:proofErr w:type="gramStart"/>
      <w:r w:rsidR="00D83939" w:rsidRPr="001131FD">
        <w:rPr>
          <w:rFonts w:ascii="標楷體" w:hAnsi="標楷體" w:hint="eastAsia"/>
          <w:szCs w:val="32"/>
        </w:rPr>
        <w:t>鑑</w:t>
      </w:r>
      <w:proofErr w:type="gramEnd"/>
      <w:r w:rsidR="00D83939" w:rsidRPr="001131FD">
        <w:rPr>
          <w:rFonts w:ascii="標楷體" w:hAnsi="標楷體" w:hint="eastAsia"/>
          <w:szCs w:val="32"/>
        </w:rPr>
        <w:t>於生技產業研發時期長、投資規模大及失敗風險高，故由政府部門</w:t>
      </w:r>
      <w:proofErr w:type="gramStart"/>
      <w:r w:rsidR="00D83939" w:rsidRPr="001131FD">
        <w:rPr>
          <w:rFonts w:ascii="標楷體" w:hAnsi="標楷體" w:hint="eastAsia"/>
          <w:szCs w:val="32"/>
        </w:rPr>
        <w:t>挹</w:t>
      </w:r>
      <w:proofErr w:type="gramEnd"/>
      <w:r w:rsidR="00D83939" w:rsidRPr="001131FD">
        <w:rPr>
          <w:rFonts w:ascii="標楷體" w:hAnsi="標楷體" w:hint="eastAsia"/>
          <w:szCs w:val="32"/>
        </w:rPr>
        <w:t>注資源進行創新性研發，於民國73年設立財團法人生物技術開發中心。該中心自90年起投入新藥研發工作，目前有10項藥物已申請新藥臨床試驗許可，惟其中4項新藥因</w:t>
      </w:r>
      <w:proofErr w:type="gramStart"/>
      <w:r w:rsidR="00D83939" w:rsidRPr="001131FD">
        <w:rPr>
          <w:rFonts w:ascii="標楷體" w:hAnsi="標楷體" w:hint="eastAsia"/>
          <w:szCs w:val="32"/>
        </w:rPr>
        <w:t>甫</w:t>
      </w:r>
      <w:proofErr w:type="gramEnd"/>
      <w:r w:rsidR="00D83939" w:rsidRPr="001131FD">
        <w:rPr>
          <w:rFonts w:ascii="標楷體" w:hAnsi="標楷體" w:hint="eastAsia"/>
          <w:szCs w:val="32"/>
        </w:rPr>
        <w:t>取得專利或原技術授權事宜待</w:t>
      </w:r>
      <w:proofErr w:type="gramStart"/>
      <w:r w:rsidR="00D83939" w:rsidRPr="001131FD">
        <w:rPr>
          <w:rFonts w:ascii="標楷體" w:hAnsi="標楷體" w:hint="eastAsia"/>
          <w:szCs w:val="32"/>
        </w:rPr>
        <w:t>釐</w:t>
      </w:r>
      <w:proofErr w:type="gramEnd"/>
      <w:r w:rsidR="00D83939" w:rsidRPr="001131FD">
        <w:rPr>
          <w:rFonts w:ascii="標楷體" w:hAnsi="標楷體" w:hint="eastAsia"/>
          <w:szCs w:val="32"/>
        </w:rPr>
        <w:t>清解決等因素，致尚未完成技術移轉，應檢討改善，並持續尋求技術移轉之可行性。</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提案人：高志鵬  黃偉哲  蘇震清</w:t>
      </w:r>
    </w:p>
    <w:p w:rsidR="00D83939" w:rsidRPr="001131FD" w:rsidRDefault="00D83939"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w:t>
      </w:r>
      <w:r w:rsidR="00D95E17" w:rsidRPr="001131FD">
        <w:rPr>
          <w:rFonts w:ascii="標楷體" w:hAnsi="標楷體" w:hint="eastAsia"/>
          <w:szCs w:val="32"/>
        </w:rPr>
        <w:t>1</w:t>
      </w:r>
      <w:r w:rsidRPr="001131FD">
        <w:rPr>
          <w:rFonts w:ascii="標楷體" w:hAnsi="標楷體" w:hint="eastAsia"/>
          <w:szCs w:val="32"/>
        </w:rPr>
        <w:t>.政府多年來持續投入財團法人生物技術開發中心相關資源，98年度至</w:t>
      </w:r>
      <w:proofErr w:type="gramStart"/>
      <w:r w:rsidRPr="001131FD">
        <w:rPr>
          <w:rFonts w:ascii="標楷體" w:hAnsi="標楷體" w:hint="eastAsia"/>
          <w:szCs w:val="32"/>
        </w:rPr>
        <w:t>100</w:t>
      </w:r>
      <w:proofErr w:type="gramEnd"/>
      <w:r w:rsidRPr="001131FD">
        <w:rPr>
          <w:rFonts w:ascii="標楷體" w:hAnsi="標楷體" w:hint="eastAsia"/>
          <w:szCs w:val="32"/>
        </w:rPr>
        <w:t>年度政府補助或委辦計畫之</w:t>
      </w:r>
      <w:proofErr w:type="gramStart"/>
      <w:r w:rsidRPr="001131FD">
        <w:rPr>
          <w:rFonts w:ascii="標楷體" w:hAnsi="標楷體" w:hint="eastAsia"/>
          <w:szCs w:val="32"/>
        </w:rPr>
        <w:t>經費均逾7億元</w:t>
      </w:r>
      <w:proofErr w:type="gramEnd"/>
      <w:r w:rsidRPr="001131FD">
        <w:rPr>
          <w:rFonts w:ascii="標楷體" w:hAnsi="標楷體" w:hint="eastAsia"/>
          <w:szCs w:val="32"/>
        </w:rPr>
        <w:t>，然近年來該中心</w:t>
      </w:r>
      <w:proofErr w:type="gramStart"/>
      <w:r w:rsidRPr="001131FD">
        <w:rPr>
          <w:rFonts w:ascii="標楷體" w:hAnsi="標楷體" w:hint="eastAsia"/>
          <w:szCs w:val="32"/>
        </w:rPr>
        <w:t>均為短絀</w:t>
      </w:r>
      <w:proofErr w:type="gramEnd"/>
      <w:r w:rsidRPr="001131FD">
        <w:rPr>
          <w:rFonts w:ascii="標楷體" w:hAnsi="標楷體" w:hint="eastAsia"/>
          <w:szCs w:val="32"/>
        </w:rPr>
        <w:t>，其中99年度及</w:t>
      </w:r>
      <w:proofErr w:type="gramStart"/>
      <w:r w:rsidRPr="001131FD">
        <w:rPr>
          <w:rFonts w:ascii="標楷體" w:hAnsi="標楷體" w:hint="eastAsia"/>
          <w:szCs w:val="32"/>
        </w:rPr>
        <w:t>100</w:t>
      </w:r>
      <w:proofErr w:type="gramEnd"/>
      <w:r w:rsidRPr="001131FD">
        <w:rPr>
          <w:rFonts w:ascii="標楷體" w:hAnsi="標楷體" w:hint="eastAsia"/>
          <w:szCs w:val="32"/>
        </w:rPr>
        <w:t>年度更由原預計賸餘各為343萬5,000元、796萬9,000元，轉為短</w:t>
      </w:r>
      <w:proofErr w:type="gramStart"/>
      <w:r w:rsidRPr="001131FD">
        <w:rPr>
          <w:rFonts w:ascii="標楷體" w:hAnsi="標楷體" w:hint="eastAsia"/>
          <w:szCs w:val="32"/>
        </w:rPr>
        <w:t>絀</w:t>
      </w:r>
      <w:proofErr w:type="gramEnd"/>
      <w:r w:rsidRPr="001131FD">
        <w:rPr>
          <w:rFonts w:ascii="標楷體" w:hAnsi="標楷體" w:hint="eastAsia"/>
          <w:szCs w:val="32"/>
        </w:rPr>
        <w:t>各為813萬7,000元及4,890萬8,000元，除由盈</w:t>
      </w:r>
      <w:proofErr w:type="gramStart"/>
      <w:r w:rsidRPr="001131FD">
        <w:rPr>
          <w:rFonts w:ascii="標楷體" w:hAnsi="標楷體" w:hint="eastAsia"/>
          <w:szCs w:val="32"/>
        </w:rPr>
        <w:t>轉虧外</w:t>
      </w:r>
      <w:proofErr w:type="gramEnd"/>
      <w:r w:rsidRPr="001131FD">
        <w:rPr>
          <w:rFonts w:ascii="標楷體" w:hAnsi="標楷體" w:hint="eastAsia"/>
          <w:szCs w:val="32"/>
        </w:rPr>
        <w:t>，</w:t>
      </w:r>
      <w:proofErr w:type="gramStart"/>
      <w:r w:rsidRPr="001131FD">
        <w:rPr>
          <w:rFonts w:ascii="標楷體" w:hAnsi="標楷體" w:hint="eastAsia"/>
          <w:szCs w:val="32"/>
        </w:rPr>
        <w:t>100</w:t>
      </w:r>
      <w:proofErr w:type="gramEnd"/>
      <w:r w:rsidRPr="001131FD">
        <w:rPr>
          <w:rFonts w:ascii="標楷體" w:hAnsi="標楷體" w:hint="eastAsia"/>
          <w:szCs w:val="32"/>
        </w:rPr>
        <w:t>年度短</w:t>
      </w:r>
      <w:proofErr w:type="gramStart"/>
      <w:r w:rsidRPr="001131FD">
        <w:rPr>
          <w:rFonts w:ascii="標楷體" w:hAnsi="標楷體" w:hint="eastAsia"/>
          <w:szCs w:val="32"/>
        </w:rPr>
        <w:t>絀</w:t>
      </w:r>
      <w:proofErr w:type="gramEnd"/>
      <w:r w:rsidRPr="001131FD">
        <w:rPr>
          <w:rFonts w:ascii="標楷體" w:hAnsi="標楷體" w:hint="eastAsia"/>
          <w:szCs w:val="32"/>
        </w:rPr>
        <w:t>之情形更形擴大。</w:t>
      </w:r>
      <w:proofErr w:type="gramStart"/>
      <w:r w:rsidRPr="001131FD">
        <w:rPr>
          <w:rFonts w:ascii="標楷體" w:hAnsi="標楷體" w:hint="eastAsia"/>
          <w:szCs w:val="32"/>
        </w:rPr>
        <w:t>爰</w:t>
      </w:r>
      <w:proofErr w:type="gramEnd"/>
      <w:r w:rsidRPr="001131FD">
        <w:rPr>
          <w:rFonts w:ascii="標楷體" w:hAnsi="標楷體" w:hint="eastAsia"/>
          <w:szCs w:val="32"/>
        </w:rPr>
        <w:t>此，要求財團法人生物技術開發中心應依立法院決議確實檢討改善績效</w:t>
      </w:r>
      <w:proofErr w:type="gramStart"/>
      <w:r w:rsidRPr="001131FD">
        <w:rPr>
          <w:rFonts w:ascii="標楷體" w:hAnsi="標楷體" w:hint="eastAsia"/>
          <w:szCs w:val="32"/>
        </w:rPr>
        <w:t>不</w:t>
      </w:r>
      <w:proofErr w:type="gramEnd"/>
      <w:r w:rsidRPr="001131FD">
        <w:rPr>
          <w:rFonts w:ascii="標楷體" w:hAnsi="標楷體" w:hint="eastAsia"/>
          <w:szCs w:val="32"/>
        </w:rPr>
        <w:t>彰之情事，</w:t>
      </w:r>
      <w:proofErr w:type="gramStart"/>
      <w:r w:rsidRPr="001131FD">
        <w:rPr>
          <w:rFonts w:ascii="標楷體" w:hAnsi="標楷體" w:hint="eastAsia"/>
          <w:szCs w:val="32"/>
        </w:rPr>
        <w:t>俾</w:t>
      </w:r>
      <w:proofErr w:type="gramEnd"/>
      <w:r w:rsidRPr="001131FD">
        <w:rPr>
          <w:rFonts w:ascii="標楷體" w:hAnsi="標楷體" w:hint="eastAsia"/>
          <w:szCs w:val="32"/>
        </w:rPr>
        <w:t>有效運用政府資源。</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提案人：高志鵬  黃偉哲  蘇震清</w:t>
      </w:r>
    </w:p>
    <w:p w:rsidR="00D83939" w:rsidRPr="001131FD" w:rsidRDefault="00D83939" w:rsidP="00AC5358">
      <w:pPr>
        <w:overflowPunct w:val="0"/>
        <w:autoSpaceDE w:val="0"/>
        <w:autoSpaceDN w:val="0"/>
        <w:adjustRightInd w:val="0"/>
        <w:spacing w:line="480" w:lineRule="exact"/>
        <w:ind w:leftChars="300" w:left="1495" w:hangingChars="150" w:hanging="498"/>
        <w:jc w:val="both"/>
        <w:rPr>
          <w:rFonts w:ascii="標楷體" w:hAnsi="標楷體"/>
          <w:szCs w:val="32"/>
        </w:rPr>
      </w:pPr>
      <w:r w:rsidRPr="001131FD">
        <w:rPr>
          <w:rFonts w:ascii="標楷體" w:hAnsi="標楷體" w:hint="eastAsia"/>
          <w:szCs w:val="32"/>
        </w:rPr>
        <w:t>1</w:t>
      </w:r>
      <w:r w:rsidR="00D95E17" w:rsidRPr="001131FD">
        <w:rPr>
          <w:rFonts w:ascii="標楷體" w:hAnsi="標楷體" w:hint="eastAsia"/>
          <w:szCs w:val="32"/>
        </w:rPr>
        <w:t>2</w:t>
      </w:r>
      <w:r w:rsidRPr="001131FD">
        <w:rPr>
          <w:rFonts w:ascii="標楷體" w:hAnsi="標楷體" w:hint="eastAsia"/>
          <w:szCs w:val="32"/>
        </w:rPr>
        <w:t>.財團法人生物技術開發中心98年度至</w:t>
      </w:r>
      <w:proofErr w:type="gramStart"/>
      <w:r w:rsidRPr="001131FD">
        <w:rPr>
          <w:rFonts w:ascii="標楷體" w:hAnsi="標楷體" w:hint="eastAsia"/>
          <w:szCs w:val="32"/>
        </w:rPr>
        <w:t>100</w:t>
      </w:r>
      <w:proofErr w:type="gramEnd"/>
      <w:r w:rsidRPr="001131FD">
        <w:rPr>
          <w:rFonts w:ascii="標楷體" w:hAnsi="標楷體" w:hint="eastAsia"/>
          <w:szCs w:val="32"/>
        </w:rPr>
        <w:t>年度政府委辦及補助經費占總收入之百分比各為83.27％、75.06％及84.74％，占業務收入百分比則各為84.46％、76％及86.93％，顯示該中心近年來總收入或業務收入超過</w:t>
      </w:r>
      <w:r w:rsidR="00E360AF">
        <w:rPr>
          <w:rFonts w:ascii="標楷體" w:hAnsi="標楷體" w:hint="eastAsia"/>
          <w:szCs w:val="32"/>
        </w:rPr>
        <w:t>七成</w:t>
      </w:r>
      <w:r w:rsidRPr="001131FD">
        <w:rPr>
          <w:rFonts w:ascii="標楷體" w:hAnsi="標楷體" w:hint="eastAsia"/>
          <w:szCs w:val="32"/>
        </w:rPr>
        <w:t>或</w:t>
      </w:r>
      <w:r w:rsidR="00E360AF">
        <w:rPr>
          <w:rFonts w:ascii="標楷體" w:hAnsi="標楷體" w:hint="eastAsia"/>
          <w:szCs w:val="32"/>
        </w:rPr>
        <w:t>八成</w:t>
      </w:r>
      <w:r w:rsidRPr="001131FD">
        <w:rPr>
          <w:rFonts w:ascii="標楷體" w:hAnsi="標楷體" w:hint="eastAsia"/>
          <w:szCs w:val="32"/>
        </w:rPr>
        <w:t>係來自政府部門之補助及委辦經費，對政府資源之仰賴程度甚深，顯見自主拓展業務能力有待加強。</w:t>
      </w:r>
      <w:proofErr w:type="gramStart"/>
      <w:r w:rsidRPr="001131FD">
        <w:rPr>
          <w:rFonts w:ascii="標楷體" w:hAnsi="標楷體" w:hint="eastAsia"/>
          <w:szCs w:val="32"/>
        </w:rPr>
        <w:t>爰</w:t>
      </w:r>
      <w:proofErr w:type="gramEnd"/>
      <w:r w:rsidRPr="001131FD">
        <w:rPr>
          <w:rFonts w:ascii="標楷體" w:hAnsi="標楷體" w:hint="eastAsia"/>
          <w:szCs w:val="32"/>
        </w:rPr>
        <w:t>此，要求財團法人生物技術開發中心應加強對外業務擴展能力，以降低對政府之財務依賴。</w:t>
      </w:r>
    </w:p>
    <w:p w:rsidR="00D83939" w:rsidRPr="001131FD" w:rsidRDefault="00D83939" w:rsidP="00AC5358">
      <w:pPr>
        <w:widowControl/>
        <w:overflowPunct w:val="0"/>
        <w:spacing w:line="500" w:lineRule="exact"/>
        <w:ind w:leftChars="1000" w:left="4652" w:rightChars="50" w:right="166" w:hangingChars="400" w:hanging="1329"/>
        <w:jc w:val="both"/>
        <w:rPr>
          <w:rFonts w:ascii="標楷體" w:hAnsi="標楷體"/>
          <w:szCs w:val="32"/>
        </w:rPr>
      </w:pPr>
      <w:r w:rsidRPr="001131FD">
        <w:rPr>
          <w:rFonts w:ascii="標楷體" w:hAnsi="標楷體" w:hint="eastAsia"/>
          <w:szCs w:val="32"/>
        </w:rPr>
        <w:t>提案人：高志鵬  黃偉哲  蘇震清</w:t>
      </w:r>
    </w:p>
    <w:p w:rsidR="00D83939" w:rsidRPr="001131FD" w:rsidRDefault="00D83939" w:rsidP="00AC5358">
      <w:pPr>
        <w:tabs>
          <w:tab w:val="left" w:pos="1328"/>
        </w:tabs>
        <w:overflowPunct w:val="0"/>
        <w:snapToGrid w:val="0"/>
        <w:spacing w:beforeLines="30" w:before="146" w:line="480" w:lineRule="exact"/>
        <w:ind w:leftChars="-299" w:left="-994" w:firstLine="992"/>
        <w:jc w:val="both"/>
        <w:rPr>
          <w:rFonts w:ascii="標楷體" w:hAnsi="標楷體"/>
          <w:b/>
          <w:szCs w:val="32"/>
        </w:rPr>
      </w:pPr>
      <w:r w:rsidRPr="001131FD">
        <w:rPr>
          <w:rFonts w:ascii="標楷體" w:hAnsi="標楷體"/>
          <w:b/>
          <w:szCs w:val="32"/>
        </w:rPr>
        <w:t>散會</w:t>
      </w:r>
    </w:p>
    <w:sectPr w:rsidR="00D83939" w:rsidRPr="001131FD" w:rsidSect="00AC5358">
      <w:footerReference w:type="even" r:id="rId9"/>
      <w:footerReference w:type="default" r:id="rId10"/>
      <w:footerReference w:type="first" r:id="rId11"/>
      <w:pgSz w:w="11906" w:h="16838" w:code="9"/>
      <w:pgMar w:top="1134" w:right="851" w:bottom="851" w:left="1021"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43A" w:rsidRDefault="0021143A">
      <w:r>
        <w:separator/>
      </w:r>
    </w:p>
  </w:endnote>
  <w:endnote w:type="continuationSeparator" w:id="0">
    <w:p w:rsidR="0021143A" w:rsidRDefault="0021143A">
      <w:r>
        <w:continuationSeparator/>
      </w:r>
    </w:p>
  </w:endnote>
  <w:endnote w:type="continuationNotice" w:id="1">
    <w:p w:rsidR="0021143A" w:rsidRDefault="002114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DEE" w:rsidRDefault="00234DEE">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234DEE" w:rsidRDefault="00234DEE">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765096"/>
      <w:docPartObj>
        <w:docPartGallery w:val="Page Numbers (Bottom of Page)"/>
        <w:docPartUnique/>
      </w:docPartObj>
    </w:sdtPr>
    <w:sdtEndPr>
      <w:rPr>
        <w:sz w:val="28"/>
        <w:szCs w:val="28"/>
      </w:rPr>
    </w:sdtEndPr>
    <w:sdtContent>
      <w:p w:rsidR="00234DEE" w:rsidRPr="009D04DD" w:rsidRDefault="00234DEE">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347F8C" w:rsidRPr="00347F8C">
          <w:rPr>
            <w:noProof/>
            <w:sz w:val="28"/>
            <w:szCs w:val="28"/>
            <w:lang w:val="zh-TW"/>
          </w:rPr>
          <w:t>20</w:t>
        </w:r>
        <w:r w:rsidRPr="009D04DD">
          <w:rPr>
            <w:sz w:val="28"/>
            <w:szCs w:val="28"/>
          </w:rPr>
          <w:fldChar w:fldCharType="end"/>
        </w:r>
      </w:p>
    </w:sdtContent>
  </w:sdt>
  <w:p w:rsidR="00234DEE" w:rsidRDefault="00234DEE" w:rsidP="00874F2D">
    <w:pPr>
      <w:pStyle w:val="a6"/>
      <w:tabs>
        <w:tab w:val="clear" w:pos="4153"/>
        <w:tab w:val="clear" w:pos="8306"/>
        <w:tab w:val="left" w:pos="1340"/>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DEE" w:rsidRPr="009C320C" w:rsidRDefault="00234DEE" w:rsidP="009C320C">
    <w:pPr>
      <w:pStyle w:val="a6"/>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347F8C">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43A" w:rsidRDefault="0021143A">
      <w:r>
        <w:separator/>
      </w:r>
    </w:p>
  </w:footnote>
  <w:footnote w:type="continuationSeparator" w:id="0">
    <w:p w:rsidR="0021143A" w:rsidRDefault="0021143A">
      <w:r>
        <w:continuationSeparator/>
      </w:r>
    </w:p>
  </w:footnote>
  <w:footnote w:type="continuationNotice" w:id="1">
    <w:p w:rsidR="0021143A" w:rsidRDefault="0021143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9AD33BF"/>
    <w:multiLevelType w:val="hybridMultilevel"/>
    <w:tmpl w:val="86FACB98"/>
    <w:lvl w:ilvl="0" w:tplc="329AB72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2"/>
  </w:num>
  <w:num w:numId="3">
    <w:abstractNumId w:val="19"/>
  </w:num>
  <w:num w:numId="4">
    <w:abstractNumId w:val="18"/>
  </w:num>
  <w:num w:numId="5">
    <w:abstractNumId w:val="24"/>
  </w:num>
  <w:num w:numId="6">
    <w:abstractNumId w:val="32"/>
  </w:num>
  <w:num w:numId="7">
    <w:abstractNumId w:val="17"/>
  </w:num>
  <w:num w:numId="8">
    <w:abstractNumId w:val="27"/>
  </w:num>
  <w:num w:numId="9">
    <w:abstractNumId w:val="13"/>
  </w:num>
  <w:num w:numId="10">
    <w:abstractNumId w:val="14"/>
  </w:num>
  <w:num w:numId="11">
    <w:abstractNumId w:val="6"/>
  </w:num>
  <w:num w:numId="12">
    <w:abstractNumId w:val="7"/>
  </w:num>
  <w:num w:numId="13">
    <w:abstractNumId w:val="25"/>
  </w:num>
  <w:num w:numId="14">
    <w:abstractNumId w:val="8"/>
  </w:num>
  <w:num w:numId="15">
    <w:abstractNumId w:val="9"/>
  </w:num>
  <w:num w:numId="16">
    <w:abstractNumId w:val="23"/>
  </w:num>
  <w:num w:numId="17">
    <w:abstractNumId w:val="31"/>
  </w:num>
  <w:num w:numId="18">
    <w:abstractNumId w:val="0"/>
  </w:num>
  <w:num w:numId="19">
    <w:abstractNumId w:val="1"/>
  </w:num>
  <w:num w:numId="20">
    <w:abstractNumId w:val="3"/>
  </w:num>
  <w:num w:numId="21">
    <w:abstractNumId w:val="15"/>
  </w:num>
  <w:num w:numId="22">
    <w:abstractNumId w:val="16"/>
  </w:num>
  <w:num w:numId="23">
    <w:abstractNumId w:val="28"/>
  </w:num>
  <w:num w:numId="24">
    <w:abstractNumId w:val="12"/>
  </w:num>
  <w:num w:numId="25">
    <w:abstractNumId w:val="21"/>
  </w:num>
  <w:num w:numId="26">
    <w:abstractNumId w:val="26"/>
  </w:num>
  <w:num w:numId="27">
    <w:abstractNumId w:val="22"/>
  </w:num>
  <w:num w:numId="28">
    <w:abstractNumId w:val="22"/>
  </w:num>
  <w:num w:numId="29">
    <w:abstractNumId w:val="26"/>
  </w:num>
  <w:num w:numId="30">
    <w:abstractNumId w:val="26"/>
  </w:num>
  <w:num w:numId="31">
    <w:abstractNumId w:val="20"/>
  </w:num>
  <w:num w:numId="32">
    <w:abstractNumId w:val="26"/>
  </w:num>
  <w:num w:numId="33">
    <w:abstractNumId w:val="26"/>
  </w:num>
  <w:num w:numId="34">
    <w:abstractNumId w:val="26"/>
  </w:num>
  <w:num w:numId="35">
    <w:abstractNumId w:val="26"/>
  </w:num>
  <w:num w:numId="36">
    <w:abstractNumId w:val="11"/>
  </w:num>
  <w:num w:numId="37">
    <w:abstractNumId w:val="30"/>
  </w:num>
  <w:num w:numId="38">
    <w:abstractNumId w:val="29"/>
  </w:num>
  <w:num w:numId="39">
    <w:abstractNumId w:val="4"/>
  </w:num>
  <w:num w:numId="40">
    <w:abstractNumId w:val="26"/>
  </w:num>
  <w:num w:numId="41">
    <w:abstractNumId w:val="26"/>
  </w:num>
  <w:num w:numId="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79CC"/>
    <w:rsid w:val="00007DA8"/>
    <w:rsid w:val="00011AD4"/>
    <w:rsid w:val="00011D7C"/>
    <w:rsid w:val="000123B5"/>
    <w:rsid w:val="000124BE"/>
    <w:rsid w:val="00013AEC"/>
    <w:rsid w:val="000143D1"/>
    <w:rsid w:val="00014D1A"/>
    <w:rsid w:val="00016D92"/>
    <w:rsid w:val="00017071"/>
    <w:rsid w:val="000172B2"/>
    <w:rsid w:val="000172DE"/>
    <w:rsid w:val="000205FD"/>
    <w:rsid w:val="0002125D"/>
    <w:rsid w:val="0002157E"/>
    <w:rsid w:val="00021DC6"/>
    <w:rsid w:val="0002205F"/>
    <w:rsid w:val="0002244C"/>
    <w:rsid w:val="000228BC"/>
    <w:rsid w:val="00022C1D"/>
    <w:rsid w:val="00023399"/>
    <w:rsid w:val="00023E31"/>
    <w:rsid w:val="00025AC3"/>
    <w:rsid w:val="0002672C"/>
    <w:rsid w:val="0002685D"/>
    <w:rsid w:val="000270BF"/>
    <w:rsid w:val="0002720E"/>
    <w:rsid w:val="000316C7"/>
    <w:rsid w:val="00031F0D"/>
    <w:rsid w:val="00033F93"/>
    <w:rsid w:val="00036C23"/>
    <w:rsid w:val="00037C8D"/>
    <w:rsid w:val="00037D24"/>
    <w:rsid w:val="0004268D"/>
    <w:rsid w:val="00042CBB"/>
    <w:rsid w:val="000441E8"/>
    <w:rsid w:val="0004531C"/>
    <w:rsid w:val="00046236"/>
    <w:rsid w:val="000467C7"/>
    <w:rsid w:val="00046EEF"/>
    <w:rsid w:val="00047BA2"/>
    <w:rsid w:val="00047FAA"/>
    <w:rsid w:val="000513CF"/>
    <w:rsid w:val="000526A7"/>
    <w:rsid w:val="00052FC6"/>
    <w:rsid w:val="000534AF"/>
    <w:rsid w:val="00053536"/>
    <w:rsid w:val="00055BF7"/>
    <w:rsid w:val="000560EF"/>
    <w:rsid w:val="00056B76"/>
    <w:rsid w:val="00056DC6"/>
    <w:rsid w:val="0005746E"/>
    <w:rsid w:val="00057617"/>
    <w:rsid w:val="00057698"/>
    <w:rsid w:val="00060315"/>
    <w:rsid w:val="00063DC7"/>
    <w:rsid w:val="00067058"/>
    <w:rsid w:val="000670DA"/>
    <w:rsid w:val="00070A01"/>
    <w:rsid w:val="00070E28"/>
    <w:rsid w:val="00070E9A"/>
    <w:rsid w:val="00071014"/>
    <w:rsid w:val="00071587"/>
    <w:rsid w:val="00071EAF"/>
    <w:rsid w:val="000741A8"/>
    <w:rsid w:val="000743EE"/>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6BF"/>
    <w:rsid w:val="00091D95"/>
    <w:rsid w:val="00091F70"/>
    <w:rsid w:val="00093F50"/>
    <w:rsid w:val="0009536E"/>
    <w:rsid w:val="00096CDB"/>
    <w:rsid w:val="000971DD"/>
    <w:rsid w:val="00097380"/>
    <w:rsid w:val="000A3C5D"/>
    <w:rsid w:val="000A4EB2"/>
    <w:rsid w:val="000A507B"/>
    <w:rsid w:val="000A66E7"/>
    <w:rsid w:val="000A6738"/>
    <w:rsid w:val="000A7C3B"/>
    <w:rsid w:val="000A7C7C"/>
    <w:rsid w:val="000B1591"/>
    <w:rsid w:val="000B20B8"/>
    <w:rsid w:val="000B2F41"/>
    <w:rsid w:val="000B3604"/>
    <w:rsid w:val="000B4056"/>
    <w:rsid w:val="000B43D4"/>
    <w:rsid w:val="000B446B"/>
    <w:rsid w:val="000B46F3"/>
    <w:rsid w:val="000B5F7C"/>
    <w:rsid w:val="000B61AB"/>
    <w:rsid w:val="000B7B56"/>
    <w:rsid w:val="000C09BA"/>
    <w:rsid w:val="000C13DF"/>
    <w:rsid w:val="000C1F4C"/>
    <w:rsid w:val="000C2256"/>
    <w:rsid w:val="000C2B6F"/>
    <w:rsid w:val="000C628C"/>
    <w:rsid w:val="000C6E8E"/>
    <w:rsid w:val="000C7398"/>
    <w:rsid w:val="000D096A"/>
    <w:rsid w:val="000D139E"/>
    <w:rsid w:val="000D195F"/>
    <w:rsid w:val="000D2DC1"/>
    <w:rsid w:val="000D36F4"/>
    <w:rsid w:val="000D373F"/>
    <w:rsid w:val="000D64DF"/>
    <w:rsid w:val="000D6D30"/>
    <w:rsid w:val="000D7A44"/>
    <w:rsid w:val="000E06CB"/>
    <w:rsid w:val="000E1AAF"/>
    <w:rsid w:val="000E247E"/>
    <w:rsid w:val="000E24DE"/>
    <w:rsid w:val="000E31F9"/>
    <w:rsid w:val="000E32AD"/>
    <w:rsid w:val="000E33A2"/>
    <w:rsid w:val="000E36DA"/>
    <w:rsid w:val="000E3A69"/>
    <w:rsid w:val="000E4A7D"/>
    <w:rsid w:val="000E5496"/>
    <w:rsid w:val="000E5549"/>
    <w:rsid w:val="000E657C"/>
    <w:rsid w:val="000E65D7"/>
    <w:rsid w:val="000E7962"/>
    <w:rsid w:val="000F0602"/>
    <w:rsid w:val="000F0EE5"/>
    <w:rsid w:val="000F12F5"/>
    <w:rsid w:val="000F1E1A"/>
    <w:rsid w:val="000F2900"/>
    <w:rsid w:val="000F3D65"/>
    <w:rsid w:val="000F6B9A"/>
    <w:rsid w:val="000F7412"/>
    <w:rsid w:val="001012A2"/>
    <w:rsid w:val="00102D4E"/>
    <w:rsid w:val="00103E65"/>
    <w:rsid w:val="0010626A"/>
    <w:rsid w:val="00107F7D"/>
    <w:rsid w:val="001101F2"/>
    <w:rsid w:val="001103B7"/>
    <w:rsid w:val="00110601"/>
    <w:rsid w:val="001115BC"/>
    <w:rsid w:val="001129C5"/>
    <w:rsid w:val="001131FD"/>
    <w:rsid w:val="0011575E"/>
    <w:rsid w:val="00116FC4"/>
    <w:rsid w:val="00117C44"/>
    <w:rsid w:val="00117EAF"/>
    <w:rsid w:val="00120EAA"/>
    <w:rsid w:val="00121921"/>
    <w:rsid w:val="00121F93"/>
    <w:rsid w:val="0012419D"/>
    <w:rsid w:val="00126709"/>
    <w:rsid w:val="0012749D"/>
    <w:rsid w:val="001278FA"/>
    <w:rsid w:val="00127FC4"/>
    <w:rsid w:val="00131798"/>
    <w:rsid w:val="001318D4"/>
    <w:rsid w:val="00132A05"/>
    <w:rsid w:val="00132F45"/>
    <w:rsid w:val="001340A1"/>
    <w:rsid w:val="0013567E"/>
    <w:rsid w:val="00135F5C"/>
    <w:rsid w:val="00136492"/>
    <w:rsid w:val="00136B5C"/>
    <w:rsid w:val="00136D11"/>
    <w:rsid w:val="001421DE"/>
    <w:rsid w:val="001428B6"/>
    <w:rsid w:val="00143A78"/>
    <w:rsid w:val="0014671E"/>
    <w:rsid w:val="00146DDD"/>
    <w:rsid w:val="00147382"/>
    <w:rsid w:val="001478B2"/>
    <w:rsid w:val="0015080F"/>
    <w:rsid w:val="00150C17"/>
    <w:rsid w:val="00151043"/>
    <w:rsid w:val="001514A7"/>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C9F"/>
    <w:rsid w:val="00170FE4"/>
    <w:rsid w:val="001717A1"/>
    <w:rsid w:val="0017272D"/>
    <w:rsid w:val="0017276A"/>
    <w:rsid w:val="00172AF5"/>
    <w:rsid w:val="00176744"/>
    <w:rsid w:val="00177242"/>
    <w:rsid w:val="001804AE"/>
    <w:rsid w:val="0018117A"/>
    <w:rsid w:val="0018138D"/>
    <w:rsid w:val="00181600"/>
    <w:rsid w:val="00181A96"/>
    <w:rsid w:val="00182830"/>
    <w:rsid w:val="00182A6C"/>
    <w:rsid w:val="00184552"/>
    <w:rsid w:val="00184C88"/>
    <w:rsid w:val="00185C75"/>
    <w:rsid w:val="0018727E"/>
    <w:rsid w:val="00190940"/>
    <w:rsid w:val="00190A6A"/>
    <w:rsid w:val="00191746"/>
    <w:rsid w:val="00191C36"/>
    <w:rsid w:val="00192391"/>
    <w:rsid w:val="001936A2"/>
    <w:rsid w:val="0019397C"/>
    <w:rsid w:val="00194EE4"/>
    <w:rsid w:val="00195BC9"/>
    <w:rsid w:val="0019694B"/>
    <w:rsid w:val="001969B9"/>
    <w:rsid w:val="00197B65"/>
    <w:rsid w:val="00197DCF"/>
    <w:rsid w:val="001A05F7"/>
    <w:rsid w:val="001A0BAA"/>
    <w:rsid w:val="001A1C76"/>
    <w:rsid w:val="001A2427"/>
    <w:rsid w:val="001A3B59"/>
    <w:rsid w:val="001A4BE4"/>
    <w:rsid w:val="001A5566"/>
    <w:rsid w:val="001A5A76"/>
    <w:rsid w:val="001A6184"/>
    <w:rsid w:val="001A693B"/>
    <w:rsid w:val="001A701E"/>
    <w:rsid w:val="001B1B13"/>
    <w:rsid w:val="001B1E08"/>
    <w:rsid w:val="001B246C"/>
    <w:rsid w:val="001B2776"/>
    <w:rsid w:val="001B36D4"/>
    <w:rsid w:val="001B3CB3"/>
    <w:rsid w:val="001B47D4"/>
    <w:rsid w:val="001B6D48"/>
    <w:rsid w:val="001C118B"/>
    <w:rsid w:val="001C1B7B"/>
    <w:rsid w:val="001C27EF"/>
    <w:rsid w:val="001C32A6"/>
    <w:rsid w:val="001C4085"/>
    <w:rsid w:val="001C4590"/>
    <w:rsid w:val="001C5449"/>
    <w:rsid w:val="001C6237"/>
    <w:rsid w:val="001C71AB"/>
    <w:rsid w:val="001C72D0"/>
    <w:rsid w:val="001C78C7"/>
    <w:rsid w:val="001D0A90"/>
    <w:rsid w:val="001D22D9"/>
    <w:rsid w:val="001D2A6B"/>
    <w:rsid w:val="001E2C05"/>
    <w:rsid w:val="001E3CF2"/>
    <w:rsid w:val="001E5BBC"/>
    <w:rsid w:val="001E628F"/>
    <w:rsid w:val="001E7654"/>
    <w:rsid w:val="001F10A7"/>
    <w:rsid w:val="001F1AA1"/>
    <w:rsid w:val="001F2185"/>
    <w:rsid w:val="001F220B"/>
    <w:rsid w:val="001F3484"/>
    <w:rsid w:val="001F353B"/>
    <w:rsid w:val="001F36AF"/>
    <w:rsid w:val="001F427E"/>
    <w:rsid w:val="001F50BB"/>
    <w:rsid w:val="001F5A23"/>
    <w:rsid w:val="001F6CCA"/>
    <w:rsid w:val="001F73A7"/>
    <w:rsid w:val="001F78B0"/>
    <w:rsid w:val="0020033D"/>
    <w:rsid w:val="00202305"/>
    <w:rsid w:val="00204B50"/>
    <w:rsid w:val="00204FE0"/>
    <w:rsid w:val="00205086"/>
    <w:rsid w:val="00205C55"/>
    <w:rsid w:val="00205CD4"/>
    <w:rsid w:val="002060FE"/>
    <w:rsid w:val="002065C7"/>
    <w:rsid w:val="00206ED0"/>
    <w:rsid w:val="0021055D"/>
    <w:rsid w:val="0021080B"/>
    <w:rsid w:val="0021143A"/>
    <w:rsid w:val="0021295B"/>
    <w:rsid w:val="002138BE"/>
    <w:rsid w:val="0021589E"/>
    <w:rsid w:val="00215AFD"/>
    <w:rsid w:val="00216125"/>
    <w:rsid w:val="002170B2"/>
    <w:rsid w:val="00220E0F"/>
    <w:rsid w:val="00221243"/>
    <w:rsid w:val="002225D0"/>
    <w:rsid w:val="002236D2"/>
    <w:rsid w:val="00224221"/>
    <w:rsid w:val="00224563"/>
    <w:rsid w:val="00224743"/>
    <w:rsid w:val="0022561C"/>
    <w:rsid w:val="00226696"/>
    <w:rsid w:val="00227910"/>
    <w:rsid w:val="0023032B"/>
    <w:rsid w:val="0023072C"/>
    <w:rsid w:val="00231338"/>
    <w:rsid w:val="00233075"/>
    <w:rsid w:val="002342A6"/>
    <w:rsid w:val="00234738"/>
    <w:rsid w:val="002347C8"/>
    <w:rsid w:val="00234D7E"/>
    <w:rsid w:val="00234DEE"/>
    <w:rsid w:val="00235C61"/>
    <w:rsid w:val="00235D1F"/>
    <w:rsid w:val="00235EA0"/>
    <w:rsid w:val="00236625"/>
    <w:rsid w:val="00237AC9"/>
    <w:rsid w:val="00240BB4"/>
    <w:rsid w:val="00240FF2"/>
    <w:rsid w:val="00241CE3"/>
    <w:rsid w:val="00241F19"/>
    <w:rsid w:val="00241F87"/>
    <w:rsid w:val="002428B6"/>
    <w:rsid w:val="00242A76"/>
    <w:rsid w:val="00244A77"/>
    <w:rsid w:val="00244DF6"/>
    <w:rsid w:val="002456E2"/>
    <w:rsid w:val="00246CF4"/>
    <w:rsid w:val="0024705C"/>
    <w:rsid w:val="0024730E"/>
    <w:rsid w:val="00247F99"/>
    <w:rsid w:val="00250BC5"/>
    <w:rsid w:val="0025124F"/>
    <w:rsid w:val="0025262A"/>
    <w:rsid w:val="00252AF0"/>
    <w:rsid w:val="00252C8F"/>
    <w:rsid w:val="00252D44"/>
    <w:rsid w:val="0025347D"/>
    <w:rsid w:val="00253AAC"/>
    <w:rsid w:val="00256215"/>
    <w:rsid w:val="002564D5"/>
    <w:rsid w:val="002574E2"/>
    <w:rsid w:val="0026098A"/>
    <w:rsid w:val="0026135B"/>
    <w:rsid w:val="002618EA"/>
    <w:rsid w:val="00261A58"/>
    <w:rsid w:val="002633BE"/>
    <w:rsid w:val="0026367D"/>
    <w:rsid w:val="002646C6"/>
    <w:rsid w:val="00265B0E"/>
    <w:rsid w:val="0026631E"/>
    <w:rsid w:val="0026687E"/>
    <w:rsid w:val="00266C81"/>
    <w:rsid w:val="00266FB8"/>
    <w:rsid w:val="0026727A"/>
    <w:rsid w:val="00267F00"/>
    <w:rsid w:val="00271093"/>
    <w:rsid w:val="002721D0"/>
    <w:rsid w:val="00273F0C"/>
    <w:rsid w:val="0027557C"/>
    <w:rsid w:val="002758C4"/>
    <w:rsid w:val="00275B54"/>
    <w:rsid w:val="00275F9A"/>
    <w:rsid w:val="0027610C"/>
    <w:rsid w:val="0028004C"/>
    <w:rsid w:val="00281813"/>
    <w:rsid w:val="00281A53"/>
    <w:rsid w:val="00283494"/>
    <w:rsid w:val="00283CD8"/>
    <w:rsid w:val="00283DC3"/>
    <w:rsid w:val="00283E58"/>
    <w:rsid w:val="00284C76"/>
    <w:rsid w:val="00286F8F"/>
    <w:rsid w:val="00290BE0"/>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495"/>
    <w:rsid w:val="002A4DCB"/>
    <w:rsid w:val="002A4F14"/>
    <w:rsid w:val="002A664D"/>
    <w:rsid w:val="002A6ED8"/>
    <w:rsid w:val="002B0014"/>
    <w:rsid w:val="002B0281"/>
    <w:rsid w:val="002B17C8"/>
    <w:rsid w:val="002B2812"/>
    <w:rsid w:val="002B37C0"/>
    <w:rsid w:val="002B6FCE"/>
    <w:rsid w:val="002B7847"/>
    <w:rsid w:val="002B7907"/>
    <w:rsid w:val="002B7E3D"/>
    <w:rsid w:val="002C12F9"/>
    <w:rsid w:val="002C1882"/>
    <w:rsid w:val="002C1B57"/>
    <w:rsid w:val="002C1FB4"/>
    <w:rsid w:val="002C22DC"/>
    <w:rsid w:val="002C38A1"/>
    <w:rsid w:val="002C503F"/>
    <w:rsid w:val="002C5BA9"/>
    <w:rsid w:val="002C5D34"/>
    <w:rsid w:val="002C5F42"/>
    <w:rsid w:val="002C60A2"/>
    <w:rsid w:val="002C6211"/>
    <w:rsid w:val="002C730C"/>
    <w:rsid w:val="002D003F"/>
    <w:rsid w:val="002D1B03"/>
    <w:rsid w:val="002D2D83"/>
    <w:rsid w:val="002D552A"/>
    <w:rsid w:val="002D6871"/>
    <w:rsid w:val="002D6D36"/>
    <w:rsid w:val="002D7688"/>
    <w:rsid w:val="002D7A22"/>
    <w:rsid w:val="002E0276"/>
    <w:rsid w:val="002E11D3"/>
    <w:rsid w:val="002E22EE"/>
    <w:rsid w:val="002E3522"/>
    <w:rsid w:val="002E4982"/>
    <w:rsid w:val="002E5B7B"/>
    <w:rsid w:val="002E60D8"/>
    <w:rsid w:val="002E7703"/>
    <w:rsid w:val="002E7908"/>
    <w:rsid w:val="002E7FD6"/>
    <w:rsid w:val="002F0046"/>
    <w:rsid w:val="002F0117"/>
    <w:rsid w:val="002F1A2F"/>
    <w:rsid w:val="002F1E98"/>
    <w:rsid w:val="002F2BF3"/>
    <w:rsid w:val="002F3C38"/>
    <w:rsid w:val="002F5A53"/>
    <w:rsid w:val="002F62C1"/>
    <w:rsid w:val="002F6850"/>
    <w:rsid w:val="002F6C72"/>
    <w:rsid w:val="002F7243"/>
    <w:rsid w:val="002F7DBF"/>
    <w:rsid w:val="00300879"/>
    <w:rsid w:val="00300C75"/>
    <w:rsid w:val="00301EEB"/>
    <w:rsid w:val="003026A5"/>
    <w:rsid w:val="00303110"/>
    <w:rsid w:val="00303D9C"/>
    <w:rsid w:val="00304181"/>
    <w:rsid w:val="00305B21"/>
    <w:rsid w:val="00305D1F"/>
    <w:rsid w:val="00305F01"/>
    <w:rsid w:val="00306005"/>
    <w:rsid w:val="00306B16"/>
    <w:rsid w:val="00306EE5"/>
    <w:rsid w:val="00310067"/>
    <w:rsid w:val="003101F4"/>
    <w:rsid w:val="00310D3B"/>
    <w:rsid w:val="00311208"/>
    <w:rsid w:val="00311F76"/>
    <w:rsid w:val="0031244D"/>
    <w:rsid w:val="0031407C"/>
    <w:rsid w:val="003142A8"/>
    <w:rsid w:val="0031451C"/>
    <w:rsid w:val="00314666"/>
    <w:rsid w:val="00315230"/>
    <w:rsid w:val="0031612B"/>
    <w:rsid w:val="0031735B"/>
    <w:rsid w:val="003177BB"/>
    <w:rsid w:val="0032031B"/>
    <w:rsid w:val="00321438"/>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1F1"/>
    <w:rsid w:val="003402A8"/>
    <w:rsid w:val="003426B7"/>
    <w:rsid w:val="00343F55"/>
    <w:rsid w:val="0034444E"/>
    <w:rsid w:val="00344C72"/>
    <w:rsid w:val="003458B8"/>
    <w:rsid w:val="003459CD"/>
    <w:rsid w:val="00345F2E"/>
    <w:rsid w:val="00347F8C"/>
    <w:rsid w:val="0035056E"/>
    <w:rsid w:val="00350CD2"/>
    <w:rsid w:val="00350D03"/>
    <w:rsid w:val="00351B35"/>
    <w:rsid w:val="00351FB5"/>
    <w:rsid w:val="00352381"/>
    <w:rsid w:val="0035295C"/>
    <w:rsid w:val="00353F83"/>
    <w:rsid w:val="0035515F"/>
    <w:rsid w:val="0035601A"/>
    <w:rsid w:val="00357295"/>
    <w:rsid w:val="00357594"/>
    <w:rsid w:val="00360B65"/>
    <w:rsid w:val="0036144F"/>
    <w:rsid w:val="00361F13"/>
    <w:rsid w:val="0036335A"/>
    <w:rsid w:val="00364542"/>
    <w:rsid w:val="003655C8"/>
    <w:rsid w:val="00367BAB"/>
    <w:rsid w:val="00371A9D"/>
    <w:rsid w:val="00371F49"/>
    <w:rsid w:val="003723FE"/>
    <w:rsid w:val="003732BB"/>
    <w:rsid w:val="003742FB"/>
    <w:rsid w:val="00374A3E"/>
    <w:rsid w:val="003764FD"/>
    <w:rsid w:val="00377961"/>
    <w:rsid w:val="00377BDD"/>
    <w:rsid w:val="00380054"/>
    <w:rsid w:val="003838DF"/>
    <w:rsid w:val="00385C1D"/>
    <w:rsid w:val="0038618C"/>
    <w:rsid w:val="003863FA"/>
    <w:rsid w:val="00386752"/>
    <w:rsid w:val="00390456"/>
    <w:rsid w:val="003910DB"/>
    <w:rsid w:val="0039119B"/>
    <w:rsid w:val="00392F67"/>
    <w:rsid w:val="0039449F"/>
    <w:rsid w:val="0039545D"/>
    <w:rsid w:val="003957DB"/>
    <w:rsid w:val="003958B0"/>
    <w:rsid w:val="003962DE"/>
    <w:rsid w:val="00396C56"/>
    <w:rsid w:val="00397838"/>
    <w:rsid w:val="003A0F97"/>
    <w:rsid w:val="003A1B04"/>
    <w:rsid w:val="003A3A45"/>
    <w:rsid w:val="003A3F0A"/>
    <w:rsid w:val="003A4794"/>
    <w:rsid w:val="003A4D99"/>
    <w:rsid w:val="003A5DC4"/>
    <w:rsid w:val="003A5DCD"/>
    <w:rsid w:val="003A6B90"/>
    <w:rsid w:val="003A7009"/>
    <w:rsid w:val="003B0793"/>
    <w:rsid w:val="003B090D"/>
    <w:rsid w:val="003B1645"/>
    <w:rsid w:val="003B302D"/>
    <w:rsid w:val="003B42F8"/>
    <w:rsid w:val="003B5AC9"/>
    <w:rsid w:val="003B6BC7"/>
    <w:rsid w:val="003C0E22"/>
    <w:rsid w:val="003C180C"/>
    <w:rsid w:val="003C5EBA"/>
    <w:rsid w:val="003C6203"/>
    <w:rsid w:val="003C7009"/>
    <w:rsid w:val="003D1FE4"/>
    <w:rsid w:val="003D2F8D"/>
    <w:rsid w:val="003E0442"/>
    <w:rsid w:val="003E1342"/>
    <w:rsid w:val="003E1709"/>
    <w:rsid w:val="003E2337"/>
    <w:rsid w:val="003E63FF"/>
    <w:rsid w:val="003E7242"/>
    <w:rsid w:val="003F1E3D"/>
    <w:rsid w:val="003F2BBD"/>
    <w:rsid w:val="003F350E"/>
    <w:rsid w:val="003F5099"/>
    <w:rsid w:val="003F52AB"/>
    <w:rsid w:val="003F55A8"/>
    <w:rsid w:val="003F5739"/>
    <w:rsid w:val="003F5A81"/>
    <w:rsid w:val="003F5D7E"/>
    <w:rsid w:val="003F5DF5"/>
    <w:rsid w:val="003F69C7"/>
    <w:rsid w:val="0040052E"/>
    <w:rsid w:val="0040161E"/>
    <w:rsid w:val="00401C0C"/>
    <w:rsid w:val="00401EDA"/>
    <w:rsid w:val="004038E6"/>
    <w:rsid w:val="004041BB"/>
    <w:rsid w:val="0040429C"/>
    <w:rsid w:val="0040572E"/>
    <w:rsid w:val="00405CE1"/>
    <w:rsid w:val="004062F9"/>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3979"/>
    <w:rsid w:val="00424985"/>
    <w:rsid w:val="00427CF6"/>
    <w:rsid w:val="00431DE4"/>
    <w:rsid w:val="00433012"/>
    <w:rsid w:val="004349FD"/>
    <w:rsid w:val="00436539"/>
    <w:rsid w:val="00437B8F"/>
    <w:rsid w:val="00437BA2"/>
    <w:rsid w:val="00437EE8"/>
    <w:rsid w:val="004401FB"/>
    <w:rsid w:val="00441726"/>
    <w:rsid w:val="00442D38"/>
    <w:rsid w:val="00443A1B"/>
    <w:rsid w:val="0044417A"/>
    <w:rsid w:val="0044432B"/>
    <w:rsid w:val="00444D91"/>
    <w:rsid w:val="00445701"/>
    <w:rsid w:val="004516E8"/>
    <w:rsid w:val="00451C93"/>
    <w:rsid w:val="00452D65"/>
    <w:rsid w:val="004534AB"/>
    <w:rsid w:val="00453CBC"/>
    <w:rsid w:val="00454F4F"/>
    <w:rsid w:val="0045567C"/>
    <w:rsid w:val="00455C0E"/>
    <w:rsid w:val="004568E6"/>
    <w:rsid w:val="00456AC9"/>
    <w:rsid w:val="00457458"/>
    <w:rsid w:val="00457863"/>
    <w:rsid w:val="00457E86"/>
    <w:rsid w:val="004619BE"/>
    <w:rsid w:val="00461D9D"/>
    <w:rsid w:val="0046271E"/>
    <w:rsid w:val="00462CCC"/>
    <w:rsid w:val="0046466D"/>
    <w:rsid w:val="00465C66"/>
    <w:rsid w:val="004662F7"/>
    <w:rsid w:val="00466A49"/>
    <w:rsid w:val="00470B15"/>
    <w:rsid w:val="00470B2F"/>
    <w:rsid w:val="00471B27"/>
    <w:rsid w:val="00473091"/>
    <w:rsid w:val="0047386D"/>
    <w:rsid w:val="004740B2"/>
    <w:rsid w:val="004745C6"/>
    <w:rsid w:val="00475266"/>
    <w:rsid w:val="00475DB6"/>
    <w:rsid w:val="00476410"/>
    <w:rsid w:val="0047711A"/>
    <w:rsid w:val="004774B3"/>
    <w:rsid w:val="00477ED7"/>
    <w:rsid w:val="004822C6"/>
    <w:rsid w:val="00483895"/>
    <w:rsid w:val="00483F5D"/>
    <w:rsid w:val="004842FB"/>
    <w:rsid w:val="00486E08"/>
    <w:rsid w:val="00487AE4"/>
    <w:rsid w:val="00487DB4"/>
    <w:rsid w:val="00487E29"/>
    <w:rsid w:val="00487E3F"/>
    <w:rsid w:val="00490A01"/>
    <w:rsid w:val="0049138E"/>
    <w:rsid w:val="00491EB0"/>
    <w:rsid w:val="00492525"/>
    <w:rsid w:val="00492A5D"/>
    <w:rsid w:val="00492FC2"/>
    <w:rsid w:val="00493178"/>
    <w:rsid w:val="0049367C"/>
    <w:rsid w:val="0049383C"/>
    <w:rsid w:val="004938B5"/>
    <w:rsid w:val="00493D71"/>
    <w:rsid w:val="00494479"/>
    <w:rsid w:val="0049521A"/>
    <w:rsid w:val="00496267"/>
    <w:rsid w:val="00497A19"/>
    <w:rsid w:val="004A063E"/>
    <w:rsid w:val="004A0857"/>
    <w:rsid w:val="004A1688"/>
    <w:rsid w:val="004A27B6"/>
    <w:rsid w:val="004A299B"/>
    <w:rsid w:val="004A2C8D"/>
    <w:rsid w:val="004A6379"/>
    <w:rsid w:val="004B02EB"/>
    <w:rsid w:val="004B112D"/>
    <w:rsid w:val="004B1200"/>
    <w:rsid w:val="004B30EC"/>
    <w:rsid w:val="004B36D8"/>
    <w:rsid w:val="004B3C09"/>
    <w:rsid w:val="004B475B"/>
    <w:rsid w:val="004B64AE"/>
    <w:rsid w:val="004B6717"/>
    <w:rsid w:val="004B76A5"/>
    <w:rsid w:val="004B77C7"/>
    <w:rsid w:val="004C05D1"/>
    <w:rsid w:val="004C0DE1"/>
    <w:rsid w:val="004C1C90"/>
    <w:rsid w:val="004C1F37"/>
    <w:rsid w:val="004C32E5"/>
    <w:rsid w:val="004C381C"/>
    <w:rsid w:val="004C4506"/>
    <w:rsid w:val="004C4F5A"/>
    <w:rsid w:val="004C69D9"/>
    <w:rsid w:val="004C75E9"/>
    <w:rsid w:val="004D096A"/>
    <w:rsid w:val="004D0F8E"/>
    <w:rsid w:val="004D16DA"/>
    <w:rsid w:val="004D25F7"/>
    <w:rsid w:val="004D3579"/>
    <w:rsid w:val="004D37DE"/>
    <w:rsid w:val="004D4A2D"/>
    <w:rsid w:val="004D63A6"/>
    <w:rsid w:val="004D66B5"/>
    <w:rsid w:val="004D688C"/>
    <w:rsid w:val="004D68D9"/>
    <w:rsid w:val="004D6AD4"/>
    <w:rsid w:val="004D7150"/>
    <w:rsid w:val="004D7179"/>
    <w:rsid w:val="004E09D9"/>
    <w:rsid w:val="004E0B44"/>
    <w:rsid w:val="004E2E8C"/>
    <w:rsid w:val="004E4FC7"/>
    <w:rsid w:val="004E5176"/>
    <w:rsid w:val="004E59F2"/>
    <w:rsid w:val="004E6D69"/>
    <w:rsid w:val="004E7213"/>
    <w:rsid w:val="004E7242"/>
    <w:rsid w:val="004E7283"/>
    <w:rsid w:val="004E72A1"/>
    <w:rsid w:val="004E7338"/>
    <w:rsid w:val="004F0001"/>
    <w:rsid w:val="004F01EC"/>
    <w:rsid w:val="004F0546"/>
    <w:rsid w:val="004F0DA1"/>
    <w:rsid w:val="004F27EF"/>
    <w:rsid w:val="004F2898"/>
    <w:rsid w:val="004F49FA"/>
    <w:rsid w:val="004F5F5C"/>
    <w:rsid w:val="004F6C4E"/>
    <w:rsid w:val="004F6F33"/>
    <w:rsid w:val="004F77C9"/>
    <w:rsid w:val="004F7DC5"/>
    <w:rsid w:val="004F7EE0"/>
    <w:rsid w:val="00500655"/>
    <w:rsid w:val="00501590"/>
    <w:rsid w:val="00503424"/>
    <w:rsid w:val="005064C3"/>
    <w:rsid w:val="00510716"/>
    <w:rsid w:val="00511670"/>
    <w:rsid w:val="0051379C"/>
    <w:rsid w:val="00513E98"/>
    <w:rsid w:val="00514ACF"/>
    <w:rsid w:val="00515B99"/>
    <w:rsid w:val="0051649F"/>
    <w:rsid w:val="0051671E"/>
    <w:rsid w:val="00516E02"/>
    <w:rsid w:val="00517378"/>
    <w:rsid w:val="00517B09"/>
    <w:rsid w:val="005212AE"/>
    <w:rsid w:val="00521613"/>
    <w:rsid w:val="005226BB"/>
    <w:rsid w:val="00522DCE"/>
    <w:rsid w:val="005230B4"/>
    <w:rsid w:val="00524820"/>
    <w:rsid w:val="00524A5C"/>
    <w:rsid w:val="00524B69"/>
    <w:rsid w:val="00525437"/>
    <w:rsid w:val="00525E9C"/>
    <w:rsid w:val="005260E9"/>
    <w:rsid w:val="00526D4F"/>
    <w:rsid w:val="00527A09"/>
    <w:rsid w:val="00531607"/>
    <w:rsid w:val="00532514"/>
    <w:rsid w:val="0053350E"/>
    <w:rsid w:val="00533733"/>
    <w:rsid w:val="00533CCC"/>
    <w:rsid w:val="0053480A"/>
    <w:rsid w:val="00534E23"/>
    <w:rsid w:val="00536251"/>
    <w:rsid w:val="00537472"/>
    <w:rsid w:val="00537EAE"/>
    <w:rsid w:val="00540EFC"/>
    <w:rsid w:val="00541336"/>
    <w:rsid w:val="00541727"/>
    <w:rsid w:val="0054178F"/>
    <w:rsid w:val="00542267"/>
    <w:rsid w:val="005445D7"/>
    <w:rsid w:val="005446B5"/>
    <w:rsid w:val="00546082"/>
    <w:rsid w:val="00546442"/>
    <w:rsid w:val="005464F4"/>
    <w:rsid w:val="00546CDA"/>
    <w:rsid w:val="005470FF"/>
    <w:rsid w:val="00547612"/>
    <w:rsid w:val="00547DB1"/>
    <w:rsid w:val="005502E9"/>
    <w:rsid w:val="005523B3"/>
    <w:rsid w:val="00554CAF"/>
    <w:rsid w:val="0055584C"/>
    <w:rsid w:val="0055646C"/>
    <w:rsid w:val="00556D52"/>
    <w:rsid w:val="0056046C"/>
    <w:rsid w:val="00560943"/>
    <w:rsid w:val="00560F99"/>
    <w:rsid w:val="005628B7"/>
    <w:rsid w:val="00565662"/>
    <w:rsid w:val="00565BE1"/>
    <w:rsid w:val="00565FC2"/>
    <w:rsid w:val="005670D3"/>
    <w:rsid w:val="0057069D"/>
    <w:rsid w:val="00570A5F"/>
    <w:rsid w:val="005713F0"/>
    <w:rsid w:val="005715F5"/>
    <w:rsid w:val="00572D93"/>
    <w:rsid w:val="00573350"/>
    <w:rsid w:val="0057356B"/>
    <w:rsid w:val="00574457"/>
    <w:rsid w:val="005745D5"/>
    <w:rsid w:val="0057575D"/>
    <w:rsid w:val="00575887"/>
    <w:rsid w:val="00575BC7"/>
    <w:rsid w:val="0057618D"/>
    <w:rsid w:val="00577B70"/>
    <w:rsid w:val="00581748"/>
    <w:rsid w:val="00581B8F"/>
    <w:rsid w:val="005827EB"/>
    <w:rsid w:val="00583809"/>
    <w:rsid w:val="005864C5"/>
    <w:rsid w:val="005865FB"/>
    <w:rsid w:val="00590549"/>
    <w:rsid w:val="00590BD9"/>
    <w:rsid w:val="00592035"/>
    <w:rsid w:val="00594764"/>
    <w:rsid w:val="00594A91"/>
    <w:rsid w:val="00594AF0"/>
    <w:rsid w:val="00594C72"/>
    <w:rsid w:val="005951EC"/>
    <w:rsid w:val="005963BE"/>
    <w:rsid w:val="00596A0D"/>
    <w:rsid w:val="005971F7"/>
    <w:rsid w:val="00597593"/>
    <w:rsid w:val="005A0C96"/>
    <w:rsid w:val="005A0E9F"/>
    <w:rsid w:val="005A2711"/>
    <w:rsid w:val="005A3225"/>
    <w:rsid w:val="005A5E04"/>
    <w:rsid w:val="005A5E20"/>
    <w:rsid w:val="005A67A7"/>
    <w:rsid w:val="005A6924"/>
    <w:rsid w:val="005A72E8"/>
    <w:rsid w:val="005A74CE"/>
    <w:rsid w:val="005A7790"/>
    <w:rsid w:val="005B01FD"/>
    <w:rsid w:val="005B06E0"/>
    <w:rsid w:val="005B0988"/>
    <w:rsid w:val="005B0C1C"/>
    <w:rsid w:val="005B10BF"/>
    <w:rsid w:val="005B12BC"/>
    <w:rsid w:val="005B15D7"/>
    <w:rsid w:val="005B25F2"/>
    <w:rsid w:val="005B301D"/>
    <w:rsid w:val="005B44BA"/>
    <w:rsid w:val="005B46B8"/>
    <w:rsid w:val="005B50CA"/>
    <w:rsid w:val="005B5217"/>
    <w:rsid w:val="005B7011"/>
    <w:rsid w:val="005B77F3"/>
    <w:rsid w:val="005B78B4"/>
    <w:rsid w:val="005B7A88"/>
    <w:rsid w:val="005C017A"/>
    <w:rsid w:val="005C0616"/>
    <w:rsid w:val="005C07BD"/>
    <w:rsid w:val="005C1B46"/>
    <w:rsid w:val="005C2A20"/>
    <w:rsid w:val="005C2CCF"/>
    <w:rsid w:val="005C2FB6"/>
    <w:rsid w:val="005C5326"/>
    <w:rsid w:val="005C56E9"/>
    <w:rsid w:val="005C69A4"/>
    <w:rsid w:val="005C7637"/>
    <w:rsid w:val="005D06AE"/>
    <w:rsid w:val="005D09F4"/>
    <w:rsid w:val="005D1225"/>
    <w:rsid w:val="005D1264"/>
    <w:rsid w:val="005D2406"/>
    <w:rsid w:val="005D3079"/>
    <w:rsid w:val="005D398A"/>
    <w:rsid w:val="005D4A78"/>
    <w:rsid w:val="005D4FA7"/>
    <w:rsid w:val="005D58F7"/>
    <w:rsid w:val="005D74DC"/>
    <w:rsid w:val="005D7A9D"/>
    <w:rsid w:val="005E0821"/>
    <w:rsid w:val="005E178C"/>
    <w:rsid w:val="005E3E6F"/>
    <w:rsid w:val="005E4806"/>
    <w:rsid w:val="005E5328"/>
    <w:rsid w:val="005E636C"/>
    <w:rsid w:val="005E64F9"/>
    <w:rsid w:val="005E7C41"/>
    <w:rsid w:val="005F03A0"/>
    <w:rsid w:val="005F03C3"/>
    <w:rsid w:val="005F09B4"/>
    <w:rsid w:val="005F0A33"/>
    <w:rsid w:val="005F0E14"/>
    <w:rsid w:val="005F12AF"/>
    <w:rsid w:val="005F16C0"/>
    <w:rsid w:val="005F2331"/>
    <w:rsid w:val="005F2A04"/>
    <w:rsid w:val="005F2A90"/>
    <w:rsid w:val="005F2EC1"/>
    <w:rsid w:val="005F3F16"/>
    <w:rsid w:val="005F5009"/>
    <w:rsid w:val="005F559F"/>
    <w:rsid w:val="005F65D3"/>
    <w:rsid w:val="005F6AAE"/>
    <w:rsid w:val="00600CE1"/>
    <w:rsid w:val="00600F03"/>
    <w:rsid w:val="00603A08"/>
    <w:rsid w:val="0060535D"/>
    <w:rsid w:val="00606A75"/>
    <w:rsid w:val="00610630"/>
    <w:rsid w:val="00612FA9"/>
    <w:rsid w:val="0061342F"/>
    <w:rsid w:val="0061428A"/>
    <w:rsid w:val="00615EAD"/>
    <w:rsid w:val="00616034"/>
    <w:rsid w:val="006167B3"/>
    <w:rsid w:val="006167B6"/>
    <w:rsid w:val="0061715A"/>
    <w:rsid w:val="0061741F"/>
    <w:rsid w:val="00617A8F"/>
    <w:rsid w:val="00620C7D"/>
    <w:rsid w:val="00621411"/>
    <w:rsid w:val="00621D6B"/>
    <w:rsid w:val="00622750"/>
    <w:rsid w:val="006243A6"/>
    <w:rsid w:val="00624865"/>
    <w:rsid w:val="00625004"/>
    <w:rsid w:val="00626CC1"/>
    <w:rsid w:val="00626E1D"/>
    <w:rsid w:val="006275AB"/>
    <w:rsid w:val="00630DE5"/>
    <w:rsid w:val="0063177C"/>
    <w:rsid w:val="00633590"/>
    <w:rsid w:val="00633B9B"/>
    <w:rsid w:val="00633FD8"/>
    <w:rsid w:val="0063424F"/>
    <w:rsid w:val="00636416"/>
    <w:rsid w:val="00637E44"/>
    <w:rsid w:val="0064036C"/>
    <w:rsid w:val="00640A23"/>
    <w:rsid w:val="00640FA4"/>
    <w:rsid w:val="00641408"/>
    <w:rsid w:val="006432A9"/>
    <w:rsid w:val="00643E9D"/>
    <w:rsid w:val="00644623"/>
    <w:rsid w:val="0064504D"/>
    <w:rsid w:val="00645B9E"/>
    <w:rsid w:val="0064603C"/>
    <w:rsid w:val="00646B56"/>
    <w:rsid w:val="00646E07"/>
    <w:rsid w:val="00650B42"/>
    <w:rsid w:val="006510C3"/>
    <w:rsid w:val="0065250D"/>
    <w:rsid w:val="00652E3D"/>
    <w:rsid w:val="006547DE"/>
    <w:rsid w:val="006569D9"/>
    <w:rsid w:val="0066062F"/>
    <w:rsid w:val="0066152D"/>
    <w:rsid w:val="006631DC"/>
    <w:rsid w:val="0066372B"/>
    <w:rsid w:val="0066664C"/>
    <w:rsid w:val="00667A06"/>
    <w:rsid w:val="00670AE7"/>
    <w:rsid w:val="00670D2A"/>
    <w:rsid w:val="0067208D"/>
    <w:rsid w:val="006733FF"/>
    <w:rsid w:val="00674334"/>
    <w:rsid w:val="00675D29"/>
    <w:rsid w:val="006810CC"/>
    <w:rsid w:val="00681107"/>
    <w:rsid w:val="00681438"/>
    <w:rsid w:val="00681756"/>
    <w:rsid w:val="00682588"/>
    <w:rsid w:val="00683833"/>
    <w:rsid w:val="006839BC"/>
    <w:rsid w:val="00686096"/>
    <w:rsid w:val="00686751"/>
    <w:rsid w:val="00690552"/>
    <w:rsid w:val="00690AA7"/>
    <w:rsid w:val="00691037"/>
    <w:rsid w:val="006913EF"/>
    <w:rsid w:val="00691459"/>
    <w:rsid w:val="0069199F"/>
    <w:rsid w:val="006937D8"/>
    <w:rsid w:val="00693A86"/>
    <w:rsid w:val="00693EE3"/>
    <w:rsid w:val="006944FF"/>
    <w:rsid w:val="006979F9"/>
    <w:rsid w:val="006A1338"/>
    <w:rsid w:val="006A2F34"/>
    <w:rsid w:val="006A2F84"/>
    <w:rsid w:val="006A3D04"/>
    <w:rsid w:val="006A4E11"/>
    <w:rsid w:val="006A6AB6"/>
    <w:rsid w:val="006A77F1"/>
    <w:rsid w:val="006B0646"/>
    <w:rsid w:val="006B0A85"/>
    <w:rsid w:val="006B1D35"/>
    <w:rsid w:val="006B222D"/>
    <w:rsid w:val="006B23AE"/>
    <w:rsid w:val="006B2DA9"/>
    <w:rsid w:val="006B3018"/>
    <w:rsid w:val="006B3EFA"/>
    <w:rsid w:val="006B7AC3"/>
    <w:rsid w:val="006C0EA7"/>
    <w:rsid w:val="006C239C"/>
    <w:rsid w:val="006C342A"/>
    <w:rsid w:val="006C4B0F"/>
    <w:rsid w:val="006C755F"/>
    <w:rsid w:val="006D1DFC"/>
    <w:rsid w:val="006D22F7"/>
    <w:rsid w:val="006D2644"/>
    <w:rsid w:val="006D50BA"/>
    <w:rsid w:val="006D50F2"/>
    <w:rsid w:val="006D62DB"/>
    <w:rsid w:val="006E0AB1"/>
    <w:rsid w:val="006E0AC5"/>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54EE"/>
    <w:rsid w:val="006F5C1F"/>
    <w:rsid w:val="006F5DFF"/>
    <w:rsid w:val="006F5E3A"/>
    <w:rsid w:val="006F5F7C"/>
    <w:rsid w:val="006F700C"/>
    <w:rsid w:val="006F7012"/>
    <w:rsid w:val="00700478"/>
    <w:rsid w:val="0070109A"/>
    <w:rsid w:val="007022E1"/>
    <w:rsid w:val="0070296A"/>
    <w:rsid w:val="00702CAB"/>
    <w:rsid w:val="0070367A"/>
    <w:rsid w:val="007037D7"/>
    <w:rsid w:val="0070396A"/>
    <w:rsid w:val="00705B98"/>
    <w:rsid w:val="00706765"/>
    <w:rsid w:val="00706C20"/>
    <w:rsid w:val="00710820"/>
    <w:rsid w:val="00711C02"/>
    <w:rsid w:val="007124B3"/>
    <w:rsid w:val="00712D6F"/>
    <w:rsid w:val="00714C98"/>
    <w:rsid w:val="00716B08"/>
    <w:rsid w:val="00717FF1"/>
    <w:rsid w:val="00720902"/>
    <w:rsid w:val="00722AC2"/>
    <w:rsid w:val="00722B33"/>
    <w:rsid w:val="00723AB5"/>
    <w:rsid w:val="00724149"/>
    <w:rsid w:val="0072553E"/>
    <w:rsid w:val="00725DA0"/>
    <w:rsid w:val="007322F3"/>
    <w:rsid w:val="00732325"/>
    <w:rsid w:val="00733577"/>
    <w:rsid w:val="00734B51"/>
    <w:rsid w:val="007360E1"/>
    <w:rsid w:val="007369AD"/>
    <w:rsid w:val="00736D12"/>
    <w:rsid w:val="00736F2C"/>
    <w:rsid w:val="00736FA4"/>
    <w:rsid w:val="0073729F"/>
    <w:rsid w:val="00741E77"/>
    <w:rsid w:val="0074298E"/>
    <w:rsid w:val="007451C5"/>
    <w:rsid w:val="00747094"/>
    <w:rsid w:val="00747856"/>
    <w:rsid w:val="00751519"/>
    <w:rsid w:val="0075156B"/>
    <w:rsid w:val="007523BC"/>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2FA3"/>
    <w:rsid w:val="0077562B"/>
    <w:rsid w:val="00777A5D"/>
    <w:rsid w:val="0078077A"/>
    <w:rsid w:val="00780B3E"/>
    <w:rsid w:val="00781399"/>
    <w:rsid w:val="007814A7"/>
    <w:rsid w:val="007826A5"/>
    <w:rsid w:val="007845EB"/>
    <w:rsid w:val="00784F36"/>
    <w:rsid w:val="00785091"/>
    <w:rsid w:val="00785247"/>
    <w:rsid w:val="007859E2"/>
    <w:rsid w:val="00786D11"/>
    <w:rsid w:val="00786ECE"/>
    <w:rsid w:val="00790B40"/>
    <w:rsid w:val="00790BC2"/>
    <w:rsid w:val="00790C1A"/>
    <w:rsid w:val="00792B84"/>
    <w:rsid w:val="00792E3F"/>
    <w:rsid w:val="007933BB"/>
    <w:rsid w:val="00793A8A"/>
    <w:rsid w:val="00793A94"/>
    <w:rsid w:val="007A01AB"/>
    <w:rsid w:val="007A07AD"/>
    <w:rsid w:val="007A0A77"/>
    <w:rsid w:val="007A0BC2"/>
    <w:rsid w:val="007A11FC"/>
    <w:rsid w:val="007A132D"/>
    <w:rsid w:val="007A170F"/>
    <w:rsid w:val="007A29CA"/>
    <w:rsid w:val="007A2A56"/>
    <w:rsid w:val="007A316E"/>
    <w:rsid w:val="007A3769"/>
    <w:rsid w:val="007A47DB"/>
    <w:rsid w:val="007A50F2"/>
    <w:rsid w:val="007A68F0"/>
    <w:rsid w:val="007A6D9C"/>
    <w:rsid w:val="007A719E"/>
    <w:rsid w:val="007B0C45"/>
    <w:rsid w:val="007B0F61"/>
    <w:rsid w:val="007B33ED"/>
    <w:rsid w:val="007B3841"/>
    <w:rsid w:val="007B39FF"/>
    <w:rsid w:val="007B434F"/>
    <w:rsid w:val="007B67EA"/>
    <w:rsid w:val="007B680F"/>
    <w:rsid w:val="007B68F8"/>
    <w:rsid w:val="007C0BBA"/>
    <w:rsid w:val="007C0BE3"/>
    <w:rsid w:val="007C206B"/>
    <w:rsid w:val="007C2139"/>
    <w:rsid w:val="007C4C75"/>
    <w:rsid w:val="007C4FF6"/>
    <w:rsid w:val="007C624C"/>
    <w:rsid w:val="007C7EBF"/>
    <w:rsid w:val="007D01BC"/>
    <w:rsid w:val="007D0BC5"/>
    <w:rsid w:val="007D0EA0"/>
    <w:rsid w:val="007D0F38"/>
    <w:rsid w:val="007D3401"/>
    <w:rsid w:val="007E042D"/>
    <w:rsid w:val="007E0944"/>
    <w:rsid w:val="007E116B"/>
    <w:rsid w:val="007E1478"/>
    <w:rsid w:val="007E17FE"/>
    <w:rsid w:val="007E1BF3"/>
    <w:rsid w:val="007E1F21"/>
    <w:rsid w:val="007E1FE2"/>
    <w:rsid w:val="007E3CFF"/>
    <w:rsid w:val="007E5EDB"/>
    <w:rsid w:val="007E684F"/>
    <w:rsid w:val="007E71A7"/>
    <w:rsid w:val="007E7633"/>
    <w:rsid w:val="007F0BA9"/>
    <w:rsid w:val="007F22E0"/>
    <w:rsid w:val="007F23EF"/>
    <w:rsid w:val="007F2532"/>
    <w:rsid w:val="007F319A"/>
    <w:rsid w:val="007F375D"/>
    <w:rsid w:val="007F40C1"/>
    <w:rsid w:val="007F7333"/>
    <w:rsid w:val="007F73DD"/>
    <w:rsid w:val="00804461"/>
    <w:rsid w:val="00804783"/>
    <w:rsid w:val="00805042"/>
    <w:rsid w:val="0080642D"/>
    <w:rsid w:val="00812BBD"/>
    <w:rsid w:val="008159D0"/>
    <w:rsid w:val="00816E3D"/>
    <w:rsid w:val="008175F5"/>
    <w:rsid w:val="008178E9"/>
    <w:rsid w:val="00820600"/>
    <w:rsid w:val="00820D33"/>
    <w:rsid w:val="00822995"/>
    <w:rsid w:val="008235F3"/>
    <w:rsid w:val="0082460D"/>
    <w:rsid w:val="00825718"/>
    <w:rsid w:val="008257A8"/>
    <w:rsid w:val="00825B87"/>
    <w:rsid w:val="008268FA"/>
    <w:rsid w:val="008278AE"/>
    <w:rsid w:val="00830A06"/>
    <w:rsid w:val="00831968"/>
    <w:rsid w:val="0083234A"/>
    <w:rsid w:val="008326FC"/>
    <w:rsid w:val="00833BD0"/>
    <w:rsid w:val="00833E7C"/>
    <w:rsid w:val="00834678"/>
    <w:rsid w:val="00835217"/>
    <w:rsid w:val="00837D7A"/>
    <w:rsid w:val="008405B3"/>
    <w:rsid w:val="00841DCF"/>
    <w:rsid w:val="0084239A"/>
    <w:rsid w:val="0084447D"/>
    <w:rsid w:val="00845519"/>
    <w:rsid w:val="008467AE"/>
    <w:rsid w:val="0084689B"/>
    <w:rsid w:val="00846DCB"/>
    <w:rsid w:val="0084712E"/>
    <w:rsid w:val="0084770C"/>
    <w:rsid w:val="008477FD"/>
    <w:rsid w:val="008478F7"/>
    <w:rsid w:val="00847A13"/>
    <w:rsid w:val="00847AFE"/>
    <w:rsid w:val="00847D51"/>
    <w:rsid w:val="00850A83"/>
    <w:rsid w:val="008510ED"/>
    <w:rsid w:val="00852789"/>
    <w:rsid w:val="008528EC"/>
    <w:rsid w:val="00853E87"/>
    <w:rsid w:val="00854942"/>
    <w:rsid w:val="00855156"/>
    <w:rsid w:val="008561DC"/>
    <w:rsid w:val="008570B5"/>
    <w:rsid w:val="00857821"/>
    <w:rsid w:val="00857B2F"/>
    <w:rsid w:val="00857B4E"/>
    <w:rsid w:val="00860632"/>
    <w:rsid w:val="00860E2A"/>
    <w:rsid w:val="00861CE1"/>
    <w:rsid w:val="008622B4"/>
    <w:rsid w:val="008637D4"/>
    <w:rsid w:val="00864AE3"/>
    <w:rsid w:val="00864FD7"/>
    <w:rsid w:val="00865177"/>
    <w:rsid w:val="008652B1"/>
    <w:rsid w:val="00865D71"/>
    <w:rsid w:val="00866233"/>
    <w:rsid w:val="0086633F"/>
    <w:rsid w:val="00867676"/>
    <w:rsid w:val="00870FEF"/>
    <w:rsid w:val="00873DE6"/>
    <w:rsid w:val="0087491E"/>
    <w:rsid w:val="00874F12"/>
    <w:rsid w:val="00874F2D"/>
    <w:rsid w:val="00875531"/>
    <w:rsid w:val="00876460"/>
    <w:rsid w:val="00876CAA"/>
    <w:rsid w:val="00880895"/>
    <w:rsid w:val="00880D5B"/>
    <w:rsid w:val="008814C8"/>
    <w:rsid w:val="0088365E"/>
    <w:rsid w:val="008854B4"/>
    <w:rsid w:val="0088566C"/>
    <w:rsid w:val="00890B56"/>
    <w:rsid w:val="00891251"/>
    <w:rsid w:val="0089191C"/>
    <w:rsid w:val="00892FA7"/>
    <w:rsid w:val="008935D1"/>
    <w:rsid w:val="00894011"/>
    <w:rsid w:val="00894724"/>
    <w:rsid w:val="00894840"/>
    <w:rsid w:val="00894A4A"/>
    <w:rsid w:val="00894EEB"/>
    <w:rsid w:val="008952B2"/>
    <w:rsid w:val="0089583C"/>
    <w:rsid w:val="00895E69"/>
    <w:rsid w:val="008966FD"/>
    <w:rsid w:val="008A06C2"/>
    <w:rsid w:val="008A1E52"/>
    <w:rsid w:val="008A1FCE"/>
    <w:rsid w:val="008A2A91"/>
    <w:rsid w:val="008A3085"/>
    <w:rsid w:val="008A5793"/>
    <w:rsid w:val="008A689E"/>
    <w:rsid w:val="008A7636"/>
    <w:rsid w:val="008B18E9"/>
    <w:rsid w:val="008B3897"/>
    <w:rsid w:val="008B3F43"/>
    <w:rsid w:val="008B452B"/>
    <w:rsid w:val="008B4D06"/>
    <w:rsid w:val="008B5EC9"/>
    <w:rsid w:val="008B627E"/>
    <w:rsid w:val="008B67ED"/>
    <w:rsid w:val="008B7D64"/>
    <w:rsid w:val="008C03CF"/>
    <w:rsid w:val="008C0C5A"/>
    <w:rsid w:val="008C15FE"/>
    <w:rsid w:val="008C1F95"/>
    <w:rsid w:val="008C3687"/>
    <w:rsid w:val="008C4161"/>
    <w:rsid w:val="008C53CA"/>
    <w:rsid w:val="008C5D54"/>
    <w:rsid w:val="008C78B7"/>
    <w:rsid w:val="008C7C3A"/>
    <w:rsid w:val="008D07F7"/>
    <w:rsid w:val="008D0C0D"/>
    <w:rsid w:val="008D1187"/>
    <w:rsid w:val="008D1793"/>
    <w:rsid w:val="008D205E"/>
    <w:rsid w:val="008D4B5D"/>
    <w:rsid w:val="008D5C0F"/>
    <w:rsid w:val="008D616F"/>
    <w:rsid w:val="008D61AB"/>
    <w:rsid w:val="008D6FAD"/>
    <w:rsid w:val="008D741F"/>
    <w:rsid w:val="008D761D"/>
    <w:rsid w:val="008D77EF"/>
    <w:rsid w:val="008D79F9"/>
    <w:rsid w:val="008D7D31"/>
    <w:rsid w:val="008E0497"/>
    <w:rsid w:val="008E09DC"/>
    <w:rsid w:val="008E0C40"/>
    <w:rsid w:val="008E13CC"/>
    <w:rsid w:val="008E1583"/>
    <w:rsid w:val="008E1FFE"/>
    <w:rsid w:val="008E4F56"/>
    <w:rsid w:val="008E5A51"/>
    <w:rsid w:val="008E6821"/>
    <w:rsid w:val="008F0BA2"/>
    <w:rsid w:val="008F1036"/>
    <w:rsid w:val="008F110C"/>
    <w:rsid w:val="008F1170"/>
    <w:rsid w:val="008F14D2"/>
    <w:rsid w:val="008F1D67"/>
    <w:rsid w:val="008F26DA"/>
    <w:rsid w:val="008F294E"/>
    <w:rsid w:val="008F3B6D"/>
    <w:rsid w:val="008F4A96"/>
    <w:rsid w:val="008F5379"/>
    <w:rsid w:val="008F5846"/>
    <w:rsid w:val="008F600D"/>
    <w:rsid w:val="008F626E"/>
    <w:rsid w:val="008F6272"/>
    <w:rsid w:val="008F7A67"/>
    <w:rsid w:val="0090189D"/>
    <w:rsid w:val="00902076"/>
    <w:rsid w:val="00903064"/>
    <w:rsid w:val="00903FF9"/>
    <w:rsid w:val="00904EBC"/>
    <w:rsid w:val="0090587A"/>
    <w:rsid w:val="009078DD"/>
    <w:rsid w:val="00910396"/>
    <w:rsid w:val="009104B0"/>
    <w:rsid w:val="00910888"/>
    <w:rsid w:val="00911B09"/>
    <w:rsid w:val="00912767"/>
    <w:rsid w:val="0091282E"/>
    <w:rsid w:val="00912DBD"/>
    <w:rsid w:val="00912F8D"/>
    <w:rsid w:val="00913474"/>
    <w:rsid w:val="00914484"/>
    <w:rsid w:val="00916657"/>
    <w:rsid w:val="00916782"/>
    <w:rsid w:val="00916A72"/>
    <w:rsid w:val="00916DD2"/>
    <w:rsid w:val="0091700D"/>
    <w:rsid w:val="009177AF"/>
    <w:rsid w:val="009205EB"/>
    <w:rsid w:val="009215F1"/>
    <w:rsid w:val="0092250A"/>
    <w:rsid w:val="00926B82"/>
    <w:rsid w:val="009274C4"/>
    <w:rsid w:val="00927505"/>
    <w:rsid w:val="00927A69"/>
    <w:rsid w:val="00927FFE"/>
    <w:rsid w:val="009304D4"/>
    <w:rsid w:val="00930A72"/>
    <w:rsid w:val="00930A97"/>
    <w:rsid w:val="00930CAD"/>
    <w:rsid w:val="00931975"/>
    <w:rsid w:val="00932EC0"/>
    <w:rsid w:val="009336D2"/>
    <w:rsid w:val="00935054"/>
    <w:rsid w:val="00936641"/>
    <w:rsid w:val="0093685A"/>
    <w:rsid w:val="00936B01"/>
    <w:rsid w:val="00937568"/>
    <w:rsid w:val="00937E14"/>
    <w:rsid w:val="00940540"/>
    <w:rsid w:val="00940E06"/>
    <w:rsid w:val="00941ED3"/>
    <w:rsid w:val="00942509"/>
    <w:rsid w:val="00942A87"/>
    <w:rsid w:val="00943890"/>
    <w:rsid w:val="0094638F"/>
    <w:rsid w:val="00946CB7"/>
    <w:rsid w:val="00947201"/>
    <w:rsid w:val="0094725C"/>
    <w:rsid w:val="00951C45"/>
    <w:rsid w:val="0095214F"/>
    <w:rsid w:val="0095225F"/>
    <w:rsid w:val="00952333"/>
    <w:rsid w:val="00952FBF"/>
    <w:rsid w:val="00953285"/>
    <w:rsid w:val="00954C81"/>
    <w:rsid w:val="0095521D"/>
    <w:rsid w:val="0095568F"/>
    <w:rsid w:val="00955AAB"/>
    <w:rsid w:val="00957DD9"/>
    <w:rsid w:val="0096068B"/>
    <w:rsid w:val="00960E57"/>
    <w:rsid w:val="00960EC7"/>
    <w:rsid w:val="0096131A"/>
    <w:rsid w:val="00961358"/>
    <w:rsid w:val="009613A1"/>
    <w:rsid w:val="00961C03"/>
    <w:rsid w:val="009646FD"/>
    <w:rsid w:val="00964CF4"/>
    <w:rsid w:val="00965980"/>
    <w:rsid w:val="00966C77"/>
    <w:rsid w:val="009715C3"/>
    <w:rsid w:val="009723D6"/>
    <w:rsid w:val="00973C33"/>
    <w:rsid w:val="00973FF2"/>
    <w:rsid w:val="00974C20"/>
    <w:rsid w:val="009761E6"/>
    <w:rsid w:val="00981742"/>
    <w:rsid w:val="0098320C"/>
    <w:rsid w:val="009833D2"/>
    <w:rsid w:val="00983C0A"/>
    <w:rsid w:val="00984118"/>
    <w:rsid w:val="0098629E"/>
    <w:rsid w:val="0098682B"/>
    <w:rsid w:val="0098708A"/>
    <w:rsid w:val="009871E6"/>
    <w:rsid w:val="009913B2"/>
    <w:rsid w:val="00991E43"/>
    <w:rsid w:val="0099336F"/>
    <w:rsid w:val="00993D13"/>
    <w:rsid w:val="009946D2"/>
    <w:rsid w:val="00994A8A"/>
    <w:rsid w:val="00995414"/>
    <w:rsid w:val="00996D34"/>
    <w:rsid w:val="00997F06"/>
    <w:rsid w:val="009A067D"/>
    <w:rsid w:val="009A0F41"/>
    <w:rsid w:val="009A16D9"/>
    <w:rsid w:val="009A20D1"/>
    <w:rsid w:val="009A2FE9"/>
    <w:rsid w:val="009A3498"/>
    <w:rsid w:val="009A3B0E"/>
    <w:rsid w:val="009A3DF6"/>
    <w:rsid w:val="009A41BF"/>
    <w:rsid w:val="009A5223"/>
    <w:rsid w:val="009A5346"/>
    <w:rsid w:val="009A54CC"/>
    <w:rsid w:val="009A622F"/>
    <w:rsid w:val="009B1150"/>
    <w:rsid w:val="009B3279"/>
    <w:rsid w:val="009B389F"/>
    <w:rsid w:val="009B3AD6"/>
    <w:rsid w:val="009B4854"/>
    <w:rsid w:val="009B4D21"/>
    <w:rsid w:val="009B57E6"/>
    <w:rsid w:val="009C0480"/>
    <w:rsid w:val="009C23C5"/>
    <w:rsid w:val="009C317A"/>
    <w:rsid w:val="009C320C"/>
    <w:rsid w:val="009C64AF"/>
    <w:rsid w:val="009C699A"/>
    <w:rsid w:val="009C73C6"/>
    <w:rsid w:val="009C7CC1"/>
    <w:rsid w:val="009C7F7D"/>
    <w:rsid w:val="009D03A4"/>
    <w:rsid w:val="009D04DD"/>
    <w:rsid w:val="009D0648"/>
    <w:rsid w:val="009D10A0"/>
    <w:rsid w:val="009D1874"/>
    <w:rsid w:val="009D243E"/>
    <w:rsid w:val="009D27A1"/>
    <w:rsid w:val="009D3E8D"/>
    <w:rsid w:val="009D4120"/>
    <w:rsid w:val="009D4A96"/>
    <w:rsid w:val="009D537F"/>
    <w:rsid w:val="009D5864"/>
    <w:rsid w:val="009E1AF4"/>
    <w:rsid w:val="009E21B9"/>
    <w:rsid w:val="009E2DC0"/>
    <w:rsid w:val="009E39F0"/>
    <w:rsid w:val="009E4320"/>
    <w:rsid w:val="009E54A1"/>
    <w:rsid w:val="009E6000"/>
    <w:rsid w:val="009E6631"/>
    <w:rsid w:val="009E73FA"/>
    <w:rsid w:val="009F05C9"/>
    <w:rsid w:val="009F0B0E"/>
    <w:rsid w:val="009F234B"/>
    <w:rsid w:val="009F2BE1"/>
    <w:rsid w:val="009F4C4F"/>
    <w:rsid w:val="009F4D2C"/>
    <w:rsid w:val="009F4D85"/>
    <w:rsid w:val="009F5C1A"/>
    <w:rsid w:val="009F605A"/>
    <w:rsid w:val="009F6B9F"/>
    <w:rsid w:val="00A00516"/>
    <w:rsid w:val="00A01EE9"/>
    <w:rsid w:val="00A024FB"/>
    <w:rsid w:val="00A0315D"/>
    <w:rsid w:val="00A0369F"/>
    <w:rsid w:val="00A03F23"/>
    <w:rsid w:val="00A054C4"/>
    <w:rsid w:val="00A06666"/>
    <w:rsid w:val="00A0686C"/>
    <w:rsid w:val="00A07990"/>
    <w:rsid w:val="00A07E10"/>
    <w:rsid w:val="00A11FB2"/>
    <w:rsid w:val="00A1205A"/>
    <w:rsid w:val="00A1442F"/>
    <w:rsid w:val="00A14758"/>
    <w:rsid w:val="00A16801"/>
    <w:rsid w:val="00A20677"/>
    <w:rsid w:val="00A20D04"/>
    <w:rsid w:val="00A21B1E"/>
    <w:rsid w:val="00A23112"/>
    <w:rsid w:val="00A2420F"/>
    <w:rsid w:val="00A24D5A"/>
    <w:rsid w:val="00A26226"/>
    <w:rsid w:val="00A26507"/>
    <w:rsid w:val="00A26D04"/>
    <w:rsid w:val="00A2790B"/>
    <w:rsid w:val="00A30742"/>
    <w:rsid w:val="00A31006"/>
    <w:rsid w:val="00A314ED"/>
    <w:rsid w:val="00A32F28"/>
    <w:rsid w:val="00A334EC"/>
    <w:rsid w:val="00A34440"/>
    <w:rsid w:val="00A355BB"/>
    <w:rsid w:val="00A356F8"/>
    <w:rsid w:val="00A36673"/>
    <w:rsid w:val="00A368E0"/>
    <w:rsid w:val="00A406FB"/>
    <w:rsid w:val="00A40F8D"/>
    <w:rsid w:val="00A41001"/>
    <w:rsid w:val="00A415E9"/>
    <w:rsid w:val="00A4191B"/>
    <w:rsid w:val="00A42170"/>
    <w:rsid w:val="00A4385E"/>
    <w:rsid w:val="00A43E92"/>
    <w:rsid w:val="00A44B81"/>
    <w:rsid w:val="00A4508B"/>
    <w:rsid w:val="00A456BD"/>
    <w:rsid w:val="00A45AF6"/>
    <w:rsid w:val="00A46BF2"/>
    <w:rsid w:val="00A479A9"/>
    <w:rsid w:val="00A47AEF"/>
    <w:rsid w:val="00A47F3E"/>
    <w:rsid w:val="00A514F2"/>
    <w:rsid w:val="00A5204C"/>
    <w:rsid w:val="00A52CD2"/>
    <w:rsid w:val="00A52DFB"/>
    <w:rsid w:val="00A53136"/>
    <w:rsid w:val="00A53161"/>
    <w:rsid w:val="00A55B47"/>
    <w:rsid w:val="00A55EBE"/>
    <w:rsid w:val="00A5645C"/>
    <w:rsid w:val="00A60639"/>
    <w:rsid w:val="00A60E26"/>
    <w:rsid w:val="00A617EA"/>
    <w:rsid w:val="00A618E4"/>
    <w:rsid w:val="00A62B75"/>
    <w:rsid w:val="00A63C75"/>
    <w:rsid w:val="00A6451F"/>
    <w:rsid w:val="00A6711F"/>
    <w:rsid w:val="00A70384"/>
    <w:rsid w:val="00A70A05"/>
    <w:rsid w:val="00A70BFD"/>
    <w:rsid w:val="00A7198A"/>
    <w:rsid w:val="00A71E50"/>
    <w:rsid w:val="00A727EB"/>
    <w:rsid w:val="00A72F43"/>
    <w:rsid w:val="00A73F59"/>
    <w:rsid w:val="00A7429A"/>
    <w:rsid w:val="00A768C5"/>
    <w:rsid w:val="00A77E90"/>
    <w:rsid w:val="00A804C4"/>
    <w:rsid w:val="00A80970"/>
    <w:rsid w:val="00A80AC5"/>
    <w:rsid w:val="00A816AF"/>
    <w:rsid w:val="00A81C88"/>
    <w:rsid w:val="00A82B4C"/>
    <w:rsid w:val="00A82B55"/>
    <w:rsid w:val="00A83F76"/>
    <w:rsid w:val="00A8433C"/>
    <w:rsid w:val="00A844F6"/>
    <w:rsid w:val="00A865B5"/>
    <w:rsid w:val="00A8691A"/>
    <w:rsid w:val="00A86A71"/>
    <w:rsid w:val="00A87B17"/>
    <w:rsid w:val="00A87FC9"/>
    <w:rsid w:val="00A910B4"/>
    <w:rsid w:val="00A91A9C"/>
    <w:rsid w:val="00A93146"/>
    <w:rsid w:val="00A93756"/>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71B2"/>
    <w:rsid w:val="00AA7841"/>
    <w:rsid w:val="00AB2D78"/>
    <w:rsid w:val="00AB412D"/>
    <w:rsid w:val="00AB5E65"/>
    <w:rsid w:val="00AB6237"/>
    <w:rsid w:val="00AC0DBD"/>
    <w:rsid w:val="00AC1A1D"/>
    <w:rsid w:val="00AC221D"/>
    <w:rsid w:val="00AC228B"/>
    <w:rsid w:val="00AC3DE3"/>
    <w:rsid w:val="00AC3FAD"/>
    <w:rsid w:val="00AC4005"/>
    <w:rsid w:val="00AC4556"/>
    <w:rsid w:val="00AC4655"/>
    <w:rsid w:val="00AC4782"/>
    <w:rsid w:val="00AC5358"/>
    <w:rsid w:val="00AC5D9A"/>
    <w:rsid w:val="00AC63F1"/>
    <w:rsid w:val="00AC6B26"/>
    <w:rsid w:val="00AC7DCB"/>
    <w:rsid w:val="00AC7F73"/>
    <w:rsid w:val="00AC7FE0"/>
    <w:rsid w:val="00AD0332"/>
    <w:rsid w:val="00AD0BDD"/>
    <w:rsid w:val="00AD230D"/>
    <w:rsid w:val="00AD2360"/>
    <w:rsid w:val="00AD238A"/>
    <w:rsid w:val="00AD23EE"/>
    <w:rsid w:val="00AD2801"/>
    <w:rsid w:val="00AD2DF5"/>
    <w:rsid w:val="00AD3BCB"/>
    <w:rsid w:val="00AD47CF"/>
    <w:rsid w:val="00AD5A73"/>
    <w:rsid w:val="00AD5AE8"/>
    <w:rsid w:val="00AD66A6"/>
    <w:rsid w:val="00AD674B"/>
    <w:rsid w:val="00AD7BA2"/>
    <w:rsid w:val="00AE282A"/>
    <w:rsid w:val="00AE2A7E"/>
    <w:rsid w:val="00AE2F71"/>
    <w:rsid w:val="00AE326D"/>
    <w:rsid w:val="00AE4320"/>
    <w:rsid w:val="00AE6FD0"/>
    <w:rsid w:val="00AE711F"/>
    <w:rsid w:val="00AF0089"/>
    <w:rsid w:val="00AF03E1"/>
    <w:rsid w:val="00AF09B8"/>
    <w:rsid w:val="00AF28EC"/>
    <w:rsid w:val="00AF2C04"/>
    <w:rsid w:val="00AF2FC5"/>
    <w:rsid w:val="00AF3928"/>
    <w:rsid w:val="00AF4FAA"/>
    <w:rsid w:val="00AF5D5D"/>
    <w:rsid w:val="00AF5F8A"/>
    <w:rsid w:val="00AF704C"/>
    <w:rsid w:val="00B007E5"/>
    <w:rsid w:val="00B00CBC"/>
    <w:rsid w:val="00B01525"/>
    <w:rsid w:val="00B019EF"/>
    <w:rsid w:val="00B020E0"/>
    <w:rsid w:val="00B026B5"/>
    <w:rsid w:val="00B05EB4"/>
    <w:rsid w:val="00B06729"/>
    <w:rsid w:val="00B07466"/>
    <w:rsid w:val="00B0753E"/>
    <w:rsid w:val="00B107E2"/>
    <w:rsid w:val="00B10DC2"/>
    <w:rsid w:val="00B11E80"/>
    <w:rsid w:val="00B11E84"/>
    <w:rsid w:val="00B1241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4952"/>
    <w:rsid w:val="00B27337"/>
    <w:rsid w:val="00B2791D"/>
    <w:rsid w:val="00B32ADE"/>
    <w:rsid w:val="00B338AD"/>
    <w:rsid w:val="00B339E7"/>
    <w:rsid w:val="00B33AC9"/>
    <w:rsid w:val="00B33AF1"/>
    <w:rsid w:val="00B34A7C"/>
    <w:rsid w:val="00B34F1A"/>
    <w:rsid w:val="00B36089"/>
    <w:rsid w:val="00B373F6"/>
    <w:rsid w:val="00B37A04"/>
    <w:rsid w:val="00B41E79"/>
    <w:rsid w:val="00B41FB1"/>
    <w:rsid w:val="00B42401"/>
    <w:rsid w:val="00B42CF1"/>
    <w:rsid w:val="00B44014"/>
    <w:rsid w:val="00B4425A"/>
    <w:rsid w:val="00B471B9"/>
    <w:rsid w:val="00B478B5"/>
    <w:rsid w:val="00B478E1"/>
    <w:rsid w:val="00B47AD5"/>
    <w:rsid w:val="00B47FA5"/>
    <w:rsid w:val="00B5099D"/>
    <w:rsid w:val="00B51808"/>
    <w:rsid w:val="00B51F71"/>
    <w:rsid w:val="00B5339A"/>
    <w:rsid w:val="00B5368F"/>
    <w:rsid w:val="00B53A12"/>
    <w:rsid w:val="00B54350"/>
    <w:rsid w:val="00B54C2C"/>
    <w:rsid w:val="00B56C8C"/>
    <w:rsid w:val="00B57487"/>
    <w:rsid w:val="00B57C50"/>
    <w:rsid w:val="00B61A88"/>
    <w:rsid w:val="00B620D7"/>
    <w:rsid w:val="00B6241A"/>
    <w:rsid w:val="00B62827"/>
    <w:rsid w:val="00B628B4"/>
    <w:rsid w:val="00B62F8F"/>
    <w:rsid w:val="00B63B60"/>
    <w:rsid w:val="00B63BF4"/>
    <w:rsid w:val="00B63CC3"/>
    <w:rsid w:val="00B64444"/>
    <w:rsid w:val="00B64E31"/>
    <w:rsid w:val="00B6661C"/>
    <w:rsid w:val="00B666B6"/>
    <w:rsid w:val="00B6715E"/>
    <w:rsid w:val="00B6725C"/>
    <w:rsid w:val="00B67A8B"/>
    <w:rsid w:val="00B67F4F"/>
    <w:rsid w:val="00B70D8D"/>
    <w:rsid w:val="00B71494"/>
    <w:rsid w:val="00B7158B"/>
    <w:rsid w:val="00B71E5A"/>
    <w:rsid w:val="00B71EB3"/>
    <w:rsid w:val="00B71FEB"/>
    <w:rsid w:val="00B7461C"/>
    <w:rsid w:val="00B74F93"/>
    <w:rsid w:val="00B75E63"/>
    <w:rsid w:val="00B76C47"/>
    <w:rsid w:val="00B773C1"/>
    <w:rsid w:val="00B776CC"/>
    <w:rsid w:val="00B7778D"/>
    <w:rsid w:val="00B77823"/>
    <w:rsid w:val="00B80117"/>
    <w:rsid w:val="00B81B91"/>
    <w:rsid w:val="00B849CA"/>
    <w:rsid w:val="00B86528"/>
    <w:rsid w:val="00B867C8"/>
    <w:rsid w:val="00B86819"/>
    <w:rsid w:val="00B87E71"/>
    <w:rsid w:val="00B91495"/>
    <w:rsid w:val="00B92EBD"/>
    <w:rsid w:val="00B933FE"/>
    <w:rsid w:val="00B93556"/>
    <w:rsid w:val="00B93C23"/>
    <w:rsid w:val="00B94A2D"/>
    <w:rsid w:val="00B96012"/>
    <w:rsid w:val="00B9633F"/>
    <w:rsid w:val="00BA0D04"/>
    <w:rsid w:val="00BA0FA1"/>
    <w:rsid w:val="00BA14EA"/>
    <w:rsid w:val="00BA1AFA"/>
    <w:rsid w:val="00BA3687"/>
    <w:rsid w:val="00BA3C60"/>
    <w:rsid w:val="00BA3E45"/>
    <w:rsid w:val="00BA5D7A"/>
    <w:rsid w:val="00BA5E6D"/>
    <w:rsid w:val="00BA6E23"/>
    <w:rsid w:val="00BA7CA2"/>
    <w:rsid w:val="00BB0738"/>
    <w:rsid w:val="00BB09CA"/>
    <w:rsid w:val="00BB0CBD"/>
    <w:rsid w:val="00BB1168"/>
    <w:rsid w:val="00BB3E4E"/>
    <w:rsid w:val="00BB52D0"/>
    <w:rsid w:val="00BB5D9D"/>
    <w:rsid w:val="00BC06F6"/>
    <w:rsid w:val="00BC0A5E"/>
    <w:rsid w:val="00BC1A89"/>
    <w:rsid w:val="00BC2CB9"/>
    <w:rsid w:val="00BC2F7F"/>
    <w:rsid w:val="00BC37A0"/>
    <w:rsid w:val="00BC3872"/>
    <w:rsid w:val="00BC3F09"/>
    <w:rsid w:val="00BC3F6B"/>
    <w:rsid w:val="00BC5F42"/>
    <w:rsid w:val="00BC7812"/>
    <w:rsid w:val="00BD0134"/>
    <w:rsid w:val="00BD0908"/>
    <w:rsid w:val="00BD0BF4"/>
    <w:rsid w:val="00BD0E67"/>
    <w:rsid w:val="00BD1508"/>
    <w:rsid w:val="00BD1E8C"/>
    <w:rsid w:val="00BD3E96"/>
    <w:rsid w:val="00BD50D2"/>
    <w:rsid w:val="00BD6A0A"/>
    <w:rsid w:val="00BD74F2"/>
    <w:rsid w:val="00BE048E"/>
    <w:rsid w:val="00BE1D62"/>
    <w:rsid w:val="00BE1E8B"/>
    <w:rsid w:val="00BE2484"/>
    <w:rsid w:val="00BE2ACE"/>
    <w:rsid w:val="00BE2E4C"/>
    <w:rsid w:val="00BE384C"/>
    <w:rsid w:val="00BE390F"/>
    <w:rsid w:val="00BE3B56"/>
    <w:rsid w:val="00BE3E3A"/>
    <w:rsid w:val="00BE3E4E"/>
    <w:rsid w:val="00BE457B"/>
    <w:rsid w:val="00BE5BE2"/>
    <w:rsid w:val="00BE6063"/>
    <w:rsid w:val="00BE72D9"/>
    <w:rsid w:val="00BE7E0C"/>
    <w:rsid w:val="00BF077B"/>
    <w:rsid w:val="00BF189E"/>
    <w:rsid w:val="00BF199F"/>
    <w:rsid w:val="00BF23B0"/>
    <w:rsid w:val="00BF30B8"/>
    <w:rsid w:val="00BF3453"/>
    <w:rsid w:val="00BF436F"/>
    <w:rsid w:val="00BF4499"/>
    <w:rsid w:val="00BF4798"/>
    <w:rsid w:val="00BF527C"/>
    <w:rsid w:val="00BF6768"/>
    <w:rsid w:val="00BF6919"/>
    <w:rsid w:val="00BF7324"/>
    <w:rsid w:val="00BF73F8"/>
    <w:rsid w:val="00BF7B94"/>
    <w:rsid w:val="00C00958"/>
    <w:rsid w:val="00C017F7"/>
    <w:rsid w:val="00C02451"/>
    <w:rsid w:val="00C028A3"/>
    <w:rsid w:val="00C02D5C"/>
    <w:rsid w:val="00C03A83"/>
    <w:rsid w:val="00C05F49"/>
    <w:rsid w:val="00C06726"/>
    <w:rsid w:val="00C104E8"/>
    <w:rsid w:val="00C1051B"/>
    <w:rsid w:val="00C123F4"/>
    <w:rsid w:val="00C12C32"/>
    <w:rsid w:val="00C15383"/>
    <w:rsid w:val="00C16871"/>
    <w:rsid w:val="00C1738E"/>
    <w:rsid w:val="00C17A07"/>
    <w:rsid w:val="00C17FFA"/>
    <w:rsid w:val="00C20FBE"/>
    <w:rsid w:val="00C234BA"/>
    <w:rsid w:val="00C24041"/>
    <w:rsid w:val="00C246FA"/>
    <w:rsid w:val="00C2615E"/>
    <w:rsid w:val="00C27F88"/>
    <w:rsid w:val="00C301EF"/>
    <w:rsid w:val="00C33664"/>
    <w:rsid w:val="00C34115"/>
    <w:rsid w:val="00C345FF"/>
    <w:rsid w:val="00C34974"/>
    <w:rsid w:val="00C354AA"/>
    <w:rsid w:val="00C356D8"/>
    <w:rsid w:val="00C36756"/>
    <w:rsid w:val="00C40DFA"/>
    <w:rsid w:val="00C4276B"/>
    <w:rsid w:val="00C44BCA"/>
    <w:rsid w:val="00C461B0"/>
    <w:rsid w:val="00C46487"/>
    <w:rsid w:val="00C50970"/>
    <w:rsid w:val="00C511E7"/>
    <w:rsid w:val="00C519CF"/>
    <w:rsid w:val="00C53F49"/>
    <w:rsid w:val="00C54060"/>
    <w:rsid w:val="00C546B9"/>
    <w:rsid w:val="00C54878"/>
    <w:rsid w:val="00C563A9"/>
    <w:rsid w:val="00C57C87"/>
    <w:rsid w:val="00C605AF"/>
    <w:rsid w:val="00C61610"/>
    <w:rsid w:val="00C6223C"/>
    <w:rsid w:val="00C62D28"/>
    <w:rsid w:val="00C64858"/>
    <w:rsid w:val="00C64F15"/>
    <w:rsid w:val="00C65753"/>
    <w:rsid w:val="00C65D88"/>
    <w:rsid w:val="00C667B0"/>
    <w:rsid w:val="00C673F7"/>
    <w:rsid w:val="00C67C66"/>
    <w:rsid w:val="00C70C52"/>
    <w:rsid w:val="00C7178E"/>
    <w:rsid w:val="00C71A2B"/>
    <w:rsid w:val="00C71CBE"/>
    <w:rsid w:val="00C72230"/>
    <w:rsid w:val="00C73E14"/>
    <w:rsid w:val="00C74D1E"/>
    <w:rsid w:val="00C75411"/>
    <w:rsid w:val="00C76625"/>
    <w:rsid w:val="00C7693E"/>
    <w:rsid w:val="00C7703A"/>
    <w:rsid w:val="00C8070C"/>
    <w:rsid w:val="00C807B2"/>
    <w:rsid w:val="00C80D7B"/>
    <w:rsid w:val="00C81DEB"/>
    <w:rsid w:val="00C81E8C"/>
    <w:rsid w:val="00C8228E"/>
    <w:rsid w:val="00C84704"/>
    <w:rsid w:val="00C84B54"/>
    <w:rsid w:val="00C86D86"/>
    <w:rsid w:val="00C90179"/>
    <w:rsid w:val="00C902F1"/>
    <w:rsid w:val="00C90C5D"/>
    <w:rsid w:val="00C91434"/>
    <w:rsid w:val="00C9162D"/>
    <w:rsid w:val="00C918A8"/>
    <w:rsid w:val="00C934BC"/>
    <w:rsid w:val="00C95C02"/>
    <w:rsid w:val="00C95E14"/>
    <w:rsid w:val="00CA18A0"/>
    <w:rsid w:val="00CA2613"/>
    <w:rsid w:val="00CA2D9B"/>
    <w:rsid w:val="00CA34AB"/>
    <w:rsid w:val="00CA35BD"/>
    <w:rsid w:val="00CA5B32"/>
    <w:rsid w:val="00CA62B0"/>
    <w:rsid w:val="00CA630E"/>
    <w:rsid w:val="00CA68C2"/>
    <w:rsid w:val="00CA7618"/>
    <w:rsid w:val="00CB084E"/>
    <w:rsid w:val="00CB2463"/>
    <w:rsid w:val="00CB31B9"/>
    <w:rsid w:val="00CB3AE0"/>
    <w:rsid w:val="00CB531C"/>
    <w:rsid w:val="00CB6236"/>
    <w:rsid w:val="00CB6CEB"/>
    <w:rsid w:val="00CB70F4"/>
    <w:rsid w:val="00CB776F"/>
    <w:rsid w:val="00CB7CCE"/>
    <w:rsid w:val="00CC03EC"/>
    <w:rsid w:val="00CC0465"/>
    <w:rsid w:val="00CC073A"/>
    <w:rsid w:val="00CC084D"/>
    <w:rsid w:val="00CC0A74"/>
    <w:rsid w:val="00CC18FC"/>
    <w:rsid w:val="00CC18FD"/>
    <w:rsid w:val="00CC1B31"/>
    <w:rsid w:val="00CC20DB"/>
    <w:rsid w:val="00CC2820"/>
    <w:rsid w:val="00CC2C5E"/>
    <w:rsid w:val="00CC3A1D"/>
    <w:rsid w:val="00CC43B4"/>
    <w:rsid w:val="00CC4A8B"/>
    <w:rsid w:val="00CC5E3A"/>
    <w:rsid w:val="00CC741C"/>
    <w:rsid w:val="00CC7849"/>
    <w:rsid w:val="00CD2243"/>
    <w:rsid w:val="00CD242C"/>
    <w:rsid w:val="00CD29FD"/>
    <w:rsid w:val="00CD3062"/>
    <w:rsid w:val="00CD4C28"/>
    <w:rsid w:val="00CD6593"/>
    <w:rsid w:val="00CD6E05"/>
    <w:rsid w:val="00CD6F9C"/>
    <w:rsid w:val="00CE0DA7"/>
    <w:rsid w:val="00CE15BF"/>
    <w:rsid w:val="00CE2249"/>
    <w:rsid w:val="00CE3BD3"/>
    <w:rsid w:val="00CE5046"/>
    <w:rsid w:val="00CE5ECB"/>
    <w:rsid w:val="00CE6A71"/>
    <w:rsid w:val="00CE6F9C"/>
    <w:rsid w:val="00CE7657"/>
    <w:rsid w:val="00CE7AE9"/>
    <w:rsid w:val="00CF2AB4"/>
    <w:rsid w:val="00CF3F49"/>
    <w:rsid w:val="00CF5549"/>
    <w:rsid w:val="00CF5B5C"/>
    <w:rsid w:val="00CF637D"/>
    <w:rsid w:val="00CF7B8F"/>
    <w:rsid w:val="00CF7F68"/>
    <w:rsid w:val="00D00067"/>
    <w:rsid w:val="00D00248"/>
    <w:rsid w:val="00D00439"/>
    <w:rsid w:val="00D0236D"/>
    <w:rsid w:val="00D02F15"/>
    <w:rsid w:val="00D0331D"/>
    <w:rsid w:val="00D067C2"/>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1653F"/>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26F86"/>
    <w:rsid w:val="00D32C14"/>
    <w:rsid w:val="00D33338"/>
    <w:rsid w:val="00D338CB"/>
    <w:rsid w:val="00D34437"/>
    <w:rsid w:val="00D34D96"/>
    <w:rsid w:val="00D359F6"/>
    <w:rsid w:val="00D36577"/>
    <w:rsid w:val="00D36B32"/>
    <w:rsid w:val="00D375E8"/>
    <w:rsid w:val="00D4053A"/>
    <w:rsid w:val="00D405EE"/>
    <w:rsid w:val="00D407A4"/>
    <w:rsid w:val="00D40F7D"/>
    <w:rsid w:val="00D40FC6"/>
    <w:rsid w:val="00D4248F"/>
    <w:rsid w:val="00D42EC3"/>
    <w:rsid w:val="00D4305F"/>
    <w:rsid w:val="00D44219"/>
    <w:rsid w:val="00D461AE"/>
    <w:rsid w:val="00D4701E"/>
    <w:rsid w:val="00D47DBD"/>
    <w:rsid w:val="00D50E37"/>
    <w:rsid w:val="00D52790"/>
    <w:rsid w:val="00D55A92"/>
    <w:rsid w:val="00D564AE"/>
    <w:rsid w:val="00D56BBB"/>
    <w:rsid w:val="00D56F6F"/>
    <w:rsid w:val="00D60C7B"/>
    <w:rsid w:val="00D60F36"/>
    <w:rsid w:val="00D616DF"/>
    <w:rsid w:val="00D62113"/>
    <w:rsid w:val="00D62A05"/>
    <w:rsid w:val="00D63945"/>
    <w:rsid w:val="00D6454C"/>
    <w:rsid w:val="00D64D0A"/>
    <w:rsid w:val="00D653BD"/>
    <w:rsid w:val="00D65520"/>
    <w:rsid w:val="00D67463"/>
    <w:rsid w:val="00D72C0D"/>
    <w:rsid w:val="00D73E8B"/>
    <w:rsid w:val="00D74C38"/>
    <w:rsid w:val="00D74C5A"/>
    <w:rsid w:val="00D754F1"/>
    <w:rsid w:val="00D75E59"/>
    <w:rsid w:val="00D76B18"/>
    <w:rsid w:val="00D76BD3"/>
    <w:rsid w:val="00D7747E"/>
    <w:rsid w:val="00D774E8"/>
    <w:rsid w:val="00D80419"/>
    <w:rsid w:val="00D81771"/>
    <w:rsid w:val="00D81DE9"/>
    <w:rsid w:val="00D81ED2"/>
    <w:rsid w:val="00D82A02"/>
    <w:rsid w:val="00D83040"/>
    <w:rsid w:val="00D8307B"/>
    <w:rsid w:val="00D8312C"/>
    <w:rsid w:val="00D83939"/>
    <w:rsid w:val="00D84F5B"/>
    <w:rsid w:val="00D85092"/>
    <w:rsid w:val="00D851E3"/>
    <w:rsid w:val="00D8605D"/>
    <w:rsid w:val="00D86456"/>
    <w:rsid w:val="00D86720"/>
    <w:rsid w:val="00D87502"/>
    <w:rsid w:val="00D87EF4"/>
    <w:rsid w:val="00D92BC5"/>
    <w:rsid w:val="00D92C9E"/>
    <w:rsid w:val="00D93537"/>
    <w:rsid w:val="00D94D49"/>
    <w:rsid w:val="00D95949"/>
    <w:rsid w:val="00D95E17"/>
    <w:rsid w:val="00D9691B"/>
    <w:rsid w:val="00D971E4"/>
    <w:rsid w:val="00DA11AE"/>
    <w:rsid w:val="00DA23A5"/>
    <w:rsid w:val="00DA28C8"/>
    <w:rsid w:val="00DA4A0A"/>
    <w:rsid w:val="00DA5100"/>
    <w:rsid w:val="00DA5856"/>
    <w:rsid w:val="00DA654B"/>
    <w:rsid w:val="00DA77E1"/>
    <w:rsid w:val="00DB0401"/>
    <w:rsid w:val="00DB16BB"/>
    <w:rsid w:val="00DB1CA3"/>
    <w:rsid w:val="00DB21ED"/>
    <w:rsid w:val="00DB23D2"/>
    <w:rsid w:val="00DB26EA"/>
    <w:rsid w:val="00DB3241"/>
    <w:rsid w:val="00DB339C"/>
    <w:rsid w:val="00DB7E32"/>
    <w:rsid w:val="00DC0069"/>
    <w:rsid w:val="00DC0A6C"/>
    <w:rsid w:val="00DC13F7"/>
    <w:rsid w:val="00DC15D3"/>
    <w:rsid w:val="00DC1D50"/>
    <w:rsid w:val="00DC4625"/>
    <w:rsid w:val="00DC4EAF"/>
    <w:rsid w:val="00DC5423"/>
    <w:rsid w:val="00DC6748"/>
    <w:rsid w:val="00DC71B5"/>
    <w:rsid w:val="00DC75F8"/>
    <w:rsid w:val="00DC7710"/>
    <w:rsid w:val="00DD0E89"/>
    <w:rsid w:val="00DD0F74"/>
    <w:rsid w:val="00DD180F"/>
    <w:rsid w:val="00DD1972"/>
    <w:rsid w:val="00DD212C"/>
    <w:rsid w:val="00DD32BB"/>
    <w:rsid w:val="00DD38C7"/>
    <w:rsid w:val="00DD3D94"/>
    <w:rsid w:val="00DD45A3"/>
    <w:rsid w:val="00DD60F0"/>
    <w:rsid w:val="00DD633F"/>
    <w:rsid w:val="00DD6B3F"/>
    <w:rsid w:val="00DD6BB5"/>
    <w:rsid w:val="00DD7D02"/>
    <w:rsid w:val="00DE1F56"/>
    <w:rsid w:val="00DE2047"/>
    <w:rsid w:val="00DE221C"/>
    <w:rsid w:val="00DE23C0"/>
    <w:rsid w:val="00DE2991"/>
    <w:rsid w:val="00DE3357"/>
    <w:rsid w:val="00DE3490"/>
    <w:rsid w:val="00DE34E7"/>
    <w:rsid w:val="00DE3D0A"/>
    <w:rsid w:val="00DE4319"/>
    <w:rsid w:val="00DE492C"/>
    <w:rsid w:val="00DE4DD9"/>
    <w:rsid w:val="00DE4F7B"/>
    <w:rsid w:val="00DE5D08"/>
    <w:rsid w:val="00DE5DE0"/>
    <w:rsid w:val="00DE6A67"/>
    <w:rsid w:val="00DE79C4"/>
    <w:rsid w:val="00DF051D"/>
    <w:rsid w:val="00DF0987"/>
    <w:rsid w:val="00DF11AC"/>
    <w:rsid w:val="00DF2480"/>
    <w:rsid w:val="00DF2762"/>
    <w:rsid w:val="00DF3A54"/>
    <w:rsid w:val="00DF3DFD"/>
    <w:rsid w:val="00DF3EBF"/>
    <w:rsid w:val="00DF41D6"/>
    <w:rsid w:val="00DF425B"/>
    <w:rsid w:val="00DF45F3"/>
    <w:rsid w:val="00E008AC"/>
    <w:rsid w:val="00E00F7E"/>
    <w:rsid w:val="00E01110"/>
    <w:rsid w:val="00E01E22"/>
    <w:rsid w:val="00E0301B"/>
    <w:rsid w:val="00E036CA"/>
    <w:rsid w:val="00E04A09"/>
    <w:rsid w:val="00E058B5"/>
    <w:rsid w:val="00E073E5"/>
    <w:rsid w:val="00E07BAF"/>
    <w:rsid w:val="00E07FE4"/>
    <w:rsid w:val="00E114C4"/>
    <w:rsid w:val="00E11A02"/>
    <w:rsid w:val="00E11F2C"/>
    <w:rsid w:val="00E13061"/>
    <w:rsid w:val="00E13293"/>
    <w:rsid w:val="00E14169"/>
    <w:rsid w:val="00E15EBF"/>
    <w:rsid w:val="00E1645F"/>
    <w:rsid w:val="00E17957"/>
    <w:rsid w:val="00E20A47"/>
    <w:rsid w:val="00E20F89"/>
    <w:rsid w:val="00E2189A"/>
    <w:rsid w:val="00E22063"/>
    <w:rsid w:val="00E227A9"/>
    <w:rsid w:val="00E22B78"/>
    <w:rsid w:val="00E23040"/>
    <w:rsid w:val="00E23EAC"/>
    <w:rsid w:val="00E24224"/>
    <w:rsid w:val="00E24675"/>
    <w:rsid w:val="00E25141"/>
    <w:rsid w:val="00E25D5A"/>
    <w:rsid w:val="00E276A7"/>
    <w:rsid w:val="00E308C1"/>
    <w:rsid w:val="00E31DF9"/>
    <w:rsid w:val="00E31FFC"/>
    <w:rsid w:val="00E32484"/>
    <w:rsid w:val="00E328CF"/>
    <w:rsid w:val="00E3413E"/>
    <w:rsid w:val="00E34B7A"/>
    <w:rsid w:val="00E34D97"/>
    <w:rsid w:val="00E352EC"/>
    <w:rsid w:val="00E360AF"/>
    <w:rsid w:val="00E36BDF"/>
    <w:rsid w:val="00E37173"/>
    <w:rsid w:val="00E37273"/>
    <w:rsid w:val="00E4097E"/>
    <w:rsid w:val="00E40E67"/>
    <w:rsid w:val="00E42475"/>
    <w:rsid w:val="00E42E94"/>
    <w:rsid w:val="00E43107"/>
    <w:rsid w:val="00E448ED"/>
    <w:rsid w:val="00E44A13"/>
    <w:rsid w:val="00E45866"/>
    <w:rsid w:val="00E45E32"/>
    <w:rsid w:val="00E47F5E"/>
    <w:rsid w:val="00E55D20"/>
    <w:rsid w:val="00E56320"/>
    <w:rsid w:val="00E56566"/>
    <w:rsid w:val="00E56751"/>
    <w:rsid w:val="00E5721B"/>
    <w:rsid w:val="00E604CD"/>
    <w:rsid w:val="00E6067B"/>
    <w:rsid w:val="00E6067C"/>
    <w:rsid w:val="00E6201D"/>
    <w:rsid w:val="00E62D64"/>
    <w:rsid w:val="00E63274"/>
    <w:rsid w:val="00E6365C"/>
    <w:rsid w:val="00E63953"/>
    <w:rsid w:val="00E65424"/>
    <w:rsid w:val="00E6644B"/>
    <w:rsid w:val="00E67FEE"/>
    <w:rsid w:val="00E7051D"/>
    <w:rsid w:val="00E7126E"/>
    <w:rsid w:val="00E714EF"/>
    <w:rsid w:val="00E71E83"/>
    <w:rsid w:val="00E75090"/>
    <w:rsid w:val="00E76C4D"/>
    <w:rsid w:val="00E770A5"/>
    <w:rsid w:val="00E77D74"/>
    <w:rsid w:val="00E8017A"/>
    <w:rsid w:val="00E804B7"/>
    <w:rsid w:val="00E81F89"/>
    <w:rsid w:val="00E820E1"/>
    <w:rsid w:val="00E82B36"/>
    <w:rsid w:val="00E842FB"/>
    <w:rsid w:val="00E844E8"/>
    <w:rsid w:val="00E84D0E"/>
    <w:rsid w:val="00E85708"/>
    <w:rsid w:val="00E85EE4"/>
    <w:rsid w:val="00E873CD"/>
    <w:rsid w:val="00E8792B"/>
    <w:rsid w:val="00E907BB"/>
    <w:rsid w:val="00E91B1A"/>
    <w:rsid w:val="00E92EE8"/>
    <w:rsid w:val="00E93BD1"/>
    <w:rsid w:val="00E94EB8"/>
    <w:rsid w:val="00E950C5"/>
    <w:rsid w:val="00E972E2"/>
    <w:rsid w:val="00E972F6"/>
    <w:rsid w:val="00E97DC9"/>
    <w:rsid w:val="00EA190A"/>
    <w:rsid w:val="00EA1E2D"/>
    <w:rsid w:val="00EA24A4"/>
    <w:rsid w:val="00EA26FA"/>
    <w:rsid w:val="00EA2F4E"/>
    <w:rsid w:val="00EA3D0D"/>
    <w:rsid w:val="00EA3D32"/>
    <w:rsid w:val="00EA44C4"/>
    <w:rsid w:val="00EA44D3"/>
    <w:rsid w:val="00EA465E"/>
    <w:rsid w:val="00EA4F3F"/>
    <w:rsid w:val="00EA66E7"/>
    <w:rsid w:val="00EA7C13"/>
    <w:rsid w:val="00EA7C4F"/>
    <w:rsid w:val="00EB309F"/>
    <w:rsid w:val="00EB3D98"/>
    <w:rsid w:val="00EB3EC7"/>
    <w:rsid w:val="00EB40FA"/>
    <w:rsid w:val="00EB4924"/>
    <w:rsid w:val="00EB506E"/>
    <w:rsid w:val="00EB5919"/>
    <w:rsid w:val="00EB6727"/>
    <w:rsid w:val="00EB698D"/>
    <w:rsid w:val="00EB70F3"/>
    <w:rsid w:val="00EB757C"/>
    <w:rsid w:val="00EB770B"/>
    <w:rsid w:val="00EB7934"/>
    <w:rsid w:val="00EC0AFB"/>
    <w:rsid w:val="00EC1459"/>
    <w:rsid w:val="00EC1C61"/>
    <w:rsid w:val="00EC2C08"/>
    <w:rsid w:val="00EC2D02"/>
    <w:rsid w:val="00EC4260"/>
    <w:rsid w:val="00EC51AC"/>
    <w:rsid w:val="00EC5439"/>
    <w:rsid w:val="00EC5563"/>
    <w:rsid w:val="00EC573A"/>
    <w:rsid w:val="00EC5AB0"/>
    <w:rsid w:val="00EC6181"/>
    <w:rsid w:val="00EC722A"/>
    <w:rsid w:val="00ED01B4"/>
    <w:rsid w:val="00ED0E26"/>
    <w:rsid w:val="00ED1AB4"/>
    <w:rsid w:val="00ED2AD9"/>
    <w:rsid w:val="00ED4757"/>
    <w:rsid w:val="00ED6624"/>
    <w:rsid w:val="00ED67ED"/>
    <w:rsid w:val="00ED6D72"/>
    <w:rsid w:val="00ED733D"/>
    <w:rsid w:val="00ED7963"/>
    <w:rsid w:val="00EE0016"/>
    <w:rsid w:val="00EE3024"/>
    <w:rsid w:val="00EE44F7"/>
    <w:rsid w:val="00EE46FE"/>
    <w:rsid w:val="00EE69DD"/>
    <w:rsid w:val="00EE7306"/>
    <w:rsid w:val="00EE7B1C"/>
    <w:rsid w:val="00EF04C1"/>
    <w:rsid w:val="00EF06DF"/>
    <w:rsid w:val="00EF270C"/>
    <w:rsid w:val="00EF2D12"/>
    <w:rsid w:val="00EF347C"/>
    <w:rsid w:val="00EF39F2"/>
    <w:rsid w:val="00EF3A45"/>
    <w:rsid w:val="00EF47B2"/>
    <w:rsid w:val="00EF4FFB"/>
    <w:rsid w:val="00EF5997"/>
    <w:rsid w:val="00EF62EF"/>
    <w:rsid w:val="00EF6AC3"/>
    <w:rsid w:val="00F00B16"/>
    <w:rsid w:val="00F00F1C"/>
    <w:rsid w:val="00F02470"/>
    <w:rsid w:val="00F02BEA"/>
    <w:rsid w:val="00F03DA7"/>
    <w:rsid w:val="00F04745"/>
    <w:rsid w:val="00F05D80"/>
    <w:rsid w:val="00F06822"/>
    <w:rsid w:val="00F06EB3"/>
    <w:rsid w:val="00F100A9"/>
    <w:rsid w:val="00F10628"/>
    <w:rsid w:val="00F11AC7"/>
    <w:rsid w:val="00F12226"/>
    <w:rsid w:val="00F12286"/>
    <w:rsid w:val="00F12D27"/>
    <w:rsid w:val="00F134EE"/>
    <w:rsid w:val="00F1396F"/>
    <w:rsid w:val="00F13D13"/>
    <w:rsid w:val="00F14F3F"/>
    <w:rsid w:val="00F1580A"/>
    <w:rsid w:val="00F1750E"/>
    <w:rsid w:val="00F1767F"/>
    <w:rsid w:val="00F2177E"/>
    <w:rsid w:val="00F2201B"/>
    <w:rsid w:val="00F2204C"/>
    <w:rsid w:val="00F220B5"/>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35FAA"/>
    <w:rsid w:val="00F4065C"/>
    <w:rsid w:val="00F42BBB"/>
    <w:rsid w:val="00F42BDD"/>
    <w:rsid w:val="00F431A5"/>
    <w:rsid w:val="00F4352E"/>
    <w:rsid w:val="00F43E07"/>
    <w:rsid w:val="00F454D9"/>
    <w:rsid w:val="00F45E83"/>
    <w:rsid w:val="00F466E6"/>
    <w:rsid w:val="00F477FD"/>
    <w:rsid w:val="00F47BDD"/>
    <w:rsid w:val="00F50686"/>
    <w:rsid w:val="00F51725"/>
    <w:rsid w:val="00F5274E"/>
    <w:rsid w:val="00F53793"/>
    <w:rsid w:val="00F53EF4"/>
    <w:rsid w:val="00F54B29"/>
    <w:rsid w:val="00F55106"/>
    <w:rsid w:val="00F55149"/>
    <w:rsid w:val="00F5567F"/>
    <w:rsid w:val="00F55E65"/>
    <w:rsid w:val="00F55E86"/>
    <w:rsid w:val="00F56806"/>
    <w:rsid w:val="00F569DA"/>
    <w:rsid w:val="00F56E17"/>
    <w:rsid w:val="00F6004E"/>
    <w:rsid w:val="00F60E1D"/>
    <w:rsid w:val="00F61C50"/>
    <w:rsid w:val="00F63906"/>
    <w:rsid w:val="00F6430F"/>
    <w:rsid w:val="00F645B2"/>
    <w:rsid w:val="00F64C21"/>
    <w:rsid w:val="00F65185"/>
    <w:rsid w:val="00F6564C"/>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4FF"/>
    <w:rsid w:val="00F75DA4"/>
    <w:rsid w:val="00F76209"/>
    <w:rsid w:val="00F76C7D"/>
    <w:rsid w:val="00F80FF9"/>
    <w:rsid w:val="00F8174D"/>
    <w:rsid w:val="00F81A74"/>
    <w:rsid w:val="00F8232C"/>
    <w:rsid w:val="00F82B53"/>
    <w:rsid w:val="00F84696"/>
    <w:rsid w:val="00F8538E"/>
    <w:rsid w:val="00F864DA"/>
    <w:rsid w:val="00F868CF"/>
    <w:rsid w:val="00F90A88"/>
    <w:rsid w:val="00F912B0"/>
    <w:rsid w:val="00F92FF5"/>
    <w:rsid w:val="00F942A0"/>
    <w:rsid w:val="00F9494D"/>
    <w:rsid w:val="00F95335"/>
    <w:rsid w:val="00F953D6"/>
    <w:rsid w:val="00F9588F"/>
    <w:rsid w:val="00F95EF1"/>
    <w:rsid w:val="00F96123"/>
    <w:rsid w:val="00F96698"/>
    <w:rsid w:val="00F97433"/>
    <w:rsid w:val="00F97E5A"/>
    <w:rsid w:val="00FA0446"/>
    <w:rsid w:val="00FA064F"/>
    <w:rsid w:val="00FA13AD"/>
    <w:rsid w:val="00FA1621"/>
    <w:rsid w:val="00FA25B3"/>
    <w:rsid w:val="00FA355A"/>
    <w:rsid w:val="00FA3BE4"/>
    <w:rsid w:val="00FA5536"/>
    <w:rsid w:val="00FA5852"/>
    <w:rsid w:val="00FA5AB7"/>
    <w:rsid w:val="00FA707E"/>
    <w:rsid w:val="00FA72B7"/>
    <w:rsid w:val="00FA73AE"/>
    <w:rsid w:val="00FA75FC"/>
    <w:rsid w:val="00FA7E6E"/>
    <w:rsid w:val="00FA7E96"/>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E11A5"/>
    <w:rsid w:val="00FE2C98"/>
    <w:rsid w:val="00FE3D18"/>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9F234B"/>
    <w:pPr>
      <w:ind w:leftChars="200" w:left="480"/>
    </w:pPr>
  </w:style>
  <w:style w:type="paragraph" w:styleId="aff1">
    <w:name w:val="Revision"/>
    <w:hidden/>
    <w:uiPriority w:val="99"/>
    <w:semiHidden/>
    <w:rsid w:val="00AF09B8"/>
    <w:rPr>
      <w:rFonts w:eastAsia="標楷體"/>
      <w:kern w:val="2"/>
      <w:sz w:val="32"/>
      <w:szCs w:val="24"/>
    </w:rPr>
  </w:style>
  <w:style w:type="paragraph" w:customStyle="1" w:styleId="aff2">
    <w:name w:val="審查報告(一般項目)"/>
    <w:basedOn w:val="a0"/>
    <w:next w:val="a0"/>
    <w:rsid w:val="00BB5D9D"/>
    <w:pPr>
      <w:kinsoku w:val="0"/>
      <w:overflowPunct w:val="0"/>
      <w:spacing w:line="420" w:lineRule="exact"/>
      <w:ind w:left="200" w:hangingChars="200" w:hanging="200"/>
      <w:jc w:val="both"/>
      <w:textAlignment w:val="center"/>
    </w:pPr>
    <w:rPr>
      <w:rFonts w:eastAsia="華康細明體"/>
      <w:noProof/>
      <w:kern w:val="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9F234B"/>
    <w:pPr>
      <w:ind w:leftChars="200" w:left="480"/>
    </w:pPr>
  </w:style>
  <w:style w:type="paragraph" w:styleId="aff1">
    <w:name w:val="Revision"/>
    <w:hidden/>
    <w:uiPriority w:val="99"/>
    <w:semiHidden/>
    <w:rsid w:val="00AF09B8"/>
    <w:rPr>
      <w:rFonts w:eastAsia="標楷體"/>
      <w:kern w:val="2"/>
      <w:sz w:val="32"/>
      <w:szCs w:val="24"/>
    </w:rPr>
  </w:style>
  <w:style w:type="paragraph" w:customStyle="1" w:styleId="aff2">
    <w:name w:val="審查報告(一般項目)"/>
    <w:basedOn w:val="a0"/>
    <w:next w:val="a0"/>
    <w:rsid w:val="00BB5D9D"/>
    <w:pPr>
      <w:kinsoku w:val="0"/>
      <w:overflowPunct w:val="0"/>
      <w:spacing w:line="420" w:lineRule="exact"/>
      <w:ind w:left="200" w:hangingChars="200" w:hanging="200"/>
      <w:jc w:val="both"/>
      <w:textAlignment w:val="center"/>
    </w:pPr>
    <w:rPr>
      <w:rFonts w:eastAsia="華康細明體"/>
      <w:noProof/>
      <w:kern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E3A5C-73ED-4D30-84CF-44F6471F1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2889</Words>
  <Characters>16472</Characters>
  <Application>Microsoft Office Word</Application>
  <DocSecurity>0</DocSecurity>
  <Lines>137</Lines>
  <Paragraphs>38</Paragraphs>
  <ScaleCrop>false</ScaleCrop>
  <Company>ly</Company>
  <LinksUpToDate>false</LinksUpToDate>
  <CharactersWithSpaces>19323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2013-05-03T12:39:00Z</cp:lastPrinted>
  <dcterms:created xsi:type="dcterms:W3CDTF">2013-05-07T02:30:00Z</dcterms:created>
  <dcterms:modified xsi:type="dcterms:W3CDTF">2013-05-07T02:30:00Z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