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10820" w:rsidRDefault="00BC2CB9" w:rsidP="006F6289">
      <w:pPr>
        <w:pStyle w:val="a5"/>
        <w:overflowPunct w:val="0"/>
        <w:autoSpaceDN w:val="0"/>
        <w:spacing w:line="480" w:lineRule="exact"/>
        <w:rPr>
          <w:rFonts w:ascii="標楷體" w:hAnsi="標楷體"/>
          <w:color w:val="000000" w:themeColor="text1"/>
          <w:spacing w:val="8"/>
          <w:szCs w:val="32"/>
        </w:rPr>
      </w:pPr>
      <w:bookmarkStart w:id="0" w:name="_GoBack"/>
      <w:bookmarkEnd w:id="0"/>
      <w:r w:rsidRPr="00710820">
        <w:rPr>
          <w:rFonts w:ascii="標楷體" w:hAnsi="標楷體"/>
          <w:color w:val="000000" w:themeColor="text1"/>
          <w:spacing w:val="8"/>
          <w:szCs w:val="32"/>
        </w:rPr>
        <w:t>立法院第</w:t>
      </w:r>
      <w:r w:rsidR="002A4DCB" w:rsidRPr="00710820">
        <w:rPr>
          <w:rFonts w:ascii="標楷體" w:hAnsi="標楷體" w:hint="eastAsia"/>
          <w:color w:val="000000" w:themeColor="text1"/>
          <w:spacing w:val="8"/>
          <w:szCs w:val="32"/>
        </w:rPr>
        <w:t>8</w:t>
      </w:r>
      <w:r w:rsidRPr="00710820">
        <w:rPr>
          <w:rFonts w:ascii="標楷體" w:hAnsi="標楷體"/>
          <w:color w:val="000000" w:themeColor="text1"/>
          <w:spacing w:val="8"/>
          <w:szCs w:val="32"/>
        </w:rPr>
        <w:t>屆第</w:t>
      </w:r>
      <w:r w:rsidR="00CC2820" w:rsidRPr="00710820">
        <w:rPr>
          <w:rFonts w:ascii="標楷體" w:hAnsi="標楷體" w:hint="eastAsia"/>
          <w:color w:val="000000" w:themeColor="text1"/>
          <w:spacing w:val="8"/>
          <w:szCs w:val="32"/>
        </w:rPr>
        <w:t>3</w:t>
      </w:r>
      <w:r w:rsidRPr="00710820">
        <w:rPr>
          <w:rFonts w:ascii="標楷體" w:hAnsi="標楷體"/>
          <w:color w:val="000000" w:themeColor="text1"/>
          <w:spacing w:val="8"/>
          <w:szCs w:val="32"/>
        </w:rPr>
        <w:t>會期經濟委員會第</w:t>
      </w:r>
      <w:r w:rsidR="00F84A1D">
        <w:rPr>
          <w:rFonts w:ascii="標楷體" w:hAnsi="標楷體" w:hint="eastAsia"/>
          <w:color w:val="000000" w:themeColor="text1"/>
          <w:spacing w:val="8"/>
          <w:szCs w:val="32"/>
        </w:rPr>
        <w:t>1</w:t>
      </w:r>
      <w:r w:rsidR="0006289A">
        <w:rPr>
          <w:rFonts w:ascii="標楷體" w:hAnsi="標楷體" w:hint="eastAsia"/>
          <w:color w:val="000000" w:themeColor="text1"/>
          <w:spacing w:val="8"/>
          <w:szCs w:val="32"/>
        </w:rPr>
        <w:t>5</w:t>
      </w:r>
      <w:r w:rsidRPr="00710820">
        <w:rPr>
          <w:rFonts w:ascii="標楷體" w:hAnsi="標楷體"/>
          <w:color w:val="000000" w:themeColor="text1"/>
          <w:spacing w:val="8"/>
          <w:szCs w:val="32"/>
        </w:rPr>
        <w:t>次全體委員會議議事錄</w:t>
      </w:r>
    </w:p>
    <w:p w:rsidR="005E5328" w:rsidRPr="003A040F" w:rsidRDefault="0014671E" w:rsidP="006F6289">
      <w:pPr>
        <w:overflowPunct w:val="0"/>
        <w:autoSpaceDN w:val="0"/>
        <w:adjustRightInd w:val="0"/>
        <w:spacing w:line="480" w:lineRule="exact"/>
        <w:ind w:left="2991" w:right="-2" w:hangingChars="900" w:hanging="2991"/>
        <w:rPr>
          <w:rFonts w:ascii="標楷體" w:hAnsi="標楷體"/>
          <w:color w:val="FF0000"/>
          <w:kern w:val="20"/>
          <w:szCs w:val="32"/>
        </w:rPr>
      </w:pPr>
      <w:r w:rsidRPr="00710820">
        <w:rPr>
          <w:rFonts w:ascii="標楷體" w:hAnsi="標楷體"/>
          <w:color w:val="000000" w:themeColor="text1"/>
          <w:szCs w:val="32"/>
        </w:rPr>
        <w:t>時</w:t>
      </w:r>
      <w:r w:rsidR="00001F14" w:rsidRPr="00710820">
        <w:rPr>
          <w:rFonts w:ascii="標楷體" w:hAnsi="標楷體" w:hint="eastAsia"/>
          <w:color w:val="000000" w:themeColor="text1"/>
          <w:szCs w:val="32"/>
        </w:rPr>
        <w:t xml:space="preserve">　　</w:t>
      </w:r>
      <w:r w:rsidRPr="00710820">
        <w:rPr>
          <w:rFonts w:ascii="標楷體" w:hAnsi="標楷體"/>
          <w:color w:val="000000" w:themeColor="text1"/>
          <w:szCs w:val="32"/>
        </w:rPr>
        <w:t>間：</w:t>
      </w:r>
      <w:r w:rsidR="0049521A" w:rsidRPr="00710820">
        <w:rPr>
          <w:rFonts w:ascii="標楷體" w:hAnsi="標楷體" w:hint="eastAsia"/>
          <w:kern w:val="20"/>
          <w:szCs w:val="32"/>
        </w:rPr>
        <w:t>中華民國10</w:t>
      </w:r>
      <w:r w:rsidR="00184552" w:rsidRPr="002375D5">
        <w:rPr>
          <w:rFonts w:ascii="標楷體" w:hAnsi="標楷體" w:hint="eastAsia"/>
          <w:kern w:val="20"/>
          <w:szCs w:val="32"/>
        </w:rPr>
        <w:t>2</w:t>
      </w:r>
      <w:r w:rsidR="0049521A" w:rsidRPr="002375D5">
        <w:rPr>
          <w:rFonts w:ascii="標楷體" w:hAnsi="標楷體" w:hint="eastAsia"/>
          <w:kern w:val="20"/>
          <w:szCs w:val="32"/>
        </w:rPr>
        <w:t>年</w:t>
      </w:r>
      <w:r w:rsidR="00F84A1D" w:rsidRPr="002375D5">
        <w:rPr>
          <w:rFonts w:ascii="標楷體" w:hAnsi="標楷體" w:hint="eastAsia"/>
          <w:kern w:val="20"/>
          <w:szCs w:val="32"/>
        </w:rPr>
        <w:t>5</w:t>
      </w:r>
      <w:r w:rsidR="0049521A" w:rsidRPr="002375D5">
        <w:rPr>
          <w:rFonts w:ascii="標楷體" w:hAnsi="標楷體" w:hint="eastAsia"/>
          <w:kern w:val="20"/>
          <w:szCs w:val="32"/>
        </w:rPr>
        <w:t>月</w:t>
      </w:r>
      <w:r w:rsidR="0006289A">
        <w:rPr>
          <w:rFonts w:ascii="標楷體" w:hAnsi="標楷體" w:hint="eastAsia"/>
          <w:kern w:val="20"/>
          <w:szCs w:val="32"/>
        </w:rPr>
        <w:t>27</w:t>
      </w:r>
      <w:r w:rsidR="0049521A" w:rsidRPr="002375D5">
        <w:rPr>
          <w:rFonts w:ascii="標楷體" w:hAnsi="標楷體" w:hint="eastAsia"/>
          <w:kern w:val="20"/>
          <w:szCs w:val="32"/>
        </w:rPr>
        <w:t>日（星期</w:t>
      </w:r>
      <w:r w:rsidR="001B0988">
        <w:rPr>
          <w:rFonts w:ascii="標楷體" w:hAnsi="標楷體" w:hint="eastAsia"/>
          <w:kern w:val="20"/>
          <w:szCs w:val="32"/>
        </w:rPr>
        <w:t>一</w:t>
      </w:r>
      <w:r w:rsidR="0049521A" w:rsidRPr="002375D5">
        <w:rPr>
          <w:rFonts w:ascii="標楷體" w:hAnsi="標楷體" w:hint="eastAsia"/>
          <w:kern w:val="20"/>
          <w:szCs w:val="32"/>
        </w:rPr>
        <w:t>）上午9時</w:t>
      </w:r>
      <w:r w:rsidR="00910F03">
        <w:rPr>
          <w:rFonts w:ascii="標楷體" w:hAnsi="標楷體" w:hint="eastAsia"/>
          <w:kern w:val="20"/>
          <w:szCs w:val="32"/>
        </w:rPr>
        <w:t>2</w:t>
      </w:r>
      <w:r w:rsidR="0049521A" w:rsidRPr="002375D5">
        <w:rPr>
          <w:rFonts w:ascii="標楷體" w:hAnsi="標楷體" w:hint="eastAsia"/>
          <w:kern w:val="20"/>
          <w:szCs w:val="32"/>
        </w:rPr>
        <w:t>分</w:t>
      </w:r>
      <w:r w:rsidR="005628B7" w:rsidRPr="002375D5">
        <w:rPr>
          <w:rFonts w:ascii="標楷體" w:hAnsi="標楷體" w:hint="eastAsia"/>
          <w:kern w:val="20"/>
          <w:szCs w:val="32"/>
        </w:rPr>
        <w:t>至</w:t>
      </w:r>
      <w:r w:rsidR="008D4E78">
        <w:rPr>
          <w:rFonts w:ascii="標楷體" w:hAnsi="標楷體" w:hint="eastAsia"/>
          <w:kern w:val="20"/>
          <w:szCs w:val="32"/>
        </w:rPr>
        <w:t>1</w:t>
      </w:r>
      <w:r w:rsidR="002375D5" w:rsidRPr="002375D5">
        <w:rPr>
          <w:rFonts w:ascii="標楷體" w:hAnsi="標楷體" w:hint="eastAsia"/>
          <w:kern w:val="20"/>
          <w:szCs w:val="32"/>
        </w:rPr>
        <w:t>2</w:t>
      </w:r>
      <w:r w:rsidR="00F84A1D" w:rsidRPr="002375D5">
        <w:rPr>
          <w:rFonts w:ascii="標楷體" w:hAnsi="標楷體" w:hint="eastAsia"/>
          <w:kern w:val="20"/>
          <w:szCs w:val="32"/>
        </w:rPr>
        <w:t>時</w:t>
      </w:r>
      <w:r w:rsidR="008D4E78">
        <w:rPr>
          <w:rFonts w:ascii="標楷體" w:hAnsi="標楷體" w:hint="eastAsia"/>
          <w:kern w:val="20"/>
          <w:szCs w:val="32"/>
        </w:rPr>
        <w:t>40</w:t>
      </w:r>
      <w:r w:rsidR="00F84A1D" w:rsidRPr="002375D5">
        <w:rPr>
          <w:rFonts w:ascii="標楷體" w:hAnsi="標楷體" w:hint="eastAsia"/>
          <w:kern w:val="20"/>
          <w:szCs w:val="32"/>
        </w:rPr>
        <w:t>分</w:t>
      </w:r>
    </w:p>
    <w:p w:rsidR="00592035" w:rsidRPr="00C90B21" w:rsidRDefault="00592035" w:rsidP="006F6289">
      <w:pPr>
        <w:overflowPunct w:val="0"/>
        <w:autoSpaceDN w:val="0"/>
        <w:adjustRightInd w:val="0"/>
        <w:spacing w:line="480" w:lineRule="exact"/>
        <w:ind w:leftChars="500" w:left="2991" w:rightChars="84" w:right="279" w:hangingChars="400" w:hanging="1329"/>
        <w:rPr>
          <w:rFonts w:ascii="標楷體" w:hAnsi="標楷體"/>
          <w:color w:val="000000" w:themeColor="text1"/>
          <w:kern w:val="20"/>
          <w:szCs w:val="32"/>
        </w:rPr>
      </w:pPr>
      <w:r w:rsidRPr="00710820">
        <w:rPr>
          <w:rFonts w:ascii="標楷體" w:hAnsi="標楷體" w:hint="eastAsia"/>
          <w:color w:val="000000" w:themeColor="text1"/>
          <w:kern w:val="20"/>
          <w:szCs w:val="32"/>
        </w:rPr>
        <w:t>中華民國102年</w:t>
      </w:r>
      <w:r w:rsidR="00F84A1D">
        <w:rPr>
          <w:rFonts w:ascii="標楷體" w:hAnsi="標楷體" w:hint="eastAsia"/>
          <w:color w:val="000000" w:themeColor="text1"/>
          <w:kern w:val="20"/>
          <w:szCs w:val="32"/>
        </w:rPr>
        <w:t>5</w:t>
      </w:r>
      <w:r w:rsidRPr="00710820">
        <w:rPr>
          <w:rFonts w:ascii="標楷體" w:hAnsi="標楷體" w:hint="eastAsia"/>
          <w:color w:val="000000" w:themeColor="text1"/>
          <w:kern w:val="20"/>
          <w:szCs w:val="32"/>
        </w:rPr>
        <w:t>月</w:t>
      </w:r>
      <w:r w:rsidR="0006289A">
        <w:rPr>
          <w:rFonts w:ascii="標楷體" w:hAnsi="標楷體" w:hint="eastAsia"/>
          <w:color w:val="000000" w:themeColor="text1"/>
          <w:kern w:val="20"/>
          <w:szCs w:val="32"/>
        </w:rPr>
        <w:t>29</w:t>
      </w:r>
      <w:r w:rsidRPr="00710820">
        <w:rPr>
          <w:rFonts w:ascii="標楷體" w:hAnsi="標楷體" w:hint="eastAsia"/>
          <w:color w:val="000000" w:themeColor="text1"/>
          <w:kern w:val="20"/>
          <w:szCs w:val="32"/>
        </w:rPr>
        <w:t>日</w:t>
      </w:r>
      <w:r w:rsidRPr="00C90B21">
        <w:rPr>
          <w:rFonts w:ascii="標楷體" w:hAnsi="標楷體" w:hint="eastAsia"/>
          <w:color w:val="000000" w:themeColor="text1"/>
          <w:kern w:val="20"/>
          <w:szCs w:val="32"/>
        </w:rPr>
        <w:t>（星期</w:t>
      </w:r>
      <w:r w:rsidR="001B0988" w:rsidRPr="002375D5">
        <w:rPr>
          <w:rFonts w:ascii="標楷體" w:hAnsi="標楷體" w:hint="eastAsia"/>
          <w:kern w:val="20"/>
          <w:szCs w:val="32"/>
        </w:rPr>
        <w:t>三</w:t>
      </w:r>
      <w:r w:rsidRPr="00AE66EE">
        <w:rPr>
          <w:rFonts w:ascii="標楷體" w:hAnsi="標楷體" w:hint="eastAsia"/>
          <w:color w:val="000000" w:themeColor="text1"/>
          <w:kern w:val="20"/>
          <w:szCs w:val="32"/>
        </w:rPr>
        <w:t>）上午9時</w:t>
      </w:r>
      <w:r w:rsidR="00F00F5E">
        <w:rPr>
          <w:rFonts w:ascii="標楷體" w:hAnsi="標楷體" w:hint="eastAsia"/>
          <w:color w:val="000000" w:themeColor="text1"/>
          <w:kern w:val="20"/>
          <w:szCs w:val="32"/>
        </w:rPr>
        <w:t>3</w:t>
      </w:r>
      <w:r w:rsidRPr="00AE66EE">
        <w:rPr>
          <w:rFonts w:ascii="標楷體" w:hAnsi="標楷體" w:hint="eastAsia"/>
          <w:color w:val="000000" w:themeColor="text1"/>
          <w:kern w:val="20"/>
          <w:szCs w:val="32"/>
        </w:rPr>
        <w:t>分至</w:t>
      </w:r>
      <w:r w:rsidR="00B177FA">
        <w:rPr>
          <w:rFonts w:ascii="標楷體" w:hAnsi="標楷體" w:hint="eastAsia"/>
          <w:color w:val="000000" w:themeColor="text1"/>
          <w:kern w:val="20"/>
          <w:szCs w:val="32"/>
        </w:rPr>
        <w:t>12</w:t>
      </w:r>
      <w:r w:rsidRPr="00C90B21">
        <w:rPr>
          <w:rFonts w:ascii="標楷體" w:hAnsi="標楷體" w:hint="eastAsia"/>
          <w:color w:val="000000" w:themeColor="text1"/>
          <w:kern w:val="20"/>
          <w:szCs w:val="32"/>
        </w:rPr>
        <w:t>時</w:t>
      </w:r>
      <w:r w:rsidR="00B177FA">
        <w:rPr>
          <w:rFonts w:ascii="標楷體" w:hAnsi="標楷體" w:hint="eastAsia"/>
          <w:color w:val="000000" w:themeColor="text1"/>
          <w:kern w:val="20"/>
          <w:szCs w:val="32"/>
        </w:rPr>
        <w:t>8</w:t>
      </w:r>
      <w:r w:rsidRPr="00C90B21">
        <w:rPr>
          <w:rFonts w:ascii="標楷體" w:hAnsi="標楷體" w:hint="eastAsia"/>
          <w:color w:val="000000" w:themeColor="text1"/>
          <w:kern w:val="20"/>
          <w:szCs w:val="32"/>
        </w:rPr>
        <w:t>分</w:t>
      </w:r>
    </w:p>
    <w:p w:rsidR="0014671E" w:rsidRPr="00C90B21" w:rsidRDefault="0014671E" w:rsidP="006F6289">
      <w:pPr>
        <w:tabs>
          <w:tab w:val="left" w:pos="6308"/>
        </w:tabs>
        <w:overflowPunct w:val="0"/>
        <w:autoSpaceDN w:val="0"/>
        <w:spacing w:line="480" w:lineRule="exact"/>
        <w:rPr>
          <w:rFonts w:ascii="標楷體" w:hAnsi="標楷體"/>
          <w:color w:val="000000" w:themeColor="text1"/>
          <w:kern w:val="20"/>
          <w:szCs w:val="32"/>
        </w:rPr>
      </w:pPr>
      <w:r w:rsidRPr="00C90B21">
        <w:rPr>
          <w:rFonts w:ascii="標楷體" w:hAnsi="標楷體"/>
          <w:color w:val="000000" w:themeColor="text1"/>
          <w:kern w:val="20"/>
          <w:szCs w:val="32"/>
        </w:rPr>
        <w:t>地</w:t>
      </w:r>
      <w:r w:rsidR="00001F14" w:rsidRPr="00C90B21">
        <w:rPr>
          <w:rFonts w:ascii="標楷體" w:hAnsi="標楷體" w:hint="eastAsia"/>
          <w:color w:val="000000" w:themeColor="text1"/>
          <w:kern w:val="20"/>
          <w:szCs w:val="32"/>
        </w:rPr>
        <w:t xml:space="preserve">　　</w:t>
      </w:r>
      <w:r w:rsidRPr="00C90B21">
        <w:rPr>
          <w:rFonts w:ascii="標楷體" w:hAnsi="標楷體"/>
          <w:color w:val="000000" w:themeColor="text1"/>
          <w:kern w:val="20"/>
          <w:szCs w:val="32"/>
        </w:rPr>
        <w:t>點：本院紅樓101會議室</w:t>
      </w:r>
    </w:p>
    <w:p w:rsidR="00874F2D" w:rsidRPr="00661217" w:rsidRDefault="0014671E" w:rsidP="006F6289">
      <w:pPr>
        <w:tabs>
          <w:tab w:val="left" w:pos="322"/>
        </w:tabs>
        <w:overflowPunct w:val="0"/>
        <w:autoSpaceDN w:val="0"/>
        <w:spacing w:line="480" w:lineRule="exact"/>
        <w:ind w:left="1662" w:rightChars="100" w:right="332" w:hangingChars="500" w:hanging="1662"/>
        <w:rPr>
          <w:rFonts w:ascii="標楷體" w:hAnsi="標楷體"/>
          <w:color w:val="FF0000"/>
          <w:szCs w:val="32"/>
        </w:rPr>
      </w:pPr>
      <w:r w:rsidRPr="00710820">
        <w:rPr>
          <w:rFonts w:ascii="標楷體" w:hAnsi="標楷體"/>
          <w:color w:val="000000" w:themeColor="text1"/>
          <w:szCs w:val="32"/>
        </w:rPr>
        <w:t>出席委員：</w:t>
      </w:r>
      <w:r w:rsidR="00661217" w:rsidRPr="003A040F">
        <w:rPr>
          <w:rFonts w:ascii="標楷體" w:hAnsi="標楷體" w:hint="eastAsia"/>
          <w:szCs w:val="32"/>
        </w:rPr>
        <w:t>許</w:t>
      </w:r>
      <w:r w:rsidR="00661217" w:rsidRPr="00D46243">
        <w:rPr>
          <w:rFonts w:ascii="標楷體" w:hAnsi="標楷體" w:hint="eastAsia"/>
          <w:color w:val="000000" w:themeColor="text1"/>
          <w:szCs w:val="32"/>
        </w:rPr>
        <w:t xml:space="preserve">忠信  陳明文  廖國棟  </w:t>
      </w:r>
      <w:r w:rsidR="00661217" w:rsidRPr="00D46243">
        <w:rPr>
          <w:rFonts w:ascii="標楷體" w:hAnsi="標楷體"/>
          <w:color w:val="000000" w:themeColor="text1"/>
          <w:szCs w:val="32"/>
        </w:rPr>
        <w:t>黃偉哲</w:t>
      </w:r>
      <w:r w:rsidR="00661217" w:rsidRPr="00D46243">
        <w:rPr>
          <w:rFonts w:ascii="標楷體" w:hAnsi="標楷體" w:hint="eastAsia"/>
          <w:color w:val="000000" w:themeColor="text1"/>
          <w:szCs w:val="32"/>
        </w:rPr>
        <w:t xml:space="preserve">  林滄敏  楊瓊瓔  簡東明  </w:t>
      </w:r>
      <w:r w:rsidR="00661217" w:rsidRPr="00D46243">
        <w:rPr>
          <w:rFonts w:ascii="標楷體" w:hAnsi="標楷體"/>
          <w:color w:val="000000" w:themeColor="text1"/>
          <w:szCs w:val="32"/>
        </w:rPr>
        <w:t>蘇震清</w:t>
      </w:r>
      <w:r w:rsidR="00D46243" w:rsidRPr="00F00F5E">
        <w:rPr>
          <w:rFonts w:ascii="標楷體" w:hAnsi="標楷體" w:hint="eastAsia"/>
          <w:szCs w:val="32"/>
        </w:rPr>
        <w:t xml:space="preserve">  高志鵬</w:t>
      </w:r>
      <w:r w:rsidR="003A040F" w:rsidRPr="00F00F5E">
        <w:rPr>
          <w:rFonts w:ascii="標楷體" w:hAnsi="標楷體" w:hint="eastAsia"/>
          <w:szCs w:val="32"/>
        </w:rPr>
        <w:t xml:space="preserve">  </w:t>
      </w:r>
      <w:r w:rsidR="003A040F" w:rsidRPr="00F00F5E">
        <w:rPr>
          <w:rFonts w:ascii="標楷體" w:hAnsi="標楷體"/>
          <w:szCs w:val="32"/>
        </w:rPr>
        <w:t>李慶華</w:t>
      </w:r>
      <w:r w:rsidR="006C7918" w:rsidRPr="00F00F5E">
        <w:rPr>
          <w:rFonts w:ascii="標楷體" w:hAnsi="標楷體" w:hint="eastAsia"/>
          <w:szCs w:val="32"/>
        </w:rPr>
        <w:t xml:space="preserve">  林岱樺</w:t>
      </w:r>
      <w:r w:rsidR="003A040F" w:rsidRPr="00F00F5E">
        <w:rPr>
          <w:rFonts w:ascii="標楷體" w:hAnsi="標楷體" w:hint="eastAsia"/>
          <w:szCs w:val="32"/>
        </w:rPr>
        <w:t xml:space="preserve">  </w:t>
      </w:r>
      <w:r w:rsidR="00F00F5E" w:rsidRPr="00F00F5E">
        <w:rPr>
          <w:rFonts w:ascii="標楷體" w:hAnsi="標楷體" w:hint="eastAsia"/>
          <w:szCs w:val="32"/>
        </w:rPr>
        <w:t xml:space="preserve">黃昭順  </w:t>
      </w:r>
      <w:r w:rsidR="003A040F" w:rsidRPr="00F00F5E">
        <w:rPr>
          <w:rFonts w:ascii="標楷體" w:hAnsi="標楷體"/>
          <w:szCs w:val="32"/>
        </w:rPr>
        <w:t>丁</w:t>
      </w:r>
      <w:r w:rsidR="003A040F" w:rsidRPr="008E461A">
        <w:rPr>
          <w:rFonts w:ascii="標楷體" w:hAnsi="標楷體"/>
          <w:szCs w:val="32"/>
        </w:rPr>
        <w:t>守中</w:t>
      </w:r>
      <w:r w:rsidR="007A132D" w:rsidRPr="008E461A">
        <w:rPr>
          <w:rFonts w:ascii="標楷體" w:hAnsi="標楷體" w:hint="eastAsia"/>
          <w:szCs w:val="32"/>
        </w:rPr>
        <w:t xml:space="preserve">  </w:t>
      </w:r>
      <w:r w:rsidR="009E6631" w:rsidRPr="008E461A">
        <w:rPr>
          <w:rFonts w:ascii="標楷體" w:hAnsi="標楷體" w:hint="eastAsia"/>
          <w:szCs w:val="32"/>
        </w:rPr>
        <w:t>張嘉郡</w:t>
      </w:r>
    </w:p>
    <w:p w:rsidR="0014671E" w:rsidRPr="004C1D8C" w:rsidRDefault="0014671E" w:rsidP="006F6289">
      <w:pPr>
        <w:tabs>
          <w:tab w:val="left" w:pos="322"/>
          <w:tab w:val="left" w:pos="2988"/>
          <w:tab w:val="left" w:pos="4316"/>
          <w:tab w:val="left" w:pos="5644"/>
          <w:tab w:val="left" w:pos="6972"/>
          <w:tab w:val="left" w:pos="8300"/>
        </w:tabs>
        <w:overflowPunct w:val="0"/>
        <w:autoSpaceDN w:val="0"/>
        <w:spacing w:line="480" w:lineRule="exact"/>
        <w:ind w:leftChars="500" w:left="3289" w:hangingChars="489" w:hanging="1627"/>
        <w:rPr>
          <w:rFonts w:ascii="標楷體" w:hAnsi="標楷體"/>
          <w:b/>
          <w:szCs w:val="32"/>
        </w:rPr>
      </w:pPr>
      <w:r w:rsidRPr="004C1D8C">
        <w:rPr>
          <w:rFonts w:ascii="標楷體" w:hAnsi="標楷體"/>
          <w:b/>
          <w:szCs w:val="32"/>
        </w:rPr>
        <w:t>委員出席</w:t>
      </w:r>
      <w:r w:rsidR="002C22DC" w:rsidRPr="004C1D8C">
        <w:rPr>
          <w:rFonts w:ascii="標楷體" w:hAnsi="標楷體" w:hint="eastAsia"/>
          <w:b/>
          <w:szCs w:val="32"/>
        </w:rPr>
        <w:t>1</w:t>
      </w:r>
      <w:r w:rsidR="008E461A">
        <w:rPr>
          <w:rFonts w:ascii="標楷體" w:hAnsi="標楷體" w:hint="eastAsia"/>
          <w:b/>
          <w:szCs w:val="32"/>
        </w:rPr>
        <w:t>4</w:t>
      </w:r>
      <w:r w:rsidRPr="004C1D8C">
        <w:rPr>
          <w:rFonts w:ascii="標楷體" w:hAnsi="標楷體"/>
          <w:b/>
          <w:szCs w:val="32"/>
        </w:rPr>
        <w:t>人</w:t>
      </w:r>
    </w:p>
    <w:p w:rsidR="008E461A" w:rsidRDefault="008E461A" w:rsidP="006F6289">
      <w:pPr>
        <w:overflowPunct w:val="0"/>
        <w:autoSpaceDN w:val="0"/>
        <w:spacing w:line="480" w:lineRule="exact"/>
        <w:ind w:left="1662" w:rightChars="100" w:right="332" w:hangingChars="500" w:hanging="1662"/>
        <w:rPr>
          <w:rFonts w:ascii="標楷體" w:hAnsi="標楷體"/>
          <w:color w:val="000000" w:themeColor="text1"/>
          <w:szCs w:val="32"/>
        </w:rPr>
      </w:pPr>
      <w:r>
        <w:rPr>
          <w:rFonts w:ascii="標楷體" w:hAnsi="標楷體" w:hint="eastAsia"/>
          <w:color w:val="000000" w:themeColor="text1"/>
          <w:szCs w:val="32"/>
        </w:rPr>
        <w:t>請假</w:t>
      </w:r>
      <w:r w:rsidRPr="00710820">
        <w:rPr>
          <w:rFonts w:ascii="標楷體" w:hAnsi="標楷體"/>
          <w:color w:val="000000" w:themeColor="text1"/>
          <w:szCs w:val="32"/>
        </w:rPr>
        <w:t>委員：</w:t>
      </w:r>
      <w:r w:rsidRPr="008E461A">
        <w:rPr>
          <w:rFonts w:ascii="標楷體" w:hAnsi="標楷體" w:hint="eastAsia"/>
          <w:szCs w:val="32"/>
        </w:rPr>
        <w:t xml:space="preserve">徐耀昌  </w:t>
      </w:r>
    </w:p>
    <w:p w:rsidR="007B680F" w:rsidRPr="00823132" w:rsidRDefault="0014671E" w:rsidP="006F6289">
      <w:pPr>
        <w:overflowPunct w:val="0"/>
        <w:autoSpaceDN w:val="0"/>
        <w:spacing w:line="480" w:lineRule="exact"/>
        <w:ind w:left="1662" w:rightChars="100" w:right="332" w:hangingChars="500" w:hanging="1662"/>
        <w:rPr>
          <w:rFonts w:ascii="標楷體" w:hAnsi="標楷體"/>
          <w:color w:val="000000" w:themeColor="text1"/>
          <w:szCs w:val="32"/>
        </w:rPr>
      </w:pPr>
      <w:r w:rsidRPr="00710820">
        <w:rPr>
          <w:rFonts w:ascii="標楷體" w:hAnsi="標楷體"/>
          <w:color w:val="000000" w:themeColor="text1"/>
          <w:szCs w:val="32"/>
        </w:rPr>
        <w:t>列席委員：</w:t>
      </w:r>
      <w:r w:rsidR="00661217" w:rsidRPr="00823132">
        <w:rPr>
          <w:rFonts w:ascii="標楷體" w:hAnsi="標楷體" w:hint="eastAsia"/>
          <w:color w:val="000000" w:themeColor="text1"/>
          <w:szCs w:val="32"/>
        </w:rPr>
        <w:t xml:space="preserve">李貴敏  </w:t>
      </w:r>
      <w:r w:rsidR="003A040F" w:rsidRPr="00823132">
        <w:rPr>
          <w:rFonts w:ascii="標楷體" w:hAnsi="標楷體" w:hint="eastAsia"/>
          <w:color w:val="000000" w:themeColor="text1"/>
          <w:szCs w:val="32"/>
        </w:rPr>
        <w:t>陳歐珀</w:t>
      </w:r>
      <w:r w:rsidR="00661217" w:rsidRPr="00823132">
        <w:rPr>
          <w:rFonts w:ascii="標楷體" w:hAnsi="標楷體" w:hint="eastAsia"/>
          <w:color w:val="000000" w:themeColor="text1"/>
          <w:szCs w:val="32"/>
        </w:rPr>
        <w:t xml:space="preserve">  廖正井</w:t>
      </w:r>
      <w:r w:rsidR="003A040F" w:rsidRPr="00823132">
        <w:rPr>
          <w:rFonts w:ascii="標楷體" w:hAnsi="標楷體" w:hint="eastAsia"/>
          <w:color w:val="000000" w:themeColor="text1"/>
          <w:szCs w:val="32"/>
        </w:rPr>
        <w:t xml:space="preserve">  </w:t>
      </w:r>
      <w:r w:rsidR="00661217" w:rsidRPr="00823132">
        <w:rPr>
          <w:rFonts w:ascii="標楷體" w:hAnsi="標楷體" w:hint="eastAsia"/>
          <w:color w:val="000000" w:themeColor="text1"/>
          <w:szCs w:val="32"/>
        </w:rPr>
        <w:t>許添財  賴士葆  楊應雄  邱志偉  孔文吉</w:t>
      </w:r>
      <w:r w:rsidR="00661217" w:rsidRPr="00823132">
        <w:rPr>
          <w:rFonts w:hint="eastAsia"/>
          <w:color w:val="000000" w:themeColor="text1"/>
        </w:rPr>
        <w:t xml:space="preserve">  </w:t>
      </w:r>
      <w:r w:rsidR="00661217" w:rsidRPr="00823132">
        <w:rPr>
          <w:rFonts w:hint="eastAsia"/>
          <w:color w:val="000000" w:themeColor="text1"/>
        </w:rPr>
        <w:t>吳育仁</w:t>
      </w:r>
      <w:r w:rsidR="00661217" w:rsidRPr="00823132">
        <w:rPr>
          <w:rFonts w:ascii="標楷體" w:hAnsi="標楷體" w:hint="eastAsia"/>
          <w:color w:val="000000" w:themeColor="text1"/>
          <w:szCs w:val="32"/>
        </w:rPr>
        <w:t xml:space="preserve">  李桐豪  林佳龍</w:t>
      </w:r>
      <w:r w:rsidR="00661217" w:rsidRPr="00823132">
        <w:rPr>
          <w:rFonts w:hint="eastAsia"/>
          <w:color w:val="000000" w:themeColor="text1"/>
        </w:rPr>
        <w:t xml:space="preserve">  </w:t>
      </w:r>
      <w:r w:rsidR="00661217" w:rsidRPr="00823132">
        <w:rPr>
          <w:rFonts w:hint="eastAsia"/>
          <w:color w:val="000000" w:themeColor="text1"/>
        </w:rPr>
        <w:t>鄭天財</w:t>
      </w:r>
      <w:r w:rsidR="00661217" w:rsidRPr="00823132">
        <w:rPr>
          <w:rFonts w:ascii="標楷體" w:hAnsi="標楷體" w:hint="eastAsia"/>
          <w:color w:val="000000" w:themeColor="text1"/>
          <w:szCs w:val="32"/>
        </w:rPr>
        <w:t xml:space="preserve">  陳碧涵  江啟臣  蕭美琴  徐欣瑩</w:t>
      </w:r>
      <w:r w:rsidR="00661217" w:rsidRPr="00823132">
        <w:rPr>
          <w:rFonts w:hint="eastAsia"/>
          <w:color w:val="000000" w:themeColor="text1"/>
        </w:rPr>
        <w:t xml:space="preserve">  </w:t>
      </w:r>
      <w:r w:rsidR="00C43388" w:rsidRPr="00823132">
        <w:rPr>
          <w:rFonts w:ascii="標楷體" w:hAnsi="標楷體" w:hint="eastAsia"/>
          <w:color w:val="000000" w:themeColor="text1"/>
          <w:szCs w:val="32"/>
        </w:rPr>
        <w:t>呂學樟  葉宜津  王惠美</w:t>
      </w:r>
      <w:r w:rsidR="00C43388" w:rsidRPr="00823132">
        <w:rPr>
          <w:rFonts w:hint="eastAsia"/>
          <w:color w:val="000000" w:themeColor="text1"/>
        </w:rPr>
        <w:t xml:space="preserve">  </w:t>
      </w:r>
      <w:r w:rsidR="00C43388" w:rsidRPr="00823132">
        <w:rPr>
          <w:rFonts w:ascii="標楷體" w:hAnsi="標楷體" w:hint="eastAsia"/>
          <w:color w:val="000000" w:themeColor="text1"/>
          <w:szCs w:val="32"/>
        </w:rPr>
        <w:t>蘇清泉  江惠貞  邱文彥</w:t>
      </w:r>
      <w:r w:rsidR="00C43388" w:rsidRPr="00823132">
        <w:rPr>
          <w:rFonts w:hint="eastAsia"/>
          <w:color w:val="000000" w:themeColor="text1"/>
        </w:rPr>
        <w:t xml:space="preserve">  </w:t>
      </w:r>
      <w:r w:rsidR="00C43388" w:rsidRPr="00823132">
        <w:rPr>
          <w:rFonts w:ascii="標楷體" w:hAnsi="標楷體" w:hint="eastAsia"/>
          <w:color w:val="000000" w:themeColor="text1"/>
          <w:szCs w:val="32"/>
        </w:rPr>
        <w:t xml:space="preserve">呂玉玲  蔡錦隆  王進士  何欣純  尤美女  潘維剛  </w:t>
      </w:r>
      <w:r w:rsidR="00C43388" w:rsidRPr="00823132">
        <w:rPr>
          <w:rFonts w:ascii="標楷體" w:hAnsi="標楷體" w:hint="eastAsia"/>
          <w:color w:val="000000" w:themeColor="text1"/>
          <w:w w:val="75"/>
          <w:szCs w:val="32"/>
        </w:rPr>
        <w:t>高金素梅</w:t>
      </w:r>
      <w:r w:rsidR="00C43388" w:rsidRPr="00823132">
        <w:rPr>
          <w:rFonts w:ascii="標楷體" w:hAnsi="標楷體" w:hint="eastAsia"/>
          <w:color w:val="000000" w:themeColor="text1"/>
          <w:szCs w:val="32"/>
        </w:rPr>
        <w:t xml:space="preserve">  林淑芬  黃文玲  邱議瑩  張慶忠  林世嘉  田秋堇  鄭麗君  徐少萍  鄭汝芬  楊  曜</w:t>
      </w:r>
      <w:r w:rsidR="00352636" w:rsidRPr="00823132">
        <w:rPr>
          <w:rFonts w:ascii="標楷體" w:hAnsi="標楷體" w:hint="eastAsia"/>
          <w:color w:val="000000" w:themeColor="text1"/>
          <w:szCs w:val="32"/>
        </w:rPr>
        <w:t xml:space="preserve">  楊麗環</w:t>
      </w:r>
      <w:r w:rsidR="00C43388" w:rsidRPr="00823132">
        <w:rPr>
          <w:rFonts w:ascii="標楷體" w:hAnsi="標楷體" w:hint="eastAsia"/>
          <w:color w:val="000000" w:themeColor="text1"/>
          <w:szCs w:val="32"/>
        </w:rPr>
        <w:t xml:space="preserve">  </w:t>
      </w:r>
      <w:r w:rsidR="006C7918" w:rsidRPr="00823132">
        <w:rPr>
          <w:rFonts w:ascii="標楷體" w:hAnsi="標楷體" w:hint="eastAsia"/>
          <w:color w:val="000000" w:themeColor="text1"/>
          <w:szCs w:val="32"/>
        </w:rPr>
        <w:t xml:space="preserve">羅明才  顏寬桓  </w:t>
      </w:r>
      <w:r w:rsidR="004E248C" w:rsidRPr="00823132">
        <w:rPr>
          <w:rFonts w:ascii="標楷體" w:hAnsi="標楷體" w:hint="eastAsia"/>
          <w:color w:val="000000" w:themeColor="text1"/>
          <w:szCs w:val="32"/>
        </w:rPr>
        <w:t>吳秉叡</w:t>
      </w:r>
      <w:r w:rsidR="004E248C" w:rsidRPr="00823132">
        <w:rPr>
          <w:rFonts w:hint="eastAsia"/>
          <w:color w:val="000000" w:themeColor="text1"/>
        </w:rPr>
        <w:t xml:space="preserve">  </w:t>
      </w:r>
      <w:r w:rsidR="004E248C" w:rsidRPr="00823132">
        <w:rPr>
          <w:rFonts w:hint="eastAsia"/>
          <w:color w:val="000000" w:themeColor="text1"/>
        </w:rPr>
        <w:t>羅淑蕾</w:t>
      </w:r>
      <w:r w:rsidR="004E248C" w:rsidRPr="00823132">
        <w:rPr>
          <w:rFonts w:ascii="標楷體" w:hAnsi="標楷體" w:hint="eastAsia"/>
          <w:color w:val="000000" w:themeColor="text1"/>
          <w:szCs w:val="32"/>
        </w:rPr>
        <w:t xml:space="preserve">  翁重鈞  陳亭妃  管碧玲  陳淑慧</w:t>
      </w:r>
      <w:r w:rsidR="004E248C" w:rsidRPr="00823132">
        <w:rPr>
          <w:rFonts w:hint="eastAsia"/>
          <w:color w:val="000000" w:themeColor="text1"/>
        </w:rPr>
        <w:t xml:space="preserve">  </w:t>
      </w:r>
      <w:r w:rsidR="004E248C" w:rsidRPr="00823132">
        <w:rPr>
          <w:rFonts w:hint="eastAsia"/>
          <w:color w:val="000000" w:themeColor="text1"/>
        </w:rPr>
        <w:t>蔣乃辛</w:t>
      </w:r>
      <w:r w:rsidR="004E248C" w:rsidRPr="00823132">
        <w:rPr>
          <w:rFonts w:ascii="標楷體" w:hAnsi="標楷體" w:hint="eastAsia"/>
          <w:color w:val="000000" w:themeColor="text1"/>
          <w:szCs w:val="32"/>
        </w:rPr>
        <w:t xml:space="preserve">  李昆澤</w:t>
      </w:r>
      <w:r w:rsidR="004E248C" w:rsidRPr="00823132">
        <w:rPr>
          <w:rFonts w:hint="eastAsia"/>
          <w:color w:val="000000" w:themeColor="text1"/>
        </w:rPr>
        <w:t xml:space="preserve">  </w:t>
      </w:r>
      <w:r w:rsidR="004E248C" w:rsidRPr="00823132">
        <w:rPr>
          <w:rFonts w:hint="eastAsia"/>
          <w:color w:val="000000" w:themeColor="text1"/>
        </w:rPr>
        <w:t>劉櫂豪</w:t>
      </w:r>
      <w:r w:rsidR="004E248C" w:rsidRPr="00823132">
        <w:rPr>
          <w:rFonts w:hint="eastAsia"/>
          <w:color w:val="000000" w:themeColor="text1"/>
        </w:rPr>
        <w:t xml:space="preserve">  </w:t>
      </w:r>
      <w:r w:rsidR="004E248C" w:rsidRPr="00823132">
        <w:rPr>
          <w:rFonts w:ascii="標楷體" w:hAnsi="標楷體" w:hint="eastAsia"/>
          <w:color w:val="000000" w:themeColor="text1"/>
          <w:szCs w:val="32"/>
        </w:rPr>
        <w:t>姚文智</w:t>
      </w:r>
      <w:r w:rsidR="00484A6A" w:rsidRPr="00823132">
        <w:rPr>
          <w:rFonts w:ascii="標楷體" w:hAnsi="標楷體" w:hint="eastAsia"/>
          <w:color w:val="000000" w:themeColor="text1"/>
          <w:szCs w:val="32"/>
        </w:rPr>
        <w:t xml:space="preserve">  陳怡潔</w:t>
      </w:r>
      <w:r w:rsidR="004E248C" w:rsidRPr="00823132">
        <w:rPr>
          <w:rFonts w:ascii="標楷體" w:hAnsi="標楷體" w:hint="eastAsia"/>
          <w:color w:val="000000" w:themeColor="text1"/>
          <w:szCs w:val="32"/>
        </w:rPr>
        <w:t xml:space="preserve">  </w:t>
      </w:r>
    </w:p>
    <w:p w:rsidR="0095214F" w:rsidRPr="00561214" w:rsidRDefault="0095214F" w:rsidP="006F6289">
      <w:pPr>
        <w:tabs>
          <w:tab w:val="left" w:pos="322"/>
          <w:tab w:val="left" w:pos="2988"/>
          <w:tab w:val="left" w:pos="4316"/>
          <w:tab w:val="left" w:pos="5644"/>
          <w:tab w:val="left" w:pos="6972"/>
          <w:tab w:val="left" w:pos="8300"/>
        </w:tabs>
        <w:overflowPunct w:val="0"/>
        <w:autoSpaceDN w:val="0"/>
        <w:spacing w:line="480" w:lineRule="exact"/>
        <w:ind w:leftChars="500" w:left="3289" w:hangingChars="489" w:hanging="1627"/>
        <w:rPr>
          <w:rFonts w:ascii="標楷體" w:hAnsi="標楷體"/>
          <w:b/>
          <w:szCs w:val="32"/>
        </w:rPr>
      </w:pPr>
      <w:r w:rsidRPr="00561214">
        <w:rPr>
          <w:rFonts w:ascii="標楷體" w:hAnsi="標楷體"/>
          <w:b/>
          <w:szCs w:val="32"/>
        </w:rPr>
        <w:t>委員列席</w:t>
      </w:r>
      <w:r w:rsidR="00823132">
        <w:rPr>
          <w:rFonts w:ascii="標楷體" w:hAnsi="標楷體" w:hint="eastAsia"/>
          <w:b/>
          <w:szCs w:val="32"/>
        </w:rPr>
        <w:t>53</w:t>
      </w:r>
      <w:r w:rsidRPr="00561214">
        <w:rPr>
          <w:rFonts w:ascii="標楷體" w:hAnsi="標楷體"/>
          <w:b/>
          <w:szCs w:val="32"/>
        </w:rPr>
        <w:t>人</w:t>
      </w:r>
    </w:p>
    <w:p w:rsidR="00B96012" w:rsidRPr="00BC272B" w:rsidRDefault="00B96012" w:rsidP="006F6289">
      <w:pPr>
        <w:tabs>
          <w:tab w:val="left" w:pos="2988"/>
          <w:tab w:val="left" w:pos="4316"/>
          <w:tab w:val="left" w:pos="5644"/>
          <w:tab w:val="left" w:pos="6972"/>
          <w:tab w:val="left" w:pos="8300"/>
        </w:tabs>
        <w:overflowPunct w:val="0"/>
        <w:autoSpaceDN w:val="0"/>
        <w:spacing w:line="480" w:lineRule="exact"/>
        <w:ind w:left="1662" w:hangingChars="500" w:hanging="1662"/>
        <w:rPr>
          <w:rFonts w:ascii="標楷體" w:hAnsi="標楷體"/>
          <w:b/>
          <w:color w:val="000000" w:themeColor="text1"/>
          <w:kern w:val="20"/>
          <w:szCs w:val="32"/>
        </w:rPr>
      </w:pPr>
      <w:r w:rsidRPr="00BC272B">
        <w:rPr>
          <w:rFonts w:ascii="標楷體" w:hAnsi="標楷體"/>
          <w:color w:val="000000" w:themeColor="text1"/>
          <w:szCs w:val="32"/>
        </w:rPr>
        <w:t>列席人員：</w:t>
      </w:r>
      <w:r w:rsidRPr="00BC272B">
        <w:rPr>
          <w:rFonts w:ascii="標楷體" w:hAnsi="標楷體" w:hint="eastAsia"/>
          <w:b/>
          <w:color w:val="000000" w:themeColor="text1"/>
          <w:kern w:val="20"/>
          <w:szCs w:val="32"/>
        </w:rPr>
        <w:t>102年</w:t>
      </w:r>
      <w:r w:rsidR="00F84A1D" w:rsidRPr="00BC272B">
        <w:rPr>
          <w:rFonts w:ascii="標楷體" w:hAnsi="標楷體" w:hint="eastAsia"/>
          <w:b/>
          <w:color w:val="000000" w:themeColor="text1"/>
          <w:kern w:val="20"/>
          <w:szCs w:val="32"/>
        </w:rPr>
        <w:t>5</w:t>
      </w:r>
      <w:r w:rsidRPr="00BC272B">
        <w:rPr>
          <w:rFonts w:ascii="標楷體" w:hAnsi="標楷體" w:hint="eastAsia"/>
          <w:b/>
          <w:color w:val="000000" w:themeColor="text1"/>
          <w:kern w:val="20"/>
          <w:szCs w:val="32"/>
        </w:rPr>
        <w:t>月</w:t>
      </w:r>
      <w:r w:rsidR="0006289A" w:rsidRPr="00BC272B">
        <w:rPr>
          <w:rFonts w:ascii="標楷體" w:hAnsi="標楷體" w:hint="eastAsia"/>
          <w:b/>
          <w:color w:val="000000" w:themeColor="text1"/>
          <w:kern w:val="20"/>
          <w:szCs w:val="32"/>
        </w:rPr>
        <w:t>27</w:t>
      </w:r>
      <w:r w:rsidRPr="00BC272B">
        <w:rPr>
          <w:rFonts w:ascii="標楷體" w:hAnsi="標楷體" w:hint="eastAsia"/>
          <w:b/>
          <w:color w:val="000000" w:themeColor="text1"/>
          <w:kern w:val="20"/>
          <w:szCs w:val="32"/>
        </w:rPr>
        <w:t>日（星期</w:t>
      </w:r>
      <w:r w:rsidR="001B0988" w:rsidRPr="00BC272B">
        <w:rPr>
          <w:rFonts w:ascii="標楷體" w:hAnsi="標楷體" w:hint="eastAsia"/>
          <w:b/>
          <w:color w:val="000000" w:themeColor="text1"/>
          <w:kern w:val="20"/>
          <w:szCs w:val="32"/>
        </w:rPr>
        <w:t>一</w:t>
      </w:r>
      <w:r w:rsidRPr="00BC272B">
        <w:rPr>
          <w:rFonts w:ascii="標楷體" w:hAnsi="標楷體" w:hint="eastAsia"/>
          <w:b/>
          <w:color w:val="000000" w:themeColor="text1"/>
          <w:kern w:val="20"/>
          <w:szCs w:val="32"/>
        </w:rPr>
        <w:t>）</w:t>
      </w:r>
    </w:p>
    <w:p w:rsidR="00907EB0" w:rsidRPr="00BC272B" w:rsidRDefault="00907EB0" w:rsidP="006F6289">
      <w:pPr>
        <w:tabs>
          <w:tab w:val="left" w:pos="2988"/>
          <w:tab w:val="left" w:pos="4316"/>
          <w:tab w:val="left" w:pos="5644"/>
          <w:tab w:val="left" w:pos="6972"/>
          <w:tab w:val="left" w:pos="8300"/>
        </w:tabs>
        <w:overflowPunct w:val="0"/>
        <w:autoSpaceDN w:val="0"/>
        <w:spacing w:line="480" w:lineRule="exact"/>
        <w:ind w:leftChars="500" w:left="1662"/>
        <w:rPr>
          <w:rFonts w:ascii="標楷體" w:hAnsi="標楷體"/>
          <w:kern w:val="20"/>
          <w:szCs w:val="32"/>
        </w:rPr>
      </w:pPr>
      <w:r w:rsidRPr="00BC272B">
        <w:rPr>
          <w:rFonts w:ascii="標楷體" w:hAnsi="標楷體" w:hint="eastAsia"/>
          <w:kern w:val="20"/>
          <w:szCs w:val="32"/>
        </w:rPr>
        <w:t>經濟部</w:t>
      </w:r>
      <w:r w:rsidR="00AF6E0E" w:rsidRPr="00BC272B">
        <w:rPr>
          <w:rFonts w:ascii="標楷體" w:hAnsi="標楷體" w:hint="eastAsia"/>
          <w:kern w:val="20"/>
          <w:szCs w:val="32"/>
        </w:rPr>
        <w:t>部長張家祝</w:t>
      </w:r>
    </w:p>
    <w:p w:rsidR="00AF6E0E" w:rsidRPr="00BC272B" w:rsidRDefault="00AF6E0E" w:rsidP="006F6289">
      <w:pPr>
        <w:tabs>
          <w:tab w:val="left" w:pos="2988"/>
          <w:tab w:val="left" w:pos="4316"/>
          <w:tab w:val="left" w:pos="5644"/>
          <w:tab w:val="left" w:pos="6972"/>
          <w:tab w:val="left" w:pos="8300"/>
        </w:tabs>
        <w:overflowPunct w:val="0"/>
        <w:autoSpaceDN w:val="0"/>
        <w:spacing w:line="480" w:lineRule="exact"/>
        <w:ind w:leftChars="800" w:left="2659"/>
        <w:rPr>
          <w:rFonts w:ascii="標楷體" w:hAnsi="標楷體"/>
          <w:kern w:val="20"/>
          <w:szCs w:val="32"/>
        </w:rPr>
      </w:pPr>
      <w:r w:rsidRPr="00BC272B">
        <w:rPr>
          <w:rFonts w:ascii="標楷體" w:hAnsi="標楷體" w:hint="eastAsia"/>
          <w:kern w:val="20"/>
          <w:szCs w:val="32"/>
        </w:rPr>
        <w:t>技術處處長林全能</w:t>
      </w:r>
    </w:p>
    <w:p w:rsidR="00AF6E0E" w:rsidRPr="00BC272B" w:rsidRDefault="00AF6E0E" w:rsidP="006F6289">
      <w:pPr>
        <w:tabs>
          <w:tab w:val="left" w:pos="2988"/>
          <w:tab w:val="left" w:pos="4316"/>
          <w:tab w:val="left" w:pos="5644"/>
          <w:tab w:val="left" w:pos="6972"/>
          <w:tab w:val="left" w:pos="8300"/>
        </w:tabs>
        <w:overflowPunct w:val="0"/>
        <w:autoSpaceDN w:val="0"/>
        <w:spacing w:line="480" w:lineRule="exact"/>
        <w:ind w:leftChars="800" w:left="2659"/>
        <w:rPr>
          <w:rFonts w:ascii="標楷體" w:hAnsi="標楷體"/>
          <w:kern w:val="20"/>
          <w:szCs w:val="32"/>
        </w:rPr>
      </w:pPr>
      <w:r w:rsidRPr="00BC272B">
        <w:rPr>
          <w:rFonts w:ascii="標楷體" w:hAnsi="標楷體" w:hint="eastAsia"/>
          <w:kern w:val="20"/>
          <w:szCs w:val="32"/>
        </w:rPr>
        <w:t>會計處處長張信一</w:t>
      </w:r>
    </w:p>
    <w:p w:rsidR="00AF6E0E" w:rsidRPr="00BC272B" w:rsidRDefault="00AF6E0E" w:rsidP="006F6289">
      <w:pPr>
        <w:tabs>
          <w:tab w:val="left" w:pos="2988"/>
          <w:tab w:val="left" w:pos="4316"/>
          <w:tab w:val="left" w:pos="5644"/>
          <w:tab w:val="left" w:pos="6972"/>
          <w:tab w:val="left" w:pos="8300"/>
        </w:tabs>
        <w:overflowPunct w:val="0"/>
        <w:autoSpaceDN w:val="0"/>
        <w:spacing w:line="480" w:lineRule="exact"/>
        <w:ind w:leftChars="700" w:left="2326"/>
        <w:rPr>
          <w:rFonts w:ascii="標楷體" w:hAnsi="標楷體"/>
          <w:kern w:val="20"/>
          <w:szCs w:val="32"/>
        </w:rPr>
      </w:pPr>
      <w:r w:rsidRPr="00BC272B">
        <w:rPr>
          <w:rFonts w:ascii="標楷體" w:hAnsi="標楷體" w:hint="eastAsia"/>
          <w:kern w:val="20"/>
          <w:szCs w:val="32"/>
        </w:rPr>
        <w:t>能源局局長歐嘉瑞</w:t>
      </w:r>
    </w:p>
    <w:p w:rsidR="00AF6E0E" w:rsidRPr="00BC272B" w:rsidRDefault="00AF6E0E" w:rsidP="006F6289">
      <w:pPr>
        <w:tabs>
          <w:tab w:val="left" w:pos="2988"/>
          <w:tab w:val="left" w:pos="4316"/>
          <w:tab w:val="left" w:pos="5644"/>
          <w:tab w:val="left" w:pos="6972"/>
          <w:tab w:val="left" w:pos="8300"/>
        </w:tabs>
        <w:overflowPunct w:val="0"/>
        <w:autoSpaceDN w:val="0"/>
        <w:spacing w:line="480" w:lineRule="exact"/>
        <w:ind w:leftChars="700" w:left="2326"/>
        <w:rPr>
          <w:rFonts w:ascii="標楷體" w:hAnsi="標楷體"/>
          <w:kern w:val="20"/>
          <w:szCs w:val="32"/>
        </w:rPr>
      </w:pPr>
      <w:r w:rsidRPr="00BC272B">
        <w:rPr>
          <w:rFonts w:ascii="標楷體" w:hAnsi="標楷體" w:hint="eastAsia"/>
          <w:kern w:val="20"/>
          <w:szCs w:val="32"/>
        </w:rPr>
        <w:t>工業局局長沈榮津</w:t>
      </w:r>
    </w:p>
    <w:p w:rsidR="00AF6E0E" w:rsidRPr="00BC272B" w:rsidRDefault="00AF6E0E" w:rsidP="006F6289">
      <w:pPr>
        <w:tabs>
          <w:tab w:val="left" w:pos="2988"/>
          <w:tab w:val="left" w:pos="4316"/>
          <w:tab w:val="left" w:pos="5644"/>
          <w:tab w:val="left" w:pos="6972"/>
          <w:tab w:val="left" w:pos="8300"/>
        </w:tabs>
        <w:overflowPunct w:val="0"/>
        <w:autoSpaceDN w:val="0"/>
        <w:spacing w:line="480" w:lineRule="exact"/>
        <w:ind w:leftChars="700" w:left="2326"/>
        <w:rPr>
          <w:rFonts w:ascii="標楷體" w:hAnsi="標楷體"/>
          <w:kern w:val="20"/>
          <w:szCs w:val="32"/>
        </w:rPr>
      </w:pPr>
      <w:r w:rsidRPr="00BC272B">
        <w:rPr>
          <w:rFonts w:ascii="標楷體" w:hAnsi="標楷體" w:hint="eastAsia"/>
          <w:kern w:val="20"/>
          <w:szCs w:val="32"/>
        </w:rPr>
        <w:t>標準檢驗局組長謝翰璋</w:t>
      </w:r>
    </w:p>
    <w:p w:rsidR="00AF6E0E" w:rsidRPr="00BC272B" w:rsidRDefault="00AF6E0E" w:rsidP="006F6289">
      <w:pPr>
        <w:tabs>
          <w:tab w:val="left" w:pos="2988"/>
          <w:tab w:val="left" w:pos="4316"/>
          <w:tab w:val="left" w:pos="5644"/>
          <w:tab w:val="left" w:pos="6972"/>
          <w:tab w:val="left" w:pos="8300"/>
        </w:tabs>
        <w:overflowPunct w:val="0"/>
        <w:autoSpaceDN w:val="0"/>
        <w:spacing w:line="480" w:lineRule="exact"/>
        <w:ind w:leftChars="700" w:left="2326"/>
        <w:rPr>
          <w:rFonts w:ascii="標楷體" w:hAnsi="標楷體"/>
          <w:kern w:val="20"/>
          <w:szCs w:val="32"/>
        </w:rPr>
      </w:pPr>
      <w:r w:rsidRPr="00BC272B">
        <w:rPr>
          <w:rFonts w:ascii="標楷體" w:hAnsi="標楷體" w:hint="eastAsia"/>
          <w:kern w:val="20"/>
          <w:szCs w:val="32"/>
        </w:rPr>
        <w:t>中央地質調查所組長王詠絢</w:t>
      </w:r>
    </w:p>
    <w:p w:rsidR="000A2BD1" w:rsidRPr="00BC272B" w:rsidRDefault="000A2BD1" w:rsidP="006F6289">
      <w:pPr>
        <w:tabs>
          <w:tab w:val="left" w:pos="2988"/>
          <w:tab w:val="left" w:pos="4316"/>
          <w:tab w:val="left" w:pos="5644"/>
          <w:tab w:val="left" w:pos="6972"/>
          <w:tab w:val="left" w:pos="8300"/>
        </w:tabs>
        <w:overflowPunct w:val="0"/>
        <w:autoSpaceDN w:val="0"/>
        <w:spacing w:line="480" w:lineRule="exact"/>
        <w:ind w:leftChars="700" w:left="2326"/>
        <w:rPr>
          <w:rFonts w:ascii="標楷體" w:hAnsi="標楷體"/>
          <w:kern w:val="20"/>
          <w:szCs w:val="32"/>
        </w:rPr>
      </w:pPr>
      <w:r w:rsidRPr="00BC272B">
        <w:rPr>
          <w:rFonts w:ascii="標楷體" w:hAnsi="標楷體" w:hint="eastAsia"/>
          <w:kern w:val="20"/>
          <w:szCs w:val="32"/>
        </w:rPr>
        <w:t>國營事業委員會執行長劉明忠</w:t>
      </w:r>
    </w:p>
    <w:p w:rsidR="000A2BD1" w:rsidRPr="00BC272B" w:rsidRDefault="000A2BD1" w:rsidP="006F6289">
      <w:pPr>
        <w:tabs>
          <w:tab w:val="left" w:pos="2988"/>
          <w:tab w:val="left" w:pos="4316"/>
          <w:tab w:val="left" w:pos="5644"/>
          <w:tab w:val="left" w:pos="6972"/>
          <w:tab w:val="left" w:pos="8300"/>
        </w:tabs>
        <w:overflowPunct w:val="0"/>
        <w:autoSpaceDN w:val="0"/>
        <w:spacing w:line="480" w:lineRule="exact"/>
        <w:ind w:leftChars="800" w:left="2659"/>
        <w:rPr>
          <w:rFonts w:ascii="標楷體" w:hAnsi="標楷體"/>
          <w:kern w:val="20"/>
          <w:szCs w:val="32"/>
        </w:rPr>
      </w:pPr>
      <w:r w:rsidRPr="00BC272B">
        <w:rPr>
          <w:rFonts w:ascii="標楷體" w:hAnsi="標楷體" w:hint="eastAsia"/>
          <w:kern w:val="20"/>
          <w:szCs w:val="32"/>
        </w:rPr>
        <w:t>台灣電力股份有限公司總經理朱文成</w:t>
      </w:r>
    </w:p>
    <w:p w:rsidR="00A451EC" w:rsidRPr="00BC272B" w:rsidRDefault="00A451EC" w:rsidP="006F6289">
      <w:pPr>
        <w:tabs>
          <w:tab w:val="left" w:pos="2988"/>
          <w:tab w:val="left" w:pos="4316"/>
          <w:tab w:val="left" w:pos="5644"/>
          <w:tab w:val="left" w:pos="6972"/>
          <w:tab w:val="left" w:pos="8300"/>
        </w:tabs>
        <w:overflowPunct w:val="0"/>
        <w:autoSpaceDN w:val="0"/>
        <w:spacing w:line="480" w:lineRule="exact"/>
        <w:ind w:leftChars="1800" w:left="5982"/>
        <w:rPr>
          <w:rFonts w:ascii="標楷體" w:hAnsi="標楷體"/>
          <w:kern w:val="20"/>
          <w:szCs w:val="32"/>
        </w:rPr>
      </w:pPr>
      <w:r w:rsidRPr="00BC272B">
        <w:rPr>
          <w:rFonts w:ascii="標楷體" w:hAnsi="標楷體" w:hint="eastAsia"/>
          <w:kern w:val="20"/>
          <w:szCs w:val="32"/>
        </w:rPr>
        <w:t>副總經理陳布燦</w:t>
      </w:r>
    </w:p>
    <w:p w:rsidR="00907EB0" w:rsidRPr="00BC272B" w:rsidRDefault="00907EB0" w:rsidP="006F6289">
      <w:pPr>
        <w:tabs>
          <w:tab w:val="left" w:pos="2988"/>
          <w:tab w:val="left" w:pos="4316"/>
          <w:tab w:val="left" w:pos="5644"/>
          <w:tab w:val="left" w:pos="6972"/>
          <w:tab w:val="left" w:pos="8300"/>
        </w:tabs>
        <w:overflowPunct w:val="0"/>
        <w:autoSpaceDN w:val="0"/>
        <w:spacing w:line="480" w:lineRule="exact"/>
        <w:ind w:leftChars="500" w:left="2619" w:hangingChars="288" w:hanging="957"/>
        <w:rPr>
          <w:rFonts w:ascii="標楷體" w:hAnsi="標楷體"/>
          <w:kern w:val="20"/>
          <w:szCs w:val="32"/>
        </w:rPr>
      </w:pPr>
      <w:r w:rsidRPr="00BC272B">
        <w:rPr>
          <w:rFonts w:ascii="標楷體" w:hAnsi="標楷體" w:hint="eastAsia"/>
          <w:kern w:val="20"/>
          <w:szCs w:val="32"/>
        </w:rPr>
        <w:lastRenderedPageBreak/>
        <w:t>行政院經濟建設委員會</w:t>
      </w:r>
      <w:r w:rsidR="000A2BD1" w:rsidRPr="00BC272B">
        <w:rPr>
          <w:rFonts w:ascii="標楷體" w:hAnsi="標楷體" w:hint="eastAsia"/>
          <w:kern w:val="20"/>
          <w:szCs w:val="32"/>
        </w:rPr>
        <w:t>主任委員管中閔</w:t>
      </w:r>
    </w:p>
    <w:p w:rsidR="000A2BD1" w:rsidRPr="00BC272B" w:rsidRDefault="000A2BD1" w:rsidP="006F6289">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BC272B">
        <w:rPr>
          <w:rFonts w:ascii="標楷體" w:hAnsi="標楷體" w:hint="eastAsia"/>
          <w:kern w:val="20"/>
          <w:szCs w:val="32"/>
        </w:rPr>
        <w:t>部門計劃處處長詹方冠</w:t>
      </w:r>
    </w:p>
    <w:p w:rsidR="000A2BD1" w:rsidRPr="00BC272B" w:rsidRDefault="000A2BD1" w:rsidP="006F6289">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BC272B">
        <w:rPr>
          <w:rFonts w:ascii="標楷體" w:hAnsi="標楷體" w:hint="eastAsia"/>
          <w:kern w:val="20"/>
          <w:szCs w:val="32"/>
        </w:rPr>
        <w:t>經濟研究處副處長朱麗慧</w:t>
      </w:r>
    </w:p>
    <w:p w:rsidR="000A2BD1" w:rsidRPr="00BC272B" w:rsidRDefault="000A2BD1" w:rsidP="006F6289">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BC272B">
        <w:rPr>
          <w:rFonts w:ascii="標楷體" w:hAnsi="標楷體" w:hint="eastAsia"/>
          <w:kern w:val="20"/>
          <w:szCs w:val="32"/>
        </w:rPr>
        <w:t>主計室代理主任黃鴻文</w:t>
      </w:r>
    </w:p>
    <w:p w:rsidR="000A2BD1" w:rsidRPr="00BC272B" w:rsidRDefault="000A2BD1" w:rsidP="006F6289">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BC272B">
        <w:rPr>
          <w:rFonts w:ascii="標楷體" w:hAnsi="標楷體" w:hint="eastAsia"/>
          <w:kern w:val="20"/>
          <w:szCs w:val="32"/>
        </w:rPr>
        <w:t>財經法制協調服務中心主任左珩</w:t>
      </w:r>
    </w:p>
    <w:p w:rsidR="000A2BD1" w:rsidRPr="00BC272B" w:rsidRDefault="000A2BD1" w:rsidP="006F6289">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BC272B">
        <w:rPr>
          <w:rFonts w:ascii="標楷體" w:hAnsi="標楷體" w:hint="eastAsia"/>
          <w:kern w:val="20"/>
          <w:szCs w:val="32"/>
        </w:rPr>
        <w:t>人力規劃處副處長林至美</w:t>
      </w:r>
    </w:p>
    <w:p w:rsidR="000A2BD1" w:rsidRPr="00BC272B" w:rsidRDefault="000A2BD1" w:rsidP="006F6289">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BC272B">
        <w:rPr>
          <w:rFonts w:ascii="標楷體" w:hAnsi="標楷體" w:hint="eastAsia"/>
          <w:kern w:val="20"/>
          <w:szCs w:val="32"/>
        </w:rPr>
        <w:t>總務處處長陳銘傳</w:t>
      </w:r>
    </w:p>
    <w:p w:rsidR="00907EB0" w:rsidRPr="00BC272B" w:rsidRDefault="00907EB0" w:rsidP="006F6289">
      <w:pPr>
        <w:tabs>
          <w:tab w:val="left" w:pos="2988"/>
          <w:tab w:val="left" w:pos="4316"/>
          <w:tab w:val="left" w:pos="5644"/>
          <w:tab w:val="left" w:pos="6972"/>
          <w:tab w:val="left" w:pos="8300"/>
        </w:tabs>
        <w:overflowPunct w:val="0"/>
        <w:autoSpaceDN w:val="0"/>
        <w:spacing w:line="480" w:lineRule="exact"/>
        <w:ind w:leftChars="500" w:left="2619" w:hangingChars="288" w:hanging="957"/>
        <w:rPr>
          <w:rFonts w:ascii="標楷體" w:hAnsi="標楷體"/>
          <w:kern w:val="20"/>
          <w:szCs w:val="32"/>
        </w:rPr>
      </w:pPr>
      <w:r w:rsidRPr="00BC272B">
        <w:rPr>
          <w:rFonts w:ascii="標楷體" w:hAnsi="標楷體" w:hint="eastAsia"/>
          <w:kern w:val="20"/>
          <w:szCs w:val="32"/>
        </w:rPr>
        <w:t>行政院國家科學委員會</w:t>
      </w:r>
      <w:r w:rsidR="005E18B9" w:rsidRPr="00BC272B">
        <w:rPr>
          <w:rFonts w:ascii="標楷體" w:hAnsi="標楷體" w:hint="eastAsia"/>
          <w:kern w:val="20"/>
          <w:szCs w:val="32"/>
        </w:rPr>
        <w:t>副主任委員賀陳弘</w:t>
      </w:r>
    </w:p>
    <w:p w:rsidR="008F677A" w:rsidRPr="00BC272B" w:rsidRDefault="008F677A" w:rsidP="008F677A">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BC272B">
        <w:rPr>
          <w:rFonts w:ascii="標楷體" w:hAnsi="標楷體" w:hint="eastAsia"/>
          <w:kern w:val="20"/>
          <w:szCs w:val="32"/>
        </w:rPr>
        <w:t>企劃考核處處長王永壯</w:t>
      </w:r>
    </w:p>
    <w:p w:rsidR="005E18B9" w:rsidRPr="00BC272B" w:rsidRDefault="005E18B9" w:rsidP="006F6289">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BC272B">
        <w:rPr>
          <w:rFonts w:ascii="標楷體" w:hAnsi="標楷體" w:hint="eastAsia"/>
          <w:kern w:val="20"/>
          <w:szCs w:val="32"/>
        </w:rPr>
        <w:t>自然</w:t>
      </w:r>
      <w:r w:rsidR="005B7B0B" w:rsidRPr="00BC272B">
        <w:rPr>
          <w:rFonts w:ascii="標楷體" w:hAnsi="標楷體" w:hint="eastAsia"/>
          <w:kern w:val="20"/>
          <w:szCs w:val="32"/>
        </w:rPr>
        <w:t>科學發展</w:t>
      </w:r>
      <w:r w:rsidRPr="00BC272B">
        <w:rPr>
          <w:rFonts w:ascii="標楷體" w:hAnsi="標楷體" w:hint="eastAsia"/>
          <w:kern w:val="20"/>
          <w:szCs w:val="32"/>
        </w:rPr>
        <w:t>處</w:t>
      </w:r>
      <w:r w:rsidR="005B7B0B" w:rsidRPr="00BC272B">
        <w:rPr>
          <w:rFonts w:ascii="標楷體" w:hAnsi="標楷體" w:hint="eastAsia"/>
          <w:kern w:val="20"/>
          <w:szCs w:val="32"/>
        </w:rPr>
        <w:t>研究員廖宏儒</w:t>
      </w:r>
    </w:p>
    <w:p w:rsidR="005E18B9" w:rsidRPr="008F677A" w:rsidRDefault="005E18B9" w:rsidP="008E7E91">
      <w:pPr>
        <w:tabs>
          <w:tab w:val="left" w:pos="2988"/>
          <w:tab w:val="left" w:pos="4316"/>
          <w:tab w:val="left" w:pos="5644"/>
          <w:tab w:val="left" w:pos="6972"/>
          <w:tab w:val="left" w:pos="8300"/>
        </w:tabs>
        <w:overflowPunct w:val="0"/>
        <w:autoSpaceDN w:val="0"/>
        <w:spacing w:line="480" w:lineRule="exact"/>
        <w:ind w:leftChars="1500" w:left="5942" w:hangingChars="288" w:hanging="957"/>
        <w:rPr>
          <w:rFonts w:ascii="標楷體" w:hAnsi="標楷體"/>
          <w:kern w:val="20"/>
          <w:szCs w:val="32"/>
        </w:rPr>
      </w:pPr>
      <w:r w:rsidRPr="008F677A">
        <w:rPr>
          <w:rFonts w:ascii="標楷體" w:hAnsi="標楷體" w:hint="eastAsia"/>
          <w:kern w:val="20"/>
          <w:szCs w:val="32"/>
        </w:rPr>
        <w:t>能源國家型科技計畫執行長陳發林</w:t>
      </w:r>
    </w:p>
    <w:p w:rsidR="00880D2F" w:rsidRPr="00BC272B" w:rsidRDefault="00907EB0" w:rsidP="006F6289">
      <w:pPr>
        <w:tabs>
          <w:tab w:val="left" w:pos="2988"/>
          <w:tab w:val="left" w:pos="4316"/>
          <w:tab w:val="left" w:pos="5644"/>
          <w:tab w:val="left" w:pos="6972"/>
          <w:tab w:val="left" w:pos="8300"/>
        </w:tabs>
        <w:overflowPunct w:val="0"/>
        <w:autoSpaceDN w:val="0"/>
        <w:spacing w:line="480" w:lineRule="exact"/>
        <w:ind w:leftChars="500" w:left="2619" w:hangingChars="288" w:hanging="957"/>
        <w:rPr>
          <w:rFonts w:ascii="標楷體" w:hAnsi="標楷體"/>
          <w:kern w:val="20"/>
          <w:szCs w:val="32"/>
        </w:rPr>
      </w:pPr>
      <w:r w:rsidRPr="00BC272B">
        <w:rPr>
          <w:rFonts w:ascii="標楷體" w:hAnsi="標楷體" w:hint="eastAsia"/>
          <w:kern w:val="20"/>
          <w:szCs w:val="32"/>
        </w:rPr>
        <w:t>行政院原子能委員會</w:t>
      </w:r>
      <w:r w:rsidR="0097069E" w:rsidRPr="00BC272B">
        <w:rPr>
          <w:rFonts w:ascii="標楷體" w:hAnsi="標楷體" w:hint="eastAsia"/>
          <w:kern w:val="20"/>
          <w:szCs w:val="32"/>
        </w:rPr>
        <w:t>副主任委員周源卿</w:t>
      </w:r>
    </w:p>
    <w:p w:rsidR="0097069E" w:rsidRPr="00BC272B" w:rsidRDefault="0097069E" w:rsidP="006F6289">
      <w:pPr>
        <w:tabs>
          <w:tab w:val="left" w:pos="2988"/>
          <w:tab w:val="left" w:pos="4316"/>
          <w:tab w:val="left" w:pos="5644"/>
          <w:tab w:val="left" w:pos="6972"/>
          <w:tab w:val="left" w:pos="8300"/>
        </w:tabs>
        <w:overflowPunct w:val="0"/>
        <w:autoSpaceDN w:val="0"/>
        <w:spacing w:line="480" w:lineRule="exact"/>
        <w:ind w:leftChars="1400" w:left="5610" w:hangingChars="288" w:hanging="957"/>
        <w:rPr>
          <w:rFonts w:ascii="標楷體" w:hAnsi="標楷體"/>
          <w:kern w:val="20"/>
          <w:szCs w:val="32"/>
        </w:rPr>
      </w:pPr>
      <w:r w:rsidRPr="00BC272B">
        <w:rPr>
          <w:rFonts w:ascii="標楷體" w:hAnsi="標楷體" w:hint="eastAsia"/>
          <w:kern w:val="20"/>
          <w:szCs w:val="32"/>
        </w:rPr>
        <w:t>綜合計畫處副處長王重德</w:t>
      </w:r>
    </w:p>
    <w:p w:rsidR="0097069E" w:rsidRPr="00BC272B" w:rsidRDefault="0097069E" w:rsidP="006F6289">
      <w:pPr>
        <w:tabs>
          <w:tab w:val="left" w:pos="2988"/>
          <w:tab w:val="left" w:pos="4316"/>
          <w:tab w:val="left" w:pos="5644"/>
          <w:tab w:val="left" w:pos="6972"/>
          <w:tab w:val="left" w:pos="8300"/>
        </w:tabs>
        <w:overflowPunct w:val="0"/>
        <w:autoSpaceDN w:val="0"/>
        <w:spacing w:line="480" w:lineRule="exact"/>
        <w:ind w:leftChars="1400" w:left="5610" w:hangingChars="288" w:hanging="957"/>
        <w:rPr>
          <w:rFonts w:ascii="標楷體" w:hAnsi="標楷體"/>
          <w:kern w:val="20"/>
          <w:szCs w:val="32"/>
        </w:rPr>
      </w:pPr>
      <w:r w:rsidRPr="00BC272B">
        <w:rPr>
          <w:rFonts w:ascii="標楷體" w:hAnsi="標楷體" w:hint="eastAsia"/>
          <w:kern w:val="20"/>
          <w:szCs w:val="32"/>
        </w:rPr>
        <w:t>核能管制處處長陳宜彬</w:t>
      </w:r>
    </w:p>
    <w:p w:rsidR="0097069E" w:rsidRPr="00BC272B" w:rsidRDefault="0097069E" w:rsidP="006F6289">
      <w:pPr>
        <w:tabs>
          <w:tab w:val="left" w:pos="2988"/>
          <w:tab w:val="left" w:pos="4316"/>
          <w:tab w:val="left" w:pos="5644"/>
          <w:tab w:val="left" w:pos="6972"/>
          <w:tab w:val="left" w:pos="8300"/>
        </w:tabs>
        <w:overflowPunct w:val="0"/>
        <w:autoSpaceDN w:val="0"/>
        <w:spacing w:line="480" w:lineRule="exact"/>
        <w:ind w:leftChars="1400" w:left="5610" w:hangingChars="288" w:hanging="957"/>
        <w:rPr>
          <w:rFonts w:ascii="標楷體" w:hAnsi="標楷體"/>
          <w:kern w:val="20"/>
          <w:szCs w:val="32"/>
        </w:rPr>
      </w:pPr>
      <w:r w:rsidRPr="00BC272B">
        <w:rPr>
          <w:rFonts w:ascii="標楷體" w:hAnsi="標楷體" w:hint="eastAsia"/>
          <w:kern w:val="20"/>
          <w:szCs w:val="32"/>
        </w:rPr>
        <w:t>輻射防護處副處長劉文熙</w:t>
      </w:r>
    </w:p>
    <w:p w:rsidR="0097069E" w:rsidRPr="00BC272B" w:rsidRDefault="0097069E" w:rsidP="006F6289">
      <w:pPr>
        <w:tabs>
          <w:tab w:val="left" w:pos="2988"/>
          <w:tab w:val="left" w:pos="4316"/>
          <w:tab w:val="left" w:pos="5644"/>
          <w:tab w:val="left" w:pos="6972"/>
          <w:tab w:val="left" w:pos="8300"/>
        </w:tabs>
        <w:overflowPunct w:val="0"/>
        <w:autoSpaceDN w:val="0"/>
        <w:spacing w:line="480" w:lineRule="exact"/>
        <w:ind w:leftChars="1400" w:left="5610" w:hangingChars="288" w:hanging="957"/>
        <w:rPr>
          <w:rFonts w:ascii="標楷體" w:hAnsi="標楷體"/>
          <w:kern w:val="20"/>
          <w:szCs w:val="32"/>
        </w:rPr>
      </w:pPr>
      <w:r w:rsidRPr="00BC272B">
        <w:rPr>
          <w:rFonts w:ascii="標楷體" w:hAnsi="標楷體" w:hint="eastAsia"/>
          <w:kern w:val="20"/>
          <w:szCs w:val="32"/>
        </w:rPr>
        <w:t>核能技術處</w:t>
      </w:r>
      <w:r w:rsidR="00D026E8" w:rsidRPr="00BC272B">
        <w:rPr>
          <w:rFonts w:ascii="標楷體" w:hAnsi="標楷體" w:hint="eastAsia"/>
          <w:kern w:val="20"/>
          <w:szCs w:val="32"/>
        </w:rPr>
        <w:t>代</w:t>
      </w:r>
      <w:r w:rsidRPr="00BC272B">
        <w:rPr>
          <w:rFonts w:ascii="標楷體" w:hAnsi="標楷體" w:hint="eastAsia"/>
          <w:kern w:val="20"/>
          <w:szCs w:val="32"/>
        </w:rPr>
        <w:t>副處長陳文芳</w:t>
      </w:r>
    </w:p>
    <w:p w:rsidR="00706F76" w:rsidRPr="00BC272B" w:rsidRDefault="00706F76" w:rsidP="006F6289">
      <w:pPr>
        <w:tabs>
          <w:tab w:val="left" w:pos="2988"/>
          <w:tab w:val="left" w:pos="4316"/>
          <w:tab w:val="left" w:pos="5644"/>
          <w:tab w:val="left" w:pos="6972"/>
          <w:tab w:val="left" w:pos="8300"/>
        </w:tabs>
        <w:overflowPunct w:val="0"/>
        <w:autoSpaceDN w:val="0"/>
        <w:spacing w:line="480" w:lineRule="exact"/>
        <w:ind w:leftChars="700" w:left="3283" w:hangingChars="288" w:hanging="957"/>
        <w:rPr>
          <w:rFonts w:ascii="標楷體" w:hAnsi="標楷體"/>
          <w:kern w:val="20"/>
          <w:szCs w:val="32"/>
        </w:rPr>
      </w:pPr>
      <w:r w:rsidRPr="00BC272B">
        <w:rPr>
          <w:rFonts w:ascii="標楷體" w:hAnsi="標楷體" w:hint="eastAsia"/>
          <w:kern w:val="20"/>
          <w:szCs w:val="32"/>
        </w:rPr>
        <w:t>核能研究所副所長邱太銘</w:t>
      </w:r>
    </w:p>
    <w:p w:rsidR="00706F76" w:rsidRPr="00BC272B" w:rsidRDefault="00706F76" w:rsidP="006F6289">
      <w:pPr>
        <w:tabs>
          <w:tab w:val="left" w:pos="2988"/>
          <w:tab w:val="left" w:pos="4316"/>
          <w:tab w:val="left" w:pos="5644"/>
          <w:tab w:val="left" w:pos="6972"/>
          <w:tab w:val="left" w:pos="8300"/>
        </w:tabs>
        <w:overflowPunct w:val="0"/>
        <w:autoSpaceDN w:val="0"/>
        <w:spacing w:line="480" w:lineRule="exact"/>
        <w:ind w:leftChars="700" w:left="3283" w:hangingChars="288" w:hanging="957"/>
        <w:rPr>
          <w:rFonts w:ascii="標楷體" w:hAnsi="標楷體"/>
          <w:kern w:val="20"/>
          <w:szCs w:val="32"/>
        </w:rPr>
      </w:pPr>
      <w:r w:rsidRPr="00BC272B">
        <w:rPr>
          <w:rFonts w:ascii="標楷體" w:hAnsi="標楷體" w:hint="eastAsia"/>
          <w:kern w:val="20"/>
          <w:szCs w:val="32"/>
        </w:rPr>
        <w:t>放射性物料管理局副局長邵耀祖</w:t>
      </w:r>
    </w:p>
    <w:p w:rsidR="0097069E" w:rsidRPr="00BC272B" w:rsidRDefault="00E833A6" w:rsidP="006F6289">
      <w:pPr>
        <w:tabs>
          <w:tab w:val="left" w:pos="2988"/>
          <w:tab w:val="left" w:pos="4316"/>
          <w:tab w:val="left" w:pos="5644"/>
          <w:tab w:val="left" w:pos="6972"/>
          <w:tab w:val="left" w:pos="8300"/>
        </w:tabs>
        <w:overflowPunct w:val="0"/>
        <w:autoSpaceDN w:val="0"/>
        <w:spacing w:line="480" w:lineRule="exact"/>
        <w:ind w:leftChars="500" w:left="2619" w:hangingChars="288" w:hanging="957"/>
        <w:rPr>
          <w:rFonts w:ascii="標楷體" w:hAnsi="標楷體"/>
          <w:kern w:val="20"/>
          <w:szCs w:val="32"/>
        </w:rPr>
      </w:pPr>
      <w:r w:rsidRPr="00BC272B">
        <w:rPr>
          <w:rFonts w:ascii="標楷體" w:hAnsi="標楷體" w:hint="eastAsia"/>
          <w:kern w:val="20"/>
          <w:szCs w:val="32"/>
        </w:rPr>
        <w:t>行政院主計總處專門委員鄭淑芳</w:t>
      </w:r>
    </w:p>
    <w:p w:rsidR="00754E5A" w:rsidRPr="00BC272B" w:rsidRDefault="00056046" w:rsidP="006F6289">
      <w:pPr>
        <w:tabs>
          <w:tab w:val="left" w:pos="2988"/>
          <w:tab w:val="left" w:pos="4316"/>
          <w:tab w:val="left" w:pos="5644"/>
          <w:tab w:val="left" w:pos="6972"/>
          <w:tab w:val="left" w:pos="8300"/>
        </w:tabs>
        <w:overflowPunct w:val="0"/>
        <w:autoSpaceDN w:val="0"/>
        <w:spacing w:line="480" w:lineRule="exact"/>
        <w:ind w:leftChars="500" w:left="1662"/>
        <w:rPr>
          <w:rFonts w:ascii="標楷體" w:hAnsi="標楷體"/>
          <w:b/>
          <w:color w:val="000000" w:themeColor="text1"/>
          <w:kern w:val="20"/>
          <w:szCs w:val="32"/>
        </w:rPr>
      </w:pPr>
      <w:r w:rsidRPr="00BC272B">
        <w:rPr>
          <w:rFonts w:ascii="標楷體" w:hAnsi="標楷體" w:hint="eastAsia"/>
          <w:b/>
          <w:color w:val="000000" w:themeColor="text1"/>
          <w:kern w:val="20"/>
          <w:szCs w:val="32"/>
        </w:rPr>
        <w:t>102年5</w:t>
      </w:r>
      <w:r w:rsidR="00056DC6" w:rsidRPr="00BC272B">
        <w:rPr>
          <w:rFonts w:ascii="標楷體" w:hAnsi="標楷體" w:hint="eastAsia"/>
          <w:b/>
          <w:color w:val="000000" w:themeColor="text1"/>
          <w:kern w:val="20"/>
          <w:szCs w:val="32"/>
        </w:rPr>
        <w:t>月</w:t>
      </w:r>
      <w:r w:rsidR="0006289A" w:rsidRPr="00BC272B">
        <w:rPr>
          <w:rFonts w:ascii="標楷體" w:hAnsi="標楷體" w:hint="eastAsia"/>
          <w:b/>
          <w:color w:val="000000" w:themeColor="text1"/>
          <w:kern w:val="20"/>
          <w:szCs w:val="32"/>
        </w:rPr>
        <w:t>29</w:t>
      </w:r>
      <w:r w:rsidR="00056DC6" w:rsidRPr="00BC272B">
        <w:rPr>
          <w:rFonts w:ascii="標楷體" w:hAnsi="標楷體" w:hint="eastAsia"/>
          <w:b/>
          <w:color w:val="000000" w:themeColor="text1"/>
          <w:kern w:val="20"/>
          <w:szCs w:val="32"/>
        </w:rPr>
        <w:t>日（星期</w:t>
      </w:r>
      <w:r w:rsidR="001B0988" w:rsidRPr="00BC272B">
        <w:rPr>
          <w:rFonts w:ascii="標楷體" w:hAnsi="標楷體" w:hint="eastAsia"/>
          <w:b/>
          <w:color w:val="000000" w:themeColor="text1"/>
          <w:kern w:val="20"/>
          <w:szCs w:val="32"/>
        </w:rPr>
        <w:t>三</w:t>
      </w:r>
      <w:r w:rsidR="00056DC6" w:rsidRPr="00BC272B">
        <w:rPr>
          <w:rFonts w:ascii="標楷體" w:hAnsi="標楷體" w:hint="eastAsia"/>
          <w:b/>
          <w:color w:val="000000" w:themeColor="text1"/>
          <w:kern w:val="20"/>
          <w:szCs w:val="32"/>
        </w:rPr>
        <w:t>）</w:t>
      </w:r>
    </w:p>
    <w:p w:rsidR="0077061E" w:rsidRDefault="0077061E" w:rsidP="006F6289">
      <w:pPr>
        <w:tabs>
          <w:tab w:val="left" w:pos="2988"/>
          <w:tab w:val="left" w:pos="4316"/>
          <w:tab w:val="left" w:pos="5644"/>
          <w:tab w:val="left" w:pos="6972"/>
          <w:tab w:val="left" w:pos="8300"/>
        </w:tabs>
        <w:overflowPunct w:val="0"/>
        <w:autoSpaceDN w:val="0"/>
        <w:spacing w:line="480" w:lineRule="exact"/>
        <w:ind w:leftChars="500" w:left="2619" w:hangingChars="288" w:hanging="957"/>
        <w:rPr>
          <w:rFonts w:ascii="標楷體" w:hAnsi="標楷體"/>
          <w:kern w:val="20"/>
          <w:szCs w:val="32"/>
        </w:rPr>
      </w:pPr>
      <w:r w:rsidRPr="00BC272B">
        <w:rPr>
          <w:rFonts w:ascii="標楷體" w:hAnsi="標楷體" w:hint="eastAsia"/>
          <w:kern w:val="20"/>
          <w:szCs w:val="32"/>
        </w:rPr>
        <w:t>經濟部</w:t>
      </w:r>
      <w:r w:rsidR="008E7E91">
        <w:rPr>
          <w:rFonts w:ascii="標楷體" w:hAnsi="標楷體" w:hint="eastAsia"/>
          <w:kern w:val="20"/>
          <w:szCs w:val="32"/>
        </w:rPr>
        <w:t>常務次長卓士昭</w:t>
      </w:r>
    </w:p>
    <w:p w:rsidR="008E7E91" w:rsidRDefault="008E7E91" w:rsidP="008E7E91">
      <w:pPr>
        <w:tabs>
          <w:tab w:val="left" w:pos="2988"/>
          <w:tab w:val="left" w:pos="4316"/>
          <w:tab w:val="left" w:pos="5644"/>
          <w:tab w:val="left" w:pos="6972"/>
          <w:tab w:val="left" w:pos="8300"/>
        </w:tabs>
        <w:overflowPunct w:val="0"/>
        <w:autoSpaceDN w:val="0"/>
        <w:spacing w:line="480" w:lineRule="exact"/>
        <w:ind w:leftChars="800" w:left="3616" w:hangingChars="288" w:hanging="957"/>
        <w:rPr>
          <w:rFonts w:ascii="標楷體" w:hAnsi="標楷體"/>
          <w:kern w:val="20"/>
          <w:szCs w:val="32"/>
        </w:rPr>
      </w:pPr>
      <w:r>
        <w:rPr>
          <w:rFonts w:ascii="標楷體" w:hAnsi="標楷體" w:hint="eastAsia"/>
          <w:kern w:val="20"/>
          <w:szCs w:val="32"/>
        </w:rPr>
        <w:t>法規委員會副執行秘書吳榮訓</w:t>
      </w:r>
    </w:p>
    <w:p w:rsidR="008E7E91" w:rsidRDefault="008E7E91" w:rsidP="008E7E91">
      <w:pPr>
        <w:tabs>
          <w:tab w:val="left" w:pos="2988"/>
          <w:tab w:val="left" w:pos="4316"/>
          <w:tab w:val="left" w:pos="5644"/>
          <w:tab w:val="left" w:pos="6972"/>
          <w:tab w:val="left" w:pos="8300"/>
        </w:tabs>
        <w:overflowPunct w:val="0"/>
        <w:autoSpaceDN w:val="0"/>
        <w:spacing w:line="480" w:lineRule="exact"/>
        <w:ind w:leftChars="700" w:left="3283" w:hangingChars="288" w:hanging="957"/>
        <w:rPr>
          <w:rFonts w:ascii="標楷體" w:hAnsi="標楷體"/>
          <w:kern w:val="20"/>
          <w:szCs w:val="32"/>
        </w:rPr>
      </w:pPr>
      <w:r>
        <w:rPr>
          <w:rFonts w:ascii="標楷體" w:hAnsi="標楷體" w:hint="eastAsia"/>
          <w:kern w:val="20"/>
          <w:szCs w:val="32"/>
        </w:rPr>
        <w:t>智慧財產局局長王美花</w:t>
      </w:r>
    </w:p>
    <w:p w:rsidR="008E7E91" w:rsidRDefault="008E7E91" w:rsidP="006F6289">
      <w:pPr>
        <w:tabs>
          <w:tab w:val="left" w:pos="2988"/>
          <w:tab w:val="left" w:pos="4316"/>
          <w:tab w:val="left" w:pos="5644"/>
          <w:tab w:val="left" w:pos="6972"/>
          <w:tab w:val="left" w:pos="8300"/>
        </w:tabs>
        <w:overflowPunct w:val="0"/>
        <w:autoSpaceDN w:val="0"/>
        <w:spacing w:line="480" w:lineRule="exact"/>
        <w:ind w:leftChars="500" w:left="2619" w:hangingChars="288" w:hanging="957"/>
        <w:rPr>
          <w:rFonts w:ascii="標楷體" w:hAnsi="標楷體"/>
          <w:kern w:val="20"/>
          <w:szCs w:val="32"/>
        </w:rPr>
      </w:pPr>
      <w:r>
        <w:rPr>
          <w:rFonts w:ascii="標楷體" w:hAnsi="標楷體" w:hint="eastAsia"/>
          <w:kern w:val="20"/>
          <w:szCs w:val="32"/>
        </w:rPr>
        <w:t>司法院行政訴訟及懲戒廳法官林欣蓉</w:t>
      </w:r>
    </w:p>
    <w:p w:rsidR="00F46EA4" w:rsidRPr="00BC272B" w:rsidRDefault="008E7E91" w:rsidP="008E7E91">
      <w:pPr>
        <w:tabs>
          <w:tab w:val="left" w:pos="2988"/>
          <w:tab w:val="left" w:pos="4316"/>
          <w:tab w:val="left" w:pos="5644"/>
          <w:tab w:val="left" w:pos="6972"/>
          <w:tab w:val="left" w:pos="8300"/>
        </w:tabs>
        <w:overflowPunct w:val="0"/>
        <w:autoSpaceDN w:val="0"/>
        <w:spacing w:line="480" w:lineRule="exact"/>
        <w:ind w:leftChars="500" w:left="2619" w:hangingChars="288" w:hanging="957"/>
        <w:rPr>
          <w:rFonts w:ascii="標楷體" w:hAnsi="標楷體"/>
          <w:b/>
          <w:color w:val="000000" w:themeColor="text1"/>
          <w:kern w:val="20"/>
          <w:szCs w:val="32"/>
        </w:rPr>
      </w:pPr>
      <w:r>
        <w:rPr>
          <w:rFonts w:ascii="標楷體" w:hAnsi="標楷體" w:hint="eastAsia"/>
          <w:kern w:val="20"/>
          <w:szCs w:val="32"/>
        </w:rPr>
        <w:t>法務部參事林秀蓮</w:t>
      </w:r>
    </w:p>
    <w:p w:rsidR="00E17957" w:rsidRPr="00A4508B" w:rsidRDefault="00E17957" w:rsidP="006F6289">
      <w:pPr>
        <w:overflowPunct w:val="0"/>
        <w:autoSpaceDN w:val="0"/>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Pr="00E14169">
        <w:rPr>
          <w:rFonts w:ascii="標楷體" w:hAnsi="標楷體" w:hint="eastAsia"/>
          <w:color w:val="000000" w:themeColor="text1"/>
          <w:szCs w:val="32"/>
        </w:rPr>
        <w:t>黃</w:t>
      </w:r>
      <w:r w:rsidRPr="00E14169">
        <w:rPr>
          <w:rFonts w:ascii="標楷體" w:hAnsi="標楷體"/>
          <w:color w:val="000000" w:themeColor="text1"/>
          <w:szCs w:val="32"/>
        </w:rPr>
        <w:t>召集委員</w:t>
      </w:r>
      <w:r w:rsidR="00F46EA4">
        <w:rPr>
          <w:rFonts w:ascii="標楷體" w:hAnsi="標楷體" w:hint="eastAsia"/>
          <w:color w:val="000000" w:themeColor="text1"/>
          <w:szCs w:val="32"/>
        </w:rPr>
        <w:t>偉哲</w:t>
      </w:r>
    </w:p>
    <w:p w:rsidR="0014671E" w:rsidRPr="00710820" w:rsidRDefault="0014671E" w:rsidP="006F6289">
      <w:pPr>
        <w:overflowPunct w:val="0"/>
        <w:autoSpaceDN w:val="0"/>
        <w:spacing w:line="480" w:lineRule="exact"/>
        <w:rPr>
          <w:rFonts w:ascii="標楷體" w:hAnsi="標楷體"/>
          <w:color w:val="000000" w:themeColor="text1"/>
          <w:szCs w:val="32"/>
        </w:rPr>
      </w:pPr>
      <w:r w:rsidRPr="00710820">
        <w:rPr>
          <w:rFonts w:ascii="標楷體" w:hAnsi="標楷體"/>
          <w:color w:val="000000" w:themeColor="text1"/>
          <w:szCs w:val="32"/>
        </w:rPr>
        <w:t>專門委員：黃素惠</w:t>
      </w:r>
    </w:p>
    <w:p w:rsidR="0014671E" w:rsidRPr="00710820" w:rsidRDefault="0014671E" w:rsidP="006F6289">
      <w:pPr>
        <w:overflowPunct w:val="0"/>
        <w:autoSpaceDN w:val="0"/>
        <w:spacing w:line="480" w:lineRule="exact"/>
        <w:ind w:rightChars="85" w:right="282"/>
        <w:rPr>
          <w:rFonts w:ascii="標楷體" w:hAnsi="標楷體"/>
          <w:bCs/>
          <w:color w:val="000000" w:themeColor="text1"/>
          <w:szCs w:val="32"/>
        </w:rPr>
      </w:pPr>
      <w:r w:rsidRPr="00710820">
        <w:rPr>
          <w:rFonts w:ascii="標楷體" w:hAnsi="標楷體"/>
          <w:color w:val="000000" w:themeColor="text1"/>
          <w:szCs w:val="32"/>
        </w:rPr>
        <w:t>主任秘書：</w:t>
      </w:r>
      <w:r w:rsidR="00CC2820" w:rsidRPr="00710820">
        <w:rPr>
          <w:rFonts w:ascii="標楷體" w:hAnsi="標楷體" w:hint="eastAsia"/>
          <w:color w:val="000000" w:themeColor="text1"/>
          <w:szCs w:val="32"/>
        </w:rPr>
        <w:t>李水足</w:t>
      </w:r>
    </w:p>
    <w:p w:rsidR="00CC2820" w:rsidRPr="00710820" w:rsidRDefault="0014671E" w:rsidP="006F6289">
      <w:pPr>
        <w:overflowPunct w:val="0"/>
        <w:autoSpaceDN w:val="0"/>
        <w:spacing w:line="480" w:lineRule="exact"/>
        <w:ind w:left="1662" w:rightChars="-42" w:right="-140" w:hangingChars="500" w:hanging="1662"/>
        <w:jc w:val="both"/>
        <w:rPr>
          <w:rFonts w:ascii="標楷體" w:hAnsi="標楷體"/>
          <w:bCs/>
          <w:color w:val="000000" w:themeColor="text1"/>
          <w:szCs w:val="32"/>
        </w:rPr>
      </w:pPr>
      <w:r w:rsidRPr="00710820">
        <w:rPr>
          <w:rFonts w:ascii="標楷體" w:hAnsi="標楷體"/>
          <w:bCs/>
          <w:color w:val="000000" w:themeColor="text1"/>
          <w:szCs w:val="32"/>
        </w:rPr>
        <w:t>紀　　錄：簡任</w:t>
      </w:r>
      <w:r w:rsidR="008257A8" w:rsidRPr="00710820">
        <w:rPr>
          <w:rFonts w:ascii="標楷體" w:hAnsi="標楷體"/>
          <w:bCs/>
          <w:color w:val="000000" w:themeColor="text1"/>
          <w:szCs w:val="32"/>
        </w:rPr>
        <w:t>秘書</w:t>
      </w:r>
      <w:r w:rsidR="007A170F" w:rsidRPr="00710820">
        <w:rPr>
          <w:rFonts w:ascii="標楷體" w:hAnsi="標楷體" w:hint="eastAsia"/>
          <w:bCs/>
          <w:color w:val="000000" w:themeColor="text1"/>
          <w:szCs w:val="32"/>
        </w:rPr>
        <w:t xml:space="preserve"> </w:t>
      </w:r>
      <w:r w:rsidR="004349FD" w:rsidRPr="00710820">
        <w:rPr>
          <w:rFonts w:ascii="標楷體" w:hAnsi="標楷體" w:hint="eastAsia"/>
          <w:bCs/>
          <w:color w:val="000000" w:themeColor="text1"/>
          <w:szCs w:val="32"/>
        </w:rPr>
        <w:t>葉義生</w:t>
      </w:r>
      <w:r w:rsidR="00CC2820" w:rsidRPr="00710820">
        <w:rPr>
          <w:rFonts w:ascii="標楷體" w:hAnsi="標楷體" w:hint="eastAsia"/>
          <w:bCs/>
          <w:color w:val="000000" w:themeColor="text1"/>
          <w:szCs w:val="32"/>
        </w:rPr>
        <w:t xml:space="preserve">  副研究員 程谷川  簡任編審 黃殿偉</w:t>
      </w:r>
    </w:p>
    <w:p w:rsidR="00F56806" w:rsidRPr="00710820" w:rsidRDefault="002A4DCB" w:rsidP="006F6289">
      <w:pPr>
        <w:overflowPunct w:val="0"/>
        <w:autoSpaceDN w:val="0"/>
        <w:spacing w:line="480" w:lineRule="exact"/>
        <w:ind w:leftChars="500" w:left="3324" w:hangingChars="500" w:hanging="1662"/>
        <w:rPr>
          <w:rFonts w:ascii="標楷體" w:hAnsi="標楷體"/>
          <w:bCs/>
          <w:color w:val="000000" w:themeColor="text1"/>
          <w:szCs w:val="32"/>
        </w:rPr>
      </w:pPr>
      <w:r w:rsidRPr="00710820">
        <w:rPr>
          <w:rFonts w:ascii="標楷體" w:hAnsi="標楷體" w:hint="eastAsia"/>
          <w:bCs/>
          <w:color w:val="000000" w:themeColor="text1"/>
          <w:szCs w:val="32"/>
        </w:rPr>
        <w:t>科    長 朱莉華</w:t>
      </w:r>
      <w:r w:rsidR="00CC2820" w:rsidRPr="00710820">
        <w:rPr>
          <w:rFonts w:ascii="標楷體" w:hAnsi="標楷體" w:hint="eastAsia"/>
          <w:bCs/>
          <w:color w:val="000000" w:themeColor="text1"/>
          <w:szCs w:val="32"/>
        </w:rPr>
        <w:t xml:space="preserve">  </w:t>
      </w:r>
      <w:r w:rsidRPr="00710820">
        <w:rPr>
          <w:rFonts w:ascii="標楷體" w:hAnsi="標楷體" w:hint="eastAsia"/>
          <w:bCs/>
          <w:color w:val="000000" w:themeColor="text1"/>
          <w:szCs w:val="32"/>
        </w:rPr>
        <w:t>專    員 楊雅如</w:t>
      </w:r>
    </w:p>
    <w:p w:rsidR="0014671E" w:rsidRPr="00710820" w:rsidRDefault="0014671E" w:rsidP="006F6289">
      <w:pPr>
        <w:overflowPunct w:val="0"/>
        <w:autoSpaceDN w:val="0"/>
        <w:snapToGrid w:val="0"/>
        <w:spacing w:line="480" w:lineRule="exact"/>
        <w:rPr>
          <w:rFonts w:ascii="標楷體" w:hAnsi="標楷體"/>
          <w:bCs/>
          <w:color w:val="000000" w:themeColor="text1"/>
          <w:szCs w:val="32"/>
        </w:rPr>
      </w:pPr>
      <w:r w:rsidRPr="00710820">
        <w:rPr>
          <w:rFonts w:ascii="標楷體" w:hAnsi="標楷體"/>
          <w:color w:val="000000" w:themeColor="text1"/>
          <w:szCs w:val="32"/>
        </w:rPr>
        <w:lastRenderedPageBreak/>
        <w:t>速</w:t>
      </w:r>
      <w:r w:rsidR="00F2700A" w:rsidRPr="00710820">
        <w:rPr>
          <w:rFonts w:ascii="標楷體" w:hAnsi="標楷體"/>
          <w:bCs/>
          <w:color w:val="000000" w:themeColor="text1"/>
          <w:szCs w:val="32"/>
        </w:rPr>
        <w:t xml:space="preserve">　　</w:t>
      </w:r>
      <w:r w:rsidRPr="00710820">
        <w:rPr>
          <w:rFonts w:ascii="標楷體" w:hAnsi="標楷體"/>
          <w:color w:val="000000" w:themeColor="text1"/>
          <w:szCs w:val="32"/>
        </w:rPr>
        <w:t>記：公報處記錄人員</w:t>
      </w:r>
    </w:p>
    <w:p w:rsidR="00F46EA4" w:rsidRPr="00710820" w:rsidRDefault="00F46EA4" w:rsidP="006F6289">
      <w:pPr>
        <w:pStyle w:val="a"/>
        <w:numPr>
          <w:ilvl w:val="0"/>
          <w:numId w:val="0"/>
        </w:numPr>
        <w:overflowPunct w:val="0"/>
        <w:autoSpaceDN w:val="0"/>
        <w:adjustRightInd w:val="0"/>
        <w:spacing w:beforeLines="50" w:before="244" w:line="480" w:lineRule="exact"/>
        <w:rPr>
          <w:rFonts w:ascii="標楷體" w:hAnsi="標楷體"/>
          <w:b/>
          <w:color w:val="000000" w:themeColor="text1"/>
          <w:szCs w:val="32"/>
        </w:rPr>
      </w:pPr>
      <w:r w:rsidRPr="00710820">
        <w:rPr>
          <w:rFonts w:ascii="標楷體" w:hAnsi="標楷體" w:hint="eastAsia"/>
          <w:b/>
          <w:color w:val="000000" w:themeColor="text1"/>
          <w:kern w:val="20"/>
          <w:szCs w:val="32"/>
        </w:rPr>
        <w:t>102年</w:t>
      </w:r>
      <w:r>
        <w:rPr>
          <w:rFonts w:ascii="標楷體" w:hAnsi="標楷體" w:hint="eastAsia"/>
          <w:b/>
          <w:color w:val="000000" w:themeColor="text1"/>
          <w:kern w:val="20"/>
          <w:szCs w:val="32"/>
        </w:rPr>
        <w:t>5</w:t>
      </w:r>
      <w:r w:rsidRPr="00710820">
        <w:rPr>
          <w:rFonts w:ascii="標楷體" w:hAnsi="標楷體" w:hint="eastAsia"/>
          <w:b/>
          <w:color w:val="000000" w:themeColor="text1"/>
          <w:kern w:val="20"/>
          <w:szCs w:val="32"/>
        </w:rPr>
        <w:t>月</w:t>
      </w:r>
      <w:r w:rsidR="003F1D6E">
        <w:rPr>
          <w:rFonts w:ascii="標楷體" w:hAnsi="標楷體" w:hint="eastAsia"/>
          <w:b/>
          <w:color w:val="000000" w:themeColor="text1"/>
          <w:kern w:val="20"/>
          <w:szCs w:val="32"/>
        </w:rPr>
        <w:t>27</w:t>
      </w:r>
      <w:r w:rsidRPr="00710820">
        <w:rPr>
          <w:rFonts w:ascii="標楷體" w:hAnsi="標楷體" w:hint="eastAsia"/>
          <w:b/>
          <w:color w:val="000000" w:themeColor="text1"/>
          <w:kern w:val="20"/>
          <w:szCs w:val="32"/>
        </w:rPr>
        <w:t>日（星期</w:t>
      </w:r>
      <w:r>
        <w:rPr>
          <w:rFonts w:ascii="標楷體" w:hAnsi="標楷體" w:hint="eastAsia"/>
          <w:b/>
          <w:color w:val="000000" w:themeColor="text1"/>
          <w:kern w:val="20"/>
          <w:szCs w:val="32"/>
        </w:rPr>
        <w:t>一</w:t>
      </w:r>
      <w:r w:rsidRPr="00710820">
        <w:rPr>
          <w:rFonts w:ascii="標楷體" w:hAnsi="標楷體" w:hint="eastAsia"/>
          <w:b/>
          <w:color w:val="000000" w:themeColor="text1"/>
          <w:kern w:val="20"/>
          <w:szCs w:val="32"/>
        </w:rPr>
        <w:t>）</w:t>
      </w:r>
    </w:p>
    <w:p w:rsidR="00F46EA4" w:rsidRPr="00710820" w:rsidRDefault="00F46EA4" w:rsidP="006F6289">
      <w:pPr>
        <w:overflowPunct w:val="0"/>
        <w:autoSpaceDN w:val="0"/>
        <w:snapToGrid w:val="0"/>
        <w:spacing w:line="480" w:lineRule="exact"/>
        <w:ind w:firstLineChars="450" w:firstLine="1497"/>
        <w:rPr>
          <w:rFonts w:ascii="標楷體" w:hAnsi="標楷體"/>
          <w:b/>
          <w:color w:val="000000" w:themeColor="text1"/>
          <w:szCs w:val="32"/>
        </w:rPr>
      </w:pPr>
      <w:r w:rsidRPr="00710820">
        <w:rPr>
          <w:rFonts w:ascii="標楷體" w:hAnsi="標楷體"/>
          <w:b/>
          <w:color w:val="000000" w:themeColor="text1"/>
          <w:szCs w:val="32"/>
        </w:rPr>
        <w:t>報  告  事  項</w:t>
      </w:r>
    </w:p>
    <w:p w:rsidR="00F46EA4" w:rsidRPr="00710820" w:rsidRDefault="00F46EA4" w:rsidP="006F6289">
      <w:pPr>
        <w:pStyle w:val="a"/>
        <w:numPr>
          <w:ilvl w:val="0"/>
          <w:numId w:val="0"/>
        </w:numPr>
        <w:overflowPunct w:val="0"/>
        <w:autoSpaceDN w:val="0"/>
        <w:spacing w:line="480" w:lineRule="exact"/>
        <w:rPr>
          <w:rFonts w:ascii="標楷體" w:hAnsi="標楷體"/>
          <w:color w:val="000000" w:themeColor="text1"/>
          <w:szCs w:val="32"/>
        </w:rPr>
      </w:pPr>
      <w:r w:rsidRPr="00710820">
        <w:rPr>
          <w:rFonts w:ascii="標楷體" w:hAnsi="標楷體"/>
          <w:color w:val="000000" w:themeColor="text1"/>
          <w:szCs w:val="32"/>
        </w:rPr>
        <w:t>宣讀上次會議議事錄。</w:t>
      </w:r>
    </w:p>
    <w:p w:rsidR="00F46EA4" w:rsidRDefault="00F46EA4" w:rsidP="006F6289">
      <w:pPr>
        <w:pStyle w:val="a"/>
        <w:numPr>
          <w:ilvl w:val="0"/>
          <w:numId w:val="0"/>
        </w:numPr>
        <w:overflowPunct w:val="0"/>
        <w:autoSpaceDN w:val="0"/>
        <w:spacing w:line="480" w:lineRule="exact"/>
        <w:rPr>
          <w:rFonts w:ascii="標楷體" w:hAnsi="標楷體"/>
          <w:color w:val="000000" w:themeColor="text1"/>
          <w:szCs w:val="32"/>
        </w:rPr>
      </w:pPr>
      <w:r w:rsidRPr="003F562C">
        <w:rPr>
          <w:rFonts w:ascii="標楷體" w:hAnsi="標楷體"/>
          <w:b/>
          <w:color w:val="000000" w:themeColor="text1"/>
          <w:szCs w:val="32"/>
        </w:rPr>
        <w:t>決定：</w:t>
      </w:r>
      <w:r w:rsidRPr="003F562C">
        <w:rPr>
          <w:rFonts w:ascii="標楷體" w:hAnsi="標楷體"/>
          <w:color w:val="000000" w:themeColor="text1"/>
          <w:szCs w:val="32"/>
        </w:rPr>
        <w:t>議事錄確定。</w:t>
      </w:r>
    </w:p>
    <w:p w:rsidR="003F1D6E" w:rsidRPr="003F562C" w:rsidRDefault="004A7DB3" w:rsidP="006F6289">
      <w:pPr>
        <w:pStyle w:val="a"/>
        <w:numPr>
          <w:ilvl w:val="0"/>
          <w:numId w:val="0"/>
        </w:numPr>
        <w:overflowPunct w:val="0"/>
        <w:autoSpaceDN w:val="0"/>
        <w:spacing w:beforeLines="50" w:before="244" w:line="480" w:lineRule="exact"/>
        <w:jc w:val="both"/>
        <w:rPr>
          <w:rFonts w:ascii="標楷體" w:hAnsi="標楷體"/>
          <w:b/>
          <w:color w:val="000000" w:themeColor="text1"/>
          <w:szCs w:val="32"/>
        </w:rPr>
      </w:pPr>
      <w:r w:rsidRPr="004A7DB3">
        <w:rPr>
          <w:rFonts w:ascii="標楷體" w:hAnsi="標楷體" w:hint="eastAsia"/>
          <w:b/>
          <w:color w:val="000000" w:themeColor="text1"/>
          <w:szCs w:val="32"/>
        </w:rPr>
        <w:t>邀請經濟部部長、行政院經濟建設委員會主任委員、行政院國家科學委員會主任委員、行政院原子能委員會主任委員就「能源國家型科技計畫」之研究進展與後續節能、再生能源之政策規劃，與核四廠斷然處置措施之可行性，以及如何落實非核家園法定目標，進行專案報告，並備質詢。</w:t>
      </w:r>
    </w:p>
    <w:p w:rsidR="0044758A" w:rsidRDefault="0044758A" w:rsidP="006F6289">
      <w:pPr>
        <w:overflowPunct w:val="0"/>
        <w:autoSpaceDN w:val="0"/>
        <w:snapToGrid w:val="0"/>
        <w:spacing w:line="48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Pr="00710820">
        <w:rPr>
          <w:rFonts w:ascii="標楷體" w:hAnsi="標楷體"/>
          <w:b/>
          <w:color w:val="000000" w:themeColor="text1"/>
          <w:szCs w:val="32"/>
        </w:rPr>
        <w:t xml:space="preserve">  </w:t>
      </w:r>
      <w:r>
        <w:rPr>
          <w:rFonts w:ascii="標楷體" w:hAnsi="標楷體" w:hint="eastAsia"/>
          <w:b/>
          <w:color w:val="000000" w:themeColor="text1"/>
          <w:szCs w:val="32"/>
        </w:rPr>
        <w:t>論</w:t>
      </w:r>
      <w:r w:rsidRPr="00710820">
        <w:rPr>
          <w:rFonts w:ascii="標楷體" w:hAnsi="標楷體"/>
          <w:b/>
          <w:color w:val="000000" w:themeColor="text1"/>
          <w:szCs w:val="32"/>
        </w:rPr>
        <w:t xml:space="preserve">  事  項</w:t>
      </w:r>
    </w:p>
    <w:p w:rsidR="004A7DB3" w:rsidRDefault="004A7DB3" w:rsidP="006F6289">
      <w:pPr>
        <w:spacing w:line="480" w:lineRule="exact"/>
        <w:jc w:val="both"/>
      </w:pPr>
      <w:r>
        <w:rPr>
          <w:rFonts w:hint="eastAsia"/>
        </w:rPr>
        <w:t>一</w:t>
      </w:r>
      <w:r>
        <w:rPr>
          <w:rFonts w:ascii="標楷體" w:hAnsi="標楷體" w:hint="eastAsia"/>
        </w:rPr>
        <w:t>、</w:t>
      </w:r>
      <w:r>
        <w:rPr>
          <w:rFonts w:hint="eastAsia"/>
        </w:rPr>
        <w:t>處理經濟部及其所屬工業局</w:t>
      </w:r>
      <w:r>
        <w:t>102</w:t>
      </w:r>
      <w:r>
        <w:rPr>
          <w:rFonts w:hint="eastAsia"/>
        </w:rPr>
        <w:t>年度預算凍結案等</w:t>
      </w:r>
      <w:r>
        <w:t>3</w:t>
      </w:r>
      <w:r>
        <w:rPr>
          <w:rFonts w:hint="eastAsia"/>
        </w:rPr>
        <w:t>案。</w:t>
      </w:r>
    </w:p>
    <w:p w:rsidR="004A7DB3" w:rsidRDefault="004A7DB3" w:rsidP="006F6289">
      <w:pPr>
        <w:spacing w:line="480" w:lineRule="exact"/>
        <w:ind w:leftChars="150" w:left="1163" w:hangingChars="200" w:hanging="665"/>
        <w:jc w:val="both"/>
      </w:pPr>
      <w:r>
        <w:rPr>
          <w:rFonts w:ascii="標楷體" w:hAnsi="標楷體" w:hint="eastAsia"/>
        </w:rPr>
        <w:t>(一)</w:t>
      </w:r>
      <w:r>
        <w:rPr>
          <w:rFonts w:hint="eastAsia"/>
        </w:rPr>
        <w:t>經濟部函為</w:t>
      </w:r>
      <w:r>
        <w:t>102</w:t>
      </w:r>
      <w:r>
        <w:rPr>
          <w:rFonts w:hint="eastAsia"/>
        </w:rPr>
        <w:t>年度中央政府總預算決議</w:t>
      </w:r>
      <w:r>
        <w:rPr>
          <w:rFonts w:ascii="標楷體" w:hAnsi="標楷體" w:hint="eastAsia"/>
        </w:rPr>
        <w:t>，</w:t>
      </w:r>
      <w:r>
        <w:rPr>
          <w:rFonts w:hint="eastAsia"/>
        </w:rPr>
        <w:t>針對該部技術處「配合中興新村高等研究園區推動計畫」預算凍結五分之一乙案</w:t>
      </w:r>
      <w:r>
        <w:rPr>
          <w:rFonts w:ascii="標楷體" w:hAnsi="標楷體" w:hint="eastAsia"/>
        </w:rPr>
        <w:t>，</w:t>
      </w:r>
      <w:r>
        <w:rPr>
          <w:rFonts w:hint="eastAsia"/>
        </w:rPr>
        <w:t>業已備妥相關報告資料</w:t>
      </w:r>
      <w:r>
        <w:rPr>
          <w:rFonts w:ascii="標楷體" w:hAnsi="標楷體" w:hint="eastAsia"/>
        </w:rPr>
        <w:t>，</w:t>
      </w:r>
      <w:r>
        <w:rPr>
          <w:rFonts w:hint="eastAsia"/>
        </w:rPr>
        <w:t>請安排報告案</w:t>
      </w:r>
      <w:r>
        <w:rPr>
          <w:rFonts w:ascii="標楷體" w:hAnsi="標楷體" w:hint="eastAsia"/>
        </w:rPr>
        <w:t>。</w:t>
      </w:r>
    </w:p>
    <w:p w:rsidR="004A7DB3" w:rsidRDefault="004A7DB3" w:rsidP="006F6289">
      <w:pPr>
        <w:spacing w:line="480" w:lineRule="exact"/>
        <w:ind w:leftChars="150" w:left="1163" w:hangingChars="200" w:hanging="665"/>
        <w:jc w:val="both"/>
        <w:rPr>
          <w:rFonts w:ascii="標楷體" w:hAnsi="標楷體"/>
        </w:rPr>
      </w:pPr>
      <w:r>
        <w:rPr>
          <w:rFonts w:ascii="標楷體" w:hAnsi="標楷體" w:hint="eastAsia"/>
        </w:rPr>
        <w:t>(二)</w:t>
      </w:r>
      <w:r>
        <w:rPr>
          <w:rFonts w:hint="eastAsia"/>
        </w:rPr>
        <w:t>經濟部函為</w:t>
      </w:r>
      <w:r>
        <w:t>102</w:t>
      </w:r>
      <w:r>
        <w:rPr>
          <w:rFonts w:hint="eastAsia"/>
        </w:rPr>
        <w:t>年度中央政府總預算決議</w:t>
      </w:r>
      <w:r>
        <w:rPr>
          <w:rFonts w:ascii="標楷體" w:hAnsi="標楷體" w:hint="eastAsia"/>
          <w:spacing w:val="-6"/>
        </w:rPr>
        <w:t>，</w:t>
      </w:r>
      <w:r>
        <w:rPr>
          <w:rFonts w:hint="eastAsia"/>
          <w:spacing w:val="-6"/>
        </w:rPr>
        <w:t>針對該部工業局「工業技術升級輔導」－「協助產業升級與轉型」凍結</w:t>
      </w:r>
      <w:r>
        <w:rPr>
          <w:spacing w:val="-6"/>
        </w:rPr>
        <w:t>2</w:t>
      </w:r>
      <w:r>
        <w:rPr>
          <w:rFonts w:hint="eastAsia"/>
          <w:spacing w:val="-6"/>
        </w:rPr>
        <w:t>億元乙案</w:t>
      </w:r>
      <w:bookmarkStart w:id="1" w:name="OLE_LINK1"/>
      <w:r>
        <w:rPr>
          <w:rFonts w:ascii="標楷體" w:hAnsi="標楷體" w:hint="eastAsia"/>
          <w:spacing w:val="-6"/>
        </w:rPr>
        <w:t>，</w:t>
      </w:r>
      <w:r>
        <w:rPr>
          <w:rFonts w:hint="eastAsia"/>
          <w:spacing w:val="-6"/>
        </w:rPr>
        <w:t>業已備妥相關報告資料</w:t>
      </w:r>
      <w:r>
        <w:rPr>
          <w:rFonts w:ascii="標楷體" w:hAnsi="標楷體" w:hint="eastAsia"/>
          <w:spacing w:val="-6"/>
        </w:rPr>
        <w:t>，</w:t>
      </w:r>
      <w:r>
        <w:rPr>
          <w:rFonts w:hint="eastAsia"/>
          <w:spacing w:val="-6"/>
        </w:rPr>
        <w:t>請安排報告案</w:t>
      </w:r>
      <w:r>
        <w:rPr>
          <w:rFonts w:ascii="標楷體" w:hAnsi="標楷體" w:hint="eastAsia"/>
          <w:spacing w:val="-6"/>
        </w:rPr>
        <w:t>。</w:t>
      </w:r>
      <w:bookmarkEnd w:id="1"/>
    </w:p>
    <w:p w:rsidR="004A7DB3" w:rsidRDefault="004A7DB3" w:rsidP="006F6289">
      <w:pPr>
        <w:spacing w:line="480" w:lineRule="exact"/>
        <w:ind w:leftChars="150" w:left="1163" w:hangingChars="200" w:hanging="665"/>
        <w:jc w:val="both"/>
        <w:rPr>
          <w:rFonts w:ascii="標楷體" w:hAnsi="標楷體"/>
        </w:rPr>
      </w:pPr>
      <w:r>
        <w:rPr>
          <w:rFonts w:ascii="標楷體" w:hAnsi="標楷體" w:hint="eastAsia"/>
        </w:rPr>
        <w:t>(三)</w:t>
      </w:r>
      <w:r>
        <w:rPr>
          <w:rFonts w:hint="eastAsia"/>
        </w:rPr>
        <w:t>經濟部函為</w:t>
      </w:r>
      <w:r>
        <w:t>102</w:t>
      </w:r>
      <w:r>
        <w:rPr>
          <w:rFonts w:hint="eastAsia"/>
        </w:rPr>
        <w:t>年度中央政府總預算決議</w:t>
      </w:r>
      <w:r>
        <w:rPr>
          <w:rFonts w:ascii="標楷體" w:hAnsi="標楷體" w:hint="eastAsia"/>
        </w:rPr>
        <w:t>，</w:t>
      </w:r>
      <w:r>
        <w:rPr>
          <w:rFonts w:hint="eastAsia"/>
        </w:rPr>
        <w:t>針對該部工業局「工業技術升級輔導」－「發展新興與重點產業」凍結預算</w:t>
      </w:r>
      <w:r>
        <w:t>1</w:t>
      </w:r>
      <w:r>
        <w:rPr>
          <w:rFonts w:hint="eastAsia"/>
        </w:rPr>
        <w:t>億元乙案</w:t>
      </w:r>
      <w:r>
        <w:rPr>
          <w:rFonts w:ascii="標楷體" w:hAnsi="標楷體" w:hint="eastAsia"/>
        </w:rPr>
        <w:t>，</w:t>
      </w:r>
      <w:r>
        <w:rPr>
          <w:rFonts w:hint="eastAsia"/>
        </w:rPr>
        <w:t>業已備妥相關報告資料</w:t>
      </w:r>
      <w:r>
        <w:rPr>
          <w:rFonts w:ascii="標楷體" w:hAnsi="標楷體" w:hint="eastAsia"/>
        </w:rPr>
        <w:t>，</w:t>
      </w:r>
      <w:r>
        <w:rPr>
          <w:rFonts w:hint="eastAsia"/>
        </w:rPr>
        <w:t>請安排報告案</w:t>
      </w:r>
      <w:r>
        <w:rPr>
          <w:rFonts w:ascii="標楷體" w:hAnsi="標楷體" w:hint="eastAsia"/>
        </w:rPr>
        <w:t>。</w:t>
      </w:r>
    </w:p>
    <w:p w:rsidR="004A7DB3" w:rsidRDefault="004A7DB3" w:rsidP="006F6289">
      <w:pPr>
        <w:spacing w:line="480" w:lineRule="exact"/>
        <w:jc w:val="both"/>
      </w:pPr>
      <w:r>
        <w:rPr>
          <w:rFonts w:hint="eastAsia"/>
        </w:rPr>
        <w:t>二、處理行政院經濟建設委員會</w:t>
      </w:r>
      <w:r>
        <w:t>102</w:t>
      </w:r>
      <w:r>
        <w:rPr>
          <w:rFonts w:hint="eastAsia"/>
        </w:rPr>
        <w:t>年度預算凍結案等</w:t>
      </w:r>
      <w:r>
        <w:t>2</w:t>
      </w:r>
      <w:r>
        <w:rPr>
          <w:rFonts w:hint="eastAsia"/>
        </w:rPr>
        <w:t>案。</w:t>
      </w:r>
    </w:p>
    <w:p w:rsidR="004A7DB3" w:rsidRDefault="004A7DB3" w:rsidP="006F6289">
      <w:pPr>
        <w:spacing w:line="480" w:lineRule="exact"/>
        <w:ind w:leftChars="150" w:left="1163" w:hangingChars="200" w:hanging="665"/>
        <w:jc w:val="both"/>
        <w:rPr>
          <w:rFonts w:ascii="標楷體" w:hAnsi="標楷體"/>
        </w:rPr>
      </w:pPr>
      <w:r>
        <w:rPr>
          <w:rFonts w:ascii="標楷體" w:hAnsi="標楷體" w:hint="eastAsia"/>
        </w:rPr>
        <w:t>(一)行政院經濟建設委員會函為</w:t>
      </w:r>
      <w:r w:rsidRPr="007E30E0">
        <w:rPr>
          <w:rFonts w:ascii="標楷體" w:hAnsi="標楷體"/>
        </w:rPr>
        <w:t>102</w:t>
      </w:r>
      <w:r w:rsidRPr="007E30E0">
        <w:rPr>
          <w:rFonts w:ascii="標楷體" w:hAnsi="標楷體" w:hint="eastAsia"/>
        </w:rPr>
        <w:t>年度中央政府總預算決議</w:t>
      </w:r>
      <w:r>
        <w:rPr>
          <w:rFonts w:ascii="標楷體" w:hAnsi="標楷體" w:hint="eastAsia"/>
        </w:rPr>
        <w:t>，</w:t>
      </w:r>
      <w:r w:rsidRPr="007E30E0">
        <w:rPr>
          <w:rFonts w:ascii="標楷體" w:hAnsi="標楷體" w:hint="eastAsia"/>
        </w:rPr>
        <w:t>針對該</w:t>
      </w:r>
      <w:r>
        <w:rPr>
          <w:rFonts w:ascii="標楷體" w:hAnsi="標楷體" w:hint="eastAsia"/>
        </w:rPr>
        <w:t>會「促進人力資源發展、建構完備社會安全網」預算653萬2,000元凍結五分之一乙案，業已備妥相關報告資料，請列入議程案。</w:t>
      </w:r>
    </w:p>
    <w:p w:rsidR="004A7DB3" w:rsidRDefault="004A7DB3" w:rsidP="006F6289">
      <w:pPr>
        <w:spacing w:line="480" w:lineRule="exact"/>
        <w:ind w:leftChars="150" w:left="1163" w:hangingChars="200" w:hanging="665"/>
        <w:jc w:val="both"/>
        <w:rPr>
          <w:rFonts w:ascii="標楷體" w:hAnsi="標楷體"/>
        </w:rPr>
      </w:pPr>
      <w:r>
        <w:rPr>
          <w:rFonts w:ascii="標楷體" w:hAnsi="標楷體" w:hint="eastAsia"/>
        </w:rPr>
        <w:t>(二)行政院經濟建設委員會函送「推動財經法規鬆綁與革新、健全企業投資發展環境」計畫執行說明報告案。</w:t>
      </w:r>
    </w:p>
    <w:p w:rsidR="00F05C07" w:rsidRPr="00DF6AF7" w:rsidRDefault="00F05C07" w:rsidP="006F6289">
      <w:pPr>
        <w:pStyle w:val="a"/>
        <w:numPr>
          <w:ilvl w:val="0"/>
          <w:numId w:val="0"/>
        </w:numPr>
        <w:spacing w:beforeLines="20" w:before="97" w:line="480" w:lineRule="exact"/>
        <w:ind w:left="332" w:hangingChars="100" w:hanging="332"/>
        <w:jc w:val="both"/>
        <w:rPr>
          <w:rFonts w:ascii="標楷體" w:hAnsi="標楷體"/>
          <w:color w:val="000000" w:themeColor="text1"/>
          <w:szCs w:val="32"/>
        </w:rPr>
      </w:pPr>
      <w:r w:rsidRPr="00DF6AF7">
        <w:rPr>
          <w:rFonts w:ascii="標楷體" w:hAnsi="標楷體"/>
          <w:color w:val="000000" w:themeColor="text1"/>
          <w:szCs w:val="32"/>
        </w:rPr>
        <w:t>（</w:t>
      </w:r>
      <w:r w:rsidR="00907EB0">
        <w:rPr>
          <w:rFonts w:ascii="標楷體" w:hAnsi="標楷體" w:hint="eastAsia"/>
          <w:color w:val="000000" w:themeColor="text1"/>
          <w:szCs w:val="32"/>
        </w:rPr>
        <w:t>經濟部</w:t>
      </w:r>
      <w:r w:rsidR="005E18B9">
        <w:rPr>
          <w:rFonts w:ascii="標楷體" w:hAnsi="標楷體" w:hint="eastAsia"/>
          <w:color w:val="000000" w:themeColor="text1"/>
          <w:szCs w:val="32"/>
        </w:rPr>
        <w:t>張部長</w:t>
      </w:r>
      <w:r w:rsidR="00907EB0">
        <w:rPr>
          <w:rFonts w:ascii="標楷體" w:hAnsi="標楷體" w:hint="eastAsia"/>
          <w:color w:val="000000" w:themeColor="text1"/>
          <w:szCs w:val="32"/>
        </w:rPr>
        <w:t>、行政院經濟建設委員會</w:t>
      </w:r>
      <w:r w:rsidR="005B7B0B">
        <w:rPr>
          <w:rFonts w:ascii="標楷體" w:hAnsi="標楷體" w:hint="eastAsia"/>
          <w:color w:val="000000" w:themeColor="text1"/>
          <w:szCs w:val="32"/>
        </w:rPr>
        <w:t>管主任委員</w:t>
      </w:r>
      <w:r w:rsidR="00907EB0">
        <w:rPr>
          <w:rFonts w:ascii="標楷體" w:hAnsi="標楷體" w:hint="eastAsia"/>
          <w:color w:val="000000" w:themeColor="text1"/>
          <w:szCs w:val="32"/>
        </w:rPr>
        <w:t>、行政院國家科學委員會</w:t>
      </w:r>
      <w:r w:rsidR="0097069E" w:rsidRPr="0097069E">
        <w:rPr>
          <w:rFonts w:ascii="標楷體" w:hAnsi="標楷體" w:hint="eastAsia"/>
          <w:color w:val="000000" w:themeColor="text1"/>
          <w:szCs w:val="32"/>
        </w:rPr>
        <w:t>賀</w:t>
      </w:r>
      <w:r w:rsidR="006C7918">
        <w:rPr>
          <w:rFonts w:ascii="標楷體" w:hAnsi="標楷體" w:hint="eastAsia"/>
          <w:color w:val="000000" w:themeColor="text1"/>
          <w:szCs w:val="32"/>
        </w:rPr>
        <w:t>陳</w:t>
      </w:r>
      <w:r w:rsidR="0097069E" w:rsidRPr="0097069E">
        <w:rPr>
          <w:rFonts w:ascii="標楷體" w:hAnsi="標楷體" w:hint="eastAsia"/>
          <w:color w:val="000000" w:themeColor="text1"/>
          <w:szCs w:val="32"/>
        </w:rPr>
        <w:t>副主任委員</w:t>
      </w:r>
      <w:r w:rsidR="00907EB0">
        <w:rPr>
          <w:rFonts w:ascii="標楷體" w:hAnsi="標楷體" w:hint="eastAsia"/>
          <w:color w:val="000000" w:themeColor="text1"/>
          <w:szCs w:val="32"/>
        </w:rPr>
        <w:t>、行政院原子能委員</w:t>
      </w:r>
      <w:r w:rsidR="00907EB0" w:rsidRPr="00C755AE">
        <w:rPr>
          <w:rFonts w:ascii="標楷體" w:hAnsi="標楷體" w:hint="eastAsia"/>
          <w:color w:val="000000" w:themeColor="text1"/>
          <w:szCs w:val="32"/>
        </w:rPr>
        <w:t>會</w:t>
      </w:r>
      <w:r w:rsidR="00D94FA0" w:rsidRPr="00C755AE">
        <w:rPr>
          <w:rFonts w:ascii="標楷體" w:hAnsi="標楷體" w:hint="eastAsia"/>
          <w:color w:val="000000" w:themeColor="text1"/>
          <w:szCs w:val="32"/>
        </w:rPr>
        <w:t>周副主任委員</w:t>
      </w:r>
      <w:r w:rsidRPr="00C755AE">
        <w:rPr>
          <w:rFonts w:ascii="標楷體" w:hAnsi="標楷體" w:hint="eastAsia"/>
          <w:color w:val="000000" w:themeColor="text1"/>
          <w:szCs w:val="32"/>
        </w:rPr>
        <w:t>報告後</w:t>
      </w:r>
      <w:r w:rsidRPr="00C755AE">
        <w:rPr>
          <w:rFonts w:ascii="標楷體" w:hAnsi="標楷體"/>
          <w:color w:val="000000" w:themeColor="text1"/>
          <w:szCs w:val="32"/>
        </w:rPr>
        <w:t>，委員</w:t>
      </w:r>
      <w:r w:rsidR="000570C2" w:rsidRPr="00C755AE">
        <w:rPr>
          <w:rFonts w:ascii="標楷體" w:hAnsi="標楷體" w:hint="eastAsia"/>
          <w:color w:val="000000" w:themeColor="text1"/>
          <w:szCs w:val="32"/>
        </w:rPr>
        <w:t>許忠信、陳明文、廖國棟</w:t>
      </w:r>
      <w:r w:rsidRPr="00C755AE">
        <w:rPr>
          <w:rFonts w:ascii="標楷體" w:hAnsi="標楷體" w:hint="eastAsia"/>
          <w:color w:val="000000" w:themeColor="text1"/>
          <w:szCs w:val="32"/>
        </w:rPr>
        <w:t>、</w:t>
      </w:r>
      <w:r w:rsidR="0042796D" w:rsidRPr="00C755AE">
        <w:rPr>
          <w:rFonts w:ascii="標楷體" w:hAnsi="標楷體" w:hint="eastAsia"/>
          <w:color w:val="000000" w:themeColor="text1"/>
          <w:szCs w:val="32"/>
        </w:rPr>
        <w:t>田秋堇、</w:t>
      </w:r>
      <w:r w:rsidR="00D46243" w:rsidRPr="00C755AE">
        <w:rPr>
          <w:rFonts w:ascii="標楷體" w:hAnsi="標楷體" w:hint="eastAsia"/>
          <w:color w:val="000000" w:themeColor="text1"/>
          <w:szCs w:val="32"/>
        </w:rPr>
        <w:t>林滄敏</w:t>
      </w:r>
      <w:r w:rsidR="0064639C" w:rsidRPr="00C755AE">
        <w:rPr>
          <w:rFonts w:ascii="標楷體" w:hAnsi="標楷體" w:hint="eastAsia"/>
          <w:color w:val="000000" w:themeColor="text1"/>
          <w:szCs w:val="32"/>
        </w:rPr>
        <w:t>、楊瓊瓔、</w:t>
      </w:r>
      <w:r w:rsidR="00CD2BFF" w:rsidRPr="00C755AE">
        <w:rPr>
          <w:rFonts w:ascii="標楷體" w:hAnsi="標楷體" w:hint="eastAsia"/>
          <w:color w:val="000000" w:themeColor="text1"/>
          <w:szCs w:val="32"/>
        </w:rPr>
        <w:t>蘇震清</w:t>
      </w:r>
      <w:r w:rsidR="0064639C" w:rsidRPr="00C755AE">
        <w:rPr>
          <w:rFonts w:ascii="標楷體" w:hAnsi="標楷體" w:hint="eastAsia"/>
          <w:color w:val="000000" w:themeColor="text1"/>
          <w:szCs w:val="32"/>
        </w:rPr>
        <w:t>、</w:t>
      </w:r>
      <w:r w:rsidR="00CD2BFF" w:rsidRPr="00C755AE">
        <w:rPr>
          <w:rFonts w:ascii="標楷體" w:hAnsi="標楷體" w:hint="eastAsia"/>
          <w:color w:val="000000" w:themeColor="text1"/>
          <w:szCs w:val="32"/>
        </w:rPr>
        <w:t>簡東明</w:t>
      </w:r>
      <w:r w:rsidR="002237DF" w:rsidRPr="00C755AE">
        <w:rPr>
          <w:rFonts w:ascii="標楷體" w:hAnsi="標楷體" w:hint="eastAsia"/>
          <w:color w:val="000000" w:themeColor="text1"/>
          <w:szCs w:val="32"/>
        </w:rPr>
        <w:t>、</w:t>
      </w:r>
      <w:r w:rsidR="00BC272B" w:rsidRPr="00C755AE">
        <w:rPr>
          <w:rFonts w:ascii="標楷體" w:hAnsi="標楷體" w:hint="eastAsia"/>
          <w:color w:val="000000" w:themeColor="text1"/>
          <w:szCs w:val="32"/>
        </w:rPr>
        <w:t>黃偉哲</w:t>
      </w:r>
      <w:r w:rsidRPr="00C755AE">
        <w:rPr>
          <w:rFonts w:ascii="標楷體" w:hAnsi="標楷體" w:hint="eastAsia"/>
          <w:color w:val="000000" w:themeColor="text1"/>
          <w:szCs w:val="32"/>
        </w:rPr>
        <w:t>、</w:t>
      </w:r>
      <w:r w:rsidR="003D6969" w:rsidRPr="00C755AE">
        <w:rPr>
          <w:rFonts w:ascii="標楷體" w:hAnsi="標楷體" w:hint="eastAsia"/>
          <w:color w:val="000000" w:themeColor="text1"/>
          <w:szCs w:val="32"/>
        </w:rPr>
        <w:t>李慶華、許添財、</w:t>
      </w:r>
      <w:r w:rsidR="00D0073F" w:rsidRPr="00C755AE">
        <w:rPr>
          <w:rFonts w:ascii="標楷體" w:hAnsi="標楷體" w:hint="eastAsia"/>
          <w:color w:val="000000" w:themeColor="text1"/>
          <w:szCs w:val="32"/>
        </w:rPr>
        <w:t>林佳龍</w:t>
      </w:r>
      <w:r w:rsidR="00A0559E" w:rsidRPr="00C755AE">
        <w:rPr>
          <w:rFonts w:ascii="標楷體" w:hAnsi="標楷體" w:hint="eastAsia"/>
          <w:color w:val="000000" w:themeColor="text1"/>
          <w:szCs w:val="32"/>
        </w:rPr>
        <w:t>及</w:t>
      </w:r>
      <w:r w:rsidR="00583D31" w:rsidRPr="00C755AE">
        <w:rPr>
          <w:rFonts w:ascii="標楷體" w:hAnsi="標楷體" w:hint="eastAsia"/>
          <w:color w:val="000000" w:themeColor="text1"/>
          <w:szCs w:val="32"/>
        </w:rPr>
        <w:t>尤美女</w:t>
      </w:r>
      <w:r w:rsidRPr="00C755AE">
        <w:rPr>
          <w:rFonts w:ascii="標楷體" w:hAnsi="標楷體" w:hint="eastAsia"/>
          <w:color w:val="000000" w:themeColor="text1"/>
          <w:szCs w:val="32"/>
        </w:rPr>
        <w:t>等</w:t>
      </w:r>
      <w:r w:rsidR="00A0559E" w:rsidRPr="00C755AE">
        <w:rPr>
          <w:rFonts w:ascii="標楷體" w:hAnsi="標楷體" w:hint="eastAsia"/>
          <w:color w:val="000000" w:themeColor="text1"/>
          <w:szCs w:val="32"/>
        </w:rPr>
        <w:t>13</w:t>
      </w:r>
      <w:r w:rsidRPr="00C755AE">
        <w:rPr>
          <w:rFonts w:ascii="標楷體" w:hAnsi="標楷體" w:hint="eastAsia"/>
          <w:color w:val="000000" w:themeColor="text1"/>
          <w:szCs w:val="32"/>
        </w:rPr>
        <w:t>人提</w:t>
      </w:r>
      <w:r w:rsidRPr="00C755AE">
        <w:rPr>
          <w:rFonts w:ascii="標楷體" w:hAnsi="標楷體"/>
          <w:color w:val="000000" w:themeColor="text1"/>
          <w:szCs w:val="32"/>
        </w:rPr>
        <w:t>出質詢，均由</w:t>
      </w:r>
      <w:r w:rsidR="000570C2" w:rsidRPr="00C755AE">
        <w:rPr>
          <w:rFonts w:ascii="標楷體" w:hAnsi="標楷體" w:hint="eastAsia"/>
          <w:color w:val="000000" w:themeColor="text1"/>
          <w:szCs w:val="32"/>
        </w:rPr>
        <w:t>經濟部張部長、行政院經濟建設委員會管主任委員、行政院國家科學委員會賀</w:t>
      </w:r>
      <w:r w:rsidR="006C7918" w:rsidRPr="00C755AE">
        <w:rPr>
          <w:rFonts w:ascii="標楷體" w:hAnsi="標楷體" w:hint="eastAsia"/>
          <w:color w:val="000000" w:themeColor="text1"/>
          <w:szCs w:val="32"/>
        </w:rPr>
        <w:t>陳</w:t>
      </w:r>
      <w:r w:rsidR="000570C2" w:rsidRPr="00C755AE">
        <w:rPr>
          <w:rFonts w:ascii="標楷體" w:hAnsi="標楷體" w:hint="eastAsia"/>
          <w:color w:val="000000" w:themeColor="text1"/>
          <w:szCs w:val="32"/>
        </w:rPr>
        <w:t>副主任委員、行政院原子能委員</w:t>
      </w:r>
      <w:r w:rsidR="000570C2" w:rsidRPr="00D026E8">
        <w:rPr>
          <w:rFonts w:ascii="標楷體" w:hAnsi="標楷體" w:hint="eastAsia"/>
          <w:color w:val="000000" w:themeColor="text1"/>
          <w:szCs w:val="32"/>
        </w:rPr>
        <w:t>會周副主任委員</w:t>
      </w:r>
      <w:r w:rsidRPr="00DF6AF7">
        <w:rPr>
          <w:rFonts w:ascii="標楷體" w:hAnsi="標楷體"/>
          <w:color w:val="000000" w:themeColor="text1"/>
          <w:szCs w:val="32"/>
        </w:rPr>
        <w:t>暨相關</w:t>
      </w:r>
      <w:r w:rsidRPr="00DF6AF7">
        <w:rPr>
          <w:rFonts w:ascii="標楷體" w:hAnsi="標楷體" w:hint="eastAsia"/>
          <w:color w:val="000000" w:themeColor="text1"/>
          <w:szCs w:val="32"/>
        </w:rPr>
        <w:t>機關</w:t>
      </w:r>
      <w:r w:rsidRPr="00DF6AF7">
        <w:rPr>
          <w:rFonts w:ascii="標楷體" w:hAnsi="標楷體"/>
          <w:color w:val="000000" w:themeColor="text1"/>
          <w:szCs w:val="32"/>
        </w:rPr>
        <w:t>人員即席答復。）</w:t>
      </w:r>
    </w:p>
    <w:p w:rsidR="003F1D6E" w:rsidRPr="003F562C" w:rsidRDefault="003F1D6E" w:rsidP="006F6289">
      <w:pPr>
        <w:overflowPunct w:val="0"/>
        <w:autoSpaceDN w:val="0"/>
        <w:spacing w:line="480" w:lineRule="exact"/>
        <w:ind w:left="998" w:hangingChars="300" w:hanging="998"/>
        <w:jc w:val="both"/>
        <w:rPr>
          <w:rFonts w:ascii="標楷體" w:hAnsi="標楷體"/>
          <w:b/>
          <w:color w:val="000000" w:themeColor="text1"/>
          <w:szCs w:val="32"/>
        </w:rPr>
      </w:pPr>
      <w:r w:rsidRPr="003F562C">
        <w:rPr>
          <w:rFonts w:ascii="標楷體" w:hAnsi="標楷體"/>
          <w:b/>
          <w:color w:val="000000" w:themeColor="text1"/>
          <w:szCs w:val="32"/>
        </w:rPr>
        <w:t>決定：</w:t>
      </w:r>
    </w:p>
    <w:p w:rsidR="003F1D6E" w:rsidRPr="006C7918" w:rsidRDefault="003F1D6E" w:rsidP="006F6289">
      <w:pPr>
        <w:pStyle w:val="af5"/>
        <w:overflowPunct w:val="0"/>
        <w:ind w:leftChars="100" w:left="997" w:hangingChars="200" w:hanging="665"/>
        <w:rPr>
          <w:rFonts w:ascii="標楷體" w:hAnsi="標楷體"/>
          <w:color w:val="000000" w:themeColor="text1"/>
        </w:rPr>
      </w:pPr>
      <w:r w:rsidRPr="006C7918">
        <w:rPr>
          <w:rFonts w:ascii="標楷體" w:hAnsi="標楷體" w:hint="eastAsia"/>
          <w:color w:val="000000" w:themeColor="text1"/>
        </w:rPr>
        <w:t>一、報告及詢答完畢。</w:t>
      </w:r>
    </w:p>
    <w:p w:rsidR="003F1D6E" w:rsidRPr="006C7918" w:rsidRDefault="003F1D6E" w:rsidP="006F6289">
      <w:pPr>
        <w:pStyle w:val="af5"/>
        <w:overflowPunct w:val="0"/>
        <w:ind w:leftChars="100" w:left="997" w:hangingChars="200" w:hanging="665"/>
        <w:rPr>
          <w:rFonts w:ascii="標楷體" w:hAnsi="標楷體"/>
          <w:color w:val="000000" w:themeColor="text1"/>
        </w:rPr>
      </w:pPr>
      <w:r w:rsidRPr="006C7918">
        <w:rPr>
          <w:rFonts w:ascii="標楷體" w:hAnsi="標楷體" w:hint="eastAsia"/>
          <w:color w:val="000000" w:themeColor="text1"/>
        </w:rPr>
        <w:t>二、</w:t>
      </w:r>
      <w:r w:rsidRPr="006C7918">
        <w:rPr>
          <w:rFonts w:ascii="標楷體" w:hAnsi="標楷體"/>
          <w:color w:val="000000" w:themeColor="text1"/>
        </w:rPr>
        <w:t>委員</w:t>
      </w:r>
      <w:r w:rsidR="00A0559E" w:rsidRPr="006C7918">
        <w:rPr>
          <w:rFonts w:ascii="標楷體" w:hAnsi="標楷體" w:hint="eastAsia"/>
          <w:color w:val="000000" w:themeColor="text1"/>
        </w:rPr>
        <w:t>張嘉郡</w:t>
      </w:r>
      <w:r w:rsidR="00A0559E" w:rsidRPr="006C7918">
        <w:rPr>
          <w:rFonts w:ascii="標楷體" w:hAnsi="標楷體" w:hint="eastAsia"/>
          <w:color w:val="000000" w:themeColor="text1"/>
          <w:szCs w:val="32"/>
        </w:rPr>
        <w:t>、</w:t>
      </w:r>
      <w:r w:rsidR="00A0559E" w:rsidRPr="006C7918">
        <w:rPr>
          <w:rFonts w:ascii="標楷體" w:hAnsi="標楷體" w:hint="eastAsia"/>
          <w:color w:val="000000" w:themeColor="text1"/>
        </w:rPr>
        <w:t>高志鵬</w:t>
      </w:r>
      <w:r w:rsidR="004748F2" w:rsidRPr="006C7918">
        <w:rPr>
          <w:rFonts w:ascii="標楷體" w:hAnsi="標楷體" w:hint="eastAsia"/>
          <w:color w:val="000000" w:themeColor="text1"/>
          <w:szCs w:val="32"/>
        </w:rPr>
        <w:t>、鄭汝芬</w:t>
      </w:r>
      <w:r w:rsidRPr="006C7918">
        <w:rPr>
          <w:rFonts w:ascii="標楷體" w:hAnsi="標楷體"/>
          <w:color w:val="000000" w:themeColor="text1"/>
        </w:rPr>
        <w:t>所提書面質詢，列入紀錄，刊登公報，請</w:t>
      </w:r>
      <w:r w:rsidRPr="006C7918">
        <w:rPr>
          <w:rFonts w:ascii="標楷體" w:hAnsi="標楷體"/>
          <w:color w:val="000000" w:themeColor="text1"/>
          <w:szCs w:val="32"/>
        </w:rPr>
        <w:t>相關</w:t>
      </w:r>
      <w:r w:rsidRPr="006C7918">
        <w:rPr>
          <w:rFonts w:ascii="標楷體" w:hAnsi="標楷體" w:hint="eastAsia"/>
          <w:color w:val="000000" w:themeColor="text1"/>
          <w:szCs w:val="32"/>
        </w:rPr>
        <w:t>主管機關</w:t>
      </w:r>
      <w:r w:rsidRPr="006C7918">
        <w:rPr>
          <w:rFonts w:ascii="標楷體" w:hAnsi="標楷體"/>
          <w:color w:val="000000" w:themeColor="text1"/>
        </w:rPr>
        <w:t>以書面答復</w:t>
      </w:r>
      <w:r w:rsidRPr="006C7918">
        <w:rPr>
          <w:rFonts w:ascii="標楷體" w:hAnsi="標楷體" w:hint="eastAsia"/>
          <w:color w:val="000000" w:themeColor="text1"/>
        </w:rPr>
        <w:t>，並副知本委員會。</w:t>
      </w:r>
    </w:p>
    <w:p w:rsidR="003F1D6E" w:rsidRDefault="003F1D6E" w:rsidP="006F6289">
      <w:pPr>
        <w:pStyle w:val="af5"/>
        <w:overflowPunct w:val="0"/>
        <w:ind w:leftChars="100" w:left="997" w:hangingChars="200" w:hanging="665"/>
        <w:rPr>
          <w:rFonts w:ascii="標楷體" w:hAnsi="標楷體"/>
          <w:color w:val="000000" w:themeColor="text1"/>
        </w:rPr>
      </w:pPr>
      <w:r w:rsidRPr="006C7918">
        <w:rPr>
          <w:rFonts w:ascii="標楷體" w:hAnsi="標楷體" w:hint="eastAsia"/>
          <w:color w:val="000000" w:themeColor="text1"/>
        </w:rPr>
        <w:t>三、</w:t>
      </w:r>
      <w:r w:rsidRPr="006C7918">
        <w:rPr>
          <w:rFonts w:ascii="標楷體" w:hAnsi="標楷體"/>
          <w:color w:val="000000" w:themeColor="text1"/>
        </w:rPr>
        <w:t>委員</w:t>
      </w:r>
      <w:r w:rsidRPr="006C7918">
        <w:rPr>
          <w:rFonts w:ascii="標楷體" w:hAnsi="標楷體" w:hint="eastAsia"/>
          <w:color w:val="000000" w:themeColor="text1"/>
        </w:rPr>
        <w:t>口頭</w:t>
      </w:r>
      <w:r w:rsidRPr="006C7918">
        <w:rPr>
          <w:rFonts w:ascii="標楷體" w:hAnsi="標楷體"/>
          <w:color w:val="000000" w:themeColor="text1"/>
        </w:rPr>
        <w:t>質詢未及答復部分</w:t>
      </w:r>
      <w:r w:rsidRPr="006C7918">
        <w:rPr>
          <w:rFonts w:ascii="標楷體" w:hAnsi="標楷體" w:hint="eastAsia"/>
          <w:color w:val="000000" w:themeColor="text1"/>
        </w:rPr>
        <w:t>，</w:t>
      </w:r>
      <w:r w:rsidRPr="006C7918">
        <w:rPr>
          <w:rFonts w:ascii="標楷體" w:hAnsi="標楷體"/>
          <w:color w:val="000000" w:themeColor="text1"/>
        </w:rPr>
        <w:t>請</w:t>
      </w:r>
      <w:r w:rsidRPr="006C7918">
        <w:rPr>
          <w:rFonts w:ascii="標楷體" w:hAnsi="標楷體"/>
          <w:color w:val="000000" w:themeColor="text1"/>
          <w:szCs w:val="32"/>
        </w:rPr>
        <w:t>相關</w:t>
      </w:r>
      <w:r w:rsidRPr="006C7918">
        <w:rPr>
          <w:rFonts w:ascii="標楷體" w:hAnsi="標楷體" w:hint="eastAsia"/>
          <w:color w:val="000000" w:themeColor="text1"/>
          <w:szCs w:val="32"/>
        </w:rPr>
        <w:t>主管機關</w:t>
      </w:r>
      <w:r w:rsidRPr="006C7918">
        <w:rPr>
          <w:rFonts w:ascii="標楷體" w:hAnsi="標楷體" w:hint="eastAsia"/>
          <w:color w:val="000000" w:themeColor="text1"/>
        </w:rPr>
        <w:t>於1週內</w:t>
      </w:r>
      <w:r w:rsidRPr="006C7918">
        <w:rPr>
          <w:rFonts w:ascii="標楷體" w:hAnsi="標楷體"/>
          <w:color w:val="000000" w:themeColor="text1"/>
        </w:rPr>
        <w:t>以書面答復</w:t>
      </w:r>
      <w:r w:rsidRPr="006C7918">
        <w:rPr>
          <w:rFonts w:ascii="標楷體" w:hAnsi="標楷體" w:hint="eastAsia"/>
          <w:color w:val="000000" w:themeColor="text1"/>
        </w:rPr>
        <w:t>，並副知本委員會。</w:t>
      </w:r>
    </w:p>
    <w:p w:rsidR="009A4830" w:rsidRPr="003F562C" w:rsidRDefault="009A4830" w:rsidP="006F6289">
      <w:pPr>
        <w:overflowPunct w:val="0"/>
        <w:autoSpaceDN w:val="0"/>
        <w:spacing w:line="480" w:lineRule="exact"/>
        <w:ind w:left="998" w:hangingChars="300" w:hanging="998"/>
        <w:jc w:val="both"/>
        <w:rPr>
          <w:rFonts w:ascii="標楷體" w:hAnsi="標楷體"/>
          <w:b/>
          <w:color w:val="000000" w:themeColor="text1"/>
          <w:szCs w:val="32"/>
        </w:rPr>
      </w:pPr>
      <w:r w:rsidRPr="003F562C">
        <w:rPr>
          <w:rFonts w:ascii="標楷體" w:hAnsi="標楷體"/>
          <w:b/>
          <w:color w:val="000000" w:themeColor="text1"/>
          <w:szCs w:val="32"/>
        </w:rPr>
        <w:t>決</w:t>
      </w:r>
      <w:r>
        <w:rPr>
          <w:rFonts w:ascii="標楷體" w:hAnsi="標楷體" w:hint="eastAsia"/>
          <w:b/>
          <w:color w:val="000000" w:themeColor="text1"/>
          <w:szCs w:val="32"/>
        </w:rPr>
        <w:t>議</w:t>
      </w:r>
      <w:r w:rsidRPr="003F562C">
        <w:rPr>
          <w:rFonts w:ascii="標楷體" w:hAnsi="標楷體"/>
          <w:b/>
          <w:color w:val="000000" w:themeColor="text1"/>
          <w:szCs w:val="32"/>
        </w:rPr>
        <w:t>：</w:t>
      </w:r>
    </w:p>
    <w:p w:rsidR="004A7DB3" w:rsidRPr="004A7DB3" w:rsidRDefault="009A4830" w:rsidP="006F6289">
      <w:pPr>
        <w:pStyle w:val="af5"/>
        <w:overflowPunct w:val="0"/>
        <w:ind w:leftChars="100" w:left="997" w:hangingChars="200" w:hanging="665"/>
        <w:rPr>
          <w:rFonts w:ascii="標楷體" w:hAnsi="標楷體"/>
          <w:color w:val="000000" w:themeColor="text1"/>
        </w:rPr>
      </w:pPr>
      <w:r>
        <w:rPr>
          <w:rFonts w:ascii="標楷體" w:hAnsi="標楷體" w:hint="eastAsia"/>
          <w:color w:val="000000" w:themeColor="text1"/>
        </w:rPr>
        <w:t>壹、</w:t>
      </w:r>
      <w:r w:rsidR="004A7DB3" w:rsidRPr="004A7DB3">
        <w:rPr>
          <w:rFonts w:ascii="標楷體" w:hAnsi="標楷體" w:hint="eastAsia"/>
          <w:color w:val="000000" w:themeColor="text1"/>
        </w:rPr>
        <w:t>經濟部及其所屬工業局102年度預算凍結案等3案</w:t>
      </w:r>
      <w:r w:rsidR="004A7DB3">
        <w:rPr>
          <w:rFonts w:ascii="標楷體" w:hAnsi="標楷體" w:hint="eastAsia"/>
          <w:color w:val="000000" w:themeColor="text1"/>
        </w:rPr>
        <w:t>，處理結果如下：</w:t>
      </w:r>
    </w:p>
    <w:p w:rsidR="004A7DB3" w:rsidRPr="004A7DB3" w:rsidRDefault="004A7DB3" w:rsidP="00263DE9">
      <w:pPr>
        <w:pStyle w:val="af5"/>
        <w:overflowPunct w:val="0"/>
        <w:ind w:leftChars="300" w:left="1662" w:hangingChars="200" w:hanging="665"/>
        <w:rPr>
          <w:rFonts w:ascii="標楷體" w:hAnsi="標楷體"/>
          <w:color w:val="000000" w:themeColor="text1"/>
        </w:rPr>
      </w:pPr>
      <w:r w:rsidRPr="004A7DB3">
        <w:rPr>
          <w:rFonts w:ascii="標楷體" w:hAnsi="標楷體" w:hint="eastAsia"/>
          <w:color w:val="000000" w:themeColor="text1"/>
        </w:rPr>
        <w:t>一</w:t>
      </w:r>
      <w:r w:rsidR="007E30E0">
        <w:rPr>
          <w:rFonts w:ascii="標楷體" w:hAnsi="標楷體" w:hint="eastAsia"/>
          <w:color w:val="000000" w:themeColor="text1"/>
        </w:rPr>
        <w:t>、</w:t>
      </w:r>
      <w:r w:rsidRPr="004A7DB3">
        <w:rPr>
          <w:rFonts w:ascii="標楷體" w:hAnsi="標楷體" w:hint="eastAsia"/>
          <w:color w:val="000000" w:themeColor="text1"/>
        </w:rPr>
        <w:t>經濟部函為102年度中央政府總預算決議，針對該部技術處「配合中興新村高等研究園區推動計畫」預算凍結五分之一乙案，業已備妥相關報告資料，請安排報告案</w:t>
      </w:r>
      <w:r>
        <w:rPr>
          <w:rFonts w:ascii="標楷體" w:hAnsi="標楷體" w:hint="eastAsia"/>
          <w:color w:val="000000" w:themeColor="text1"/>
        </w:rPr>
        <w:t>，准予動支，提報院會</w:t>
      </w:r>
      <w:r w:rsidRPr="004A7DB3">
        <w:rPr>
          <w:rFonts w:ascii="標楷體" w:hAnsi="標楷體" w:hint="eastAsia"/>
          <w:color w:val="000000" w:themeColor="text1"/>
        </w:rPr>
        <w:t>。</w:t>
      </w:r>
    </w:p>
    <w:p w:rsidR="004A7DB3" w:rsidRPr="004A7DB3" w:rsidRDefault="004A7DB3" w:rsidP="00263DE9">
      <w:pPr>
        <w:pStyle w:val="af5"/>
        <w:overflowPunct w:val="0"/>
        <w:ind w:leftChars="300" w:left="1662" w:hangingChars="200" w:hanging="665"/>
        <w:rPr>
          <w:rFonts w:ascii="標楷體" w:hAnsi="標楷體"/>
          <w:color w:val="000000" w:themeColor="text1"/>
        </w:rPr>
      </w:pPr>
      <w:r w:rsidRPr="004A7DB3">
        <w:rPr>
          <w:rFonts w:ascii="標楷體" w:hAnsi="標楷體" w:hint="eastAsia"/>
          <w:color w:val="000000" w:themeColor="text1"/>
        </w:rPr>
        <w:t>二</w:t>
      </w:r>
      <w:r w:rsidR="007E30E0">
        <w:rPr>
          <w:rFonts w:ascii="標楷體" w:hAnsi="標楷體" w:hint="eastAsia"/>
          <w:color w:val="000000" w:themeColor="text1"/>
        </w:rPr>
        <w:t>、</w:t>
      </w:r>
      <w:r w:rsidRPr="004A7DB3">
        <w:rPr>
          <w:rFonts w:ascii="標楷體" w:hAnsi="標楷體" w:hint="eastAsia"/>
          <w:color w:val="000000" w:themeColor="text1"/>
        </w:rPr>
        <w:t>經濟部函為102年度中央政府總預算決議，針對該部工業局「工業技術升級輔導」－「協助產業升級與轉型」凍結2億元乙案，業已備妥相關報告資料，請安排報告案</w:t>
      </w:r>
      <w:r>
        <w:rPr>
          <w:rFonts w:ascii="標楷體" w:hAnsi="標楷體" w:hint="eastAsia"/>
          <w:color w:val="000000" w:themeColor="text1"/>
        </w:rPr>
        <w:t>，准予同意動支，提報院會</w:t>
      </w:r>
      <w:r w:rsidRPr="004A7DB3">
        <w:rPr>
          <w:rFonts w:ascii="標楷體" w:hAnsi="標楷體" w:hint="eastAsia"/>
          <w:color w:val="000000" w:themeColor="text1"/>
        </w:rPr>
        <w:t>。</w:t>
      </w:r>
    </w:p>
    <w:p w:rsidR="004A7DB3" w:rsidRPr="004A7DB3" w:rsidRDefault="004A7DB3" w:rsidP="00263DE9">
      <w:pPr>
        <w:pStyle w:val="af5"/>
        <w:overflowPunct w:val="0"/>
        <w:ind w:leftChars="300" w:left="1662" w:hangingChars="200" w:hanging="665"/>
        <w:rPr>
          <w:rFonts w:ascii="標楷體" w:hAnsi="標楷體"/>
          <w:color w:val="000000" w:themeColor="text1"/>
        </w:rPr>
      </w:pPr>
      <w:r w:rsidRPr="004A7DB3">
        <w:rPr>
          <w:rFonts w:ascii="標楷體" w:hAnsi="標楷體" w:hint="eastAsia"/>
          <w:color w:val="000000" w:themeColor="text1"/>
        </w:rPr>
        <w:t>三</w:t>
      </w:r>
      <w:r w:rsidR="007E30E0">
        <w:rPr>
          <w:rFonts w:ascii="標楷體" w:hAnsi="標楷體" w:hint="eastAsia"/>
          <w:color w:val="000000" w:themeColor="text1"/>
        </w:rPr>
        <w:t>、</w:t>
      </w:r>
      <w:r w:rsidRPr="004A7DB3">
        <w:rPr>
          <w:rFonts w:ascii="標楷體" w:hAnsi="標楷體" w:hint="eastAsia"/>
          <w:color w:val="000000" w:themeColor="text1"/>
        </w:rPr>
        <w:t>經濟部函為102年度中央政府總預算決議，針對該部工業局「工業技術升級輔導」－「發展新興與重點產業」凍結預算1億元乙案，業已備妥相關報告資料，請安排報告案</w:t>
      </w:r>
      <w:r>
        <w:rPr>
          <w:rFonts w:ascii="標楷體" w:hAnsi="標楷體" w:hint="eastAsia"/>
          <w:color w:val="000000" w:themeColor="text1"/>
        </w:rPr>
        <w:t>，准予同意動支，提報院會</w:t>
      </w:r>
      <w:r w:rsidRPr="004A7DB3">
        <w:rPr>
          <w:rFonts w:ascii="標楷體" w:hAnsi="標楷體" w:hint="eastAsia"/>
          <w:color w:val="000000" w:themeColor="text1"/>
        </w:rPr>
        <w:t>。</w:t>
      </w:r>
    </w:p>
    <w:p w:rsidR="004A7DB3" w:rsidRPr="004A7DB3" w:rsidRDefault="004A7DB3" w:rsidP="006F6289">
      <w:pPr>
        <w:pStyle w:val="af5"/>
        <w:overflowPunct w:val="0"/>
        <w:ind w:leftChars="100" w:left="997" w:hangingChars="200" w:hanging="665"/>
        <w:rPr>
          <w:rFonts w:ascii="標楷體" w:hAnsi="標楷體"/>
          <w:color w:val="000000" w:themeColor="text1"/>
        </w:rPr>
      </w:pPr>
      <w:r>
        <w:rPr>
          <w:rFonts w:ascii="標楷體" w:hAnsi="標楷體" w:hint="eastAsia"/>
          <w:color w:val="000000" w:themeColor="text1"/>
        </w:rPr>
        <w:t>貳</w:t>
      </w:r>
      <w:r w:rsidRPr="004A7DB3">
        <w:rPr>
          <w:rFonts w:ascii="標楷體" w:hAnsi="標楷體" w:hint="eastAsia"/>
          <w:color w:val="000000" w:themeColor="text1"/>
        </w:rPr>
        <w:t>、行政院經濟建設委員會102年度預算凍結案等2案</w:t>
      </w:r>
      <w:r>
        <w:rPr>
          <w:rFonts w:ascii="標楷體" w:hAnsi="標楷體" w:hint="eastAsia"/>
          <w:color w:val="000000" w:themeColor="text1"/>
        </w:rPr>
        <w:t>，處理結果如下：</w:t>
      </w:r>
    </w:p>
    <w:p w:rsidR="004A7DB3" w:rsidRPr="004A7DB3" w:rsidRDefault="004A7DB3" w:rsidP="00263DE9">
      <w:pPr>
        <w:pStyle w:val="af5"/>
        <w:overflowPunct w:val="0"/>
        <w:ind w:leftChars="300" w:left="1662" w:hangingChars="200" w:hanging="665"/>
        <w:rPr>
          <w:rFonts w:ascii="標楷體" w:hAnsi="標楷體"/>
          <w:color w:val="000000" w:themeColor="text1"/>
        </w:rPr>
      </w:pPr>
      <w:r w:rsidRPr="004A7DB3">
        <w:rPr>
          <w:rFonts w:ascii="標楷體" w:hAnsi="標楷體" w:hint="eastAsia"/>
          <w:color w:val="000000" w:themeColor="text1"/>
        </w:rPr>
        <w:t>一</w:t>
      </w:r>
      <w:r w:rsidR="007E30E0">
        <w:rPr>
          <w:rFonts w:ascii="標楷體" w:hAnsi="標楷體" w:hint="eastAsia"/>
          <w:color w:val="000000" w:themeColor="text1"/>
        </w:rPr>
        <w:t>、</w:t>
      </w:r>
      <w:r w:rsidRPr="004A7DB3">
        <w:rPr>
          <w:rFonts w:ascii="標楷體" w:hAnsi="標楷體" w:hint="eastAsia"/>
          <w:color w:val="000000" w:themeColor="text1"/>
        </w:rPr>
        <w:t>行政院經濟建設委員會函為102年度中央政府總預算決議，針對該會「促進人力資源發展、建構完備社會安全網」預算653萬2,000元凍結五分之一乙案，業已備妥相關報告資料，請列入議程案</w:t>
      </w:r>
      <w:r>
        <w:rPr>
          <w:rFonts w:ascii="標楷體" w:hAnsi="標楷體" w:hint="eastAsia"/>
          <w:color w:val="000000" w:themeColor="text1"/>
        </w:rPr>
        <w:t>，准予動支，提報院會</w:t>
      </w:r>
      <w:r w:rsidRPr="004A7DB3">
        <w:rPr>
          <w:rFonts w:ascii="標楷體" w:hAnsi="標楷體" w:hint="eastAsia"/>
          <w:color w:val="000000" w:themeColor="text1"/>
        </w:rPr>
        <w:t>。</w:t>
      </w:r>
    </w:p>
    <w:p w:rsidR="0044758A" w:rsidRDefault="004A7DB3" w:rsidP="00263DE9">
      <w:pPr>
        <w:pStyle w:val="af5"/>
        <w:overflowPunct w:val="0"/>
        <w:ind w:leftChars="300" w:left="1662" w:hangingChars="200" w:hanging="665"/>
        <w:rPr>
          <w:rFonts w:ascii="標楷體" w:hAnsi="標楷體"/>
          <w:color w:val="000000" w:themeColor="text1"/>
        </w:rPr>
      </w:pPr>
      <w:r w:rsidRPr="004A7DB3">
        <w:rPr>
          <w:rFonts w:ascii="標楷體" w:hAnsi="標楷體" w:hint="eastAsia"/>
          <w:color w:val="000000" w:themeColor="text1"/>
        </w:rPr>
        <w:t>二</w:t>
      </w:r>
      <w:r w:rsidR="007E30E0">
        <w:rPr>
          <w:rFonts w:ascii="標楷體" w:hAnsi="標楷體" w:hint="eastAsia"/>
          <w:color w:val="000000" w:themeColor="text1"/>
        </w:rPr>
        <w:t>、</w:t>
      </w:r>
      <w:r w:rsidRPr="004A7DB3">
        <w:rPr>
          <w:rFonts w:ascii="標楷體" w:hAnsi="標楷體" w:hint="eastAsia"/>
          <w:color w:val="000000" w:themeColor="text1"/>
        </w:rPr>
        <w:t>行政院經濟建設委員會函送「推動財經法規鬆綁與革新、健全企業投資發展環境」計畫執行說明報告案</w:t>
      </w:r>
      <w:r>
        <w:rPr>
          <w:rFonts w:ascii="標楷體" w:hAnsi="標楷體" w:hint="eastAsia"/>
          <w:color w:val="000000" w:themeColor="text1"/>
        </w:rPr>
        <w:t>，准予動支，提報院會</w:t>
      </w:r>
      <w:r w:rsidRPr="004A7DB3">
        <w:rPr>
          <w:rFonts w:ascii="標楷體" w:hAnsi="標楷體" w:hint="eastAsia"/>
          <w:color w:val="000000" w:themeColor="text1"/>
        </w:rPr>
        <w:t>。</w:t>
      </w:r>
    </w:p>
    <w:p w:rsidR="003F1D6E" w:rsidRPr="00505324" w:rsidRDefault="003F1D6E" w:rsidP="006F6289">
      <w:pPr>
        <w:overflowPunct w:val="0"/>
        <w:autoSpaceDN w:val="0"/>
        <w:spacing w:line="480" w:lineRule="exact"/>
        <w:ind w:left="998" w:hangingChars="300" w:hanging="998"/>
        <w:jc w:val="both"/>
        <w:rPr>
          <w:rFonts w:ascii="標楷體" w:hAnsi="標楷體"/>
          <w:b/>
          <w:color w:val="000000" w:themeColor="text1"/>
          <w:kern w:val="0"/>
          <w:szCs w:val="32"/>
        </w:rPr>
      </w:pPr>
      <w:r w:rsidRPr="00505324">
        <w:rPr>
          <w:rFonts w:ascii="標楷體" w:hAnsi="標楷體" w:hint="eastAsia"/>
          <w:b/>
          <w:color w:val="000000" w:themeColor="text1"/>
          <w:kern w:val="0"/>
          <w:szCs w:val="32"/>
        </w:rPr>
        <w:t>通過臨時提案</w:t>
      </w:r>
      <w:r w:rsidR="00080D7E" w:rsidRPr="00505324">
        <w:rPr>
          <w:rFonts w:ascii="標楷體" w:hAnsi="標楷體" w:hint="eastAsia"/>
          <w:b/>
          <w:color w:val="000000" w:themeColor="text1"/>
          <w:kern w:val="0"/>
          <w:szCs w:val="32"/>
        </w:rPr>
        <w:t>2</w:t>
      </w:r>
      <w:r w:rsidRPr="00505324">
        <w:rPr>
          <w:rFonts w:ascii="標楷體" w:hAnsi="標楷體" w:hint="eastAsia"/>
          <w:b/>
          <w:color w:val="000000" w:themeColor="text1"/>
          <w:kern w:val="0"/>
          <w:szCs w:val="32"/>
        </w:rPr>
        <w:t>案</w:t>
      </w:r>
      <w:r w:rsidRPr="00505324">
        <w:rPr>
          <w:rFonts w:ascii="標楷體" w:hAnsi="標楷體"/>
          <w:b/>
          <w:color w:val="000000" w:themeColor="text1"/>
          <w:kern w:val="0"/>
          <w:szCs w:val="32"/>
        </w:rPr>
        <w:t>：</w:t>
      </w:r>
    </w:p>
    <w:p w:rsidR="003F1D6E" w:rsidRPr="00505324" w:rsidRDefault="003F1D6E" w:rsidP="006F6289">
      <w:pPr>
        <w:overflowPunct w:val="0"/>
        <w:autoSpaceDN w:val="0"/>
        <w:spacing w:line="480" w:lineRule="exact"/>
        <w:ind w:left="665" w:hangingChars="200" w:hanging="665"/>
        <w:jc w:val="both"/>
        <w:rPr>
          <w:rFonts w:ascii="標楷體" w:hAnsi="標楷體"/>
          <w:color w:val="000000" w:themeColor="text1"/>
          <w:szCs w:val="32"/>
        </w:rPr>
      </w:pPr>
      <w:r w:rsidRPr="00505324">
        <w:rPr>
          <w:rFonts w:ascii="標楷體" w:hAnsi="標楷體" w:hint="eastAsia"/>
          <w:color w:val="000000" w:themeColor="text1"/>
          <w:szCs w:val="32"/>
        </w:rPr>
        <w:t>一、</w:t>
      </w:r>
      <w:r w:rsidR="006C7918" w:rsidRPr="00505324">
        <w:rPr>
          <w:rFonts w:ascii="標楷體" w:hAnsi="標楷體" w:hint="eastAsia"/>
          <w:color w:val="000000" w:themeColor="text1"/>
          <w:szCs w:val="32"/>
        </w:rPr>
        <w:t>美國核能管制委員會於三浬島、911及日本福島事故後，即有EOP(緊急運轉程序書)</w:t>
      </w:r>
      <w:r w:rsidR="00BA3684" w:rsidRPr="00505324">
        <w:rPr>
          <w:rFonts w:ascii="標楷體" w:hAnsi="標楷體" w:hint="eastAsia"/>
          <w:color w:val="000000" w:themeColor="text1"/>
          <w:szCs w:val="32"/>
        </w:rPr>
        <w:t>、</w:t>
      </w:r>
      <w:r w:rsidR="006C7918" w:rsidRPr="00505324">
        <w:rPr>
          <w:rFonts w:ascii="標楷體" w:hAnsi="標楷體" w:hint="eastAsia"/>
          <w:color w:val="000000" w:themeColor="text1"/>
          <w:szCs w:val="32"/>
        </w:rPr>
        <w:t>SAMG(嚴重事故處理程序)</w:t>
      </w:r>
      <w:r w:rsidR="00BA3684" w:rsidRPr="00505324">
        <w:rPr>
          <w:rFonts w:ascii="標楷體" w:hAnsi="標楷體" w:hint="eastAsia"/>
          <w:color w:val="000000" w:themeColor="text1"/>
          <w:szCs w:val="32"/>
        </w:rPr>
        <w:t>、</w:t>
      </w:r>
      <w:r w:rsidR="006C7918" w:rsidRPr="00505324">
        <w:rPr>
          <w:rFonts w:ascii="標楷體" w:hAnsi="標楷體" w:hint="eastAsia"/>
          <w:color w:val="000000" w:themeColor="text1"/>
          <w:szCs w:val="32"/>
        </w:rPr>
        <w:t>EDMG(大範圍破壞處理程序</w:t>
      </w:r>
      <w:r w:rsidR="001137A3">
        <w:rPr>
          <w:rFonts w:ascii="標楷體" w:hAnsi="標楷體" w:hint="eastAsia"/>
          <w:color w:val="000000" w:themeColor="text1"/>
          <w:szCs w:val="32"/>
        </w:rPr>
        <w:t>)</w:t>
      </w:r>
      <w:r w:rsidR="006C7918" w:rsidRPr="00505324">
        <w:rPr>
          <w:rFonts w:ascii="標楷體" w:hAnsi="標楷體" w:hint="eastAsia"/>
          <w:color w:val="000000" w:themeColor="text1"/>
          <w:szCs w:val="32"/>
        </w:rPr>
        <w:t>及整合上述程序書之研究，行政院原子能委員會於</w:t>
      </w:r>
      <w:r w:rsidR="00A2105F">
        <w:rPr>
          <w:rFonts w:ascii="標楷體" w:hAnsi="標楷體" w:hint="eastAsia"/>
          <w:color w:val="000000" w:themeColor="text1"/>
          <w:szCs w:val="32"/>
        </w:rPr>
        <w:t>2</w:t>
      </w:r>
      <w:r w:rsidR="006C7918" w:rsidRPr="00505324">
        <w:rPr>
          <w:rFonts w:ascii="標楷體" w:hAnsi="標楷體" w:hint="eastAsia"/>
          <w:color w:val="000000" w:themeColor="text1"/>
          <w:szCs w:val="32"/>
        </w:rPr>
        <w:t>週內將美國核能管制委員會之做法，送交立法院經濟委員會。</w:t>
      </w:r>
    </w:p>
    <w:p w:rsidR="0091372D" w:rsidRPr="00505324" w:rsidRDefault="003F1D6E" w:rsidP="006F6289">
      <w:pPr>
        <w:pStyle w:val="af4"/>
        <w:overflowPunct w:val="0"/>
        <w:autoSpaceDN w:val="0"/>
        <w:spacing w:line="480" w:lineRule="exact"/>
        <w:ind w:leftChars="1000" w:left="4652" w:rightChars="50" w:right="166"/>
        <w:rPr>
          <w:rFonts w:ascii="標楷體" w:hAnsi="標楷體"/>
          <w:color w:val="000000" w:themeColor="text1"/>
          <w:szCs w:val="32"/>
        </w:rPr>
      </w:pPr>
      <w:r w:rsidRPr="00505324">
        <w:rPr>
          <w:rFonts w:ascii="標楷體" w:hAnsi="標楷體" w:hint="eastAsia"/>
          <w:color w:val="000000" w:themeColor="text1"/>
          <w:szCs w:val="32"/>
        </w:rPr>
        <w:t>提案人：</w:t>
      </w:r>
      <w:r w:rsidR="0091372D" w:rsidRPr="00505324">
        <w:rPr>
          <w:rFonts w:ascii="標楷體" w:hAnsi="標楷體" w:hint="eastAsia"/>
          <w:color w:val="000000" w:themeColor="text1"/>
          <w:szCs w:val="32"/>
        </w:rPr>
        <w:t>黃偉哲  蘇震清  尤美女</w:t>
      </w:r>
    </w:p>
    <w:p w:rsidR="0091372D" w:rsidRPr="00505324" w:rsidRDefault="0091372D" w:rsidP="006F6289">
      <w:pPr>
        <w:pStyle w:val="af4"/>
        <w:overflowPunct w:val="0"/>
        <w:autoSpaceDN w:val="0"/>
        <w:spacing w:line="480" w:lineRule="exact"/>
        <w:ind w:leftChars="1000" w:left="4652" w:rightChars="50" w:right="166"/>
        <w:rPr>
          <w:rFonts w:ascii="標楷體" w:hAnsi="標楷體"/>
          <w:color w:val="000000" w:themeColor="text1"/>
          <w:szCs w:val="32"/>
        </w:rPr>
      </w:pPr>
      <w:r w:rsidRPr="00505324">
        <w:rPr>
          <w:rFonts w:ascii="標楷體" w:hAnsi="標楷體" w:hint="eastAsia"/>
          <w:color w:val="000000" w:themeColor="text1"/>
          <w:szCs w:val="32"/>
        </w:rPr>
        <w:t>連署人：陳明文</w:t>
      </w:r>
      <w:r w:rsidR="006C7918" w:rsidRPr="00505324">
        <w:rPr>
          <w:rFonts w:ascii="標楷體" w:hAnsi="標楷體" w:hint="eastAsia"/>
          <w:color w:val="000000" w:themeColor="text1"/>
          <w:szCs w:val="32"/>
        </w:rPr>
        <w:t xml:space="preserve">  李慶華</w:t>
      </w:r>
    </w:p>
    <w:p w:rsidR="0091372D" w:rsidRPr="00505324" w:rsidRDefault="0091372D" w:rsidP="006F6289">
      <w:pPr>
        <w:overflowPunct w:val="0"/>
        <w:autoSpaceDN w:val="0"/>
        <w:spacing w:line="480" w:lineRule="exact"/>
        <w:ind w:left="665" w:hangingChars="200" w:hanging="665"/>
        <w:jc w:val="both"/>
        <w:rPr>
          <w:rFonts w:ascii="標楷體" w:hAnsi="標楷體"/>
          <w:color w:val="000000" w:themeColor="text1"/>
          <w:szCs w:val="32"/>
        </w:rPr>
      </w:pPr>
      <w:r w:rsidRPr="00505324">
        <w:rPr>
          <w:rFonts w:ascii="標楷體" w:hAnsi="標楷體" w:hint="eastAsia"/>
          <w:color w:val="000000" w:themeColor="text1"/>
          <w:szCs w:val="32"/>
        </w:rPr>
        <w:t>二、</w:t>
      </w:r>
      <w:r w:rsidR="000E4E0D" w:rsidRPr="00505324">
        <w:rPr>
          <w:rFonts w:ascii="標楷體" w:hAnsi="標楷體" w:hint="eastAsia"/>
          <w:color w:val="000000" w:themeColor="text1"/>
          <w:szCs w:val="32"/>
        </w:rPr>
        <w:t>鑑於台灣電力股份有限公司以「斷然處置措施」想定於巨大及複合式災變下，針對核電廠發展出最新應變程序，防止爐心熔毀及氫氣爆。然台灣電力股份有限公司的斷然處置措施假定高壓注水系統可以持續運轉至少</w:t>
      </w:r>
      <w:r w:rsidR="008D4E78" w:rsidRPr="00505324">
        <w:rPr>
          <w:rFonts w:ascii="標楷體" w:hAnsi="標楷體" w:hint="eastAsia"/>
          <w:color w:val="000000" w:themeColor="text1"/>
          <w:szCs w:val="32"/>
        </w:rPr>
        <w:t>1</w:t>
      </w:r>
      <w:r w:rsidR="000E4E0D" w:rsidRPr="00505324">
        <w:rPr>
          <w:rFonts w:ascii="標楷體" w:hAnsi="標楷體" w:hint="eastAsia"/>
          <w:color w:val="000000" w:themeColor="text1"/>
          <w:szCs w:val="32"/>
        </w:rPr>
        <w:t>個小時、冷卻水管路沒有洩漏、直流電供電正常、儀器顯示正常、相關電磁閥皆未損壞，福島事故發生之狀況卻包含了高壓注水系統一開始便損壞、冷卻水管路有洩漏、直流電流失、儀器顯示不正常、許多電磁閥都壞掉，可見台灣電力股份有限公司並未參照福島核災現場所發生之各種狀況研擬斷然處置措施。爰此，台灣電力股份有限公司應於</w:t>
      </w:r>
      <w:r w:rsidR="00025113" w:rsidRPr="00505324">
        <w:rPr>
          <w:rFonts w:ascii="標楷體" w:hAnsi="標楷體" w:hint="eastAsia"/>
          <w:color w:val="000000" w:themeColor="text1"/>
          <w:szCs w:val="32"/>
        </w:rPr>
        <w:t>2</w:t>
      </w:r>
      <w:r w:rsidR="000E4E0D" w:rsidRPr="00505324">
        <w:rPr>
          <w:rFonts w:ascii="標楷體" w:hAnsi="標楷體" w:hint="eastAsia"/>
          <w:color w:val="000000" w:themeColor="text1"/>
          <w:szCs w:val="32"/>
        </w:rPr>
        <w:t>個月內重新研擬</w:t>
      </w:r>
      <w:r w:rsidR="008D4E78" w:rsidRPr="00505324">
        <w:rPr>
          <w:rFonts w:ascii="標楷體" w:hAnsi="標楷體" w:hint="eastAsia"/>
          <w:color w:val="000000" w:themeColor="text1"/>
          <w:szCs w:val="32"/>
        </w:rPr>
        <w:t>強化</w:t>
      </w:r>
      <w:r w:rsidR="000E4E0D" w:rsidRPr="00505324">
        <w:rPr>
          <w:rFonts w:ascii="標楷體" w:hAnsi="標楷體" w:hint="eastAsia"/>
          <w:color w:val="000000" w:themeColor="text1"/>
          <w:szCs w:val="32"/>
        </w:rPr>
        <w:t>「斷然處置措施」，送交立法院經濟委員會。</w:t>
      </w:r>
    </w:p>
    <w:p w:rsidR="0091372D" w:rsidRPr="00505324" w:rsidRDefault="0091372D" w:rsidP="006F6289">
      <w:pPr>
        <w:pStyle w:val="af4"/>
        <w:overflowPunct w:val="0"/>
        <w:autoSpaceDN w:val="0"/>
        <w:spacing w:line="480" w:lineRule="exact"/>
        <w:ind w:leftChars="1000" w:left="4652" w:rightChars="50" w:right="166"/>
        <w:rPr>
          <w:rFonts w:ascii="標楷體" w:hAnsi="標楷體"/>
          <w:color w:val="000000" w:themeColor="text1"/>
          <w:szCs w:val="32"/>
        </w:rPr>
      </w:pPr>
      <w:r w:rsidRPr="00505324">
        <w:rPr>
          <w:rFonts w:ascii="標楷體" w:hAnsi="標楷體" w:hint="eastAsia"/>
          <w:color w:val="000000" w:themeColor="text1"/>
          <w:szCs w:val="32"/>
        </w:rPr>
        <w:t>提案人：黃偉哲  蘇震清  尤美女</w:t>
      </w:r>
    </w:p>
    <w:p w:rsidR="0091372D" w:rsidRPr="00505324" w:rsidRDefault="0091372D" w:rsidP="006F6289">
      <w:pPr>
        <w:pStyle w:val="af4"/>
        <w:overflowPunct w:val="0"/>
        <w:autoSpaceDN w:val="0"/>
        <w:spacing w:line="480" w:lineRule="exact"/>
        <w:ind w:leftChars="1000" w:left="4652" w:rightChars="50" w:right="166"/>
        <w:rPr>
          <w:rFonts w:ascii="標楷體" w:hAnsi="標楷體"/>
          <w:color w:val="000000" w:themeColor="text1"/>
          <w:szCs w:val="32"/>
        </w:rPr>
      </w:pPr>
      <w:r w:rsidRPr="00505324">
        <w:rPr>
          <w:rFonts w:ascii="標楷體" w:hAnsi="標楷體" w:hint="eastAsia"/>
          <w:color w:val="000000" w:themeColor="text1"/>
          <w:szCs w:val="32"/>
        </w:rPr>
        <w:t>連署人：陳明文</w:t>
      </w:r>
      <w:r w:rsidR="008D4E78" w:rsidRPr="00505324">
        <w:rPr>
          <w:rFonts w:ascii="標楷體" w:hAnsi="標楷體" w:hint="eastAsia"/>
          <w:color w:val="000000" w:themeColor="text1"/>
          <w:szCs w:val="32"/>
        </w:rPr>
        <w:t xml:space="preserve">  李慶華</w:t>
      </w:r>
      <w:r w:rsidR="006C7918" w:rsidRPr="00505324">
        <w:rPr>
          <w:rFonts w:ascii="標楷體" w:hAnsi="標楷體" w:hint="eastAsia"/>
          <w:color w:val="000000" w:themeColor="text1"/>
          <w:szCs w:val="32"/>
        </w:rPr>
        <w:t xml:space="preserve">  田秋堇</w:t>
      </w:r>
    </w:p>
    <w:p w:rsidR="003F1D6E" w:rsidRPr="003F1D6E" w:rsidRDefault="003F1D6E" w:rsidP="00082569">
      <w:pPr>
        <w:pStyle w:val="a"/>
        <w:numPr>
          <w:ilvl w:val="0"/>
          <w:numId w:val="0"/>
        </w:numPr>
        <w:overflowPunct w:val="0"/>
        <w:autoSpaceDN w:val="0"/>
        <w:spacing w:line="480" w:lineRule="exact"/>
        <w:rPr>
          <w:rFonts w:ascii="標楷體" w:hAnsi="標楷體"/>
          <w:color w:val="000000" w:themeColor="text1"/>
          <w:szCs w:val="32"/>
        </w:rPr>
      </w:pPr>
      <w:r w:rsidRPr="00710820">
        <w:rPr>
          <w:rFonts w:ascii="標楷體" w:hAnsi="標楷體" w:hint="eastAsia"/>
          <w:b/>
          <w:color w:val="000000" w:themeColor="text1"/>
          <w:kern w:val="20"/>
          <w:szCs w:val="32"/>
        </w:rPr>
        <w:t>102年</w:t>
      </w:r>
      <w:r>
        <w:rPr>
          <w:rFonts w:ascii="標楷體" w:hAnsi="標楷體" w:hint="eastAsia"/>
          <w:b/>
          <w:color w:val="000000" w:themeColor="text1"/>
          <w:kern w:val="20"/>
          <w:szCs w:val="32"/>
        </w:rPr>
        <w:t>5</w:t>
      </w:r>
      <w:r w:rsidRPr="00710820">
        <w:rPr>
          <w:rFonts w:ascii="標楷體" w:hAnsi="標楷體" w:hint="eastAsia"/>
          <w:b/>
          <w:color w:val="000000" w:themeColor="text1"/>
          <w:kern w:val="20"/>
          <w:szCs w:val="32"/>
        </w:rPr>
        <w:t>月</w:t>
      </w:r>
      <w:r>
        <w:rPr>
          <w:rFonts w:ascii="標楷體" w:hAnsi="標楷體" w:hint="eastAsia"/>
          <w:b/>
          <w:color w:val="000000" w:themeColor="text1"/>
          <w:kern w:val="20"/>
          <w:szCs w:val="32"/>
        </w:rPr>
        <w:t>29</w:t>
      </w:r>
      <w:r w:rsidRPr="00710820">
        <w:rPr>
          <w:rFonts w:ascii="標楷體" w:hAnsi="標楷體" w:hint="eastAsia"/>
          <w:b/>
          <w:color w:val="000000" w:themeColor="text1"/>
          <w:kern w:val="20"/>
          <w:szCs w:val="32"/>
        </w:rPr>
        <w:t>日（星期</w:t>
      </w:r>
      <w:r>
        <w:rPr>
          <w:rFonts w:ascii="標楷體" w:hAnsi="標楷體" w:hint="eastAsia"/>
          <w:b/>
          <w:color w:val="000000" w:themeColor="text1"/>
          <w:kern w:val="20"/>
          <w:szCs w:val="32"/>
        </w:rPr>
        <w:t>三</w:t>
      </w:r>
      <w:r w:rsidRPr="00710820">
        <w:rPr>
          <w:rFonts w:ascii="標楷體" w:hAnsi="標楷體" w:hint="eastAsia"/>
          <w:b/>
          <w:color w:val="000000" w:themeColor="text1"/>
          <w:kern w:val="20"/>
          <w:szCs w:val="32"/>
        </w:rPr>
        <w:t>）</w:t>
      </w:r>
    </w:p>
    <w:p w:rsidR="003F1D6E" w:rsidRDefault="003F1D6E" w:rsidP="00082569">
      <w:pPr>
        <w:overflowPunct w:val="0"/>
        <w:autoSpaceDN w:val="0"/>
        <w:adjustRightInd w:val="0"/>
        <w:snapToGrid w:val="0"/>
        <w:spacing w:line="480" w:lineRule="exact"/>
        <w:ind w:firstLineChars="450" w:firstLine="1497"/>
        <w:rPr>
          <w:rFonts w:ascii="標楷體" w:hAnsi="標楷體"/>
          <w:b/>
          <w:color w:val="000000" w:themeColor="text1"/>
          <w:szCs w:val="32"/>
        </w:rPr>
      </w:pPr>
      <w:r w:rsidRPr="00710820">
        <w:rPr>
          <w:rFonts w:ascii="標楷體" w:hAnsi="標楷體" w:hint="eastAsia"/>
          <w:b/>
          <w:color w:val="000000" w:themeColor="text1"/>
          <w:szCs w:val="32"/>
        </w:rPr>
        <w:t>討</w:t>
      </w:r>
      <w:r w:rsidRPr="00710820">
        <w:rPr>
          <w:rFonts w:ascii="標楷體" w:hAnsi="標楷體"/>
          <w:b/>
          <w:color w:val="000000" w:themeColor="text1"/>
          <w:szCs w:val="32"/>
        </w:rPr>
        <w:t xml:space="preserve">  </w:t>
      </w:r>
      <w:r w:rsidRPr="00710820">
        <w:rPr>
          <w:rFonts w:ascii="標楷體" w:hAnsi="標楷體" w:hint="eastAsia"/>
          <w:b/>
          <w:color w:val="000000" w:themeColor="text1"/>
          <w:szCs w:val="32"/>
        </w:rPr>
        <w:t>論</w:t>
      </w:r>
      <w:r w:rsidRPr="00710820">
        <w:rPr>
          <w:rFonts w:ascii="標楷體" w:hAnsi="標楷體"/>
          <w:b/>
          <w:color w:val="000000" w:themeColor="text1"/>
          <w:szCs w:val="32"/>
        </w:rPr>
        <w:t xml:space="preserve">  事  項</w:t>
      </w:r>
    </w:p>
    <w:p w:rsidR="008F19B6" w:rsidRDefault="008F19B6" w:rsidP="008F19B6">
      <w:pPr>
        <w:pStyle w:val="afb"/>
        <w:tabs>
          <w:tab w:val="left" w:pos="284"/>
          <w:tab w:val="left" w:pos="851"/>
          <w:tab w:val="left" w:leader="dot" w:pos="8400"/>
          <w:tab w:val="left" w:leader="dot" w:pos="8505"/>
          <w:tab w:val="left" w:leader="dot" w:pos="9072"/>
          <w:tab w:val="left" w:leader="dot" w:pos="9214"/>
        </w:tabs>
        <w:overflowPunct w:val="0"/>
        <w:autoSpaceDN w:val="0"/>
        <w:ind w:left="665" w:hangingChars="200" w:hanging="665"/>
        <w:rPr>
          <w:rFonts w:hAnsi="標楷體"/>
          <w:b/>
          <w:color w:val="000000" w:themeColor="text1"/>
        </w:rPr>
      </w:pPr>
      <w:r>
        <w:rPr>
          <w:rFonts w:hAnsi="標楷體" w:hint="eastAsia"/>
          <w:b/>
          <w:color w:val="000000" w:themeColor="text1"/>
        </w:rPr>
        <w:t>一、</w:t>
      </w:r>
      <w:r w:rsidR="00376C35">
        <w:rPr>
          <w:rFonts w:hAnsi="標楷體" w:hint="eastAsia"/>
          <w:b/>
          <w:color w:val="000000" w:themeColor="text1"/>
        </w:rPr>
        <w:t>審查</w:t>
      </w:r>
      <w:r w:rsidRPr="008F19B6">
        <w:rPr>
          <w:rFonts w:hAnsi="標楷體" w:hint="eastAsia"/>
          <w:b/>
          <w:color w:val="000000" w:themeColor="text1"/>
        </w:rPr>
        <w:t>本院委員李貴敏等46人擬具「專利法第三十二條、第四十一條及第九十七條條文修正草案」</w:t>
      </w:r>
      <w:r>
        <w:rPr>
          <w:rFonts w:hAnsi="標楷體" w:hint="eastAsia"/>
          <w:b/>
          <w:color w:val="000000" w:themeColor="text1"/>
        </w:rPr>
        <w:t>案。</w:t>
      </w:r>
    </w:p>
    <w:p w:rsidR="008F19B6" w:rsidRDefault="008F19B6" w:rsidP="008F19B6">
      <w:pPr>
        <w:pStyle w:val="afb"/>
        <w:tabs>
          <w:tab w:val="left" w:pos="284"/>
          <w:tab w:val="left" w:pos="851"/>
          <w:tab w:val="left" w:leader="dot" w:pos="8400"/>
          <w:tab w:val="left" w:leader="dot" w:pos="8505"/>
          <w:tab w:val="left" w:leader="dot" w:pos="9072"/>
          <w:tab w:val="left" w:leader="dot" w:pos="9214"/>
        </w:tabs>
        <w:overflowPunct w:val="0"/>
        <w:autoSpaceDN w:val="0"/>
        <w:ind w:left="665" w:hangingChars="200" w:hanging="665"/>
        <w:rPr>
          <w:rFonts w:hAnsi="標楷體"/>
          <w:b/>
          <w:color w:val="000000" w:themeColor="text1"/>
        </w:rPr>
      </w:pPr>
      <w:r>
        <w:rPr>
          <w:rFonts w:hAnsi="標楷體" w:hint="eastAsia"/>
          <w:b/>
          <w:color w:val="000000" w:themeColor="text1"/>
        </w:rPr>
        <w:t>二、</w:t>
      </w:r>
      <w:r w:rsidR="00376C35">
        <w:rPr>
          <w:rFonts w:hAnsi="標楷體" w:hint="eastAsia"/>
          <w:b/>
          <w:color w:val="000000" w:themeColor="text1"/>
        </w:rPr>
        <w:t>審查</w:t>
      </w:r>
      <w:r w:rsidRPr="008F19B6">
        <w:rPr>
          <w:rFonts w:hAnsi="標楷體" w:hint="eastAsia"/>
          <w:b/>
          <w:color w:val="000000" w:themeColor="text1"/>
        </w:rPr>
        <w:t>本院委員丁守中等17人擬具「專利法部分條文修正草案」</w:t>
      </w:r>
      <w:r>
        <w:rPr>
          <w:rFonts w:hAnsi="標楷體" w:hint="eastAsia"/>
          <w:b/>
          <w:color w:val="000000" w:themeColor="text1"/>
        </w:rPr>
        <w:t>案。</w:t>
      </w:r>
    </w:p>
    <w:p w:rsidR="008F19B6" w:rsidRDefault="008F19B6" w:rsidP="008F19B6">
      <w:pPr>
        <w:pStyle w:val="afb"/>
        <w:tabs>
          <w:tab w:val="left" w:pos="284"/>
          <w:tab w:val="left" w:pos="851"/>
          <w:tab w:val="left" w:leader="dot" w:pos="8400"/>
          <w:tab w:val="left" w:leader="dot" w:pos="8505"/>
          <w:tab w:val="left" w:leader="dot" w:pos="9072"/>
          <w:tab w:val="left" w:leader="dot" w:pos="9214"/>
        </w:tabs>
        <w:overflowPunct w:val="0"/>
        <w:autoSpaceDN w:val="0"/>
        <w:ind w:left="665" w:hangingChars="200" w:hanging="665"/>
        <w:rPr>
          <w:rFonts w:hAnsi="標楷體"/>
          <w:b/>
          <w:color w:val="000000" w:themeColor="text1"/>
        </w:rPr>
      </w:pPr>
      <w:r>
        <w:rPr>
          <w:rFonts w:hAnsi="標楷體" w:hint="eastAsia"/>
          <w:b/>
          <w:color w:val="000000" w:themeColor="text1"/>
        </w:rPr>
        <w:t>三、</w:t>
      </w:r>
      <w:r w:rsidR="00376C35">
        <w:rPr>
          <w:rFonts w:hAnsi="標楷體" w:hint="eastAsia"/>
          <w:b/>
          <w:color w:val="000000" w:themeColor="text1"/>
        </w:rPr>
        <w:t>審查</w:t>
      </w:r>
      <w:r w:rsidRPr="008F19B6">
        <w:rPr>
          <w:rFonts w:hAnsi="標楷體" w:hint="eastAsia"/>
          <w:b/>
          <w:color w:val="000000" w:themeColor="text1"/>
        </w:rPr>
        <w:t>本院委員薛凌等19人擬具「專利法第三十二條條文修正草案」</w:t>
      </w:r>
      <w:r>
        <w:rPr>
          <w:rFonts w:hAnsi="標楷體" w:hint="eastAsia"/>
          <w:b/>
          <w:color w:val="000000" w:themeColor="text1"/>
        </w:rPr>
        <w:t>案。</w:t>
      </w:r>
    </w:p>
    <w:p w:rsidR="00C755AE" w:rsidRDefault="008F19B6" w:rsidP="00C755AE">
      <w:pPr>
        <w:pStyle w:val="afb"/>
        <w:tabs>
          <w:tab w:val="left" w:pos="284"/>
          <w:tab w:val="left" w:pos="851"/>
          <w:tab w:val="left" w:leader="dot" w:pos="8400"/>
          <w:tab w:val="left" w:leader="dot" w:pos="8505"/>
          <w:tab w:val="left" w:leader="dot" w:pos="9072"/>
          <w:tab w:val="left" w:leader="dot" w:pos="9214"/>
        </w:tabs>
        <w:overflowPunct w:val="0"/>
        <w:autoSpaceDN w:val="0"/>
        <w:ind w:left="665" w:hangingChars="200" w:hanging="665"/>
        <w:rPr>
          <w:rFonts w:hAnsi="標楷體"/>
          <w:color w:val="000000" w:themeColor="text1"/>
        </w:rPr>
      </w:pPr>
      <w:r>
        <w:rPr>
          <w:rFonts w:hAnsi="標楷體" w:hint="eastAsia"/>
          <w:b/>
          <w:color w:val="000000" w:themeColor="text1"/>
        </w:rPr>
        <w:t>四、</w:t>
      </w:r>
      <w:r w:rsidR="00376C35">
        <w:rPr>
          <w:rFonts w:hAnsi="標楷體" w:hint="eastAsia"/>
          <w:b/>
          <w:color w:val="000000" w:themeColor="text1"/>
        </w:rPr>
        <w:t>審查</w:t>
      </w:r>
      <w:r w:rsidRPr="008F19B6">
        <w:rPr>
          <w:rFonts w:hAnsi="標楷體" w:hint="eastAsia"/>
          <w:b/>
          <w:color w:val="000000" w:themeColor="text1"/>
        </w:rPr>
        <w:t>本院委員許忠信等18人擬具「專利法第一百十六條條文修正草案」</w:t>
      </w:r>
      <w:r>
        <w:rPr>
          <w:rFonts w:hAnsi="標楷體" w:hint="eastAsia"/>
          <w:b/>
          <w:color w:val="000000" w:themeColor="text1"/>
        </w:rPr>
        <w:t>案。</w:t>
      </w:r>
    </w:p>
    <w:p w:rsidR="008A4F31" w:rsidRPr="00EF2AAB" w:rsidRDefault="008A4F31" w:rsidP="001C3AD8">
      <w:pPr>
        <w:pStyle w:val="afb"/>
        <w:tabs>
          <w:tab w:val="left" w:pos="284"/>
          <w:tab w:val="left" w:pos="851"/>
          <w:tab w:val="left" w:leader="dot" w:pos="8400"/>
          <w:tab w:val="left" w:leader="dot" w:pos="8505"/>
          <w:tab w:val="left" w:leader="dot" w:pos="9072"/>
          <w:tab w:val="left" w:leader="dot" w:pos="9214"/>
        </w:tabs>
        <w:overflowPunct w:val="0"/>
        <w:autoSpaceDN w:val="0"/>
        <w:ind w:left="332" w:hangingChars="100" w:hanging="332"/>
        <w:rPr>
          <w:rFonts w:hAnsi="標楷體"/>
        </w:rPr>
      </w:pPr>
      <w:r w:rsidRPr="00EF2AAB">
        <w:rPr>
          <w:rFonts w:hAnsi="標楷體"/>
        </w:rPr>
        <w:t>（</w:t>
      </w:r>
      <w:r w:rsidRPr="00EF2AAB">
        <w:rPr>
          <w:rFonts w:hAnsi="標楷體" w:hint="eastAsia"/>
        </w:rPr>
        <w:t>委員</w:t>
      </w:r>
      <w:r w:rsidR="00376C35" w:rsidRPr="00EF2AAB">
        <w:rPr>
          <w:rFonts w:hAnsi="標楷體" w:hint="eastAsia"/>
        </w:rPr>
        <w:t>李貴敏</w:t>
      </w:r>
      <w:r w:rsidR="00F00F5E" w:rsidRPr="00EF2AAB">
        <w:rPr>
          <w:rFonts w:hAnsi="標楷體" w:hint="eastAsia"/>
        </w:rPr>
        <w:t>、</w:t>
      </w:r>
      <w:r w:rsidR="00376C35" w:rsidRPr="00EF2AAB">
        <w:rPr>
          <w:rFonts w:hint="eastAsia"/>
        </w:rPr>
        <w:t>丁守中</w:t>
      </w:r>
      <w:r w:rsidRPr="00EF2AAB">
        <w:rPr>
          <w:rFonts w:hAnsi="標楷體" w:hint="eastAsia"/>
        </w:rPr>
        <w:t>說明提案要旨，</w:t>
      </w:r>
      <w:r w:rsidR="00F05C07" w:rsidRPr="00EF2AAB">
        <w:rPr>
          <w:rFonts w:hAnsi="標楷體" w:hint="eastAsia"/>
        </w:rPr>
        <w:t>經濟部</w:t>
      </w:r>
      <w:r w:rsidR="00F00F5E" w:rsidRPr="00EF2AAB">
        <w:rPr>
          <w:rFonts w:hAnsi="標楷體" w:hint="eastAsia"/>
        </w:rPr>
        <w:t>卓常務次</w:t>
      </w:r>
      <w:r w:rsidR="00F05C07" w:rsidRPr="00EF2AAB">
        <w:rPr>
          <w:rFonts w:hAnsi="標楷體" w:hint="eastAsia"/>
        </w:rPr>
        <w:t>長</w:t>
      </w:r>
      <w:r w:rsidRPr="00EF2AAB">
        <w:rPr>
          <w:rFonts w:hAnsi="標楷體" w:hint="eastAsia"/>
        </w:rPr>
        <w:t>就</w:t>
      </w:r>
      <w:r w:rsidR="00F05C07" w:rsidRPr="00EF2AAB">
        <w:rPr>
          <w:rFonts w:hAnsi="標楷體" w:hint="eastAsia"/>
        </w:rPr>
        <w:t>委員</w:t>
      </w:r>
      <w:r w:rsidRPr="00EF2AAB">
        <w:rPr>
          <w:rFonts w:hAnsi="標楷體" w:hint="eastAsia"/>
        </w:rPr>
        <w:t>提案報告後</w:t>
      </w:r>
      <w:r w:rsidRPr="00EF2AAB">
        <w:rPr>
          <w:rFonts w:hAnsi="標楷體"/>
        </w:rPr>
        <w:t>，委員</w:t>
      </w:r>
      <w:r w:rsidR="00F00F5E" w:rsidRPr="00EF2AAB">
        <w:rPr>
          <w:rFonts w:hAnsi="標楷體" w:hint="eastAsia"/>
        </w:rPr>
        <w:t>陳明文、許忠信、</w:t>
      </w:r>
      <w:r w:rsidR="0061587A" w:rsidRPr="00EF2AAB">
        <w:rPr>
          <w:rFonts w:hAnsi="標楷體" w:hint="eastAsia"/>
        </w:rPr>
        <w:t>黃昭順</w:t>
      </w:r>
      <w:r w:rsidR="00F00F5E" w:rsidRPr="00EF2AAB">
        <w:rPr>
          <w:rFonts w:hAnsi="標楷體" w:hint="eastAsia"/>
        </w:rPr>
        <w:t>、</w:t>
      </w:r>
      <w:r w:rsidR="0061587A" w:rsidRPr="00EF2AAB">
        <w:rPr>
          <w:rFonts w:hAnsi="標楷體" w:hint="eastAsia"/>
        </w:rPr>
        <w:t>廖國棟</w:t>
      </w:r>
      <w:r w:rsidR="00F00F5E" w:rsidRPr="00EF2AAB">
        <w:rPr>
          <w:rFonts w:hAnsi="標楷體" w:hint="eastAsia"/>
        </w:rPr>
        <w:t>、丁守中、</w:t>
      </w:r>
      <w:r w:rsidR="002F14C7" w:rsidRPr="00EF2AAB">
        <w:rPr>
          <w:rFonts w:hAnsi="標楷體" w:hint="eastAsia"/>
        </w:rPr>
        <w:t>蘇震清</w:t>
      </w:r>
      <w:r w:rsidR="00F00F5E" w:rsidRPr="00EF2AAB">
        <w:rPr>
          <w:rFonts w:hAnsi="標楷體" w:hint="eastAsia"/>
        </w:rPr>
        <w:t>、</w:t>
      </w:r>
      <w:r w:rsidR="00EF475A" w:rsidRPr="00EF2AAB">
        <w:rPr>
          <w:rFonts w:hAnsi="標楷體" w:hint="eastAsia"/>
        </w:rPr>
        <w:t>李貴敏</w:t>
      </w:r>
      <w:r w:rsidR="00F00F5E" w:rsidRPr="00EF2AAB">
        <w:rPr>
          <w:rFonts w:hAnsi="標楷體" w:hint="eastAsia"/>
        </w:rPr>
        <w:t>、楊瓊瓔、</w:t>
      </w:r>
      <w:r w:rsidR="00600C9C" w:rsidRPr="00EF2AAB">
        <w:rPr>
          <w:rFonts w:hAnsi="標楷體" w:hint="eastAsia"/>
        </w:rPr>
        <w:t>黃偉哲</w:t>
      </w:r>
      <w:r w:rsidR="00484A6A" w:rsidRPr="00EF2AAB">
        <w:rPr>
          <w:rFonts w:hAnsi="標楷體" w:hint="eastAsia"/>
        </w:rPr>
        <w:t>及</w:t>
      </w:r>
      <w:r w:rsidR="00600C9C" w:rsidRPr="00EF2AAB">
        <w:rPr>
          <w:rFonts w:hAnsi="標楷體" w:hint="eastAsia"/>
        </w:rPr>
        <w:t>李桐豪</w:t>
      </w:r>
      <w:r w:rsidRPr="00EF2AAB">
        <w:rPr>
          <w:rFonts w:hAnsi="標楷體" w:hint="eastAsia"/>
        </w:rPr>
        <w:t>等1</w:t>
      </w:r>
      <w:r w:rsidR="00484A6A" w:rsidRPr="00EF2AAB">
        <w:rPr>
          <w:rFonts w:hAnsi="標楷體" w:hint="eastAsia"/>
        </w:rPr>
        <w:t>0</w:t>
      </w:r>
      <w:r w:rsidRPr="00EF2AAB">
        <w:rPr>
          <w:rFonts w:hAnsi="標楷體" w:hint="eastAsia"/>
        </w:rPr>
        <w:t>人提</w:t>
      </w:r>
      <w:r w:rsidRPr="00EF2AAB">
        <w:rPr>
          <w:rFonts w:hAnsi="標楷體"/>
        </w:rPr>
        <w:t>出質詢，均由</w:t>
      </w:r>
      <w:r w:rsidR="001C3AD8" w:rsidRPr="00EF2AAB">
        <w:rPr>
          <w:rFonts w:hAnsi="標楷體" w:hint="eastAsia"/>
        </w:rPr>
        <w:t>經濟部卓常務次長、智慧財產局王局長、司法院</w:t>
      </w:r>
      <w:r w:rsidR="004C52DE" w:rsidRPr="00EF2AAB">
        <w:rPr>
          <w:rFonts w:hAnsi="標楷體" w:hint="eastAsia"/>
        </w:rPr>
        <w:t>行政訴訟及懲戒廳</w:t>
      </w:r>
      <w:r w:rsidR="001C3AD8" w:rsidRPr="00EF2AAB">
        <w:rPr>
          <w:rFonts w:hAnsi="標楷體" w:hint="eastAsia"/>
        </w:rPr>
        <w:t>林法官</w:t>
      </w:r>
      <w:r w:rsidR="004E248C" w:rsidRPr="00EF2AAB">
        <w:rPr>
          <w:rFonts w:hAnsi="標楷體" w:hint="eastAsia"/>
        </w:rPr>
        <w:t>、法務部林參事</w:t>
      </w:r>
      <w:r w:rsidRPr="00EF2AAB">
        <w:rPr>
          <w:rFonts w:hAnsi="標楷體"/>
        </w:rPr>
        <w:t>即席答復。</w:t>
      </w:r>
      <w:r w:rsidRPr="00EF2AAB">
        <w:rPr>
          <w:rFonts w:hAnsi="標楷體" w:hint="eastAsia"/>
        </w:rPr>
        <w:t>委員</w:t>
      </w:r>
      <w:r w:rsidR="007C2D55" w:rsidRPr="00EF2AAB">
        <w:rPr>
          <w:rFonts w:hAnsi="標楷體" w:hint="eastAsia"/>
        </w:rPr>
        <w:t>簡東明、</w:t>
      </w:r>
      <w:r w:rsidR="00484A6A" w:rsidRPr="00EF2AAB">
        <w:rPr>
          <w:rFonts w:hAnsi="標楷體" w:hint="eastAsia"/>
        </w:rPr>
        <w:t>張嘉郡</w:t>
      </w:r>
      <w:r w:rsidR="007C2D55" w:rsidRPr="00EF2AAB">
        <w:rPr>
          <w:rFonts w:hAnsi="標楷體" w:hint="eastAsia"/>
        </w:rPr>
        <w:t>、鄭汝芬</w:t>
      </w:r>
      <w:r w:rsidR="00484A6A" w:rsidRPr="00EF2AAB">
        <w:rPr>
          <w:rFonts w:hAnsi="標楷體" w:hint="eastAsia"/>
        </w:rPr>
        <w:t>、高志鵬</w:t>
      </w:r>
      <w:r w:rsidRPr="00EF2AAB">
        <w:rPr>
          <w:rFonts w:hAnsi="標楷體" w:hint="eastAsia"/>
        </w:rPr>
        <w:t>所提書面質詢，列入紀錄，刊登公報，請</w:t>
      </w:r>
      <w:r w:rsidR="00484A6A" w:rsidRPr="00EF2AAB">
        <w:rPr>
          <w:rFonts w:hAnsi="標楷體" w:hint="eastAsia"/>
        </w:rPr>
        <w:t>經濟部</w:t>
      </w:r>
      <w:r w:rsidRPr="00EF2AAB">
        <w:rPr>
          <w:rFonts w:hAnsi="標楷體" w:hint="eastAsia"/>
        </w:rPr>
        <w:t>以書面答復，並副知本委員會；委員口頭質詢未及答復部分，請</w:t>
      </w:r>
      <w:r w:rsidR="00484A6A" w:rsidRPr="00EF2AAB">
        <w:rPr>
          <w:rFonts w:hAnsi="標楷體" w:hint="eastAsia"/>
        </w:rPr>
        <w:t>經濟部</w:t>
      </w:r>
      <w:r w:rsidRPr="00EF2AAB">
        <w:rPr>
          <w:rFonts w:hAnsi="標楷體" w:hint="eastAsia"/>
        </w:rPr>
        <w:t>於1週內以書面答復，並副知本委員會。</w:t>
      </w:r>
      <w:r w:rsidRPr="00EF2AAB">
        <w:rPr>
          <w:rFonts w:hAnsi="標楷體"/>
        </w:rPr>
        <w:t>）</w:t>
      </w:r>
    </w:p>
    <w:p w:rsidR="008A4F31" w:rsidRPr="00EF2AAB" w:rsidRDefault="008A4F31" w:rsidP="008A4F31">
      <w:pPr>
        <w:overflowPunct w:val="0"/>
        <w:spacing w:line="480" w:lineRule="exact"/>
        <w:ind w:left="998" w:hangingChars="300" w:hanging="998"/>
        <w:jc w:val="both"/>
        <w:rPr>
          <w:rFonts w:ascii="標楷體" w:hAnsi="標楷體"/>
          <w:b/>
          <w:szCs w:val="32"/>
        </w:rPr>
      </w:pPr>
      <w:r w:rsidRPr="00EF2AAB">
        <w:rPr>
          <w:rFonts w:ascii="標楷體" w:hAnsi="標楷體"/>
          <w:b/>
          <w:szCs w:val="32"/>
        </w:rPr>
        <w:t>決</w:t>
      </w:r>
      <w:r w:rsidRPr="00EF2AAB">
        <w:rPr>
          <w:rFonts w:ascii="標楷體" w:hAnsi="標楷體" w:hint="eastAsia"/>
          <w:b/>
          <w:szCs w:val="32"/>
        </w:rPr>
        <w:t>議</w:t>
      </w:r>
      <w:r w:rsidRPr="00EF2AAB">
        <w:rPr>
          <w:rFonts w:ascii="標楷體" w:hAnsi="標楷體"/>
          <w:b/>
          <w:szCs w:val="32"/>
        </w:rPr>
        <w:t>：</w:t>
      </w:r>
      <w:r w:rsidR="004F23BF" w:rsidRPr="00EF2AAB">
        <w:rPr>
          <w:rFonts w:ascii="標楷體" w:hAnsi="標楷體" w:hint="eastAsia"/>
          <w:szCs w:val="32"/>
        </w:rPr>
        <w:t>本院委員李貴敏等46人擬具「專利法第三十二條、第四十一條及第九十七條條文修正草案」案、委員丁守中等17人擬具「專利法部分條文修正草案」案、委員薛凌等19人擬具「專利法第三十二條條文修正草案」案、委員許忠信等18人擬具「專利法第一百十六條條文修正草案」案等4案，併案審查，審查結果如下：</w:t>
      </w:r>
    </w:p>
    <w:p w:rsidR="008A4F31" w:rsidRPr="00EF2AAB" w:rsidRDefault="008A4F31" w:rsidP="00900DE8">
      <w:pPr>
        <w:overflowPunct w:val="0"/>
        <w:spacing w:line="480" w:lineRule="exact"/>
        <w:ind w:leftChars="300" w:left="1662" w:hangingChars="200" w:hanging="665"/>
        <w:jc w:val="both"/>
        <w:rPr>
          <w:rFonts w:ascii="標楷體" w:hAnsi="標楷體"/>
        </w:rPr>
      </w:pPr>
      <w:r w:rsidRPr="00EF2AAB">
        <w:rPr>
          <w:rFonts w:ascii="標楷體" w:hAnsi="標楷體" w:hint="eastAsia"/>
        </w:rPr>
        <w:t>一、第</w:t>
      </w:r>
      <w:r w:rsidR="008F19B6" w:rsidRPr="00EF2AAB">
        <w:rPr>
          <w:rFonts w:ascii="標楷體" w:hAnsi="標楷體" w:hint="eastAsia"/>
        </w:rPr>
        <w:t>三十二</w:t>
      </w:r>
      <w:r w:rsidRPr="00EF2AAB">
        <w:rPr>
          <w:rFonts w:ascii="標楷體" w:hAnsi="標楷體" w:hint="eastAsia"/>
        </w:rPr>
        <w:t>條條文，</w:t>
      </w:r>
      <w:r w:rsidR="00823132" w:rsidRPr="00EF2AAB">
        <w:rPr>
          <w:rFonts w:ascii="標楷體" w:hAnsi="標楷體" w:hint="eastAsia"/>
        </w:rPr>
        <w:t>照委員丁守中等人提案通過</w:t>
      </w:r>
      <w:r w:rsidRPr="00EF2AAB">
        <w:rPr>
          <w:rFonts w:ascii="標楷體" w:hAnsi="標楷體" w:hint="eastAsia"/>
        </w:rPr>
        <w:t>。</w:t>
      </w:r>
    </w:p>
    <w:p w:rsidR="008F19B6" w:rsidRPr="00EF2AAB" w:rsidRDefault="008F19B6" w:rsidP="00900DE8">
      <w:pPr>
        <w:overflowPunct w:val="0"/>
        <w:spacing w:line="480" w:lineRule="exact"/>
        <w:ind w:leftChars="300" w:left="1662" w:hangingChars="200" w:hanging="665"/>
        <w:jc w:val="both"/>
        <w:rPr>
          <w:rFonts w:ascii="標楷體" w:hAnsi="標楷體"/>
        </w:rPr>
      </w:pPr>
      <w:r w:rsidRPr="00EF2AAB">
        <w:rPr>
          <w:rFonts w:ascii="標楷體" w:hAnsi="標楷體" w:hint="eastAsia"/>
        </w:rPr>
        <w:t>二、第四十一條條文，</w:t>
      </w:r>
      <w:r w:rsidR="00823132" w:rsidRPr="00EF2AAB">
        <w:rPr>
          <w:rFonts w:ascii="標楷體" w:hAnsi="標楷體" w:hint="eastAsia"/>
        </w:rPr>
        <w:t>照委員李貴敏等人提案通過。</w:t>
      </w:r>
    </w:p>
    <w:p w:rsidR="008F19B6" w:rsidRPr="00EF2AAB" w:rsidRDefault="008F19B6" w:rsidP="00900DE8">
      <w:pPr>
        <w:overflowPunct w:val="0"/>
        <w:spacing w:line="480" w:lineRule="exact"/>
        <w:ind w:leftChars="300" w:left="1662" w:hangingChars="200" w:hanging="665"/>
        <w:jc w:val="both"/>
        <w:rPr>
          <w:rFonts w:ascii="標楷體" w:hAnsi="標楷體"/>
        </w:rPr>
      </w:pPr>
      <w:r w:rsidRPr="00EF2AAB">
        <w:rPr>
          <w:rFonts w:ascii="標楷體" w:hAnsi="標楷體" w:hint="eastAsia"/>
        </w:rPr>
        <w:t>三、第九十七條條文</w:t>
      </w:r>
      <w:r w:rsidR="00823132" w:rsidRPr="00EF2AAB">
        <w:rPr>
          <w:rFonts w:ascii="標楷體" w:hAnsi="標楷體" w:hint="eastAsia"/>
        </w:rPr>
        <w:t>，除第一項第三款句中「所計算之」等文字修正為：「計算」外，其餘均照委員李貴敏等人提案通過。</w:t>
      </w:r>
    </w:p>
    <w:p w:rsidR="00EF2AAB" w:rsidRPr="00EF2AAB" w:rsidRDefault="00EF2AAB" w:rsidP="00900DE8">
      <w:pPr>
        <w:overflowPunct w:val="0"/>
        <w:spacing w:line="480" w:lineRule="exact"/>
        <w:ind w:leftChars="300" w:left="1662" w:hangingChars="200" w:hanging="665"/>
        <w:jc w:val="both"/>
        <w:rPr>
          <w:rFonts w:ascii="標楷體" w:hAnsi="標楷體"/>
        </w:rPr>
      </w:pPr>
      <w:r w:rsidRPr="00EF2AAB">
        <w:rPr>
          <w:rFonts w:ascii="標楷體" w:hAnsi="標楷體" w:hint="eastAsia"/>
        </w:rPr>
        <w:t>四、第一百十六條條文，照委員許忠信等人提案修正通過</w:t>
      </w:r>
      <w:r w:rsidR="00900DE8">
        <w:rPr>
          <w:rFonts w:ascii="標楷體" w:hAnsi="標楷體" w:hint="eastAsia"/>
        </w:rPr>
        <w:t>如下：</w:t>
      </w:r>
      <w:r w:rsidRPr="00EF2AAB">
        <w:rPr>
          <w:rFonts w:ascii="標楷體" w:hAnsi="標楷體" w:hint="eastAsia"/>
        </w:rPr>
        <w:t>「新型專利權人行使新型專利權時，如未提示新型專利技術報告，不得進行警告。」</w:t>
      </w:r>
      <w:r w:rsidR="00B37042">
        <w:rPr>
          <w:rFonts w:ascii="標楷體" w:hAnsi="標楷體" w:hint="eastAsia"/>
        </w:rPr>
        <w:t>。</w:t>
      </w:r>
    </w:p>
    <w:p w:rsidR="002A3132" w:rsidRPr="00EF2AAB" w:rsidRDefault="002A3132" w:rsidP="00900DE8">
      <w:pPr>
        <w:overflowPunct w:val="0"/>
        <w:spacing w:line="480" w:lineRule="exact"/>
        <w:ind w:leftChars="300" w:left="1662" w:hangingChars="200" w:hanging="665"/>
        <w:jc w:val="both"/>
        <w:rPr>
          <w:rFonts w:ascii="標楷體" w:hAnsi="標楷體"/>
        </w:rPr>
      </w:pPr>
      <w:r w:rsidRPr="00EF2AAB">
        <w:rPr>
          <w:rFonts w:ascii="標楷體" w:hAnsi="標楷體" w:hint="eastAsia"/>
        </w:rPr>
        <w:t>五、第一百五十九條條文，照委員丁守中等人提案通過。</w:t>
      </w:r>
    </w:p>
    <w:p w:rsidR="002A3132" w:rsidRPr="00EF2AAB" w:rsidRDefault="002A3132" w:rsidP="00900DE8">
      <w:pPr>
        <w:overflowPunct w:val="0"/>
        <w:spacing w:line="480" w:lineRule="exact"/>
        <w:ind w:leftChars="300" w:left="1662" w:hangingChars="200" w:hanging="665"/>
        <w:jc w:val="both"/>
        <w:rPr>
          <w:rFonts w:ascii="標楷體" w:hAnsi="標楷體"/>
        </w:rPr>
      </w:pPr>
      <w:r w:rsidRPr="00EF2AAB">
        <w:rPr>
          <w:rFonts w:ascii="標楷體" w:hAnsi="標楷體" w:hint="eastAsia"/>
        </w:rPr>
        <w:t>六、院會交付審查本院委員李貴敏等46人擬具「專利法第三十二條、第四十一條及第九十七條條文修正草案」案、委員丁守中等17人擬具「專利法部分條文修正草案」案、委員薛凌等19人擬具「專利法第三十二條條文修正草案」案、委員許忠信等18人擬具「專利法第一百十六條條文修正草案」案，併案審查完竣，擬具審查報告，提報院會討論；院會討論前，毋須交由黨團協商。院會討論本案時，由黃召集委員偉哲補充說明。</w:t>
      </w:r>
    </w:p>
    <w:p w:rsidR="001E628F" w:rsidRPr="00710820" w:rsidRDefault="00F46EA4" w:rsidP="007C2D55">
      <w:pPr>
        <w:tabs>
          <w:tab w:val="left" w:pos="1328"/>
        </w:tabs>
        <w:overflowPunct w:val="0"/>
        <w:autoSpaceDN w:val="0"/>
        <w:snapToGrid w:val="0"/>
        <w:spacing w:beforeLines="30" w:before="146" w:line="480" w:lineRule="exact"/>
        <w:ind w:leftChars="-299" w:left="-994" w:firstLine="992"/>
        <w:rPr>
          <w:rFonts w:ascii="標楷體" w:hAnsi="標楷體"/>
          <w:b/>
          <w:color w:val="000000" w:themeColor="text1"/>
          <w:szCs w:val="32"/>
        </w:rPr>
      </w:pPr>
      <w:r w:rsidRPr="00710820">
        <w:rPr>
          <w:rFonts w:ascii="標楷體" w:hAnsi="標楷體"/>
          <w:b/>
          <w:color w:val="000000" w:themeColor="text1"/>
          <w:szCs w:val="32"/>
        </w:rPr>
        <w:t>散會</w:t>
      </w:r>
    </w:p>
    <w:sectPr w:rsidR="001E628F" w:rsidRPr="00710820" w:rsidSect="008D5741">
      <w:footerReference w:type="even" r:id="rId9"/>
      <w:footerReference w:type="default" r:id="rId10"/>
      <w:footerReference w:type="first" r:id="rId11"/>
      <w:pgSz w:w="11906" w:h="16838" w:code="9"/>
      <w:pgMar w:top="1134" w:right="851" w:bottom="1134" w:left="992" w:header="851" w:footer="567"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238D" w:rsidRDefault="00A8238D">
      <w:r>
        <w:separator/>
      </w:r>
    </w:p>
  </w:endnote>
  <w:endnote w:type="continuationSeparator" w:id="0">
    <w:p w:rsidR="00A8238D" w:rsidRDefault="00A82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5D74DC" w:rsidRDefault="005D74D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621995"/>
      <w:docPartObj>
        <w:docPartGallery w:val="Page Numbers (Bottom of Page)"/>
        <w:docPartUnique/>
      </w:docPartObj>
    </w:sdtPr>
    <w:sdtEndPr>
      <w:rPr>
        <w:sz w:val="28"/>
        <w:szCs w:val="28"/>
      </w:rPr>
    </w:sdtEndPr>
    <w:sdtContent>
      <w:p w:rsidR="009D04DD" w:rsidRPr="009D04DD" w:rsidRDefault="009D04DD">
        <w:pPr>
          <w:pStyle w:val="a6"/>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F63D79" w:rsidRPr="00F63D79">
          <w:rPr>
            <w:noProof/>
            <w:sz w:val="28"/>
            <w:szCs w:val="28"/>
            <w:lang w:val="zh-TW"/>
          </w:rPr>
          <w:t>2</w:t>
        </w:r>
        <w:r w:rsidRPr="009D04DD">
          <w:rPr>
            <w:sz w:val="28"/>
            <w:szCs w:val="28"/>
          </w:rPr>
          <w:fldChar w:fldCharType="end"/>
        </w:r>
      </w:p>
    </w:sdtContent>
  </w:sdt>
  <w:p w:rsidR="005D74DC" w:rsidRDefault="005D74DC" w:rsidP="00874F2D">
    <w:pPr>
      <w:pStyle w:val="a6"/>
      <w:tabs>
        <w:tab w:val="clear" w:pos="4153"/>
        <w:tab w:val="clear" w:pos="8306"/>
        <w:tab w:val="left" w:pos="1340"/>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20C" w:rsidRPr="009C320C" w:rsidRDefault="009C320C" w:rsidP="009C320C">
    <w:pPr>
      <w:pStyle w:val="a6"/>
      <w:jc w:val="center"/>
      <w:rPr>
        <w:sz w:val="28"/>
        <w:szCs w:val="28"/>
      </w:rPr>
    </w:pPr>
    <w:r w:rsidRPr="009C320C">
      <w:rPr>
        <w:sz w:val="28"/>
        <w:szCs w:val="28"/>
      </w:rPr>
      <w:fldChar w:fldCharType="begin"/>
    </w:r>
    <w:r w:rsidRPr="009C320C">
      <w:rPr>
        <w:sz w:val="28"/>
        <w:szCs w:val="28"/>
      </w:rPr>
      <w:instrText xml:space="preserve"> PAGE  \* Arabic  \* MERGEFORMAT </w:instrText>
    </w:r>
    <w:r w:rsidRPr="009C320C">
      <w:rPr>
        <w:sz w:val="28"/>
        <w:szCs w:val="28"/>
      </w:rPr>
      <w:fldChar w:fldCharType="separate"/>
    </w:r>
    <w:r w:rsidR="00F63D79">
      <w:rPr>
        <w:noProof/>
        <w:sz w:val="28"/>
        <w:szCs w:val="28"/>
      </w:rPr>
      <w:t>1</w:t>
    </w:r>
    <w:r w:rsidRPr="009C320C">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238D" w:rsidRDefault="00A8238D">
      <w:r>
        <w:separator/>
      </w:r>
    </w:p>
  </w:footnote>
  <w:footnote w:type="continuationSeparator" w:id="0">
    <w:p w:rsidR="00A8238D" w:rsidRDefault="00A823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8DB0712"/>
    <w:multiLevelType w:val="hybridMultilevel"/>
    <w:tmpl w:val="BC3CFFA4"/>
    <w:lvl w:ilvl="0" w:tplc="D4FEA6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95152CE"/>
    <w:multiLevelType w:val="hybridMultilevel"/>
    <w:tmpl w:val="DEDC587C"/>
    <w:lvl w:ilvl="0" w:tplc="3F4EDC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1">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E684D8A"/>
    <w:multiLevelType w:val="hybridMultilevel"/>
    <w:tmpl w:val="5718B6FE"/>
    <w:lvl w:ilvl="0" w:tplc="772680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0">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3">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4">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6">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4">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1"/>
  </w:num>
  <w:num w:numId="2">
    <w:abstractNumId w:val="2"/>
  </w:num>
  <w:num w:numId="3">
    <w:abstractNumId w:val="21"/>
  </w:num>
  <w:num w:numId="4">
    <w:abstractNumId w:val="20"/>
  </w:num>
  <w:num w:numId="5">
    <w:abstractNumId w:val="26"/>
  </w:num>
  <w:num w:numId="6">
    <w:abstractNumId w:val="34"/>
  </w:num>
  <w:num w:numId="7">
    <w:abstractNumId w:val="19"/>
  </w:num>
  <w:num w:numId="8">
    <w:abstractNumId w:val="29"/>
  </w:num>
  <w:num w:numId="9">
    <w:abstractNumId w:val="15"/>
  </w:num>
  <w:num w:numId="10">
    <w:abstractNumId w:val="16"/>
  </w:num>
  <w:num w:numId="11">
    <w:abstractNumId w:val="5"/>
  </w:num>
  <w:num w:numId="12">
    <w:abstractNumId w:val="6"/>
  </w:num>
  <w:num w:numId="13">
    <w:abstractNumId w:val="27"/>
  </w:num>
  <w:num w:numId="14">
    <w:abstractNumId w:val="7"/>
  </w:num>
  <w:num w:numId="15">
    <w:abstractNumId w:val="10"/>
  </w:num>
  <w:num w:numId="16">
    <w:abstractNumId w:val="25"/>
  </w:num>
  <w:num w:numId="17">
    <w:abstractNumId w:val="33"/>
  </w:num>
  <w:num w:numId="18">
    <w:abstractNumId w:val="0"/>
  </w:num>
  <w:num w:numId="19">
    <w:abstractNumId w:val="1"/>
  </w:num>
  <w:num w:numId="20">
    <w:abstractNumId w:val="3"/>
  </w:num>
  <w:num w:numId="21">
    <w:abstractNumId w:val="17"/>
  </w:num>
  <w:num w:numId="22">
    <w:abstractNumId w:val="18"/>
  </w:num>
  <w:num w:numId="23">
    <w:abstractNumId w:val="30"/>
  </w:num>
  <w:num w:numId="24">
    <w:abstractNumId w:val="13"/>
  </w:num>
  <w:num w:numId="25">
    <w:abstractNumId w:val="23"/>
  </w:num>
  <w:num w:numId="26">
    <w:abstractNumId w:val="28"/>
  </w:num>
  <w:num w:numId="27">
    <w:abstractNumId w:val="24"/>
  </w:num>
  <w:num w:numId="28">
    <w:abstractNumId w:val="24"/>
  </w:num>
  <w:num w:numId="29">
    <w:abstractNumId w:val="28"/>
  </w:num>
  <w:num w:numId="30">
    <w:abstractNumId w:val="28"/>
  </w:num>
  <w:num w:numId="31">
    <w:abstractNumId w:val="22"/>
  </w:num>
  <w:num w:numId="32">
    <w:abstractNumId w:val="28"/>
  </w:num>
  <w:num w:numId="33">
    <w:abstractNumId w:val="28"/>
  </w:num>
  <w:num w:numId="34">
    <w:abstractNumId w:val="28"/>
  </w:num>
  <w:num w:numId="35">
    <w:abstractNumId w:val="28"/>
  </w:num>
  <w:num w:numId="36">
    <w:abstractNumId w:val="12"/>
  </w:num>
  <w:num w:numId="37">
    <w:abstractNumId w:val="32"/>
  </w:num>
  <w:num w:numId="38">
    <w:abstractNumId w:val="31"/>
  </w:num>
  <w:num w:numId="39">
    <w:abstractNumId w:val="4"/>
  </w:num>
  <w:num w:numId="40">
    <w:abstractNumId w:val="28"/>
  </w:num>
  <w:num w:numId="41">
    <w:abstractNumId w:val="28"/>
  </w:num>
  <w:num w:numId="42">
    <w:abstractNumId w:val="28"/>
  </w:num>
  <w:num w:numId="43">
    <w:abstractNumId w:val="14"/>
  </w:num>
  <w:num w:numId="44">
    <w:abstractNumId w:val="9"/>
  </w:num>
  <w:num w:numId="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480D"/>
    <w:rsid w:val="00005BCC"/>
    <w:rsid w:val="00006CB3"/>
    <w:rsid w:val="000079CC"/>
    <w:rsid w:val="00007DA8"/>
    <w:rsid w:val="000116C1"/>
    <w:rsid w:val="00011AD4"/>
    <w:rsid w:val="00011D7C"/>
    <w:rsid w:val="000123B5"/>
    <w:rsid w:val="000124BE"/>
    <w:rsid w:val="000143D1"/>
    <w:rsid w:val="00014D1A"/>
    <w:rsid w:val="00016D92"/>
    <w:rsid w:val="00017071"/>
    <w:rsid w:val="000172B2"/>
    <w:rsid w:val="000172DE"/>
    <w:rsid w:val="000205FD"/>
    <w:rsid w:val="0002125D"/>
    <w:rsid w:val="0002157E"/>
    <w:rsid w:val="00021DC6"/>
    <w:rsid w:val="0002205F"/>
    <w:rsid w:val="0002244C"/>
    <w:rsid w:val="000228BC"/>
    <w:rsid w:val="00023E31"/>
    <w:rsid w:val="00025113"/>
    <w:rsid w:val="00025AC3"/>
    <w:rsid w:val="0002672C"/>
    <w:rsid w:val="000270BF"/>
    <w:rsid w:val="0002720E"/>
    <w:rsid w:val="000316C7"/>
    <w:rsid w:val="00031F0D"/>
    <w:rsid w:val="00037C8D"/>
    <w:rsid w:val="00037D24"/>
    <w:rsid w:val="00042CBB"/>
    <w:rsid w:val="000441E8"/>
    <w:rsid w:val="0004531C"/>
    <w:rsid w:val="00046236"/>
    <w:rsid w:val="000467C7"/>
    <w:rsid w:val="00046EEF"/>
    <w:rsid w:val="00047BA2"/>
    <w:rsid w:val="00047FAA"/>
    <w:rsid w:val="000513CF"/>
    <w:rsid w:val="000526A7"/>
    <w:rsid w:val="00052FC6"/>
    <w:rsid w:val="000534AF"/>
    <w:rsid w:val="00053536"/>
    <w:rsid w:val="0005407A"/>
    <w:rsid w:val="00055BF7"/>
    <w:rsid w:val="00056046"/>
    <w:rsid w:val="00056B76"/>
    <w:rsid w:val="00056DC6"/>
    <w:rsid w:val="000570C2"/>
    <w:rsid w:val="0005746E"/>
    <w:rsid w:val="00057617"/>
    <w:rsid w:val="00057698"/>
    <w:rsid w:val="00060315"/>
    <w:rsid w:val="0006289A"/>
    <w:rsid w:val="00063DC7"/>
    <w:rsid w:val="00067058"/>
    <w:rsid w:val="000670DA"/>
    <w:rsid w:val="000701B3"/>
    <w:rsid w:val="00070A01"/>
    <w:rsid w:val="00070BAD"/>
    <w:rsid w:val="00070E28"/>
    <w:rsid w:val="00070E9A"/>
    <w:rsid w:val="00071014"/>
    <w:rsid w:val="00071587"/>
    <w:rsid w:val="00071EAF"/>
    <w:rsid w:val="000743EE"/>
    <w:rsid w:val="000750BF"/>
    <w:rsid w:val="000753AF"/>
    <w:rsid w:val="00075604"/>
    <w:rsid w:val="000768C7"/>
    <w:rsid w:val="0007695F"/>
    <w:rsid w:val="00076C40"/>
    <w:rsid w:val="0008023F"/>
    <w:rsid w:val="0008025E"/>
    <w:rsid w:val="00080D7E"/>
    <w:rsid w:val="0008135C"/>
    <w:rsid w:val="00081E26"/>
    <w:rsid w:val="00082569"/>
    <w:rsid w:val="00084F93"/>
    <w:rsid w:val="00085ACE"/>
    <w:rsid w:val="00086265"/>
    <w:rsid w:val="00086E74"/>
    <w:rsid w:val="00087A26"/>
    <w:rsid w:val="00087DE3"/>
    <w:rsid w:val="00091D95"/>
    <w:rsid w:val="00091F70"/>
    <w:rsid w:val="00093F50"/>
    <w:rsid w:val="0009536E"/>
    <w:rsid w:val="00096CDB"/>
    <w:rsid w:val="000971DD"/>
    <w:rsid w:val="000A2BD1"/>
    <w:rsid w:val="000A3C5D"/>
    <w:rsid w:val="000A4EB2"/>
    <w:rsid w:val="000A507B"/>
    <w:rsid w:val="000A66E7"/>
    <w:rsid w:val="000A6738"/>
    <w:rsid w:val="000A7C3B"/>
    <w:rsid w:val="000A7C7C"/>
    <w:rsid w:val="000B1591"/>
    <w:rsid w:val="000B20B8"/>
    <w:rsid w:val="000B2F41"/>
    <w:rsid w:val="000B31AA"/>
    <w:rsid w:val="000B3604"/>
    <w:rsid w:val="000B4056"/>
    <w:rsid w:val="000B43D4"/>
    <w:rsid w:val="000B446B"/>
    <w:rsid w:val="000B46F3"/>
    <w:rsid w:val="000B54DF"/>
    <w:rsid w:val="000B5F7C"/>
    <w:rsid w:val="000B61AB"/>
    <w:rsid w:val="000B7B56"/>
    <w:rsid w:val="000C09BA"/>
    <w:rsid w:val="000C0B9E"/>
    <w:rsid w:val="000C13DF"/>
    <w:rsid w:val="000C1F4C"/>
    <w:rsid w:val="000C2B6F"/>
    <w:rsid w:val="000C4E3B"/>
    <w:rsid w:val="000C628C"/>
    <w:rsid w:val="000C6E8E"/>
    <w:rsid w:val="000C7398"/>
    <w:rsid w:val="000D096A"/>
    <w:rsid w:val="000D139E"/>
    <w:rsid w:val="000D195F"/>
    <w:rsid w:val="000D2DC1"/>
    <w:rsid w:val="000D36F4"/>
    <w:rsid w:val="000D4FBA"/>
    <w:rsid w:val="000D64DF"/>
    <w:rsid w:val="000D6D30"/>
    <w:rsid w:val="000D7A44"/>
    <w:rsid w:val="000E06CB"/>
    <w:rsid w:val="000E1AAF"/>
    <w:rsid w:val="000E247E"/>
    <w:rsid w:val="000E24DE"/>
    <w:rsid w:val="000E32AD"/>
    <w:rsid w:val="000E33A2"/>
    <w:rsid w:val="000E36DA"/>
    <w:rsid w:val="000E3A69"/>
    <w:rsid w:val="000E4A7D"/>
    <w:rsid w:val="000E4E0D"/>
    <w:rsid w:val="000E5496"/>
    <w:rsid w:val="000E5549"/>
    <w:rsid w:val="000E657C"/>
    <w:rsid w:val="000E65D7"/>
    <w:rsid w:val="000E7962"/>
    <w:rsid w:val="000F0602"/>
    <w:rsid w:val="000F0EE5"/>
    <w:rsid w:val="000F12F5"/>
    <w:rsid w:val="000F1E1A"/>
    <w:rsid w:val="000F2900"/>
    <w:rsid w:val="000F3D65"/>
    <w:rsid w:val="000F7412"/>
    <w:rsid w:val="001012A2"/>
    <w:rsid w:val="00102D4E"/>
    <w:rsid w:val="00102FD7"/>
    <w:rsid w:val="00103E65"/>
    <w:rsid w:val="0010626A"/>
    <w:rsid w:val="00107F7D"/>
    <w:rsid w:val="001101F2"/>
    <w:rsid w:val="001103B7"/>
    <w:rsid w:val="00110601"/>
    <w:rsid w:val="001115BC"/>
    <w:rsid w:val="001129C5"/>
    <w:rsid w:val="001137A3"/>
    <w:rsid w:val="0011575E"/>
    <w:rsid w:val="001165CC"/>
    <w:rsid w:val="00116FC4"/>
    <w:rsid w:val="00117948"/>
    <w:rsid w:val="00117C44"/>
    <w:rsid w:val="00117EAF"/>
    <w:rsid w:val="00120EAA"/>
    <w:rsid w:val="00121921"/>
    <w:rsid w:val="00121F93"/>
    <w:rsid w:val="0012419D"/>
    <w:rsid w:val="00126709"/>
    <w:rsid w:val="0012749D"/>
    <w:rsid w:val="001278FA"/>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47382"/>
    <w:rsid w:val="001478B2"/>
    <w:rsid w:val="0015080F"/>
    <w:rsid w:val="00150C17"/>
    <w:rsid w:val="00151043"/>
    <w:rsid w:val="001514A7"/>
    <w:rsid w:val="00151FE6"/>
    <w:rsid w:val="00152737"/>
    <w:rsid w:val="001540A4"/>
    <w:rsid w:val="00154782"/>
    <w:rsid w:val="00154B28"/>
    <w:rsid w:val="0015514B"/>
    <w:rsid w:val="00155A8B"/>
    <w:rsid w:val="00157236"/>
    <w:rsid w:val="0015736C"/>
    <w:rsid w:val="0016032D"/>
    <w:rsid w:val="001618F8"/>
    <w:rsid w:val="00161C06"/>
    <w:rsid w:val="0016271C"/>
    <w:rsid w:val="00162A08"/>
    <w:rsid w:val="0016367F"/>
    <w:rsid w:val="001636DE"/>
    <w:rsid w:val="00163CE4"/>
    <w:rsid w:val="00165E59"/>
    <w:rsid w:val="00166210"/>
    <w:rsid w:val="00166560"/>
    <w:rsid w:val="001671C8"/>
    <w:rsid w:val="001676A0"/>
    <w:rsid w:val="001676A8"/>
    <w:rsid w:val="00167C9F"/>
    <w:rsid w:val="00170FE4"/>
    <w:rsid w:val="001717A1"/>
    <w:rsid w:val="0017272D"/>
    <w:rsid w:val="0017276A"/>
    <w:rsid w:val="00172AF5"/>
    <w:rsid w:val="00176744"/>
    <w:rsid w:val="00177242"/>
    <w:rsid w:val="001804AE"/>
    <w:rsid w:val="0018117A"/>
    <w:rsid w:val="0018138D"/>
    <w:rsid w:val="00181A96"/>
    <w:rsid w:val="00182830"/>
    <w:rsid w:val="00184552"/>
    <w:rsid w:val="00184C88"/>
    <w:rsid w:val="0018727E"/>
    <w:rsid w:val="00190A6A"/>
    <w:rsid w:val="00191746"/>
    <w:rsid w:val="00192391"/>
    <w:rsid w:val="001936A2"/>
    <w:rsid w:val="0019397C"/>
    <w:rsid w:val="00194EE4"/>
    <w:rsid w:val="00195BC9"/>
    <w:rsid w:val="0019694B"/>
    <w:rsid w:val="001969B9"/>
    <w:rsid w:val="00197DCF"/>
    <w:rsid w:val="001A05F7"/>
    <w:rsid w:val="001A0BAA"/>
    <w:rsid w:val="001A1C76"/>
    <w:rsid w:val="001A2657"/>
    <w:rsid w:val="001A3B59"/>
    <w:rsid w:val="001A4BE4"/>
    <w:rsid w:val="001A5566"/>
    <w:rsid w:val="001A5A76"/>
    <w:rsid w:val="001A6184"/>
    <w:rsid w:val="001A693B"/>
    <w:rsid w:val="001A701E"/>
    <w:rsid w:val="001B0988"/>
    <w:rsid w:val="001B1B13"/>
    <w:rsid w:val="001B1E08"/>
    <w:rsid w:val="001B246C"/>
    <w:rsid w:val="001B2776"/>
    <w:rsid w:val="001B2D7C"/>
    <w:rsid w:val="001B36D4"/>
    <w:rsid w:val="001B3CB3"/>
    <w:rsid w:val="001B47D4"/>
    <w:rsid w:val="001B6D48"/>
    <w:rsid w:val="001C118B"/>
    <w:rsid w:val="001C1B7B"/>
    <w:rsid w:val="001C27EF"/>
    <w:rsid w:val="001C2EF0"/>
    <w:rsid w:val="001C32A6"/>
    <w:rsid w:val="001C3AD8"/>
    <w:rsid w:val="001C4085"/>
    <w:rsid w:val="001C4590"/>
    <w:rsid w:val="001C5449"/>
    <w:rsid w:val="001C6237"/>
    <w:rsid w:val="001C6C26"/>
    <w:rsid w:val="001C6DAC"/>
    <w:rsid w:val="001C71AB"/>
    <w:rsid w:val="001C72D0"/>
    <w:rsid w:val="001D0A90"/>
    <w:rsid w:val="001D22D9"/>
    <w:rsid w:val="001D2A6B"/>
    <w:rsid w:val="001D3DC4"/>
    <w:rsid w:val="001E2C05"/>
    <w:rsid w:val="001E3CF2"/>
    <w:rsid w:val="001E5FE9"/>
    <w:rsid w:val="001E628F"/>
    <w:rsid w:val="001E7654"/>
    <w:rsid w:val="001F1AA1"/>
    <w:rsid w:val="001F2185"/>
    <w:rsid w:val="001F220B"/>
    <w:rsid w:val="001F3484"/>
    <w:rsid w:val="001F353B"/>
    <w:rsid w:val="001F36AF"/>
    <w:rsid w:val="001F427E"/>
    <w:rsid w:val="001F50BB"/>
    <w:rsid w:val="001F5A23"/>
    <w:rsid w:val="001F6CCA"/>
    <w:rsid w:val="001F73A7"/>
    <w:rsid w:val="001F78B0"/>
    <w:rsid w:val="0020033D"/>
    <w:rsid w:val="00202305"/>
    <w:rsid w:val="00205086"/>
    <w:rsid w:val="00205C55"/>
    <w:rsid w:val="00205CD4"/>
    <w:rsid w:val="002060FE"/>
    <w:rsid w:val="00206ED0"/>
    <w:rsid w:val="0021055D"/>
    <w:rsid w:val="0021080B"/>
    <w:rsid w:val="0021295B"/>
    <w:rsid w:val="002138BE"/>
    <w:rsid w:val="0021452F"/>
    <w:rsid w:val="0021589E"/>
    <w:rsid w:val="00215AFD"/>
    <w:rsid w:val="00216125"/>
    <w:rsid w:val="002170B2"/>
    <w:rsid w:val="00221243"/>
    <w:rsid w:val="002225D0"/>
    <w:rsid w:val="002236D2"/>
    <w:rsid w:val="002237DF"/>
    <w:rsid w:val="00224221"/>
    <w:rsid w:val="00224563"/>
    <w:rsid w:val="00224743"/>
    <w:rsid w:val="00226696"/>
    <w:rsid w:val="00226F2B"/>
    <w:rsid w:val="00227910"/>
    <w:rsid w:val="0023032B"/>
    <w:rsid w:val="00231338"/>
    <w:rsid w:val="00233075"/>
    <w:rsid w:val="002342A6"/>
    <w:rsid w:val="00234738"/>
    <w:rsid w:val="002347C8"/>
    <w:rsid w:val="00234D7E"/>
    <w:rsid w:val="00235C61"/>
    <w:rsid w:val="00235D1F"/>
    <w:rsid w:val="00235EA0"/>
    <w:rsid w:val="00236625"/>
    <w:rsid w:val="002375D5"/>
    <w:rsid w:val="00237AC9"/>
    <w:rsid w:val="00240BB4"/>
    <w:rsid w:val="00240FF2"/>
    <w:rsid w:val="00241118"/>
    <w:rsid w:val="00241CE3"/>
    <w:rsid w:val="00241F19"/>
    <w:rsid w:val="00241F87"/>
    <w:rsid w:val="00242A76"/>
    <w:rsid w:val="00244A77"/>
    <w:rsid w:val="00244DF6"/>
    <w:rsid w:val="002456E2"/>
    <w:rsid w:val="00245BB1"/>
    <w:rsid w:val="00246CF4"/>
    <w:rsid w:val="0024730E"/>
    <w:rsid w:val="00247F99"/>
    <w:rsid w:val="00250BC5"/>
    <w:rsid w:val="0025124F"/>
    <w:rsid w:val="0025262A"/>
    <w:rsid w:val="00252AF0"/>
    <w:rsid w:val="00252C8F"/>
    <w:rsid w:val="00252D44"/>
    <w:rsid w:val="0025347D"/>
    <w:rsid w:val="00253AAC"/>
    <w:rsid w:val="00256215"/>
    <w:rsid w:val="002574E2"/>
    <w:rsid w:val="0026098A"/>
    <w:rsid w:val="0026135B"/>
    <w:rsid w:val="002633BE"/>
    <w:rsid w:val="0026367D"/>
    <w:rsid w:val="00263DE9"/>
    <w:rsid w:val="002646C6"/>
    <w:rsid w:val="00265B0E"/>
    <w:rsid w:val="0026631E"/>
    <w:rsid w:val="0026687E"/>
    <w:rsid w:val="00266C81"/>
    <w:rsid w:val="00266FB8"/>
    <w:rsid w:val="0026727A"/>
    <w:rsid w:val="00267F00"/>
    <w:rsid w:val="00271093"/>
    <w:rsid w:val="002721D0"/>
    <w:rsid w:val="0027557C"/>
    <w:rsid w:val="002758C4"/>
    <w:rsid w:val="00275B54"/>
    <w:rsid w:val="00275F9A"/>
    <w:rsid w:val="0027610C"/>
    <w:rsid w:val="00281813"/>
    <w:rsid w:val="00281A53"/>
    <w:rsid w:val="00283494"/>
    <w:rsid w:val="00283CD8"/>
    <w:rsid w:val="00283E58"/>
    <w:rsid w:val="00284C76"/>
    <w:rsid w:val="00286F8F"/>
    <w:rsid w:val="00290F88"/>
    <w:rsid w:val="00291B08"/>
    <w:rsid w:val="00291BDD"/>
    <w:rsid w:val="0029238F"/>
    <w:rsid w:val="00294B4E"/>
    <w:rsid w:val="00296375"/>
    <w:rsid w:val="0029653C"/>
    <w:rsid w:val="00296ABD"/>
    <w:rsid w:val="00297025"/>
    <w:rsid w:val="002971D9"/>
    <w:rsid w:val="002A0A8C"/>
    <w:rsid w:val="002A0CCB"/>
    <w:rsid w:val="002A2C9B"/>
    <w:rsid w:val="002A3132"/>
    <w:rsid w:val="002A35A2"/>
    <w:rsid w:val="002A3A2A"/>
    <w:rsid w:val="002A3AB1"/>
    <w:rsid w:val="002A4495"/>
    <w:rsid w:val="002A4DCB"/>
    <w:rsid w:val="002A664D"/>
    <w:rsid w:val="002A6ED8"/>
    <w:rsid w:val="002B0014"/>
    <w:rsid w:val="002B0281"/>
    <w:rsid w:val="002B17C8"/>
    <w:rsid w:val="002B1E95"/>
    <w:rsid w:val="002B1F26"/>
    <w:rsid w:val="002B2812"/>
    <w:rsid w:val="002B37C0"/>
    <w:rsid w:val="002B6FCE"/>
    <w:rsid w:val="002B7847"/>
    <w:rsid w:val="002B7907"/>
    <w:rsid w:val="002B7E3D"/>
    <w:rsid w:val="002C1882"/>
    <w:rsid w:val="002C1B57"/>
    <w:rsid w:val="002C1FB4"/>
    <w:rsid w:val="002C22DC"/>
    <w:rsid w:val="002C38A1"/>
    <w:rsid w:val="002C503F"/>
    <w:rsid w:val="002C5BA9"/>
    <w:rsid w:val="002C5D34"/>
    <w:rsid w:val="002C6211"/>
    <w:rsid w:val="002C730C"/>
    <w:rsid w:val="002D003F"/>
    <w:rsid w:val="002D1B03"/>
    <w:rsid w:val="002D2D83"/>
    <w:rsid w:val="002D552A"/>
    <w:rsid w:val="002D6871"/>
    <w:rsid w:val="002D6D36"/>
    <w:rsid w:val="002D7688"/>
    <w:rsid w:val="002D76AC"/>
    <w:rsid w:val="002D7A22"/>
    <w:rsid w:val="002E0276"/>
    <w:rsid w:val="002E11D3"/>
    <w:rsid w:val="002E22EE"/>
    <w:rsid w:val="002E3522"/>
    <w:rsid w:val="002E4982"/>
    <w:rsid w:val="002E5B7B"/>
    <w:rsid w:val="002E7703"/>
    <w:rsid w:val="002E7908"/>
    <w:rsid w:val="002E7FD6"/>
    <w:rsid w:val="002F0046"/>
    <w:rsid w:val="002F005A"/>
    <w:rsid w:val="002F0117"/>
    <w:rsid w:val="002F14C7"/>
    <w:rsid w:val="002F1A2F"/>
    <w:rsid w:val="002F1E98"/>
    <w:rsid w:val="002F2BF3"/>
    <w:rsid w:val="002F3C38"/>
    <w:rsid w:val="002F5601"/>
    <w:rsid w:val="002F5A53"/>
    <w:rsid w:val="002F62C1"/>
    <w:rsid w:val="002F6850"/>
    <w:rsid w:val="002F6C72"/>
    <w:rsid w:val="002F7243"/>
    <w:rsid w:val="002F7DBF"/>
    <w:rsid w:val="00300879"/>
    <w:rsid w:val="00300C75"/>
    <w:rsid w:val="00301EEB"/>
    <w:rsid w:val="003026A5"/>
    <w:rsid w:val="00303110"/>
    <w:rsid w:val="00303D9C"/>
    <w:rsid w:val="003049C2"/>
    <w:rsid w:val="00305B21"/>
    <w:rsid w:val="00305D1F"/>
    <w:rsid w:val="00305F01"/>
    <w:rsid w:val="00306005"/>
    <w:rsid w:val="00306B16"/>
    <w:rsid w:val="00306EE5"/>
    <w:rsid w:val="00310067"/>
    <w:rsid w:val="003101F4"/>
    <w:rsid w:val="00311208"/>
    <w:rsid w:val="00311F76"/>
    <w:rsid w:val="0031244D"/>
    <w:rsid w:val="0031407C"/>
    <w:rsid w:val="0031451C"/>
    <w:rsid w:val="00314666"/>
    <w:rsid w:val="00314768"/>
    <w:rsid w:val="00315230"/>
    <w:rsid w:val="0031612B"/>
    <w:rsid w:val="0031735B"/>
    <w:rsid w:val="003177BB"/>
    <w:rsid w:val="0032031B"/>
    <w:rsid w:val="00321438"/>
    <w:rsid w:val="00322BDF"/>
    <w:rsid w:val="00322CBF"/>
    <w:rsid w:val="00325109"/>
    <w:rsid w:val="0032571F"/>
    <w:rsid w:val="00325788"/>
    <w:rsid w:val="003258D4"/>
    <w:rsid w:val="003266BB"/>
    <w:rsid w:val="00326FC3"/>
    <w:rsid w:val="00331CF1"/>
    <w:rsid w:val="003323AC"/>
    <w:rsid w:val="003327BE"/>
    <w:rsid w:val="00332F49"/>
    <w:rsid w:val="00333885"/>
    <w:rsid w:val="003338E5"/>
    <w:rsid w:val="00335704"/>
    <w:rsid w:val="00335F7F"/>
    <w:rsid w:val="00336029"/>
    <w:rsid w:val="003376DE"/>
    <w:rsid w:val="00337DAE"/>
    <w:rsid w:val="003401F1"/>
    <w:rsid w:val="003402A8"/>
    <w:rsid w:val="00342DC7"/>
    <w:rsid w:val="003435B3"/>
    <w:rsid w:val="00343F55"/>
    <w:rsid w:val="0034444E"/>
    <w:rsid w:val="00344C72"/>
    <w:rsid w:val="003458B8"/>
    <w:rsid w:val="003459CD"/>
    <w:rsid w:val="00345F2E"/>
    <w:rsid w:val="0034703D"/>
    <w:rsid w:val="0035056E"/>
    <w:rsid w:val="00350CD2"/>
    <w:rsid w:val="00350D03"/>
    <w:rsid w:val="00351B35"/>
    <w:rsid w:val="00351FB5"/>
    <w:rsid w:val="00352381"/>
    <w:rsid w:val="00352636"/>
    <w:rsid w:val="0035295C"/>
    <w:rsid w:val="00354216"/>
    <w:rsid w:val="0035515F"/>
    <w:rsid w:val="0035601A"/>
    <w:rsid w:val="00357295"/>
    <w:rsid w:val="00357594"/>
    <w:rsid w:val="00360B65"/>
    <w:rsid w:val="0036144F"/>
    <w:rsid w:val="00361F13"/>
    <w:rsid w:val="0036335A"/>
    <w:rsid w:val="003655C8"/>
    <w:rsid w:val="00367BAB"/>
    <w:rsid w:val="00371A9D"/>
    <w:rsid w:val="00371F49"/>
    <w:rsid w:val="003723FE"/>
    <w:rsid w:val="003732BB"/>
    <w:rsid w:val="003742FB"/>
    <w:rsid w:val="00374A3E"/>
    <w:rsid w:val="00375D7C"/>
    <w:rsid w:val="003764FD"/>
    <w:rsid w:val="00376C35"/>
    <w:rsid w:val="00377961"/>
    <w:rsid w:val="00377BDD"/>
    <w:rsid w:val="00380054"/>
    <w:rsid w:val="003838DF"/>
    <w:rsid w:val="00385C1D"/>
    <w:rsid w:val="0038618C"/>
    <w:rsid w:val="003863FA"/>
    <w:rsid w:val="00386752"/>
    <w:rsid w:val="00390456"/>
    <w:rsid w:val="003910DB"/>
    <w:rsid w:val="0039119B"/>
    <w:rsid w:val="00392F67"/>
    <w:rsid w:val="0039545D"/>
    <w:rsid w:val="003958B0"/>
    <w:rsid w:val="003962DE"/>
    <w:rsid w:val="00396C56"/>
    <w:rsid w:val="00397838"/>
    <w:rsid w:val="003A040F"/>
    <w:rsid w:val="003A0F97"/>
    <w:rsid w:val="003A3A45"/>
    <w:rsid w:val="003A3F0A"/>
    <w:rsid w:val="003A4794"/>
    <w:rsid w:val="003A5DC4"/>
    <w:rsid w:val="003A5DCD"/>
    <w:rsid w:val="003A7009"/>
    <w:rsid w:val="003B0793"/>
    <w:rsid w:val="003B090D"/>
    <w:rsid w:val="003B1645"/>
    <w:rsid w:val="003B302D"/>
    <w:rsid w:val="003B42F8"/>
    <w:rsid w:val="003B4680"/>
    <w:rsid w:val="003B5AC9"/>
    <w:rsid w:val="003C0E22"/>
    <w:rsid w:val="003C180C"/>
    <w:rsid w:val="003C5EBA"/>
    <w:rsid w:val="003C6203"/>
    <w:rsid w:val="003C7009"/>
    <w:rsid w:val="003D1FE4"/>
    <w:rsid w:val="003D2F8D"/>
    <w:rsid w:val="003D4E32"/>
    <w:rsid w:val="003D6969"/>
    <w:rsid w:val="003E0442"/>
    <w:rsid w:val="003E1342"/>
    <w:rsid w:val="003E1709"/>
    <w:rsid w:val="003E2337"/>
    <w:rsid w:val="003E63FF"/>
    <w:rsid w:val="003E7242"/>
    <w:rsid w:val="003F0125"/>
    <w:rsid w:val="003F1D6E"/>
    <w:rsid w:val="003F1E3D"/>
    <w:rsid w:val="003F2BBD"/>
    <w:rsid w:val="003F5099"/>
    <w:rsid w:val="003F52AB"/>
    <w:rsid w:val="003F55A8"/>
    <w:rsid w:val="003F562C"/>
    <w:rsid w:val="003F5739"/>
    <w:rsid w:val="003F5D7E"/>
    <w:rsid w:val="003F5DF5"/>
    <w:rsid w:val="003F619B"/>
    <w:rsid w:val="003F69C7"/>
    <w:rsid w:val="0040161E"/>
    <w:rsid w:val="00401C0C"/>
    <w:rsid w:val="00401EDA"/>
    <w:rsid w:val="004038E6"/>
    <w:rsid w:val="0040429C"/>
    <w:rsid w:val="0040572E"/>
    <w:rsid w:val="00405CE1"/>
    <w:rsid w:val="004062F9"/>
    <w:rsid w:val="00406B47"/>
    <w:rsid w:val="00406C59"/>
    <w:rsid w:val="00411211"/>
    <w:rsid w:val="004117E7"/>
    <w:rsid w:val="00411B16"/>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3979"/>
    <w:rsid w:val="00424985"/>
    <w:rsid w:val="004273F4"/>
    <w:rsid w:val="0042796D"/>
    <w:rsid w:val="00427CF6"/>
    <w:rsid w:val="00433012"/>
    <w:rsid w:val="004349FD"/>
    <w:rsid w:val="00436539"/>
    <w:rsid w:val="00437B8F"/>
    <w:rsid w:val="00437BA2"/>
    <w:rsid w:val="00437EE8"/>
    <w:rsid w:val="004401FB"/>
    <w:rsid w:val="00441726"/>
    <w:rsid w:val="00442D38"/>
    <w:rsid w:val="00443A1B"/>
    <w:rsid w:val="0044417A"/>
    <w:rsid w:val="0044432B"/>
    <w:rsid w:val="00444D91"/>
    <w:rsid w:val="00445701"/>
    <w:rsid w:val="0044758A"/>
    <w:rsid w:val="004505DE"/>
    <w:rsid w:val="00451C93"/>
    <w:rsid w:val="00452D65"/>
    <w:rsid w:val="004534AB"/>
    <w:rsid w:val="00453CBC"/>
    <w:rsid w:val="00454F4F"/>
    <w:rsid w:val="0045567C"/>
    <w:rsid w:val="00455C0E"/>
    <w:rsid w:val="004568E6"/>
    <w:rsid w:val="00456AC9"/>
    <w:rsid w:val="00457458"/>
    <w:rsid w:val="004576A3"/>
    <w:rsid w:val="00457863"/>
    <w:rsid w:val="00457E86"/>
    <w:rsid w:val="004619BE"/>
    <w:rsid w:val="0046271E"/>
    <w:rsid w:val="00462CCC"/>
    <w:rsid w:val="0046466D"/>
    <w:rsid w:val="00465C66"/>
    <w:rsid w:val="004662F7"/>
    <w:rsid w:val="00466A49"/>
    <w:rsid w:val="00470B15"/>
    <w:rsid w:val="00470B2F"/>
    <w:rsid w:val="00471B27"/>
    <w:rsid w:val="00472D39"/>
    <w:rsid w:val="00473091"/>
    <w:rsid w:val="0047386D"/>
    <w:rsid w:val="004740B2"/>
    <w:rsid w:val="004745C6"/>
    <w:rsid w:val="004748F2"/>
    <w:rsid w:val="00475266"/>
    <w:rsid w:val="00475DB6"/>
    <w:rsid w:val="00476410"/>
    <w:rsid w:val="0047711A"/>
    <w:rsid w:val="004774B3"/>
    <w:rsid w:val="00477ED7"/>
    <w:rsid w:val="004822C6"/>
    <w:rsid w:val="00483895"/>
    <w:rsid w:val="00483F5D"/>
    <w:rsid w:val="004842FB"/>
    <w:rsid w:val="00484A6A"/>
    <w:rsid w:val="00486E08"/>
    <w:rsid w:val="00487AE4"/>
    <w:rsid w:val="00487DB4"/>
    <w:rsid w:val="00487E29"/>
    <w:rsid w:val="0049077E"/>
    <w:rsid w:val="00490A01"/>
    <w:rsid w:val="0049138E"/>
    <w:rsid w:val="00491EB0"/>
    <w:rsid w:val="00492A5D"/>
    <w:rsid w:val="00492FC2"/>
    <w:rsid w:val="00493178"/>
    <w:rsid w:val="0049367C"/>
    <w:rsid w:val="0049383C"/>
    <w:rsid w:val="004938B5"/>
    <w:rsid w:val="00493D71"/>
    <w:rsid w:val="00494479"/>
    <w:rsid w:val="0049521A"/>
    <w:rsid w:val="00495774"/>
    <w:rsid w:val="00496267"/>
    <w:rsid w:val="00497A19"/>
    <w:rsid w:val="004A063E"/>
    <w:rsid w:val="004A0857"/>
    <w:rsid w:val="004A1688"/>
    <w:rsid w:val="004A174B"/>
    <w:rsid w:val="004A299B"/>
    <w:rsid w:val="004A2C8D"/>
    <w:rsid w:val="004A6379"/>
    <w:rsid w:val="004A70E8"/>
    <w:rsid w:val="004A7DB3"/>
    <w:rsid w:val="004B02EB"/>
    <w:rsid w:val="004B112D"/>
    <w:rsid w:val="004B36D8"/>
    <w:rsid w:val="004B3C09"/>
    <w:rsid w:val="004B475B"/>
    <w:rsid w:val="004B64AE"/>
    <w:rsid w:val="004B6717"/>
    <w:rsid w:val="004B76A5"/>
    <w:rsid w:val="004C05D1"/>
    <w:rsid w:val="004C0DE1"/>
    <w:rsid w:val="004C1C90"/>
    <w:rsid w:val="004C1D8C"/>
    <w:rsid w:val="004C1F37"/>
    <w:rsid w:val="004C32E5"/>
    <w:rsid w:val="004C381C"/>
    <w:rsid w:val="004C4506"/>
    <w:rsid w:val="004C4F5A"/>
    <w:rsid w:val="004C52DE"/>
    <w:rsid w:val="004C69D9"/>
    <w:rsid w:val="004C75E9"/>
    <w:rsid w:val="004D096A"/>
    <w:rsid w:val="004D0F8E"/>
    <w:rsid w:val="004D16DA"/>
    <w:rsid w:val="004D25F7"/>
    <w:rsid w:val="004D3579"/>
    <w:rsid w:val="004D37DE"/>
    <w:rsid w:val="004D4A2D"/>
    <w:rsid w:val="004D63A6"/>
    <w:rsid w:val="004D66B5"/>
    <w:rsid w:val="004D688C"/>
    <w:rsid w:val="004D68D9"/>
    <w:rsid w:val="004D6AD4"/>
    <w:rsid w:val="004D7150"/>
    <w:rsid w:val="004D7179"/>
    <w:rsid w:val="004E09D9"/>
    <w:rsid w:val="004E0B44"/>
    <w:rsid w:val="004E248C"/>
    <w:rsid w:val="004E2E8C"/>
    <w:rsid w:val="004E5176"/>
    <w:rsid w:val="004E59F2"/>
    <w:rsid w:val="004E6D69"/>
    <w:rsid w:val="004E7213"/>
    <w:rsid w:val="004E7242"/>
    <w:rsid w:val="004E7283"/>
    <w:rsid w:val="004E72A1"/>
    <w:rsid w:val="004E7338"/>
    <w:rsid w:val="004E7D44"/>
    <w:rsid w:val="004F0001"/>
    <w:rsid w:val="004F01EC"/>
    <w:rsid w:val="004F0546"/>
    <w:rsid w:val="004F0DA1"/>
    <w:rsid w:val="004F23BF"/>
    <w:rsid w:val="004F27EF"/>
    <w:rsid w:val="004F49FA"/>
    <w:rsid w:val="004F5F5C"/>
    <w:rsid w:val="004F6793"/>
    <w:rsid w:val="004F6C4E"/>
    <w:rsid w:val="004F6F33"/>
    <w:rsid w:val="004F77C9"/>
    <w:rsid w:val="004F7DC5"/>
    <w:rsid w:val="00500655"/>
    <w:rsid w:val="00501590"/>
    <w:rsid w:val="00503424"/>
    <w:rsid w:val="005044F2"/>
    <w:rsid w:val="00505324"/>
    <w:rsid w:val="00510716"/>
    <w:rsid w:val="00511670"/>
    <w:rsid w:val="0051379C"/>
    <w:rsid w:val="00514ACF"/>
    <w:rsid w:val="00515B99"/>
    <w:rsid w:val="0051649F"/>
    <w:rsid w:val="0051671E"/>
    <w:rsid w:val="00516C9C"/>
    <w:rsid w:val="00516E02"/>
    <w:rsid w:val="00517378"/>
    <w:rsid w:val="00517B09"/>
    <w:rsid w:val="005212AE"/>
    <w:rsid w:val="00521613"/>
    <w:rsid w:val="0052238E"/>
    <w:rsid w:val="005226BB"/>
    <w:rsid w:val="00522DCE"/>
    <w:rsid w:val="005230B4"/>
    <w:rsid w:val="00524A5C"/>
    <w:rsid w:val="00524B69"/>
    <w:rsid w:val="00525437"/>
    <w:rsid w:val="00525E9C"/>
    <w:rsid w:val="005260E9"/>
    <w:rsid w:val="00526D4F"/>
    <w:rsid w:val="00527A09"/>
    <w:rsid w:val="00531607"/>
    <w:rsid w:val="0053350E"/>
    <w:rsid w:val="00533733"/>
    <w:rsid w:val="00533CCC"/>
    <w:rsid w:val="0053452E"/>
    <w:rsid w:val="0053480A"/>
    <w:rsid w:val="00536251"/>
    <w:rsid w:val="00537472"/>
    <w:rsid w:val="00537C22"/>
    <w:rsid w:val="00537EAE"/>
    <w:rsid w:val="00540EFC"/>
    <w:rsid w:val="00541336"/>
    <w:rsid w:val="00541727"/>
    <w:rsid w:val="0054178F"/>
    <w:rsid w:val="00542267"/>
    <w:rsid w:val="005445D7"/>
    <w:rsid w:val="005446B5"/>
    <w:rsid w:val="00546082"/>
    <w:rsid w:val="00546442"/>
    <w:rsid w:val="005464F4"/>
    <w:rsid w:val="00546CDA"/>
    <w:rsid w:val="005470FF"/>
    <w:rsid w:val="00547DB1"/>
    <w:rsid w:val="005502E9"/>
    <w:rsid w:val="005523B3"/>
    <w:rsid w:val="0055283B"/>
    <w:rsid w:val="00554CAF"/>
    <w:rsid w:val="0055584C"/>
    <w:rsid w:val="0055646C"/>
    <w:rsid w:val="00556D52"/>
    <w:rsid w:val="0056046C"/>
    <w:rsid w:val="00560943"/>
    <w:rsid w:val="00561214"/>
    <w:rsid w:val="005628B7"/>
    <w:rsid w:val="00565662"/>
    <w:rsid w:val="00565BE1"/>
    <w:rsid w:val="00565FC2"/>
    <w:rsid w:val="005670D3"/>
    <w:rsid w:val="0057069D"/>
    <w:rsid w:val="00570A5F"/>
    <w:rsid w:val="005713F0"/>
    <w:rsid w:val="00572D93"/>
    <w:rsid w:val="0057356B"/>
    <w:rsid w:val="00574457"/>
    <w:rsid w:val="005745D5"/>
    <w:rsid w:val="00574F76"/>
    <w:rsid w:val="0057515E"/>
    <w:rsid w:val="00575887"/>
    <w:rsid w:val="00575BC7"/>
    <w:rsid w:val="0057618D"/>
    <w:rsid w:val="00577B70"/>
    <w:rsid w:val="00581748"/>
    <w:rsid w:val="00581B8F"/>
    <w:rsid w:val="005827EB"/>
    <w:rsid w:val="00582C48"/>
    <w:rsid w:val="00583D31"/>
    <w:rsid w:val="005864C5"/>
    <w:rsid w:val="00590549"/>
    <w:rsid w:val="00590BD9"/>
    <w:rsid w:val="00592035"/>
    <w:rsid w:val="00594764"/>
    <w:rsid w:val="00594A91"/>
    <w:rsid w:val="00594AF0"/>
    <w:rsid w:val="00594C72"/>
    <w:rsid w:val="005951EC"/>
    <w:rsid w:val="005963BE"/>
    <w:rsid w:val="00596A0D"/>
    <w:rsid w:val="005970C5"/>
    <w:rsid w:val="005971A3"/>
    <w:rsid w:val="005971F7"/>
    <w:rsid w:val="005A0C96"/>
    <w:rsid w:val="005A25D2"/>
    <w:rsid w:val="005A2711"/>
    <w:rsid w:val="005A3225"/>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301D"/>
    <w:rsid w:val="005B44BA"/>
    <w:rsid w:val="005B50CA"/>
    <w:rsid w:val="005B5217"/>
    <w:rsid w:val="005B7011"/>
    <w:rsid w:val="005B78B4"/>
    <w:rsid w:val="005B7A88"/>
    <w:rsid w:val="005B7B0B"/>
    <w:rsid w:val="005C017A"/>
    <w:rsid w:val="005C0616"/>
    <w:rsid w:val="005C07BD"/>
    <w:rsid w:val="005C1B46"/>
    <w:rsid w:val="005C2CCF"/>
    <w:rsid w:val="005C2FB6"/>
    <w:rsid w:val="005C5326"/>
    <w:rsid w:val="005C56E9"/>
    <w:rsid w:val="005C69A4"/>
    <w:rsid w:val="005C7637"/>
    <w:rsid w:val="005D09F4"/>
    <w:rsid w:val="005D1225"/>
    <w:rsid w:val="005D1264"/>
    <w:rsid w:val="005D2406"/>
    <w:rsid w:val="005D3079"/>
    <w:rsid w:val="005D398A"/>
    <w:rsid w:val="005D4A78"/>
    <w:rsid w:val="005D4FA7"/>
    <w:rsid w:val="005D58F7"/>
    <w:rsid w:val="005D74DC"/>
    <w:rsid w:val="005D7A9D"/>
    <w:rsid w:val="005E178C"/>
    <w:rsid w:val="005E18B9"/>
    <w:rsid w:val="005E3E6F"/>
    <w:rsid w:val="005E4806"/>
    <w:rsid w:val="005E5328"/>
    <w:rsid w:val="005E636C"/>
    <w:rsid w:val="005E64F9"/>
    <w:rsid w:val="005F03A0"/>
    <w:rsid w:val="005F03C3"/>
    <w:rsid w:val="005F09B4"/>
    <w:rsid w:val="005F0A33"/>
    <w:rsid w:val="005F0E14"/>
    <w:rsid w:val="005F1216"/>
    <w:rsid w:val="005F12AF"/>
    <w:rsid w:val="005F2331"/>
    <w:rsid w:val="005F2A04"/>
    <w:rsid w:val="005F2A90"/>
    <w:rsid w:val="005F2EC1"/>
    <w:rsid w:val="005F3F16"/>
    <w:rsid w:val="005F559F"/>
    <w:rsid w:val="005F65D3"/>
    <w:rsid w:val="005F6AAE"/>
    <w:rsid w:val="00600C9C"/>
    <w:rsid w:val="00600CE1"/>
    <w:rsid w:val="00600F03"/>
    <w:rsid w:val="0060285F"/>
    <w:rsid w:val="00603A08"/>
    <w:rsid w:val="0060535D"/>
    <w:rsid w:val="0061054F"/>
    <w:rsid w:val="00610630"/>
    <w:rsid w:val="00612FA9"/>
    <w:rsid w:val="0061342F"/>
    <w:rsid w:val="0061428A"/>
    <w:rsid w:val="0061587A"/>
    <w:rsid w:val="00615EAD"/>
    <w:rsid w:val="00616034"/>
    <w:rsid w:val="006167B3"/>
    <w:rsid w:val="006167B6"/>
    <w:rsid w:val="0061715A"/>
    <w:rsid w:val="0061741F"/>
    <w:rsid w:val="00617A8F"/>
    <w:rsid w:val="00620C7D"/>
    <w:rsid w:val="00621411"/>
    <w:rsid w:val="00621D6B"/>
    <w:rsid w:val="00621D70"/>
    <w:rsid w:val="00622750"/>
    <w:rsid w:val="006243A6"/>
    <w:rsid w:val="00624865"/>
    <w:rsid w:val="00625004"/>
    <w:rsid w:val="00626CC1"/>
    <w:rsid w:val="00626E1D"/>
    <w:rsid w:val="00626E3F"/>
    <w:rsid w:val="006275AB"/>
    <w:rsid w:val="00630DE5"/>
    <w:rsid w:val="00633590"/>
    <w:rsid w:val="00633B9B"/>
    <w:rsid w:val="0063424F"/>
    <w:rsid w:val="00636416"/>
    <w:rsid w:val="0064036C"/>
    <w:rsid w:val="00640A23"/>
    <w:rsid w:val="00640FA4"/>
    <w:rsid w:val="00641408"/>
    <w:rsid w:val="006432A9"/>
    <w:rsid w:val="00643E9D"/>
    <w:rsid w:val="0064504D"/>
    <w:rsid w:val="00645B9E"/>
    <w:rsid w:val="0064603C"/>
    <w:rsid w:val="0064639C"/>
    <w:rsid w:val="00646B56"/>
    <w:rsid w:val="00646E07"/>
    <w:rsid w:val="00650B42"/>
    <w:rsid w:val="006510C3"/>
    <w:rsid w:val="0065250D"/>
    <w:rsid w:val="00652E3D"/>
    <w:rsid w:val="006547DE"/>
    <w:rsid w:val="00655094"/>
    <w:rsid w:val="006569D9"/>
    <w:rsid w:val="00661217"/>
    <w:rsid w:val="0066152D"/>
    <w:rsid w:val="0066372B"/>
    <w:rsid w:val="006643BC"/>
    <w:rsid w:val="0066664C"/>
    <w:rsid w:val="00670AE7"/>
    <w:rsid w:val="00670D2A"/>
    <w:rsid w:val="0067208D"/>
    <w:rsid w:val="006733FF"/>
    <w:rsid w:val="00674334"/>
    <w:rsid w:val="00675D29"/>
    <w:rsid w:val="00681438"/>
    <w:rsid w:val="00681756"/>
    <w:rsid w:val="00683833"/>
    <w:rsid w:val="006839BC"/>
    <w:rsid w:val="00686751"/>
    <w:rsid w:val="00690552"/>
    <w:rsid w:val="00690AA7"/>
    <w:rsid w:val="00691037"/>
    <w:rsid w:val="006913EF"/>
    <w:rsid w:val="0069199F"/>
    <w:rsid w:val="006937D8"/>
    <w:rsid w:val="00693EE3"/>
    <w:rsid w:val="006944FF"/>
    <w:rsid w:val="006979F9"/>
    <w:rsid w:val="00697C7C"/>
    <w:rsid w:val="006A1338"/>
    <w:rsid w:val="006A2F34"/>
    <w:rsid w:val="006A2F84"/>
    <w:rsid w:val="006A3D04"/>
    <w:rsid w:val="006A4E11"/>
    <w:rsid w:val="006A6AB6"/>
    <w:rsid w:val="006A77F1"/>
    <w:rsid w:val="006B0601"/>
    <w:rsid w:val="006B0646"/>
    <w:rsid w:val="006B0A85"/>
    <w:rsid w:val="006B1D35"/>
    <w:rsid w:val="006B222D"/>
    <w:rsid w:val="006B23AE"/>
    <w:rsid w:val="006B2DA9"/>
    <w:rsid w:val="006B3018"/>
    <w:rsid w:val="006B3EFA"/>
    <w:rsid w:val="006B570B"/>
    <w:rsid w:val="006B7AC3"/>
    <w:rsid w:val="006C0780"/>
    <w:rsid w:val="006C0EA7"/>
    <w:rsid w:val="006C239C"/>
    <w:rsid w:val="006C4B0F"/>
    <w:rsid w:val="006C755F"/>
    <w:rsid w:val="006C7918"/>
    <w:rsid w:val="006D22F7"/>
    <w:rsid w:val="006D2644"/>
    <w:rsid w:val="006D4332"/>
    <w:rsid w:val="006D50BA"/>
    <w:rsid w:val="006D50F2"/>
    <w:rsid w:val="006D62DB"/>
    <w:rsid w:val="006E0AB1"/>
    <w:rsid w:val="006E0AC5"/>
    <w:rsid w:val="006E2866"/>
    <w:rsid w:val="006E4548"/>
    <w:rsid w:val="006E4A29"/>
    <w:rsid w:val="006E510F"/>
    <w:rsid w:val="006E5CF4"/>
    <w:rsid w:val="006E5F22"/>
    <w:rsid w:val="006E6468"/>
    <w:rsid w:val="006E7405"/>
    <w:rsid w:val="006E78BE"/>
    <w:rsid w:val="006E7B56"/>
    <w:rsid w:val="006F1051"/>
    <w:rsid w:val="006F1365"/>
    <w:rsid w:val="006F1744"/>
    <w:rsid w:val="006F1E9B"/>
    <w:rsid w:val="006F33B5"/>
    <w:rsid w:val="006F54EE"/>
    <w:rsid w:val="006F5C1F"/>
    <w:rsid w:val="006F5DFF"/>
    <w:rsid w:val="006F5E3A"/>
    <w:rsid w:val="006F5F7C"/>
    <w:rsid w:val="006F6289"/>
    <w:rsid w:val="006F700C"/>
    <w:rsid w:val="006F7012"/>
    <w:rsid w:val="00700478"/>
    <w:rsid w:val="0070109A"/>
    <w:rsid w:val="0070367A"/>
    <w:rsid w:val="007037D7"/>
    <w:rsid w:val="0070396A"/>
    <w:rsid w:val="00705B98"/>
    <w:rsid w:val="00706765"/>
    <w:rsid w:val="00706C20"/>
    <w:rsid w:val="00706F76"/>
    <w:rsid w:val="00710820"/>
    <w:rsid w:val="00711544"/>
    <w:rsid w:val="00711C02"/>
    <w:rsid w:val="007124B3"/>
    <w:rsid w:val="00712D6F"/>
    <w:rsid w:val="00714C98"/>
    <w:rsid w:val="00716B08"/>
    <w:rsid w:val="00717FF1"/>
    <w:rsid w:val="00720902"/>
    <w:rsid w:val="00723AB5"/>
    <w:rsid w:val="00724149"/>
    <w:rsid w:val="0072553E"/>
    <w:rsid w:val="00726594"/>
    <w:rsid w:val="007322F3"/>
    <w:rsid w:val="00732325"/>
    <w:rsid w:val="00733577"/>
    <w:rsid w:val="00734B51"/>
    <w:rsid w:val="007360E1"/>
    <w:rsid w:val="007369AD"/>
    <w:rsid w:val="00736D12"/>
    <w:rsid w:val="00736F2C"/>
    <w:rsid w:val="00736FA4"/>
    <w:rsid w:val="00741E77"/>
    <w:rsid w:val="0074298E"/>
    <w:rsid w:val="007451C5"/>
    <w:rsid w:val="00747094"/>
    <w:rsid w:val="00747856"/>
    <w:rsid w:val="00751519"/>
    <w:rsid w:val="0075156B"/>
    <w:rsid w:val="007523BC"/>
    <w:rsid w:val="007527DA"/>
    <w:rsid w:val="00752903"/>
    <w:rsid w:val="007537DD"/>
    <w:rsid w:val="00754E5A"/>
    <w:rsid w:val="00756DB1"/>
    <w:rsid w:val="007577D7"/>
    <w:rsid w:val="00757A1F"/>
    <w:rsid w:val="00761D52"/>
    <w:rsid w:val="00762959"/>
    <w:rsid w:val="00763C50"/>
    <w:rsid w:val="00764214"/>
    <w:rsid w:val="00764B3A"/>
    <w:rsid w:val="00766183"/>
    <w:rsid w:val="007671C4"/>
    <w:rsid w:val="0077061E"/>
    <w:rsid w:val="00770AFA"/>
    <w:rsid w:val="00772A13"/>
    <w:rsid w:val="00772FA3"/>
    <w:rsid w:val="007735B0"/>
    <w:rsid w:val="0077562B"/>
    <w:rsid w:val="00777A5D"/>
    <w:rsid w:val="00780B3E"/>
    <w:rsid w:val="00781399"/>
    <w:rsid w:val="007814A7"/>
    <w:rsid w:val="007845EB"/>
    <w:rsid w:val="00784F36"/>
    <w:rsid w:val="00785247"/>
    <w:rsid w:val="007859E2"/>
    <w:rsid w:val="00786D11"/>
    <w:rsid w:val="00786ECE"/>
    <w:rsid w:val="00790B40"/>
    <w:rsid w:val="00790BC2"/>
    <w:rsid w:val="00790C1A"/>
    <w:rsid w:val="007914AA"/>
    <w:rsid w:val="00792B84"/>
    <w:rsid w:val="00792E3F"/>
    <w:rsid w:val="007933BB"/>
    <w:rsid w:val="00793A8A"/>
    <w:rsid w:val="00793A94"/>
    <w:rsid w:val="00796932"/>
    <w:rsid w:val="007A01AB"/>
    <w:rsid w:val="007A0BC2"/>
    <w:rsid w:val="007A11FC"/>
    <w:rsid w:val="007A132D"/>
    <w:rsid w:val="007A170F"/>
    <w:rsid w:val="007A29CA"/>
    <w:rsid w:val="007A2A56"/>
    <w:rsid w:val="007A316E"/>
    <w:rsid w:val="007A3769"/>
    <w:rsid w:val="007A47DB"/>
    <w:rsid w:val="007A50F2"/>
    <w:rsid w:val="007A68F0"/>
    <w:rsid w:val="007A6D9C"/>
    <w:rsid w:val="007A719E"/>
    <w:rsid w:val="007B0C45"/>
    <w:rsid w:val="007B0F61"/>
    <w:rsid w:val="007B3841"/>
    <w:rsid w:val="007B39FF"/>
    <w:rsid w:val="007B434F"/>
    <w:rsid w:val="007B67EA"/>
    <w:rsid w:val="007B680F"/>
    <w:rsid w:val="007B68F8"/>
    <w:rsid w:val="007C0BBA"/>
    <w:rsid w:val="007C0BE3"/>
    <w:rsid w:val="007C206B"/>
    <w:rsid w:val="007C2139"/>
    <w:rsid w:val="007C22B0"/>
    <w:rsid w:val="007C2D55"/>
    <w:rsid w:val="007C4C75"/>
    <w:rsid w:val="007C4FF6"/>
    <w:rsid w:val="007C624C"/>
    <w:rsid w:val="007D01BC"/>
    <w:rsid w:val="007D0EA0"/>
    <w:rsid w:val="007D3401"/>
    <w:rsid w:val="007E042D"/>
    <w:rsid w:val="007E0944"/>
    <w:rsid w:val="007E116B"/>
    <w:rsid w:val="007E11A3"/>
    <w:rsid w:val="007E1478"/>
    <w:rsid w:val="007E17FE"/>
    <w:rsid w:val="007E1BF3"/>
    <w:rsid w:val="007E1F21"/>
    <w:rsid w:val="007E30E0"/>
    <w:rsid w:val="007E684F"/>
    <w:rsid w:val="007E7633"/>
    <w:rsid w:val="007F0BA9"/>
    <w:rsid w:val="007F23EF"/>
    <w:rsid w:val="007F2532"/>
    <w:rsid w:val="007F319A"/>
    <w:rsid w:val="007F375D"/>
    <w:rsid w:val="007F40C1"/>
    <w:rsid w:val="007F7333"/>
    <w:rsid w:val="007F73DD"/>
    <w:rsid w:val="00804187"/>
    <w:rsid w:val="00804461"/>
    <w:rsid w:val="00804783"/>
    <w:rsid w:val="00805042"/>
    <w:rsid w:val="0080642D"/>
    <w:rsid w:val="00807E12"/>
    <w:rsid w:val="0081008F"/>
    <w:rsid w:val="00812BBD"/>
    <w:rsid w:val="0081388D"/>
    <w:rsid w:val="00814692"/>
    <w:rsid w:val="008159D0"/>
    <w:rsid w:val="00815F8C"/>
    <w:rsid w:val="008175F5"/>
    <w:rsid w:val="008178E9"/>
    <w:rsid w:val="00820600"/>
    <w:rsid w:val="00820D33"/>
    <w:rsid w:val="00822995"/>
    <w:rsid w:val="00823132"/>
    <w:rsid w:val="008235F3"/>
    <w:rsid w:val="0082460D"/>
    <w:rsid w:val="00825718"/>
    <w:rsid w:val="008257A8"/>
    <w:rsid w:val="00825B87"/>
    <w:rsid w:val="008268FA"/>
    <w:rsid w:val="008278AE"/>
    <w:rsid w:val="00830A06"/>
    <w:rsid w:val="00831968"/>
    <w:rsid w:val="0083234A"/>
    <w:rsid w:val="008326FC"/>
    <w:rsid w:val="00833BD0"/>
    <w:rsid w:val="00833E7C"/>
    <w:rsid w:val="00834678"/>
    <w:rsid w:val="00835217"/>
    <w:rsid w:val="00837D7A"/>
    <w:rsid w:val="008405B3"/>
    <w:rsid w:val="00841DCF"/>
    <w:rsid w:val="00841F9E"/>
    <w:rsid w:val="0084447D"/>
    <w:rsid w:val="00845519"/>
    <w:rsid w:val="008467AE"/>
    <w:rsid w:val="0084689B"/>
    <w:rsid w:val="00846DCB"/>
    <w:rsid w:val="0084712E"/>
    <w:rsid w:val="0084770C"/>
    <w:rsid w:val="008477FD"/>
    <w:rsid w:val="008478F7"/>
    <w:rsid w:val="00847A13"/>
    <w:rsid w:val="00847D51"/>
    <w:rsid w:val="00850A83"/>
    <w:rsid w:val="008510ED"/>
    <w:rsid w:val="00852789"/>
    <w:rsid w:val="008528EC"/>
    <w:rsid w:val="00853E87"/>
    <w:rsid w:val="00854942"/>
    <w:rsid w:val="00855156"/>
    <w:rsid w:val="008561DC"/>
    <w:rsid w:val="00857821"/>
    <w:rsid w:val="00857B2F"/>
    <w:rsid w:val="00857B4E"/>
    <w:rsid w:val="00860632"/>
    <w:rsid w:val="00860E2A"/>
    <w:rsid w:val="00861CE1"/>
    <w:rsid w:val="008622B4"/>
    <w:rsid w:val="008637D4"/>
    <w:rsid w:val="00864AE3"/>
    <w:rsid w:val="00865177"/>
    <w:rsid w:val="008652B1"/>
    <w:rsid w:val="00865D71"/>
    <w:rsid w:val="00866233"/>
    <w:rsid w:val="0086633F"/>
    <w:rsid w:val="00867676"/>
    <w:rsid w:val="00870FEF"/>
    <w:rsid w:val="00873DE6"/>
    <w:rsid w:val="008741D2"/>
    <w:rsid w:val="0087491E"/>
    <w:rsid w:val="00874F12"/>
    <w:rsid w:val="00874F2D"/>
    <w:rsid w:val="00875531"/>
    <w:rsid w:val="00876460"/>
    <w:rsid w:val="00876CAA"/>
    <w:rsid w:val="00880895"/>
    <w:rsid w:val="00880D2F"/>
    <w:rsid w:val="00880D5B"/>
    <w:rsid w:val="0088365E"/>
    <w:rsid w:val="008854B4"/>
    <w:rsid w:val="0088566C"/>
    <w:rsid w:val="00886356"/>
    <w:rsid w:val="00887106"/>
    <w:rsid w:val="00890B56"/>
    <w:rsid w:val="00891251"/>
    <w:rsid w:val="0089191C"/>
    <w:rsid w:val="008935D1"/>
    <w:rsid w:val="00894011"/>
    <w:rsid w:val="00894724"/>
    <w:rsid w:val="00894840"/>
    <w:rsid w:val="00894A4A"/>
    <w:rsid w:val="00894AB2"/>
    <w:rsid w:val="00894EEB"/>
    <w:rsid w:val="008952B2"/>
    <w:rsid w:val="0089583C"/>
    <w:rsid w:val="00895E69"/>
    <w:rsid w:val="008A1E52"/>
    <w:rsid w:val="008A1FCE"/>
    <w:rsid w:val="008A2A91"/>
    <w:rsid w:val="008A3085"/>
    <w:rsid w:val="008A4F31"/>
    <w:rsid w:val="008A5793"/>
    <w:rsid w:val="008A689E"/>
    <w:rsid w:val="008A7636"/>
    <w:rsid w:val="008B3897"/>
    <w:rsid w:val="008B3F43"/>
    <w:rsid w:val="008B452B"/>
    <w:rsid w:val="008B5EC9"/>
    <w:rsid w:val="008B6015"/>
    <w:rsid w:val="008B67ED"/>
    <w:rsid w:val="008B7D64"/>
    <w:rsid w:val="008C03CF"/>
    <w:rsid w:val="008C0C5A"/>
    <w:rsid w:val="008C15FE"/>
    <w:rsid w:val="008C1F95"/>
    <w:rsid w:val="008C3687"/>
    <w:rsid w:val="008C4161"/>
    <w:rsid w:val="008C47F8"/>
    <w:rsid w:val="008C53CA"/>
    <w:rsid w:val="008C5D54"/>
    <w:rsid w:val="008C78B7"/>
    <w:rsid w:val="008C7C3A"/>
    <w:rsid w:val="008D07F7"/>
    <w:rsid w:val="008D1187"/>
    <w:rsid w:val="008D205E"/>
    <w:rsid w:val="008D4269"/>
    <w:rsid w:val="008D4B5D"/>
    <w:rsid w:val="008D4E78"/>
    <w:rsid w:val="008D5741"/>
    <w:rsid w:val="008D5C0F"/>
    <w:rsid w:val="008D616F"/>
    <w:rsid w:val="008D61AB"/>
    <w:rsid w:val="008D6FAD"/>
    <w:rsid w:val="008D741F"/>
    <w:rsid w:val="008D761D"/>
    <w:rsid w:val="008D77EF"/>
    <w:rsid w:val="008D79F9"/>
    <w:rsid w:val="008D7D31"/>
    <w:rsid w:val="008E0497"/>
    <w:rsid w:val="008E09DC"/>
    <w:rsid w:val="008E0C40"/>
    <w:rsid w:val="008E13CC"/>
    <w:rsid w:val="008E1583"/>
    <w:rsid w:val="008E1FFE"/>
    <w:rsid w:val="008E461A"/>
    <w:rsid w:val="008E4F56"/>
    <w:rsid w:val="008E5A51"/>
    <w:rsid w:val="008E6821"/>
    <w:rsid w:val="008E7E91"/>
    <w:rsid w:val="008F0BA2"/>
    <w:rsid w:val="008F110C"/>
    <w:rsid w:val="008F14D2"/>
    <w:rsid w:val="008F19B6"/>
    <w:rsid w:val="008F1D67"/>
    <w:rsid w:val="008F26DA"/>
    <w:rsid w:val="008F294E"/>
    <w:rsid w:val="008F3B6D"/>
    <w:rsid w:val="008F4A96"/>
    <w:rsid w:val="008F5379"/>
    <w:rsid w:val="008F5846"/>
    <w:rsid w:val="008F626E"/>
    <w:rsid w:val="008F6272"/>
    <w:rsid w:val="008F677A"/>
    <w:rsid w:val="008F7A67"/>
    <w:rsid w:val="00900DE8"/>
    <w:rsid w:val="00902076"/>
    <w:rsid w:val="00903064"/>
    <w:rsid w:val="00903FF9"/>
    <w:rsid w:val="00904EBC"/>
    <w:rsid w:val="0090587A"/>
    <w:rsid w:val="009078DD"/>
    <w:rsid w:val="00907EB0"/>
    <w:rsid w:val="00910396"/>
    <w:rsid w:val="009104B0"/>
    <w:rsid w:val="00910888"/>
    <w:rsid w:val="00910F03"/>
    <w:rsid w:val="00911B09"/>
    <w:rsid w:val="00912767"/>
    <w:rsid w:val="0091282E"/>
    <w:rsid w:val="00912DBD"/>
    <w:rsid w:val="00912F8D"/>
    <w:rsid w:val="00913474"/>
    <w:rsid w:val="0091372D"/>
    <w:rsid w:val="00914484"/>
    <w:rsid w:val="00915AAB"/>
    <w:rsid w:val="00915B5F"/>
    <w:rsid w:val="00916782"/>
    <w:rsid w:val="00916A72"/>
    <w:rsid w:val="00916E71"/>
    <w:rsid w:val="0091700D"/>
    <w:rsid w:val="009177AF"/>
    <w:rsid w:val="009205EB"/>
    <w:rsid w:val="009215F1"/>
    <w:rsid w:val="0092250A"/>
    <w:rsid w:val="00924CA7"/>
    <w:rsid w:val="00926B82"/>
    <w:rsid w:val="009274C4"/>
    <w:rsid w:val="00927505"/>
    <w:rsid w:val="00927FFE"/>
    <w:rsid w:val="009304D4"/>
    <w:rsid w:val="00930A72"/>
    <w:rsid w:val="00930A97"/>
    <w:rsid w:val="00930CAD"/>
    <w:rsid w:val="009317C5"/>
    <w:rsid w:val="00931975"/>
    <w:rsid w:val="00932EC0"/>
    <w:rsid w:val="00935054"/>
    <w:rsid w:val="00936641"/>
    <w:rsid w:val="00936B01"/>
    <w:rsid w:val="00937E14"/>
    <w:rsid w:val="00937F11"/>
    <w:rsid w:val="00940540"/>
    <w:rsid w:val="00940E06"/>
    <w:rsid w:val="00941ED3"/>
    <w:rsid w:val="00942A87"/>
    <w:rsid w:val="009462D2"/>
    <w:rsid w:val="0094638F"/>
    <w:rsid w:val="00946CB7"/>
    <w:rsid w:val="00947201"/>
    <w:rsid w:val="0094725C"/>
    <w:rsid w:val="0095214F"/>
    <w:rsid w:val="0095225F"/>
    <w:rsid w:val="00952333"/>
    <w:rsid w:val="00952FBF"/>
    <w:rsid w:val="00953285"/>
    <w:rsid w:val="00954C81"/>
    <w:rsid w:val="0095521D"/>
    <w:rsid w:val="00955AAB"/>
    <w:rsid w:val="00956D58"/>
    <w:rsid w:val="00957DD9"/>
    <w:rsid w:val="0096068B"/>
    <w:rsid w:val="00960E57"/>
    <w:rsid w:val="0096131A"/>
    <w:rsid w:val="00961358"/>
    <w:rsid w:val="009613A1"/>
    <w:rsid w:val="00964CF4"/>
    <w:rsid w:val="00965980"/>
    <w:rsid w:val="00966C77"/>
    <w:rsid w:val="00967CF9"/>
    <w:rsid w:val="0097069E"/>
    <w:rsid w:val="009715C3"/>
    <w:rsid w:val="009723D6"/>
    <w:rsid w:val="00973C33"/>
    <w:rsid w:val="00973FF2"/>
    <w:rsid w:val="00974C20"/>
    <w:rsid w:val="009761E6"/>
    <w:rsid w:val="0098320C"/>
    <w:rsid w:val="00983999"/>
    <w:rsid w:val="00983C0A"/>
    <w:rsid w:val="00984118"/>
    <w:rsid w:val="0098629E"/>
    <w:rsid w:val="0098708A"/>
    <w:rsid w:val="009871E6"/>
    <w:rsid w:val="009913B2"/>
    <w:rsid w:val="00991E43"/>
    <w:rsid w:val="0099336F"/>
    <w:rsid w:val="00993D13"/>
    <w:rsid w:val="009946D2"/>
    <w:rsid w:val="00994A8A"/>
    <w:rsid w:val="00995414"/>
    <w:rsid w:val="00996D34"/>
    <w:rsid w:val="009A067D"/>
    <w:rsid w:val="009A16D9"/>
    <w:rsid w:val="009A20D1"/>
    <w:rsid w:val="009A2D5B"/>
    <w:rsid w:val="009A3498"/>
    <w:rsid w:val="009A3B0E"/>
    <w:rsid w:val="009A3DF6"/>
    <w:rsid w:val="009A41BF"/>
    <w:rsid w:val="009A4830"/>
    <w:rsid w:val="009A5223"/>
    <w:rsid w:val="009A5346"/>
    <w:rsid w:val="009A54CC"/>
    <w:rsid w:val="009A622F"/>
    <w:rsid w:val="009B1150"/>
    <w:rsid w:val="009B3279"/>
    <w:rsid w:val="009B389F"/>
    <w:rsid w:val="009B3AD6"/>
    <w:rsid w:val="009B4854"/>
    <w:rsid w:val="009B4D21"/>
    <w:rsid w:val="009B57E6"/>
    <w:rsid w:val="009C0480"/>
    <w:rsid w:val="009C23C5"/>
    <w:rsid w:val="009C317A"/>
    <w:rsid w:val="009C320C"/>
    <w:rsid w:val="009C64AF"/>
    <w:rsid w:val="009C699A"/>
    <w:rsid w:val="009C73C6"/>
    <w:rsid w:val="009C7930"/>
    <w:rsid w:val="009D03A4"/>
    <w:rsid w:val="009D04DD"/>
    <w:rsid w:val="009D0648"/>
    <w:rsid w:val="009D10A0"/>
    <w:rsid w:val="009D1874"/>
    <w:rsid w:val="009D243E"/>
    <w:rsid w:val="009D27A1"/>
    <w:rsid w:val="009D3E8D"/>
    <w:rsid w:val="009D4120"/>
    <w:rsid w:val="009D4A96"/>
    <w:rsid w:val="009D5864"/>
    <w:rsid w:val="009E1AF4"/>
    <w:rsid w:val="009E21B9"/>
    <w:rsid w:val="009E2DC0"/>
    <w:rsid w:val="009E39F0"/>
    <w:rsid w:val="009E4320"/>
    <w:rsid w:val="009E54A1"/>
    <w:rsid w:val="009E6000"/>
    <w:rsid w:val="009E6631"/>
    <w:rsid w:val="009E73FA"/>
    <w:rsid w:val="009F05C9"/>
    <w:rsid w:val="009F0B0E"/>
    <w:rsid w:val="009F17D9"/>
    <w:rsid w:val="009F2BE1"/>
    <w:rsid w:val="009F4C4F"/>
    <w:rsid w:val="009F4D2C"/>
    <w:rsid w:val="009F4D85"/>
    <w:rsid w:val="009F5C1A"/>
    <w:rsid w:val="009F605A"/>
    <w:rsid w:val="009F6B9F"/>
    <w:rsid w:val="00A01EE9"/>
    <w:rsid w:val="00A024FB"/>
    <w:rsid w:val="00A0315D"/>
    <w:rsid w:val="00A0369F"/>
    <w:rsid w:val="00A03F23"/>
    <w:rsid w:val="00A054C4"/>
    <w:rsid w:val="00A0559E"/>
    <w:rsid w:val="00A06666"/>
    <w:rsid w:val="00A0686C"/>
    <w:rsid w:val="00A07990"/>
    <w:rsid w:val="00A07D98"/>
    <w:rsid w:val="00A07E10"/>
    <w:rsid w:val="00A11FB2"/>
    <w:rsid w:val="00A1205A"/>
    <w:rsid w:val="00A13ED7"/>
    <w:rsid w:val="00A1442F"/>
    <w:rsid w:val="00A14758"/>
    <w:rsid w:val="00A16801"/>
    <w:rsid w:val="00A20677"/>
    <w:rsid w:val="00A20D04"/>
    <w:rsid w:val="00A2105F"/>
    <w:rsid w:val="00A21B1E"/>
    <w:rsid w:val="00A23112"/>
    <w:rsid w:val="00A2420F"/>
    <w:rsid w:val="00A26226"/>
    <w:rsid w:val="00A26507"/>
    <w:rsid w:val="00A26D04"/>
    <w:rsid w:val="00A2790B"/>
    <w:rsid w:val="00A30742"/>
    <w:rsid w:val="00A31006"/>
    <w:rsid w:val="00A314ED"/>
    <w:rsid w:val="00A322A1"/>
    <w:rsid w:val="00A32F28"/>
    <w:rsid w:val="00A334EC"/>
    <w:rsid w:val="00A34440"/>
    <w:rsid w:val="00A355BB"/>
    <w:rsid w:val="00A356F8"/>
    <w:rsid w:val="00A35C83"/>
    <w:rsid w:val="00A36673"/>
    <w:rsid w:val="00A406FB"/>
    <w:rsid w:val="00A40F8D"/>
    <w:rsid w:val="00A41001"/>
    <w:rsid w:val="00A4191B"/>
    <w:rsid w:val="00A42170"/>
    <w:rsid w:val="00A4385E"/>
    <w:rsid w:val="00A44B81"/>
    <w:rsid w:val="00A4508B"/>
    <w:rsid w:val="00A451EC"/>
    <w:rsid w:val="00A456BD"/>
    <w:rsid w:val="00A46BF2"/>
    <w:rsid w:val="00A47AEF"/>
    <w:rsid w:val="00A47F3E"/>
    <w:rsid w:val="00A52DFB"/>
    <w:rsid w:val="00A53136"/>
    <w:rsid w:val="00A53161"/>
    <w:rsid w:val="00A55B47"/>
    <w:rsid w:val="00A5645C"/>
    <w:rsid w:val="00A60639"/>
    <w:rsid w:val="00A60E26"/>
    <w:rsid w:val="00A617EA"/>
    <w:rsid w:val="00A618E4"/>
    <w:rsid w:val="00A62B75"/>
    <w:rsid w:val="00A62BE1"/>
    <w:rsid w:val="00A637C6"/>
    <w:rsid w:val="00A63C75"/>
    <w:rsid w:val="00A6451F"/>
    <w:rsid w:val="00A6711F"/>
    <w:rsid w:val="00A70384"/>
    <w:rsid w:val="00A70BFD"/>
    <w:rsid w:val="00A7198A"/>
    <w:rsid w:val="00A71E50"/>
    <w:rsid w:val="00A727EB"/>
    <w:rsid w:val="00A72F43"/>
    <w:rsid w:val="00A73F59"/>
    <w:rsid w:val="00A7429A"/>
    <w:rsid w:val="00A768C5"/>
    <w:rsid w:val="00A77E90"/>
    <w:rsid w:val="00A804C4"/>
    <w:rsid w:val="00A80970"/>
    <w:rsid w:val="00A80AC5"/>
    <w:rsid w:val="00A816AF"/>
    <w:rsid w:val="00A81C88"/>
    <w:rsid w:val="00A8238D"/>
    <w:rsid w:val="00A82B55"/>
    <w:rsid w:val="00A83F76"/>
    <w:rsid w:val="00A8433C"/>
    <w:rsid w:val="00A865B5"/>
    <w:rsid w:val="00A8691A"/>
    <w:rsid w:val="00A86A71"/>
    <w:rsid w:val="00A87B17"/>
    <w:rsid w:val="00A87FC9"/>
    <w:rsid w:val="00A910B4"/>
    <w:rsid w:val="00A91A9C"/>
    <w:rsid w:val="00A93146"/>
    <w:rsid w:val="00A93756"/>
    <w:rsid w:val="00A93BB7"/>
    <w:rsid w:val="00A94C37"/>
    <w:rsid w:val="00A94DD1"/>
    <w:rsid w:val="00A9589E"/>
    <w:rsid w:val="00A96A0F"/>
    <w:rsid w:val="00A9713B"/>
    <w:rsid w:val="00A97193"/>
    <w:rsid w:val="00A97524"/>
    <w:rsid w:val="00A97671"/>
    <w:rsid w:val="00AA09DA"/>
    <w:rsid w:val="00AA1C56"/>
    <w:rsid w:val="00AA2499"/>
    <w:rsid w:val="00AA26B1"/>
    <w:rsid w:val="00AA27E4"/>
    <w:rsid w:val="00AA2951"/>
    <w:rsid w:val="00AA3088"/>
    <w:rsid w:val="00AA3A63"/>
    <w:rsid w:val="00AA4976"/>
    <w:rsid w:val="00AA4F29"/>
    <w:rsid w:val="00AA5039"/>
    <w:rsid w:val="00AA5094"/>
    <w:rsid w:val="00AA71B2"/>
    <w:rsid w:val="00AA7841"/>
    <w:rsid w:val="00AB2D78"/>
    <w:rsid w:val="00AB6237"/>
    <w:rsid w:val="00AC0DBD"/>
    <w:rsid w:val="00AC18F3"/>
    <w:rsid w:val="00AC221D"/>
    <w:rsid w:val="00AC228B"/>
    <w:rsid w:val="00AC35D1"/>
    <w:rsid w:val="00AC3DE3"/>
    <w:rsid w:val="00AC3FAD"/>
    <w:rsid w:val="00AC4005"/>
    <w:rsid w:val="00AC4556"/>
    <w:rsid w:val="00AC4655"/>
    <w:rsid w:val="00AC4782"/>
    <w:rsid w:val="00AC5D9A"/>
    <w:rsid w:val="00AC5E4C"/>
    <w:rsid w:val="00AC63F1"/>
    <w:rsid w:val="00AC6B26"/>
    <w:rsid w:val="00AC7DCB"/>
    <w:rsid w:val="00AC7F73"/>
    <w:rsid w:val="00AD0332"/>
    <w:rsid w:val="00AD0BDD"/>
    <w:rsid w:val="00AD230D"/>
    <w:rsid w:val="00AD238A"/>
    <w:rsid w:val="00AD23EE"/>
    <w:rsid w:val="00AD2801"/>
    <w:rsid w:val="00AD2DF5"/>
    <w:rsid w:val="00AD3BCB"/>
    <w:rsid w:val="00AD47CF"/>
    <w:rsid w:val="00AD5AE8"/>
    <w:rsid w:val="00AD66A6"/>
    <w:rsid w:val="00AD674B"/>
    <w:rsid w:val="00AD6DAB"/>
    <w:rsid w:val="00AD7BA2"/>
    <w:rsid w:val="00AE282A"/>
    <w:rsid w:val="00AE2A7E"/>
    <w:rsid w:val="00AE2F71"/>
    <w:rsid w:val="00AE326D"/>
    <w:rsid w:val="00AE66EE"/>
    <w:rsid w:val="00AE711F"/>
    <w:rsid w:val="00AF0089"/>
    <w:rsid w:val="00AF03E1"/>
    <w:rsid w:val="00AF28EC"/>
    <w:rsid w:val="00AF2C04"/>
    <w:rsid w:val="00AF2FC5"/>
    <w:rsid w:val="00AF4FAA"/>
    <w:rsid w:val="00AF5D5D"/>
    <w:rsid w:val="00AF5F8A"/>
    <w:rsid w:val="00AF6E0E"/>
    <w:rsid w:val="00AF704C"/>
    <w:rsid w:val="00B007E5"/>
    <w:rsid w:val="00B00CBC"/>
    <w:rsid w:val="00B01525"/>
    <w:rsid w:val="00B019EF"/>
    <w:rsid w:val="00B020E0"/>
    <w:rsid w:val="00B026B5"/>
    <w:rsid w:val="00B05EB4"/>
    <w:rsid w:val="00B06729"/>
    <w:rsid w:val="00B071C9"/>
    <w:rsid w:val="00B07466"/>
    <w:rsid w:val="00B0753E"/>
    <w:rsid w:val="00B107E2"/>
    <w:rsid w:val="00B10DC2"/>
    <w:rsid w:val="00B138E1"/>
    <w:rsid w:val="00B13A1B"/>
    <w:rsid w:val="00B14611"/>
    <w:rsid w:val="00B153D5"/>
    <w:rsid w:val="00B1580A"/>
    <w:rsid w:val="00B15E48"/>
    <w:rsid w:val="00B16568"/>
    <w:rsid w:val="00B177FA"/>
    <w:rsid w:val="00B178BE"/>
    <w:rsid w:val="00B179A2"/>
    <w:rsid w:val="00B20218"/>
    <w:rsid w:val="00B20390"/>
    <w:rsid w:val="00B2046C"/>
    <w:rsid w:val="00B21885"/>
    <w:rsid w:val="00B21AA8"/>
    <w:rsid w:val="00B21D27"/>
    <w:rsid w:val="00B22AA1"/>
    <w:rsid w:val="00B24952"/>
    <w:rsid w:val="00B27337"/>
    <w:rsid w:val="00B2791D"/>
    <w:rsid w:val="00B32ADE"/>
    <w:rsid w:val="00B338AD"/>
    <w:rsid w:val="00B339E7"/>
    <w:rsid w:val="00B33AC9"/>
    <w:rsid w:val="00B33AF1"/>
    <w:rsid w:val="00B34A7C"/>
    <w:rsid w:val="00B34F1A"/>
    <w:rsid w:val="00B36089"/>
    <w:rsid w:val="00B37042"/>
    <w:rsid w:val="00B373F6"/>
    <w:rsid w:val="00B37A04"/>
    <w:rsid w:val="00B41E79"/>
    <w:rsid w:val="00B41FB1"/>
    <w:rsid w:val="00B42401"/>
    <w:rsid w:val="00B44014"/>
    <w:rsid w:val="00B4425A"/>
    <w:rsid w:val="00B471B9"/>
    <w:rsid w:val="00B478B5"/>
    <w:rsid w:val="00B478E1"/>
    <w:rsid w:val="00B47AD5"/>
    <w:rsid w:val="00B47FA5"/>
    <w:rsid w:val="00B5099D"/>
    <w:rsid w:val="00B5162D"/>
    <w:rsid w:val="00B51808"/>
    <w:rsid w:val="00B51F71"/>
    <w:rsid w:val="00B5339A"/>
    <w:rsid w:val="00B5368F"/>
    <w:rsid w:val="00B53A12"/>
    <w:rsid w:val="00B54350"/>
    <w:rsid w:val="00B54C2C"/>
    <w:rsid w:val="00B57487"/>
    <w:rsid w:val="00B57C50"/>
    <w:rsid w:val="00B61A88"/>
    <w:rsid w:val="00B620D7"/>
    <w:rsid w:val="00B6241A"/>
    <w:rsid w:val="00B62827"/>
    <w:rsid w:val="00B628B4"/>
    <w:rsid w:val="00B62F8F"/>
    <w:rsid w:val="00B63B60"/>
    <w:rsid w:val="00B63CC3"/>
    <w:rsid w:val="00B64444"/>
    <w:rsid w:val="00B64E31"/>
    <w:rsid w:val="00B6661C"/>
    <w:rsid w:val="00B666B6"/>
    <w:rsid w:val="00B6715E"/>
    <w:rsid w:val="00B67F4F"/>
    <w:rsid w:val="00B70D8D"/>
    <w:rsid w:val="00B71494"/>
    <w:rsid w:val="00B7158B"/>
    <w:rsid w:val="00B71E5A"/>
    <w:rsid w:val="00B71EB3"/>
    <w:rsid w:val="00B71FEB"/>
    <w:rsid w:val="00B7461C"/>
    <w:rsid w:val="00B74F93"/>
    <w:rsid w:val="00B75E63"/>
    <w:rsid w:val="00B76C47"/>
    <w:rsid w:val="00B773C1"/>
    <w:rsid w:val="00B776CC"/>
    <w:rsid w:val="00B7778D"/>
    <w:rsid w:val="00B77849"/>
    <w:rsid w:val="00B80117"/>
    <w:rsid w:val="00B808C4"/>
    <w:rsid w:val="00B81B91"/>
    <w:rsid w:val="00B849CA"/>
    <w:rsid w:val="00B86528"/>
    <w:rsid w:val="00B867C8"/>
    <w:rsid w:val="00B86819"/>
    <w:rsid w:val="00B87E71"/>
    <w:rsid w:val="00B91495"/>
    <w:rsid w:val="00B9173E"/>
    <w:rsid w:val="00B92EBD"/>
    <w:rsid w:val="00B933FE"/>
    <w:rsid w:val="00B93556"/>
    <w:rsid w:val="00B93C23"/>
    <w:rsid w:val="00B94A2D"/>
    <w:rsid w:val="00B96012"/>
    <w:rsid w:val="00B9633F"/>
    <w:rsid w:val="00BA0AF2"/>
    <w:rsid w:val="00BA0D04"/>
    <w:rsid w:val="00BA0FA1"/>
    <w:rsid w:val="00BA14EA"/>
    <w:rsid w:val="00BA1AFA"/>
    <w:rsid w:val="00BA20F4"/>
    <w:rsid w:val="00BA3684"/>
    <w:rsid w:val="00BA3687"/>
    <w:rsid w:val="00BA3C60"/>
    <w:rsid w:val="00BA3E45"/>
    <w:rsid w:val="00BA5D7A"/>
    <w:rsid w:val="00BA5E6D"/>
    <w:rsid w:val="00BA7CA2"/>
    <w:rsid w:val="00BB0738"/>
    <w:rsid w:val="00BB09CA"/>
    <w:rsid w:val="00BB0CBD"/>
    <w:rsid w:val="00BB1168"/>
    <w:rsid w:val="00BB3E4E"/>
    <w:rsid w:val="00BB5147"/>
    <w:rsid w:val="00BB52D0"/>
    <w:rsid w:val="00BC06F6"/>
    <w:rsid w:val="00BC0A5E"/>
    <w:rsid w:val="00BC1A89"/>
    <w:rsid w:val="00BC272B"/>
    <w:rsid w:val="00BC2CB9"/>
    <w:rsid w:val="00BC2F7F"/>
    <w:rsid w:val="00BC37A0"/>
    <w:rsid w:val="00BC3872"/>
    <w:rsid w:val="00BC3F09"/>
    <w:rsid w:val="00BC3F6B"/>
    <w:rsid w:val="00BC5F42"/>
    <w:rsid w:val="00BC7812"/>
    <w:rsid w:val="00BD0134"/>
    <w:rsid w:val="00BD0908"/>
    <w:rsid w:val="00BD0BF4"/>
    <w:rsid w:val="00BD0E67"/>
    <w:rsid w:val="00BD1508"/>
    <w:rsid w:val="00BD1E8C"/>
    <w:rsid w:val="00BD3E96"/>
    <w:rsid w:val="00BD50D2"/>
    <w:rsid w:val="00BD6A0A"/>
    <w:rsid w:val="00BD74F2"/>
    <w:rsid w:val="00BE048E"/>
    <w:rsid w:val="00BE1E8B"/>
    <w:rsid w:val="00BE2484"/>
    <w:rsid w:val="00BE2ACE"/>
    <w:rsid w:val="00BE2E4C"/>
    <w:rsid w:val="00BE384C"/>
    <w:rsid w:val="00BE390F"/>
    <w:rsid w:val="00BE3B56"/>
    <w:rsid w:val="00BE3E3A"/>
    <w:rsid w:val="00BE3E4E"/>
    <w:rsid w:val="00BE457B"/>
    <w:rsid w:val="00BE5BE2"/>
    <w:rsid w:val="00BE6063"/>
    <w:rsid w:val="00BE7E0C"/>
    <w:rsid w:val="00BF077B"/>
    <w:rsid w:val="00BF189E"/>
    <w:rsid w:val="00BF23B0"/>
    <w:rsid w:val="00BF30B8"/>
    <w:rsid w:val="00BF3453"/>
    <w:rsid w:val="00BF436F"/>
    <w:rsid w:val="00BF4499"/>
    <w:rsid w:val="00BF4798"/>
    <w:rsid w:val="00BF4CAB"/>
    <w:rsid w:val="00BF527C"/>
    <w:rsid w:val="00BF6768"/>
    <w:rsid w:val="00BF6919"/>
    <w:rsid w:val="00BF73F8"/>
    <w:rsid w:val="00BF7B94"/>
    <w:rsid w:val="00C00958"/>
    <w:rsid w:val="00C02451"/>
    <w:rsid w:val="00C028A3"/>
    <w:rsid w:val="00C02D5C"/>
    <w:rsid w:val="00C03A83"/>
    <w:rsid w:val="00C05F49"/>
    <w:rsid w:val="00C06726"/>
    <w:rsid w:val="00C104E8"/>
    <w:rsid w:val="00C1051B"/>
    <w:rsid w:val="00C123F4"/>
    <w:rsid w:val="00C12C32"/>
    <w:rsid w:val="00C15383"/>
    <w:rsid w:val="00C16871"/>
    <w:rsid w:val="00C16F5A"/>
    <w:rsid w:val="00C17A07"/>
    <w:rsid w:val="00C17FFA"/>
    <w:rsid w:val="00C20FBE"/>
    <w:rsid w:val="00C234BA"/>
    <w:rsid w:val="00C24041"/>
    <w:rsid w:val="00C246FA"/>
    <w:rsid w:val="00C2615E"/>
    <w:rsid w:val="00C27F88"/>
    <w:rsid w:val="00C301EF"/>
    <w:rsid w:val="00C32BEB"/>
    <w:rsid w:val="00C33664"/>
    <w:rsid w:val="00C34115"/>
    <w:rsid w:val="00C345FF"/>
    <w:rsid w:val="00C34974"/>
    <w:rsid w:val="00C354AA"/>
    <w:rsid w:val="00C356D8"/>
    <w:rsid w:val="00C36756"/>
    <w:rsid w:val="00C40DFA"/>
    <w:rsid w:val="00C4276B"/>
    <w:rsid w:val="00C43388"/>
    <w:rsid w:val="00C461B0"/>
    <w:rsid w:val="00C46487"/>
    <w:rsid w:val="00C50970"/>
    <w:rsid w:val="00C511E7"/>
    <w:rsid w:val="00C519CF"/>
    <w:rsid w:val="00C546B9"/>
    <w:rsid w:val="00C54878"/>
    <w:rsid w:val="00C563A9"/>
    <w:rsid w:val="00C57C87"/>
    <w:rsid w:val="00C605AF"/>
    <w:rsid w:val="00C60D60"/>
    <w:rsid w:val="00C61610"/>
    <w:rsid w:val="00C62D28"/>
    <w:rsid w:val="00C64858"/>
    <w:rsid w:val="00C64F15"/>
    <w:rsid w:val="00C65753"/>
    <w:rsid w:val="00C65D88"/>
    <w:rsid w:val="00C667B0"/>
    <w:rsid w:val="00C673F7"/>
    <w:rsid w:val="00C67C66"/>
    <w:rsid w:val="00C70C52"/>
    <w:rsid w:val="00C713DA"/>
    <w:rsid w:val="00C7178E"/>
    <w:rsid w:val="00C71A2B"/>
    <w:rsid w:val="00C71CBE"/>
    <w:rsid w:val="00C72230"/>
    <w:rsid w:val="00C73E14"/>
    <w:rsid w:val="00C75411"/>
    <w:rsid w:val="00C755AE"/>
    <w:rsid w:val="00C76625"/>
    <w:rsid w:val="00C7693E"/>
    <w:rsid w:val="00C7703A"/>
    <w:rsid w:val="00C8070C"/>
    <w:rsid w:val="00C807B2"/>
    <w:rsid w:val="00C80D7B"/>
    <w:rsid w:val="00C81DEB"/>
    <w:rsid w:val="00C81E8C"/>
    <w:rsid w:val="00C8228E"/>
    <w:rsid w:val="00C84704"/>
    <w:rsid w:val="00C84B54"/>
    <w:rsid w:val="00C86D86"/>
    <w:rsid w:val="00C90B21"/>
    <w:rsid w:val="00C90BB9"/>
    <w:rsid w:val="00C90C5D"/>
    <w:rsid w:val="00C91434"/>
    <w:rsid w:val="00C9162D"/>
    <w:rsid w:val="00C918A8"/>
    <w:rsid w:val="00C9329B"/>
    <w:rsid w:val="00C934BC"/>
    <w:rsid w:val="00C95C02"/>
    <w:rsid w:val="00C95E14"/>
    <w:rsid w:val="00CA18A0"/>
    <w:rsid w:val="00CA2613"/>
    <w:rsid w:val="00CA2D9B"/>
    <w:rsid w:val="00CA34AB"/>
    <w:rsid w:val="00CA35BD"/>
    <w:rsid w:val="00CA5B32"/>
    <w:rsid w:val="00CA62B0"/>
    <w:rsid w:val="00CA630E"/>
    <w:rsid w:val="00CA68C2"/>
    <w:rsid w:val="00CA7618"/>
    <w:rsid w:val="00CB084E"/>
    <w:rsid w:val="00CB2463"/>
    <w:rsid w:val="00CB31B9"/>
    <w:rsid w:val="00CB3AE0"/>
    <w:rsid w:val="00CB6236"/>
    <w:rsid w:val="00CB6CEB"/>
    <w:rsid w:val="00CB776F"/>
    <w:rsid w:val="00CB7CCE"/>
    <w:rsid w:val="00CC03EC"/>
    <w:rsid w:val="00CC0465"/>
    <w:rsid w:val="00CC073A"/>
    <w:rsid w:val="00CC084D"/>
    <w:rsid w:val="00CC0A74"/>
    <w:rsid w:val="00CC18FC"/>
    <w:rsid w:val="00CC18FD"/>
    <w:rsid w:val="00CC1B31"/>
    <w:rsid w:val="00CC20DB"/>
    <w:rsid w:val="00CC2820"/>
    <w:rsid w:val="00CC2C5E"/>
    <w:rsid w:val="00CC3A1D"/>
    <w:rsid w:val="00CC40FB"/>
    <w:rsid w:val="00CC4A8B"/>
    <w:rsid w:val="00CC5E3A"/>
    <w:rsid w:val="00CC741C"/>
    <w:rsid w:val="00CC7849"/>
    <w:rsid w:val="00CD2243"/>
    <w:rsid w:val="00CD242C"/>
    <w:rsid w:val="00CD29FD"/>
    <w:rsid w:val="00CD2BFF"/>
    <w:rsid w:val="00CD3062"/>
    <w:rsid w:val="00CD322B"/>
    <w:rsid w:val="00CD4C28"/>
    <w:rsid w:val="00CD6593"/>
    <w:rsid w:val="00CD6E05"/>
    <w:rsid w:val="00CE0DA7"/>
    <w:rsid w:val="00CE15BF"/>
    <w:rsid w:val="00CE2249"/>
    <w:rsid w:val="00CE3BD3"/>
    <w:rsid w:val="00CE5046"/>
    <w:rsid w:val="00CE5ECB"/>
    <w:rsid w:val="00CE6F9C"/>
    <w:rsid w:val="00CE7AE9"/>
    <w:rsid w:val="00CF0951"/>
    <w:rsid w:val="00CF2AB4"/>
    <w:rsid w:val="00CF3F49"/>
    <w:rsid w:val="00CF5549"/>
    <w:rsid w:val="00CF5B5C"/>
    <w:rsid w:val="00CF637D"/>
    <w:rsid w:val="00CF7B8F"/>
    <w:rsid w:val="00CF7F68"/>
    <w:rsid w:val="00D00067"/>
    <w:rsid w:val="00D00248"/>
    <w:rsid w:val="00D00439"/>
    <w:rsid w:val="00D0073F"/>
    <w:rsid w:val="00D0091B"/>
    <w:rsid w:val="00D0236D"/>
    <w:rsid w:val="00D026E8"/>
    <w:rsid w:val="00D02F15"/>
    <w:rsid w:val="00D0331D"/>
    <w:rsid w:val="00D06DDE"/>
    <w:rsid w:val="00D07693"/>
    <w:rsid w:val="00D07A35"/>
    <w:rsid w:val="00D07B2F"/>
    <w:rsid w:val="00D07C02"/>
    <w:rsid w:val="00D10EE7"/>
    <w:rsid w:val="00D12FAA"/>
    <w:rsid w:val="00D1361D"/>
    <w:rsid w:val="00D136A2"/>
    <w:rsid w:val="00D13998"/>
    <w:rsid w:val="00D13FB0"/>
    <w:rsid w:val="00D14830"/>
    <w:rsid w:val="00D14F6D"/>
    <w:rsid w:val="00D150F9"/>
    <w:rsid w:val="00D1587C"/>
    <w:rsid w:val="00D16E61"/>
    <w:rsid w:val="00D200ED"/>
    <w:rsid w:val="00D20F9A"/>
    <w:rsid w:val="00D214E0"/>
    <w:rsid w:val="00D21C13"/>
    <w:rsid w:val="00D22893"/>
    <w:rsid w:val="00D2291D"/>
    <w:rsid w:val="00D22A11"/>
    <w:rsid w:val="00D23544"/>
    <w:rsid w:val="00D235E9"/>
    <w:rsid w:val="00D239E1"/>
    <w:rsid w:val="00D248D6"/>
    <w:rsid w:val="00D25050"/>
    <w:rsid w:val="00D2534E"/>
    <w:rsid w:val="00D26ABB"/>
    <w:rsid w:val="00D2759F"/>
    <w:rsid w:val="00D32349"/>
    <w:rsid w:val="00D33338"/>
    <w:rsid w:val="00D338CB"/>
    <w:rsid w:val="00D34437"/>
    <w:rsid w:val="00D34D96"/>
    <w:rsid w:val="00D36577"/>
    <w:rsid w:val="00D36B32"/>
    <w:rsid w:val="00D375E8"/>
    <w:rsid w:val="00D4053A"/>
    <w:rsid w:val="00D405EE"/>
    <w:rsid w:val="00D407A4"/>
    <w:rsid w:val="00D40F7D"/>
    <w:rsid w:val="00D40FC6"/>
    <w:rsid w:val="00D4248F"/>
    <w:rsid w:val="00D42EC3"/>
    <w:rsid w:val="00D4305F"/>
    <w:rsid w:val="00D434F7"/>
    <w:rsid w:val="00D44219"/>
    <w:rsid w:val="00D461AE"/>
    <w:rsid w:val="00D46243"/>
    <w:rsid w:val="00D4701E"/>
    <w:rsid w:val="00D50E37"/>
    <w:rsid w:val="00D52790"/>
    <w:rsid w:val="00D55A92"/>
    <w:rsid w:val="00D564AE"/>
    <w:rsid w:val="00D56BBB"/>
    <w:rsid w:val="00D56F6F"/>
    <w:rsid w:val="00D60F36"/>
    <w:rsid w:val="00D616DF"/>
    <w:rsid w:val="00D62113"/>
    <w:rsid w:val="00D62A05"/>
    <w:rsid w:val="00D63945"/>
    <w:rsid w:val="00D6454C"/>
    <w:rsid w:val="00D64D0A"/>
    <w:rsid w:val="00D653BD"/>
    <w:rsid w:val="00D65520"/>
    <w:rsid w:val="00D67463"/>
    <w:rsid w:val="00D72C0D"/>
    <w:rsid w:val="00D73E8B"/>
    <w:rsid w:val="00D74C38"/>
    <w:rsid w:val="00D74C5A"/>
    <w:rsid w:val="00D76424"/>
    <w:rsid w:val="00D76B18"/>
    <w:rsid w:val="00D76BD3"/>
    <w:rsid w:val="00D7747E"/>
    <w:rsid w:val="00D774E8"/>
    <w:rsid w:val="00D80419"/>
    <w:rsid w:val="00D81771"/>
    <w:rsid w:val="00D81DE9"/>
    <w:rsid w:val="00D82A02"/>
    <w:rsid w:val="00D83040"/>
    <w:rsid w:val="00D8307B"/>
    <w:rsid w:val="00D8312C"/>
    <w:rsid w:val="00D84F5B"/>
    <w:rsid w:val="00D85092"/>
    <w:rsid w:val="00D851E3"/>
    <w:rsid w:val="00D863CF"/>
    <w:rsid w:val="00D86456"/>
    <w:rsid w:val="00D86720"/>
    <w:rsid w:val="00D87502"/>
    <w:rsid w:val="00D87EF4"/>
    <w:rsid w:val="00D924FD"/>
    <w:rsid w:val="00D92BC5"/>
    <w:rsid w:val="00D92C9E"/>
    <w:rsid w:val="00D94D49"/>
    <w:rsid w:val="00D94FA0"/>
    <w:rsid w:val="00D95949"/>
    <w:rsid w:val="00D9691B"/>
    <w:rsid w:val="00D971E4"/>
    <w:rsid w:val="00D97A52"/>
    <w:rsid w:val="00DA11AE"/>
    <w:rsid w:val="00DA23A5"/>
    <w:rsid w:val="00DA28C8"/>
    <w:rsid w:val="00DA4A0A"/>
    <w:rsid w:val="00DA5100"/>
    <w:rsid w:val="00DA5856"/>
    <w:rsid w:val="00DA654B"/>
    <w:rsid w:val="00DA77E1"/>
    <w:rsid w:val="00DB16BB"/>
    <w:rsid w:val="00DB1CA3"/>
    <w:rsid w:val="00DB21ED"/>
    <w:rsid w:val="00DB23D2"/>
    <w:rsid w:val="00DB26EA"/>
    <w:rsid w:val="00DB3241"/>
    <w:rsid w:val="00DB339C"/>
    <w:rsid w:val="00DB4237"/>
    <w:rsid w:val="00DB7409"/>
    <w:rsid w:val="00DB7E32"/>
    <w:rsid w:val="00DC0A6C"/>
    <w:rsid w:val="00DC13F7"/>
    <w:rsid w:val="00DC15D3"/>
    <w:rsid w:val="00DC1D50"/>
    <w:rsid w:val="00DC4625"/>
    <w:rsid w:val="00DC6748"/>
    <w:rsid w:val="00DC71B5"/>
    <w:rsid w:val="00DC7580"/>
    <w:rsid w:val="00DC75F8"/>
    <w:rsid w:val="00DC7710"/>
    <w:rsid w:val="00DD0F74"/>
    <w:rsid w:val="00DD180F"/>
    <w:rsid w:val="00DD1972"/>
    <w:rsid w:val="00DD212C"/>
    <w:rsid w:val="00DD32BB"/>
    <w:rsid w:val="00DD38C7"/>
    <w:rsid w:val="00DD45A3"/>
    <w:rsid w:val="00DD633F"/>
    <w:rsid w:val="00DD6B3F"/>
    <w:rsid w:val="00DD6BB5"/>
    <w:rsid w:val="00DD7D02"/>
    <w:rsid w:val="00DE07C3"/>
    <w:rsid w:val="00DE2047"/>
    <w:rsid w:val="00DE221C"/>
    <w:rsid w:val="00DE23C0"/>
    <w:rsid w:val="00DE3357"/>
    <w:rsid w:val="00DE3490"/>
    <w:rsid w:val="00DE34E7"/>
    <w:rsid w:val="00DE3D0A"/>
    <w:rsid w:val="00DE4319"/>
    <w:rsid w:val="00DE492C"/>
    <w:rsid w:val="00DE4DD9"/>
    <w:rsid w:val="00DE4F7B"/>
    <w:rsid w:val="00DE5D08"/>
    <w:rsid w:val="00DE5DE0"/>
    <w:rsid w:val="00DE6A67"/>
    <w:rsid w:val="00DE79C4"/>
    <w:rsid w:val="00DF051D"/>
    <w:rsid w:val="00DF11AC"/>
    <w:rsid w:val="00DF2480"/>
    <w:rsid w:val="00DF2762"/>
    <w:rsid w:val="00DF3A54"/>
    <w:rsid w:val="00DF3EBF"/>
    <w:rsid w:val="00DF41D6"/>
    <w:rsid w:val="00DF425B"/>
    <w:rsid w:val="00DF53D3"/>
    <w:rsid w:val="00E008AC"/>
    <w:rsid w:val="00E00F7E"/>
    <w:rsid w:val="00E01110"/>
    <w:rsid w:val="00E01E22"/>
    <w:rsid w:val="00E0301B"/>
    <w:rsid w:val="00E036CA"/>
    <w:rsid w:val="00E04A09"/>
    <w:rsid w:val="00E058B5"/>
    <w:rsid w:val="00E073E5"/>
    <w:rsid w:val="00E07BAF"/>
    <w:rsid w:val="00E07FE4"/>
    <w:rsid w:val="00E114C4"/>
    <w:rsid w:val="00E11A02"/>
    <w:rsid w:val="00E11F2C"/>
    <w:rsid w:val="00E13061"/>
    <w:rsid w:val="00E13293"/>
    <w:rsid w:val="00E14169"/>
    <w:rsid w:val="00E15EBF"/>
    <w:rsid w:val="00E1645F"/>
    <w:rsid w:val="00E17957"/>
    <w:rsid w:val="00E20A47"/>
    <w:rsid w:val="00E20F89"/>
    <w:rsid w:val="00E2189A"/>
    <w:rsid w:val="00E22063"/>
    <w:rsid w:val="00E22B78"/>
    <w:rsid w:val="00E23040"/>
    <w:rsid w:val="00E23EAC"/>
    <w:rsid w:val="00E240CA"/>
    <w:rsid w:val="00E24224"/>
    <w:rsid w:val="00E24675"/>
    <w:rsid w:val="00E25141"/>
    <w:rsid w:val="00E25D5A"/>
    <w:rsid w:val="00E276A7"/>
    <w:rsid w:val="00E308C1"/>
    <w:rsid w:val="00E31DF9"/>
    <w:rsid w:val="00E31FFC"/>
    <w:rsid w:val="00E32484"/>
    <w:rsid w:val="00E328CF"/>
    <w:rsid w:val="00E3413E"/>
    <w:rsid w:val="00E34D97"/>
    <w:rsid w:val="00E36BDF"/>
    <w:rsid w:val="00E37273"/>
    <w:rsid w:val="00E404F3"/>
    <w:rsid w:val="00E4097E"/>
    <w:rsid w:val="00E40A76"/>
    <w:rsid w:val="00E40E67"/>
    <w:rsid w:val="00E42475"/>
    <w:rsid w:val="00E42E94"/>
    <w:rsid w:val="00E43107"/>
    <w:rsid w:val="00E448ED"/>
    <w:rsid w:val="00E44A13"/>
    <w:rsid w:val="00E45866"/>
    <w:rsid w:val="00E45E32"/>
    <w:rsid w:val="00E47F5E"/>
    <w:rsid w:val="00E55D20"/>
    <w:rsid w:val="00E56320"/>
    <w:rsid w:val="00E56566"/>
    <w:rsid w:val="00E56751"/>
    <w:rsid w:val="00E5721B"/>
    <w:rsid w:val="00E604CD"/>
    <w:rsid w:val="00E6067B"/>
    <w:rsid w:val="00E6067C"/>
    <w:rsid w:val="00E62D64"/>
    <w:rsid w:val="00E63274"/>
    <w:rsid w:val="00E6365C"/>
    <w:rsid w:val="00E64350"/>
    <w:rsid w:val="00E65424"/>
    <w:rsid w:val="00E6644B"/>
    <w:rsid w:val="00E67FEE"/>
    <w:rsid w:val="00E7051D"/>
    <w:rsid w:val="00E714EF"/>
    <w:rsid w:val="00E71E83"/>
    <w:rsid w:val="00E75090"/>
    <w:rsid w:val="00E76C4D"/>
    <w:rsid w:val="00E804B7"/>
    <w:rsid w:val="00E820E1"/>
    <w:rsid w:val="00E82B36"/>
    <w:rsid w:val="00E833A6"/>
    <w:rsid w:val="00E842FB"/>
    <w:rsid w:val="00E844E8"/>
    <w:rsid w:val="00E84D0E"/>
    <w:rsid w:val="00E85708"/>
    <w:rsid w:val="00E85EE4"/>
    <w:rsid w:val="00E871FA"/>
    <w:rsid w:val="00E873CD"/>
    <w:rsid w:val="00E8792B"/>
    <w:rsid w:val="00E907BB"/>
    <w:rsid w:val="00E91B1A"/>
    <w:rsid w:val="00E92EE8"/>
    <w:rsid w:val="00E93BD1"/>
    <w:rsid w:val="00E94EB8"/>
    <w:rsid w:val="00E950C5"/>
    <w:rsid w:val="00E972E2"/>
    <w:rsid w:val="00E972F6"/>
    <w:rsid w:val="00E97DC9"/>
    <w:rsid w:val="00EA1E2D"/>
    <w:rsid w:val="00EA24A4"/>
    <w:rsid w:val="00EA26FA"/>
    <w:rsid w:val="00EA2F4E"/>
    <w:rsid w:val="00EA3D0D"/>
    <w:rsid w:val="00EA3D32"/>
    <w:rsid w:val="00EA44D3"/>
    <w:rsid w:val="00EA465E"/>
    <w:rsid w:val="00EA4F3F"/>
    <w:rsid w:val="00EA66E7"/>
    <w:rsid w:val="00EA7C13"/>
    <w:rsid w:val="00EA7C4F"/>
    <w:rsid w:val="00EB309F"/>
    <w:rsid w:val="00EB3A3D"/>
    <w:rsid w:val="00EB3D98"/>
    <w:rsid w:val="00EB3EC7"/>
    <w:rsid w:val="00EB40FA"/>
    <w:rsid w:val="00EB4924"/>
    <w:rsid w:val="00EB5919"/>
    <w:rsid w:val="00EB6727"/>
    <w:rsid w:val="00EB698D"/>
    <w:rsid w:val="00EB70F3"/>
    <w:rsid w:val="00EB757C"/>
    <w:rsid w:val="00EB7934"/>
    <w:rsid w:val="00EC0AFB"/>
    <w:rsid w:val="00EC1459"/>
    <w:rsid w:val="00EC1C61"/>
    <w:rsid w:val="00EC2C08"/>
    <w:rsid w:val="00EC2D02"/>
    <w:rsid w:val="00EC4260"/>
    <w:rsid w:val="00EC51AC"/>
    <w:rsid w:val="00EC5439"/>
    <w:rsid w:val="00EC5563"/>
    <w:rsid w:val="00EC573A"/>
    <w:rsid w:val="00EC6181"/>
    <w:rsid w:val="00EC722A"/>
    <w:rsid w:val="00ED01B4"/>
    <w:rsid w:val="00ED0E26"/>
    <w:rsid w:val="00ED1AB4"/>
    <w:rsid w:val="00ED2AD9"/>
    <w:rsid w:val="00ED4757"/>
    <w:rsid w:val="00ED6624"/>
    <w:rsid w:val="00ED6D72"/>
    <w:rsid w:val="00ED733D"/>
    <w:rsid w:val="00ED7963"/>
    <w:rsid w:val="00EE0016"/>
    <w:rsid w:val="00EE3024"/>
    <w:rsid w:val="00EE44F7"/>
    <w:rsid w:val="00EE46FE"/>
    <w:rsid w:val="00EE4BD5"/>
    <w:rsid w:val="00EE69DD"/>
    <w:rsid w:val="00EE7306"/>
    <w:rsid w:val="00EE7B1C"/>
    <w:rsid w:val="00EF04C1"/>
    <w:rsid w:val="00EF06DF"/>
    <w:rsid w:val="00EF14E2"/>
    <w:rsid w:val="00EF270C"/>
    <w:rsid w:val="00EF2AAB"/>
    <w:rsid w:val="00EF2D12"/>
    <w:rsid w:val="00EF347C"/>
    <w:rsid w:val="00EF39F2"/>
    <w:rsid w:val="00EF3A45"/>
    <w:rsid w:val="00EF475A"/>
    <w:rsid w:val="00EF47B2"/>
    <w:rsid w:val="00EF4FFB"/>
    <w:rsid w:val="00EF5997"/>
    <w:rsid w:val="00EF62EF"/>
    <w:rsid w:val="00EF6AC3"/>
    <w:rsid w:val="00F00B16"/>
    <w:rsid w:val="00F00F1C"/>
    <w:rsid w:val="00F00F5E"/>
    <w:rsid w:val="00F02470"/>
    <w:rsid w:val="00F02BEA"/>
    <w:rsid w:val="00F03DA7"/>
    <w:rsid w:val="00F04745"/>
    <w:rsid w:val="00F05C07"/>
    <w:rsid w:val="00F05D80"/>
    <w:rsid w:val="00F06822"/>
    <w:rsid w:val="00F06EB3"/>
    <w:rsid w:val="00F100A9"/>
    <w:rsid w:val="00F10628"/>
    <w:rsid w:val="00F12226"/>
    <w:rsid w:val="00F12286"/>
    <w:rsid w:val="00F12CC0"/>
    <w:rsid w:val="00F12D27"/>
    <w:rsid w:val="00F134EE"/>
    <w:rsid w:val="00F1396F"/>
    <w:rsid w:val="00F13D13"/>
    <w:rsid w:val="00F14F3F"/>
    <w:rsid w:val="00F1750E"/>
    <w:rsid w:val="00F2156A"/>
    <w:rsid w:val="00F2201B"/>
    <w:rsid w:val="00F2204C"/>
    <w:rsid w:val="00F220B5"/>
    <w:rsid w:val="00F22211"/>
    <w:rsid w:val="00F229DC"/>
    <w:rsid w:val="00F23260"/>
    <w:rsid w:val="00F23A39"/>
    <w:rsid w:val="00F24DB7"/>
    <w:rsid w:val="00F25BAB"/>
    <w:rsid w:val="00F25F66"/>
    <w:rsid w:val="00F2700A"/>
    <w:rsid w:val="00F30A37"/>
    <w:rsid w:val="00F30DBF"/>
    <w:rsid w:val="00F31D18"/>
    <w:rsid w:val="00F3228D"/>
    <w:rsid w:val="00F32E65"/>
    <w:rsid w:val="00F348E0"/>
    <w:rsid w:val="00F34A5A"/>
    <w:rsid w:val="00F34EAA"/>
    <w:rsid w:val="00F35325"/>
    <w:rsid w:val="00F35461"/>
    <w:rsid w:val="00F354CB"/>
    <w:rsid w:val="00F354E3"/>
    <w:rsid w:val="00F35D3C"/>
    <w:rsid w:val="00F35FAA"/>
    <w:rsid w:val="00F4065C"/>
    <w:rsid w:val="00F42BBB"/>
    <w:rsid w:val="00F42BDD"/>
    <w:rsid w:val="00F431A5"/>
    <w:rsid w:val="00F43E07"/>
    <w:rsid w:val="00F45E83"/>
    <w:rsid w:val="00F46EA4"/>
    <w:rsid w:val="00F477FD"/>
    <w:rsid w:val="00F47BDD"/>
    <w:rsid w:val="00F50552"/>
    <w:rsid w:val="00F50686"/>
    <w:rsid w:val="00F51725"/>
    <w:rsid w:val="00F52FD5"/>
    <w:rsid w:val="00F53793"/>
    <w:rsid w:val="00F53EF4"/>
    <w:rsid w:val="00F54B29"/>
    <w:rsid w:val="00F55106"/>
    <w:rsid w:val="00F55149"/>
    <w:rsid w:val="00F55E65"/>
    <w:rsid w:val="00F56806"/>
    <w:rsid w:val="00F569DA"/>
    <w:rsid w:val="00F56E17"/>
    <w:rsid w:val="00F6004E"/>
    <w:rsid w:val="00F60E1D"/>
    <w:rsid w:val="00F61C50"/>
    <w:rsid w:val="00F633A9"/>
    <w:rsid w:val="00F63906"/>
    <w:rsid w:val="00F63D79"/>
    <w:rsid w:val="00F6430F"/>
    <w:rsid w:val="00F645B2"/>
    <w:rsid w:val="00F64C21"/>
    <w:rsid w:val="00F65185"/>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846"/>
    <w:rsid w:val="00F73E62"/>
    <w:rsid w:val="00F74434"/>
    <w:rsid w:val="00F74808"/>
    <w:rsid w:val="00F749F6"/>
    <w:rsid w:val="00F754FF"/>
    <w:rsid w:val="00F75DA4"/>
    <w:rsid w:val="00F76C7D"/>
    <w:rsid w:val="00F80E79"/>
    <w:rsid w:val="00F80FF9"/>
    <w:rsid w:val="00F8174D"/>
    <w:rsid w:val="00F81A74"/>
    <w:rsid w:val="00F8232C"/>
    <w:rsid w:val="00F82B53"/>
    <w:rsid w:val="00F84696"/>
    <w:rsid w:val="00F84A1D"/>
    <w:rsid w:val="00F8538E"/>
    <w:rsid w:val="00F864DA"/>
    <w:rsid w:val="00F868CF"/>
    <w:rsid w:val="00F90A88"/>
    <w:rsid w:val="00F90E88"/>
    <w:rsid w:val="00F912B0"/>
    <w:rsid w:val="00F9186A"/>
    <w:rsid w:val="00F92FF5"/>
    <w:rsid w:val="00F942A0"/>
    <w:rsid w:val="00F9494D"/>
    <w:rsid w:val="00F95335"/>
    <w:rsid w:val="00F953D6"/>
    <w:rsid w:val="00F95EF1"/>
    <w:rsid w:val="00F96123"/>
    <w:rsid w:val="00F96698"/>
    <w:rsid w:val="00F97433"/>
    <w:rsid w:val="00F97E5A"/>
    <w:rsid w:val="00FA064F"/>
    <w:rsid w:val="00FA13AD"/>
    <w:rsid w:val="00FA1621"/>
    <w:rsid w:val="00FA25B3"/>
    <w:rsid w:val="00FA355A"/>
    <w:rsid w:val="00FA36CB"/>
    <w:rsid w:val="00FA3BE4"/>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E99"/>
    <w:rsid w:val="00FC7F83"/>
    <w:rsid w:val="00FD134A"/>
    <w:rsid w:val="00FD3ADC"/>
    <w:rsid w:val="00FD3F89"/>
    <w:rsid w:val="00FD43F2"/>
    <w:rsid w:val="00FD4E0A"/>
    <w:rsid w:val="00FD54CE"/>
    <w:rsid w:val="00FD63A5"/>
    <w:rsid w:val="00FD70E6"/>
    <w:rsid w:val="00FD7C3F"/>
    <w:rsid w:val="00FE11A5"/>
    <w:rsid w:val="00FE2C98"/>
    <w:rsid w:val="00FE3D18"/>
    <w:rsid w:val="00FE51AF"/>
    <w:rsid w:val="00FE69C3"/>
    <w:rsid w:val="00FE6F9C"/>
    <w:rsid w:val="00FE6FBF"/>
    <w:rsid w:val="00FE78A5"/>
    <w:rsid w:val="00FF09F9"/>
    <w:rsid w:val="00FF1AE0"/>
    <w:rsid w:val="00FF4B9E"/>
    <w:rsid w:val="00FF4C30"/>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880D2F"/>
    <w:pPr>
      <w:ind w:leftChars="200" w:left="480"/>
    </w:pPr>
  </w:style>
  <w:style w:type="paragraph" w:customStyle="1" w:styleId="aff1">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880D2F"/>
    <w:pPr>
      <w:ind w:leftChars="200" w:left="480"/>
    </w:pPr>
  </w:style>
  <w:style w:type="paragraph" w:customStyle="1" w:styleId="aff1">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54776840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0733E3-80F9-4340-9195-31936266A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581</Words>
  <Characters>3317</Characters>
  <Application>Microsoft Office Word</Application>
  <DocSecurity>0</DocSecurity>
  <Lines>27</Lines>
  <Paragraphs>7</Paragraphs>
  <ScaleCrop>false</ScaleCrop>
  <Company>ly</Company>
  <LinksUpToDate>false</LinksUpToDate>
  <CharactersWithSpaces>3891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2013-05-29T08:11:00Z</cp:lastPrinted>
  <dcterms:created xsi:type="dcterms:W3CDTF">2013-05-29T08:13:00Z</dcterms:created>
  <dcterms:modified xsi:type="dcterms:W3CDTF">2013-05-29T08:13:00Z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