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Default="00365F58" w:rsidP="00AD10B6">
      <w:pPr>
        <w:pStyle w:val="title"/>
        <w:rPr>
          <w:position w:val="20"/>
        </w:rPr>
      </w:pPr>
      <w:r w:rsidRPr="00C33ED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34AF750" wp14:editId="3DFE7C2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4AF750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33ED1">
        <w:rPr>
          <w:position w:val="20"/>
        </w:rPr>
        <w:t>立法院</w:t>
      </w:r>
      <w:bookmarkStart w:id="3" w:name="單位名稱"/>
      <w:bookmarkEnd w:id="3"/>
      <w:r w:rsidRPr="00C33ED1">
        <w:rPr>
          <w:rFonts w:hint="eastAsia"/>
          <w:position w:val="20"/>
        </w:rPr>
        <w:t>內政委員會</w:t>
      </w:r>
      <w:r w:rsidR="00064D29" w:rsidRPr="00C33ED1">
        <w:rPr>
          <w:position w:val="20"/>
        </w:rPr>
        <w:t xml:space="preserve">　開會通知單</w:t>
      </w:r>
    </w:p>
    <w:p w:rsidR="008762C3" w:rsidRDefault="008762C3" w:rsidP="00057DDD">
      <w:pPr>
        <w:pStyle w:val="title"/>
        <w:spacing w:line="400" w:lineRule="exact"/>
        <w:rPr>
          <w:position w:val="20"/>
        </w:rPr>
      </w:pPr>
      <w:bookmarkStart w:id="4" w:name="_GoBack"/>
    </w:p>
    <w:bookmarkEnd w:id="4"/>
    <w:p w:rsidR="00064D29" w:rsidRPr="00C33ED1" w:rsidRDefault="00064D29">
      <w:pPr>
        <w:pStyle w:val="ae"/>
        <w:spacing w:line="360" w:lineRule="exact"/>
      </w:pPr>
      <w:r w:rsidRPr="00C33ED1">
        <w:t>受文者：</w:t>
      </w:r>
      <w:bookmarkStart w:id="5" w:name="受文者"/>
      <w:bookmarkEnd w:id="5"/>
      <w:r w:rsidR="002A4372" w:rsidRPr="00C33ED1">
        <w:rPr>
          <w:rFonts w:hint="eastAsia"/>
        </w:rPr>
        <w:t>本會委員</w:t>
      </w:r>
    </w:p>
    <w:p w:rsidR="00064D29" w:rsidRPr="00C33ED1" w:rsidRDefault="00064D29">
      <w:pPr>
        <w:pStyle w:val="space"/>
      </w:pPr>
    </w:p>
    <w:p w:rsidR="00064D29" w:rsidRPr="00C33ED1" w:rsidRDefault="00064D29">
      <w:pPr>
        <w:pStyle w:val="af"/>
        <w:spacing w:line="240" w:lineRule="exact"/>
      </w:pPr>
      <w:r w:rsidRPr="00C33ED1">
        <w:fldChar w:fldCharType="begin"/>
      </w:r>
      <w:r w:rsidRPr="00C33ED1">
        <w:instrText xml:space="preserve"> MACROBUTTON  DocDispatch 發文日期：</w:instrText>
      </w:r>
      <w:r w:rsidRPr="00C33ED1">
        <w:fldChar w:fldCharType="end"/>
      </w:r>
      <w:bookmarkStart w:id="6" w:name="發文日期"/>
      <w:bookmarkEnd w:id="6"/>
      <w:r w:rsidR="00B76BB1" w:rsidRPr="00C33ED1">
        <w:rPr>
          <w:rFonts w:hint="eastAsia"/>
        </w:rPr>
        <w:t>中華民國109年12月4日</w:t>
      </w:r>
    </w:p>
    <w:p w:rsidR="00064D29" w:rsidRPr="00C33ED1" w:rsidRDefault="00064D29">
      <w:pPr>
        <w:pStyle w:val="af"/>
        <w:spacing w:line="240" w:lineRule="exact"/>
      </w:pPr>
      <w:r w:rsidRPr="00C33ED1">
        <w:t>發文字號：</w:t>
      </w:r>
      <w:bookmarkStart w:id="7" w:name="發文字號"/>
      <w:bookmarkEnd w:id="7"/>
      <w:r w:rsidR="00B9264D">
        <w:rPr>
          <w:rFonts w:hint="eastAsia"/>
        </w:rPr>
        <w:t>台立內字第</w:t>
      </w:r>
      <w:r w:rsidR="00B9264D">
        <w:t>1094001821號</w:t>
      </w:r>
    </w:p>
    <w:p w:rsidR="00064D29" w:rsidRPr="00C33ED1" w:rsidRDefault="00064D29">
      <w:pPr>
        <w:pStyle w:val="af"/>
        <w:spacing w:line="240" w:lineRule="exact"/>
      </w:pPr>
      <w:r w:rsidRPr="00C33ED1">
        <w:fldChar w:fldCharType="begin"/>
      </w:r>
      <w:r w:rsidRPr="00C33ED1">
        <w:instrText xml:space="preserve"> MACROBUTTON  DocSpeed 速別：</w:instrText>
      </w:r>
      <w:r w:rsidRPr="00C33ED1">
        <w:fldChar w:fldCharType="end"/>
      </w:r>
      <w:bookmarkStart w:id="8" w:name="速別"/>
      <w:bookmarkEnd w:id="8"/>
      <w:r w:rsidR="00B76BB1" w:rsidRPr="00C33ED1">
        <w:rPr>
          <w:rFonts w:hint="eastAsia"/>
        </w:rPr>
        <w:t>最速件</w:t>
      </w:r>
    </w:p>
    <w:p w:rsidR="00064D29" w:rsidRPr="00C33ED1" w:rsidRDefault="00064D29">
      <w:pPr>
        <w:pStyle w:val="af"/>
        <w:spacing w:line="240" w:lineRule="exact"/>
      </w:pPr>
      <w:r w:rsidRPr="00C33ED1">
        <w:fldChar w:fldCharType="begin"/>
      </w:r>
      <w:r w:rsidRPr="00C33ED1">
        <w:instrText xml:space="preserve"> MACROBUTTON  DocSecurity 密等及解密條件或保密期限：</w:instrText>
      </w:r>
      <w:r w:rsidRPr="00C33ED1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</w:pPr>
      <w:r w:rsidRPr="00C33ED1">
        <w:t>附件：</w:t>
      </w:r>
      <w:bookmarkStart w:id="10" w:name="附件"/>
      <w:bookmarkEnd w:id="10"/>
      <w:r w:rsidR="00171841" w:rsidRPr="00C33ED1">
        <w:rPr>
          <w:rFonts w:hint="eastAsia"/>
        </w:rPr>
        <w:t>議事日程</w:t>
      </w:r>
    </w:p>
    <w:p w:rsidR="002A4372" w:rsidRPr="00C33ED1" w:rsidRDefault="002A4372">
      <w:pPr>
        <w:pStyle w:val="af"/>
        <w:spacing w:line="240" w:lineRule="exact"/>
      </w:pPr>
    </w:p>
    <w:p w:rsidR="00CA62C1" w:rsidRPr="00C33ED1" w:rsidRDefault="00CA62C1" w:rsidP="002A4372">
      <w:pPr>
        <w:pStyle w:val="af0"/>
        <w:ind w:left="1440" w:rightChars="-178" w:right="-427" w:hangingChars="450" w:hanging="1440"/>
        <w:jc w:val="distribute"/>
        <w:rPr>
          <w:rFonts w:hAnsi="標楷體"/>
        </w:rPr>
      </w:pPr>
      <w:r w:rsidRPr="00C33ED1">
        <w:rPr>
          <w:rFonts w:hAnsi="標楷體" w:hint="eastAsia"/>
        </w:rPr>
        <w:t>開會事由：</w:t>
      </w:r>
      <w:bookmarkStart w:id="11" w:name="開會事由"/>
      <w:bookmarkEnd w:id="11"/>
      <w:r w:rsidRPr="00C33ED1">
        <w:rPr>
          <w:rFonts w:hAnsi="標楷體" w:hint="eastAsia"/>
        </w:rPr>
        <w:t>立法院第</w:t>
      </w:r>
      <w:bookmarkStart w:id="12" w:name="屆別"/>
      <w:r w:rsidRPr="00C33ED1">
        <w:rPr>
          <w:rFonts w:hAnsi="標楷體" w:hint="eastAsia"/>
        </w:rPr>
        <w:t>10</w:t>
      </w:r>
      <w:bookmarkEnd w:id="12"/>
      <w:r w:rsidRPr="00C33ED1">
        <w:rPr>
          <w:rFonts w:hAnsi="標楷體" w:hint="eastAsia"/>
        </w:rPr>
        <w:t>屆第2會期</w:t>
      </w:r>
      <w:bookmarkStart w:id="13" w:name="委員會"/>
      <w:r w:rsidRPr="00C33ED1">
        <w:rPr>
          <w:rFonts w:hAnsi="標楷體" w:hint="eastAsia"/>
        </w:rPr>
        <w:t>內政委員會</w:t>
      </w:r>
      <w:bookmarkEnd w:id="13"/>
      <w:r w:rsidRPr="00C33ED1">
        <w:rPr>
          <w:rFonts w:hAnsi="標楷體" w:hint="eastAsia"/>
        </w:rPr>
        <w:t>第21次全體委員會議</w:t>
      </w:r>
    </w:p>
    <w:p w:rsidR="00CA62C1" w:rsidRPr="00C33ED1" w:rsidRDefault="00CA62C1" w:rsidP="002A4372">
      <w:pPr>
        <w:pStyle w:val="af0"/>
        <w:ind w:leftChars="647" w:left="1553" w:rightChars="-178" w:right="-427" w:firstLineChars="12" w:firstLine="38"/>
        <w:jc w:val="both"/>
        <w:rPr>
          <w:rFonts w:hAnsi="標楷體"/>
          <w:bCs/>
          <w:color w:val="000000"/>
        </w:rPr>
      </w:pPr>
      <w:r w:rsidRPr="00C33ED1">
        <w:rPr>
          <w:rFonts w:hAnsi="標楷體" w:hint="eastAsia"/>
          <w:bCs/>
          <w:color w:val="000000"/>
        </w:rPr>
        <w:t>邀請客家委員會主任委員楊長鎮就「一、客家委員會及所屬執行前瞻基礎建設計畫－城鄉建設相關計畫辦理情形；二、369客庄產業振興措施辦理情形」進行專題報告，並備質詢。</w:t>
      </w:r>
    </w:p>
    <w:p w:rsidR="00064D29" w:rsidRPr="00C33ED1" w:rsidRDefault="00064D29" w:rsidP="002A4372">
      <w:pPr>
        <w:pStyle w:val="af0"/>
        <w:rPr>
          <w:rFonts w:hAnsi="標楷體"/>
        </w:rPr>
      </w:pPr>
      <w:r w:rsidRPr="00C33ED1">
        <w:rPr>
          <w:rFonts w:hAnsi="標楷體"/>
        </w:rPr>
        <w:fldChar w:fldCharType="begin"/>
      </w:r>
      <w:r w:rsidRPr="00C33ED1">
        <w:rPr>
          <w:rFonts w:hAnsi="標楷體"/>
        </w:rPr>
        <w:instrText xml:space="preserve"> MACROBUTTON  DocMeetingTime 開會時間：</w:instrText>
      </w:r>
      <w:r w:rsidRPr="00C33ED1">
        <w:rPr>
          <w:rFonts w:hAnsi="標楷體"/>
        </w:rPr>
        <w:fldChar w:fldCharType="end"/>
      </w:r>
      <w:bookmarkStart w:id="14" w:name="開會時間"/>
      <w:r w:rsidR="00365F58" w:rsidRPr="00C33ED1">
        <w:rPr>
          <w:rFonts w:hAnsi="標楷體" w:hint="eastAsia"/>
        </w:rPr>
        <w:t>109年12月7日（星期一）上午9時至下午5時30分</w:t>
      </w:r>
      <w:bookmarkEnd w:id="14"/>
    </w:p>
    <w:p w:rsidR="00064D29" w:rsidRPr="00C33ED1" w:rsidRDefault="00064D29" w:rsidP="002A4372">
      <w:pPr>
        <w:pStyle w:val="af0"/>
        <w:rPr>
          <w:rFonts w:hAnsi="標楷體"/>
        </w:rPr>
      </w:pPr>
      <w:r w:rsidRPr="00C33ED1">
        <w:rPr>
          <w:rFonts w:hAnsi="標楷體"/>
        </w:rPr>
        <w:t>開會地點：</w:t>
      </w:r>
      <w:bookmarkStart w:id="15" w:name="開會地點"/>
      <w:r w:rsidR="00365F58" w:rsidRPr="00C33ED1">
        <w:rPr>
          <w:rFonts w:hAnsi="標楷體" w:hint="eastAsia"/>
        </w:rPr>
        <w:t>紅樓202會議室</w:t>
      </w:r>
      <w:bookmarkEnd w:id="15"/>
    </w:p>
    <w:p w:rsidR="00064D29" w:rsidRPr="00C33ED1" w:rsidRDefault="00064D29" w:rsidP="002A4372">
      <w:pPr>
        <w:pStyle w:val="af1"/>
      </w:pPr>
      <w:r w:rsidRPr="00C33ED1">
        <w:t>主持人：</w:t>
      </w:r>
      <w:bookmarkStart w:id="16" w:name="主席"/>
      <w:r w:rsidR="00365F58" w:rsidRPr="00C33ED1">
        <w:rPr>
          <w:rFonts w:hint="eastAsia"/>
        </w:rPr>
        <w:t>沈召集委員發惠</w:t>
      </w:r>
      <w:bookmarkEnd w:id="16"/>
    </w:p>
    <w:p w:rsidR="00064D29" w:rsidRPr="00C33ED1" w:rsidRDefault="00064D29" w:rsidP="002A4372">
      <w:pPr>
        <w:pStyle w:val="af1"/>
        <w:rPr>
          <w:sz w:val="24"/>
        </w:rPr>
      </w:pPr>
      <w:r w:rsidRPr="00C33ED1">
        <w:t>聯絡人及電話：</w:t>
      </w:r>
      <w:bookmarkStart w:id="17" w:name="聯絡人及電話"/>
      <w:bookmarkEnd w:id="17"/>
      <w:r w:rsidR="00365F58" w:rsidRPr="00C33ED1">
        <w:rPr>
          <w:rFonts w:hint="eastAsia"/>
        </w:rPr>
        <w:t>鄧瑋宜  02-23585505  傳真：02-23585502</w:t>
      </w:r>
    </w:p>
    <w:p w:rsidR="00AB55D1" w:rsidRPr="00C33ED1" w:rsidRDefault="00AB55D1" w:rsidP="002A4372">
      <w:pPr>
        <w:pStyle w:val="af2"/>
        <w:ind w:left="1120" w:hangingChars="350" w:hanging="1120"/>
      </w:pPr>
      <w:r w:rsidRPr="00C33ED1">
        <w:rPr>
          <w:rFonts w:hint="eastAsia"/>
        </w:rPr>
        <w:t>出席者：</w:t>
      </w:r>
      <w:bookmarkStart w:id="18" w:name="出席者"/>
      <w:bookmarkEnd w:id="18"/>
      <w:r w:rsidRPr="00C33ED1">
        <w:rPr>
          <w:rFonts w:hint="eastAsia"/>
        </w:rPr>
        <w:t>本會委員</w:t>
      </w:r>
    </w:p>
    <w:p w:rsidR="00AB55D1" w:rsidRDefault="00AB55D1" w:rsidP="002A4372">
      <w:pPr>
        <w:pStyle w:val="af3"/>
        <w:spacing w:before="0" w:line="500" w:lineRule="exact"/>
        <w:ind w:left="1280" w:hangingChars="400" w:hanging="1280"/>
        <w:rPr>
          <w:bCs/>
          <w:color w:val="000000"/>
        </w:rPr>
      </w:pPr>
      <w:r w:rsidRPr="00C33ED1">
        <w:rPr>
          <w:rFonts w:hint="eastAsia"/>
        </w:rPr>
        <w:t>列席者：</w:t>
      </w:r>
      <w:bookmarkStart w:id="19" w:name="列席者"/>
      <w:bookmarkEnd w:id="19"/>
      <w:r w:rsidRPr="00C33ED1">
        <w:rPr>
          <w:rFonts w:hint="eastAsia"/>
        </w:rPr>
        <w:t>本院其他委員會委員</w:t>
      </w:r>
      <w:r w:rsidRPr="00C33ED1">
        <w:br/>
      </w:r>
      <w:r w:rsidRPr="00C33ED1">
        <w:rPr>
          <w:rFonts w:hint="eastAsia"/>
          <w:bCs/>
          <w:color w:val="000000"/>
        </w:rPr>
        <w:t>客家委員會主任委員</w:t>
      </w:r>
    </w:p>
    <w:p w:rsidR="002A4372" w:rsidRPr="00C33ED1" w:rsidRDefault="002A4372" w:rsidP="00AB55D1">
      <w:pPr>
        <w:pStyle w:val="af3"/>
        <w:spacing w:before="0" w:line="320" w:lineRule="exact"/>
        <w:ind w:left="1280" w:hangingChars="400" w:hanging="1280"/>
      </w:pPr>
    </w:p>
    <w:p w:rsidR="00D65C1F" w:rsidRPr="002A4372" w:rsidRDefault="00D65C1F" w:rsidP="002A4372">
      <w:pPr>
        <w:pStyle w:val="af5"/>
        <w:spacing w:line="240" w:lineRule="exact"/>
        <w:ind w:left="720" w:rightChars="-177" w:right="-425" w:hangingChars="300" w:hanging="720"/>
        <w:rPr>
          <w:rFonts w:hAnsi="標楷體"/>
          <w:spacing w:val="-12"/>
        </w:rPr>
      </w:pPr>
      <w:r w:rsidRPr="00C33ED1">
        <w:rPr>
          <w:rFonts w:hAnsi="標楷體" w:hint="eastAsia"/>
        </w:rPr>
        <w:t>副本：</w:t>
      </w:r>
      <w:bookmarkStart w:id="20" w:name="副本"/>
      <w:bookmarkEnd w:id="20"/>
      <w:r w:rsidRPr="002A4372">
        <w:rPr>
          <w:rFonts w:hAnsi="標楷體" w:hint="eastAsia"/>
          <w:spacing w:val="-12"/>
        </w:rPr>
        <w:t>本院各黨團、預算中心、法制局、議事處會務科、公報處、總務處管理科、總務處</w:t>
      </w:r>
      <w:r w:rsidR="002A4372" w:rsidRPr="002A4372">
        <w:rPr>
          <w:rFonts w:hAnsi="標楷體" w:hint="eastAsia"/>
          <w:spacing w:val="-12"/>
        </w:rPr>
        <w:t>、</w:t>
      </w:r>
      <w:r w:rsidRPr="002A4372">
        <w:rPr>
          <w:rFonts w:hAnsi="標楷體" w:hint="eastAsia"/>
          <w:spacing w:val="-12"/>
        </w:rPr>
        <w:t>警衛隊</w:t>
      </w:r>
    </w:p>
    <w:p w:rsidR="00D65C1F" w:rsidRPr="00C33ED1" w:rsidRDefault="00D65C1F" w:rsidP="00D65C1F">
      <w:pPr>
        <w:pStyle w:val="af5"/>
        <w:spacing w:line="240" w:lineRule="exact"/>
        <w:rPr>
          <w:rFonts w:hAnsi="標楷體"/>
        </w:rPr>
      </w:pPr>
      <w:r w:rsidRPr="00C33ED1">
        <w:rPr>
          <w:rFonts w:hAnsi="標楷體" w:hint="eastAsia"/>
        </w:rPr>
        <w:t>備註：</w:t>
      </w:r>
      <w:bookmarkStart w:id="21" w:name="備註"/>
      <w:bookmarkEnd w:id="21"/>
    </w:p>
    <w:p w:rsidR="00D65C1F" w:rsidRPr="00C33ED1" w:rsidRDefault="00D65C1F" w:rsidP="002A4372">
      <w:pPr>
        <w:numPr>
          <w:ilvl w:val="0"/>
          <w:numId w:val="3"/>
        </w:numPr>
        <w:ind w:rightChars="-177" w:right="-425"/>
        <w:jc w:val="both"/>
        <w:rPr>
          <w:rFonts w:hAnsi="標楷體"/>
          <w:sz w:val="26"/>
          <w:szCs w:val="26"/>
        </w:rPr>
      </w:pPr>
      <w:bookmarkStart w:id="22" w:name="備註1"/>
      <w:r w:rsidRPr="00C33ED1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C33ED1">
        <w:rPr>
          <w:rFonts w:hAnsi="標楷體" w:hint="eastAsia"/>
        </w:rPr>
        <w:t>乙表</w:t>
      </w:r>
      <w:proofErr w:type="gramEnd"/>
      <w:r w:rsidRPr="00C33ED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33ED1">
        <w:rPr>
          <w:rFonts w:hAnsi="標楷體" w:hint="eastAsia"/>
        </w:rPr>
        <w:t>於乙表</w:t>
      </w:r>
      <w:proofErr w:type="gramEnd"/>
      <w:r w:rsidRPr="00C33ED1">
        <w:rPr>
          <w:rFonts w:hAnsi="標楷體" w:hint="eastAsia"/>
        </w:rPr>
        <w:t>。</w:t>
      </w:r>
    </w:p>
    <w:p w:rsidR="00D65C1F" w:rsidRPr="00C33ED1" w:rsidRDefault="00D65C1F" w:rsidP="002A4372">
      <w:pPr>
        <w:numPr>
          <w:ilvl w:val="0"/>
          <w:numId w:val="3"/>
        </w:numPr>
        <w:ind w:rightChars="-177" w:right="-425"/>
        <w:jc w:val="both"/>
        <w:rPr>
          <w:rFonts w:hAnsi="標楷體"/>
        </w:rPr>
      </w:pPr>
      <w:bookmarkStart w:id="23" w:name="備註2"/>
      <w:bookmarkEnd w:id="22"/>
      <w:r w:rsidRPr="00C33ED1">
        <w:rPr>
          <w:rFonts w:hAnsi="標楷體" w:hint="eastAsia"/>
          <w:b/>
        </w:rPr>
        <w:t>依據本院因應「</w:t>
      </w:r>
      <w:proofErr w:type="gramStart"/>
      <w:r w:rsidRPr="00C33ED1">
        <w:rPr>
          <w:rFonts w:hAnsi="標楷體" w:hint="eastAsia"/>
          <w:b/>
        </w:rPr>
        <w:t>新型冠</w:t>
      </w:r>
      <w:proofErr w:type="gramEnd"/>
      <w:r w:rsidRPr="00C33ED1">
        <w:rPr>
          <w:rFonts w:hAnsi="標楷體" w:hint="eastAsia"/>
          <w:b/>
        </w:rPr>
        <w:t>狀病毒肺炎」防疫措施，敬請列席機關配合減少與會人數，且與會人員須配戴口罩。</w:t>
      </w:r>
    </w:p>
    <w:p w:rsidR="00D65C1F" w:rsidRPr="00C33ED1" w:rsidRDefault="00657644" w:rsidP="008762C3">
      <w:pPr>
        <w:numPr>
          <w:ilvl w:val="0"/>
          <w:numId w:val="3"/>
        </w:numPr>
        <w:wordWrap w:val="0"/>
        <w:ind w:rightChars="-177" w:right="-425" w:hanging="476"/>
        <w:jc w:val="both"/>
        <w:rPr>
          <w:rFonts w:hAnsi="標楷體"/>
        </w:rPr>
      </w:pPr>
      <w:r w:rsidRPr="00C33ED1">
        <w:rPr>
          <w:rFonts w:hAnsi="標楷體" w:hint="eastAsia"/>
        </w:rPr>
        <w:t>請</w:t>
      </w:r>
      <w:r w:rsidR="009560FD" w:rsidRPr="00C33ED1">
        <w:rPr>
          <w:rFonts w:hAnsi="標楷體" w:hint="eastAsia"/>
        </w:rPr>
        <w:t>相關</w:t>
      </w:r>
      <w:r w:rsidR="00D65C1F" w:rsidRPr="00C33ED1">
        <w:rPr>
          <w:rFonts w:hAnsi="標楷體" w:hint="eastAsia"/>
        </w:rPr>
        <w:t>單位將口頭報告之書面資料1</w:t>
      </w:r>
      <w:r w:rsidR="009560FD" w:rsidRPr="00C33ED1">
        <w:rPr>
          <w:rFonts w:hAnsi="標楷體" w:hint="eastAsia"/>
        </w:rPr>
        <w:t>2</w:t>
      </w:r>
      <w:r w:rsidR="00D65C1F" w:rsidRPr="00C33ED1">
        <w:rPr>
          <w:rFonts w:hAnsi="標楷體" w:hint="eastAsia"/>
        </w:rPr>
        <w:t>0份儘速送至本會，並將電子檔傳至dtp@ly.gov.tw、ly2850@ly.gov.tw；另列席官員名單請回傳本會</w:t>
      </w:r>
      <w:r w:rsidR="009560FD" w:rsidRPr="00C33ED1">
        <w:rPr>
          <w:rFonts w:hAnsi="標楷體" w:hint="eastAsia"/>
        </w:rPr>
        <w:t>林</w:t>
      </w:r>
      <w:r w:rsidR="00D65C1F" w:rsidRPr="00C33ED1">
        <w:rPr>
          <w:rFonts w:hAnsi="標楷體" w:hint="eastAsia"/>
        </w:rPr>
        <w:t>小姐</w:t>
      </w:r>
      <w:r w:rsidR="009560FD" w:rsidRPr="00C33ED1">
        <w:rPr>
          <w:rFonts w:hAnsi="標楷體" w:hint="eastAsia"/>
        </w:rPr>
        <w:t>ly20763</w:t>
      </w:r>
      <w:r w:rsidR="00D65C1F" w:rsidRPr="00C33ED1">
        <w:rPr>
          <w:rFonts w:hAnsi="標楷體" w:hint="eastAsia"/>
        </w:rPr>
        <w:t>@ly.gov.tw或電話</w:t>
      </w:r>
      <w:r w:rsidR="009560FD" w:rsidRPr="00C33ED1">
        <w:rPr>
          <w:rFonts w:hAnsi="標楷體" w:hint="eastAsia"/>
        </w:rPr>
        <w:t>02-23585501</w:t>
      </w:r>
      <w:r w:rsidR="00D65C1F" w:rsidRPr="00C33ED1">
        <w:rPr>
          <w:rFonts w:hAnsi="標楷體" w:hint="eastAsia"/>
        </w:rPr>
        <w:t>。</w:t>
      </w:r>
    </w:p>
    <w:bookmarkEnd w:id="23"/>
    <w:p w:rsidR="00064D29" w:rsidRPr="00C33ED1" w:rsidRDefault="00D65C1F" w:rsidP="00F32096">
      <w:pPr>
        <w:pStyle w:val="space1"/>
        <w:numPr>
          <w:ilvl w:val="0"/>
          <w:numId w:val="3"/>
        </w:numPr>
        <w:ind w:rightChars="-177" w:right="-425"/>
      </w:pPr>
      <w:r w:rsidRPr="00C33ED1">
        <w:rPr>
          <w:rFonts w:hint="eastAsia"/>
        </w:rPr>
        <w:t>請將本次會議資料電子檔，利用貴單位之政府單位憑證(GCA卡)及本發文</w:t>
      </w:r>
      <w:proofErr w:type="gramStart"/>
      <w:r w:rsidRPr="00C33ED1">
        <w:rPr>
          <w:rFonts w:hint="eastAsia"/>
        </w:rPr>
        <w:t>文</w:t>
      </w:r>
      <w:proofErr w:type="gramEnd"/>
      <w:r w:rsidRPr="00C33ED1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AD10B6" w:rsidRDefault="00AD10B6" w:rsidP="00AD10B6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0B6" w:rsidRDefault="00AD10B6" w:rsidP="00AD10B6">
      <w:pPr>
        <w:pStyle w:val="space1"/>
        <w:jc w:val="center"/>
        <w:sectPr w:rsidR="00AD10B6" w:rsidSect="008762C3">
          <w:headerReference w:type="default" r:id="rId9"/>
          <w:footerReference w:type="default" r:id="rId10"/>
          <w:pgSz w:w="11906" w:h="16838" w:code="9"/>
          <w:pgMar w:top="1134" w:right="1418" w:bottom="794" w:left="1134" w:header="227" w:footer="284" w:gutter="0"/>
          <w:pgNumType w:fmt="ideographDigital"/>
          <w:cols w:space="425"/>
          <w:docGrid w:type="lines" w:linePitch="360"/>
        </w:sectPr>
      </w:pPr>
    </w:p>
    <w:p w:rsidR="00AD10B6" w:rsidRPr="00AD10B6" w:rsidRDefault="00AD10B6" w:rsidP="002A4372">
      <w:pPr>
        <w:spacing w:line="600" w:lineRule="exact"/>
        <w:ind w:right="-1"/>
        <w:jc w:val="both"/>
        <w:rPr>
          <w:rFonts w:hAnsi="標楷體"/>
          <w:b/>
          <w:color w:val="000000"/>
          <w:sz w:val="34"/>
          <w:szCs w:val="34"/>
        </w:rPr>
      </w:pPr>
      <w:r w:rsidRPr="00AD10B6">
        <w:rPr>
          <w:rFonts w:hAnsi="標楷體" w:hint="eastAsia"/>
          <w:b/>
          <w:color w:val="000000"/>
          <w:sz w:val="34"/>
          <w:szCs w:val="34"/>
        </w:rPr>
        <w:lastRenderedPageBreak/>
        <w:t>立法院第10屆第2會期內政委員會第21次全體委員會議議事日程</w:t>
      </w:r>
    </w:p>
    <w:p w:rsidR="00AD10B6" w:rsidRPr="002A4372" w:rsidRDefault="00AD10B6" w:rsidP="008762C3">
      <w:pPr>
        <w:spacing w:line="600" w:lineRule="exact"/>
        <w:ind w:left="899" w:hangingChars="281" w:hanging="899"/>
        <w:jc w:val="both"/>
        <w:rPr>
          <w:rFonts w:hAnsi="標楷體"/>
          <w:color w:val="000000"/>
          <w:spacing w:val="20"/>
          <w:sz w:val="32"/>
          <w:szCs w:val="32"/>
        </w:rPr>
      </w:pPr>
      <w:r w:rsidRPr="00AD10B6">
        <w:rPr>
          <w:rFonts w:hAnsi="標楷體" w:hint="eastAsia"/>
          <w:color w:val="000000"/>
          <w:sz w:val="32"/>
          <w:szCs w:val="32"/>
        </w:rPr>
        <w:t>時間</w:t>
      </w:r>
      <w:r w:rsidRPr="00AD10B6">
        <w:rPr>
          <w:rFonts w:hAnsi="標楷體" w:hint="eastAsia"/>
          <w:color w:val="000000"/>
          <w:spacing w:val="-20"/>
          <w:sz w:val="32"/>
          <w:szCs w:val="32"/>
        </w:rPr>
        <w:t>：</w:t>
      </w:r>
      <w:r w:rsidRPr="008762C3">
        <w:rPr>
          <w:rFonts w:hAnsi="標楷體" w:hint="eastAsia"/>
          <w:color w:val="000000"/>
          <w:spacing w:val="20"/>
          <w:sz w:val="32"/>
          <w:szCs w:val="32"/>
        </w:rPr>
        <w:t>109年12月7日（星期一）上午9</w:t>
      </w:r>
      <w:r w:rsidRPr="008762C3">
        <w:rPr>
          <w:rFonts w:hAnsi="標楷體"/>
          <w:color w:val="000000"/>
          <w:spacing w:val="20"/>
          <w:sz w:val="32"/>
          <w:szCs w:val="32"/>
        </w:rPr>
        <w:t>時至</w:t>
      </w:r>
      <w:r w:rsidRPr="008762C3">
        <w:rPr>
          <w:rFonts w:hAnsi="標楷體" w:hint="eastAsia"/>
          <w:color w:val="000000"/>
          <w:spacing w:val="20"/>
          <w:sz w:val="32"/>
          <w:szCs w:val="32"/>
        </w:rPr>
        <w:t>下</w:t>
      </w:r>
      <w:r w:rsidRPr="008762C3">
        <w:rPr>
          <w:rFonts w:hAnsi="標楷體"/>
          <w:color w:val="000000"/>
          <w:spacing w:val="20"/>
          <w:sz w:val="32"/>
          <w:szCs w:val="32"/>
        </w:rPr>
        <w:t>午5時30分</w:t>
      </w:r>
    </w:p>
    <w:p w:rsidR="00AD10B6" w:rsidRPr="00AD10B6" w:rsidRDefault="00AD10B6" w:rsidP="002A4372">
      <w:pPr>
        <w:spacing w:line="600" w:lineRule="exact"/>
        <w:jc w:val="both"/>
        <w:rPr>
          <w:rFonts w:hAnsi="標楷體"/>
          <w:b/>
          <w:color w:val="000000"/>
          <w:sz w:val="32"/>
        </w:rPr>
      </w:pPr>
      <w:r w:rsidRPr="00AD10B6">
        <w:rPr>
          <w:rFonts w:hAnsi="標楷體" w:hint="eastAsia"/>
          <w:color w:val="000000"/>
          <w:sz w:val="32"/>
          <w:szCs w:val="32"/>
        </w:rPr>
        <w:t>地點：紅樓202會議室</w:t>
      </w:r>
    </w:p>
    <w:p w:rsidR="00AD10B6" w:rsidRPr="00AD10B6" w:rsidRDefault="00AD10B6" w:rsidP="00AD10B6">
      <w:pPr>
        <w:spacing w:line="480" w:lineRule="exact"/>
        <w:jc w:val="both"/>
        <w:rPr>
          <w:rFonts w:hAnsi="標楷體"/>
          <w:b/>
          <w:sz w:val="32"/>
        </w:rPr>
      </w:pPr>
    </w:p>
    <w:p w:rsidR="00AD10B6" w:rsidRPr="00AD10B6" w:rsidRDefault="00AD10B6" w:rsidP="00AD10B6">
      <w:pPr>
        <w:spacing w:line="480" w:lineRule="exact"/>
        <w:jc w:val="both"/>
        <w:rPr>
          <w:rFonts w:hAnsi="標楷體"/>
          <w:b/>
          <w:sz w:val="32"/>
        </w:rPr>
      </w:pPr>
      <w:r w:rsidRPr="00AD10B6">
        <w:rPr>
          <w:rFonts w:hAnsi="標楷體" w:hint="eastAsia"/>
          <w:b/>
          <w:sz w:val="32"/>
        </w:rPr>
        <w:t>報告事項</w:t>
      </w:r>
    </w:p>
    <w:p w:rsidR="00AD10B6" w:rsidRPr="00AD10B6" w:rsidRDefault="00AD10B6" w:rsidP="00AD10B6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AD10B6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AD10B6" w:rsidRPr="00AD10B6" w:rsidRDefault="00AD10B6" w:rsidP="00AD10B6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AD10B6" w:rsidRPr="00AD10B6" w:rsidRDefault="00AD10B6" w:rsidP="002A4372">
      <w:pPr>
        <w:spacing w:line="600" w:lineRule="exact"/>
        <w:jc w:val="both"/>
        <w:rPr>
          <w:rFonts w:hAnsi="標楷體"/>
          <w:b/>
          <w:sz w:val="32"/>
        </w:rPr>
      </w:pPr>
      <w:r w:rsidRPr="00AD10B6">
        <w:rPr>
          <w:rFonts w:hAnsi="標楷體" w:hint="eastAsia"/>
          <w:b/>
          <w:bCs/>
          <w:color w:val="000000"/>
          <w:sz w:val="32"/>
          <w:szCs w:val="32"/>
        </w:rPr>
        <w:t>邀請客家委員會主任委員楊長鎮就「一、客家委員會及所屬執行前瞻基礎建設計畫－城鄉建設相關計畫辦理情形；二、369客庄產業振興措施辦理情形」進行專題報告，並備質詢。</w:t>
      </w:r>
    </w:p>
    <w:p w:rsidR="00AD10B6" w:rsidRPr="00AD10B6" w:rsidRDefault="00AD10B6" w:rsidP="002A4372">
      <w:pPr>
        <w:pStyle w:val="space1"/>
        <w:spacing w:line="600" w:lineRule="exact"/>
        <w:jc w:val="center"/>
      </w:pPr>
    </w:p>
    <w:sectPr w:rsidR="00AD10B6" w:rsidRPr="00AD10B6" w:rsidSect="00180BC5">
      <w:headerReference w:type="default" r:id="rId11"/>
      <w:footerReference w:type="default" r:id="rId12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0783" w:rsidRDefault="00910783">
      <w:r>
        <w:separator/>
      </w:r>
    </w:p>
  </w:endnote>
  <w:endnote w:type="continuationSeparator" w:id="0">
    <w:p w:rsidR="00910783" w:rsidRDefault="0091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65F5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92032" behindDoc="0" locked="0" layoutInCell="0" allowOverlap="1" wp14:anchorId="7C0A757B" wp14:editId="3849DB9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0A757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57DD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57DD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E542D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57DDD" w:rsidRPr="00057DDD">
      <w:rPr>
        <w:noProof/>
        <w:lang w:val="zh-TW"/>
      </w:rPr>
      <w:t>2</w:t>
    </w:r>
    <w:r>
      <w:fldChar w:fldCharType="end"/>
    </w:r>
  </w:p>
  <w:p w:rsidR="00722F18" w:rsidRDefault="009107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0783" w:rsidRDefault="00910783">
      <w:r>
        <w:separator/>
      </w:r>
    </w:p>
  </w:footnote>
  <w:footnote w:type="continuationSeparator" w:id="0">
    <w:p w:rsidR="00910783" w:rsidRDefault="009107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65F5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4624" behindDoc="0" locked="0" layoutInCell="0" allowOverlap="1" wp14:anchorId="742E9404" wp14:editId="39F154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2E940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A5276D5" wp14:editId="48A5B89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5276D5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39808" behindDoc="0" locked="0" layoutInCell="0" allowOverlap="1" wp14:anchorId="18A6A829" wp14:editId="4C8DEEA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324338" id="Line 1" o:spid="_x0000_s1026" style="position:absolute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B6" w:rsidRDefault="00AD10B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D383032" wp14:editId="5F9DC39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10B6" w:rsidRDefault="00AD10B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83032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AD10B6" w:rsidRDefault="00AD10B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26507AA" wp14:editId="38E3EB1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10B6" w:rsidRDefault="00AD10B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6507AA"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D10B6" w:rsidRDefault="00AD10B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2AD"/>
    <w:rsid w:val="00037559"/>
    <w:rsid w:val="00045F2F"/>
    <w:rsid w:val="00057DDD"/>
    <w:rsid w:val="00064D29"/>
    <w:rsid w:val="00066CA1"/>
    <w:rsid w:val="00145350"/>
    <w:rsid w:val="00171841"/>
    <w:rsid w:val="001A0D27"/>
    <w:rsid w:val="002A4372"/>
    <w:rsid w:val="002E2433"/>
    <w:rsid w:val="00322547"/>
    <w:rsid w:val="00332612"/>
    <w:rsid w:val="00365F58"/>
    <w:rsid w:val="00413B22"/>
    <w:rsid w:val="00414ADB"/>
    <w:rsid w:val="004208A8"/>
    <w:rsid w:val="00475ACD"/>
    <w:rsid w:val="004C6924"/>
    <w:rsid w:val="00596037"/>
    <w:rsid w:val="00657644"/>
    <w:rsid w:val="006754A5"/>
    <w:rsid w:val="006A5193"/>
    <w:rsid w:val="006A785F"/>
    <w:rsid w:val="00754797"/>
    <w:rsid w:val="0076560B"/>
    <w:rsid w:val="007A02AD"/>
    <w:rsid w:val="007D05DA"/>
    <w:rsid w:val="007E1E78"/>
    <w:rsid w:val="008762C3"/>
    <w:rsid w:val="008D25D5"/>
    <w:rsid w:val="00910783"/>
    <w:rsid w:val="0091491D"/>
    <w:rsid w:val="009560FD"/>
    <w:rsid w:val="009773C1"/>
    <w:rsid w:val="009D5D03"/>
    <w:rsid w:val="00AB3AD6"/>
    <w:rsid w:val="00AB55D1"/>
    <w:rsid w:val="00AD10B6"/>
    <w:rsid w:val="00B065D8"/>
    <w:rsid w:val="00B76BB1"/>
    <w:rsid w:val="00B9264D"/>
    <w:rsid w:val="00BC026E"/>
    <w:rsid w:val="00C33ED1"/>
    <w:rsid w:val="00C60C2D"/>
    <w:rsid w:val="00C67B9C"/>
    <w:rsid w:val="00C809BF"/>
    <w:rsid w:val="00CA05C8"/>
    <w:rsid w:val="00CA167A"/>
    <w:rsid w:val="00CA62C1"/>
    <w:rsid w:val="00CC2CB2"/>
    <w:rsid w:val="00D06C53"/>
    <w:rsid w:val="00D65C1F"/>
    <w:rsid w:val="00DE32A4"/>
    <w:rsid w:val="00DF33B8"/>
    <w:rsid w:val="00E03DA3"/>
    <w:rsid w:val="00E542D5"/>
    <w:rsid w:val="00E653BF"/>
    <w:rsid w:val="00FB7104"/>
    <w:rsid w:val="00FE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E483B3B-0C99-4BDF-BAF4-3A404124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0B259-A84E-4A46-902C-9B5302CAB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155</Words>
  <Characters>884</Characters>
  <Application>Microsoft Office Word</Application>
  <DocSecurity>0</DocSecurity>
  <Lines>7</Lines>
  <Paragraphs>2</Paragraphs>
  <ScaleCrop>false</ScaleCrop>
  <Company>eic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2020-12-04T02:45:00Z</cp:lastPrinted>
  <dcterms:created xsi:type="dcterms:W3CDTF">2020-12-04T06:31:00Z</dcterms:created>
  <dcterms:modified xsi:type="dcterms:W3CDTF">2020-12-04T06:35:00Z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20201204103007-20201204103007-文件3.docx</vt:lpwstr>
  </property>
  <property fmtid="{D5CDD505-2E9C-101B-9397-08002B2CF9AE}" pid="4" name="開會時間1">
    <vt:lpwstr>109年12月7日（星期一）上午9時至下午5時30分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20201207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6</vt:lpwstr>
  </property>
  <property fmtid="{D5CDD505-2E9C-101B-9397-08002B2CF9AE}" pid="12" name="billNo">
    <vt:lpwstr/>
  </property>
  <property fmtid="{D5CDD505-2E9C-101B-9397-08002B2CF9AE}" pid="13" name="公文性質">
    <vt:lpwstr>08,一般公文</vt:lpwstr>
  </property>
  <property fmtid="{D5CDD505-2E9C-101B-9397-08002B2CF9AE}" pid="14" name="文號">
    <vt:lpwstr>1094001821</vt:lpwstr>
  </property>
  <property fmtid="{D5CDD505-2E9C-101B-9397-08002B2CF9AE}" pid="15" name="歸檔或續辦">
    <vt:lpwstr>1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1094001821</vt:lpwstr>
  </property>
  <property fmtid="{D5CDD505-2E9C-101B-9397-08002B2CF9AE}" pid="21" name="發文支號">
    <vt:lpwstr>0</vt:lpwstr>
  </property>
  <property fmtid="{D5CDD505-2E9C-101B-9397-08002B2CF9AE}" pid="22" name="TotFileSize">
    <vt:lpwstr>51</vt:lpwstr>
  </property>
</Properties>
</file>