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514DEA" w:rsidRDefault="00A87139">
      <w:pPr>
        <w:pStyle w:val="title"/>
        <w:rPr>
          <w:position w:val="20"/>
        </w:rPr>
      </w:pPr>
      <w:r w:rsidRPr="00514DEA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514DEA">
        <w:rPr>
          <w:rFonts w:hint="eastAsia"/>
          <w:position w:val="20"/>
        </w:rPr>
        <w:t>立法院</w:t>
      </w:r>
      <w:bookmarkStart w:id="5" w:name="單位名稱"/>
      <w:bookmarkEnd w:id="5"/>
      <w:r w:rsidR="0045527F" w:rsidRPr="00514DEA">
        <w:rPr>
          <w:rFonts w:hint="eastAsia"/>
          <w:position w:val="20"/>
        </w:rPr>
        <w:t>內政委員會</w:t>
      </w:r>
      <w:r w:rsidR="00064D29" w:rsidRPr="00514DEA">
        <w:rPr>
          <w:rFonts w:hint="eastAsia"/>
          <w:position w:val="20"/>
        </w:rPr>
        <w:t xml:space="preserve">　開會通知單</w:t>
      </w:r>
    </w:p>
    <w:p w:rsidR="00064D29" w:rsidRPr="00514DEA" w:rsidRDefault="00064D29">
      <w:pPr>
        <w:pStyle w:val="space2"/>
      </w:pPr>
    </w:p>
    <w:p w:rsidR="00064D29" w:rsidRPr="00514DEA" w:rsidRDefault="00064D29">
      <w:pPr>
        <w:pStyle w:val="af"/>
        <w:spacing w:line="360" w:lineRule="exact"/>
      </w:pPr>
      <w:r w:rsidRPr="00514DEA">
        <w:rPr>
          <w:rFonts w:hint="eastAsia"/>
        </w:rPr>
        <w:t>受文者：</w:t>
      </w:r>
      <w:bookmarkStart w:id="6" w:name="受文者"/>
      <w:bookmarkEnd w:id="6"/>
      <w:r w:rsidR="00F054AE" w:rsidRPr="00514DEA">
        <w:rPr>
          <w:rFonts w:hint="eastAsia"/>
        </w:rPr>
        <w:t>本會委員</w:t>
      </w:r>
    </w:p>
    <w:p w:rsidR="00064D29" w:rsidRPr="00514DEA" w:rsidRDefault="00064D29">
      <w:pPr>
        <w:pStyle w:val="space"/>
      </w:pPr>
    </w:p>
    <w:p w:rsidR="00064D29" w:rsidRPr="00514DEA" w:rsidRDefault="00064D29">
      <w:pPr>
        <w:pStyle w:val="af0"/>
        <w:spacing w:line="240" w:lineRule="exact"/>
      </w:pPr>
      <w:r w:rsidRPr="00514DEA">
        <w:fldChar w:fldCharType="begin"/>
      </w:r>
      <w:r w:rsidRPr="00514DEA">
        <w:instrText xml:space="preserve"> </w:instrText>
      </w:r>
      <w:r w:rsidRPr="00514DEA">
        <w:rPr>
          <w:rFonts w:hint="eastAsia"/>
        </w:rPr>
        <w:instrText>MACROBUTTON  DocDispatch 發文日期：</w:instrText>
      </w:r>
      <w:r w:rsidRPr="00514DEA">
        <w:fldChar w:fldCharType="end"/>
      </w:r>
      <w:bookmarkStart w:id="7" w:name="發文日期"/>
      <w:bookmarkEnd w:id="7"/>
      <w:r w:rsidR="00AB0B13" w:rsidRPr="00514DEA">
        <w:rPr>
          <w:rFonts w:hint="eastAsia"/>
        </w:rPr>
        <w:t>中華民國109年12月4日</w:t>
      </w:r>
    </w:p>
    <w:p w:rsidR="00064D29" w:rsidRPr="00514DEA" w:rsidRDefault="00064D29">
      <w:pPr>
        <w:pStyle w:val="af0"/>
        <w:spacing w:line="240" w:lineRule="exact"/>
      </w:pPr>
      <w:r w:rsidRPr="00514DEA">
        <w:rPr>
          <w:rFonts w:hint="eastAsia"/>
        </w:rPr>
        <w:t>發文字號：</w:t>
      </w:r>
      <w:bookmarkStart w:id="8" w:name="發文字號"/>
      <w:bookmarkEnd w:id="8"/>
      <w:r w:rsidR="00290342">
        <w:rPr>
          <w:rFonts w:hint="eastAsia"/>
        </w:rPr>
        <w:t>台立內字第</w:t>
      </w:r>
      <w:r w:rsidR="00290342">
        <w:t>1094001827號</w:t>
      </w:r>
    </w:p>
    <w:p w:rsidR="00064D29" w:rsidRPr="00514DEA" w:rsidRDefault="00064D29">
      <w:pPr>
        <w:pStyle w:val="af0"/>
        <w:spacing w:line="240" w:lineRule="exact"/>
      </w:pPr>
      <w:r w:rsidRPr="00514DEA">
        <w:fldChar w:fldCharType="begin"/>
      </w:r>
      <w:r w:rsidRPr="00514DEA">
        <w:instrText xml:space="preserve"> </w:instrText>
      </w:r>
      <w:r w:rsidRPr="00514DEA">
        <w:rPr>
          <w:rFonts w:hint="eastAsia"/>
        </w:rPr>
        <w:instrText>MACROBUTTON  DocSpeed 速別：</w:instrText>
      </w:r>
      <w:r w:rsidRPr="00514DEA">
        <w:fldChar w:fldCharType="end"/>
      </w:r>
      <w:bookmarkStart w:id="9" w:name="速別"/>
      <w:bookmarkEnd w:id="9"/>
      <w:r w:rsidR="00304618" w:rsidRPr="00514DEA">
        <w:rPr>
          <w:rFonts w:hint="eastAsia"/>
        </w:rPr>
        <w:t>最速件</w:t>
      </w:r>
    </w:p>
    <w:p w:rsidR="00064D29" w:rsidRPr="00514DEA" w:rsidRDefault="00064D29">
      <w:pPr>
        <w:pStyle w:val="af0"/>
        <w:spacing w:line="240" w:lineRule="exact"/>
      </w:pPr>
      <w:r w:rsidRPr="00514DEA">
        <w:fldChar w:fldCharType="begin"/>
      </w:r>
      <w:r w:rsidRPr="00514DEA">
        <w:instrText xml:space="preserve"> </w:instrText>
      </w:r>
      <w:r w:rsidRPr="00514DEA">
        <w:rPr>
          <w:rFonts w:hint="eastAsia"/>
        </w:rPr>
        <w:instrText>MACROBUTTON  DocSecurity 密等及解密條件或保密期限：</w:instrText>
      </w:r>
      <w:r w:rsidRPr="00514DEA">
        <w:fldChar w:fldCharType="end"/>
      </w:r>
      <w:bookmarkStart w:id="10" w:name="密等及解密條件或保密期限"/>
      <w:bookmarkEnd w:id="10"/>
    </w:p>
    <w:p w:rsidR="00064D29" w:rsidRPr="00514DEA" w:rsidRDefault="00064D29">
      <w:pPr>
        <w:pStyle w:val="af0"/>
        <w:spacing w:line="240" w:lineRule="exact"/>
      </w:pPr>
      <w:r w:rsidRPr="00514DEA">
        <w:rPr>
          <w:rFonts w:hint="eastAsia"/>
        </w:rPr>
        <w:t>附件：</w:t>
      </w:r>
      <w:bookmarkStart w:id="11" w:name="附件"/>
      <w:bookmarkEnd w:id="11"/>
      <w:r w:rsidR="00304618" w:rsidRPr="00514DEA">
        <w:rPr>
          <w:rFonts w:hint="eastAsia"/>
        </w:rPr>
        <w:t>議事日程、關係文書</w:t>
      </w:r>
      <w:r w:rsidR="00A24C32" w:rsidRPr="00514DEA">
        <w:rPr>
          <w:rFonts w:hint="eastAsia"/>
          <w:lang w:eastAsia="zh-HK"/>
        </w:rPr>
        <w:t>及建議修正條文表格</w:t>
      </w:r>
    </w:p>
    <w:p w:rsidR="00064D29" w:rsidRPr="00514DEA" w:rsidRDefault="00064D29">
      <w:pPr>
        <w:pStyle w:val="af0"/>
        <w:spacing w:line="240" w:lineRule="exact"/>
      </w:pPr>
    </w:p>
    <w:p w:rsidR="00794BFD" w:rsidRPr="00514DEA" w:rsidRDefault="00064D29" w:rsidP="00B96A32">
      <w:pPr>
        <w:pStyle w:val="af1"/>
        <w:spacing w:line="400" w:lineRule="exact"/>
        <w:ind w:left="1440" w:hangingChars="450" w:hanging="1440"/>
        <w:rPr>
          <w:rFonts w:hAnsi="標楷體"/>
        </w:rPr>
      </w:pPr>
      <w:r w:rsidRPr="00514DEA">
        <w:rPr>
          <w:rFonts w:hAnsi="標楷體" w:hint="eastAsia"/>
        </w:rPr>
        <w:t>開會事由：</w:t>
      </w:r>
      <w:bookmarkStart w:id="12" w:name="開會事由"/>
      <w:bookmarkEnd w:id="12"/>
      <w:r w:rsidR="007D5EF2" w:rsidRPr="00B96A32">
        <w:rPr>
          <w:rFonts w:hAnsi="標楷體" w:hint="eastAsia"/>
          <w:spacing w:val="-8"/>
        </w:rPr>
        <w:t>立法院第</w:t>
      </w:r>
      <w:bookmarkStart w:id="13" w:name="屆別"/>
      <w:r w:rsidR="0045527F" w:rsidRPr="00B96A32">
        <w:rPr>
          <w:rFonts w:hAnsi="標楷體"/>
          <w:spacing w:val="-8"/>
        </w:rPr>
        <w:t>10</w:t>
      </w:r>
      <w:bookmarkEnd w:id="13"/>
      <w:r w:rsidR="007D5EF2" w:rsidRPr="00B96A32">
        <w:rPr>
          <w:rFonts w:hAnsi="標楷體" w:hint="eastAsia"/>
          <w:spacing w:val="-8"/>
        </w:rPr>
        <w:t>屆第</w:t>
      </w:r>
      <w:bookmarkStart w:id="14" w:name="會期"/>
      <w:r w:rsidR="0045527F" w:rsidRPr="00B96A32">
        <w:rPr>
          <w:rFonts w:hAnsi="標楷體"/>
          <w:spacing w:val="-8"/>
        </w:rPr>
        <w:t>2</w:t>
      </w:r>
      <w:bookmarkEnd w:id="14"/>
      <w:r w:rsidR="007D5EF2" w:rsidRPr="00B96A32">
        <w:rPr>
          <w:rFonts w:hAnsi="標楷體" w:hint="eastAsia"/>
          <w:spacing w:val="-8"/>
        </w:rPr>
        <w:t>會期</w:t>
      </w:r>
      <w:bookmarkStart w:id="15" w:name="委員會"/>
      <w:r w:rsidR="0045527F" w:rsidRPr="00B96A32">
        <w:rPr>
          <w:rFonts w:hAnsi="標楷體" w:hint="eastAsia"/>
          <w:spacing w:val="-8"/>
        </w:rPr>
        <w:t>內政委員會</w:t>
      </w:r>
      <w:bookmarkEnd w:id="15"/>
      <w:r w:rsidR="00E83981" w:rsidRPr="00B96A32">
        <w:rPr>
          <w:rFonts w:hAnsi="標楷體" w:hint="eastAsia"/>
          <w:spacing w:val="-8"/>
        </w:rPr>
        <w:t>第</w:t>
      </w:r>
      <w:r w:rsidR="00A87139" w:rsidRPr="00B96A32">
        <w:rPr>
          <w:rFonts w:hAnsi="標楷體" w:hint="eastAsia"/>
          <w:spacing w:val="-8"/>
        </w:rPr>
        <w:t>2</w:t>
      </w:r>
      <w:r w:rsidR="0042561B" w:rsidRPr="00B96A32">
        <w:rPr>
          <w:rFonts w:hAnsi="標楷體"/>
          <w:spacing w:val="-8"/>
        </w:rPr>
        <w:t>2</w:t>
      </w:r>
      <w:r w:rsidR="00E83981" w:rsidRPr="00B96A32">
        <w:rPr>
          <w:rFonts w:hAnsi="標楷體" w:hint="eastAsia"/>
          <w:spacing w:val="-8"/>
        </w:rPr>
        <w:t>次全體委員會議</w:t>
      </w:r>
    </w:p>
    <w:p w:rsidR="0042561B" w:rsidRPr="00514DEA" w:rsidRDefault="0042561B" w:rsidP="00B96A32">
      <w:pPr>
        <w:pStyle w:val="af1"/>
        <w:numPr>
          <w:ilvl w:val="0"/>
          <w:numId w:val="4"/>
        </w:numPr>
        <w:spacing w:line="400" w:lineRule="exact"/>
        <w:ind w:rightChars="-59" w:right="-142"/>
        <w:rPr>
          <w:rFonts w:hAnsi="標楷體"/>
          <w:kern w:val="0"/>
        </w:rPr>
      </w:pPr>
      <w:r w:rsidRPr="00514DEA">
        <w:rPr>
          <w:rFonts w:hAnsi="標楷體" w:hint="eastAsia"/>
          <w:kern w:val="0"/>
          <w:lang w:eastAsia="zh-HK"/>
        </w:rPr>
        <w:t>邀請內政部部長就「青年權益下修</w:t>
      </w:r>
      <w:r w:rsidRPr="00514DEA">
        <w:rPr>
          <w:rFonts w:hAnsi="標楷體" w:hint="eastAsia"/>
          <w:kern w:val="0"/>
        </w:rPr>
        <w:t>18</w:t>
      </w:r>
      <w:r w:rsidRPr="00514DEA">
        <w:rPr>
          <w:rFonts w:hAnsi="標楷體" w:hint="eastAsia"/>
          <w:kern w:val="0"/>
          <w:lang w:eastAsia="zh-HK"/>
        </w:rPr>
        <w:t>歲，強化青年權益保障」進行專題報告，並備質詢。</w:t>
      </w:r>
    </w:p>
    <w:p w:rsidR="00064D29" w:rsidRPr="00514DEA" w:rsidRDefault="00794BFD" w:rsidP="00B96A32">
      <w:pPr>
        <w:pStyle w:val="af1"/>
        <w:numPr>
          <w:ilvl w:val="0"/>
          <w:numId w:val="4"/>
        </w:numPr>
        <w:spacing w:line="400" w:lineRule="exact"/>
        <w:rPr>
          <w:rFonts w:hAnsi="標楷體"/>
          <w:kern w:val="0"/>
        </w:rPr>
      </w:pPr>
      <w:r w:rsidRPr="00B96A32">
        <w:rPr>
          <w:rFonts w:hAnsi="標楷體" w:hint="eastAsia"/>
          <w:spacing w:val="-8"/>
          <w:kern w:val="0"/>
        </w:rPr>
        <w:t>審查行政院函請審議、民眾黨黨團及時代力量黨團分</w:t>
      </w:r>
      <w:r w:rsidRPr="00B96A32">
        <w:rPr>
          <w:rFonts w:hAnsi="標楷體" w:hint="eastAsia"/>
          <w:spacing w:val="-20"/>
          <w:kern w:val="0"/>
        </w:rPr>
        <w:t>別擬具「入出國及移民法部分條文修正草案」案。</w:t>
      </w:r>
    </w:p>
    <w:p w:rsidR="00794BFD" w:rsidRPr="00514DEA" w:rsidRDefault="00794BFD" w:rsidP="00B96A32">
      <w:pPr>
        <w:pStyle w:val="af1"/>
        <w:numPr>
          <w:ilvl w:val="0"/>
          <w:numId w:val="4"/>
        </w:numPr>
        <w:spacing w:line="400" w:lineRule="exact"/>
        <w:rPr>
          <w:rFonts w:hAnsi="標楷體"/>
          <w:kern w:val="0"/>
        </w:rPr>
      </w:pPr>
      <w:r w:rsidRPr="00514DEA">
        <w:rPr>
          <w:rFonts w:hAnsi="標楷體" w:hint="eastAsia"/>
          <w:kern w:val="0"/>
        </w:rPr>
        <w:t>審查行政院函請審議</w:t>
      </w:r>
      <w:r w:rsidR="00253640" w:rsidRPr="00514DEA">
        <w:rPr>
          <w:rFonts w:hAnsi="標楷體" w:hint="eastAsia"/>
          <w:kern w:val="0"/>
        </w:rPr>
        <w:t>、委員鍾佳濱等17人、委員謝衣鳯等18人、民眾黨黨團及時代力量黨團分別擬具「保全業法第十條之一條文修正草案」案。</w:t>
      </w:r>
    </w:p>
    <w:p w:rsidR="00794BFD" w:rsidRPr="00514DEA" w:rsidRDefault="00794BFD" w:rsidP="00B96A32">
      <w:pPr>
        <w:pStyle w:val="af1"/>
        <w:numPr>
          <w:ilvl w:val="0"/>
          <w:numId w:val="4"/>
        </w:numPr>
        <w:spacing w:line="400" w:lineRule="exact"/>
        <w:jc w:val="both"/>
        <w:rPr>
          <w:rFonts w:hAnsi="標楷體"/>
          <w:kern w:val="0"/>
        </w:rPr>
      </w:pPr>
      <w:r w:rsidRPr="00514DEA">
        <w:rPr>
          <w:rFonts w:hAnsi="標楷體" w:hint="eastAsia"/>
          <w:kern w:val="0"/>
        </w:rPr>
        <w:t>審查行政院函請審議</w:t>
      </w:r>
      <w:r w:rsidR="00253640" w:rsidRPr="00514DEA">
        <w:rPr>
          <w:rFonts w:hAnsi="標楷體" w:hint="eastAsia"/>
          <w:kern w:val="0"/>
        </w:rPr>
        <w:t>、</w:t>
      </w:r>
      <w:r w:rsidR="006710A9" w:rsidRPr="00514DEA">
        <w:rPr>
          <w:rFonts w:hAnsi="標楷體" w:hint="eastAsia"/>
          <w:kern w:val="0"/>
        </w:rPr>
        <w:t>委員王美惠等19人、</w:t>
      </w:r>
      <w:r w:rsidR="00253640" w:rsidRPr="00514DEA">
        <w:rPr>
          <w:rFonts w:hAnsi="標楷體" w:hint="eastAsia"/>
          <w:kern w:val="0"/>
        </w:rPr>
        <w:t>民眾黨黨團及時代力量黨團分別擬具「集會遊行法第十</w:t>
      </w:r>
      <w:proofErr w:type="gramStart"/>
      <w:r w:rsidR="00253640" w:rsidRPr="00514DEA">
        <w:rPr>
          <w:rFonts w:hAnsi="標楷體" w:hint="eastAsia"/>
          <w:kern w:val="0"/>
        </w:rPr>
        <w:t>條</w:t>
      </w:r>
      <w:proofErr w:type="gramEnd"/>
      <w:r w:rsidR="00253640" w:rsidRPr="00514DEA">
        <w:rPr>
          <w:rFonts w:hAnsi="標楷體" w:hint="eastAsia"/>
          <w:kern w:val="0"/>
        </w:rPr>
        <w:t>條文修正草案」案。</w:t>
      </w:r>
    </w:p>
    <w:p w:rsidR="00794BFD" w:rsidRPr="00514DEA" w:rsidRDefault="00794BFD" w:rsidP="00B96A32">
      <w:pPr>
        <w:pStyle w:val="af1"/>
        <w:numPr>
          <w:ilvl w:val="0"/>
          <w:numId w:val="4"/>
        </w:numPr>
        <w:spacing w:line="400" w:lineRule="exact"/>
        <w:jc w:val="both"/>
        <w:rPr>
          <w:rFonts w:hAnsi="標楷體"/>
          <w:kern w:val="0"/>
        </w:rPr>
      </w:pPr>
      <w:r w:rsidRPr="00514DEA">
        <w:rPr>
          <w:rFonts w:hAnsi="標楷體" w:hint="eastAsia"/>
          <w:kern w:val="0"/>
        </w:rPr>
        <w:t>審查行政院函請審議</w:t>
      </w:r>
      <w:r w:rsidR="00253640" w:rsidRPr="00514DEA">
        <w:rPr>
          <w:rFonts w:hAnsi="標楷體" w:hint="eastAsia"/>
          <w:kern w:val="0"/>
        </w:rPr>
        <w:t>、委員吳琪銘等21人、民眾黨黨團及時代力量黨團分別擬具「民防法第五</w:t>
      </w:r>
      <w:proofErr w:type="gramStart"/>
      <w:r w:rsidR="00253640" w:rsidRPr="00514DEA">
        <w:rPr>
          <w:rFonts w:hAnsi="標楷體" w:hint="eastAsia"/>
          <w:kern w:val="0"/>
        </w:rPr>
        <w:t>條</w:t>
      </w:r>
      <w:proofErr w:type="gramEnd"/>
      <w:r w:rsidR="00253640" w:rsidRPr="00514DEA">
        <w:rPr>
          <w:rFonts w:hAnsi="標楷體" w:hint="eastAsia"/>
          <w:kern w:val="0"/>
        </w:rPr>
        <w:t>條文修正草案」案。</w:t>
      </w:r>
    </w:p>
    <w:p w:rsidR="00794BFD" w:rsidRPr="00514DEA" w:rsidRDefault="00794BFD" w:rsidP="00B96A32">
      <w:pPr>
        <w:pStyle w:val="af1"/>
        <w:numPr>
          <w:ilvl w:val="0"/>
          <w:numId w:val="4"/>
        </w:numPr>
        <w:spacing w:line="400" w:lineRule="exact"/>
        <w:jc w:val="both"/>
        <w:rPr>
          <w:rFonts w:hAnsi="標楷體"/>
          <w:kern w:val="0"/>
        </w:rPr>
      </w:pPr>
      <w:r w:rsidRPr="00514DEA">
        <w:rPr>
          <w:rFonts w:hAnsi="標楷體" w:hint="eastAsia"/>
          <w:kern w:val="0"/>
        </w:rPr>
        <w:t>審查行政院函請審議、民眾黨黨團及時代力量黨團分別擬具「</w:t>
      </w:r>
      <w:r w:rsidRPr="00514DEA">
        <w:rPr>
          <w:rFonts w:hAnsi="標楷體" w:hint="eastAsia"/>
        </w:rPr>
        <w:t>國籍法部分條文修正草案</w:t>
      </w:r>
      <w:r w:rsidRPr="00514DEA">
        <w:rPr>
          <w:rFonts w:hAnsi="標楷體" w:hint="eastAsia"/>
          <w:kern w:val="0"/>
        </w:rPr>
        <w:t>」案。</w:t>
      </w:r>
    </w:p>
    <w:p w:rsidR="009E4653" w:rsidRPr="00514DEA" w:rsidRDefault="009E4653" w:rsidP="00B96A32">
      <w:pPr>
        <w:pStyle w:val="af1"/>
        <w:numPr>
          <w:ilvl w:val="0"/>
          <w:numId w:val="4"/>
        </w:numPr>
        <w:spacing w:line="400" w:lineRule="exact"/>
        <w:jc w:val="both"/>
        <w:rPr>
          <w:rFonts w:hAnsi="標楷體"/>
          <w:kern w:val="0"/>
        </w:rPr>
      </w:pPr>
      <w:r w:rsidRPr="00514DEA">
        <w:rPr>
          <w:rFonts w:hAnsi="標楷體" w:hint="eastAsia"/>
          <w:kern w:val="0"/>
        </w:rPr>
        <w:t>審查委員</w:t>
      </w:r>
      <w:proofErr w:type="gramStart"/>
      <w:r w:rsidRPr="00514DEA">
        <w:rPr>
          <w:rFonts w:hAnsi="標楷體" w:hint="eastAsia"/>
          <w:kern w:val="0"/>
        </w:rPr>
        <w:t>林</w:t>
      </w:r>
      <w:r w:rsidRPr="00514DEA">
        <w:rPr>
          <w:rFonts w:hAnsi="標楷體" w:hint="eastAsia"/>
          <w:kern w:val="0"/>
          <w:lang w:eastAsia="zh-HK"/>
        </w:rPr>
        <w:t>楚茵</w:t>
      </w:r>
      <w:r w:rsidRPr="00514DEA">
        <w:rPr>
          <w:rFonts w:hAnsi="標楷體" w:hint="eastAsia"/>
          <w:kern w:val="0"/>
        </w:rPr>
        <w:t>等</w:t>
      </w:r>
      <w:proofErr w:type="gramEnd"/>
      <w:r w:rsidRPr="00514DEA">
        <w:rPr>
          <w:rFonts w:hAnsi="標楷體" w:hint="eastAsia"/>
          <w:kern w:val="0"/>
        </w:rPr>
        <w:t>17人擬具「國籍法第</w:t>
      </w:r>
      <w:r w:rsidRPr="00514DEA">
        <w:rPr>
          <w:rFonts w:hAnsi="標楷體" w:hint="eastAsia"/>
          <w:kern w:val="0"/>
          <w:lang w:eastAsia="zh-HK"/>
        </w:rPr>
        <w:t>三</w:t>
      </w:r>
      <w:proofErr w:type="gramStart"/>
      <w:r w:rsidRPr="00514DEA">
        <w:rPr>
          <w:rFonts w:hAnsi="標楷體" w:hint="eastAsia"/>
          <w:kern w:val="0"/>
        </w:rPr>
        <w:t>條</w:t>
      </w:r>
      <w:proofErr w:type="gramEnd"/>
      <w:r w:rsidRPr="00514DEA">
        <w:rPr>
          <w:rFonts w:hAnsi="標楷體" w:hint="eastAsia"/>
          <w:kern w:val="0"/>
        </w:rPr>
        <w:t>條文修正草案」案。</w:t>
      </w:r>
    </w:p>
    <w:p w:rsidR="00794BFD" w:rsidRPr="00B96A32" w:rsidRDefault="00794BFD" w:rsidP="00B96A32">
      <w:pPr>
        <w:pStyle w:val="af1"/>
        <w:numPr>
          <w:ilvl w:val="0"/>
          <w:numId w:val="4"/>
        </w:numPr>
        <w:spacing w:line="400" w:lineRule="exact"/>
        <w:jc w:val="both"/>
        <w:rPr>
          <w:rFonts w:hAnsi="標楷體"/>
          <w:spacing w:val="-20"/>
          <w:kern w:val="0"/>
        </w:rPr>
      </w:pPr>
      <w:r w:rsidRPr="00B96A32">
        <w:rPr>
          <w:rFonts w:hAnsi="標楷體" w:hint="eastAsia"/>
          <w:spacing w:val="-20"/>
          <w:kern w:val="0"/>
        </w:rPr>
        <w:t>審查行政院函請審議、委員洪孟楷等20人、委員謝衣鳯等</w:t>
      </w:r>
      <w:r w:rsidRPr="00B96A32">
        <w:rPr>
          <w:rFonts w:hAnsi="標楷體"/>
          <w:spacing w:val="-20"/>
          <w:kern w:val="0"/>
        </w:rPr>
        <w:t>18</w:t>
      </w:r>
      <w:r w:rsidRPr="00B96A32">
        <w:rPr>
          <w:rFonts w:hAnsi="標楷體" w:hint="eastAsia"/>
          <w:spacing w:val="-20"/>
          <w:kern w:val="0"/>
        </w:rPr>
        <w:t>人、委員林楚茵等18人、</w:t>
      </w:r>
      <w:r w:rsidR="005C13B2" w:rsidRPr="00B96A32">
        <w:rPr>
          <w:rFonts w:hAnsi="標楷體" w:hint="eastAsia"/>
          <w:spacing w:val="-20"/>
          <w:kern w:val="0"/>
        </w:rPr>
        <w:t>委員</w:t>
      </w:r>
      <w:r w:rsidRPr="00B96A32">
        <w:rPr>
          <w:rFonts w:hAnsi="標楷體"/>
          <w:spacing w:val="-20"/>
          <w:kern w:val="0"/>
        </w:rPr>
        <w:t>蔣萬安</w:t>
      </w:r>
      <w:r w:rsidRPr="00B96A32">
        <w:rPr>
          <w:rFonts w:hAnsi="標楷體" w:hint="eastAsia"/>
          <w:spacing w:val="-20"/>
          <w:kern w:val="0"/>
        </w:rPr>
        <w:t>等20人、民眾黨黨團及時代力量黨團分別擬具「人民團體法第八條</w:t>
      </w:r>
      <w:r w:rsidR="00850336" w:rsidRPr="00B96A32">
        <w:rPr>
          <w:rFonts w:hAnsi="標楷體" w:hint="eastAsia"/>
          <w:spacing w:val="-20"/>
          <w:kern w:val="0"/>
        </w:rPr>
        <w:t>條文修正草案</w:t>
      </w:r>
      <w:r w:rsidRPr="00B96A32">
        <w:rPr>
          <w:rFonts w:hAnsi="標楷體" w:hint="eastAsia"/>
          <w:spacing w:val="-20"/>
          <w:kern w:val="0"/>
        </w:rPr>
        <w:t>」案。</w:t>
      </w:r>
    </w:p>
    <w:p w:rsidR="00794BFD" w:rsidRPr="00514DEA" w:rsidRDefault="00794BFD" w:rsidP="00B96A32">
      <w:pPr>
        <w:pStyle w:val="af1"/>
        <w:numPr>
          <w:ilvl w:val="0"/>
          <w:numId w:val="4"/>
        </w:numPr>
        <w:spacing w:line="400" w:lineRule="exact"/>
        <w:rPr>
          <w:rFonts w:hAnsi="標楷體"/>
          <w:kern w:val="0"/>
        </w:rPr>
      </w:pPr>
      <w:r w:rsidRPr="00B96A32">
        <w:rPr>
          <w:rFonts w:hAnsi="標楷體" w:hint="eastAsia"/>
          <w:spacing w:val="-20"/>
          <w:kern w:val="0"/>
        </w:rPr>
        <w:t>審查委員林奕華等25人及時代力量黨團分別擬具「人</w:t>
      </w:r>
      <w:r w:rsidRPr="00514DEA">
        <w:rPr>
          <w:rFonts w:hAnsi="標楷體" w:hint="eastAsia"/>
          <w:kern w:val="0"/>
        </w:rPr>
        <w:t>民團體法第八條及第六十七</w:t>
      </w:r>
      <w:proofErr w:type="gramStart"/>
      <w:r w:rsidRPr="00514DEA">
        <w:rPr>
          <w:rFonts w:hAnsi="標楷體" w:hint="eastAsia"/>
          <w:kern w:val="0"/>
        </w:rPr>
        <w:t>條</w:t>
      </w:r>
      <w:proofErr w:type="gramEnd"/>
      <w:r w:rsidRPr="00514DEA">
        <w:rPr>
          <w:rFonts w:hAnsi="標楷體" w:hint="eastAsia"/>
          <w:kern w:val="0"/>
        </w:rPr>
        <w:t>條文修正草案」案。</w:t>
      </w:r>
    </w:p>
    <w:p w:rsidR="00794BFD" w:rsidRPr="00514DEA" w:rsidRDefault="00794BFD" w:rsidP="00B96A32">
      <w:pPr>
        <w:pStyle w:val="af1"/>
        <w:numPr>
          <w:ilvl w:val="0"/>
          <w:numId w:val="4"/>
        </w:numPr>
        <w:spacing w:line="400" w:lineRule="exact"/>
        <w:jc w:val="both"/>
        <w:rPr>
          <w:rFonts w:hAnsi="標楷體"/>
          <w:kern w:val="0"/>
        </w:rPr>
      </w:pPr>
      <w:r w:rsidRPr="00514DEA">
        <w:rPr>
          <w:rFonts w:hAnsi="標楷體" w:hint="eastAsia"/>
          <w:kern w:val="0"/>
        </w:rPr>
        <w:t>審查行政院函請審議、委員謝衣鳯等</w:t>
      </w:r>
      <w:r w:rsidRPr="00514DEA">
        <w:rPr>
          <w:rFonts w:hAnsi="標楷體"/>
          <w:kern w:val="0"/>
        </w:rPr>
        <w:t>18</w:t>
      </w:r>
      <w:r w:rsidRPr="00514DEA">
        <w:rPr>
          <w:rFonts w:hAnsi="標楷體" w:hint="eastAsia"/>
          <w:kern w:val="0"/>
        </w:rPr>
        <w:t>人、民眾黨黨團及時代力量黨團分別擬具「工業團體法第十六條條文修正草案」案。</w:t>
      </w:r>
    </w:p>
    <w:p w:rsidR="00794BFD" w:rsidRPr="00514DEA" w:rsidRDefault="00794BFD" w:rsidP="00B96A32">
      <w:pPr>
        <w:pStyle w:val="af1"/>
        <w:numPr>
          <w:ilvl w:val="0"/>
          <w:numId w:val="4"/>
        </w:numPr>
        <w:spacing w:line="400" w:lineRule="exact"/>
        <w:ind w:left="2552" w:hanging="992"/>
        <w:jc w:val="both"/>
        <w:rPr>
          <w:rFonts w:hAnsi="標楷體"/>
          <w:kern w:val="0"/>
        </w:rPr>
      </w:pPr>
      <w:r w:rsidRPr="00514DEA">
        <w:rPr>
          <w:rFonts w:hAnsi="標楷體" w:hint="eastAsia"/>
          <w:kern w:val="0"/>
        </w:rPr>
        <w:t>審查行政院函請審議、委員謝衣鳯等</w:t>
      </w:r>
      <w:r w:rsidRPr="00514DEA">
        <w:rPr>
          <w:rFonts w:hAnsi="標楷體"/>
          <w:kern w:val="0"/>
        </w:rPr>
        <w:t>18</w:t>
      </w:r>
      <w:r w:rsidRPr="00514DEA">
        <w:rPr>
          <w:rFonts w:hAnsi="標楷體" w:hint="eastAsia"/>
          <w:kern w:val="0"/>
        </w:rPr>
        <w:t>人、民眾黨黨團及時代力量黨團分別擬具「商業團體法第十六條條文修正草案」案。</w:t>
      </w:r>
    </w:p>
    <w:p w:rsidR="00794BFD" w:rsidRPr="00514DEA" w:rsidRDefault="00794BFD" w:rsidP="00B96A32">
      <w:pPr>
        <w:pStyle w:val="af1"/>
        <w:numPr>
          <w:ilvl w:val="0"/>
          <w:numId w:val="4"/>
        </w:numPr>
        <w:spacing w:line="400" w:lineRule="exact"/>
        <w:ind w:left="2552" w:hanging="992"/>
        <w:rPr>
          <w:rFonts w:hAnsi="標楷體"/>
          <w:kern w:val="0"/>
        </w:rPr>
      </w:pPr>
      <w:r w:rsidRPr="00514DEA">
        <w:rPr>
          <w:rFonts w:hAnsi="標楷體" w:hint="eastAsia"/>
          <w:kern w:val="0"/>
        </w:rPr>
        <w:lastRenderedPageBreak/>
        <w:t>審查行政院函請審議、民眾黨黨團及時代力量黨團分別擬具「教育會法第十五</w:t>
      </w:r>
      <w:proofErr w:type="gramStart"/>
      <w:r w:rsidRPr="00514DEA">
        <w:rPr>
          <w:rFonts w:hAnsi="標楷體" w:hint="eastAsia"/>
          <w:kern w:val="0"/>
        </w:rPr>
        <w:t>條</w:t>
      </w:r>
      <w:proofErr w:type="gramEnd"/>
      <w:r w:rsidR="00850336" w:rsidRPr="00514DEA">
        <w:rPr>
          <w:rFonts w:hAnsi="標楷體" w:hint="eastAsia"/>
          <w:kern w:val="0"/>
        </w:rPr>
        <w:t>條文修正草案</w:t>
      </w:r>
      <w:r w:rsidRPr="00514DEA">
        <w:rPr>
          <w:rFonts w:hAnsi="標楷體" w:hint="eastAsia"/>
          <w:kern w:val="0"/>
        </w:rPr>
        <w:t>」案。</w:t>
      </w:r>
    </w:p>
    <w:p w:rsidR="00064D29" w:rsidRPr="00514DEA" w:rsidRDefault="00064D29" w:rsidP="0015394D">
      <w:pPr>
        <w:pStyle w:val="af1"/>
        <w:spacing w:line="400" w:lineRule="exact"/>
        <w:jc w:val="both"/>
        <w:rPr>
          <w:rFonts w:hAnsi="標楷體"/>
        </w:rPr>
      </w:pPr>
      <w:r w:rsidRPr="00514DEA">
        <w:rPr>
          <w:rFonts w:hAnsi="標楷體"/>
        </w:rPr>
        <w:fldChar w:fldCharType="begin"/>
      </w:r>
      <w:r w:rsidRPr="00514DEA">
        <w:rPr>
          <w:rFonts w:hAnsi="標楷體"/>
        </w:rPr>
        <w:instrText xml:space="preserve"> MACROBUTTON  DocMeetingTime 開會時間：</w:instrText>
      </w:r>
      <w:r w:rsidRPr="00514DEA">
        <w:rPr>
          <w:rFonts w:hAnsi="標楷體"/>
        </w:rPr>
        <w:fldChar w:fldCharType="end"/>
      </w:r>
      <w:bookmarkStart w:id="16" w:name="開會時間"/>
      <w:r w:rsidR="0045527F" w:rsidRPr="00514DEA">
        <w:rPr>
          <w:rFonts w:hAnsi="標楷體" w:hint="eastAsia"/>
        </w:rPr>
        <w:t>109年12月9日（星期三）</w:t>
      </w:r>
      <w:r w:rsidR="007D69FB" w:rsidRPr="00514DEA">
        <w:rPr>
          <w:rFonts w:hAnsi="標楷體" w:hint="eastAsia"/>
        </w:rPr>
        <w:t>、12月10日（星期四）</w:t>
      </w:r>
      <w:r w:rsidR="0045527F" w:rsidRPr="00514DEA">
        <w:rPr>
          <w:rFonts w:hAnsi="標楷體" w:hint="eastAsia"/>
        </w:rPr>
        <w:t>上午9時至下午5時30分</w:t>
      </w:r>
      <w:bookmarkEnd w:id="16"/>
      <w:r w:rsidR="005C13B2" w:rsidRPr="00514DEA">
        <w:rPr>
          <w:rFonts w:hAnsi="標楷體" w:hint="eastAsia"/>
        </w:rPr>
        <w:t>【</w:t>
      </w:r>
      <w:r w:rsidR="005C13B2" w:rsidRPr="00514DEA">
        <w:rPr>
          <w:rFonts w:hAnsi="標楷體" w:hint="eastAsia"/>
          <w:lang w:eastAsia="zh-HK"/>
        </w:rPr>
        <w:t>兩天一次會】</w:t>
      </w:r>
    </w:p>
    <w:p w:rsidR="00064D29" w:rsidRPr="00514DEA" w:rsidRDefault="00064D29" w:rsidP="00B96A32">
      <w:pPr>
        <w:pStyle w:val="af1"/>
        <w:spacing w:line="400" w:lineRule="exact"/>
        <w:rPr>
          <w:rFonts w:hAnsi="標楷體"/>
        </w:rPr>
      </w:pPr>
      <w:r w:rsidRPr="00514DEA">
        <w:rPr>
          <w:rFonts w:hAnsi="標楷體" w:hint="eastAsia"/>
        </w:rPr>
        <w:t>開會地點：</w:t>
      </w:r>
      <w:bookmarkStart w:id="17" w:name="開會地點"/>
      <w:bookmarkEnd w:id="17"/>
      <w:r w:rsidR="0045527F" w:rsidRPr="00514DEA">
        <w:rPr>
          <w:rFonts w:hAnsi="標楷體" w:hint="eastAsia"/>
        </w:rPr>
        <w:t>紅樓202會議室</w:t>
      </w:r>
    </w:p>
    <w:p w:rsidR="00064D29" w:rsidRPr="00514DEA" w:rsidRDefault="00064D29" w:rsidP="00B96A32">
      <w:pPr>
        <w:pStyle w:val="af2"/>
        <w:spacing w:line="400" w:lineRule="exact"/>
      </w:pPr>
      <w:r w:rsidRPr="00514DEA">
        <w:rPr>
          <w:rFonts w:hint="eastAsia"/>
        </w:rPr>
        <w:t>主持人：</w:t>
      </w:r>
      <w:bookmarkStart w:id="18" w:name="主席"/>
      <w:bookmarkEnd w:id="18"/>
      <w:r w:rsidR="0045527F" w:rsidRPr="00514DEA">
        <w:rPr>
          <w:rFonts w:hint="eastAsia"/>
        </w:rPr>
        <w:t>沈</w:t>
      </w:r>
      <w:r w:rsidR="00794BFD" w:rsidRPr="00514DEA">
        <w:rPr>
          <w:rFonts w:hint="eastAsia"/>
          <w:lang w:eastAsia="zh-HK"/>
        </w:rPr>
        <w:t>召集</w:t>
      </w:r>
      <w:r w:rsidR="0045527F" w:rsidRPr="00514DEA">
        <w:rPr>
          <w:rFonts w:hint="eastAsia"/>
        </w:rPr>
        <w:t>委員發惠</w:t>
      </w:r>
    </w:p>
    <w:p w:rsidR="00064D29" w:rsidRPr="00514DEA" w:rsidRDefault="00064D29" w:rsidP="00B96A32">
      <w:pPr>
        <w:pStyle w:val="af2"/>
        <w:spacing w:line="400" w:lineRule="exact"/>
        <w:rPr>
          <w:sz w:val="24"/>
        </w:rPr>
      </w:pPr>
      <w:r w:rsidRPr="00514DEA">
        <w:rPr>
          <w:rFonts w:hint="eastAsia"/>
        </w:rPr>
        <w:t>聯絡人及電話：</w:t>
      </w:r>
      <w:bookmarkStart w:id="19" w:name="聯絡人及電話"/>
      <w:bookmarkEnd w:id="19"/>
      <w:r w:rsidR="0045527F" w:rsidRPr="00514DEA">
        <w:rPr>
          <w:rFonts w:hint="eastAsia"/>
        </w:rPr>
        <w:t>林佩瑩  02-23585501   傳真：02-23585502</w:t>
      </w:r>
    </w:p>
    <w:p w:rsidR="00064D29" w:rsidRPr="00514DEA" w:rsidRDefault="00064D29" w:rsidP="00B96A32">
      <w:pPr>
        <w:pStyle w:val="af3"/>
        <w:spacing w:line="400" w:lineRule="exact"/>
        <w:ind w:left="1120" w:hangingChars="350" w:hanging="1120"/>
      </w:pPr>
      <w:r w:rsidRPr="00514DEA">
        <w:rPr>
          <w:rFonts w:hint="eastAsia"/>
        </w:rPr>
        <w:t>出席者：</w:t>
      </w:r>
      <w:bookmarkStart w:id="20" w:name="出席者"/>
      <w:bookmarkEnd w:id="20"/>
      <w:r w:rsidR="00394326" w:rsidRPr="00514DEA">
        <w:rPr>
          <w:rFonts w:hint="eastAsia"/>
        </w:rPr>
        <w:t>本會委員</w:t>
      </w:r>
    </w:p>
    <w:p w:rsidR="00064D29" w:rsidRDefault="00064D29" w:rsidP="00B96A32">
      <w:pPr>
        <w:pStyle w:val="af4"/>
        <w:spacing w:before="0" w:line="400" w:lineRule="exact"/>
        <w:ind w:left="1245" w:hangingChars="389" w:hanging="1245"/>
        <w:rPr>
          <w:lang w:eastAsia="zh-HK"/>
        </w:rPr>
      </w:pPr>
      <w:r w:rsidRPr="00514DEA">
        <w:rPr>
          <w:rFonts w:hint="eastAsia"/>
        </w:rPr>
        <w:t>列席者：</w:t>
      </w:r>
      <w:bookmarkStart w:id="21" w:name="列席者"/>
      <w:bookmarkEnd w:id="21"/>
      <w:r w:rsidR="00394326" w:rsidRPr="00514DEA">
        <w:rPr>
          <w:rFonts w:hint="eastAsia"/>
          <w:kern w:val="0"/>
        </w:rPr>
        <w:t>民眾黨黨團、時代力量黨團、</w:t>
      </w:r>
      <w:r w:rsidR="005C13B2" w:rsidRPr="00514DEA">
        <w:rPr>
          <w:rFonts w:hint="eastAsia"/>
          <w:kern w:val="0"/>
        </w:rPr>
        <w:t>鍾佳濱委員、謝衣鳯委員、王美惠委員、吳琪銘委員</w:t>
      </w:r>
      <w:r w:rsidR="003A2BD6" w:rsidRPr="00514DEA">
        <w:rPr>
          <w:rFonts w:hint="eastAsia"/>
          <w:kern w:val="0"/>
        </w:rPr>
        <w:t>、林楚茵委員</w:t>
      </w:r>
      <w:r w:rsidR="005C13B2" w:rsidRPr="00514DEA">
        <w:rPr>
          <w:rFonts w:hint="eastAsia"/>
          <w:kern w:val="0"/>
        </w:rPr>
        <w:t>、</w:t>
      </w:r>
      <w:r w:rsidR="00394326" w:rsidRPr="00514DEA">
        <w:rPr>
          <w:rFonts w:hint="eastAsia"/>
          <w:kern w:val="0"/>
        </w:rPr>
        <w:t>洪孟楷委員</w:t>
      </w:r>
      <w:r w:rsidR="00394326" w:rsidRPr="00514DEA">
        <w:rPr>
          <w:rFonts w:hint="eastAsia"/>
        </w:rPr>
        <w:t>、</w:t>
      </w:r>
      <w:r w:rsidR="005C13B2" w:rsidRPr="00514DEA">
        <w:rPr>
          <w:kern w:val="0"/>
        </w:rPr>
        <w:t>蔣萬安</w:t>
      </w:r>
      <w:r w:rsidR="005C13B2" w:rsidRPr="00514DEA">
        <w:rPr>
          <w:rFonts w:hint="eastAsia"/>
          <w:kern w:val="0"/>
        </w:rPr>
        <w:t>委員、</w:t>
      </w:r>
      <w:r w:rsidR="00394326" w:rsidRPr="00514DEA">
        <w:rPr>
          <w:rFonts w:hint="eastAsia"/>
          <w:kern w:val="0"/>
        </w:rPr>
        <w:t>林奕華委員、</w:t>
      </w:r>
      <w:r w:rsidR="00394326" w:rsidRPr="00514DEA">
        <w:rPr>
          <w:rFonts w:hint="eastAsia"/>
        </w:rPr>
        <w:t>本院其他委員會委員</w:t>
      </w:r>
      <w:r w:rsidRPr="00514DEA">
        <w:br/>
      </w:r>
      <w:r w:rsidR="00394326" w:rsidRPr="00514DEA">
        <w:rPr>
          <w:rFonts w:hint="eastAsia"/>
          <w:lang w:eastAsia="zh-HK"/>
        </w:rPr>
        <w:t>內政部部長、</w:t>
      </w:r>
      <w:r w:rsidR="00EF7350" w:rsidRPr="00514DEA">
        <w:rPr>
          <w:rFonts w:hint="eastAsia"/>
          <w:lang w:eastAsia="zh-HK"/>
        </w:rPr>
        <w:t>國家發展委員會、外交部、</w:t>
      </w:r>
      <w:r w:rsidR="00394326" w:rsidRPr="00514DEA">
        <w:rPr>
          <w:rFonts w:hint="eastAsia"/>
          <w:lang w:eastAsia="zh-HK"/>
        </w:rPr>
        <w:t>法務部、經濟部、教育部</w:t>
      </w:r>
    </w:p>
    <w:p w:rsidR="00B96A32" w:rsidRPr="00B96A32" w:rsidRDefault="00B96A32">
      <w:pPr>
        <w:pStyle w:val="af4"/>
        <w:spacing w:before="0" w:line="320" w:lineRule="exact"/>
        <w:ind w:left="1120" w:hangingChars="350" w:hanging="1120"/>
        <w:rPr>
          <w:rFonts w:hint="eastAsia"/>
        </w:rPr>
      </w:pPr>
    </w:p>
    <w:p w:rsidR="00064D29" w:rsidRPr="00514DEA" w:rsidRDefault="00064D29">
      <w:pPr>
        <w:pStyle w:val="af6"/>
        <w:spacing w:line="240" w:lineRule="exact"/>
        <w:rPr>
          <w:rFonts w:hAnsi="標楷體"/>
        </w:rPr>
      </w:pPr>
      <w:r w:rsidRPr="00514DEA">
        <w:rPr>
          <w:rFonts w:hAnsi="標楷體" w:hint="eastAsia"/>
        </w:rPr>
        <w:t>副本：</w:t>
      </w:r>
      <w:bookmarkStart w:id="22" w:name="副本"/>
      <w:bookmarkEnd w:id="22"/>
      <w:r w:rsidR="00394326" w:rsidRPr="00514DEA">
        <w:rPr>
          <w:rFonts w:hAnsi="標楷體" w:hint="eastAsia"/>
        </w:rPr>
        <w:t>本院各黨團、法制局、議事處會務科、公報處、總務處管理科、總務處警衛隊</w:t>
      </w:r>
    </w:p>
    <w:p w:rsidR="00064D29" w:rsidRPr="00514DEA" w:rsidRDefault="00064D29">
      <w:pPr>
        <w:pStyle w:val="af6"/>
        <w:spacing w:line="240" w:lineRule="exact"/>
        <w:rPr>
          <w:rFonts w:hAnsi="標楷體"/>
        </w:rPr>
      </w:pPr>
      <w:r w:rsidRPr="00514DEA">
        <w:rPr>
          <w:rFonts w:hAnsi="標楷體" w:hint="eastAsia"/>
        </w:rPr>
        <w:t>備註：</w:t>
      </w:r>
      <w:bookmarkStart w:id="23" w:name="備註"/>
      <w:bookmarkEnd w:id="23"/>
    </w:p>
    <w:p w:rsidR="00064D29" w:rsidRPr="00514DEA" w:rsidRDefault="0045527F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bookmarkStart w:id="24" w:name="備註1"/>
      <w:r w:rsidRPr="00514DEA">
        <w:rPr>
          <w:rFonts w:hAnsi="標楷體" w:hint="eastAsia"/>
        </w:rPr>
        <w:t>委員登記發言時間及方式，依本院議事規則第60條規定辦理；出、列席委員請於</w:t>
      </w:r>
      <w:r w:rsidR="00BD497E" w:rsidRPr="00514DEA">
        <w:rPr>
          <w:rFonts w:hAnsi="標楷體" w:hint="eastAsia"/>
        </w:rPr>
        <w:t>12月9日</w:t>
      </w:r>
      <w:r w:rsidRPr="00514DEA">
        <w:rPr>
          <w:rFonts w:hAnsi="標楷體" w:hint="eastAsia"/>
        </w:rPr>
        <w:t>上午8時起辦理發言登記(分別登記於甲、</w:t>
      </w:r>
      <w:proofErr w:type="gramStart"/>
      <w:r w:rsidRPr="00514DEA">
        <w:rPr>
          <w:rFonts w:hAnsi="標楷體" w:hint="eastAsia"/>
        </w:rPr>
        <w:t>乙表</w:t>
      </w:r>
      <w:proofErr w:type="gramEnd"/>
      <w:r w:rsidRPr="00514DEA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514DEA">
        <w:rPr>
          <w:rFonts w:hAnsi="標楷體" w:hint="eastAsia"/>
        </w:rPr>
        <w:t>於乙表</w:t>
      </w:r>
      <w:proofErr w:type="gramEnd"/>
      <w:r w:rsidRPr="00514DEA">
        <w:rPr>
          <w:rFonts w:hAnsi="標楷體" w:hint="eastAsia"/>
        </w:rPr>
        <w:t>。</w:t>
      </w:r>
      <w:bookmarkEnd w:id="24"/>
    </w:p>
    <w:p w:rsidR="003A2BD6" w:rsidRPr="00514DEA" w:rsidRDefault="003A2BD6" w:rsidP="009449F2">
      <w:pPr>
        <w:pStyle w:val="space1"/>
        <w:numPr>
          <w:ilvl w:val="0"/>
          <w:numId w:val="3"/>
        </w:numPr>
      </w:pPr>
      <w:bookmarkStart w:id="25" w:name="備註2"/>
      <w:r w:rsidRPr="00514DEA">
        <w:rPr>
          <w:rFonts w:hint="eastAsia"/>
          <w:b/>
          <w:lang w:eastAsia="zh-HK"/>
        </w:rPr>
        <w:t>第</w:t>
      </w:r>
      <w:r w:rsidR="006E1DAD">
        <w:rPr>
          <w:rFonts w:hint="eastAsia"/>
          <w:b/>
          <w:lang w:eastAsia="zh-HK"/>
        </w:rPr>
        <w:t>二</w:t>
      </w:r>
      <w:r w:rsidRPr="00514DEA">
        <w:rPr>
          <w:rFonts w:hint="eastAsia"/>
          <w:b/>
          <w:lang w:eastAsia="zh-HK"/>
        </w:rPr>
        <w:t>案至第</w:t>
      </w:r>
      <w:r w:rsidR="00AB0B13" w:rsidRPr="00514DEA">
        <w:rPr>
          <w:rFonts w:hint="eastAsia"/>
          <w:b/>
          <w:lang w:eastAsia="zh-HK"/>
        </w:rPr>
        <w:t>十</w:t>
      </w:r>
      <w:r w:rsidR="00BD497E" w:rsidRPr="00514DEA">
        <w:rPr>
          <w:rFonts w:hint="eastAsia"/>
          <w:b/>
          <w:lang w:eastAsia="zh-HK"/>
        </w:rPr>
        <w:t>二</w:t>
      </w:r>
      <w:r w:rsidRPr="00514DEA">
        <w:rPr>
          <w:rFonts w:hint="eastAsia"/>
          <w:b/>
          <w:lang w:eastAsia="zh-HK"/>
        </w:rPr>
        <w:t>案「涉及青年權益下修18歲」之相關法案，若未經各黨團簽署不復議同意書，則不予審查。</w:t>
      </w:r>
    </w:p>
    <w:p w:rsidR="00064D29" w:rsidRPr="00514DEA" w:rsidRDefault="003A2BD6" w:rsidP="00693A45">
      <w:pPr>
        <w:pStyle w:val="space1"/>
        <w:numPr>
          <w:ilvl w:val="0"/>
          <w:numId w:val="3"/>
        </w:numPr>
        <w:rPr>
          <w:b/>
        </w:rPr>
      </w:pPr>
      <w:r w:rsidRPr="00514DEA">
        <w:rPr>
          <w:rFonts w:hint="eastAsia"/>
          <w:b/>
        </w:rPr>
        <w:t>依據本院因應「</w:t>
      </w:r>
      <w:proofErr w:type="gramStart"/>
      <w:r w:rsidRPr="00514DEA">
        <w:rPr>
          <w:rFonts w:hint="eastAsia"/>
          <w:b/>
        </w:rPr>
        <w:t>新型冠</w:t>
      </w:r>
      <w:proofErr w:type="gramEnd"/>
      <w:r w:rsidRPr="00514DEA">
        <w:rPr>
          <w:rFonts w:hint="eastAsia"/>
          <w:b/>
        </w:rPr>
        <w:t>狀病毒肺炎」防疫措施，敬請列席機關配合減少與會人數，且與會人員須配戴口罩。</w:t>
      </w:r>
      <w:bookmarkEnd w:id="25"/>
    </w:p>
    <w:p w:rsidR="00394326" w:rsidRPr="00514DEA" w:rsidRDefault="00394326" w:rsidP="00502E18">
      <w:pPr>
        <w:pStyle w:val="space1"/>
        <w:numPr>
          <w:ilvl w:val="0"/>
          <w:numId w:val="3"/>
        </w:numPr>
      </w:pPr>
      <w:r w:rsidRPr="00514DEA">
        <w:rPr>
          <w:rFonts w:hint="eastAsia"/>
          <w:b/>
          <w:lang w:eastAsia="zh-HK"/>
        </w:rPr>
        <w:t>列席機關</w:t>
      </w:r>
      <w:r w:rsidRPr="00514DEA">
        <w:rPr>
          <w:rFonts w:hint="eastAsia"/>
          <w:b/>
        </w:rPr>
        <w:t>：</w:t>
      </w:r>
      <w:r w:rsidR="00266148" w:rsidRPr="00514DEA">
        <w:rPr>
          <w:b/>
        </w:rPr>
        <w:br/>
      </w:r>
      <w:r w:rsidR="003A2BD6" w:rsidRPr="00514DEA">
        <w:rPr>
          <w:rFonts w:hint="eastAsia"/>
        </w:rPr>
        <w:t>1.</w:t>
      </w:r>
      <w:r w:rsidR="00266148" w:rsidRPr="00514DEA">
        <w:rPr>
          <w:rFonts w:hint="eastAsia"/>
        </w:rPr>
        <w:t>「入出國及移民法」：</w:t>
      </w:r>
      <w:r w:rsidR="000C615D" w:rsidRPr="00514DEA">
        <w:rPr>
          <w:rFonts w:hint="eastAsia"/>
          <w:lang w:eastAsia="zh-HK"/>
        </w:rPr>
        <w:t>內政部、國家發展委員會、外交部</w:t>
      </w:r>
      <w:r w:rsidR="00266148" w:rsidRPr="00514DEA">
        <w:rPr>
          <w:lang w:eastAsia="zh-HK"/>
        </w:rPr>
        <w:br/>
      </w:r>
      <w:r w:rsidR="003A2BD6" w:rsidRPr="00514DEA">
        <w:rPr>
          <w:rFonts w:hint="eastAsia"/>
        </w:rPr>
        <w:t>2.</w:t>
      </w:r>
      <w:r w:rsidR="00266148" w:rsidRPr="00514DEA">
        <w:rPr>
          <w:rFonts w:hint="eastAsia"/>
        </w:rPr>
        <w:t>「保全業法」：</w:t>
      </w:r>
      <w:r w:rsidR="000C615D" w:rsidRPr="00514DEA">
        <w:rPr>
          <w:rFonts w:hint="eastAsia"/>
          <w:lang w:eastAsia="zh-HK"/>
        </w:rPr>
        <w:t>內政部、法務部</w:t>
      </w:r>
      <w:r w:rsidR="00266148" w:rsidRPr="00514DEA">
        <w:br/>
      </w:r>
      <w:r w:rsidR="003A2BD6" w:rsidRPr="00514DEA">
        <w:rPr>
          <w:rFonts w:hint="eastAsia"/>
        </w:rPr>
        <w:t>3.</w:t>
      </w:r>
      <w:r w:rsidR="00266148" w:rsidRPr="00514DEA">
        <w:rPr>
          <w:rFonts w:hint="eastAsia"/>
        </w:rPr>
        <w:t>「集會遊行法」：</w:t>
      </w:r>
      <w:r w:rsidR="000C615D" w:rsidRPr="00514DEA">
        <w:rPr>
          <w:rFonts w:hint="eastAsia"/>
          <w:lang w:eastAsia="zh-HK"/>
        </w:rPr>
        <w:t>內政部、法務部</w:t>
      </w:r>
      <w:r w:rsidR="00266148" w:rsidRPr="00514DEA">
        <w:br/>
      </w:r>
      <w:r w:rsidR="003A2BD6" w:rsidRPr="00514DEA">
        <w:rPr>
          <w:rFonts w:hint="eastAsia"/>
        </w:rPr>
        <w:t>4.</w:t>
      </w:r>
      <w:r w:rsidR="00266148" w:rsidRPr="00514DEA">
        <w:rPr>
          <w:rFonts w:hint="eastAsia"/>
        </w:rPr>
        <w:t>「民防法」：</w:t>
      </w:r>
      <w:r w:rsidR="000C615D" w:rsidRPr="00514DEA">
        <w:rPr>
          <w:rFonts w:hint="eastAsia"/>
          <w:lang w:eastAsia="zh-HK"/>
        </w:rPr>
        <w:t>內政部、法務部</w:t>
      </w:r>
      <w:r w:rsidR="00266148" w:rsidRPr="00514DEA">
        <w:br/>
      </w:r>
      <w:r w:rsidR="003A2BD6" w:rsidRPr="00514DEA">
        <w:rPr>
          <w:rFonts w:hint="eastAsia"/>
        </w:rPr>
        <w:t>5.</w:t>
      </w:r>
      <w:r w:rsidR="00266148" w:rsidRPr="00514DEA">
        <w:rPr>
          <w:rFonts w:hint="eastAsia"/>
        </w:rPr>
        <w:t>「國籍法」：</w:t>
      </w:r>
      <w:r w:rsidR="000C615D" w:rsidRPr="00514DEA">
        <w:rPr>
          <w:rFonts w:hint="eastAsia"/>
          <w:lang w:eastAsia="zh-HK"/>
        </w:rPr>
        <w:t>內政部、法務部</w:t>
      </w:r>
      <w:r w:rsidRPr="00514DEA">
        <w:rPr>
          <w:b/>
        </w:rPr>
        <w:br/>
      </w:r>
      <w:r w:rsidR="003A2BD6" w:rsidRPr="00514DEA">
        <w:rPr>
          <w:rFonts w:hint="eastAsia"/>
        </w:rPr>
        <w:t>6.</w:t>
      </w:r>
      <w:r w:rsidRPr="00514DEA">
        <w:rPr>
          <w:rFonts w:hint="eastAsia"/>
        </w:rPr>
        <w:t>「人民團體法」：</w:t>
      </w:r>
      <w:r w:rsidRPr="00514DEA">
        <w:rPr>
          <w:rFonts w:hint="eastAsia"/>
          <w:lang w:eastAsia="zh-HK"/>
        </w:rPr>
        <w:t>內政部、法務部、</w:t>
      </w:r>
      <w:r w:rsidRPr="00514DEA">
        <w:rPr>
          <w:sz w:val="28"/>
        </w:rPr>
        <w:br/>
      </w:r>
      <w:r w:rsidR="003A2BD6" w:rsidRPr="00514DEA">
        <w:rPr>
          <w:rFonts w:hint="eastAsia"/>
        </w:rPr>
        <w:t>7.</w:t>
      </w:r>
      <w:r w:rsidRPr="00514DEA">
        <w:rPr>
          <w:rFonts w:hint="eastAsia"/>
        </w:rPr>
        <w:t>「工業團體法」：</w:t>
      </w:r>
      <w:r w:rsidRPr="00514DEA">
        <w:rPr>
          <w:rFonts w:hint="eastAsia"/>
          <w:lang w:eastAsia="zh-HK"/>
        </w:rPr>
        <w:t>內政部、法務部、經濟部</w:t>
      </w:r>
      <w:r w:rsidRPr="00514DEA">
        <w:rPr>
          <w:lang w:eastAsia="zh-HK"/>
        </w:rPr>
        <w:br/>
      </w:r>
      <w:r w:rsidR="003A2BD6" w:rsidRPr="00514DEA">
        <w:rPr>
          <w:rFonts w:hint="eastAsia"/>
        </w:rPr>
        <w:t>8.</w:t>
      </w:r>
      <w:r w:rsidRPr="00514DEA">
        <w:rPr>
          <w:rFonts w:hint="eastAsia"/>
        </w:rPr>
        <w:t>「商業團體法」：</w:t>
      </w:r>
      <w:r w:rsidRPr="00514DEA">
        <w:rPr>
          <w:rFonts w:hint="eastAsia"/>
          <w:lang w:eastAsia="zh-HK"/>
        </w:rPr>
        <w:t>內政部、法務部、經濟部</w:t>
      </w:r>
      <w:r w:rsidRPr="00514DEA">
        <w:rPr>
          <w:lang w:eastAsia="zh-HK"/>
        </w:rPr>
        <w:br/>
      </w:r>
      <w:r w:rsidR="003A2BD6" w:rsidRPr="00514DEA">
        <w:rPr>
          <w:rFonts w:hint="eastAsia"/>
        </w:rPr>
        <w:t>9.</w:t>
      </w:r>
      <w:r w:rsidRPr="00514DEA">
        <w:rPr>
          <w:rFonts w:hint="eastAsia"/>
        </w:rPr>
        <w:t>「教育會法」：</w:t>
      </w:r>
      <w:r w:rsidRPr="00514DEA">
        <w:rPr>
          <w:rFonts w:hint="eastAsia"/>
          <w:lang w:eastAsia="zh-HK"/>
        </w:rPr>
        <w:t>內政部、教育部</w:t>
      </w:r>
    </w:p>
    <w:p w:rsidR="00394326" w:rsidRPr="00514DEA" w:rsidRDefault="00394326" w:rsidP="006102F0">
      <w:pPr>
        <w:pStyle w:val="space1"/>
        <w:numPr>
          <w:ilvl w:val="0"/>
          <w:numId w:val="3"/>
        </w:numPr>
      </w:pPr>
      <w:r w:rsidRPr="00514DEA">
        <w:rPr>
          <w:rFonts w:hint="eastAsia"/>
          <w:b/>
        </w:rPr>
        <w:t>機關對本次會議討論事項所列審查之法案，如有建議修正條文，請依附</w:t>
      </w:r>
      <w:proofErr w:type="gramStart"/>
      <w:r w:rsidRPr="00514DEA">
        <w:rPr>
          <w:rFonts w:hint="eastAsia"/>
          <w:b/>
        </w:rPr>
        <w:t>檔</w:t>
      </w:r>
      <w:proofErr w:type="gramEnd"/>
      <w:r w:rsidRPr="00514DEA">
        <w:rPr>
          <w:rFonts w:hint="eastAsia"/>
          <w:b/>
        </w:rPr>
        <w:t>填寫，並準備50份書面資料於開會前送至本會，電子</w:t>
      </w:r>
      <w:proofErr w:type="gramStart"/>
      <w:r w:rsidRPr="00514DEA">
        <w:rPr>
          <w:rFonts w:hint="eastAsia"/>
          <w:b/>
        </w:rPr>
        <w:t>檔請傳至</w:t>
      </w:r>
      <w:proofErr w:type="gramEnd"/>
      <w:r w:rsidRPr="00514DEA">
        <w:rPr>
          <w:rFonts w:hint="eastAsia"/>
          <w:b/>
        </w:rPr>
        <w:t>ly20763@ly.gov.tw</w:t>
      </w:r>
      <w:r w:rsidR="008155B3" w:rsidRPr="00514DEA">
        <w:rPr>
          <w:rFonts w:hint="eastAsia"/>
          <w:b/>
        </w:rPr>
        <w:t>、ly20850@ly.gov.tw</w:t>
      </w:r>
      <w:r w:rsidRPr="00514DEA">
        <w:rPr>
          <w:rFonts w:hint="eastAsia"/>
          <w:b/>
        </w:rPr>
        <w:t>，以利法案審查。</w:t>
      </w:r>
    </w:p>
    <w:p w:rsidR="0045527F" w:rsidRPr="00514DEA" w:rsidRDefault="0045527F" w:rsidP="006102F0">
      <w:pPr>
        <w:pStyle w:val="space1"/>
        <w:numPr>
          <w:ilvl w:val="0"/>
          <w:numId w:val="3"/>
        </w:numPr>
      </w:pPr>
      <w:r w:rsidRPr="00514DEA">
        <w:rPr>
          <w:rFonts w:hint="eastAsia"/>
        </w:rPr>
        <w:t>請相關單位將口頭報告之書面資料150份儘速送至本會，並將電子檔傳至dtp@ly.gov.tw、ly20</w:t>
      </w:r>
      <w:r w:rsidR="000C615D" w:rsidRPr="00514DEA">
        <w:rPr>
          <w:rFonts w:hint="eastAsia"/>
        </w:rPr>
        <w:t>459</w:t>
      </w:r>
      <w:r w:rsidRPr="00514DEA">
        <w:rPr>
          <w:rFonts w:hint="eastAsia"/>
        </w:rPr>
        <w:t>@ly.gov.tw、ly20</w:t>
      </w:r>
      <w:r w:rsidR="000C615D" w:rsidRPr="00514DEA">
        <w:rPr>
          <w:rFonts w:hint="eastAsia"/>
        </w:rPr>
        <w:t>763</w:t>
      </w:r>
      <w:r w:rsidRPr="00514DEA">
        <w:rPr>
          <w:rFonts w:hint="eastAsia"/>
        </w:rPr>
        <w:t>@ly.gov.tw</w:t>
      </w:r>
      <w:r w:rsidR="008155B3" w:rsidRPr="00514DEA">
        <w:rPr>
          <w:rFonts w:hint="eastAsia"/>
        </w:rPr>
        <w:t>、ly20850@ly.gov.tw</w:t>
      </w:r>
      <w:r w:rsidRPr="00514DEA">
        <w:rPr>
          <w:rFonts w:hint="eastAsia"/>
        </w:rPr>
        <w:t>；另列席官員名單請回傳本會</w:t>
      </w:r>
      <w:r w:rsidR="000C615D" w:rsidRPr="00514DEA">
        <w:rPr>
          <w:rFonts w:hint="eastAsia"/>
          <w:lang w:eastAsia="zh-HK"/>
        </w:rPr>
        <w:t>黃先生</w:t>
      </w:r>
      <w:r w:rsidRPr="00514DEA">
        <w:rPr>
          <w:rFonts w:hint="eastAsia"/>
        </w:rPr>
        <w:t>ly208</w:t>
      </w:r>
      <w:r w:rsidR="000C615D" w:rsidRPr="00514DEA">
        <w:rPr>
          <w:rFonts w:hint="eastAsia"/>
        </w:rPr>
        <w:t>8</w:t>
      </w:r>
      <w:r w:rsidRPr="00514DEA">
        <w:rPr>
          <w:rFonts w:hint="eastAsia"/>
        </w:rPr>
        <w:t>0@ly.gov.tw或電話02-2358550</w:t>
      </w:r>
      <w:r w:rsidR="000C615D" w:rsidRPr="00514DEA">
        <w:rPr>
          <w:rFonts w:hint="eastAsia"/>
        </w:rPr>
        <w:t>8</w:t>
      </w:r>
      <w:r w:rsidRPr="00514DEA">
        <w:rPr>
          <w:rFonts w:hint="eastAsia"/>
        </w:rPr>
        <w:t>。</w:t>
      </w:r>
    </w:p>
    <w:p w:rsidR="0045527F" w:rsidRDefault="0045527F" w:rsidP="006102F0">
      <w:pPr>
        <w:pStyle w:val="space1"/>
        <w:numPr>
          <w:ilvl w:val="0"/>
          <w:numId w:val="3"/>
        </w:numPr>
      </w:pPr>
      <w:r w:rsidRPr="00514DEA">
        <w:rPr>
          <w:rFonts w:hint="eastAsia"/>
        </w:rPr>
        <w:t>請將本次會議資料電子檔，利用貴單位之政府單位憑證(GCA卡)及本發文</w:t>
      </w:r>
      <w:proofErr w:type="gramStart"/>
      <w:r w:rsidRPr="00514DEA">
        <w:rPr>
          <w:rFonts w:hint="eastAsia"/>
        </w:rPr>
        <w:t>文</w:t>
      </w:r>
      <w:proofErr w:type="gramEnd"/>
      <w:r w:rsidRPr="00514DEA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D6373F" w:rsidRDefault="00B946E7" w:rsidP="00B946E7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 wp14:anchorId="625D7318" wp14:editId="36154493">
            <wp:extent cx="4314825" cy="799743"/>
            <wp:effectExtent l="0" t="0" r="0" b="635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00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373F" w:rsidRPr="00B96A32" w:rsidRDefault="00D6373F" w:rsidP="00D6373F">
      <w:pPr>
        <w:spacing w:line="500" w:lineRule="exact"/>
        <w:ind w:rightChars="-250" w:right="-600"/>
        <w:jc w:val="both"/>
        <w:rPr>
          <w:spacing w:val="-18"/>
          <w:sz w:val="32"/>
          <w:szCs w:val="32"/>
        </w:rPr>
      </w:pPr>
      <w:r>
        <w:br w:type="page"/>
      </w:r>
      <w:r w:rsidRPr="00B96A32">
        <w:rPr>
          <w:rFonts w:hAnsi="標楷體" w:hint="eastAsia"/>
          <w:b/>
          <w:spacing w:val="-18"/>
          <w:sz w:val="36"/>
          <w:szCs w:val="36"/>
        </w:rPr>
        <w:lastRenderedPageBreak/>
        <w:t>立法院第10屆第2會期內政委員會第2</w:t>
      </w:r>
      <w:r w:rsidRPr="00B96A32">
        <w:rPr>
          <w:rFonts w:hAnsi="標楷體"/>
          <w:b/>
          <w:spacing w:val="-18"/>
          <w:sz w:val="36"/>
          <w:szCs w:val="36"/>
        </w:rPr>
        <w:t>2</w:t>
      </w:r>
      <w:r w:rsidRPr="00B96A32">
        <w:rPr>
          <w:rFonts w:hAnsi="標楷體" w:hint="eastAsia"/>
          <w:b/>
          <w:spacing w:val="-18"/>
          <w:sz w:val="36"/>
          <w:szCs w:val="36"/>
        </w:rPr>
        <w:t>次全體委員會議議事日程</w:t>
      </w:r>
    </w:p>
    <w:p w:rsidR="00D6373F" w:rsidRPr="00DC6297" w:rsidRDefault="00D6373F" w:rsidP="00D6373F">
      <w:pPr>
        <w:spacing w:line="560" w:lineRule="exact"/>
        <w:ind w:left="899" w:rightChars="-109" w:right="-262" w:hangingChars="281" w:hanging="899"/>
        <w:jc w:val="both"/>
        <w:rPr>
          <w:rFonts w:hAnsi="標楷體"/>
          <w:sz w:val="32"/>
          <w:szCs w:val="32"/>
        </w:rPr>
      </w:pPr>
      <w:r w:rsidRPr="00DC6297">
        <w:rPr>
          <w:rFonts w:hAnsi="標楷體" w:hint="eastAsia"/>
          <w:sz w:val="32"/>
          <w:szCs w:val="32"/>
        </w:rPr>
        <w:t>時間</w:t>
      </w:r>
      <w:r w:rsidRPr="00DC6297">
        <w:rPr>
          <w:rFonts w:hAnsi="標楷體" w:hint="eastAsia"/>
          <w:spacing w:val="-20"/>
          <w:sz w:val="32"/>
          <w:szCs w:val="32"/>
        </w:rPr>
        <w:t>：</w:t>
      </w:r>
      <w:r w:rsidRPr="00DC6297">
        <w:rPr>
          <w:rFonts w:hAnsi="標楷體" w:hint="eastAsia"/>
          <w:sz w:val="32"/>
          <w:szCs w:val="32"/>
        </w:rPr>
        <w:t>10</w:t>
      </w:r>
      <w:r>
        <w:rPr>
          <w:rFonts w:hAnsi="標楷體" w:hint="eastAsia"/>
          <w:sz w:val="32"/>
          <w:szCs w:val="32"/>
        </w:rPr>
        <w:t>9</w:t>
      </w:r>
      <w:r w:rsidRPr="008E19A8">
        <w:rPr>
          <w:rFonts w:hAnsi="標楷體" w:hint="eastAsia"/>
          <w:sz w:val="32"/>
          <w:szCs w:val="32"/>
        </w:rPr>
        <w:t>年</w:t>
      </w:r>
      <w:r>
        <w:rPr>
          <w:rFonts w:hAnsi="標楷體" w:hint="eastAsia"/>
          <w:sz w:val="32"/>
          <w:szCs w:val="32"/>
        </w:rPr>
        <w:t>12</w:t>
      </w:r>
      <w:r w:rsidRPr="005D590C">
        <w:rPr>
          <w:rFonts w:hAnsi="標楷體" w:hint="eastAsia"/>
          <w:sz w:val="32"/>
          <w:szCs w:val="32"/>
        </w:rPr>
        <w:t>月</w:t>
      </w:r>
      <w:r>
        <w:rPr>
          <w:rFonts w:hAnsi="標楷體" w:hint="eastAsia"/>
          <w:sz w:val="32"/>
          <w:szCs w:val="32"/>
        </w:rPr>
        <w:t>9</w:t>
      </w:r>
      <w:r w:rsidRPr="005D590C">
        <w:rPr>
          <w:rFonts w:hAnsi="標楷體" w:hint="eastAsia"/>
          <w:sz w:val="32"/>
          <w:szCs w:val="32"/>
        </w:rPr>
        <w:t>日（星期</w:t>
      </w:r>
      <w:r>
        <w:rPr>
          <w:rFonts w:hAnsi="標楷體" w:hint="eastAsia"/>
          <w:sz w:val="32"/>
          <w:szCs w:val="32"/>
          <w:lang w:eastAsia="zh-HK"/>
        </w:rPr>
        <w:t>三</w:t>
      </w:r>
      <w:r w:rsidRPr="005D590C">
        <w:rPr>
          <w:rFonts w:hAnsi="標楷體" w:hint="eastAsia"/>
          <w:sz w:val="32"/>
          <w:szCs w:val="32"/>
        </w:rPr>
        <w:t>）</w:t>
      </w:r>
      <w:r>
        <w:rPr>
          <w:rFonts w:hAnsi="標楷體" w:hint="eastAsia"/>
          <w:sz w:val="32"/>
          <w:szCs w:val="32"/>
        </w:rPr>
        <w:t>、12</w:t>
      </w:r>
      <w:r>
        <w:rPr>
          <w:rFonts w:hAnsi="標楷體" w:hint="eastAsia"/>
          <w:sz w:val="32"/>
          <w:szCs w:val="32"/>
          <w:lang w:eastAsia="zh-HK"/>
        </w:rPr>
        <w:t>月</w:t>
      </w:r>
      <w:r>
        <w:rPr>
          <w:rFonts w:hAnsi="標楷體" w:hint="eastAsia"/>
          <w:sz w:val="32"/>
          <w:szCs w:val="32"/>
        </w:rPr>
        <w:t>10</w:t>
      </w:r>
      <w:r>
        <w:rPr>
          <w:rFonts w:hAnsi="標楷體" w:hint="eastAsia"/>
          <w:sz w:val="32"/>
          <w:szCs w:val="32"/>
          <w:lang w:eastAsia="zh-HK"/>
        </w:rPr>
        <w:t>日（</w:t>
      </w:r>
      <w:r w:rsidRPr="005D590C">
        <w:rPr>
          <w:rFonts w:hAnsi="標楷體" w:hint="eastAsia"/>
          <w:sz w:val="32"/>
          <w:szCs w:val="32"/>
        </w:rPr>
        <w:t>星期</w:t>
      </w:r>
      <w:r>
        <w:rPr>
          <w:rFonts w:hAnsi="標楷體" w:hint="eastAsia"/>
          <w:sz w:val="32"/>
          <w:szCs w:val="32"/>
          <w:lang w:eastAsia="zh-HK"/>
        </w:rPr>
        <w:t>四</w:t>
      </w:r>
      <w:r>
        <w:rPr>
          <w:rFonts w:hAnsi="標楷體" w:hint="eastAsia"/>
          <w:sz w:val="32"/>
          <w:szCs w:val="32"/>
        </w:rPr>
        <w:t>）</w:t>
      </w:r>
      <w:r w:rsidRPr="00DC6297">
        <w:rPr>
          <w:rFonts w:hAnsi="標楷體" w:hint="eastAsia"/>
          <w:sz w:val="32"/>
          <w:szCs w:val="32"/>
        </w:rPr>
        <w:t>上午9時至下午5時30分</w:t>
      </w:r>
      <w:r>
        <w:rPr>
          <w:rFonts w:hAnsi="標楷體" w:hint="eastAsia"/>
          <w:sz w:val="32"/>
          <w:szCs w:val="32"/>
        </w:rPr>
        <w:t>【</w:t>
      </w:r>
      <w:r>
        <w:rPr>
          <w:rFonts w:hAnsi="標楷體" w:hint="eastAsia"/>
          <w:sz w:val="32"/>
          <w:szCs w:val="32"/>
          <w:lang w:eastAsia="zh-HK"/>
        </w:rPr>
        <w:t>兩天一次會】</w:t>
      </w:r>
    </w:p>
    <w:p w:rsidR="00D6373F" w:rsidRPr="00DC6297" w:rsidRDefault="00D6373F" w:rsidP="00D6373F">
      <w:pPr>
        <w:spacing w:line="560" w:lineRule="exact"/>
        <w:ind w:left="899" w:rightChars="-109" w:right="-262" w:hangingChars="281" w:hanging="899"/>
        <w:jc w:val="both"/>
        <w:rPr>
          <w:rFonts w:hAnsi="標楷體"/>
          <w:sz w:val="32"/>
          <w:szCs w:val="32"/>
        </w:rPr>
      </w:pPr>
      <w:r w:rsidRPr="00DC6297">
        <w:rPr>
          <w:rFonts w:hAnsi="標楷體" w:hint="eastAsia"/>
          <w:sz w:val="32"/>
          <w:szCs w:val="32"/>
        </w:rPr>
        <w:t>地點：紅樓202會議室</w:t>
      </w:r>
    </w:p>
    <w:p w:rsidR="00D6373F" w:rsidRPr="00786717" w:rsidRDefault="00D6373F" w:rsidP="00D6373F">
      <w:pPr>
        <w:pStyle w:val="a6"/>
        <w:tabs>
          <w:tab w:val="left" w:pos="360"/>
          <w:tab w:val="left" w:pos="2520"/>
          <w:tab w:val="left" w:pos="4320"/>
        </w:tabs>
        <w:spacing w:beforeLines="100" w:before="360" w:line="560" w:lineRule="exact"/>
        <w:ind w:left="0"/>
        <w:jc w:val="both"/>
        <w:rPr>
          <w:rFonts w:hAnsi="標楷體"/>
          <w:b/>
          <w:sz w:val="36"/>
          <w:szCs w:val="36"/>
        </w:rPr>
      </w:pPr>
      <w:r w:rsidRPr="00786717">
        <w:rPr>
          <w:rFonts w:hAnsi="標楷體" w:hint="eastAsia"/>
          <w:b/>
          <w:sz w:val="36"/>
          <w:szCs w:val="36"/>
        </w:rPr>
        <w:t>報告事項</w:t>
      </w:r>
    </w:p>
    <w:p w:rsidR="00D6373F" w:rsidRPr="00D6373F" w:rsidRDefault="00D6373F" w:rsidP="00D6373F">
      <w:pPr>
        <w:pStyle w:val="a6"/>
        <w:tabs>
          <w:tab w:val="left" w:pos="360"/>
          <w:tab w:val="left" w:pos="2520"/>
          <w:tab w:val="left" w:pos="4320"/>
        </w:tabs>
        <w:spacing w:after="0" w:line="560" w:lineRule="exact"/>
        <w:ind w:left="0" w:hanging="1"/>
        <w:jc w:val="both"/>
        <w:rPr>
          <w:rFonts w:hAnsi="標楷體"/>
          <w:sz w:val="32"/>
          <w:szCs w:val="32"/>
        </w:rPr>
      </w:pPr>
      <w:r w:rsidRPr="00D6373F">
        <w:rPr>
          <w:rFonts w:hAnsi="標楷體" w:hint="eastAsia"/>
          <w:sz w:val="32"/>
          <w:szCs w:val="32"/>
        </w:rPr>
        <w:t>宣讀上次會議議事錄。</w:t>
      </w:r>
    </w:p>
    <w:p w:rsidR="00D6373F" w:rsidRPr="00D6373F" w:rsidRDefault="00D6373F" w:rsidP="00D6373F">
      <w:pPr>
        <w:pStyle w:val="a6"/>
        <w:tabs>
          <w:tab w:val="left" w:pos="360"/>
          <w:tab w:val="left" w:pos="2520"/>
          <w:tab w:val="left" w:pos="4320"/>
        </w:tabs>
        <w:spacing w:beforeLines="100" w:before="360" w:after="0" w:line="560" w:lineRule="exact"/>
        <w:ind w:left="0"/>
        <w:jc w:val="both"/>
        <w:rPr>
          <w:rFonts w:hAnsi="標楷體"/>
          <w:b/>
          <w:kern w:val="0"/>
          <w:sz w:val="32"/>
        </w:rPr>
      </w:pPr>
      <w:r w:rsidRPr="00D6373F">
        <w:rPr>
          <w:rFonts w:hAnsi="標楷體" w:hint="eastAsia"/>
          <w:b/>
          <w:kern w:val="0"/>
          <w:sz w:val="32"/>
        </w:rPr>
        <w:t>邀請內政部部長就「青年權益下修18歲，強化青年權益保障」進行專題報告，並備質詢。</w:t>
      </w:r>
    </w:p>
    <w:p w:rsidR="00D6373F" w:rsidRDefault="00D6373F" w:rsidP="00D6373F">
      <w:pPr>
        <w:pStyle w:val="a6"/>
        <w:tabs>
          <w:tab w:val="left" w:pos="360"/>
          <w:tab w:val="left" w:pos="2520"/>
          <w:tab w:val="left" w:pos="4320"/>
        </w:tabs>
        <w:spacing w:beforeLines="100" w:before="360" w:line="560" w:lineRule="exact"/>
        <w:ind w:left="0"/>
        <w:jc w:val="both"/>
        <w:rPr>
          <w:rFonts w:hAnsi="標楷體"/>
          <w:b/>
          <w:sz w:val="36"/>
          <w:szCs w:val="36"/>
        </w:rPr>
      </w:pPr>
      <w:r w:rsidRPr="00DD64A6">
        <w:rPr>
          <w:rFonts w:hAnsi="標楷體" w:hint="eastAsia"/>
          <w:b/>
          <w:sz w:val="36"/>
          <w:szCs w:val="36"/>
        </w:rPr>
        <w:t>討論事項</w:t>
      </w:r>
    </w:p>
    <w:p w:rsidR="00D6373F" w:rsidRDefault="00D6373F" w:rsidP="00B96A32">
      <w:pPr>
        <w:numPr>
          <w:ilvl w:val="0"/>
          <w:numId w:val="5"/>
        </w:numPr>
        <w:tabs>
          <w:tab w:val="left" w:pos="142"/>
        </w:tabs>
        <w:snapToGrid w:val="0"/>
        <w:spacing w:beforeLines="50" w:before="180" w:line="480" w:lineRule="atLeast"/>
        <w:jc w:val="both"/>
        <w:rPr>
          <w:rFonts w:hAnsi="標楷體"/>
          <w:kern w:val="0"/>
          <w:sz w:val="32"/>
        </w:rPr>
      </w:pPr>
      <w:r w:rsidRPr="00BD76AA">
        <w:rPr>
          <w:rFonts w:hAnsi="標楷體" w:hint="eastAsia"/>
          <w:kern w:val="0"/>
          <w:sz w:val="32"/>
        </w:rPr>
        <w:t>審查行政院函請審議、民眾黨黨團及時代力量黨團分別擬具「入出國及移民法部分條文修正草案」案。</w:t>
      </w:r>
    </w:p>
    <w:p w:rsidR="00D6373F" w:rsidRPr="00BD76AA" w:rsidRDefault="00D6373F" w:rsidP="00B96A32">
      <w:pPr>
        <w:numPr>
          <w:ilvl w:val="0"/>
          <w:numId w:val="5"/>
        </w:numPr>
        <w:tabs>
          <w:tab w:val="left" w:pos="142"/>
        </w:tabs>
        <w:snapToGrid w:val="0"/>
        <w:spacing w:beforeLines="50" w:before="180" w:line="480" w:lineRule="atLeast"/>
        <w:jc w:val="both"/>
        <w:rPr>
          <w:rFonts w:hAnsi="標楷體"/>
          <w:kern w:val="0"/>
          <w:sz w:val="32"/>
        </w:rPr>
      </w:pPr>
      <w:r>
        <w:rPr>
          <w:rFonts w:hAnsi="標楷體" w:hint="eastAsia"/>
          <w:kern w:val="0"/>
          <w:sz w:val="32"/>
          <w:szCs w:val="32"/>
        </w:rPr>
        <w:t>審查</w:t>
      </w:r>
      <w:r w:rsidRPr="00BD76AA">
        <w:rPr>
          <w:rFonts w:hAnsi="標楷體" w:hint="eastAsia"/>
          <w:kern w:val="0"/>
          <w:sz w:val="32"/>
        </w:rPr>
        <w:t>行政院函請審議、</w:t>
      </w:r>
      <w:r>
        <w:rPr>
          <w:rFonts w:hAnsi="標楷體" w:hint="eastAsia"/>
          <w:kern w:val="0"/>
          <w:sz w:val="32"/>
          <w:szCs w:val="32"/>
        </w:rPr>
        <w:t>委員鍾佳濱等17人、委員謝衣鳯等18人、民眾黨黨團及時代力量黨團分別擬具「保全業法第十條之一條文修正草案」案。</w:t>
      </w:r>
    </w:p>
    <w:p w:rsidR="00D6373F" w:rsidRPr="00BD76AA" w:rsidRDefault="00D6373F" w:rsidP="00B96A32">
      <w:pPr>
        <w:numPr>
          <w:ilvl w:val="0"/>
          <w:numId w:val="5"/>
        </w:numPr>
        <w:tabs>
          <w:tab w:val="left" w:pos="142"/>
        </w:tabs>
        <w:snapToGrid w:val="0"/>
        <w:spacing w:beforeLines="50" w:before="180" w:line="480" w:lineRule="atLeast"/>
        <w:jc w:val="both"/>
        <w:rPr>
          <w:rFonts w:hAnsi="標楷體"/>
          <w:kern w:val="0"/>
          <w:sz w:val="32"/>
        </w:rPr>
      </w:pPr>
      <w:r>
        <w:rPr>
          <w:rFonts w:hAnsi="標楷體" w:hint="eastAsia"/>
          <w:kern w:val="0"/>
          <w:sz w:val="32"/>
          <w:szCs w:val="32"/>
        </w:rPr>
        <w:t>審查</w:t>
      </w:r>
      <w:r w:rsidRPr="00BD76AA">
        <w:rPr>
          <w:rFonts w:hAnsi="標楷體" w:hint="eastAsia"/>
          <w:kern w:val="0"/>
          <w:sz w:val="32"/>
        </w:rPr>
        <w:t>行政院函請審議</w:t>
      </w:r>
      <w:r w:rsidRPr="008838FA">
        <w:rPr>
          <w:rFonts w:hAnsi="標楷體" w:hint="eastAsia"/>
          <w:kern w:val="0"/>
          <w:sz w:val="32"/>
          <w:szCs w:val="32"/>
        </w:rPr>
        <w:t>、</w:t>
      </w:r>
      <w:r w:rsidRPr="006710A9">
        <w:rPr>
          <w:rFonts w:hAnsi="標楷體" w:hint="eastAsia"/>
          <w:kern w:val="0"/>
          <w:sz w:val="32"/>
          <w:szCs w:val="32"/>
        </w:rPr>
        <w:t>委員</w:t>
      </w:r>
      <w:r w:rsidRPr="008838FA">
        <w:rPr>
          <w:rFonts w:hAnsi="標楷體" w:hint="eastAsia"/>
          <w:kern w:val="0"/>
          <w:sz w:val="32"/>
          <w:szCs w:val="32"/>
        </w:rPr>
        <w:t>王美惠等19人、</w:t>
      </w:r>
      <w:r>
        <w:rPr>
          <w:rFonts w:hAnsi="標楷體" w:hint="eastAsia"/>
          <w:kern w:val="0"/>
          <w:sz w:val="32"/>
          <w:szCs w:val="32"/>
        </w:rPr>
        <w:t>民眾黨黨團及時代力量黨團分別擬具「集會遊行法第十</w:t>
      </w:r>
      <w:proofErr w:type="gramStart"/>
      <w:r>
        <w:rPr>
          <w:rFonts w:hAnsi="標楷體" w:hint="eastAsia"/>
          <w:kern w:val="0"/>
          <w:sz w:val="32"/>
          <w:szCs w:val="32"/>
        </w:rPr>
        <w:t>條</w:t>
      </w:r>
      <w:proofErr w:type="gramEnd"/>
      <w:r>
        <w:rPr>
          <w:rFonts w:hAnsi="標楷體" w:hint="eastAsia"/>
          <w:kern w:val="0"/>
          <w:sz w:val="32"/>
          <w:szCs w:val="32"/>
        </w:rPr>
        <w:t>條文修正草案」案。</w:t>
      </w:r>
    </w:p>
    <w:p w:rsidR="00D6373F" w:rsidRPr="00BD76AA" w:rsidRDefault="00D6373F" w:rsidP="00B96A32">
      <w:pPr>
        <w:numPr>
          <w:ilvl w:val="0"/>
          <w:numId w:val="5"/>
        </w:numPr>
        <w:tabs>
          <w:tab w:val="left" w:pos="142"/>
        </w:tabs>
        <w:snapToGrid w:val="0"/>
        <w:spacing w:beforeLines="50" w:before="180" w:line="480" w:lineRule="atLeast"/>
        <w:jc w:val="both"/>
        <w:rPr>
          <w:rFonts w:hAnsi="標楷體"/>
          <w:kern w:val="0"/>
          <w:sz w:val="32"/>
        </w:rPr>
      </w:pPr>
      <w:r>
        <w:rPr>
          <w:rFonts w:hAnsi="標楷體" w:hint="eastAsia"/>
          <w:kern w:val="0"/>
          <w:sz w:val="32"/>
          <w:szCs w:val="32"/>
        </w:rPr>
        <w:t>審查</w:t>
      </w:r>
      <w:r w:rsidRPr="00BD76AA">
        <w:rPr>
          <w:rFonts w:hAnsi="標楷體" w:hint="eastAsia"/>
          <w:kern w:val="0"/>
          <w:sz w:val="32"/>
        </w:rPr>
        <w:t>行政院函請審議、</w:t>
      </w:r>
      <w:r>
        <w:rPr>
          <w:rFonts w:hAnsi="標楷體" w:hint="eastAsia"/>
          <w:kern w:val="0"/>
          <w:sz w:val="32"/>
          <w:szCs w:val="32"/>
        </w:rPr>
        <w:t>委員吳琪銘等21人、民眾黨黨團及時代力量黨團分別擬具「民防法第五</w:t>
      </w:r>
      <w:proofErr w:type="gramStart"/>
      <w:r>
        <w:rPr>
          <w:rFonts w:hAnsi="標楷體" w:hint="eastAsia"/>
          <w:kern w:val="0"/>
          <w:sz w:val="32"/>
          <w:szCs w:val="32"/>
        </w:rPr>
        <w:t>條</w:t>
      </w:r>
      <w:proofErr w:type="gramEnd"/>
      <w:r>
        <w:rPr>
          <w:rFonts w:hAnsi="標楷體" w:hint="eastAsia"/>
          <w:kern w:val="0"/>
          <w:sz w:val="32"/>
          <w:szCs w:val="32"/>
        </w:rPr>
        <w:t>條文修正草案」案。</w:t>
      </w:r>
    </w:p>
    <w:p w:rsidR="00D6373F" w:rsidRPr="00BD76AA" w:rsidRDefault="00D6373F" w:rsidP="00B96A32">
      <w:pPr>
        <w:numPr>
          <w:ilvl w:val="0"/>
          <w:numId w:val="5"/>
        </w:numPr>
        <w:tabs>
          <w:tab w:val="left" w:pos="142"/>
        </w:tabs>
        <w:snapToGrid w:val="0"/>
        <w:spacing w:beforeLines="50" w:before="180" w:line="480" w:lineRule="atLeast"/>
        <w:jc w:val="both"/>
        <w:rPr>
          <w:rFonts w:hAnsi="標楷體"/>
          <w:kern w:val="0"/>
          <w:sz w:val="32"/>
        </w:rPr>
      </w:pPr>
      <w:r w:rsidRPr="00BD76AA">
        <w:rPr>
          <w:rFonts w:hAnsi="標楷體" w:hint="eastAsia"/>
          <w:kern w:val="0"/>
          <w:sz w:val="32"/>
        </w:rPr>
        <w:t>審查行政院函請審議、民眾黨黨團及時代力量黨團分別擬具「國籍法部分條文修正草案」案。</w:t>
      </w:r>
    </w:p>
    <w:p w:rsidR="00D6373F" w:rsidRPr="00B37859" w:rsidRDefault="00D6373F" w:rsidP="00B96A32">
      <w:pPr>
        <w:numPr>
          <w:ilvl w:val="0"/>
          <w:numId w:val="5"/>
        </w:numPr>
        <w:tabs>
          <w:tab w:val="left" w:pos="142"/>
        </w:tabs>
        <w:snapToGrid w:val="0"/>
        <w:spacing w:beforeLines="50" w:before="180" w:line="480" w:lineRule="atLeast"/>
        <w:jc w:val="both"/>
        <w:rPr>
          <w:rFonts w:hAnsi="標楷體"/>
          <w:sz w:val="32"/>
          <w:szCs w:val="32"/>
        </w:rPr>
      </w:pPr>
      <w:r w:rsidRPr="00DA7606">
        <w:rPr>
          <w:rFonts w:hAnsi="標楷體" w:hint="eastAsia"/>
          <w:kern w:val="0"/>
          <w:sz w:val="32"/>
        </w:rPr>
        <w:t>審查委員</w:t>
      </w:r>
      <w:proofErr w:type="gramStart"/>
      <w:r w:rsidRPr="00DA7606">
        <w:rPr>
          <w:rFonts w:hAnsi="標楷體" w:hint="eastAsia"/>
          <w:kern w:val="0"/>
          <w:sz w:val="32"/>
        </w:rPr>
        <w:t>林</w:t>
      </w:r>
      <w:r>
        <w:rPr>
          <w:rFonts w:hAnsi="標楷體" w:hint="eastAsia"/>
          <w:kern w:val="0"/>
          <w:sz w:val="32"/>
          <w:lang w:eastAsia="zh-HK"/>
        </w:rPr>
        <w:t>楚茵</w:t>
      </w:r>
      <w:r w:rsidRPr="00DA7606">
        <w:rPr>
          <w:rFonts w:hAnsi="標楷體" w:hint="eastAsia"/>
          <w:kern w:val="0"/>
          <w:sz w:val="32"/>
        </w:rPr>
        <w:t>等</w:t>
      </w:r>
      <w:proofErr w:type="gramEnd"/>
      <w:r>
        <w:rPr>
          <w:rFonts w:hAnsi="標楷體" w:hint="eastAsia"/>
          <w:kern w:val="0"/>
          <w:sz w:val="32"/>
        </w:rPr>
        <w:t>17</w:t>
      </w:r>
      <w:r w:rsidRPr="00DA7606">
        <w:rPr>
          <w:rFonts w:hAnsi="標楷體" w:hint="eastAsia"/>
          <w:kern w:val="0"/>
          <w:sz w:val="32"/>
        </w:rPr>
        <w:t>人擬具「</w:t>
      </w:r>
      <w:r w:rsidRPr="00BD76AA">
        <w:rPr>
          <w:rFonts w:hAnsi="標楷體" w:hint="eastAsia"/>
          <w:kern w:val="0"/>
          <w:sz w:val="32"/>
        </w:rPr>
        <w:t>國籍法</w:t>
      </w:r>
      <w:r w:rsidRPr="00DA7606">
        <w:rPr>
          <w:rFonts w:hAnsi="標楷體" w:hint="eastAsia"/>
          <w:kern w:val="0"/>
          <w:sz w:val="32"/>
        </w:rPr>
        <w:t>第</w:t>
      </w:r>
      <w:r>
        <w:rPr>
          <w:rFonts w:hAnsi="標楷體" w:hint="eastAsia"/>
          <w:kern w:val="0"/>
          <w:sz w:val="32"/>
          <w:lang w:eastAsia="zh-HK"/>
        </w:rPr>
        <w:t>三</w:t>
      </w:r>
      <w:proofErr w:type="gramStart"/>
      <w:r w:rsidRPr="00DA7606">
        <w:rPr>
          <w:rFonts w:hAnsi="標楷體" w:hint="eastAsia"/>
          <w:kern w:val="0"/>
          <w:sz w:val="32"/>
        </w:rPr>
        <w:t>條</w:t>
      </w:r>
      <w:proofErr w:type="gramEnd"/>
      <w:r w:rsidRPr="00DA7606">
        <w:rPr>
          <w:rFonts w:hAnsi="標楷體" w:hint="eastAsia"/>
          <w:kern w:val="0"/>
          <w:sz w:val="32"/>
        </w:rPr>
        <w:t>條文修正草案」案。</w:t>
      </w:r>
    </w:p>
    <w:p w:rsidR="00D6373F" w:rsidRDefault="00D6373F" w:rsidP="00B96A32">
      <w:pPr>
        <w:numPr>
          <w:ilvl w:val="0"/>
          <w:numId w:val="5"/>
        </w:numPr>
        <w:tabs>
          <w:tab w:val="left" w:pos="142"/>
        </w:tabs>
        <w:snapToGrid w:val="0"/>
        <w:spacing w:beforeLines="50" w:before="180" w:line="480" w:lineRule="atLeast"/>
        <w:jc w:val="both"/>
        <w:rPr>
          <w:rFonts w:hAnsi="標楷體"/>
          <w:sz w:val="32"/>
          <w:szCs w:val="32"/>
        </w:rPr>
      </w:pPr>
      <w:r w:rsidRPr="00DA7606">
        <w:rPr>
          <w:rFonts w:hAnsi="標楷體" w:hint="eastAsia"/>
          <w:kern w:val="0"/>
          <w:sz w:val="32"/>
        </w:rPr>
        <w:t>審查行政院函請審議</w:t>
      </w:r>
      <w:r>
        <w:rPr>
          <w:rFonts w:hAnsi="標楷體" w:hint="eastAsia"/>
          <w:kern w:val="0"/>
          <w:sz w:val="32"/>
        </w:rPr>
        <w:t>、</w:t>
      </w:r>
      <w:r w:rsidRPr="00DA7606">
        <w:rPr>
          <w:rFonts w:hAnsi="標楷體" w:hint="eastAsia"/>
          <w:kern w:val="0"/>
          <w:sz w:val="32"/>
        </w:rPr>
        <w:t>委員洪孟楷等20人、委員謝衣鳯等</w:t>
      </w:r>
      <w:r w:rsidRPr="00DA7606">
        <w:rPr>
          <w:rFonts w:hAnsi="標楷體"/>
          <w:kern w:val="0"/>
          <w:sz w:val="32"/>
        </w:rPr>
        <w:t>18</w:t>
      </w:r>
      <w:r w:rsidRPr="00DA7606">
        <w:rPr>
          <w:rFonts w:hAnsi="標楷體" w:hint="eastAsia"/>
          <w:kern w:val="0"/>
          <w:sz w:val="32"/>
        </w:rPr>
        <w:t>人、委員林楚茵等18人</w:t>
      </w:r>
      <w:r>
        <w:rPr>
          <w:rFonts w:hAnsi="標楷體" w:hint="eastAsia"/>
          <w:kern w:val="0"/>
          <w:sz w:val="32"/>
        </w:rPr>
        <w:t>、</w:t>
      </w:r>
      <w:r w:rsidRPr="00DA7606">
        <w:rPr>
          <w:rFonts w:hAnsi="標楷體" w:hint="eastAsia"/>
          <w:kern w:val="0"/>
          <w:sz w:val="32"/>
        </w:rPr>
        <w:t>委員</w:t>
      </w:r>
      <w:r w:rsidRPr="00A667F1">
        <w:rPr>
          <w:rFonts w:hAnsi="標楷體"/>
          <w:kern w:val="0"/>
          <w:sz w:val="32"/>
        </w:rPr>
        <w:t>蔣萬安</w:t>
      </w:r>
      <w:r w:rsidRPr="00A667F1">
        <w:rPr>
          <w:rFonts w:hAnsi="標楷體" w:hint="eastAsia"/>
          <w:kern w:val="0"/>
          <w:sz w:val="32"/>
        </w:rPr>
        <w:t>等20人</w:t>
      </w:r>
      <w:r>
        <w:rPr>
          <w:rFonts w:hAnsi="標楷體" w:hint="eastAsia"/>
          <w:kern w:val="0"/>
          <w:sz w:val="32"/>
        </w:rPr>
        <w:t>、</w:t>
      </w:r>
      <w:r w:rsidRPr="00524243">
        <w:rPr>
          <w:rFonts w:hAnsi="標楷體" w:hint="eastAsia"/>
          <w:kern w:val="0"/>
          <w:sz w:val="32"/>
        </w:rPr>
        <w:t>民眾黨黨團</w:t>
      </w:r>
      <w:r w:rsidRPr="00DA7606">
        <w:rPr>
          <w:rFonts w:hAnsi="標楷體" w:hint="eastAsia"/>
          <w:kern w:val="0"/>
          <w:sz w:val="32"/>
        </w:rPr>
        <w:t>及</w:t>
      </w:r>
      <w:r w:rsidRPr="00524243">
        <w:rPr>
          <w:rFonts w:hAnsi="標楷體" w:hint="eastAsia"/>
          <w:kern w:val="0"/>
          <w:sz w:val="32"/>
        </w:rPr>
        <w:t>時代力量黨團</w:t>
      </w:r>
      <w:r w:rsidRPr="00DA7606">
        <w:rPr>
          <w:rFonts w:hAnsi="標楷體" w:hint="eastAsia"/>
          <w:kern w:val="0"/>
          <w:sz w:val="32"/>
        </w:rPr>
        <w:t>分別擬具「人民團體法第八條條文修正草案」案。</w:t>
      </w:r>
    </w:p>
    <w:p w:rsidR="00D6373F" w:rsidRDefault="00D6373F" w:rsidP="00B96A32">
      <w:pPr>
        <w:numPr>
          <w:ilvl w:val="0"/>
          <w:numId w:val="5"/>
        </w:numPr>
        <w:tabs>
          <w:tab w:val="left" w:pos="142"/>
        </w:tabs>
        <w:snapToGrid w:val="0"/>
        <w:spacing w:beforeLines="50" w:before="180" w:line="480" w:lineRule="atLeast"/>
        <w:jc w:val="both"/>
        <w:rPr>
          <w:rFonts w:hAnsi="標楷體"/>
          <w:sz w:val="32"/>
          <w:szCs w:val="32"/>
        </w:rPr>
      </w:pPr>
      <w:r w:rsidRPr="00DA7606">
        <w:rPr>
          <w:rFonts w:hAnsi="標楷體" w:hint="eastAsia"/>
          <w:kern w:val="0"/>
          <w:sz w:val="32"/>
        </w:rPr>
        <w:lastRenderedPageBreak/>
        <w:t>審查委員林奕華等2</w:t>
      </w:r>
      <w:r>
        <w:rPr>
          <w:rFonts w:hAnsi="標楷體" w:hint="eastAsia"/>
          <w:kern w:val="0"/>
          <w:sz w:val="32"/>
        </w:rPr>
        <w:t>5</w:t>
      </w:r>
      <w:r w:rsidRPr="00DA7606">
        <w:rPr>
          <w:rFonts w:hAnsi="標楷體" w:hint="eastAsia"/>
          <w:kern w:val="0"/>
          <w:sz w:val="32"/>
        </w:rPr>
        <w:t>人及時代力量黨團分別擬具「人民團體法第八條及第六十七</w:t>
      </w:r>
      <w:proofErr w:type="gramStart"/>
      <w:r w:rsidRPr="00DA7606">
        <w:rPr>
          <w:rFonts w:hAnsi="標楷體" w:hint="eastAsia"/>
          <w:kern w:val="0"/>
          <w:sz w:val="32"/>
        </w:rPr>
        <w:t>條</w:t>
      </w:r>
      <w:proofErr w:type="gramEnd"/>
      <w:r w:rsidRPr="00DA7606">
        <w:rPr>
          <w:rFonts w:hAnsi="標楷體" w:hint="eastAsia"/>
          <w:kern w:val="0"/>
          <w:sz w:val="32"/>
        </w:rPr>
        <w:t>條文修正草案」案。</w:t>
      </w:r>
    </w:p>
    <w:p w:rsidR="00D6373F" w:rsidRDefault="00D6373F" w:rsidP="00B96A32">
      <w:pPr>
        <w:numPr>
          <w:ilvl w:val="0"/>
          <w:numId w:val="5"/>
        </w:numPr>
        <w:tabs>
          <w:tab w:val="left" w:pos="142"/>
        </w:tabs>
        <w:snapToGrid w:val="0"/>
        <w:spacing w:beforeLines="50" w:before="180" w:line="480" w:lineRule="atLeast"/>
        <w:jc w:val="both"/>
        <w:rPr>
          <w:rFonts w:hAnsi="標楷體"/>
          <w:kern w:val="0"/>
          <w:sz w:val="32"/>
        </w:rPr>
      </w:pPr>
      <w:r w:rsidRPr="00DA7606">
        <w:rPr>
          <w:rFonts w:hAnsi="標楷體" w:hint="eastAsia"/>
          <w:kern w:val="0"/>
          <w:sz w:val="32"/>
        </w:rPr>
        <w:t>審查行政院函請審議</w:t>
      </w:r>
      <w:r>
        <w:rPr>
          <w:rFonts w:hAnsi="標楷體" w:hint="eastAsia"/>
          <w:kern w:val="0"/>
          <w:sz w:val="32"/>
        </w:rPr>
        <w:t>、</w:t>
      </w:r>
      <w:r w:rsidRPr="00DA7606">
        <w:rPr>
          <w:rFonts w:hAnsi="標楷體" w:hint="eastAsia"/>
          <w:kern w:val="0"/>
          <w:sz w:val="32"/>
        </w:rPr>
        <w:t>委員謝衣鳯等</w:t>
      </w:r>
      <w:r w:rsidRPr="00DA7606">
        <w:rPr>
          <w:rFonts w:hAnsi="標楷體"/>
          <w:kern w:val="0"/>
          <w:sz w:val="32"/>
        </w:rPr>
        <w:t>18</w:t>
      </w:r>
      <w:r w:rsidRPr="00DA7606">
        <w:rPr>
          <w:rFonts w:hAnsi="標楷體" w:hint="eastAsia"/>
          <w:kern w:val="0"/>
          <w:sz w:val="32"/>
        </w:rPr>
        <w:t>人</w:t>
      </w:r>
      <w:r>
        <w:rPr>
          <w:rFonts w:hAnsi="標楷體" w:hint="eastAsia"/>
          <w:kern w:val="0"/>
          <w:sz w:val="32"/>
        </w:rPr>
        <w:t>、</w:t>
      </w:r>
      <w:r w:rsidRPr="00524243">
        <w:rPr>
          <w:rFonts w:hAnsi="標楷體" w:hint="eastAsia"/>
          <w:kern w:val="0"/>
          <w:sz w:val="32"/>
        </w:rPr>
        <w:t>民眾黨黨團</w:t>
      </w:r>
      <w:r w:rsidRPr="00DA7606">
        <w:rPr>
          <w:rFonts w:hAnsi="標楷體" w:hint="eastAsia"/>
          <w:kern w:val="0"/>
          <w:sz w:val="32"/>
        </w:rPr>
        <w:t>及</w:t>
      </w:r>
      <w:r w:rsidRPr="00524243">
        <w:rPr>
          <w:rFonts w:hAnsi="標楷體" w:hint="eastAsia"/>
          <w:kern w:val="0"/>
          <w:sz w:val="32"/>
        </w:rPr>
        <w:t>時代力量黨團</w:t>
      </w:r>
      <w:r w:rsidRPr="00DA7606">
        <w:rPr>
          <w:rFonts w:hAnsi="標楷體" w:hint="eastAsia"/>
          <w:kern w:val="0"/>
          <w:sz w:val="32"/>
        </w:rPr>
        <w:t>分別擬具「工業團體法第十六條條文修正草案」案。</w:t>
      </w:r>
    </w:p>
    <w:p w:rsidR="00D6373F" w:rsidRDefault="00D6373F" w:rsidP="0015394D">
      <w:pPr>
        <w:tabs>
          <w:tab w:val="left" w:pos="142"/>
        </w:tabs>
        <w:snapToGrid w:val="0"/>
        <w:spacing w:beforeLines="50" w:before="180" w:line="480" w:lineRule="atLeast"/>
        <w:ind w:left="566" w:hangingChars="177" w:hanging="566"/>
        <w:jc w:val="both"/>
        <w:rPr>
          <w:rFonts w:hAnsi="標楷體"/>
          <w:kern w:val="0"/>
          <w:sz w:val="32"/>
        </w:rPr>
      </w:pPr>
      <w:r>
        <w:rPr>
          <w:rFonts w:hAnsi="標楷體" w:hint="eastAsia"/>
          <w:kern w:val="0"/>
          <w:sz w:val="32"/>
        </w:rPr>
        <w:t>十、</w:t>
      </w:r>
      <w:bookmarkStart w:id="26" w:name="_GoBack"/>
      <w:bookmarkEnd w:id="26"/>
      <w:r w:rsidRPr="00DA7606">
        <w:rPr>
          <w:rFonts w:hAnsi="標楷體" w:hint="eastAsia"/>
          <w:kern w:val="0"/>
          <w:sz w:val="32"/>
        </w:rPr>
        <w:t>審查行政院函請審議</w:t>
      </w:r>
      <w:r>
        <w:rPr>
          <w:rFonts w:hAnsi="標楷體" w:hint="eastAsia"/>
          <w:kern w:val="0"/>
          <w:sz w:val="32"/>
        </w:rPr>
        <w:t>、</w:t>
      </w:r>
      <w:r w:rsidRPr="00DA7606">
        <w:rPr>
          <w:rFonts w:hAnsi="標楷體" w:hint="eastAsia"/>
          <w:kern w:val="0"/>
          <w:sz w:val="32"/>
        </w:rPr>
        <w:t>委員謝衣鳯等</w:t>
      </w:r>
      <w:r w:rsidRPr="00DA7606">
        <w:rPr>
          <w:rFonts w:hAnsi="標楷體"/>
          <w:kern w:val="0"/>
          <w:sz w:val="32"/>
        </w:rPr>
        <w:t>18</w:t>
      </w:r>
      <w:r w:rsidRPr="00DA7606">
        <w:rPr>
          <w:rFonts w:hAnsi="標楷體" w:hint="eastAsia"/>
          <w:kern w:val="0"/>
          <w:sz w:val="32"/>
        </w:rPr>
        <w:t>人</w:t>
      </w:r>
      <w:r>
        <w:rPr>
          <w:rFonts w:hAnsi="標楷體" w:hint="eastAsia"/>
          <w:kern w:val="0"/>
          <w:sz w:val="32"/>
        </w:rPr>
        <w:t>、</w:t>
      </w:r>
      <w:r w:rsidRPr="00524243">
        <w:rPr>
          <w:rFonts w:hAnsi="標楷體" w:hint="eastAsia"/>
          <w:kern w:val="0"/>
          <w:sz w:val="32"/>
        </w:rPr>
        <w:t>民眾黨黨團</w:t>
      </w:r>
      <w:r w:rsidRPr="00DA7606">
        <w:rPr>
          <w:rFonts w:hAnsi="標楷體" w:hint="eastAsia"/>
          <w:kern w:val="0"/>
          <w:sz w:val="32"/>
        </w:rPr>
        <w:t>及</w:t>
      </w:r>
      <w:r w:rsidRPr="00524243">
        <w:rPr>
          <w:rFonts w:hAnsi="標楷體" w:hint="eastAsia"/>
          <w:kern w:val="0"/>
          <w:sz w:val="32"/>
        </w:rPr>
        <w:t>時代力量黨團</w:t>
      </w:r>
      <w:r w:rsidRPr="00DA7606">
        <w:rPr>
          <w:rFonts w:hAnsi="標楷體" w:hint="eastAsia"/>
          <w:kern w:val="0"/>
          <w:sz w:val="32"/>
        </w:rPr>
        <w:t>分別擬具「商業團體法第十六條條文修正草案」案。</w:t>
      </w:r>
    </w:p>
    <w:p w:rsidR="00D6373F" w:rsidRPr="00D6373F" w:rsidRDefault="00D6373F" w:rsidP="00B96A32">
      <w:pPr>
        <w:tabs>
          <w:tab w:val="left" w:pos="142"/>
        </w:tabs>
        <w:snapToGrid w:val="0"/>
        <w:spacing w:beforeLines="50" w:before="180" w:line="480" w:lineRule="atLeast"/>
        <w:ind w:left="640" w:hangingChars="200" w:hanging="640"/>
        <w:jc w:val="both"/>
        <w:rPr>
          <w:rFonts w:hAnsi="標楷體"/>
          <w:kern w:val="0"/>
          <w:sz w:val="32"/>
        </w:rPr>
      </w:pPr>
      <w:r>
        <w:rPr>
          <w:rFonts w:hAnsi="標楷體" w:hint="eastAsia"/>
          <w:kern w:val="0"/>
          <w:sz w:val="32"/>
        </w:rPr>
        <w:t>十一、</w:t>
      </w:r>
      <w:r w:rsidRPr="00DA7606">
        <w:rPr>
          <w:rFonts w:hAnsi="標楷體" w:hint="eastAsia"/>
          <w:kern w:val="0"/>
          <w:sz w:val="32"/>
        </w:rPr>
        <w:t>審查行政院函請審議</w:t>
      </w:r>
      <w:r>
        <w:rPr>
          <w:rFonts w:hAnsi="標楷體" w:hint="eastAsia"/>
          <w:kern w:val="0"/>
          <w:sz w:val="32"/>
        </w:rPr>
        <w:t>、</w:t>
      </w:r>
      <w:r w:rsidRPr="00524243">
        <w:rPr>
          <w:rFonts w:hAnsi="標楷體" w:hint="eastAsia"/>
          <w:kern w:val="0"/>
          <w:sz w:val="32"/>
        </w:rPr>
        <w:t>民眾黨黨團</w:t>
      </w:r>
      <w:r w:rsidRPr="00DA7606">
        <w:rPr>
          <w:rFonts w:hAnsi="標楷體" w:hint="eastAsia"/>
          <w:kern w:val="0"/>
          <w:sz w:val="32"/>
        </w:rPr>
        <w:t>及</w:t>
      </w:r>
      <w:r w:rsidRPr="00524243">
        <w:rPr>
          <w:rFonts w:hAnsi="標楷體" w:hint="eastAsia"/>
          <w:kern w:val="0"/>
          <w:sz w:val="32"/>
        </w:rPr>
        <w:t>時代力量黨團</w:t>
      </w:r>
      <w:r w:rsidRPr="00DA7606">
        <w:rPr>
          <w:rFonts w:hAnsi="標楷體" w:hint="eastAsia"/>
          <w:kern w:val="0"/>
          <w:sz w:val="32"/>
        </w:rPr>
        <w:t>分別擬具「教育會法第十五</w:t>
      </w:r>
      <w:proofErr w:type="gramStart"/>
      <w:r w:rsidRPr="00DA7606">
        <w:rPr>
          <w:rFonts w:hAnsi="標楷體" w:hint="eastAsia"/>
          <w:kern w:val="0"/>
          <w:sz w:val="32"/>
        </w:rPr>
        <w:t>條</w:t>
      </w:r>
      <w:proofErr w:type="gramEnd"/>
      <w:r w:rsidRPr="00DA7606">
        <w:rPr>
          <w:rFonts w:hAnsi="標楷體" w:hint="eastAsia"/>
          <w:kern w:val="0"/>
          <w:sz w:val="32"/>
        </w:rPr>
        <w:t>條文修正草案」案。</w:t>
      </w:r>
    </w:p>
    <w:p w:rsidR="00064D29" w:rsidRPr="00D6373F" w:rsidRDefault="00064D29" w:rsidP="00D6373F">
      <w:pPr>
        <w:tabs>
          <w:tab w:val="left" w:pos="142"/>
        </w:tabs>
        <w:snapToGrid w:val="0"/>
        <w:spacing w:beforeLines="50" w:before="180" w:line="480" w:lineRule="atLeast"/>
        <w:ind w:left="640" w:hangingChars="200" w:hanging="640"/>
        <w:rPr>
          <w:rFonts w:hAnsi="標楷體"/>
          <w:kern w:val="0"/>
          <w:sz w:val="32"/>
        </w:rPr>
      </w:pPr>
    </w:p>
    <w:sectPr w:rsidR="00064D29" w:rsidRPr="00D6373F" w:rsidSect="00B96A32">
      <w:headerReference w:type="default" r:id="rId9"/>
      <w:footerReference w:type="default" r:id="rId10"/>
      <w:pgSz w:w="11906" w:h="16838" w:code="9"/>
      <w:pgMar w:top="794" w:right="1134" w:bottom="851" w:left="1134" w:header="170" w:footer="284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5811" w:rsidRDefault="00665811">
      <w:r>
        <w:separator/>
      </w:r>
    </w:p>
  </w:endnote>
  <w:endnote w:type="continuationSeparator" w:id="0">
    <w:p w:rsidR="00665811" w:rsidRDefault="006658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87139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15394D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15394D">
      <w:rPr>
        <w:rStyle w:val="a7"/>
        <w:rFonts w:hAnsi="標楷體"/>
        <w:noProof/>
      </w:rPr>
      <w:t>四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5811" w:rsidRDefault="00665811">
      <w:r>
        <w:separator/>
      </w:r>
    </w:p>
  </w:footnote>
  <w:footnote w:type="continuationSeparator" w:id="0">
    <w:p w:rsidR="00665811" w:rsidRDefault="006658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87139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F677C13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0523F5"/>
    <w:multiLevelType w:val="hybridMultilevel"/>
    <w:tmpl w:val="5574AEFC"/>
    <w:lvl w:ilvl="0" w:tplc="E42853E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39C6B36"/>
    <w:multiLevelType w:val="hybridMultilevel"/>
    <w:tmpl w:val="24DA1822"/>
    <w:lvl w:ilvl="0" w:tplc="4CB65318">
      <w:start w:val="1"/>
      <w:numFmt w:val="taiwaneseCountingThousand"/>
      <w:lvlText w:val="%1、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27F"/>
    <w:rsid w:val="00002620"/>
    <w:rsid w:val="0004671E"/>
    <w:rsid w:val="00064D29"/>
    <w:rsid w:val="00065937"/>
    <w:rsid w:val="00093F36"/>
    <w:rsid w:val="000C615D"/>
    <w:rsid w:val="000F77AE"/>
    <w:rsid w:val="0011406E"/>
    <w:rsid w:val="00145350"/>
    <w:rsid w:val="00150204"/>
    <w:rsid w:val="0015394D"/>
    <w:rsid w:val="00197FCA"/>
    <w:rsid w:val="001A0D27"/>
    <w:rsid w:val="001C2EE3"/>
    <w:rsid w:val="002056B4"/>
    <w:rsid w:val="002067A5"/>
    <w:rsid w:val="00252E92"/>
    <w:rsid w:val="00253640"/>
    <w:rsid w:val="00266148"/>
    <w:rsid w:val="00290342"/>
    <w:rsid w:val="00291141"/>
    <w:rsid w:val="00296206"/>
    <w:rsid w:val="002C6FEC"/>
    <w:rsid w:val="00304618"/>
    <w:rsid w:val="00310D02"/>
    <w:rsid w:val="00313776"/>
    <w:rsid w:val="00322547"/>
    <w:rsid w:val="003324F0"/>
    <w:rsid w:val="00337C66"/>
    <w:rsid w:val="00364983"/>
    <w:rsid w:val="00374399"/>
    <w:rsid w:val="00394069"/>
    <w:rsid w:val="00394326"/>
    <w:rsid w:val="003A2BD6"/>
    <w:rsid w:val="0042561B"/>
    <w:rsid w:val="0045527F"/>
    <w:rsid w:val="004645D7"/>
    <w:rsid w:val="004B277A"/>
    <w:rsid w:val="00514DEA"/>
    <w:rsid w:val="0054522C"/>
    <w:rsid w:val="005752D6"/>
    <w:rsid w:val="005A13D3"/>
    <w:rsid w:val="005B6CB9"/>
    <w:rsid w:val="005C13B2"/>
    <w:rsid w:val="005F7ACD"/>
    <w:rsid w:val="006102F0"/>
    <w:rsid w:val="00632408"/>
    <w:rsid w:val="00665811"/>
    <w:rsid w:val="006710A9"/>
    <w:rsid w:val="006754A5"/>
    <w:rsid w:val="006918EC"/>
    <w:rsid w:val="006A6E56"/>
    <w:rsid w:val="006B1D95"/>
    <w:rsid w:val="006E1DAD"/>
    <w:rsid w:val="00754797"/>
    <w:rsid w:val="00794BFD"/>
    <w:rsid w:val="00795C67"/>
    <w:rsid w:val="007D05DA"/>
    <w:rsid w:val="007D5EF2"/>
    <w:rsid w:val="007D69FB"/>
    <w:rsid w:val="008155B3"/>
    <w:rsid w:val="00850336"/>
    <w:rsid w:val="008644AE"/>
    <w:rsid w:val="00884EDA"/>
    <w:rsid w:val="008B5811"/>
    <w:rsid w:val="008D25D5"/>
    <w:rsid w:val="008E6C1B"/>
    <w:rsid w:val="009449F2"/>
    <w:rsid w:val="0096381B"/>
    <w:rsid w:val="00980EAE"/>
    <w:rsid w:val="009C2F41"/>
    <w:rsid w:val="009E4653"/>
    <w:rsid w:val="00A24C32"/>
    <w:rsid w:val="00A87139"/>
    <w:rsid w:val="00A92D7D"/>
    <w:rsid w:val="00AB0B13"/>
    <w:rsid w:val="00B73228"/>
    <w:rsid w:val="00B841CD"/>
    <w:rsid w:val="00B946E7"/>
    <w:rsid w:val="00B96A32"/>
    <w:rsid w:val="00BD3593"/>
    <w:rsid w:val="00BD497E"/>
    <w:rsid w:val="00BE3033"/>
    <w:rsid w:val="00BF3A99"/>
    <w:rsid w:val="00C46A0E"/>
    <w:rsid w:val="00C60C2D"/>
    <w:rsid w:val="00CA05C8"/>
    <w:rsid w:val="00CA167A"/>
    <w:rsid w:val="00CD6712"/>
    <w:rsid w:val="00CF5347"/>
    <w:rsid w:val="00D611E9"/>
    <w:rsid w:val="00D6373F"/>
    <w:rsid w:val="00D65A26"/>
    <w:rsid w:val="00D74F40"/>
    <w:rsid w:val="00D85583"/>
    <w:rsid w:val="00D953C4"/>
    <w:rsid w:val="00DC4559"/>
    <w:rsid w:val="00DE32A4"/>
    <w:rsid w:val="00E5068B"/>
    <w:rsid w:val="00E51521"/>
    <w:rsid w:val="00E653BF"/>
    <w:rsid w:val="00E83981"/>
    <w:rsid w:val="00E839C3"/>
    <w:rsid w:val="00EF7350"/>
    <w:rsid w:val="00F054AE"/>
    <w:rsid w:val="00F10DD3"/>
    <w:rsid w:val="00F71E6A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4550B562"/>
  <w15:chartTrackingRefBased/>
  <w15:docId w15:val="{CD567A7F-0EC4-4886-935A-A6F9E1A61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9">
    <w:name w:val="本文縮排 字元"/>
    <w:link w:val="a6"/>
    <w:rsid w:val="00D6373F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14A05C-3A15-4334-B7B9-D048EE9EB6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4</Pages>
  <Words>392</Words>
  <Characters>2240</Characters>
  <Application>Microsoft Office Word</Application>
  <DocSecurity>0</DocSecurity>
  <Lines>18</Lines>
  <Paragraphs>5</Paragraphs>
  <ScaleCrop>false</ScaleCrop>
  <Company>eic</Company>
  <LinksUpToDate>false</LinksUpToDate>
  <CharactersWithSpaces>2627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2020-12-04T09:01:00Z</cp:lastPrinted>
  <dcterms:created xsi:type="dcterms:W3CDTF">2020-12-04T09:40:00Z</dcterms:created>
  <dcterms:modified xsi:type="dcterms:W3CDTF">2020-12-04T09:40:00Z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2</vt:lpwstr>
  </property>
  <property fmtid="{D5CDD505-2E9C-101B-9397-08002B2CF9AE}" pid="7" name="billNo0">
    <vt:lpwstr>1091013070100111;1091105070204000;1091116070200700;1091105070201100;1091123070200700;1090925070200600;1090917070203200;1090923070200400;1090925070200700;1091105070200400;1091109070200700;1090413070202000;1091026070200400;1090923070200600;1091105070200500;</vt:lpwstr>
  </property>
  <property fmtid="{D5CDD505-2E9C-101B-9397-08002B2CF9AE}" pid="8" name="billNoCount">
    <vt:lpwstr>1</vt:lpwstr>
  </property>
  <property fmtid="{D5CDD505-2E9C-101B-9397-08002B2CF9AE}" pid="9" name="開會時間1">
    <vt:lpwstr>109年12月9日（星期三）上午09時00分至下午5時30分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20201209</vt:lpwstr>
  </property>
  <property fmtid="{D5CDD505-2E9C-101B-9397-08002B2CF9AE}" pid="12" name="202012090-0">
    <vt:lpwstr>1091013070100111;1091105070204000;1091116070200700;1091105070201100;1091123070200700;1090925070200600;1090917070203200;1090923070200400;1090925070200700;1091105070200400;</vt:lpwstr>
  </property>
  <property fmtid="{D5CDD505-2E9C-101B-9397-08002B2CF9AE}" pid="13" name="202012090-1">
    <vt:lpwstr>1091109070200700;1090413070202000;1091026070200400;1090923070200600;1091105070200500;1091109070200300;1091105070200600;1091109070200500;1090923070200500;1091105070200700;</vt:lpwstr>
  </property>
  <property fmtid="{D5CDD505-2E9C-101B-9397-08002B2CF9AE}" pid="14" name="202012090-2">
    <vt:lpwstr>1091109070200400;1090414070201100;1091007070203600;1091105070200900;1091116070200800;1091105070201000;1091109070200600;1091105070200800;1091111070200100;1091116070200900;</vt:lpwstr>
  </property>
  <property fmtid="{D5CDD505-2E9C-101B-9397-08002B2CF9AE}" pid="15" name="202012090-3">
    <vt:lpwstr/>
  </property>
  <property fmtid="{D5CDD505-2E9C-101B-9397-08002B2CF9AE}" pid="16" name="202012090-4">
    <vt:lpwstr/>
  </property>
  <property fmtid="{D5CDD505-2E9C-101B-9397-08002B2CF9AE}" pid="17" name="202012090-5">
    <vt:lpwstr/>
  </property>
  <property fmtid="{D5CDD505-2E9C-101B-9397-08002B2CF9AE}" pid="18" name="202012090-6">
    <vt:lpwstr/>
  </property>
  <property fmtid="{D5CDD505-2E9C-101B-9397-08002B2CF9AE}" pid="19" name="202012090-7">
    <vt:lpwstr/>
  </property>
  <property fmtid="{D5CDD505-2E9C-101B-9397-08002B2CF9AE}" pid="20" name="202012090-8">
    <vt:lpwstr/>
  </property>
  <property fmtid="{D5CDD505-2E9C-101B-9397-08002B2CF9AE}" pid="21" name="202012090-9">
    <vt:lpwstr/>
  </property>
  <property fmtid="{D5CDD505-2E9C-101B-9397-08002B2CF9AE}" pid="22" name="meetingTimeNum20">
    <vt:lpwstr>09:00-17:30</vt:lpwstr>
  </property>
  <property fmtid="{D5CDD505-2E9C-101B-9397-08002B2CF9AE}" pid="23" name="tmpFileName">
    <vt:lpwstr>20201203193938-20201203193938-文件2.docx</vt:lpwstr>
  </property>
  <property fmtid="{D5CDD505-2E9C-101B-9397-08002B2CF9AE}" pid="24" name="傳遞方式">
    <vt:lpwstr>5;</vt:lpwstr>
  </property>
  <property fmtid="{D5CDD505-2E9C-101B-9397-08002B2CF9AE}" pid="25" name="歸檔或續辦">
    <vt:lpwstr>1</vt:lpwstr>
  </property>
  <property fmtid="{D5CDD505-2E9C-101B-9397-08002B2CF9AE}" pid="26" name="公文性質">
    <vt:lpwstr>08,一般公文</vt:lpwstr>
  </property>
  <property fmtid="{D5CDD505-2E9C-101B-9397-08002B2CF9AE}" pid="27" name="文號">
    <vt:lpwstr>1094001827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1094001827</vt:lpwstr>
  </property>
  <property fmtid="{D5CDD505-2E9C-101B-9397-08002B2CF9AE}" pid="33" name="發文支號">
    <vt:lpwstr>0</vt:lpwstr>
  </property>
  <property fmtid="{D5CDD505-2E9C-101B-9397-08002B2CF9AE}" pid="34" name="TotFileSize">
    <vt:lpwstr>534</vt:lpwstr>
  </property>
</Properties>
</file>