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7E2" w:rsidRPr="00E623B6" w:rsidRDefault="009567E2" w:rsidP="00AA4499">
      <w:pPr>
        <w:keepNext/>
        <w:spacing w:line="460" w:lineRule="exact"/>
        <w:outlineLvl w:val="1"/>
        <w:rPr>
          <w:rFonts w:ascii="標楷體" w:eastAsia="標楷體" w:hAnsi="標楷體" w:cs="Times New Roman"/>
          <w:b/>
          <w:bCs/>
          <w:spacing w:val="-6"/>
          <w:sz w:val="34"/>
          <w:szCs w:val="34"/>
        </w:rPr>
      </w:pPr>
      <w:bookmarkStart w:id="0" w:name="_Toc410317091"/>
      <w:bookmarkStart w:id="1" w:name="_Toc413060654"/>
      <w:bookmarkStart w:id="2" w:name="_Toc413061386"/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立法院第</w:t>
      </w:r>
      <w:r w:rsidR="00E43F2E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10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屆第</w:t>
      </w:r>
      <w:r w:rsidR="00751263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2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會期內政委員會第</w:t>
      </w:r>
      <w:r w:rsidR="00751263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21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次全體委員會議議事錄</w:t>
      </w:r>
      <w:bookmarkEnd w:id="0"/>
      <w:bookmarkEnd w:id="1"/>
      <w:bookmarkEnd w:id="2"/>
    </w:p>
    <w:p w:rsidR="009567E2" w:rsidRPr="008049B6" w:rsidRDefault="009567E2" w:rsidP="00AA4499">
      <w:pPr>
        <w:snapToGrid w:val="0"/>
        <w:spacing w:line="460" w:lineRule="exact"/>
        <w:ind w:left="899" w:hangingChars="281" w:hanging="899"/>
        <w:jc w:val="both"/>
        <w:rPr>
          <w:rFonts w:ascii="標楷體" w:eastAsia="標楷體" w:hAnsi="標楷體" w:cs="Times New Roman"/>
          <w:color w:val="FF0000"/>
          <w:spacing w:val="-20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：10</w:t>
      </w:r>
      <w:r w:rsidR="00E43F2E">
        <w:rPr>
          <w:rFonts w:ascii="標楷體" w:eastAsia="標楷體" w:hAnsi="標楷體" w:cs="Times New Roman" w:hint="eastAsia"/>
          <w:spacing w:val="-20"/>
          <w:sz w:val="32"/>
          <w:szCs w:val="32"/>
        </w:rPr>
        <w:t>9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年</w:t>
      </w:r>
      <w:r w:rsidR="003B1347">
        <w:rPr>
          <w:rFonts w:ascii="標楷體" w:eastAsia="標楷體" w:hAnsi="標楷體" w:cs="Times New Roman" w:hint="eastAsia"/>
          <w:spacing w:val="-20"/>
          <w:sz w:val="32"/>
          <w:szCs w:val="32"/>
        </w:rPr>
        <w:t>12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月</w:t>
      </w:r>
      <w:r w:rsidR="003B1347">
        <w:rPr>
          <w:rFonts w:ascii="標楷體" w:eastAsia="標楷體" w:hAnsi="標楷體" w:cs="Times New Roman" w:hint="eastAsia"/>
          <w:spacing w:val="-20"/>
          <w:sz w:val="32"/>
          <w:szCs w:val="32"/>
        </w:rPr>
        <w:t>7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日（星期</w:t>
      </w:r>
      <w:r w:rsidR="003B1347">
        <w:rPr>
          <w:rFonts w:ascii="標楷體" w:eastAsia="標楷體" w:hAnsi="標楷體" w:cs="Times New Roman" w:hint="eastAsia"/>
          <w:spacing w:val="-20"/>
          <w:sz w:val="32"/>
          <w:szCs w:val="32"/>
        </w:rPr>
        <w:t>一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）上午</w:t>
      </w:r>
      <w:r w:rsidRPr="00B847B8">
        <w:rPr>
          <w:rFonts w:ascii="標楷體" w:eastAsia="標楷體" w:hAnsi="標楷體" w:cs="Times New Roman" w:hint="eastAsia"/>
          <w:spacing w:val="-20"/>
          <w:sz w:val="32"/>
          <w:szCs w:val="32"/>
        </w:rPr>
        <w:t>9時</w:t>
      </w:r>
      <w:r w:rsidR="00AC3C33" w:rsidRPr="00B847B8">
        <w:rPr>
          <w:rFonts w:ascii="標楷體" w:eastAsia="標楷體" w:hAnsi="標楷體" w:cs="Times New Roman"/>
          <w:spacing w:val="-20"/>
          <w:sz w:val="32"/>
          <w:szCs w:val="32"/>
        </w:rPr>
        <w:t>2</w:t>
      </w:r>
      <w:r w:rsidRPr="00B847B8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  <w:r w:rsidRPr="00976926">
        <w:rPr>
          <w:rFonts w:ascii="標楷體" w:eastAsia="標楷體" w:hAnsi="標楷體" w:cs="Times New Roman" w:hint="eastAsia"/>
          <w:spacing w:val="-20"/>
          <w:sz w:val="32"/>
          <w:szCs w:val="32"/>
        </w:rPr>
        <w:t>至</w:t>
      </w:r>
      <w:r w:rsidR="000D3E25" w:rsidRPr="00976926">
        <w:rPr>
          <w:rFonts w:ascii="標楷體" w:eastAsia="標楷體" w:hAnsi="標楷體" w:cs="Times New Roman" w:hint="eastAsia"/>
          <w:spacing w:val="-20"/>
          <w:sz w:val="32"/>
          <w:szCs w:val="32"/>
        </w:rPr>
        <w:t>下午</w:t>
      </w:r>
      <w:r w:rsidR="00E0140B" w:rsidRPr="00976926">
        <w:rPr>
          <w:rFonts w:ascii="標楷體" w:eastAsia="標楷體" w:hAnsi="標楷體" w:cs="Times New Roman"/>
          <w:spacing w:val="-20"/>
          <w:sz w:val="32"/>
          <w:szCs w:val="32"/>
        </w:rPr>
        <w:t>1</w:t>
      </w:r>
      <w:r w:rsidRPr="00976926">
        <w:rPr>
          <w:rFonts w:ascii="標楷體" w:eastAsia="標楷體" w:hAnsi="標楷體" w:cs="Times New Roman" w:hint="eastAsia"/>
          <w:spacing w:val="-20"/>
          <w:sz w:val="32"/>
          <w:szCs w:val="32"/>
        </w:rPr>
        <w:t>時</w:t>
      </w:r>
      <w:r w:rsidR="00976926" w:rsidRPr="00976926">
        <w:rPr>
          <w:rFonts w:ascii="標楷體" w:eastAsia="標楷體" w:hAnsi="標楷體" w:cs="Times New Roman" w:hint="eastAsia"/>
          <w:spacing w:val="-20"/>
          <w:sz w:val="32"/>
          <w:szCs w:val="32"/>
        </w:rPr>
        <w:t>2</w:t>
      </w:r>
      <w:r w:rsidRPr="00976926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</w:p>
    <w:p w:rsidR="009567E2" w:rsidRPr="00E623B6" w:rsidRDefault="009567E2" w:rsidP="00AA4499">
      <w:pPr>
        <w:snapToGrid w:val="0"/>
        <w:spacing w:line="46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地點：</w:t>
      </w:r>
      <w:r w:rsidR="00043633" w:rsidRPr="00E623B6">
        <w:rPr>
          <w:rFonts w:ascii="標楷體" w:eastAsia="標楷體" w:hAnsi="標楷體" w:cs="Times New Roman" w:hint="eastAsia"/>
          <w:sz w:val="32"/>
          <w:szCs w:val="32"/>
        </w:rPr>
        <w:t>紅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>樓</w:t>
      </w:r>
      <w:r w:rsidR="00043633" w:rsidRPr="00E623B6">
        <w:rPr>
          <w:rFonts w:ascii="標楷體" w:eastAsia="標楷體" w:hAnsi="標楷體" w:cs="Times New Roman" w:hint="eastAsia"/>
          <w:sz w:val="32"/>
          <w:szCs w:val="32"/>
        </w:rPr>
        <w:t>202會議室</w:t>
      </w:r>
    </w:p>
    <w:p w:rsidR="008049B6" w:rsidRPr="00A27A3F" w:rsidRDefault="009567E2" w:rsidP="008049B6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A27A3F" w:rsidRPr="001E5A1B">
        <w:rPr>
          <w:rFonts w:ascii="標楷體" w:eastAsia="標楷體" w:hAnsi="標楷體" w:cs="Times New Roman" w:hint="eastAsia"/>
          <w:sz w:val="32"/>
          <w:szCs w:val="32"/>
        </w:rPr>
        <w:t>賴惠員  葉毓蘭</w:t>
      </w:r>
      <w:r w:rsidR="00DF14C1" w:rsidRPr="001E5A1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51451" w:rsidRPr="001E5A1B">
        <w:rPr>
          <w:rFonts w:ascii="標楷體" w:eastAsia="標楷體" w:hAnsi="標楷體" w:hint="eastAsia"/>
          <w:sz w:val="32"/>
          <w:szCs w:val="32"/>
        </w:rPr>
        <w:t xml:space="preserve">羅美玲  </w:t>
      </w:r>
      <w:r w:rsidR="00651451" w:rsidRPr="001E5A1B">
        <w:rPr>
          <w:rFonts w:ascii="標楷體" w:eastAsia="標楷體" w:hAnsi="標楷體" w:cs="Times New Roman" w:hint="eastAsia"/>
          <w:sz w:val="32"/>
          <w:szCs w:val="32"/>
        </w:rPr>
        <w:t xml:space="preserve">張宏陸  </w:t>
      </w:r>
      <w:r w:rsidR="00A27A3F" w:rsidRPr="001E5A1B">
        <w:rPr>
          <w:rFonts w:ascii="標楷體" w:eastAsia="標楷體" w:hAnsi="標楷體" w:cs="Times New Roman" w:hint="eastAsia"/>
          <w:sz w:val="32"/>
          <w:szCs w:val="32"/>
        </w:rPr>
        <w:t xml:space="preserve">沈發惠  </w:t>
      </w:r>
      <w:r w:rsidR="00DF14C1" w:rsidRPr="001E5A1B">
        <w:rPr>
          <w:rFonts w:ascii="標楷體" w:eastAsia="標楷體" w:hAnsi="標楷體" w:hint="eastAsia"/>
          <w:sz w:val="32"/>
          <w:szCs w:val="32"/>
        </w:rPr>
        <w:t>黃世杰</w:t>
      </w:r>
      <w:r w:rsidR="00651451" w:rsidRPr="001E5A1B">
        <w:rPr>
          <w:rFonts w:ascii="標楷體" w:eastAsia="標楷體" w:hAnsi="標楷體" w:hint="eastAsia"/>
          <w:sz w:val="32"/>
          <w:szCs w:val="32"/>
        </w:rPr>
        <w:t xml:space="preserve"> </w:t>
      </w:r>
      <w:r w:rsidR="00651451" w:rsidRPr="001E5A1B">
        <w:rPr>
          <w:rFonts w:ascii="標楷體" w:eastAsia="標楷體" w:hAnsi="標楷體"/>
          <w:sz w:val="32"/>
          <w:szCs w:val="32"/>
        </w:rPr>
        <w:t xml:space="preserve"> </w:t>
      </w:r>
      <w:r w:rsidR="008049B6" w:rsidRPr="001E5A1B">
        <w:rPr>
          <w:rFonts w:ascii="標楷體" w:eastAsia="標楷體" w:hAnsi="標楷體" w:hint="eastAsia"/>
          <w:sz w:val="32"/>
          <w:szCs w:val="32"/>
        </w:rPr>
        <w:t>鄭天財</w:t>
      </w:r>
      <w:proofErr w:type="spellStart"/>
      <w:r w:rsidR="008049B6" w:rsidRPr="001E5A1B">
        <w:rPr>
          <w:rFonts w:ascii="標楷體" w:eastAsia="標楷體" w:hAnsi="標楷體" w:hint="eastAsia"/>
          <w:sz w:val="32"/>
          <w:szCs w:val="32"/>
        </w:rPr>
        <w:t>Sra</w:t>
      </w:r>
      <w:proofErr w:type="spellEnd"/>
      <w:r w:rsidR="008049B6" w:rsidRPr="001E5A1B">
        <w:rPr>
          <w:rFonts w:ascii="標楷體" w:eastAsia="標楷體" w:hAnsi="標楷體" w:hint="eastAsia"/>
          <w:sz w:val="32"/>
          <w:szCs w:val="32"/>
        </w:rPr>
        <w:t xml:space="preserve"> </w:t>
      </w:r>
      <w:proofErr w:type="spellStart"/>
      <w:r w:rsidR="008049B6" w:rsidRPr="001E5A1B">
        <w:rPr>
          <w:rFonts w:ascii="標楷體" w:eastAsia="標楷體" w:hAnsi="標楷體" w:hint="eastAsia"/>
          <w:sz w:val="32"/>
          <w:szCs w:val="32"/>
        </w:rPr>
        <w:t>Kacaw</w:t>
      </w:r>
      <w:proofErr w:type="spellEnd"/>
      <w:r w:rsidR="008049B6" w:rsidRPr="001E5A1B">
        <w:rPr>
          <w:rFonts w:ascii="標楷體" w:eastAsia="標楷體" w:hAnsi="標楷體" w:hint="eastAsia"/>
          <w:sz w:val="32"/>
          <w:szCs w:val="32"/>
        </w:rPr>
        <w:t xml:space="preserve">  </w:t>
      </w:r>
      <w:r w:rsidR="00651451" w:rsidRPr="001E5A1B">
        <w:rPr>
          <w:rFonts w:ascii="標楷體" w:eastAsia="標楷體" w:hAnsi="標楷體" w:hint="eastAsia"/>
          <w:sz w:val="32"/>
          <w:szCs w:val="32"/>
        </w:rPr>
        <w:t xml:space="preserve">王美惠  林思銘  吳琪銘  </w:t>
      </w:r>
      <w:r w:rsidR="0072554A" w:rsidRPr="001E5A1B">
        <w:rPr>
          <w:rFonts w:ascii="標楷體" w:eastAsia="標楷體" w:hAnsi="標楷體" w:hint="eastAsia"/>
          <w:sz w:val="32"/>
          <w:szCs w:val="32"/>
        </w:rPr>
        <w:t>陳玉珍</w:t>
      </w:r>
      <w:r w:rsidR="008049B6" w:rsidRPr="001E5A1B">
        <w:rPr>
          <w:rFonts w:ascii="標楷體" w:eastAsia="標楷體" w:hAnsi="標楷體"/>
          <w:sz w:val="32"/>
          <w:szCs w:val="32"/>
        </w:rPr>
        <w:br/>
      </w:r>
      <w:r w:rsidR="001E5A1B" w:rsidRPr="001E5A1B">
        <w:rPr>
          <w:rFonts w:ascii="標楷體" w:eastAsia="標楷體" w:hAnsi="標楷體" w:cs="Times New Roman" w:hint="eastAsia"/>
          <w:sz w:val="32"/>
          <w:szCs w:val="32"/>
        </w:rPr>
        <w:t xml:space="preserve">張其祿  </w:t>
      </w:r>
      <w:r w:rsidR="001E5A1B" w:rsidRPr="001E5A1B">
        <w:rPr>
          <w:rFonts w:ascii="標楷體" w:eastAsia="標楷體" w:hAnsi="標楷體" w:hint="eastAsia"/>
          <w:sz w:val="32"/>
          <w:szCs w:val="32"/>
        </w:rPr>
        <w:t xml:space="preserve">湯蕙禎  </w:t>
      </w:r>
      <w:r w:rsidR="008049B6" w:rsidRPr="001E5A1B">
        <w:rPr>
          <w:rFonts w:ascii="標楷體" w:eastAsia="標楷體" w:hAnsi="標楷體" w:hint="eastAsia"/>
          <w:sz w:val="32"/>
          <w:szCs w:val="32"/>
        </w:rPr>
        <w:t>管碧玲  林文瑞</w:t>
      </w:r>
      <w:r w:rsidR="00651451" w:rsidRPr="001E5A1B">
        <w:rPr>
          <w:rFonts w:ascii="標楷體" w:eastAsia="標楷體" w:hAnsi="標楷體" w:hint="eastAsia"/>
          <w:sz w:val="32"/>
          <w:szCs w:val="32"/>
        </w:rPr>
        <w:t xml:space="preserve">  </w:t>
      </w:r>
    </w:p>
    <w:p w:rsidR="009567E2" w:rsidRPr="00E623B6" w:rsidRDefault="009567E2" w:rsidP="00AA4499">
      <w:pPr>
        <w:snapToGrid w:val="0"/>
        <w:spacing w:line="460" w:lineRule="exact"/>
        <w:ind w:leftChars="666" w:left="1611" w:rightChars="-105" w:right="-252" w:hangingChars="4" w:hanging="13"/>
        <w:jc w:val="both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Pr="001E5A1B">
        <w:rPr>
          <w:rFonts w:ascii="標楷體" w:eastAsia="標楷體" w:hAnsi="標楷體" w:cs="Times New Roman" w:hint="eastAsia"/>
          <w:sz w:val="32"/>
          <w:szCs w:val="32"/>
        </w:rPr>
        <w:t>1</w:t>
      </w:r>
      <w:r w:rsidR="004D72C5" w:rsidRPr="001E5A1B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461445" w:rsidRPr="006B27E7" w:rsidRDefault="009567E2" w:rsidP="00461445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/>
          <w:sz w:val="32"/>
          <w:szCs w:val="32"/>
        </w:rPr>
      </w:pPr>
      <w:r w:rsidRPr="00B80471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ED0A92">
        <w:rPr>
          <w:rFonts w:ascii="標楷體" w:eastAsia="標楷體" w:hAnsi="標楷體" w:cs="Times New Roman" w:hint="eastAsia"/>
          <w:sz w:val="32"/>
          <w:szCs w:val="32"/>
        </w:rPr>
        <w:t xml:space="preserve">李德維  羅明才  </w:t>
      </w:r>
      <w:proofErr w:type="gramStart"/>
      <w:r w:rsidR="00ED0A92" w:rsidRPr="003715F8">
        <w:rPr>
          <w:rFonts w:ascii="標楷體" w:eastAsia="標楷體" w:hAnsi="標楷體" w:hint="eastAsia"/>
          <w:sz w:val="32"/>
          <w:szCs w:val="32"/>
        </w:rPr>
        <w:t>洪</w:t>
      </w:r>
      <w:r w:rsidR="00ED0A92" w:rsidRPr="003715F8">
        <w:rPr>
          <w:rFonts w:ascii="標楷體" w:eastAsia="標楷體" w:hAnsi="標楷體"/>
          <w:sz w:val="32"/>
          <w:szCs w:val="32"/>
        </w:rPr>
        <w:t>孟楷</w:t>
      </w:r>
      <w:proofErr w:type="gramEnd"/>
      <w:r w:rsidR="00ED0A92" w:rsidRPr="004D773B">
        <w:rPr>
          <w:rFonts w:ascii="標楷體" w:eastAsia="標楷體" w:hAnsi="標楷體" w:hint="eastAsia"/>
          <w:sz w:val="32"/>
          <w:szCs w:val="32"/>
        </w:rPr>
        <w:t xml:space="preserve">  </w:t>
      </w:r>
      <w:r w:rsidR="00ED0A92">
        <w:rPr>
          <w:rFonts w:ascii="標楷體" w:eastAsia="標楷體" w:hAnsi="標楷體" w:hint="eastAsia"/>
          <w:sz w:val="32"/>
          <w:szCs w:val="32"/>
        </w:rPr>
        <w:t xml:space="preserve">江啟臣  </w:t>
      </w:r>
      <w:r w:rsidR="00ED0A92" w:rsidRPr="003715F8">
        <w:rPr>
          <w:rFonts w:ascii="標楷體" w:eastAsia="標楷體" w:hAnsi="標楷體" w:hint="eastAsia"/>
          <w:sz w:val="32"/>
          <w:szCs w:val="32"/>
        </w:rPr>
        <w:t>陳椒華</w:t>
      </w:r>
      <w:r w:rsidR="00ED0A92">
        <w:rPr>
          <w:rFonts w:ascii="標楷體" w:eastAsia="標楷體" w:hAnsi="標楷體" w:hint="eastAsia"/>
          <w:sz w:val="32"/>
          <w:szCs w:val="32"/>
        </w:rPr>
        <w:t xml:space="preserve">  </w:t>
      </w:r>
      <w:r w:rsidR="00ED0A92" w:rsidRPr="003715F8">
        <w:rPr>
          <w:rFonts w:ascii="標楷體" w:eastAsia="標楷體" w:hAnsi="標楷體" w:hint="eastAsia"/>
          <w:sz w:val="32"/>
          <w:szCs w:val="32"/>
        </w:rPr>
        <w:t xml:space="preserve">鍾佳濱  </w:t>
      </w:r>
      <w:r w:rsidR="003762F5">
        <w:rPr>
          <w:rFonts w:ascii="標楷體" w:eastAsia="標楷體" w:hAnsi="標楷體" w:hint="eastAsia"/>
          <w:sz w:val="32"/>
          <w:szCs w:val="32"/>
        </w:rPr>
        <w:t xml:space="preserve">林德福  </w:t>
      </w:r>
      <w:r w:rsidR="00F52DC3" w:rsidRPr="003715F8">
        <w:rPr>
          <w:rFonts w:ascii="標楷體" w:eastAsia="標楷體" w:hAnsi="標楷體" w:cs="Times New Roman" w:hint="eastAsia"/>
          <w:sz w:val="32"/>
          <w:szCs w:val="32"/>
        </w:rPr>
        <w:t>趙</w:t>
      </w:r>
      <w:r w:rsidR="00F52DC3" w:rsidRPr="003715F8">
        <w:rPr>
          <w:rFonts w:ascii="標楷體" w:eastAsia="標楷體" w:hAnsi="標楷體" w:cs="Times New Roman"/>
          <w:sz w:val="32"/>
          <w:szCs w:val="32"/>
        </w:rPr>
        <w:t>正宇</w:t>
      </w:r>
      <w:r w:rsidR="00F52DC3" w:rsidRPr="003715F8">
        <w:rPr>
          <w:rFonts w:ascii="標楷體" w:eastAsia="標楷體" w:hAnsi="標楷體" w:hint="eastAsia"/>
          <w:sz w:val="32"/>
          <w:szCs w:val="32"/>
        </w:rPr>
        <w:t xml:space="preserve">  </w:t>
      </w:r>
      <w:r w:rsidR="003762F5" w:rsidRPr="003715F8">
        <w:rPr>
          <w:rFonts w:ascii="標楷體" w:eastAsia="標楷體" w:hAnsi="標楷體" w:hint="eastAsia"/>
          <w:sz w:val="32"/>
          <w:szCs w:val="32"/>
        </w:rPr>
        <w:t>吳</w:t>
      </w:r>
      <w:r w:rsidR="003762F5" w:rsidRPr="003715F8">
        <w:rPr>
          <w:rFonts w:ascii="標楷體" w:eastAsia="標楷體" w:hAnsi="標楷體"/>
          <w:sz w:val="32"/>
          <w:szCs w:val="32"/>
        </w:rPr>
        <w:t>斯懷</w:t>
      </w:r>
      <w:r w:rsidR="003762F5">
        <w:rPr>
          <w:rFonts w:ascii="標楷體" w:eastAsia="標楷體" w:hAnsi="標楷體" w:hint="eastAsia"/>
          <w:sz w:val="32"/>
          <w:szCs w:val="32"/>
        </w:rPr>
        <w:t xml:space="preserve">  </w:t>
      </w:r>
      <w:r w:rsidR="003762F5" w:rsidRPr="003715F8">
        <w:rPr>
          <w:rFonts w:ascii="標楷體" w:eastAsia="標楷體" w:hAnsi="標楷體" w:hint="eastAsia"/>
          <w:sz w:val="32"/>
          <w:szCs w:val="32"/>
        </w:rPr>
        <w:t>孔文吉</w:t>
      </w:r>
      <w:r w:rsidR="003762F5">
        <w:rPr>
          <w:rFonts w:ascii="標楷體" w:eastAsia="標楷體" w:hAnsi="標楷體" w:hint="eastAsia"/>
          <w:sz w:val="32"/>
          <w:szCs w:val="32"/>
        </w:rPr>
        <w:t xml:space="preserve"> </w:t>
      </w:r>
      <w:r w:rsidR="003762F5" w:rsidRPr="003715F8">
        <w:rPr>
          <w:rFonts w:ascii="標楷體" w:eastAsia="標楷體" w:hAnsi="標楷體" w:hint="eastAsia"/>
          <w:sz w:val="32"/>
          <w:szCs w:val="32"/>
        </w:rPr>
        <w:t xml:space="preserve"> 李貴敏</w:t>
      </w:r>
      <w:r w:rsidR="003762F5">
        <w:rPr>
          <w:rFonts w:ascii="標楷體" w:eastAsia="標楷體" w:hAnsi="標楷體" w:hint="eastAsia"/>
          <w:sz w:val="32"/>
          <w:szCs w:val="32"/>
        </w:rPr>
        <w:t xml:space="preserve">  </w:t>
      </w:r>
      <w:r w:rsidR="003762F5" w:rsidRPr="00B10A48">
        <w:rPr>
          <w:rFonts w:ascii="標楷體" w:eastAsia="標楷體" w:hAnsi="標楷體" w:hint="eastAsia"/>
          <w:sz w:val="32"/>
          <w:szCs w:val="32"/>
        </w:rPr>
        <w:t>陳明文</w:t>
      </w:r>
      <w:r w:rsidR="003762F5">
        <w:rPr>
          <w:rFonts w:ascii="標楷體" w:eastAsia="標楷體" w:hAnsi="標楷體" w:hint="eastAsia"/>
          <w:sz w:val="32"/>
          <w:szCs w:val="32"/>
        </w:rPr>
        <w:t xml:space="preserve">  </w:t>
      </w:r>
      <w:r w:rsidR="003762F5" w:rsidRPr="003715F8">
        <w:rPr>
          <w:rFonts w:ascii="標楷體" w:eastAsia="標楷體" w:hAnsi="標楷體" w:hint="eastAsia"/>
          <w:sz w:val="32"/>
          <w:szCs w:val="32"/>
        </w:rPr>
        <w:t>廖婉汝</w:t>
      </w:r>
      <w:r w:rsidR="003762F5" w:rsidRPr="00B10A48">
        <w:rPr>
          <w:rFonts w:ascii="標楷體" w:eastAsia="標楷體" w:hAnsi="標楷體" w:hint="eastAsia"/>
          <w:sz w:val="32"/>
          <w:szCs w:val="32"/>
        </w:rPr>
        <w:t xml:space="preserve">  </w:t>
      </w:r>
      <w:r w:rsidR="003762F5">
        <w:rPr>
          <w:rFonts w:ascii="標楷體" w:eastAsia="標楷體" w:hAnsi="標楷體" w:hint="eastAsia"/>
          <w:sz w:val="32"/>
          <w:szCs w:val="32"/>
        </w:rPr>
        <w:t>呂玉玲</w:t>
      </w:r>
      <w:r w:rsidR="003762F5" w:rsidRPr="003715F8">
        <w:rPr>
          <w:rFonts w:ascii="標楷體" w:eastAsia="標楷體" w:hAnsi="標楷體" w:hint="eastAsia"/>
          <w:sz w:val="32"/>
          <w:szCs w:val="32"/>
        </w:rPr>
        <w:t xml:space="preserve">  </w:t>
      </w:r>
      <w:proofErr w:type="gramStart"/>
      <w:r w:rsidR="003762F5">
        <w:rPr>
          <w:rFonts w:ascii="標楷體" w:eastAsia="標楷體" w:hAnsi="標楷體" w:hint="eastAsia"/>
          <w:sz w:val="32"/>
          <w:szCs w:val="32"/>
        </w:rPr>
        <w:t>莊競程</w:t>
      </w:r>
      <w:proofErr w:type="gramEnd"/>
      <w:r w:rsidR="00AC3C33">
        <w:rPr>
          <w:rFonts w:ascii="標楷體" w:eastAsia="標楷體" w:hAnsi="標楷體" w:hint="eastAsia"/>
          <w:sz w:val="32"/>
          <w:szCs w:val="32"/>
        </w:rPr>
        <w:t xml:space="preserve">  賴香伶</w:t>
      </w:r>
      <w:r w:rsidR="006B27E7">
        <w:rPr>
          <w:rFonts w:ascii="標楷體" w:eastAsia="標楷體" w:hAnsi="標楷體" w:hint="eastAsia"/>
          <w:sz w:val="32"/>
          <w:szCs w:val="32"/>
        </w:rPr>
        <w:t xml:space="preserve">  徐志榮  </w:t>
      </w:r>
      <w:r w:rsidR="0072520F" w:rsidRPr="006B27E7">
        <w:rPr>
          <w:rFonts w:ascii="標楷體" w:eastAsia="標楷體" w:hAnsi="標楷體" w:hint="eastAsia"/>
          <w:sz w:val="32"/>
          <w:szCs w:val="32"/>
        </w:rPr>
        <w:t>蔡易餘</w:t>
      </w:r>
      <w:r w:rsidR="00461445">
        <w:rPr>
          <w:rFonts w:ascii="標楷體" w:eastAsia="標楷體" w:hAnsi="標楷體" w:hint="eastAsia"/>
          <w:sz w:val="32"/>
          <w:szCs w:val="32"/>
        </w:rPr>
        <w:t xml:space="preserve">  張育美  楊瓊瓔  陳亭妃</w:t>
      </w:r>
    </w:p>
    <w:p w:rsidR="00A27A3F" w:rsidRPr="00DA18B0" w:rsidRDefault="00A27A3F" w:rsidP="00A27A3F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6B27E7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E037C6">
        <w:rPr>
          <w:rFonts w:ascii="標楷體" w:eastAsia="標楷體" w:hAnsi="標楷體" w:cs="Times New Roman" w:hint="eastAsia"/>
          <w:sz w:val="32"/>
          <w:szCs w:val="32"/>
        </w:rPr>
        <w:t>21</w:t>
      </w:r>
      <w:r w:rsidRPr="006B27E7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9567E2" w:rsidRPr="009567E2" w:rsidRDefault="009567E2" w:rsidP="00A27A3F">
      <w:pPr>
        <w:snapToGrid w:val="0"/>
        <w:spacing w:line="46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列席官員：</w:t>
      </w:r>
    </w:p>
    <w:tbl>
      <w:tblPr>
        <w:tblStyle w:val="aa"/>
        <w:tblpPr w:leftFromText="180" w:rightFromText="180" w:vertAnchor="text" w:tblpY="1"/>
        <w:tblOverlap w:val="never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5811"/>
        <w:gridCol w:w="2268"/>
      </w:tblGrid>
      <w:tr w:rsidR="00395194" w:rsidRPr="005A3207" w:rsidTr="0052085C">
        <w:tc>
          <w:tcPr>
            <w:tcW w:w="1560" w:type="dxa"/>
          </w:tcPr>
          <w:p w:rsidR="00395194" w:rsidRPr="005A3207" w:rsidRDefault="00395194" w:rsidP="0039519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395194" w:rsidRPr="005A3207" w:rsidRDefault="00395194" w:rsidP="0039519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客家</w:t>
            </w:r>
            <w:r w:rsidRPr="00523C41">
              <w:rPr>
                <w:rFonts w:ascii="標楷體" w:eastAsia="標楷體" w:hAnsi="標楷體" w:hint="eastAsia"/>
                <w:sz w:val="32"/>
                <w:szCs w:val="32"/>
              </w:rPr>
              <w:t>委員會主任委員</w:t>
            </w:r>
          </w:p>
        </w:tc>
        <w:tc>
          <w:tcPr>
            <w:tcW w:w="2268" w:type="dxa"/>
          </w:tcPr>
          <w:p w:rsidR="00395194" w:rsidRPr="000F108D" w:rsidRDefault="00395194" w:rsidP="00395194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F108D">
              <w:rPr>
                <w:rFonts w:ascii="標楷體" w:eastAsia="標楷體" w:hAnsi="標楷體" w:hint="eastAsia"/>
                <w:sz w:val="32"/>
                <w:szCs w:val="32"/>
              </w:rPr>
              <w:t>楊長鎮</w:t>
            </w:r>
          </w:p>
        </w:tc>
      </w:tr>
      <w:tr w:rsidR="00395194" w:rsidRPr="005A3207" w:rsidTr="0052085C">
        <w:tc>
          <w:tcPr>
            <w:tcW w:w="1560" w:type="dxa"/>
          </w:tcPr>
          <w:p w:rsidR="00395194" w:rsidRPr="005A3207" w:rsidRDefault="00395194" w:rsidP="0039519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395194" w:rsidRPr="00A40345" w:rsidRDefault="00395194" w:rsidP="00395194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副主任委員</w:t>
            </w:r>
          </w:p>
        </w:tc>
        <w:tc>
          <w:tcPr>
            <w:tcW w:w="2268" w:type="dxa"/>
          </w:tcPr>
          <w:p w:rsidR="00395194" w:rsidRPr="00545E4F" w:rsidRDefault="00395194" w:rsidP="00395194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545E4F">
              <w:rPr>
                <w:rFonts w:ascii="標楷體" w:eastAsia="標楷體" w:hAnsi="標楷體" w:hint="eastAsia"/>
                <w:sz w:val="32"/>
                <w:szCs w:val="32"/>
              </w:rPr>
              <w:t>范佐銘</w:t>
            </w:r>
            <w:proofErr w:type="gramEnd"/>
          </w:p>
        </w:tc>
      </w:tr>
      <w:tr w:rsidR="00395194" w:rsidRPr="005A3207" w:rsidTr="0052085C">
        <w:tc>
          <w:tcPr>
            <w:tcW w:w="1560" w:type="dxa"/>
          </w:tcPr>
          <w:p w:rsidR="00395194" w:rsidRPr="005A3207" w:rsidRDefault="00395194" w:rsidP="0039519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</w:tcPr>
          <w:p w:rsidR="00395194" w:rsidRPr="00745D79" w:rsidRDefault="00395194" w:rsidP="00395194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主任秘書</w:t>
            </w:r>
          </w:p>
        </w:tc>
        <w:tc>
          <w:tcPr>
            <w:tcW w:w="2268" w:type="dxa"/>
          </w:tcPr>
          <w:p w:rsidR="00395194" w:rsidRPr="00545E4F" w:rsidRDefault="00395194" w:rsidP="00395194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45E4F">
              <w:rPr>
                <w:rFonts w:ascii="標楷體" w:eastAsia="標楷體" w:hAnsi="標楷體" w:hint="eastAsia"/>
                <w:sz w:val="32"/>
                <w:szCs w:val="32"/>
              </w:rPr>
              <w:t>廖育</w:t>
            </w:r>
            <w:proofErr w:type="gramStart"/>
            <w:r w:rsidRPr="00545E4F">
              <w:rPr>
                <w:rFonts w:ascii="標楷體" w:eastAsia="標楷體" w:hAnsi="標楷體" w:hint="eastAsia"/>
                <w:sz w:val="32"/>
                <w:szCs w:val="32"/>
              </w:rPr>
              <w:t>珮</w:t>
            </w:r>
            <w:proofErr w:type="gramEnd"/>
          </w:p>
        </w:tc>
      </w:tr>
      <w:tr w:rsidR="00395194" w:rsidRPr="005A3207" w:rsidTr="00B504FB">
        <w:tc>
          <w:tcPr>
            <w:tcW w:w="1560" w:type="dxa"/>
          </w:tcPr>
          <w:p w:rsidR="00395194" w:rsidRPr="005A3207" w:rsidRDefault="00395194" w:rsidP="0039519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  <w:vAlign w:val="center"/>
          </w:tcPr>
          <w:p w:rsidR="00395194" w:rsidRPr="00243DD5" w:rsidRDefault="00395194" w:rsidP="00395194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43DD5">
              <w:rPr>
                <w:rFonts w:ascii="標楷體" w:eastAsia="標楷體" w:hAnsi="標楷體" w:hint="eastAsia"/>
                <w:sz w:val="32"/>
                <w:szCs w:val="32"/>
              </w:rPr>
              <w:t>綜合規劃處</w:t>
            </w:r>
            <w:r w:rsidRPr="005751DA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2268" w:type="dxa"/>
          </w:tcPr>
          <w:p w:rsidR="00395194" w:rsidRPr="00E53DB5" w:rsidRDefault="00395194" w:rsidP="00395194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吳克能</w:t>
            </w:r>
          </w:p>
        </w:tc>
      </w:tr>
      <w:tr w:rsidR="00395194" w:rsidRPr="005A3207" w:rsidTr="00B504FB">
        <w:tc>
          <w:tcPr>
            <w:tcW w:w="1560" w:type="dxa"/>
          </w:tcPr>
          <w:p w:rsidR="00395194" w:rsidRPr="005A3207" w:rsidRDefault="00395194" w:rsidP="0039519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  <w:vAlign w:val="center"/>
          </w:tcPr>
          <w:p w:rsidR="00395194" w:rsidRPr="00243DD5" w:rsidRDefault="00395194" w:rsidP="00395194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43DD5">
              <w:rPr>
                <w:rFonts w:ascii="標楷體" w:eastAsia="標楷體" w:hAnsi="標楷體" w:hint="eastAsia"/>
                <w:sz w:val="32"/>
                <w:szCs w:val="32"/>
              </w:rPr>
              <w:t>文化教育處</w:t>
            </w:r>
            <w:r w:rsidRPr="005751DA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2268" w:type="dxa"/>
          </w:tcPr>
          <w:p w:rsidR="00395194" w:rsidRPr="00E53DB5" w:rsidRDefault="00395194" w:rsidP="00395194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孫于卿</w:t>
            </w:r>
          </w:p>
        </w:tc>
      </w:tr>
      <w:tr w:rsidR="00395194" w:rsidRPr="005A3207" w:rsidTr="00B504FB">
        <w:tc>
          <w:tcPr>
            <w:tcW w:w="1560" w:type="dxa"/>
          </w:tcPr>
          <w:p w:rsidR="00395194" w:rsidRPr="005A3207" w:rsidRDefault="00395194" w:rsidP="0039519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  <w:vAlign w:val="center"/>
          </w:tcPr>
          <w:p w:rsidR="00395194" w:rsidRPr="00243DD5" w:rsidRDefault="00395194" w:rsidP="00395194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43DD5">
              <w:rPr>
                <w:rFonts w:ascii="標楷體" w:eastAsia="標楷體" w:hAnsi="標楷體" w:hint="eastAsia"/>
                <w:sz w:val="32"/>
                <w:szCs w:val="32"/>
              </w:rPr>
              <w:t>產業經濟處</w:t>
            </w:r>
            <w:r w:rsidRPr="005751DA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2268" w:type="dxa"/>
          </w:tcPr>
          <w:p w:rsidR="00395194" w:rsidRPr="00E53DB5" w:rsidRDefault="00395194" w:rsidP="00395194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江清松</w:t>
            </w:r>
          </w:p>
        </w:tc>
      </w:tr>
      <w:tr w:rsidR="00395194" w:rsidRPr="005A3207" w:rsidTr="00B504FB">
        <w:tc>
          <w:tcPr>
            <w:tcW w:w="1560" w:type="dxa"/>
          </w:tcPr>
          <w:p w:rsidR="00395194" w:rsidRPr="005A3207" w:rsidRDefault="00395194" w:rsidP="0039519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  <w:vAlign w:val="center"/>
          </w:tcPr>
          <w:p w:rsidR="00395194" w:rsidRPr="00243DD5" w:rsidRDefault="00395194" w:rsidP="00651451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43DD5">
              <w:rPr>
                <w:rFonts w:ascii="標楷體" w:eastAsia="標楷體" w:hAnsi="標楷體" w:hint="eastAsia"/>
                <w:sz w:val="32"/>
                <w:szCs w:val="32"/>
              </w:rPr>
              <w:t>傳播行銷處</w:t>
            </w:r>
            <w:r w:rsidR="00651451">
              <w:rPr>
                <w:rFonts w:ascii="標楷體" w:eastAsia="標楷體" w:hAnsi="標楷體" w:hint="eastAsia"/>
                <w:sz w:val="32"/>
                <w:szCs w:val="32"/>
              </w:rPr>
              <w:t>科長</w:t>
            </w:r>
          </w:p>
        </w:tc>
        <w:tc>
          <w:tcPr>
            <w:tcW w:w="2268" w:type="dxa"/>
          </w:tcPr>
          <w:p w:rsidR="00395194" w:rsidRPr="00E53DB5" w:rsidRDefault="00651451" w:rsidP="00395194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林彥亨</w:t>
            </w:r>
          </w:p>
        </w:tc>
      </w:tr>
      <w:tr w:rsidR="006F1F05" w:rsidRPr="005A3207" w:rsidTr="00B504FB">
        <w:tc>
          <w:tcPr>
            <w:tcW w:w="1560" w:type="dxa"/>
          </w:tcPr>
          <w:p w:rsidR="006F1F05" w:rsidRPr="005A3207" w:rsidRDefault="006F1F05" w:rsidP="006F1F05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  <w:vAlign w:val="center"/>
          </w:tcPr>
          <w:p w:rsidR="006F1F05" w:rsidRPr="00243DD5" w:rsidRDefault="006F1F05" w:rsidP="006F1F05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43DD5">
              <w:rPr>
                <w:rFonts w:ascii="標楷體" w:eastAsia="標楷體" w:hAnsi="標楷體" w:hint="eastAsia"/>
                <w:sz w:val="32"/>
                <w:szCs w:val="32"/>
              </w:rPr>
              <w:t>主計室</w:t>
            </w:r>
            <w:r w:rsidRPr="005751DA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2268" w:type="dxa"/>
          </w:tcPr>
          <w:p w:rsidR="006F1F05" w:rsidRPr="00E53DB5" w:rsidRDefault="006F1F05" w:rsidP="006F1F05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曾煥棟</w:t>
            </w:r>
          </w:p>
        </w:tc>
      </w:tr>
      <w:tr w:rsidR="006F1F05" w:rsidRPr="005A3207" w:rsidTr="00B504FB">
        <w:tc>
          <w:tcPr>
            <w:tcW w:w="1560" w:type="dxa"/>
          </w:tcPr>
          <w:p w:rsidR="006F1F05" w:rsidRPr="005A3207" w:rsidRDefault="006F1F05" w:rsidP="006F1F05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811" w:type="dxa"/>
            <w:vAlign w:val="center"/>
          </w:tcPr>
          <w:p w:rsidR="006F1F05" w:rsidRPr="00243DD5" w:rsidRDefault="006F1F05" w:rsidP="006F1F05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43DD5">
              <w:rPr>
                <w:rFonts w:ascii="標楷體" w:eastAsia="標楷體" w:hAnsi="標楷體" w:hint="eastAsia"/>
                <w:sz w:val="32"/>
                <w:szCs w:val="32"/>
              </w:rPr>
              <w:t>客家文化發展中心</w:t>
            </w:r>
            <w:r w:rsidRPr="005751DA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2268" w:type="dxa"/>
          </w:tcPr>
          <w:p w:rsidR="006F1F05" w:rsidRPr="00E53DB5" w:rsidRDefault="006F1F05" w:rsidP="006F1F05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何金樑</w:t>
            </w:r>
          </w:p>
        </w:tc>
      </w:tr>
    </w:tbl>
    <w:p w:rsidR="009567E2" w:rsidRPr="009567E2" w:rsidRDefault="009567E2" w:rsidP="00930208">
      <w:pPr>
        <w:tabs>
          <w:tab w:val="left" w:pos="12556"/>
        </w:tabs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    席：</w:t>
      </w:r>
      <w:r w:rsidR="00BE4B0C">
        <w:rPr>
          <w:rFonts w:ascii="標楷體" w:eastAsia="標楷體" w:hAnsi="標楷體" w:cs="Times New Roman" w:hint="eastAsia"/>
          <w:sz w:val="32"/>
          <w:szCs w:val="32"/>
        </w:rPr>
        <w:t>沈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召集委員</w:t>
      </w:r>
      <w:r w:rsidR="00BE4B0C">
        <w:rPr>
          <w:rFonts w:ascii="標楷體" w:eastAsia="標楷體" w:hAnsi="標楷體" w:cs="Times New Roman" w:hint="eastAsia"/>
          <w:bCs/>
          <w:sz w:val="32"/>
          <w:szCs w:val="32"/>
        </w:rPr>
        <w:t>發惠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專門委員：</w:t>
      </w:r>
      <w:proofErr w:type="gramStart"/>
      <w:r w:rsidR="00277F72">
        <w:rPr>
          <w:rFonts w:ascii="標楷體" w:eastAsia="標楷體" w:hAnsi="標楷體" w:cs="Times New Roman" w:hint="eastAsia"/>
          <w:sz w:val="32"/>
          <w:szCs w:val="32"/>
        </w:rPr>
        <w:t>賈北松</w:t>
      </w:r>
      <w:proofErr w:type="gramEnd"/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主任秘書：</w:t>
      </w:r>
      <w:r w:rsidR="00277F72" w:rsidRPr="009567E2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紀    錄：簡任秘書  </w:t>
      </w:r>
      <w:r w:rsidR="00277F72"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簡任編審  吳人寬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科    長  陳品華</w:t>
      </w:r>
    </w:p>
    <w:p w:rsidR="009567E2" w:rsidRPr="009567E2" w:rsidRDefault="00A738F3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辦 事 </w:t>
      </w:r>
      <w:r w:rsidR="009567E2" w:rsidRPr="009567E2">
        <w:rPr>
          <w:rFonts w:ascii="標楷體" w:eastAsia="標楷體" w:hAnsi="標楷體" w:cs="Times New Roman" w:hint="eastAsia"/>
          <w:sz w:val="32"/>
          <w:szCs w:val="32"/>
        </w:rPr>
        <w:t xml:space="preserve">員  </w:t>
      </w:r>
      <w:r>
        <w:rPr>
          <w:rFonts w:ascii="標楷體" w:eastAsia="標楷體" w:hAnsi="標楷體" w:cs="Times New Roman" w:hint="eastAsia"/>
          <w:sz w:val="32"/>
          <w:szCs w:val="32"/>
        </w:rPr>
        <w:t>鄧瑋宜</w:t>
      </w:r>
    </w:p>
    <w:p w:rsidR="009567E2" w:rsidRPr="009567E2" w:rsidRDefault="009567E2" w:rsidP="00AA4499">
      <w:pPr>
        <w:snapToGrid w:val="0"/>
        <w:spacing w:line="460" w:lineRule="exact"/>
        <w:ind w:left="657" w:rightChars="-21" w:right="-50" w:hangingChars="200" w:hanging="657"/>
        <w:jc w:val="both"/>
        <w:rPr>
          <w:rFonts w:ascii="標楷體" w:eastAsia="標楷體" w:hAnsi="標楷體" w:cs="Times New Roman"/>
          <w:b/>
          <w:bCs/>
          <w:spacing w:val="4"/>
          <w:sz w:val="32"/>
          <w:szCs w:val="32"/>
          <w:lang w:val="x-none"/>
        </w:rPr>
      </w:pPr>
    </w:p>
    <w:p w:rsidR="009567E2" w:rsidRPr="009567E2" w:rsidRDefault="009567E2" w:rsidP="00AA4499">
      <w:pPr>
        <w:snapToGrid w:val="0"/>
        <w:spacing w:line="460" w:lineRule="exact"/>
        <w:ind w:left="657" w:rightChars="-21" w:right="-50" w:hangingChars="200" w:hanging="657"/>
        <w:jc w:val="both"/>
        <w:rPr>
          <w:rFonts w:ascii="標楷體" w:eastAsia="標楷體" w:hAnsi="標楷體" w:cs="Times New Roman"/>
          <w:b/>
          <w:bCs/>
          <w:spacing w:val="4"/>
          <w:sz w:val="32"/>
          <w:szCs w:val="32"/>
          <w:lang w:val="x-none" w:eastAsia="x-none"/>
        </w:rPr>
      </w:pPr>
      <w:proofErr w:type="spellStart"/>
      <w:r w:rsidRPr="009567E2">
        <w:rPr>
          <w:rFonts w:ascii="標楷體" w:eastAsia="標楷體" w:hAnsi="標楷體" w:cs="Times New Roman" w:hint="eastAsia"/>
          <w:b/>
          <w:bCs/>
          <w:spacing w:val="4"/>
          <w:sz w:val="32"/>
          <w:szCs w:val="32"/>
          <w:lang w:val="x-none" w:eastAsia="x-none"/>
        </w:rPr>
        <w:lastRenderedPageBreak/>
        <w:t>報告事項</w:t>
      </w:r>
      <w:proofErr w:type="spellEnd"/>
    </w:p>
    <w:p w:rsidR="009567E2" w:rsidRPr="002C4F39" w:rsidRDefault="002C4F39" w:rsidP="00AA4499">
      <w:pPr>
        <w:snapToGrid w:val="0"/>
        <w:spacing w:line="460" w:lineRule="exact"/>
        <w:ind w:left="1620" w:right="120" w:hanging="16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一、</w:t>
      </w:r>
      <w:r w:rsidR="009567E2" w:rsidRPr="002C4F39">
        <w:rPr>
          <w:rFonts w:ascii="標楷體" w:eastAsia="標楷體" w:hAnsi="標楷體" w:cs="Times New Roman" w:hint="eastAsia"/>
          <w:bCs/>
          <w:sz w:val="32"/>
          <w:szCs w:val="32"/>
        </w:rPr>
        <w:t>宣讀上次會議議事錄。</w:t>
      </w:r>
    </w:p>
    <w:p w:rsidR="009567E2" w:rsidRPr="002C4F39" w:rsidRDefault="009567E2" w:rsidP="008E5288">
      <w:pPr>
        <w:snapToGrid w:val="0"/>
        <w:spacing w:line="460" w:lineRule="exact"/>
        <w:ind w:left="840" w:right="119" w:hanging="85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決定：</w:t>
      </w:r>
      <w:r w:rsidR="008E5288" w:rsidRPr="008E5288">
        <w:rPr>
          <w:rFonts w:ascii="標楷體" w:eastAsia="標楷體" w:hAnsi="標楷體" w:cs="Times New Roman" w:hint="eastAsia"/>
          <w:bCs/>
          <w:sz w:val="32"/>
          <w:szCs w:val="32"/>
        </w:rPr>
        <w:t>確定。</w:t>
      </w:r>
    </w:p>
    <w:p w:rsidR="002C4F39" w:rsidRDefault="002C4F39" w:rsidP="00AA4499">
      <w:pPr>
        <w:snapToGrid w:val="0"/>
        <w:spacing w:line="460" w:lineRule="exact"/>
        <w:ind w:right="119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</w:p>
    <w:p w:rsidR="00CB384A" w:rsidRDefault="0035434B" w:rsidP="00CB384A">
      <w:pPr>
        <w:snapToGrid w:val="0"/>
        <w:spacing w:line="460" w:lineRule="exact"/>
        <w:ind w:left="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35434B">
        <w:rPr>
          <w:rFonts w:ascii="標楷體" w:eastAsia="標楷體" w:hAnsi="標楷體" w:cs="Times New Roman" w:hint="eastAsia"/>
          <w:b/>
          <w:bCs/>
          <w:sz w:val="32"/>
          <w:szCs w:val="32"/>
        </w:rPr>
        <w:t>邀請客家委員會主任委員楊長鎮就「一、客家委員會及所屬執行前瞻基礎建設計畫－城鄉建設相關計畫辦理情形；二、369客庄產業振興措施辦理情形」進行專題報告，並備質詢。</w:t>
      </w:r>
    </w:p>
    <w:p w:rsidR="009567E2" w:rsidRPr="009B00AB" w:rsidRDefault="009567E2" w:rsidP="009B00AB">
      <w:pPr>
        <w:snapToGrid w:val="0"/>
        <w:spacing w:line="460" w:lineRule="exact"/>
        <w:ind w:leftChars="-119" w:left="-1" w:hangingChars="89" w:hanging="285"/>
        <w:jc w:val="both"/>
        <w:rPr>
          <w:rFonts w:ascii="標楷體" w:eastAsia="標楷體" w:hAnsi="標楷體" w:cs="Times New Roman"/>
          <w:sz w:val="32"/>
          <w:szCs w:val="32"/>
        </w:rPr>
      </w:pPr>
      <w:proofErr w:type="gramStart"/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（</w:t>
      </w:r>
      <w:proofErr w:type="gramEnd"/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本次會議</w:t>
      </w:r>
      <w:r w:rsidR="002C4F39">
        <w:rPr>
          <w:rFonts w:ascii="標楷體" w:eastAsia="標楷體" w:hAnsi="標楷體" w:cs="Times New Roman" w:hint="eastAsia"/>
          <w:bCs/>
          <w:sz w:val="32"/>
          <w:szCs w:val="32"/>
        </w:rPr>
        <w:t>經</w:t>
      </w:r>
      <w:r w:rsidR="0035434B">
        <w:rPr>
          <w:rFonts w:ascii="標楷體" w:eastAsia="標楷體" w:hAnsi="標楷體" w:cs="Times New Roman" w:hint="eastAsia"/>
          <w:bCs/>
          <w:sz w:val="32"/>
          <w:szCs w:val="32"/>
        </w:rPr>
        <w:t>客家</w:t>
      </w:r>
      <w:r w:rsidR="002C4F39" w:rsidRPr="002C4F39">
        <w:rPr>
          <w:rFonts w:ascii="標楷體" w:eastAsia="標楷體" w:hAnsi="標楷體" w:cs="Times New Roman" w:hint="eastAsia"/>
          <w:bCs/>
          <w:sz w:val="32"/>
          <w:szCs w:val="32"/>
        </w:rPr>
        <w:t>委員會主任委員</w:t>
      </w:r>
      <w:r w:rsidR="0035434B">
        <w:rPr>
          <w:rFonts w:ascii="標楷體" w:eastAsia="標楷體" w:hAnsi="標楷體" w:cs="Times New Roman" w:hint="eastAsia"/>
          <w:bCs/>
          <w:sz w:val="32"/>
          <w:szCs w:val="32"/>
        </w:rPr>
        <w:t>楊長鎮</w:t>
      </w:r>
      <w:r w:rsidR="002C4F39">
        <w:rPr>
          <w:rFonts w:ascii="標楷體" w:eastAsia="標楷體" w:hAnsi="標楷體" w:cs="Times New Roman" w:hint="eastAsia"/>
          <w:bCs/>
          <w:sz w:val="32"/>
          <w:szCs w:val="32"/>
        </w:rPr>
        <w:t>報告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；委員</w:t>
      </w:r>
      <w:r w:rsidR="009B00AB" w:rsidRPr="00D25605">
        <w:rPr>
          <w:rFonts w:ascii="標楷體" w:eastAsia="標楷體" w:hAnsi="標楷體" w:cs="Times New Roman" w:hint="eastAsia"/>
          <w:sz w:val="32"/>
          <w:szCs w:val="32"/>
        </w:rPr>
        <w:t>賴惠員、葉毓蘭、羅美玲</w:t>
      </w:r>
      <w:r w:rsidR="009B00AB" w:rsidRPr="00135D2C">
        <w:rPr>
          <w:rFonts w:ascii="標楷體" w:eastAsia="標楷體" w:hAnsi="標楷體" w:cs="Times New Roman" w:hint="eastAsia"/>
          <w:sz w:val="32"/>
          <w:szCs w:val="32"/>
        </w:rPr>
        <w:t>、沈發惠、張宏陸、黃世杰</w:t>
      </w:r>
      <w:r w:rsidR="009B00AB" w:rsidRPr="00EF1472">
        <w:rPr>
          <w:rFonts w:ascii="標楷體" w:eastAsia="標楷體" w:hAnsi="標楷體" w:cs="Times New Roman" w:hint="eastAsia"/>
          <w:sz w:val="32"/>
          <w:szCs w:val="32"/>
        </w:rPr>
        <w:t>、鄭天財</w:t>
      </w:r>
      <w:proofErr w:type="spellStart"/>
      <w:r w:rsidR="009B00AB" w:rsidRPr="00EF1472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="009B00AB" w:rsidRPr="00EF1472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9B00AB" w:rsidRPr="00EF1472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 w:rsidR="009B00AB" w:rsidRPr="00C247BC">
        <w:rPr>
          <w:rFonts w:ascii="標楷體" w:eastAsia="標楷體" w:hAnsi="標楷體" w:cs="Times New Roman" w:hint="eastAsia"/>
          <w:sz w:val="32"/>
          <w:szCs w:val="32"/>
        </w:rPr>
        <w:t>、王美惠</w:t>
      </w:r>
      <w:r w:rsidR="009B00AB" w:rsidRPr="006128F7">
        <w:rPr>
          <w:rFonts w:ascii="標楷體" w:eastAsia="標楷體" w:hAnsi="標楷體" w:cs="Times New Roman" w:hint="eastAsia"/>
          <w:sz w:val="32"/>
          <w:szCs w:val="32"/>
        </w:rPr>
        <w:t>、林思銘</w:t>
      </w:r>
      <w:r w:rsidR="009B00AB" w:rsidRPr="0061287A">
        <w:rPr>
          <w:rFonts w:ascii="標楷體" w:eastAsia="標楷體" w:hAnsi="標楷體" w:cs="Times New Roman" w:hint="eastAsia"/>
          <w:sz w:val="32"/>
          <w:szCs w:val="32"/>
        </w:rPr>
        <w:t>、吳琪銘、</w:t>
      </w:r>
      <w:r w:rsidR="0061287A">
        <w:rPr>
          <w:rFonts w:ascii="標楷體" w:eastAsia="標楷體" w:hAnsi="標楷體" w:cs="Times New Roman" w:hint="eastAsia"/>
          <w:sz w:val="32"/>
          <w:szCs w:val="32"/>
        </w:rPr>
        <w:t>林文瑞</w:t>
      </w:r>
      <w:r w:rsidR="009B00AB" w:rsidRPr="00B46178">
        <w:rPr>
          <w:rFonts w:ascii="標楷體" w:eastAsia="標楷體" w:hAnsi="標楷體" w:cs="Times New Roman" w:hint="eastAsia"/>
          <w:sz w:val="32"/>
          <w:szCs w:val="32"/>
        </w:rPr>
        <w:t>、張其祿</w:t>
      </w:r>
      <w:r w:rsidR="0061287A" w:rsidRPr="00B46178">
        <w:rPr>
          <w:rFonts w:ascii="標楷體" w:eastAsia="標楷體" w:hAnsi="標楷體" w:cs="Times New Roman" w:hint="eastAsia"/>
          <w:sz w:val="32"/>
          <w:szCs w:val="32"/>
        </w:rPr>
        <w:t>、湯蕙禎</w:t>
      </w:r>
      <w:r w:rsidR="0061287A" w:rsidRPr="002B7353">
        <w:rPr>
          <w:rFonts w:ascii="標楷體" w:eastAsia="標楷體" w:hAnsi="標楷體" w:cs="Times New Roman" w:hint="eastAsia"/>
          <w:sz w:val="32"/>
          <w:szCs w:val="32"/>
        </w:rPr>
        <w:t>、管碧玲</w:t>
      </w:r>
      <w:r w:rsidR="009B00AB" w:rsidRPr="000F1F5B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61287A" w:rsidRPr="000F1F5B">
        <w:rPr>
          <w:rFonts w:ascii="標楷體" w:eastAsia="標楷體" w:hAnsi="標楷體" w:cs="Times New Roman" w:hint="eastAsia"/>
          <w:sz w:val="32"/>
          <w:szCs w:val="32"/>
        </w:rPr>
        <w:t>陳玉珍、徐志榮</w:t>
      </w:r>
      <w:r w:rsidR="00737B8F" w:rsidRPr="00737B8F">
        <w:rPr>
          <w:rFonts w:ascii="標楷體" w:eastAsia="標楷體" w:hAnsi="標楷體" w:cs="Times New Roman" w:hint="eastAsia"/>
          <w:sz w:val="32"/>
          <w:szCs w:val="32"/>
        </w:rPr>
        <w:t>、陳椒華</w:t>
      </w:r>
      <w:r w:rsidR="00F1644E" w:rsidRPr="00035C2E">
        <w:rPr>
          <w:rFonts w:ascii="標楷體" w:eastAsia="標楷體" w:hAnsi="標楷體" w:cs="Times New Roman" w:hint="eastAsia"/>
          <w:sz w:val="32"/>
          <w:szCs w:val="32"/>
        </w:rPr>
        <w:t>、李德維</w:t>
      </w:r>
      <w:r w:rsidR="002B600D" w:rsidRPr="00E93A5E">
        <w:rPr>
          <w:rFonts w:ascii="標楷體" w:eastAsia="標楷體" w:hAnsi="標楷體" w:cs="Times New Roman" w:hint="eastAsia"/>
          <w:sz w:val="32"/>
          <w:szCs w:val="32"/>
        </w:rPr>
        <w:t>、賴香</w:t>
      </w:r>
      <w:r w:rsidR="00F416F7" w:rsidRPr="00E93A5E">
        <w:rPr>
          <w:rFonts w:ascii="標楷體" w:eastAsia="標楷體" w:hAnsi="標楷體" w:cs="Times New Roman" w:hint="eastAsia"/>
          <w:sz w:val="32"/>
          <w:szCs w:val="32"/>
        </w:rPr>
        <w:t>伶</w:t>
      </w:r>
      <w:r w:rsidR="00F1644E" w:rsidRPr="000F536A">
        <w:rPr>
          <w:rFonts w:ascii="標楷體" w:eastAsia="標楷體" w:hAnsi="標楷體" w:cs="Times New Roman" w:hint="eastAsia"/>
          <w:sz w:val="32"/>
          <w:szCs w:val="32"/>
        </w:rPr>
        <w:t>、鍾佳濱</w:t>
      </w:r>
      <w:r w:rsidRPr="00BF4789">
        <w:rPr>
          <w:rFonts w:ascii="標楷體" w:eastAsia="標楷體" w:hAnsi="標楷體" w:cs="Times New Roman" w:hint="eastAsia"/>
          <w:bCs/>
          <w:sz w:val="32"/>
          <w:szCs w:val="32"/>
        </w:rPr>
        <w:t>等</w:t>
      </w:r>
      <w:r w:rsidR="00DE6D6D">
        <w:rPr>
          <w:rFonts w:ascii="標楷體" w:eastAsia="標楷體" w:hAnsi="標楷體" w:cs="Times New Roman"/>
          <w:bCs/>
          <w:sz w:val="32"/>
          <w:szCs w:val="32"/>
        </w:rPr>
        <w:t>20</w:t>
      </w:r>
      <w:r w:rsidRPr="00F04ABF">
        <w:rPr>
          <w:rFonts w:ascii="標楷體" w:eastAsia="標楷體" w:hAnsi="標楷體" w:cs="Times New Roman" w:hint="eastAsia"/>
          <w:bCs/>
          <w:sz w:val="32"/>
          <w:szCs w:val="32"/>
        </w:rPr>
        <w:t>人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提出質詢，</w:t>
      </w:r>
      <w:proofErr w:type="gramStart"/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均經</w:t>
      </w:r>
      <w:r w:rsidR="0035434B">
        <w:rPr>
          <w:rFonts w:ascii="標楷體" w:eastAsia="標楷體" w:hAnsi="標楷體" w:cs="Times New Roman" w:hint="eastAsia"/>
          <w:bCs/>
          <w:sz w:val="32"/>
          <w:szCs w:val="32"/>
        </w:rPr>
        <w:t>客家</w:t>
      </w:r>
      <w:proofErr w:type="gramEnd"/>
      <w:r w:rsidR="0035434B">
        <w:rPr>
          <w:rFonts w:ascii="標楷體" w:eastAsia="標楷體" w:hAnsi="標楷體" w:cs="Times New Roman" w:hint="eastAsia"/>
          <w:bCs/>
          <w:sz w:val="32"/>
          <w:szCs w:val="32"/>
        </w:rPr>
        <w:t>委員會主任委員楊長鎮</w:t>
      </w:r>
      <w:r w:rsidRPr="00103B84">
        <w:rPr>
          <w:rFonts w:ascii="標楷體" w:eastAsia="標楷體" w:hAnsi="標楷體" w:cs="Times New Roman" w:hint="eastAsia"/>
          <w:bCs/>
          <w:sz w:val="32"/>
          <w:szCs w:val="32"/>
        </w:rPr>
        <w:t>即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席答復說明</w:t>
      </w: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。）</w:t>
      </w:r>
    </w:p>
    <w:p w:rsidR="009567E2" w:rsidRPr="00957101" w:rsidRDefault="009567E2" w:rsidP="00AA4499">
      <w:pPr>
        <w:snapToGrid w:val="0"/>
        <w:spacing w:line="46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決</w:t>
      </w:r>
      <w:r w:rsidR="00E02C1E" w:rsidRPr="00957101">
        <w:rPr>
          <w:rFonts w:ascii="標楷體" w:eastAsia="標楷體" w:hAnsi="標楷體" w:cs="Times New Roman" w:hint="eastAsia"/>
          <w:bCs/>
          <w:sz w:val="32"/>
          <w:szCs w:val="32"/>
        </w:rPr>
        <w:t>定</w:t>
      </w: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:</w:t>
      </w:r>
    </w:p>
    <w:p w:rsidR="009567E2" w:rsidRPr="00957101" w:rsidRDefault="00E02C1E" w:rsidP="00AA4499">
      <w:pPr>
        <w:snapToGrid w:val="0"/>
        <w:spacing w:line="46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一</w:t>
      </w:r>
      <w:r w:rsidR="009567E2" w:rsidRPr="00957101">
        <w:rPr>
          <w:rFonts w:ascii="標楷體" w:eastAsia="標楷體" w:hAnsi="標楷體" w:cs="Times New Roman" w:hint="eastAsia"/>
          <w:bCs/>
          <w:sz w:val="32"/>
          <w:szCs w:val="32"/>
        </w:rPr>
        <w:t>、報告及</w:t>
      </w:r>
      <w:proofErr w:type="gramStart"/>
      <w:r w:rsidR="009567E2" w:rsidRPr="00957101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="009567E2" w:rsidRPr="00957101">
        <w:rPr>
          <w:rFonts w:ascii="標楷體" w:eastAsia="標楷體" w:hAnsi="標楷體" w:cs="Times New Roman" w:hint="eastAsia"/>
          <w:bCs/>
          <w:sz w:val="32"/>
          <w:szCs w:val="32"/>
        </w:rPr>
        <w:t>答完畢。</w:t>
      </w:r>
    </w:p>
    <w:p w:rsidR="009567E2" w:rsidRPr="00957101" w:rsidRDefault="00E02C1E" w:rsidP="00AA4499">
      <w:pPr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二</w:t>
      </w:r>
      <w:r w:rsidR="009567E2" w:rsidRPr="00957101">
        <w:rPr>
          <w:rFonts w:ascii="標楷體" w:eastAsia="標楷體" w:hAnsi="標楷體" w:cs="Times New Roman" w:hint="eastAsia"/>
          <w:bCs/>
          <w:sz w:val="32"/>
          <w:szCs w:val="32"/>
        </w:rPr>
        <w:t>、委員質詢未及答復部分或要求提供之說明資料，請</w:t>
      </w:r>
      <w:r w:rsidR="0037664E">
        <w:rPr>
          <w:rFonts w:ascii="標楷體" w:eastAsia="標楷體" w:hAnsi="標楷體" w:cs="Times New Roman" w:hint="eastAsia"/>
          <w:bCs/>
          <w:sz w:val="32"/>
          <w:szCs w:val="32"/>
        </w:rPr>
        <w:t>相關機關</w:t>
      </w:r>
      <w:r w:rsidR="009567E2" w:rsidRPr="00957101">
        <w:rPr>
          <w:rFonts w:ascii="標楷體" w:eastAsia="標楷體" w:hAnsi="標楷體" w:cs="Times New Roman" w:hint="eastAsia"/>
          <w:bCs/>
          <w:sz w:val="32"/>
          <w:szCs w:val="32"/>
        </w:rPr>
        <w:t>儘速以書面答復。</w:t>
      </w:r>
    </w:p>
    <w:p w:rsidR="00E17486" w:rsidRDefault="00E17486" w:rsidP="00E17486">
      <w:pPr>
        <w:snapToGrid w:val="0"/>
        <w:spacing w:line="46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F70458" w:rsidRPr="009517A0" w:rsidRDefault="00F70458" w:rsidP="009517A0">
      <w:pPr>
        <w:snapToGrid w:val="0"/>
        <w:spacing w:line="460" w:lineRule="exact"/>
        <w:ind w:left="641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9517A0">
        <w:rPr>
          <w:rFonts w:ascii="標楷體" w:eastAsia="標楷體" w:hAnsi="標楷體" w:cs="Times New Roman" w:hint="eastAsia"/>
          <w:b/>
          <w:bCs/>
          <w:sz w:val="32"/>
          <w:szCs w:val="32"/>
        </w:rPr>
        <w:t>臨時提案</w:t>
      </w:r>
    </w:p>
    <w:p w:rsidR="0040215F" w:rsidRPr="0040215F" w:rsidRDefault="0040215F" w:rsidP="00B33B8C">
      <w:pPr>
        <w:snapToGrid w:val="0"/>
        <w:spacing w:line="460" w:lineRule="exact"/>
        <w:ind w:leftChars="1" w:left="565" w:hangingChars="176" w:hanging="563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232E8">
        <w:rPr>
          <w:rFonts w:ascii="標楷體" w:eastAsia="標楷體" w:hAnsi="標楷體" w:cs="Times New Roman" w:hint="eastAsia"/>
          <w:bCs/>
          <w:sz w:val="32"/>
          <w:szCs w:val="32"/>
        </w:rPr>
        <w:t>一、</w:t>
      </w:r>
      <w:r w:rsidRPr="0040215F">
        <w:rPr>
          <w:rFonts w:ascii="標楷體" w:eastAsia="標楷體" w:hAnsi="標楷體" w:cs="Times New Roman" w:hint="eastAsia"/>
          <w:bCs/>
          <w:sz w:val="32"/>
          <w:szCs w:val="32"/>
        </w:rPr>
        <w:t>針對我國客家族群遭受刻板印象及歧視問題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Pr="0040215F">
        <w:rPr>
          <w:rFonts w:ascii="標楷體" w:eastAsia="標楷體" w:hAnsi="標楷體" w:cs="Times New Roman" w:hint="eastAsia"/>
          <w:bCs/>
          <w:sz w:val="32"/>
          <w:szCs w:val="32"/>
        </w:rPr>
        <w:t>過去客委會曾以「發布新聞稿抗議媒體不當用詞」或「致函教育部針對學術網路平</w:t>
      </w:r>
      <w:proofErr w:type="gramStart"/>
      <w:r w:rsidRPr="0040215F">
        <w:rPr>
          <w:rFonts w:ascii="標楷體" w:eastAsia="標楷體" w:hAnsi="標楷體" w:cs="Times New Roman" w:hint="eastAsia"/>
          <w:bCs/>
          <w:sz w:val="32"/>
          <w:szCs w:val="32"/>
        </w:rPr>
        <w:t>臺</w:t>
      </w:r>
      <w:proofErr w:type="gramEnd"/>
      <w:r w:rsidR="00714444">
        <w:rPr>
          <w:rFonts w:ascii="標楷體" w:eastAsia="標楷體" w:hAnsi="標楷體" w:cs="Times New Roman" w:hint="eastAsia"/>
          <w:bCs/>
          <w:sz w:val="32"/>
          <w:szCs w:val="32"/>
        </w:rPr>
        <w:t>之歧視言論加以約束」之方式應對。然鑒</w:t>
      </w:r>
      <w:r w:rsidRPr="0040215F">
        <w:rPr>
          <w:rFonts w:ascii="標楷體" w:eastAsia="標楷體" w:hAnsi="標楷體" w:cs="Times New Roman" w:hint="eastAsia"/>
          <w:bCs/>
          <w:sz w:val="32"/>
          <w:szCs w:val="32"/>
        </w:rPr>
        <w:t>於客</w:t>
      </w:r>
      <w:r w:rsidR="00714444">
        <w:rPr>
          <w:rFonts w:ascii="標楷體" w:eastAsia="標楷體" w:hAnsi="標楷體" w:cs="Times New Roman" w:hint="eastAsia"/>
          <w:bCs/>
          <w:sz w:val="32"/>
          <w:szCs w:val="32"/>
        </w:rPr>
        <w:t>家</w:t>
      </w:r>
      <w:r w:rsidRPr="0040215F">
        <w:rPr>
          <w:rFonts w:ascii="標楷體" w:eastAsia="標楷體" w:hAnsi="標楷體" w:cs="Times New Roman" w:hint="eastAsia"/>
          <w:bCs/>
          <w:sz w:val="32"/>
          <w:szCs w:val="32"/>
        </w:rPr>
        <w:t>委</w:t>
      </w:r>
      <w:r w:rsidR="00714444">
        <w:rPr>
          <w:rFonts w:ascii="標楷體" w:eastAsia="標楷體" w:hAnsi="標楷體" w:cs="Times New Roman" w:hint="eastAsia"/>
          <w:bCs/>
          <w:sz w:val="32"/>
          <w:szCs w:val="32"/>
        </w:rPr>
        <w:t>員</w:t>
      </w:r>
      <w:r w:rsidRPr="0040215F">
        <w:rPr>
          <w:rFonts w:ascii="標楷體" w:eastAsia="標楷體" w:hAnsi="標楷體" w:cs="Times New Roman" w:hint="eastAsia"/>
          <w:bCs/>
          <w:sz w:val="32"/>
          <w:szCs w:val="32"/>
        </w:rPr>
        <w:t>會目前於社群媒體之經營效果良好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714444">
        <w:rPr>
          <w:rFonts w:ascii="標楷體" w:eastAsia="標楷體" w:hAnsi="標楷體" w:cs="Times New Roman" w:hint="eastAsia"/>
          <w:bCs/>
          <w:sz w:val="32"/>
          <w:szCs w:val="32"/>
        </w:rPr>
        <w:t>且對於凝聚各年齡層的客家族群認同都有相當大的幫</w:t>
      </w:r>
      <w:r w:rsidRPr="0040215F">
        <w:rPr>
          <w:rFonts w:ascii="標楷體" w:eastAsia="標楷體" w:hAnsi="標楷體" w:cs="Times New Roman" w:hint="eastAsia"/>
          <w:bCs/>
          <w:sz w:val="32"/>
          <w:szCs w:val="32"/>
        </w:rPr>
        <w:t>助;</w:t>
      </w:r>
      <w:proofErr w:type="gramStart"/>
      <w:r w:rsidRPr="0040215F">
        <w:rPr>
          <w:rFonts w:ascii="標楷體" w:eastAsia="標楷體" w:hAnsi="標楷體" w:cs="Times New Roman" w:hint="eastAsia"/>
          <w:bCs/>
          <w:sz w:val="32"/>
          <w:szCs w:val="32"/>
        </w:rPr>
        <w:t>爰</w:t>
      </w:r>
      <w:proofErr w:type="gramEnd"/>
      <w:r w:rsidRPr="0040215F">
        <w:rPr>
          <w:rFonts w:ascii="標楷體" w:eastAsia="標楷體" w:hAnsi="標楷體" w:cs="Times New Roman" w:hint="eastAsia"/>
          <w:bCs/>
          <w:sz w:val="32"/>
          <w:szCs w:val="32"/>
        </w:rPr>
        <w:t>請客</w:t>
      </w:r>
      <w:r w:rsidR="00714444">
        <w:rPr>
          <w:rFonts w:ascii="標楷體" w:eastAsia="標楷體" w:hAnsi="標楷體" w:cs="Times New Roman" w:hint="eastAsia"/>
          <w:bCs/>
          <w:sz w:val="32"/>
          <w:szCs w:val="32"/>
        </w:rPr>
        <w:t>家</w:t>
      </w:r>
      <w:r w:rsidRPr="0040215F">
        <w:rPr>
          <w:rFonts w:ascii="標楷體" w:eastAsia="標楷體" w:hAnsi="標楷體" w:cs="Times New Roman" w:hint="eastAsia"/>
          <w:bCs/>
          <w:sz w:val="32"/>
          <w:szCs w:val="32"/>
        </w:rPr>
        <w:t>委</w:t>
      </w:r>
      <w:r w:rsidR="00714444">
        <w:rPr>
          <w:rFonts w:ascii="標楷體" w:eastAsia="標楷體" w:hAnsi="標楷體" w:cs="Times New Roman" w:hint="eastAsia"/>
          <w:bCs/>
          <w:sz w:val="32"/>
          <w:szCs w:val="32"/>
        </w:rPr>
        <w:t>員</w:t>
      </w:r>
      <w:r w:rsidRPr="0040215F">
        <w:rPr>
          <w:rFonts w:ascii="標楷體" w:eastAsia="標楷體" w:hAnsi="標楷體" w:cs="Times New Roman" w:hint="eastAsia"/>
          <w:bCs/>
          <w:sz w:val="32"/>
          <w:szCs w:val="32"/>
        </w:rPr>
        <w:t>會評估參</w:t>
      </w:r>
      <w:r w:rsidR="0050272C">
        <w:rPr>
          <w:rFonts w:ascii="標楷體" w:eastAsia="標楷體" w:hAnsi="標楷體" w:cs="Times New Roman" w:hint="eastAsia"/>
          <w:bCs/>
          <w:sz w:val="32"/>
          <w:szCs w:val="32"/>
        </w:rPr>
        <w:t>酌</w:t>
      </w:r>
      <w:r w:rsidRPr="0040215F">
        <w:rPr>
          <w:rFonts w:ascii="標楷體" w:eastAsia="標楷體" w:hAnsi="標楷體" w:cs="Times New Roman" w:hint="eastAsia"/>
          <w:bCs/>
          <w:sz w:val="32"/>
          <w:szCs w:val="32"/>
        </w:rPr>
        <w:t>相關政府機關之圖文行銷宣傳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Pr="0040215F">
        <w:rPr>
          <w:rFonts w:ascii="標楷體" w:eastAsia="標楷體" w:hAnsi="標楷體" w:cs="Times New Roman" w:hint="eastAsia"/>
          <w:bCs/>
          <w:sz w:val="32"/>
          <w:szCs w:val="32"/>
        </w:rPr>
        <w:t>及流行於社群媒體上之迷因(meme)圖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Pr="0040215F">
        <w:rPr>
          <w:rFonts w:ascii="標楷體" w:eastAsia="標楷體" w:hAnsi="標楷體" w:cs="Times New Roman" w:hint="eastAsia"/>
          <w:bCs/>
          <w:sz w:val="32"/>
          <w:szCs w:val="32"/>
        </w:rPr>
        <w:t>做為面對族群歧視之反制、反幽默方法及工具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Pr="0040215F">
        <w:rPr>
          <w:rFonts w:ascii="標楷體" w:eastAsia="標楷體" w:hAnsi="標楷體" w:cs="Times New Roman" w:hint="eastAsia"/>
          <w:bCs/>
          <w:sz w:val="32"/>
          <w:szCs w:val="32"/>
        </w:rPr>
        <w:t>或能將歧視轉變為增加客家族群認同之利器</w:t>
      </w:r>
      <w:r w:rsidR="0050272C">
        <w:rPr>
          <w:rFonts w:ascii="標楷體" w:eastAsia="標楷體" w:hAnsi="標楷體" w:cs="Times New Roman" w:hint="eastAsia"/>
          <w:bCs/>
          <w:sz w:val="32"/>
          <w:szCs w:val="32"/>
        </w:rPr>
        <w:t>。</w:t>
      </w:r>
    </w:p>
    <w:p w:rsidR="0040215F" w:rsidRPr="0040215F" w:rsidRDefault="00B33B8C" w:rsidP="00B33B8C">
      <w:pPr>
        <w:snapToGrid w:val="0"/>
        <w:spacing w:line="460" w:lineRule="exact"/>
        <w:ind w:leftChars="235" w:left="564" w:firstLine="2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 xml:space="preserve">    </w:t>
      </w:r>
      <w:r w:rsidR="0040215F" w:rsidRPr="0040215F">
        <w:rPr>
          <w:rFonts w:ascii="標楷體" w:eastAsia="標楷體" w:hAnsi="標楷體" w:cs="Times New Roman" w:hint="eastAsia"/>
          <w:bCs/>
          <w:sz w:val="32"/>
          <w:szCs w:val="32"/>
        </w:rPr>
        <w:t>又</w:t>
      </w:r>
      <w:r w:rsidR="0040215F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40215F" w:rsidRPr="0040215F">
        <w:rPr>
          <w:rFonts w:ascii="標楷體" w:eastAsia="標楷體" w:hAnsi="標楷體" w:cs="Times New Roman" w:hint="eastAsia"/>
          <w:bCs/>
          <w:sz w:val="32"/>
          <w:szCs w:val="32"/>
        </w:rPr>
        <w:t>目前客</w:t>
      </w:r>
      <w:r w:rsidR="0050272C">
        <w:rPr>
          <w:rFonts w:ascii="標楷體" w:eastAsia="標楷體" w:hAnsi="標楷體" w:cs="Times New Roman" w:hint="eastAsia"/>
          <w:bCs/>
          <w:sz w:val="32"/>
          <w:szCs w:val="32"/>
        </w:rPr>
        <w:t>家</w:t>
      </w:r>
      <w:r w:rsidR="0040215F" w:rsidRPr="0040215F">
        <w:rPr>
          <w:rFonts w:ascii="標楷體" w:eastAsia="標楷體" w:hAnsi="標楷體" w:cs="Times New Roman" w:hint="eastAsia"/>
          <w:bCs/>
          <w:sz w:val="32"/>
          <w:szCs w:val="32"/>
        </w:rPr>
        <w:t>委</w:t>
      </w:r>
      <w:r w:rsidR="0050272C">
        <w:rPr>
          <w:rFonts w:ascii="標楷體" w:eastAsia="標楷體" w:hAnsi="標楷體" w:cs="Times New Roman" w:hint="eastAsia"/>
          <w:bCs/>
          <w:sz w:val="32"/>
          <w:szCs w:val="32"/>
        </w:rPr>
        <w:t>員</w:t>
      </w:r>
      <w:r w:rsidR="0040215F" w:rsidRPr="0040215F">
        <w:rPr>
          <w:rFonts w:ascii="標楷體" w:eastAsia="標楷體" w:hAnsi="標楷體" w:cs="Times New Roman" w:hint="eastAsia"/>
          <w:bCs/>
          <w:sz w:val="32"/>
          <w:szCs w:val="32"/>
        </w:rPr>
        <w:t>會針對「性別平等」已設立相當妥善之專案小組及相關施政計畫</w:t>
      </w:r>
      <w:r w:rsidR="0040215F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40215F" w:rsidRPr="0040215F">
        <w:rPr>
          <w:rFonts w:ascii="標楷體" w:eastAsia="標楷體" w:hAnsi="標楷體" w:cs="Times New Roman" w:hint="eastAsia"/>
          <w:bCs/>
          <w:sz w:val="32"/>
          <w:szCs w:val="32"/>
        </w:rPr>
        <w:t>且其會議內容不僅針對性別平等進行規劃</w:t>
      </w:r>
      <w:r w:rsidR="0040215F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40215F" w:rsidRPr="0040215F">
        <w:rPr>
          <w:rFonts w:ascii="標楷體" w:eastAsia="標楷體" w:hAnsi="標楷體" w:cs="Times New Roman" w:hint="eastAsia"/>
          <w:bCs/>
          <w:sz w:val="32"/>
          <w:szCs w:val="32"/>
        </w:rPr>
        <w:t>也針對高齡者之社會公共支持進行相關推動事宜。</w:t>
      </w:r>
      <w:proofErr w:type="gramStart"/>
      <w:r w:rsidR="0050272C">
        <w:rPr>
          <w:rFonts w:ascii="標楷體" w:eastAsia="標楷體" w:hAnsi="標楷體" w:cs="Times New Roman" w:hint="eastAsia"/>
          <w:bCs/>
          <w:sz w:val="32"/>
          <w:szCs w:val="32"/>
        </w:rPr>
        <w:t>爰</w:t>
      </w:r>
      <w:proofErr w:type="gramEnd"/>
      <w:r w:rsidR="0040215F" w:rsidRPr="0040215F">
        <w:rPr>
          <w:rFonts w:ascii="標楷體" w:eastAsia="標楷體" w:hAnsi="標楷體" w:cs="Times New Roman" w:hint="eastAsia"/>
          <w:bCs/>
          <w:sz w:val="32"/>
          <w:szCs w:val="32"/>
        </w:rPr>
        <w:t>請客</w:t>
      </w:r>
      <w:r w:rsidR="0050272C">
        <w:rPr>
          <w:rFonts w:ascii="標楷體" w:eastAsia="標楷體" w:hAnsi="標楷體" w:cs="Times New Roman" w:hint="eastAsia"/>
          <w:bCs/>
          <w:sz w:val="32"/>
          <w:szCs w:val="32"/>
        </w:rPr>
        <w:t>家</w:t>
      </w:r>
      <w:r w:rsidR="0040215F" w:rsidRPr="0040215F">
        <w:rPr>
          <w:rFonts w:ascii="標楷體" w:eastAsia="標楷體" w:hAnsi="標楷體" w:cs="Times New Roman" w:hint="eastAsia"/>
          <w:bCs/>
          <w:sz w:val="32"/>
          <w:szCs w:val="32"/>
        </w:rPr>
        <w:t>委</w:t>
      </w:r>
      <w:r w:rsidR="0050272C">
        <w:rPr>
          <w:rFonts w:ascii="標楷體" w:eastAsia="標楷體" w:hAnsi="標楷體" w:cs="Times New Roman" w:hint="eastAsia"/>
          <w:bCs/>
          <w:sz w:val="32"/>
          <w:szCs w:val="32"/>
        </w:rPr>
        <w:t>員</w:t>
      </w:r>
      <w:r w:rsidR="0040215F" w:rsidRPr="0040215F">
        <w:rPr>
          <w:rFonts w:ascii="標楷體" w:eastAsia="標楷體" w:hAnsi="標楷體" w:cs="Times New Roman" w:hint="eastAsia"/>
          <w:bCs/>
          <w:sz w:val="32"/>
          <w:szCs w:val="32"/>
        </w:rPr>
        <w:t>會評估將之升格為「族群平等小組」之可行性</w:t>
      </w:r>
      <w:r w:rsidR="0040215F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40215F" w:rsidRPr="0040215F">
        <w:rPr>
          <w:rFonts w:ascii="標楷體" w:eastAsia="標楷體" w:hAnsi="標楷體" w:cs="Times New Roman" w:hint="eastAsia"/>
          <w:bCs/>
          <w:sz w:val="32"/>
          <w:szCs w:val="32"/>
        </w:rPr>
        <w:t>以利針對性別族群、年齡族群及客家認同族群皆有規劃推動平等之計畫。</w:t>
      </w:r>
    </w:p>
    <w:p w:rsidR="00F70458" w:rsidRPr="00B33B8C" w:rsidRDefault="00B33B8C" w:rsidP="00B33B8C">
      <w:pPr>
        <w:snapToGrid w:val="0"/>
        <w:spacing w:line="460" w:lineRule="exact"/>
        <w:ind w:leftChars="235" w:left="564" w:firstLine="2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lastRenderedPageBreak/>
        <w:t xml:space="preserve">    </w:t>
      </w:r>
      <w:r w:rsidR="0040215F" w:rsidRPr="0040215F">
        <w:rPr>
          <w:rFonts w:ascii="標楷體" w:eastAsia="標楷體" w:hAnsi="標楷體" w:cs="Times New Roman" w:hint="eastAsia"/>
          <w:bCs/>
          <w:sz w:val="32"/>
          <w:szCs w:val="32"/>
        </w:rPr>
        <w:t>請於三個月內針對以上兩點提交書面報告至立法院內政委員會</w:t>
      </w:r>
      <w:r w:rsidR="0050272C">
        <w:rPr>
          <w:rFonts w:ascii="標楷體" w:eastAsia="標楷體" w:hAnsi="標楷體" w:cs="Times New Roman" w:hint="eastAsia"/>
          <w:bCs/>
          <w:sz w:val="32"/>
          <w:szCs w:val="32"/>
        </w:rPr>
        <w:t>。</w:t>
      </w:r>
    </w:p>
    <w:p w:rsidR="0040215F" w:rsidRPr="0040215F" w:rsidRDefault="008700C7" w:rsidP="000D667A">
      <w:pPr>
        <w:snapToGrid w:val="0"/>
        <w:spacing w:line="460" w:lineRule="exact"/>
        <w:ind w:leftChars="200" w:left="480" w:firstLineChars="1250" w:firstLine="400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40215F">
        <w:rPr>
          <w:rFonts w:ascii="標楷體" w:eastAsia="標楷體" w:hAnsi="標楷體" w:cs="Times New Roman" w:hint="eastAsia"/>
          <w:bCs/>
          <w:sz w:val="32"/>
          <w:szCs w:val="32"/>
        </w:rPr>
        <w:t>提案人：</w:t>
      </w:r>
      <w:r w:rsidR="0040215F" w:rsidRPr="0040215F">
        <w:rPr>
          <w:rFonts w:ascii="標楷體" w:eastAsia="標楷體" w:hAnsi="標楷體" w:cs="Times New Roman" w:hint="eastAsia"/>
          <w:bCs/>
          <w:sz w:val="32"/>
          <w:szCs w:val="32"/>
        </w:rPr>
        <w:t>張其祿</w:t>
      </w:r>
    </w:p>
    <w:p w:rsidR="008700C7" w:rsidRPr="0040215F" w:rsidRDefault="0040215F" w:rsidP="000D667A">
      <w:pPr>
        <w:snapToGrid w:val="0"/>
        <w:spacing w:line="460" w:lineRule="exact"/>
        <w:ind w:leftChars="200" w:left="480" w:firstLineChars="1250" w:firstLine="400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40215F">
        <w:rPr>
          <w:rFonts w:ascii="標楷體" w:eastAsia="標楷體" w:hAnsi="標楷體" w:cs="Times New Roman" w:hint="eastAsia"/>
          <w:bCs/>
          <w:sz w:val="32"/>
          <w:szCs w:val="32"/>
        </w:rPr>
        <w:t>連署人：林思銘  鄭天財</w:t>
      </w:r>
      <w:proofErr w:type="spellStart"/>
      <w:r w:rsidRPr="0040215F">
        <w:rPr>
          <w:rFonts w:ascii="標楷體" w:eastAsia="標楷體" w:hAnsi="標楷體" w:cs="Times New Roman" w:hint="eastAsia"/>
          <w:bCs/>
          <w:sz w:val="32"/>
          <w:szCs w:val="32"/>
        </w:rPr>
        <w:t>S</w:t>
      </w:r>
      <w:r w:rsidRPr="0040215F">
        <w:rPr>
          <w:rFonts w:ascii="標楷體" w:eastAsia="標楷體" w:hAnsi="標楷體" w:cs="Times New Roman"/>
          <w:bCs/>
          <w:sz w:val="32"/>
          <w:szCs w:val="32"/>
        </w:rPr>
        <w:t>ra</w:t>
      </w:r>
      <w:proofErr w:type="spellEnd"/>
      <w:r w:rsidRPr="0040215F">
        <w:rPr>
          <w:rFonts w:ascii="標楷體" w:eastAsia="標楷體" w:hAnsi="標楷體" w:cs="Times New Roman"/>
          <w:bCs/>
          <w:sz w:val="32"/>
          <w:szCs w:val="32"/>
        </w:rPr>
        <w:t xml:space="preserve"> </w:t>
      </w:r>
      <w:proofErr w:type="spellStart"/>
      <w:r w:rsidRPr="0040215F">
        <w:rPr>
          <w:rFonts w:ascii="標楷體" w:eastAsia="標楷體" w:hAnsi="標楷體" w:cs="Times New Roman"/>
          <w:bCs/>
          <w:sz w:val="32"/>
          <w:szCs w:val="32"/>
        </w:rPr>
        <w:t>Kacaw</w:t>
      </w:r>
      <w:proofErr w:type="spellEnd"/>
    </w:p>
    <w:p w:rsidR="008700C7" w:rsidRPr="002517FE" w:rsidRDefault="008700C7" w:rsidP="004438E1">
      <w:pPr>
        <w:snapToGrid w:val="0"/>
        <w:spacing w:line="460" w:lineRule="exact"/>
        <w:ind w:leftChars="236" w:left="1558" w:hangingChars="310" w:hanging="992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517FE">
        <w:rPr>
          <w:rFonts w:ascii="標楷體" w:eastAsia="標楷體" w:hAnsi="標楷體" w:cs="Times New Roman" w:hint="eastAsia"/>
          <w:bCs/>
          <w:sz w:val="32"/>
          <w:szCs w:val="32"/>
        </w:rPr>
        <w:t>決</w:t>
      </w:r>
      <w:r w:rsidR="001A628C" w:rsidRPr="002517FE">
        <w:rPr>
          <w:rFonts w:ascii="標楷體" w:eastAsia="標楷體" w:hAnsi="標楷體" w:cs="Times New Roman" w:hint="eastAsia"/>
          <w:bCs/>
          <w:sz w:val="32"/>
          <w:szCs w:val="32"/>
        </w:rPr>
        <w:t>議</w:t>
      </w:r>
      <w:r w:rsidRPr="002517FE">
        <w:rPr>
          <w:rFonts w:ascii="標楷體" w:eastAsia="標楷體" w:hAnsi="標楷體" w:cs="Times New Roman" w:hint="eastAsia"/>
          <w:bCs/>
          <w:sz w:val="32"/>
          <w:szCs w:val="32"/>
        </w:rPr>
        <w:t>：</w:t>
      </w:r>
      <w:r w:rsidR="00F4220B" w:rsidRPr="002517FE">
        <w:rPr>
          <w:rFonts w:ascii="標楷體" w:eastAsia="標楷體" w:hAnsi="標楷體" w:cs="Times New Roman" w:hint="eastAsia"/>
          <w:bCs/>
          <w:sz w:val="32"/>
          <w:szCs w:val="32"/>
        </w:rPr>
        <w:t>第一段</w:t>
      </w:r>
      <w:proofErr w:type="gramStart"/>
      <w:r w:rsidR="00F4220B" w:rsidRPr="002517FE">
        <w:rPr>
          <w:rFonts w:ascii="標楷體" w:eastAsia="標楷體" w:hAnsi="標楷體" w:cs="Times New Roman" w:hint="eastAsia"/>
          <w:bCs/>
          <w:sz w:val="32"/>
          <w:szCs w:val="32"/>
        </w:rPr>
        <w:t>句末</w:t>
      </w:r>
      <w:r w:rsidR="00FC3F4C">
        <w:rPr>
          <w:rFonts w:ascii="標楷體" w:eastAsia="標楷體" w:hAnsi="標楷體" w:cs="Times New Roman" w:hint="eastAsia"/>
          <w:bCs/>
          <w:sz w:val="32"/>
          <w:szCs w:val="32"/>
        </w:rPr>
        <w:t>「</w:t>
      </w:r>
      <w:proofErr w:type="gramEnd"/>
      <w:r w:rsidR="00FC3F4C" w:rsidRPr="00FC3F4C">
        <w:rPr>
          <w:rFonts w:ascii="標楷體" w:eastAsia="標楷體" w:hAnsi="標楷體" w:cs="Times New Roman" w:hint="eastAsia"/>
          <w:bCs/>
          <w:sz w:val="32"/>
          <w:szCs w:val="32"/>
        </w:rPr>
        <w:t>做為面對</w:t>
      </w:r>
      <w:r w:rsidR="00FC3F4C">
        <w:rPr>
          <w:rFonts w:ascii="標楷體" w:eastAsia="標楷體" w:hAnsi="標楷體" w:cs="Times New Roman"/>
          <w:bCs/>
          <w:sz w:val="32"/>
          <w:szCs w:val="32"/>
        </w:rPr>
        <w:t>…</w:t>
      </w:r>
      <w:proofErr w:type="gramStart"/>
      <w:r w:rsidR="00FC3F4C">
        <w:rPr>
          <w:rFonts w:ascii="標楷體" w:eastAsia="標楷體" w:hAnsi="標楷體" w:cs="Times New Roman"/>
          <w:bCs/>
          <w:sz w:val="32"/>
          <w:szCs w:val="32"/>
        </w:rPr>
        <w:t>…</w:t>
      </w:r>
      <w:proofErr w:type="gramEnd"/>
      <w:r w:rsidR="00FC3F4C">
        <w:rPr>
          <w:rFonts w:ascii="標楷體" w:eastAsia="標楷體" w:hAnsi="標楷體" w:cs="Times New Roman" w:hint="eastAsia"/>
          <w:bCs/>
          <w:sz w:val="32"/>
          <w:szCs w:val="32"/>
        </w:rPr>
        <w:t>之利器。」</w:t>
      </w:r>
      <w:r w:rsidR="00F4220B" w:rsidRPr="002517FE">
        <w:rPr>
          <w:rFonts w:ascii="標楷體" w:eastAsia="標楷體" w:hAnsi="標楷體" w:cs="Times New Roman" w:hint="eastAsia"/>
          <w:bCs/>
          <w:sz w:val="32"/>
          <w:szCs w:val="32"/>
        </w:rPr>
        <w:t>修改為「以多元化形式、流行化元素，增加各族群對客家的好感度，化解</w:t>
      </w:r>
      <w:proofErr w:type="gramStart"/>
      <w:r w:rsidR="00F4220B" w:rsidRPr="002517FE">
        <w:rPr>
          <w:rFonts w:ascii="標楷體" w:eastAsia="標楷體" w:hAnsi="標楷體" w:cs="Times New Roman" w:hint="eastAsia"/>
          <w:bCs/>
          <w:sz w:val="32"/>
          <w:szCs w:val="32"/>
        </w:rPr>
        <w:t>族群間的文化</w:t>
      </w:r>
      <w:proofErr w:type="gramEnd"/>
      <w:r w:rsidR="00F4220B" w:rsidRPr="002517FE">
        <w:rPr>
          <w:rFonts w:ascii="標楷體" w:eastAsia="標楷體" w:hAnsi="標楷體" w:cs="Times New Roman" w:hint="eastAsia"/>
          <w:bCs/>
          <w:sz w:val="32"/>
          <w:szCs w:val="32"/>
        </w:rPr>
        <w:t>藩籬。」</w:t>
      </w:r>
      <w:r w:rsidR="00974BBB" w:rsidRPr="002517FE">
        <w:rPr>
          <w:rFonts w:ascii="標楷體" w:eastAsia="標楷體" w:hAnsi="標楷體" w:cs="Times New Roman" w:hint="eastAsia"/>
          <w:bCs/>
          <w:sz w:val="32"/>
          <w:szCs w:val="32"/>
        </w:rPr>
        <w:t>及第</w:t>
      </w:r>
      <w:proofErr w:type="gramStart"/>
      <w:r w:rsidR="00974BBB" w:rsidRPr="002517FE">
        <w:rPr>
          <w:rFonts w:ascii="標楷體" w:eastAsia="標楷體" w:hAnsi="標楷體" w:cs="Times New Roman" w:hint="eastAsia"/>
          <w:bCs/>
          <w:sz w:val="32"/>
          <w:szCs w:val="32"/>
        </w:rPr>
        <w:t>二</w:t>
      </w:r>
      <w:r w:rsidR="000E5373" w:rsidRPr="002517FE">
        <w:rPr>
          <w:rFonts w:ascii="標楷體" w:eastAsia="標楷體" w:hAnsi="標楷體" w:cs="Times New Roman" w:hint="eastAsia"/>
          <w:bCs/>
          <w:sz w:val="32"/>
          <w:szCs w:val="32"/>
        </w:rPr>
        <w:t>段</w:t>
      </w:r>
      <w:r w:rsidR="00974BBB" w:rsidRPr="002517FE">
        <w:rPr>
          <w:rFonts w:ascii="標楷體" w:eastAsia="標楷體" w:hAnsi="標楷體" w:cs="Times New Roman" w:hint="eastAsia"/>
          <w:bCs/>
          <w:sz w:val="32"/>
          <w:szCs w:val="32"/>
        </w:rPr>
        <w:t>句末</w:t>
      </w:r>
      <w:r w:rsidR="00FC3F4C">
        <w:rPr>
          <w:rFonts w:ascii="標楷體" w:eastAsia="標楷體" w:hAnsi="標楷體" w:cs="Times New Roman" w:hint="eastAsia"/>
          <w:bCs/>
          <w:sz w:val="32"/>
          <w:szCs w:val="32"/>
        </w:rPr>
        <w:t>「爰</w:t>
      </w:r>
      <w:proofErr w:type="gramEnd"/>
      <w:r w:rsidR="00FC3F4C">
        <w:rPr>
          <w:rFonts w:ascii="標楷體" w:eastAsia="標楷體" w:hAnsi="標楷體" w:cs="Times New Roman" w:hint="eastAsia"/>
          <w:bCs/>
          <w:sz w:val="32"/>
          <w:szCs w:val="32"/>
        </w:rPr>
        <w:t>請客家委員會評估</w:t>
      </w:r>
      <w:r w:rsidR="00FC3F4C">
        <w:rPr>
          <w:rFonts w:ascii="標楷體" w:eastAsia="標楷體" w:hAnsi="標楷體" w:cs="Times New Roman"/>
          <w:bCs/>
          <w:sz w:val="32"/>
          <w:szCs w:val="32"/>
        </w:rPr>
        <w:t>…</w:t>
      </w:r>
      <w:proofErr w:type="gramStart"/>
      <w:r w:rsidR="00FC3F4C">
        <w:rPr>
          <w:rFonts w:ascii="標楷體" w:eastAsia="標楷體" w:hAnsi="標楷體" w:cs="Times New Roman"/>
          <w:bCs/>
          <w:sz w:val="32"/>
          <w:szCs w:val="32"/>
        </w:rPr>
        <w:t>…</w:t>
      </w:r>
      <w:proofErr w:type="gramEnd"/>
      <w:r w:rsidR="00FC3F4C">
        <w:rPr>
          <w:rFonts w:ascii="標楷體" w:eastAsia="標楷體" w:hAnsi="標楷體" w:cs="Times New Roman" w:hint="eastAsia"/>
          <w:bCs/>
          <w:sz w:val="32"/>
          <w:szCs w:val="32"/>
        </w:rPr>
        <w:t>之計畫。」</w:t>
      </w:r>
      <w:r w:rsidR="00974BBB" w:rsidRPr="002517FE">
        <w:rPr>
          <w:rFonts w:ascii="標楷體" w:eastAsia="標楷體" w:hAnsi="標楷體" w:cs="Times New Roman" w:hint="eastAsia"/>
          <w:bCs/>
          <w:sz w:val="32"/>
          <w:szCs w:val="32"/>
        </w:rPr>
        <w:t>修改為「</w:t>
      </w:r>
      <w:proofErr w:type="gramStart"/>
      <w:r w:rsidR="00FC3F4C">
        <w:rPr>
          <w:rFonts w:ascii="標楷體" w:eastAsia="標楷體" w:hAnsi="標楷體" w:cs="Times New Roman" w:hint="eastAsia"/>
          <w:bCs/>
          <w:sz w:val="32"/>
          <w:szCs w:val="32"/>
        </w:rPr>
        <w:t>爰</w:t>
      </w:r>
      <w:proofErr w:type="gramEnd"/>
      <w:r w:rsidR="00FC3F4C">
        <w:rPr>
          <w:rFonts w:ascii="標楷體" w:eastAsia="標楷體" w:hAnsi="標楷體" w:cs="Times New Roman" w:hint="eastAsia"/>
          <w:bCs/>
          <w:sz w:val="32"/>
          <w:szCs w:val="32"/>
        </w:rPr>
        <w:t>請客家委員會評估</w:t>
      </w:r>
      <w:r w:rsidR="009C403D" w:rsidRPr="002517FE">
        <w:rPr>
          <w:rFonts w:ascii="標楷體" w:eastAsia="標楷體" w:hAnsi="標楷體" w:cs="Times New Roman" w:hint="eastAsia"/>
          <w:bCs/>
          <w:sz w:val="32"/>
          <w:szCs w:val="32"/>
        </w:rPr>
        <w:t>於國家客家發展計畫推動</w:t>
      </w:r>
      <w:r w:rsidR="00E26B7A">
        <w:rPr>
          <w:rFonts w:ascii="標楷體" w:eastAsia="標楷體" w:hAnsi="標楷體" w:cs="Times New Roman" w:hint="eastAsia"/>
          <w:bCs/>
          <w:sz w:val="32"/>
          <w:szCs w:val="32"/>
        </w:rPr>
        <w:t>『</w:t>
      </w:r>
      <w:r w:rsidR="009C403D" w:rsidRPr="002517FE">
        <w:rPr>
          <w:rFonts w:ascii="標楷體" w:eastAsia="標楷體" w:hAnsi="標楷體" w:cs="Times New Roman" w:hint="eastAsia"/>
          <w:bCs/>
          <w:sz w:val="32"/>
          <w:szCs w:val="32"/>
        </w:rPr>
        <w:t>族群平等</w:t>
      </w:r>
      <w:r w:rsidR="00E26B7A">
        <w:rPr>
          <w:rFonts w:ascii="標楷體" w:eastAsia="標楷體" w:hAnsi="標楷體" w:cs="Times New Roman" w:hint="eastAsia"/>
          <w:bCs/>
          <w:sz w:val="32"/>
          <w:szCs w:val="32"/>
        </w:rPr>
        <w:t>』</w:t>
      </w:r>
      <w:bookmarkStart w:id="3" w:name="_GoBack"/>
      <w:bookmarkEnd w:id="3"/>
      <w:r w:rsidR="009C403D" w:rsidRPr="002517FE">
        <w:rPr>
          <w:rFonts w:ascii="標楷體" w:eastAsia="標楷體" w:hAnsi="標楷體" w:cs="Times New Roman" w:hint="eastAsia"/>
          <w:bCs/>
          <w:sz w:val="32"/>
          <w:szCs w:val="32"/>
        </w:rPr>
        <w:t>相關事項</w:t>
      </w:r>
      <w:r w:rsidR="00974BBB" w:rsidRPr="002517FE">
        <w:rPr>
          <w:rFonts w:ascii="標楷體" w:eastAsia="標楷體" w:hAnsi="標楷體" w:cs="Times New Roman" w:hint="eastAsia"/>
          <w:bCs/>
          <w:sz w:val="32"/>
          <w:szCs w:val="32"/>
        </w:rPr>
        <w:t>」</w:t>
      </w:r>
      <w:r w:rsidR="00F4220B" w:rsidRPr="002517FE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proofErr w:type="gramStart"/>
      <w:r w:rsidR="00F4220B" w:rsidRPr="002517FE">
        <w:rPr>
          <w:rFonts w:ascii="標楷體" w:eastAsia="標楷體" w:hAnsi="標楷體" w:cs="Times New Roman" w:hint="eastAsia"/>
          <w:bCs/>
          <w:sz w:val="32"/>
          <w:szCs w:val="32"/>
        </w:rPr>
        <w:t>餘</w:t>
      </w:r>
      <w:r w:rsidR="00536299" w:rsidRPr="002517FE">
        <w:rPr>
          <w:rFonts w:ascii="標楷體" w:eastAsia="標楷體" w:hAnsi="標楷體" w:cs="Times New Roman" w:hint="eastAsia"/>
          <w:bCs/>
          <w:sz w:val="32"/>
          <w:szCs w:val="32"/>
        </w:rPr>
        <w:t>照案</w:t>
      </w:r>
      <w:proofErr w:type="gramEnd"/>
      <w:r w:rsidR="00536299" w:rsidRPr="002517FE">
        <w:rPr>
          <w:rFonts w:ascii="標楷體" w:eastAsia="標楷體" w:hAnsi="標楷體" w:cs="Times New Roman" w:hint="eastAsia"/>
          <w:bCs/>
          <w:sz w:val="32"/>
          <w:szCs w:val="32"/>
        </w:rPr>
        <w:t>通過。</w:t>
      </w:r>
    </w:p>
    <w:p w:rsidR="008D676A" w:rsidRDefault="008D676A" w:rsidP="008D676A">
      <w:pPr>
        <w:snapToGrid w:val="0"/>
        <w:spacing w:line="46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042A9A" w:rsidRDefault="008D676A" w:rsidP="00713FAF">
      <w:pPr>
        <w:snapToGrid w:val="0"/>
        <w:spacing w:line="460" w:lineRule="exact"/>
        <w:ind w:left="643" w:hangingChars="201" w:hanging="643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8D676A">
        <w:rPr>
          <w:rFonts w:ascii="標楷體" w:eastAsia="標楷體" w:hAnsi="標楷體" w:cs="Times New Roman" w:hint="eastAsia"/>
          <w:bCs/>
          <w:sz w:val="32"/>
          <w:szCs w:val="32"/>
        </w:rPr>
        <w:t>二、</w:t>
      </w:r>
      <w:r w:rsidR="00CB5FB0" w:rsidRPr="00CB5FB0">
        <w:rPr>
          <w:rFonts w:ascii="標楷體" w:eastAsia="標楷體" w:hAnsi="標楷體" w:cs="Times New Roman" w:hint="eastAsia"/>
          <w:bCs/>
          <w:sz w:val="32"/>
          <w:szCs w:val="32"/>
        </w:rPr>
        <w:t>有</w:t>
      </w:r>
      <w:proofErr w:type="gramStart"/>
      <w:r w:rsidR="00CB5FB0" w:rsidRPr="00CB5FB0">
        <w:rPr>
          <w:rFonts w:ascii="標楷體" w:eastAsia="標楷體" w:hAnsi="標楷體" w:cs="Times New Roman" w:hint="eastAsia"/>
          <w:bCs/>
          <w:sz w:val="32"/>
          <w:szCs w:val="32"/>
        </w:rPr>
        <w:t>鑑</w:t>
      </w:r>
      <w:proofErr w:type="gramEnd"/>
      <w:r w:rsidR="00CB5FB0" w:rsidRPr="00CB5FB0">
        <w:rPr>
          <w:rFonts w:ascii="標楷體" w:eastAsia="標楷體" w:hAnsi="標楷體" w:cs="Times New Roman" w:hint="eastAsia"/>
          <w:bCs/>
          <w:sz w:val="32"/>
          <w:szCs w:val="32"/>
        </w:rPr>
        <w:t>於我國目前多以「客家人口達三分之一以上之鄉（鎮、市、區）」之「客家文化重點發展區」作為客家文化及產業發展之主要區域，推行多項相關計畫並投入眾多資源；然其客家人口調查係屬「抽樣調查」方式，其「估計誤差值」使部分小型客家聚落難以被列為「客家文化重點發展區」，致其難以得到資源</w:t>
      </w:r>
      <w:proofErr w:type="gramStart"/>
      <w:r w:rsidR="00CB5FB0" w:rsidRPr="00CB5FB0">
        <w:rPr>
          <w:rFonts w:ascii="標楷體" w:eastAsia="標楷體" w:hAnsi="標楷體" w:cs="Times New Roman" w:hint="eastAsia"/>
          <w:bCs/>
          <w:sz w:val="32"/>
          <w:szCs w:val="32"/>
        </w:rPr>
        <w:t>挹</w:t>
      </w:r>
      <w:proofErr w:type="gramEnd"/>
      <w:r w:rsidR="00CB5FB0" w:rsidRPr="00CB5FB0">
        <w:rPr>
          <w:rFonts w:ascii="標楷體" w:eastAsia="標楷體" w:hAnsi="標楷體" w:cs="Times New Roman" w:hint="eastAsia"/>
          <w:bCs/>
          <w:sz w:val="32"/>
          <w:szCs w:val="32"/>
        </w:rPr>
        <w:t>注。</w:t>
      </w:r>
      <w:proofErr w:type="gramStart"/>
      <w:r w:rsidR="00CB5FB0" w:rsidRPr="00CB5FB0">
        <w:rPr>
          <w:rFonts w:ascii="標楷體" w:eastAsia="標楷體" w:hAnsi="標楷體" w:cs="Times New Roman" w:hint="eastAsia"/>
          <w:bCs/>
          <w:sz w:val="32"/>
          <w:szCs w:val="32"/>
        </w:rPr>
        <w:t>爰</w:t>
      </w:r>
      <w:proofErr w:type="gramEnd"/>
      <w:r w:rsidR="00CB5FB0" w:rsidRPr="00CB5FB0">
        <w:rPr>
          <w:rFonts w:ascii="標楷體" w:eastAsia="標楷體" w:hAnsi="標楷體" w:cs="Times New Roman" w:hint="eastAsia"/>
          <w:bCs/>
          <w:sz w:val="32"/>
          <w:szCs w:val="32"/>
        </w:rPr>
        <w:t>請客</w:t>
      </w:r>
      <w:r w:rsidR="003F7A63">
        <w:rPr>
          <w:rFonts w:ascii="標楷體" w:eastAsia="標楷體" w:hAnsi="標楷體" w:cs="Times New Roman" w:hint="eastAsia"/>
          <w:bCs/>
          <w:sz w:val="32"/>
          <w:szCs w:val="32"/>
        </w:rPr>
        <w:t>家</w:t>
      </w:r>
      <w:r w:rsidR="00CB5FB0" w:rsidRPr="00CB5FB0">
        <w:rPr>
          <w:rFonts w:ascii="標楷體" w:eastAsia="標楷體" w:hAnsi="標楷體" w:cs="Times New Roman" w:hint="eastAsia"/>
          <w:bCs/>
          <w:sz w:val="32"/>
          <w:szCs w:val="32"/>
        </w:rPr>
        <w:t>委</w:t>
      </w:r>
      <w:r w:rsidR="003F7A63">
        <w:rPr>
          <w:rFonts w:ascii="標楷體" w:eastAsia="標楷體" w:hAnsi="標楷體" w:cs="Times New Roman" w:hint="eastAsia"/>
          <w:bCs/>
          <w:sz w:val="32"/>
          <w:szCs w:val="32"/>
        </w:rPr>
        <w:t>員</w:t>
      </w:r>
      <w:r w:rsidR="00CB5FB0" w:rsidRPr="00CB5FB0">
        <w:rPr>
          <w:rFonts w:ascii="標楷體" w:eastAsia="標楷體" w:hAnsi="標楷體" w:cs="Times New Roman" w:hint="eastAsia"/>
          <w:bCs/>
          <w:sz w:val="32"/>
          <w:szCs w:val="32"/>
        </w:rPr>
        <w:t>會針對目前「客家人口」及「客家文化重點發展區」之認定標準及方式，檢討其增進改善之可能；並以推廣全國客家文化、發展客家產業之願景而言，評估相關資源之補助規範是否有放寬或擴大客家族群申請之可能性。請於三個月內提交書面報告至立法院內政委員會。</w:t>
      </w:r>
    </w:p>
    <w:p w:rsidR="00CB5FB0" w:rsidRPr="0040215F" w:rsidRDefault="00CB5FB0" w:rsidP="00246087">
      <w:pPr>
        <w:snapToGrid w:val="0"/>
        <w:spacing w:line="460" w:lineRule="exact"/>
        <w:ind w:leftChars="200" w:left="480" w:firstLineChars="1250" w:firstLine="400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40215F">
        <w:rPr>
          <w:rFonts w:ascii="標楷體" w:eastAsia="標楷體" w:hAnsi="標楷體" w:cs="Times New Roman" w:hint="eastAsia"/>
          <w:bCs/>
          <w:sz w:val="32"/>
          <w:szCs w:val="32"/>
        </w:rPr>
        <w:t>提案人：張其祿</w:t>
      </w:r>
    </w:p>
    <w:p w:rsidR="00CB5FB0" w:rsidRPr="0040215F" w:rsidRDefault="00CB5FB0" w:rsidP="00246087">
      <w:pPr>
        <w:snapToGrid w:val="0"/>
        <w:spacing w:line="460" w:lineRule="exact"/>
        <w:ind w:leftChars="200" w:left="480" w:firstLineChars="1250" w:firstLine="400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40215F">
        <w:rPr>
          <w:rFonts w:ascii="標楷體" w:eastAsia="標楷體" w:hAnsi="標楷體" w:cs="Times New Roman" w:hint="eastAsia"/>
          <w:bCs/>
          <w:sz w:val="32"/>
          <w:szCs w:val="32"/>
        </w:rPr>
        <w:t xml:space="preserve">連署人：林思銘  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林文瑞</w:t>
      </w:r>
    </w:p>
    <w:p w:rsidR="00CB5FB0" w:rsidRPr="008D7BC9" w:rsidRDefault="00CB5FB0" w:rsidP="004D1DEF">
      <w:pPr>
        <w:snapToGrid w:val="0"/>
        <w:spacing w:line="460" w:lineRule="exact"/>
        <w:ind w:leftChars="267" w:left="1559" w:hangingChars="287" w:hanging="918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517FE">
        <w:rPr>
          <w:rFonts w:ascii="標楷體" w:eastAsia="標楷體" w:hAnsi="標楷體" w:cs="Times New Roman" w:hint="eastAsia"/>
          <w:bCs/>
          <w:sz w:val="32"/>
          <w:szCs w:val="32"/>
        </w:rPr>
        <w:t>決議：</w:t>
      </w:r>
      <w:r w:rsidR="0099015C" w:rsidRPr="002517FE">
        <w:rPr>
          <w:rFonts w:ascii="標楷體" w:eastAsia="標楷體" w:hAnsi="標楷體" w:cs="Times New Roman" w:hint="eastAsia"/>
          <w:bCs/>
          <w:sz w:val="32"/>
          <w:szCs w:val="32"/>
        </w:rPr>
        <w:t>句中「屬『抽樣調查』方式，其『估計誤差值』」修改為「以鄉(鎮、市、區)為範圍，」及「『客家人口』及『客家文化重點發展區』之認定標準及方式，檢討其增進改善之可能」</w:t>
      </w:r>
      <w:r w:rsidR="008D7BC9" w:rsidRPr="002517FE">
        <w:rPr>
          <w:rFonts w:ascii="標楷體" w:eastAsia="標楷體" w:hAnsi="標楷體" w:cs="Times New Roman" w:hint="eastAsia"/>
          <w:bCs/>
          <w:sz w:val="32"/>
          <w:szCs w:val="32"/>
        </w:rPr>
        <w:t>修改為「『客家文化重點發展區』以</w:t>
      </w:r>
      <w:r w:rsidR="008D7BC9">
        <w:rPr>
          <w:rFonts w:ascii="標楷體" w:eastAsia="標楷體" w:hAnsi="標楷體" w:cs="Times New Roman" w:hint="eastAsia"/>
          <w:bCs/>
          <w:sz w:val="32"/>
          <w:szCs w:val="32"/>
        </w:rPr>
        <w:t>外小型客家聚落</w:t>
      </w:r>
      <w:r w:rsidR="005F7168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8D7BC9">
        <w:rPr>
          <w:rFonts w:ascii="標楷體" w:eastAsia="標楷體" w:hAnsi="標楷體" w:cs="Times New Roman" w:hint="eastAsia"/>
          <w:bCs/>
          <w:sz w:val="32"/>
          <w:szCs w:val="32"/>
        </w:rPr>
        <w:t>提升其資源</w:t>
      </w:r>
      <w:proofErr w:type="gramStart"/>
      <w:r w:rsidR="008D7BC9">
        <w:rPr>
          <w:rFonts w:ascii="標楷體" w:eastAsia="標楷體" w:hAnsi="標楷體" w:cs="Times New Roman" w:hint="eastAsia"/>
          <w:bCs/>
          <w:sz w:val="32"/>
          <w:szCs w:val="32"/>
        </w:rPr>
        <w:t>挹</w:t>
      </w:r>
      <w:proofErr w:type="gramEnd"/>
      <w:r w:rsidR="008D7BC9">
        <w:rPr>
          <w:rFonts w:ascii="標楷體" w:eastAsia="標楷體" w:hAnsi="標楷體" w:cs="Times New Roman" w:hint="eastAsia"/>
          <w:bCs/>
          <w:sz w:val="32"/>
          <w:szCs w:val="32"/>
        </w:rPr>
        <w:t>注</w:t>
      </w:r>
      <w:r w:rsidR="005F7168">
        <w:rPr>
          <w:rFonts w:ascii="標楷體" w:eastAsia="標楷體" w:hAnsi="標楷體" w:cs="Times New Roman" w:hint="eastAsia"/>
          <w:bCs/>
          <w:sz w:val="32"/>
          <w:szCs w:val="32"/>
        </w:rPr>
        <w:t>之</w:t>
      </w:r>
      <w:r w:rsidR="008D7BC9">
        <w:rPr>
          <w:rFonts w:ascii="標楷體" w:eastAsia="標楷體" w:hAnsi="標楷體" w:cs="Times New Roman" w:hint="eastAsia"/>
          <w:bCs/>
          <w:sz w:val="32"/>
          <w:szCs w:val="32"/>
        </w:rPr>
        <w:t>機會</w:t>
      </w:r>
      <w:r w:rsidR="008D7BC9" w:rsidRPr="002517FE">
        <w:rPr>
          <w:rFonts w:ascii="標楷體" w:eastAsia="標楷體" w:hAnsi="標楷體" w:cs="Times New Roman" w:hint="eastAsia"/>
          <w:bCs/>
          <w:sz w:val="32"/>
          <w:szCs w:val="32"/>
        </w:rPr>
        <w:t>」，</w:t>
      </w:r>
      <w:proofErr w:type="gramStart"/>
      <w:r w:rsidR="008D7BC9" w:rsidRPr="002517FE">
        <w:rPr>
          <w:rFonts w:ascii="標楷體" w:eastAsia="標楷體" w:hAnsi="標楷體" w:cs="Times New Roman" w:hint="eastAsia"/>
          <w:bCs/>
          <w:sz w:val="32"/>
          <w:szCs w:val="32"/>
        </w:rPr>
        <w:t>餘</w:t>
      </w:r>
      <w:r w:rsidRPr="002517FE">
        <w:rPr>
          <w:rFonts w:ascii="標楷體" w:eastAsia="標楷體" w:hAnsi="標楷體" w:cs="Times New Roman" w:hint="eastAsia"/>
          <w:bCs/>
          <w:sz w:val="32"/>
          <w:szCs w:val="32"/>
        </w:rPr>
        <w:t>照案</w:t>
      </w:r>
      <w:proofErr w:type="gramEnd"/>
      <w:r w:rsidRPr="002517FE">
        <w:rPr>
          <w:rFonts w:ascii="標楷體" w:eastAsia="標楷體" w:hAnsi="標楷體" w:cs="Times New Roman" w:hint="eastAsia"/>
          <w:bCs/>
          <w:sz w:val="32"/>
          <w:szCs w:val="32"/>
        </w:rPr>
        <w:t>通過。</w:t>
      </w:r>
    </w:p>
    <w:p w:rsidR="00CB5FB0" w:rsidRDefault="00CB5FB0" w:rsidP="008D676A">
      <w:pPr>
        <w:snapToGrid w:val="0"/>
        <w:spacing w:line="46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CB5FB0" w:rsidRPr="0037664E" w:rsidRDefault="00CB5FB0" w:rsidP="008D676A">
      <w:pPr>
        <w:snapToGrid w:val="0"/>
        <w:spacing w:line="46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1A628C" w:rsidRPr="00CE5A6C" w:rsidRDefault="009567E2" w:rsidP="00CE5A6C">
      <w:pPr>
        <w:snapToGrid w:val="0"/>
        <w:spacing w:beforeLines="50" w:before="180" w:afterLines="100" w:after="360" w:line="460" w:lineRule="exact"/>
        <w:ind w:left="1619" w:rightChars="-237" w:right="-569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350F2D">
        <w:rPr>
          <w:rFonts w:ascii="標楷體" w:eastAsia="標楷體" w:hAnsi="標楷體" w:cs="Times New Roman" w:hint="eastAsia"/>
          <w:bCs/>
          <w:sz w:val="32"/>
          <w:szCs w:val="32"/>
        </w:rPr>
        <w:t>散會</w:t>
      </w:r>
    </w:p>
    <w:sectPr w:rsidR="001A628C" w:rsidRPr="00CE5A6C" w:rsidSect="002E7003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7F8C" w:rsidRDefault="00C07F8C">
      <w:r>
        <w:separator/>
      </w:r>
    </w:p>
  </w:endnote>
  <w:endnote w:type="continuationSeparator" w:id="0">
    <w:p w:rsidR="00C07F8C" w:rsidRDefault="00C07F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5C80" w:rsidRPr="00A953F9" w:rsidRDefault="00936BD3" w:rsidP="00A953F9">
    <w:pPr>
      <w:pStyle w:val="a3"/>
      <w:jc w:val="center"/>
    </w:pPr>
    <w:r>
      <w:rPr>
        <w:rFonts w:hint="eastAsia"/>
        <w:lang w:val="zh-TW"/>
      </w:rPr>
      <w:t>第</w:t>
    </w:r>
    <w:r>
      <w:rPr>
        <w:lang w:val="zh-TW"/>
      </w:rPr>
      <w:t xml:space="preserve"> </w:t>
    </w:r>
    <w:r>
      <w:rPr>
        <w:b/>
      </w:rPr>
      <w:fldChar w:fldCharType="begin"/>
    </w:r>
    <w:r>
      <w:rPr>
        <w:b/>
      </w:rPr>
      <w:instrText>PAGE  \* Arabic  \* MERGEFORMAT</w:instrText>
    </w:r>
    <w:r>
      <w:rPr>
        <w:b/>
      </w:rPr>
      <w:fldChar w:fldCharType="separate"/>
    </w:r>
    <w:r w:rsidR="00487BD5" w:rsidRPr="00487BD5">
      <w:rPr>
        <w:b/>
        <w:noProof/>
        <w:lang w:val="zh-TW"/>
      </w:rPr>
      <w:t>3</w:t>
    </w:r>
    <w:r>
      <w:rPr>
        <w:b/>
      </w:rPr>
      <w:fldChar w:fldCharType="end"/>
    </w:r>
    <w:r>
      <w:rPr>
        <w:lang w:val="zh-TW"/>
      </w:rPr>
      <w:t xml:space="preserve"> </w:t>
    </w:r>
    <w:r>
      <w:rPr>
        <w:rFonts w:hint="eastAsia"/>
        <w:lang w:val="zh-TW"/>
      </w:rPr>
      <w:t>頁，共</w:t>
    </w:r>
    <w:r>
      <w:rPr>
        <w:lang w:val="zh-TW"/>
      </w:rPr>
      <w:t xml:space="preserve"> </w:t>
    </w:r>
    <w:r>
      <w:rPr>
        <w:b/>
      </w:rPr>
      <w:fldChar w:fldCharType="begin"/>
    </w:r>
    <w:r>
      <w:rPr>
        <w:b/>
      </w:rPr>
      <w:instrText>NUMPAGES  \* Arabic  \* MERGEFORMAT</w:instrText>
    </w:r>
    <w:r>
      <w:rPr>
        <w:b/>
      </w:rPr>
      <w:fldChar w:fldCharType="separate"/>
    </w:r>
    <w:r w:rsidR="00487BD5" w:rsidRPr="00487BD5">
      <w:rPr>
        <w:b/>
        <w:noProof/>
        <w:lang w:val="zh-TW"/>
      </w:rPr>
      <w:t>3</w:t>
    </w:r>
    <w:r>
      <w:rPr>
        <w:b/>
      </w:rPr>
      <w:fldChar w:fldCharType="end"/>
    </w:r>
    <w:r w:rsidRPr="00A953F9">
      <w:rPr>
        <w:rFonts w:hint="eastAsia"/>
      </w:rPr>
      <w:t xml:space="preserve"> </w:t>
    </w:r>
    <w:r w:rsidRPr="00A953F9">
      <w:rPr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7F8C" w:rsidRDefault="00C07F8C">
      <w:r>
        <w:separator/>
      </w:r>
    </w:p>
  </w:footnote>
  <w:footnote w:type="continuationSeparator" w:id="0">
    <w:p w:rsidR="00C07F8C" w:rsidRDefault="00C07F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03D00"/>
    <w:multiLevelType w:val="hybridMultilevel"/>
    <w:tmpl w:val="9EEC4742"/>
    <w:lvl w:ilvl="0" w:tplc="1C64738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55381FD2"/>
    <w:multiLevelType w:val="hybridMultilevel"/>
    <w:tmpl w:val="213C8250"/>
    <w:lvl w:ilvl="0" w:tplc="D27C67D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7E2"/>
    <w:rsid w:val="00002D24"/>
    <w:rsid w:val="000069E1"/>
    <w:rsid w:val="00007D26"/>
    <w:rsid w:val="00014802"/>
    <w:rsid w:val="000249FE"/>
    <w:rsid w:val="00027CB1"/>
    <w:rsid w:val="000329D1"/>
    <w:rsid w:val="00032FC7"/>
    <w:rsid w:val="00034FAD"/>
    <w:rsid w:val="00035C2E"/>
    <w:rsid w:val="00042168"/>
    <w:rsid w:val="00042A9A"/>
    <w:rsid w:val="00043633"/>
    <w:rsid w:val="00046D06"/>
    <w:rsid w:val="000513AD"/>
    <w:rsid w:val="00056E72"/>
    <w:rsid w:val="000614EF"/>
    <w:rsid w:val="00061E54"/>
    <w:rsid w:val="00067735"/>
    <w:rsid w:val="00070D5B"/>
    <w:rsid w:val="00074595"/>
    <w:rsid w:val="00075551"/>
    <w:rsid w:val="0007555B"/>
    <w:rsid w:val="000758A4"/>
    <w:rsid w:val="000923E6"/>
    <w:rsid w:val="000925E9"/>
    <w:rsid w:val="000948C3"/>
    <w:rsid w:val="000A1961"/>
    <w:rsid w:val="000A6083"/>
    <w:rsid w:val="000B1AFF"/>
    <w:rsid w:val="000B6080"/>
    <w:rsid w:val="000C1B12"/>
    <w:rsid w:val="000C2948"/>
    <w:rsid w:val="000C6277"/>
    <w:rsid w:val="000D0E2B"/>
    <w:rsid w:val="000D3E25"/>
    <w:rsid w:val="000D4AB9"/>
    <w:rsid w:val="000D667A"/>
    <w:rsid w:val="000E31A6"/>
    <w:rsid w:val="000E3CEC"/>
    <w:rsid w:val="000E5373"/>
    <w:rsid w:val="000F1F5B"/>
    <w:rsid w:val="000F536A"/>
    <w:rsid w:val="000F5D2C"/>
    <w:rsid w:val="00100B14"/>
    <w:rsid w:val="00101462"/>
    <w:rsid w:val="00101C5C"/>
    <w:rsid w:val="00103B84"/>
    <w:rsid w:val="00111541"/>
    <w:rsid w:val="001139B6"/>
    <w:rsid w:val="00114EB8"/>
    <w:rsid w:val="00123B6F"/>
    <w:rsid w:val="00124AA1"/>
    <w:rsid w:val="00135D2C"/>
    <w:rsid w:val="00136166"/>
    <w:rsid w:val="00143DA0"/>
    <w:rsid w:val="0014742D"/>
    <w:rsid w:val="00152E26"/>
    <w:rsid w:val="001565CF"/>
    <w:rsid w:val="001611E7"/>
    <w:rsid w:val="0016170D"/>
    <w:rsid w:val="001644C6"/>
    <w:rsid w:val="001662DA"/>
    <w:rsid w:val="0017003B"/>
    <w:rsid w:val="00170C4F"/>
    <w:rsid w:val="00170CF9"/>
    <w:rsid w:val="00173293"/>
    <w:rsid w:val="00174C41"/>
    <w:rsid w:val="00180702"/>
    <w:rsid w:val="00180D6E"/>
    <w:rsid w:val="00195EDB"/>
    <w:rsid w:val="001979C5"/>
    <w:rsid w:val="00197DF3"/>
    <w:rsid w:val="001A1505"/>
    <w:rsid w:val="001A628C"/>
    <w:rsid w:val="001E4B90"/>
    <w:rsid w:val="001E5A1B"/>
    <w:rsid w:val="001F3117"/>
    <w:rsid w:val="00200919"/>
    <w:rsid w:val="00205207"/>
    <w:rsid w:val="002056AA"/>
    <w:rsid w:val="00212B2C"/>
    <w:rsid w:val="002309C7"/>
    <w:rsid w:val="002322DB"/>
    <w:rsid w:val="00235D5E"/>
    <w:rsid w:val="00240508"/>
    <w:rsid w:val="00246087"/>
    <w:rsid w:val="002517FE"/>
    <w:rsid w:val="00263956"/>
    <w:rsid w:val="0027745F"/>
    <w:rsid w:val="00277F72"/>
    <w:rsid w:val="00281628"/>
    <w:rsid w:val="00287ECD"/>
    <w:rsid w:val="002941F2"/>
    <w:rsid w:val="002943FC"/>
    <w:rsid w:val="00297123"/>
    <w:rsid w:val="002B1929"/>
    <w:rsid w:val="002B35AE"/>
    <w:rsid w:val="002B600D"/>
    <w:rsid w:val="002B7353"/>
    <w:rsid w:val="002B7FE7"/>
    <w:rsid w:val="002C3AA0"/>
    <w:rsid w:val="002C4F39"/>
    <w:rsid w:val="002C6600"/>
    <w:rsid w:val="002D136A"/>
    <w:rsid w:val="002D3540"/>
    <w:rsid w:val="002D3D07"/>
    <w:rsid w:val="002D7540"/>
    <w:rsid w:val="002D7881"/>
    <w:rsid w:val="002E7003"/>
    <w:rsid w:val="002E7BFC"/>
    <w:rsid w:val="002F0994"/>
    <w:rsid w:val="002F1888"/>
    <w:rsid w:val="002F322B"/>
    <w:rsid w:val="002F4A4A"/>
    <w:rsid w:val="002F4B5F"/>
    <w:rsid w:val="00303793"/>
    <w:rsid w:val="00321535"/>
    <w:rsid w:val="0032633E"/>
    <w:rsid w:val="00326513"/>
    <w:rsid w:val="003267E9"/>
    <w:rsid w:val="00327E8F"/>
    <w:rsid w:val="003337E7"/>
    <w:rsid w:val="00337780"/>
    <w:rsid w:val="0034060F"/>
    <w:rsid w:val="003463CD"/>
    <w:rsid w:val="00347616"/>
    <w:rsid w:val="00350F2D"/>
    <w:rsid w:val="0035434B"/>
    <w:rsid w:val="00360D24"/>
    <w:rsid w:val="0036153E"/>
    <w:rsid w:val="00374E40"/>
    <w:rsid w:val="00375C4C"/>
    <w:rsid w:val="003762F5"/>
    <w:rsid w:val="0037664E"/>
    <w:rsid w:val="00395194"/>
    <w:rsid w:val="003A4798"/>
    <w:rsid w:val="003A4E18"/>
    <w:rsid w:val="003A68B3"/>
    <w:rsid w:val="003B1347"/>
    <w:rsid w:val="003C1EAF"/>
    <w:rsid w:val="003C2FBC"/>
    <w:rsid w:val="003C4A6F"/>
    <w:rsid w:val="003C7973"/>
    <w:rsid w:val="003D2FBA"/>
    <w:rsid w:val="003D429E"/>
    <w:rsid w:val="003E302E"/>
    <w:rsid w:val="003E311E"/>
    <w:rsid w:val="003F5310"/>
    <w:rsid w:val="003F73E1"/>
    <w:rsid w:val="003F7A63"/>
    <w:rsid w:val="0040146D"/>
    <w:rsid w:val="0040215F"/>
    <w:rsid w:val="00403496"/>
    <w:rsid w:val="00414627"/>
    <w:rsid w:val="004202D5"/>
    <w:rsid w:val="00421123"/>
    <w:rsid w:val="00423F04"/>
    <w:rsid w:val="00424D14"/>
    <w:rsid w:val="00426AB6"/>
    <w:rsid w:val="004278DA"/>
    <w:rsid w:val="00431782"/>
    <w:rsid w:val="004438E1"/>
    <w:rsid w:val="0045328E"/>
    <w:rsid w:val="00461445"/>
    <w:rsid w:val="00461CDF"/>
    <w:rsid w:val="004673D8"/>
    <w:rsid w:val="004754D3"/>
    <w:rsid w:val="00481272"/>
    <w:rsid w:val="0048359A"/>
    <w:rsid w:val="00484881"/>
    <w:rsid w:val="00487BD5"/>
    <w:rsid w:val="004973DE"/>
    <w:rsid w:val="004A7E89"/>
    <w:rsid w:val="004B1661"/>
    <w:rsid w:val="004C413F"/>
    <w:rsid w:val="004D1DEF"/>
    <w:rsid w:val="004D72C5"/>
    <w:rsid w:val="004E2AC9"/>
    <w:rsid w:val="004E3AD3"/>
    <w:rsid w:val="004E5B44"/>
    <w:rsid w:val="004F2994"/>
    <w:rsid w:val="004F727A"/>
    <w:rsid w:val="005019F5"/>
    <w:rsid w:val="0050272C"/>
    <w:rsid w:val="00504537"/>
    <w:rsid w:val="00504C69"/>
    <w:rsid w:val="00510816"/>
    <w:rsid w:val="0051272D"/>
    <w:rsid w:val="005133E2"/>
    <w:rsid w:val="0052176A"/>
    <w:rsid w:val="00521F46"/>
    <w:rsid w:val="00523C41"/>
    <w:rsid w:val="00525C1A"/>
    <w:rsid w:val="00531394"/>
    <w:rsid w:val="00532E0F"/>
    <w:rsid w:val="00533743"/>
    <w:rsid w:val="005351F0"/>
    <w:rsid w:val="00536299"/>
    <w:rsid w:val="00547002"/>
    <w:rsid w:val="005605FE"/>
    <w:rsid w:val="005704E4"/>
    <w:rsid w:val="0057231F"/>
    <w:rsid w:val="005836C0"/>
    <w:rsid w:val="00593BE2"/>
    <w:rsid w:val="00595579"/>
    <w:rsid w:val="005A3207"/>
    <w:rsid w:val="005B0927"/>
    <w:rsid w:val="005B281E"/>
    <w:rsid w:val="005B6499"/>
    <w:rsid w:val="005C123E"/>
    <w:rsid w:val="005C7D3B"/>
    <w:rsid w:val="005D46CF"/>
    <w:rsid w:val="005D5DC6"/>
    <w:rsid w:val="005E2DFD"/>
    <w:rsid w:val="005F5CA6"/>
    <w:rsid w:val="005F7168"/>
    <w:rsid w:val="005F7C1E"/>
    <w:rsid w:val="006002C1"/>
    <w:rsid w:val="00603F01"/>
    <w:rsid w:val="00607DF9"/>
    <w:rsid w:val="006101B9"/>
    <w:rsid w:val="0061287A"/>
    <w:rsid w:val="006128F7"/>
    <w:rsid w:val="00615BE6"/>
    <w:rsid w:val="006201F3"/>
    <w:rsid w:val="006239EA"/>
    <w:rsid w:val="00624221"/>
    <w:rsid w:val="00632589"/>
    <w:rsid w:val="00635EB4"/>
    <w:rsid w:val="00643814"/>
    <w:rsid w:val="00651451"/>
    <w:rsid w:val="00654E83"/>
    <w:rsid w:val="00661D27"/>
    <w:rsid w:val="00662077"/>
    <w:rsid w:val="00667518"/>
    <w:rsid w:val="00677E53"/>
    <w:rsid w:val="00681116"/>
    <w:rsid w:val="00681FA1"/>
    <w:rsid w:val="00685447"/>
    <w:rsid w:val="00690747"/>
    <w:rsid w:val="00690DF8"/>
    <w:rsid w:val="00691D53"/>
    <w:rsid w:val="00696652"/>
    <w:rsid w:val="00696DAF"/>
    <w:rsid w:val="0069796D"/>
    <w:rsid w:val="006A04B0"/>
    <w:rsid w:val="006A19E8"/>
    <w:rsid w:val="006B1C67"/>
    <w:rsid w:val="006B27E7"/>
    <w:rsid w:val="006B5C45"/>
    <w:rsid w:val="006B60F2"/>
    <w:rsid w:val="006C1DF0"/>
    <w:rsid w:val="006C2DD5"/>
    <w:rsid w:val="006C48D4"/>
    <w:rsid w:val="006C6E8B"/>
    <w:rsid w:val="006C720C"/>
    <w:rsid w:val="006D5258"/>
    <w:rsid w:val="006D62B5"/>
    <w:rsid w:val="006E0847"/>
    <w:rsid w:val="006E40CE"/>
    <w:rsid w:val="006E5A9A"/>
    <w:rsid w:val="006F1351"/>
    <w:rsid w:val="006F16F8"/>
    <w:rsid w:val="006F1F05"/>
    <w:rsid w:val="007025FC"/>
    <w:rsid w:val="007134A5"/>
    <w:rsid w:val="00713FAF"/>
    <w:rsid w:val="00714444"/>
    <w:rsid w:val="00717A9C"/>
    <w:rsid w:val="007205FD"/>
    <w:rsid w:val="00723303"/>
    <w:rsid w:val="0072520F"/>
    <w:rsid w:val="0072554A"/>
    <w:rsid w:val="00733549"/>
    <w:rsid w:val="00734804"/>
    <w:rsid w:val="00737B8F"/>
    <w:rsid w:val="00741B4E"/>
    <w:rsid w:val="00745D79"/>
    <w:rsid w:val="00746341"/>
    <w:rsid w:val="00751263"/>
    <w:rsid w:val="00763A22"/>
    <w:rsid w:val="00764493"/>
    <w:rsid w:val="007776D9"/>
    <w:rsid w:val="00780F0D"/>
    <w:rsid w:val="0079053E"/>
    <w:rsid w:val="00790FA4"/>
    <w:rsid w:val="007B5E1C"/>
    <w:rsid w:val="007B653E"/>
    <w:rsid w:val="007C01EE"/>
    <w:rsid w:val="007C0A14"/>
    <w:rsid w:val="007C246A"/>
    <w:rsid w:val="007C45F9"/>
    <w:rsid w:val="007C4C0B"/>
    <w:rsid w:val="007D15AF"/>
    <w:rsid w:val="007D3AC0"/>
    <w:rsid w:val="007E29C6"/>
    <w:rsid w:val="007E4A3E"/>
    <w:rsid w:val="007E4C72"/>
    <w:rsid w:val="007E5F03"/>
    <w:rsid w:val="007F7BC9"/>
    <w:rsid w:val="007F7F2A"/>
    <w:rsid w:val="008013BA"/>
    <w:rsid w:val="008024E7"/>
    <w:rsid w:val="00802F20"/>
    <w:rsid w:val="00804122"/>
    <w:rsid w:val="008049B6"/>
    <w:rsid w:val="00811570"/>
    <w:rsid w:val="00820241"/>
    <w:rsid w:val="008264B6"/>
    <w:rsid w:val="00826B3D"/>
    <w:rsid w:val="008315FA"/>
    <w:rsid w:val="008410E2"/>
    <w:rsid w:val="00842D23"/>
    <w:rsid w:val="008507D9"/>
    <w:rsid w:val="00854B22"/>
    <w:rsid w:val="0085579D"/>
    <w:rsid w:val="00857B54"/>
    <w:rsid w:val="008639A4"/>
    <w:rsid w:val="00864D02"/>
    <w:rsid w:val="008660C1"/>
    <w:rsid w:val="008700C7"/>
    <w:rsid w:val="008744DB"/>
    <w:rsid w:val="00884B2B"/>
    <w:rsid w:val="00885279"/>
    <w:rsid w:val="0089034F"/>
    <w:rsid w:val="00891BD0"/>
    <w:rsid w:val="00897A04"/>
    <w:rsid w:val="008A34BC"/>
    <w:rsid w:val="008A3AED"/>
    <w:rsid w:val="008B0C8E"/>
    <w:rsid w:val="008B1F36"/>
    <w:rsid w:val="008B2713"/>
    <w:rsid w:val="008B7C5C"/>
    <w:rsid w:val="008B7F7D"/>
    <w:rsid w:val="008C2977"/>
    <w:rsid w:val="008C7366"/>
    <w:rsid w:val="008D0D07"/>
    <w:rsid w:val="008D1428"/>
    <w:rsid w:val="008D2D9E"/>
    <w:rsid w:val="008D321D"/>
    <w:rsid w:val="008D375D"/>
    <w:rsid w:val="008D676A"/>
    <w:rsid w:val="008D7BC9"/>
    <w:rsid w:val="008E09C9"/>
    <w:rsid w:val="008E17ED"/>
    <w:rsid w:val="008E3102"/>
    <w:rsid w:val="008E5288"/>
    <w:rsid w:val="008E5DDF"/>
    <w:rsid w:val="008F1CBB"/>
    <w:rsid w:val="008F238B"/>
    <w:rsid w:val="008F39BC"/>
    <w:rsid w:val="008F525A"/>
    <w:rsid w:val="008F65D6"/>
    <w:rsid w:val="008F7728"/>
    <w:rsid w:val="00907E90"/>
    <w:rsid w:val="0091082F"/>
    <w:rsid w:val="009122F4"/>
    <w:rsid w:val="00913361"/>
    <w:rsid w:val="00924218"/>
    <w:rsid w:val="00926658"/>
    <w:rsid w:val="00930208"/>
    <w:rsid w:val="00936BD3"/>
    <w:rsid w:val="009378D9"/>
    <w:rsid w:val="009434CD"/>
    <w:rsid w:val="00944414"/>
    <w:rsid w:val="00947E99"/>
    <w:rsid w:val="0095044F"/>
    <w:rsid w:val="009517A0"/>
    <w:rsid w:val="00953CCE"/>
    <w:rsid w:val="009567E2"/>
    <w:rsid w:val="00957101"/>
    <w:rsid w:val="00960438"/>
    <w:rsid w:val="00960719"/>
    <w:rsid w:val="009625C7"/>
    <w:rsid w:val="00962AA4"/>
    <w:rsid w:val="009727FA"/>
    <w:rsid w:val="009729AE"/>
    <w:rsid w:val="00974BBB"/>
    <w:rsid w:val="00976926"/>
    <w:rsid w:val="00976FCB"/>
    <w:rsid w:val="009824C0"/>
    <w:rsid w:val="00983AC1"/>
    <w:rsid w:val="0099015C"/>
    <w:rsid w:val="009958F8"/>
    <w:rsid w:val="009A2C5B"/>
    <w:rsid w:val="009B00AB"/>
    <w:rsid w:val="009B12BD"/>
    <w:rsid w:val="009C35F2"/>
    <w:rsid w:val="009C403D"/>
    <w:rsid w:val="009C5BC7"/>
    <w:rsid w:val="009D7381"/>
    <w:rsid w:val="009E0AEC"/>
    <w:rsid w:val="009E77A9"/>
    <w:rsid w:val="009F1FC1"/>
    <w:rsid w:val="009F247C"/>
    <w:rsid w:val="009F2D96"/>
    <w:rsid w:val="00A00464"/>
    <w:rsid w:val="00A13B53"/>
    <w:rsid w:val="00A21AC1"/>
    <w:rsid w:val="00A27A3F"/>
    <w:rsid w:val="00A31BCE"/>
    <w:rsid w:val="00A3293D"/>
    <w:rsid w:val="00A33661"/>
    <w:rsid w:val="00A40345"/>
    <w:rsid w:val="00A52563"/>
    <w:rsid w:val="00A664C7"/>
    <w:rsid w:val="00A70078"/>
    <w:rsid w:val="00A71CDB"/>
    <w:rsid w:val="00A738F3"/>
    <w:rsid w:val="00A76AD3"/>
    <w:rsid w:val="00A834CD"/>
    <w:rsid w:val="00A83EC9"/>
    <w:rsid w:val="00A85A6D"/>
    <w:rsid w:val="00A87999"/>
    <w:rsid w:val="00A900BC"/>
    <w:rsid w:val="00A90506"/>
    <w:rsid w:val="00A956CA"/>
    <w:rsid w:val="00AA174E"/>
    <w:rsid w:val="00AA32E5"/>
    <w:rsid w:val="00AA4499"/>
    <w:rsid w:val="00AB20D8"/>
    <w:rsid w:val="00AB2A89"/>
    <w:rsid w:val="00AB572F"/>
    <w:rsid w:val="00AC09D3"/>
    <w:rsid w:val="00AC0C5F"/>
    <w:rsid w:val="00AC3C33"/>
    <w:rsid w:val="00AC5E07"/>
    <w:rsid w:val="00AC626E"/>
    <w:rsid w:val="00AD363E"/>
    <w:rsid w:val="00AE38B7"/>
    <w:rsid w:val="00AF36FD"/>
    <w:rsid w:val="00AF4B03"/>
    <w:rsid w:val="00AF4FE3"/>
    <w:rsid w:val="00B111AC"/>
    <w:rsid w:val="00B12368"/>
    <w:rsid w:val="00B16C5F"/>
    <w:rsid w:val="00B17966"/>
    <w:rsid w:val="00B23C6D"/>
    <w:rsid w:val="00B33B8C"/>
    <w:rsid w:val="00B36533"/>
    <w:rsid w:val="00B432A6"/>
    <w:rsid w:val="00B46178"/>
    <w:rsid w:val="00B53480"/>
    <w:rsid w:val="00B67574"/>
    <w:rsid w:val="00B72740"/>
    <w:rsid w:val="00B72E26"/>
    <w:rsid w:val="00B75924"/>
    <w:rsid w:val="00B80471"/>
    <w:rsid w:val="00B847B8"/>
    <w:rsid w:val="00B85FED"/>
    <w:rsid w:val="00B877F3"/>
    <w:rsid w:val="00B96168"/>
    <w:rsid w:val="00BA22E5"/>
    <w:rsid w:val="00BA2702"/>
    <w:rsid w:val="00BA64CE"/>
    <w:rsid w:val="00BB20DE"/>
    <w:rsid w:val="00BC0AE5"/>
    <w:rsid w:val="00BC465F"/>
    <w:rsid w:val="00BD7780"/>
    <w:rsid w:val="00BE4B0C"/>
    <w:rsid w:val="00BF4789"/>
    <w:rsid w:val="00C04CA8"/>
    <w:rsid w:val="00C05696"/>
    <w:rsid w:val="00C07F8C"/>
    <w:rsid w:val="00C10F56"/>
    <w:rsid w:val="00C14CBC"/>
    <w:rsid w:val="00C17F7E"/>
    <w:rsid w:val="00C22284"/>
    <w:rsid w:val="00C232E8"/>
    <w:rsid w:val="00C247BC"/>
    <w:rsid w:val="00C263A8"/>
    <w:rsid w:val="00C43D50"/>
    <w:rsid w:val="00C4450E"/>
    <w:rsid w:val="00C5149E"/>
    <w:rsid w:val="00C5707D"/>
    <w:rsid w:val="00C579DC"/>
    <w:rsid w:val="00C71DA8"/>
    <w:rsid w:val="00C81178"/>
    <w:rsid w:val="00C87987"/>
    <w:rsid w:val="00C935C6"/>
    <w:rsid w:val="00C93FDF"/>
    <w:rsid w:val="00C976D0"/>
    <w:rsid w:val="00CA03D8"/>
    <w:rsid w:val="00CA3BD6"/>
    <w:rsid w:val="00CA3DD6"/>
    <w:rsid w:val="00CA6937"/>
    <w:rsid w:val="00CA7F8A"/>
    <w:rsid w:val="00CB0706"/>
    <w:rsid w:val="00CB384A"/>
    <w:rsid w:val="00CB48F3"/>
    <w:rsid w:val="00CB5FB0"/>
    <w:rsid w:val="00CC0F80"/>
    <w:rsid w:val="00CC1019"/>
    <w:rsid w:val="00CC2786"/>
    <w:rsid w:val="00CD07AE"/>
    <w:rsid w:val="00CD1DCA"/>
    <w:rsid w:val="00CD68F7"/>
    <w:rsid w:val="00CE0EB8"/>
    <w:rsid w:val="00CE1DC1"/>
    <w:rsid w:val="00CE5700"/>
    <w:rsid w:val="00CE5A6C"/>
    <w:rsid w:val="00CE5BFE"/>
    <w:rsid w:val="00CF094B"/>
    <w:rsid w:val="00CF4ED5"/>
    <w:rsid w:val="00CF7FF5"/>
    <w:rsid w:val="00D01D63"/>
    <w:rsid w:val="00D077D8"/>
    <w:rsid w:val="00D20162"/>
    <w:rsid w:val="00D25605"/>
    <w:rsid w:val="00D26953"/>
    <w:rsid w:val="00D35179"/>
    <w:rsid w:val="00D418FE"/>
    <w:rsid w:val="00D603CF"/>
    <w:rsid w:val="00D65D2D"/>
    <w:rsid w:val="00D6686A"/>
    <w:rsid w:val="00D66F88"/>
    <w:rsid w:val="00D67F97"/>
    <w:rsid w:val="00D74C34"/>
    <w:rsid w:val="00D814AF"/>
    <w:rsid w:val="00D901B0"/>
    <w:rsid w:val="00D91454"/>
    <w:rsid w:val="00D93357"/>
    <w:rsid w:val="00D95084"/>
    <w:rsid w:val="00DA1D08"/>
    <w:rsid w:val="00DA2E4D"/>
    <w:rsid w:val="00DA598C"/>
    <w:rsid w:val="00DB10C4"/>
    <w:rsid w:val="00DB7DAD"/>
    <w:rsid w:val="00DC34A9"/>
    <w:rsid w:val="00DC72D4"/>
    <w:rsid w:val="00DD0E33"/>
    <w:rsid w:val="00DD1140"/>
    <w:rsid w:val="00DD13EC"/>
    <w:rsid w:val="00DE3D34"/>
    <w:rsid w:val="00DE509A"/>
    <w:rsid w:val="00DE6D6D"/>
    <w:rsid w:val="00DF0BB1"/>
    <w:rsid w:val="00DF14C1"/>
    <w:rsid w:val="00DF36F4"/>
    <w:rsid w:val="00E0140B"/>
    <w:rsid w:val="00E02C1E"/>
    <w:rsid w:val="00E037C6"/>
    <w:rsid w:val="00E064E2"/>
    <w:rsid w:val="00E06BF3"/>
    <w:rsid w:val="00E12522"/>
    <w:rsid w:val="00E1291B"/>
    <w:rsid w:val="00E149B6"/>
    <w:rsid w:val="00E14D30"/>
    <w:rsid w:val="00E17486"/>
    <w:rsid w:val="00E23437"/>
    <w:rsid w:val="00E26B7A"/>
    <w:rsid w:val="00E43F2E"/>
    <w:rsid w:val="00E4595F"/>
    <w:rsid w:val="00E50199"/>
    <w:rsid w:val="00E53C3A"/>
    <w:rsid w:val="00E61742"/>
    <w:rsid w:val="00E623B6"/>
    <w:rsid w:val="00E70F46"/>
    <w:rsid w:val="00E73A26"/>
    <w:rsid w:val="00E74F46"/>
    <w:rsid w:val="00E77611"/>
    <w:rsid w:val="00E81404"/>
    <w:rsid w:val="00E86775"/>
    <w:rsid w:val="00E93A5E"/>
    <w:rsid w:val="00E949F4"/>
    <w:rsid w:val="00E94FCC"/>
    <w:rsid w:val="00EB4D12"/>
    <w:rsid w:val="00EC1530"/>
    <w:rsid w:val="00EC38C4"/>
    <w:rsid w:val="00ED0387"/>
    <w:rsid w:val="00ED0A92"/>
    <w:rsid w:val="00ED4846"/>
    <w:rsid w:val="00EE442F"/>
    <w:rsid w:val="00EF1272"/>
    <w:rsid w:val="00EF1472"/>
    <w:rsid w:val="00EF62C8"/>
    <w:rsid w:val="00F024F7"/>
    <w:rsid w:val="00F02713"/>
    <w:rsid w:val="00F04220"/>
    <w:rsid w:val="00F04ABF"/>
    <w:rsid w:val="00F0543E"/>
    <w:rsid w:val="00F123E0"/>
    <w:rsid w:val="00F1644E"/>
    <w:rsid w:val="00F17B5D"/>
    <w:rsid w:val="00F372B2"/>
    <w:rsid w:val="00F416F7"/>
    <w:rsid w:val="00F4220B"/>
    <w:rsid w:val="00F5003F"/>
    <w:rsid w:val="00F52DC3"/>
    <w:rsid w:val="00F61E0F"/>
    <w:rsid w:val="00F70345"/>
    <w:rsid w:val="00F70458"/>
    <w:rsid w:val="00F70AD2"/>
    <w:rsid w:val="00F72D19"/>
    <w:rsid w:val="00F767AE"/>
    <w:rsid w:val="00F8279A"/>
    <w:rsid w:val="00F872F2"/>
    <w:rsid w:val="00F96585"/>
    <w:rsid w:val="00F967D6"/>
    <w:rsid w:val="00FA01E2"/>
    <w:rsid w:val="00FC0627"/>
    <w:rsid w:val="00FC17F5"/>
    <w:rsid w:val="00FC3F4C"/>
    <w:rsid w:val="00FD08CB"/>
    <w:rsid w:val="00FD4C12"/>
    <w:rsid w:val="00FD50C9"/>
    <w:rsid w:val="00FD58A6"/>
    <w:rsid w:val="00FD6471"/>
    <w:rsid w:val="00FE309A"/>
    <w:rsid w:val="00FF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567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567E2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848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8488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C09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C09D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9517A0"/>
    <w:pPr>
      <w:ind w:leftChars="200" w:left="480"/>
    </w:pPr>
  </w:style>
  <w:style w:type="table" w:styleId="aa">
    <w:name w:val="Table Grid"/>
    <w:basedOn w:val="a1"/>
    <w:uiPriority w:val="59"/>
    <w:rsid w:val="005A3207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567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567E2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848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8488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C09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C09D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9517A0"/>
    <w:pPr>
      <w:ind w:leftChars="200" w:left="480"/>
    </w:pPr>
  </w:style>
  <w:style w:type="table" w:styleId="aa">
    <w:name w:val="Table Grid"/>
    <w:basedOn w:val="a1"/>
    <w:uiPriority w:val="59"/>
    <w:rsid w:val="005A3207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42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500635-CC74-4D69-8246-19937419AF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264</Words>
  <Characters>1508</Characters>
  <Application>Microsoft Office Word</Application>
  <DocSecurity>0</DocSecurity>
  <Lines>12</Lines>
  <Paragraphs>3</Paragraphs>
  <ScaleCrop>false</ScaleCrop>
  <Company/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hp400g3</cp:lastModifiedBy>
  <cp:revision>21</cp:revision>
  <cp:lastPrinted>2020-12-07T07:45:00Z</cp:lastPrinted>
  <dcterms:created xsi:type="dcterms:W3CDTF">2020-12-07T05:59:00Z</dcterms:created>
  <dcterms:modified xsi:type="dcterms:W3CDTF">2020-12-07T07:46:00Z</dcterms:modified>
</cp:coreProperties>
</file>