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116C53" w14:textId="077FEC0E" w:rsidR="00E57282" w:rsidRDefault="00E57282" w:rsidP="000448C5">
      <w:pPr>
        <w:pStyle w:val="af2"/>
        <w:tabs>
          <w:tab w:val="right" w:pos="9638"/>
        </w:tabs>
        <w:rPr>
          <w:bCs/>
        </w:rPr>
      </w:pPr>
      <w:bookmarkStart w:id="0" w:name="_Toc31276684"/>
      <w:r w:rsidRPr="00E57282">
        <w:rPr>
          <w:rFonts w:hint="eastAsia"/>
        </w:rPr>
        <w:t>第10屆第2會期審查(處理)完竣議案</w:t>
      </w:r>
      <w:bookmarkStart w:id="1" w:name="_GoBack"/>
      <w:bookmarkEnd w:id="1"/>
      <w:r w:rsidR="000448C5">
        <w:rPr>
          <w:bCs/>
        </w:rPr>
        <w:tab/>
      </w:r>
    </w:p>
    <w:p w14:paraId="4E01B68B" w14:textId="2E588BF1" w:rsidR="00D21FBB" w:rsidRDefault="000448C5" w:rsidP="00605E20">
      <w:pPr>
        <w:pStyle w:val="af2"/>
        <w:tabs>
          <w:tab w:val="right" w:pos="9638"/>
        </w:tabs>
        <w:spacing w:beforeLines="0" w:before="0" w:line="320" w:lineRule="exact"/>
        <w:jc w:val="right"/>
      </w:pPr>
      <w:r w:rsidRPr="007102FF">
        <w:rPr>
          <w:rFonts w:hint="eastAsia"/>
          <w:b w:val="0"/>
          <w:bCs/>
          <w:sz w:val="28"/>
          <w:szCs w:val="28"/>
        </w:rPr>
        <w:t>更新時間：</w:t>
      </w:r>
      <w:r w:rsidR="00837C26">
        <w:rPr>
          <w:b w:val="0"/>
          <w:bCs/>
          <w:sz w:val="28"/>
          <w:szCs w:val="28"/>
        </w:rPr>
        <w:t>110</w:t>
      </w:r>
      <w:r w:rsidR="007C5ADB">
        <w:rPr>
          <w:rFonts w:hint="eastAsia"/>
          <w:b w:val="0"/>
          <w:bCs/>
          <w:sz w:val="28"/>
          <w:szCs w:val="28"/>
        </w:rPr>
        <w:t>年</w:t>
      </w:r>
      <w:r w:rsidR="00837C26">
        <w:rPr>
          <w:rFonts w:hint="eastAsia"/>
          <w:b w:val="0"/>
          <w:bCs/>
          <w:sz w:val="28"/>
          <w:szCs w:val="28"/>
        </w:rPr>
        <w:t>1</w:t>
      </w:r>
      <w:r w:rsidR="007C5ADB">
        <w:rPr>
          <w:rFonts w:hint="eastAsia"/>
          <w:b w:val="0"/>
          <w:bCs/>
          <w:sz w:val="28"/>
          <w:szCs w:val="28"/>
        </w:rPr>
        <w:t>月</w:t>
      </w:r>
      <w:r w:rsidR="00837C26">
        <w:rPr>
          <w:rFonts w:hint="eastAsia"/>
          <w:b w:val="0"/>
          <w:bCs/>
          <w:sz w:val="28"/>
          <w:szCs w:val="28"/>
        </w:rPr>
        <w:t>15</w:t>
      </w:r>
      <w:r w:rsidRPr="007102FF">
        <w:rPr>
          <w:rFonts w:hint="eastAsia"/>
          <w:b w:val="0"/>
          <w:bCs/>
          <w:sz w:val="28"/>
          <w:szCs w:val="28"/>
        </w:rPr>
        <w:t>日</w:t>
      </w:r>
    </w:p>
    <w:p w14:paraId="32C4CEF5" w14:textId="29EF14FC" w:rsidR="00413CE4" w:rsidRDefault="00AF7D45" w:rsidP="00E07EE3">
      <w:pPr>
        <w:pStyle w:val="21"/>
        <w:ind w:left="240"/>
      </w:pPr>
      <w:bookmarkStart w:id="2" w:name="_Toc44418854"/>
      <w:bookmarkStart w:id="3" w:name="_Toc44419238"/>
      <w:bookmarkStart w:id="4" w:name="_Toc44419479"/>
      <w:r>
        <w:rPr>
          <w:rFonts w:hint="eastAsia"/>
        </w:rPr>
        <w:t>一、法律案</w:t>
      </w:r>
      <w:r w:rsidR="00C95DC0" w:rsidRPr="00C95DC0">
        <w:rPr>
          <w:rFonts w:hint="eastAsia"/>
          <w:bCs/>
        </w:rPr>
        <w:t>（</w:t>
      </w:r>
      <w:r w:rsidR="002E371A">
        <w:rPr>
          <w:bCs/>
        </w:rPr>
        <w:t>4</w:t>
      </w:r>
      <w:r w:rsidR="0094131A">
        <w:rPr>
          <w:rFonts w:hint="eastAsia"/>
          <w:bCs/>
        </w:rPr>
        <w:t>6</w:t>
      </w:r>
      <w:r w:rsidR="00C95DC0" w:rsidRPr="00C95DC0">
        <w:rPr>
          <w:rFonts w:hint="eastAsia"/>
          <w:bCs/>
        </w:rPr>
        <w:t>案）</w:t>
      </w:r>
      <w:bookmarkEnd w:id="2"/>
      <w:bookmarkEnd w:id="3"/>
      <w:bookmarkEnd w:id="4"/>
    </w:p>
    <w:tbl>
      <w:tblPr>
        <w:tblW w:w="52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8"/>
        <w:gridCol w:w="2041"/>
        <w:gridCol w:w="1409"/>
        <w:gridCol w:w="1442"/>
        <w:gridCol w:w="1460"/>
        <w:gridCol w:w="1470"/>
        <w:gridCol w:w="1805"/>
      </w:tblGrid>
      <w:tr w:rsidR="00EF512D" w:rsidRPr="0048729B" w14:paraId="6E7A5FC0" w14:textId="77777777" w:rsidTr="00363E2E">
        <w:trPr>
          <w:jc w:val="center"/>
        </w:trPr>
        <w:tc>
          <w:tcPr>
            <w:tcW w:w="232" w:type="pct"/>
            <w:vAlign w:val="center"/>
          </w:tcPr>
          <w:p w14:paraId="43446C63" w14:textId="77777777" w:rsidR="00C74CC8" w:rsidRPr="0048729B" w:rsidRDefault="00C74CC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011" w:type="pct"/>
            <w:vAlign w:val="center"/>
          </w:tcPr>
          <w:p w14:paraId="32FEF49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698" w:type="pct"/>
            <w:vAlign w:val="center"/>
          </w:tcPr>
          <w:p w14:paraId="79F96060" w14:textId="77777777" w:rsidR="00C74CC8"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6EF32CD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14" w:type="pct"/>
            <w:vAlign w:val="center"/>
          </w:tcPr>
          <w:p w14:paraId="020B6E80" w14:textId="77777777" w:rsidR="00C74CC8" w:rsidRPr="00C74CC8" w:rsidRDefault="00C74CC8" w:rsidP="00082895">
            <w:pPr>
              <w:spacing w:line="360" w:lineRule="exact"/>
              <w:jc w:val="center"/>
              <w:rPr>
                <w:rFonts w:ascii="標楷體" w:eastAsia="標楷體" w:hAnsi="標楷體" w:cs="Times New Roman"/>
                <w:b/>
                <w:color w:val="000000"/>
                <w:spacing w:val="-20"/>
                <w:sz w:val="28"/>
                <w:szCs w:val="28"/>
              </w:rPr>
            </w:pPr>
            <w:r w:rsidRPr="00C74CC8">
              <w:rPr>
                <w:rFonts w:ascii="標楷體" w:eastAsia="標楷體" w:hAnsi="標楷體" w:cs="Times New Roman" w:hint="eastAsia"/>
                <w:b/>
                <w:color w:val="000000"/>
                <w:spacing w:val="-20"/>
                <w:sz w:val="28"/>
                <w:szCs w:val="28"/>
              </w:rPr>
              <w:t>院會交付</w:t>
            </w:r>
          </w:p>
          <w:p w14:paraId="0B9AE1DF"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C74CC8">
              <w:rPr>
                <w:rFonts w:ascii="標楷體" w:eastAsia="標楷體" w:hAnsi="標楷體" w:cs="Times New Roman" w:hint="eastAsia"/>
                <w:b/>
                <w:color w:val="000000"/>
                <w:spacing w:val="-20"/>
                <w:sz w:val="28"/>
                <w:szCs w:val="28"/>
              </w:rPr>
              <w:t>日期及會次</w:t>
            </w:r>
          </w:p>
        </w:tc>
        <w:tc>
          <w:tcPr>
            <w:tcW w:w="723" w:type="pct"/>
            <w:vAlign w:val="center"/>
          </w:tcPr>
          <w:p w14:paraId="4FD7D26C"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28" w:type="pct"/>
          </w:tcPr>
          <w:p w14:paraId="25B062BA" w14:textId="77777777" w:rsidR="00C74CC8" w:rsidRPr="00BC7C1E" w:rsidRDefault="00C74CC8" w:rsidP="008C247B">
            <w:pPr>
              <w:spacing w:line="360" w:lineRule="exact"/>
              <w:jc w:val="center"/>
              <w:rPr>
                <w:rFonts w:ascii="標楷體" w:eastAsia="標楷體" w:hAnsi="標楷體" w:cs="Times New Roman"/>
                <w:b/>
                <w:sz w:val="28"/>
                <w:szCs w:val="28"/>
              </w:rPr>
            </w:pPr>
            <w:r w:rsidRPr="00C74CC8">
              <w:rPr>
                <w:rFonts w:ascii="標楷體" w:eastAsia="標楷體" w:hAnsi="標楷體" w:cs="Times New Roman" w:hint="eastAsia"/>
                <w:b/>
                <w:sz w:val="28"/>
                <w:szCs w:val="28"/>
              </w:rPr>
              <w:t>委員會審竣日期及會次</w:t>
            </w:r>
          </w:p>
        </w:tc>
        <w:tc>
          <w:tcPr>
            <w:tcW w:w="894" w:type="pct"/>
            <w:vAlign w:val="center"/>
          </w:tcPr>
          <w:p w14:paraId="7AC83A88" w14:textId="77777777" w:rsidR="00C74CC8" w:rsidRPr="00413CE4" w:rsidRDefault="00C74CC8" w:rsidP="008C247B">
            <w:pPr>
              <w:spacing w:line="360" w:lineRule="exact"/>
              <w:jc w:val="center"/>
              <w:rPr>
                <w:rFonts w:ascii="標楷體" w:eastAsia="標楷體" w:hAnsi="標楷體" w:cs="Times New Roman"/>
                <w:b/>
                <w:color w:val="000000"/>
                <w:sz w:val="28"/>
                <w:szCs w:val="28"/>
              </w:rPr>
            </w:pPr>
            <w:r w:rsidRPr="00BC7C1E">
              <w:rPr>
                <w:rFonts w:ascii="標楷體" w:eastAsia="標楷體" w:hAnsi="標楷體" w:cs="Times New Roman" w:hint="eastAsia"/>
                <w:b/>
                <w:sz w:val="28"/>
                <w:szCs w:val="28"/>
              </w:rPr>
              <w:t>備註</w:t>
            </w:r>
          </w:p>
        </w:tc>
      </w:tr>
      <w:tr w:rsidR="00A700C6" w:rsidRPr="0048729B" w14:paraId="3087B2D7" w14:textId="77777777" w:rsidTr="00363E2E">
        <w:trPr>
          <w:jc w:val="center"/>
        </w:trPr>
        <w:tc>
          <w:tcPr>
            <w:tcW w:w="232" w:type="pct"/>
            <w:vAlign w:val="center"/>
          </w:tcPr>
          <w:p w14:paraId="77DFF05B" w14:textId="77777777" w:rsidR="00A700C6" w:rsidRPr="00333425" w:rsidRDefault="00A700C6" w:rsidP="00FE73C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514B7E9" w14:textId="49ADA872" w:rsidR="00A700C6" w:rsidRPr="00333425" w:rsidRDefault="00A700C6" w:rsidP="00333425">
            <w:pPr>
              <w:spacing w:line="360" w:lineRule="exact"/>
              <w:rPr>
                <w:rFonts w:ascii="標楷體" w:eastAsia="標楷體" w:hAnsi="標楷體"/>
                <w:sz w:val="28"/>
                <w:szCs w:val="28"/>
              </w:rPr>
            </w:pPr>
            <w:r w:rsidRPr="0048729B">
              <w:rPr>
                <w:rFonts w:ascii="Times New Roman" w:eastAsia="標楷體" w:hAnsi="Times New Roman" w:cs="Times New Roman" w:hint="eastAsia"/>
                <w:sz w:val="28"/>
                <w:szCs w:val="28"/>
              </w:rPr>
              <w:t>健康食品管理法增訂第二十一條之一條文草案</w:t>
            </w:r>
          </w:p>
        </w:tc>
        <w:tc>
          <w:tcPr>
            <w:tcW w:w="698" w:type="pct"/>
            <w:vAlign w:val="center"/>
          </w:tcPr>
          <w:p w14:paraId="11BB655D" w14:textId="77777777" w:rsidR="00A700C6" w:rsidRPr="0048729B" w:rsidRDefault="00A700C6" w:rsidP="00A700C6">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6E0525D" w14:textId="5D2C4F3D" w:rsidR="00A700C6" w:rsidRPr="00333425" w:rsidRDefault="00A700C6" w:rsidP="00A700C6">
            <w:pPr>
              <w:spacing w:line="360" w:lineRule="exact"/>
              <w:jc w:val="center"/>
              <w:rPr>
                <w:rFonts w:ascii="標楷體" w:eastAsia="標楷體" w:hAnsi="標楷體"/>
                <w:sz w:val="28"/>
                <w:szCs w:val="28"/>
              </w:rPr>
            </w:pPr>
            <w:r w:rsidRPr="0048729B">
              <w:rPr>
                <w:rFonts w:ascii="Times New Roman" w:eastAsia="標楷體" w:hAnsi="Times New Roman" w:cs="Times New Roman" w:hint="eastAsia"/>
                <w:sz w:val="28"/>
                <w:szCs w:val="28"/>
              </w:rPr>
              <w:t>林岱樺等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14" w:type="pct"/>
            <w:vAlign w:val="center"/>
          </w:tcPr>
          <w:p w14:paraId="75FF3D1B" w14:textId="77777777" w:rsidR="00A700C6" w:rsidRPr="0048729B" w:rsidRDefault="00A700C6" w:rsidP="00A700C6">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46C4A921" w14:textId="5BD835D5" w:rsidR="00A700C6" w:rsidRPr="00333425" w:rsidRDefault="00A700C6" w:rsidP="00A700C6">
            <w:pPr>
              <w:spacing w:line="360" w:lineRule="exact"/>
              <w:jc w:val="center"/>
              <w:rPr>
                <w:rFonts w:ascii="標楷體" w:eastAsia="標楷體" w:hAnsi="標楷體"/>
                <w:color w:val="000000"/>
                <w:sz w:val="28"/>
                <w:szCs w:val="28"/>
              </w:rPr>
            </w:pPr>
            <w:r w:rsidRPr="0048729B">
              <w:rPr>
                <w:rFonts w:ascii="標楷體" w:eastAsia="標楷體" w:hAnsi="標楷體" w:cs="Times New Roman" w:hint="eastAsia"/>
                <w:color w:val="000000"/>
                <w:sz w:val="28"/>
                <w:szCs w:val="28"/>
              </w:rPr>
              <w:t>(10-1-12)</w:t>
            </w:r>
          </w:p>
        </w:tc>
        <w:tc>
          <w:tcPr>
            <w:tcW w:w="723" w:type="pct"/>
            <w:vAlign w:val="center"/>
          </w:tcPr>
          <w:p w14:paraId="01992DAF" w14:textId="4AAAB251" w:rsidR="00A700C6" w:rsidRPr="00333425" w:rsidRDefault="00A700C6"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社會福利及衛生環境</w:t>
            </w:r>
          </w:p>
        </w:tc>
        <w:tc>
          <w:tcPr>
            <w:tcW w:w="728" w:type="pct"/>
            <w:vAlign w:val="center"/>
          </w:tcPr>
          <w:p w14:paraId="3032FCF8" w14:textId="77777777" w:rsidR="00A700C6" w:rsidRDefault="00A700C6" w:rsidP="00C74CC8">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6C7A4C1E" w14:textId="3ABC2FF3" w:rsidR="00A700C6" w:rsidRPr="00C74CC8" w:rsidRDefault="00A700C6" w:rsidP="00C74CC8">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Align w:val="center"/>
          </w:tcPr>
          <w:p w14:paraId="2AC707EC" w14:textId="6EF812C8" w:rsidR="00A700C6" w:rsidRPr="0048729B" w:rsidRDefault="00A700C6" w:rsidP="00363E2E">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擬具審查報告，不須交黨團協商。</w:t>
            </w:r>
          </w:p>
        </w:tc>
      </w:tr>
      <w:tr w:rsidR="009B4DE5" w:rsidRPr="0048729B" w14:paraId="54C56E52" w14:textId="77777777" w:rsidTr="00363E2E">
        <w:trPr>
          <w:jc w:val="center"/>
        </w:trPr>
        <w:tc>
          <w:tcPr>
            <w:tcW w:w="232" w:type="pct"/>
            <w:vAlign w:val="center"/>
          </w:tcPr>
          <w:p w14:paraId="6995F3D8"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8B8A1ED" w14:textId="0BD56BAE" w:rsidR="009B4DE5" w:rsidRPr="003E22AF" w:rsidRDefault="009B4DE5" w:rsidP="009B4DE5">
            <w:pPr>
              <w:spacing w:line="360" w:lineRule="exact"/>
              <w:rPr>
                <w:rFonts w:ascii="Times New Roman" w:eastAsia="標楷體" w:hAnsi="Times New Roman" w:cs="Times New Roman"/>
                <w:sz w:val="28"/>
                <w:szCs w:val="28"/>
              </w:rPr>
            </w:pPr>
            <w:r w:rsidRPr="00CB6F6B">
              <w:rPr>
                <w:rFonts w:ascii="Times New Roman" w:eastAsia="標楷體" w:hAnsi="Times New Roman" w:cs="Times New Roman" w:hint="eastAsia"/>
                <w:sz w:val="28"/>
                <w:szCs w:val="28"/>
              </w:rPr>
              <w:t>兒童及少年福利與權益保障法第二十六條條文修正草案</w:t>
            </w:r>
          </w:p>
        </w:tc>
        <w:tc>
          <w:tcPr>
            <w:tcW w:w="698" w:type="pct"/>
            <w:vAlign w:val="center"/>
          </w:tcPr>
          <w:p w14:paraId="1E28CFA0" w14:textId="1590AFE1" w:rsidR="009B4DE5" w:rsidRPr="003E22AF" w:rsidRDefault="009B4DE5" w:rsidP="009B4DE5">
            <w:pPr>
              <w:spacing w:line="360" w:lineRule="exac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行政院</w:t>
            </w:r>
          </w:p>
        </w:tc>
        <w:tc>
          <w:tcPr>
            <w:tcW w:w="714" w:type="pct"/>
            <w:vAlign w:val="center"/>
          </w:tcPr>
          <w:p w14:paraId="6AB81105"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1EB1EE64" w14:textId="3271D531"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Merge w:val="restart"/>
            <w:vAlign w:val="center"/>
          </w:tcPr>
          <w:p w14:paraId="2B132DD3" w14:textId="4052E18E" w:rsidR="009B4DE5" w:rsidRPr="0048729B" w:rsidRDefault="009B4DE5" w:rsidP="009B4DE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Merge w:val="restart"/>
            <w:vAlign w:val="center"/>
          </w:tcPr>
          <w:p w14:paraId="43C038E3"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19D1B3AC" w14:textId="4053418B"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Merge w:val="restart"/>
            <w:vAlign w:val="center"/>
          </w:tcPr>
          <w:p w14:paraId="1CE693EB" w14:textId="05513530" w:rsidR="009B4DE5" w:rsidRPr="00391C9E" w:rsidRDefault="009B4DE5" w:rsidP="009B4DE5">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9B4DE5" w:rsidRPr="0048729B" w14:paraId="11745A37" w14:textId="77777777" w:rsidTr="00363E2E">
        <w:trPr>
          <w:jc w:val="center"/>
        </w:trPr>
        <w:tc>
          <w:tcPr>
            <w:tcW w:w="232" w:type="pct"/>
            <w:vAlign w:val="center"/>
          </w:tcPr>
          <w:p w14:paraId="65735B3F"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580706F" w14:textId="47D768F4" w:rsidR="009B4DE5" w:rsidRPr="00333425" w:rsidRDefault="009B4DE5" w:rsidP="009B4DE5">
            <w:pPr>
              <w:spacing w:line="360" w:lineRule="exact"/>
              <w:rPr>
                <w:rFonts w:ascii="標楷體" w:eastAsia="標楷體" w:hAnsi="標楷體"/>
                <w:sz w:val="28"/>
                <w:szCs w:val="28"/>
              </w:rPr>
            </w:pPr>
            <w:r w:rsidRPr="003E22AF">
              <w:rPr>
                <w:rFonts w:ascii="Times New Roman" w:eastAsia="標楷體" w:hAnsi="Times New Roman" w:cs="Times New Roman" w:hint="eastAsia"/>
                <w:sz w:val="28"/>
                <w:szCs w:val="28"/>
              </w:rPr>
              <w:t>兒童及少年福利與權益保障法第二十六條條文修正草案</w:t>
            </w:r>
          </w:p>
        </w:tc>
        <w:tc>
          <w:tcPr>
            <w:tcW w:w="698" w:type="pct"/>
            <w:vAlign w:val="center"/>
          </w:tcPr>
          <w:p w14:paraId="2DE22E36" w14:textId="77777777" w:rsidR="009B4DE5" w:rsidRPr="003E22AF" w:rsidRDefault="009B4DE5" w:rsidP="009B4DE5">
            <w:pPr>
              <w:spacing w:line="360" w:lineRule="exact"/>
              <w:jc w:val="center"/>
              <w:rPr>
                <w:rFonts w:ascii="Times New Roman" w:eastAsia="標楷體" w:hAnsi="Times New Roman" w:cs="Times New Roman"/>
                <w:sz w:val="28"/>
                <w:szCs w:val="28"/>
              </w:rPr>
            </w:pPr>
            <w:r w:rsidRPr="003E22AF">
              <w:rPr>
                <w:rFonts w:ascii="Times New Roman" w:eastAsia="標楷體" w:hAnsi="Times New Roman" w:cs="Times New Roman" w:hint="eastAsia"/>
                <w:sz w:val="28"/>
                <w:szCs w:val="28"/>
              </w:rPr>
              <w:t>本院委員</w:t>
            </w:r>
          </w:p>
          <w:p w14:paraId="7B65FF0E" w14:textId="591391BA" w:rsidR="009B4DE5" w:rsidRPr="00333425" w:rsidRDefault="009B4DE5" w:rsidP="009B4DE5">
            <w:pPr>
              <w:spacing w:line="360" w:lineRule="exact"/>
              <w:jc w:val="center"/>
              <w:rPr>
                <w:rFonts w:ascii="標楷體" w:eastAsia="標楷體" w:hAnsi="標楷體"/>
                <w:sz w:val="28"/>
                <w:szCs w:val="28"/>
              </w:rPr>
            </w:pPr>
            <w:r w:rsidRPr="003E22AF">
              <w:rPr>
                <w:rFonts w:ascii="Times New Roman" w:eastAsia="標楷體" w:hAnsi="Times New Roman" w:cs="Times New Roman" w:hint="eastAsia"/>
                <w:sz w:val="28"/>
                <w:szCs w:val="28"/>
              </w:rPr>
              <w:t>溫玉霞等</w:t>
            </w:r>
            <w:r w:rsidRPr="003E22AF">
              <w:rPr>
                <w:rFonts w:ascii="Times New Roman" w:eastAsia="標楷體" w:hAnsi="Times New Roman" w:cs="Times New Roman" w:hint="eastAsia"/>
                <w:sz w:val="28"/>
                <w:szCs w:val="28"/>
              </w:rPr>
              <w:t>21</w:t>
            </w:r>
            <w:r w:rsidRPr="003E22AF">
              <w:rPr>
                <w:rFonts w:ascii="Times New Roman" w:eastAsia="標楷體" w:hAnsi="Times New Roman" w:cs="Times New Roman" w:hint="eastAsia"/>
                <w:sz w:val="28"/>
                <w:szCs w:val="28"/>
              </w:rPr>
              <w:t>人</w:t>
            </w:r>
          </w:p>
        </w:tc>
        <w:tc>
          <w:tcPr>
            <w:tcW w:w="714" w:type="pct"/>
            <w:vAlign w:val="center"/>
          </w:tcPr>
          <w:p w14:paraId="5ECA6AAE"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12F6A6C9" w14:textId="166B7473"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(10-2-2)</w:t>
            </w:r>
          </w:p>
        </w:tc>
        <w:tc>
          <w:tcPr>
            <w:tcW w:w="723" w:type="pct"/>
            <w:vMerge/>
            <w:vAlign w:val="center"/>
          </w:tcPr>
          <w:p w14:paraId="1B6939AC" w14:textId="3EC901B2" w:rsidR="009B4DE5" w:rsidRPr="00333425" w:rsidRDefault="009B4DE5" w:rsidP="009B4DE5">
            <w:pPr>
              <w:spacing w:line="360" w:lineRule="exact"/>
              <w:jc w:val="center"/>
              <w:rPr>
                <w:rFonts w:ascii="標楷體" w:eastAsia="標楷體" w:hAnsi="標楷體"/>
                <w:sz w:val="28"/>
                <w:szCs w:val="28"/>
              </w:rPr>
            </w:pPr>
          </w:p>
        </w:tc>
        <w:tc>
          <w:tcPr>
            <w:tcW w:w="728" w:type="pct"/>
            <w:vMerge/>
            <w:vAlign w:val="center"/>
          </w:tcPr>
          <w:p w14:paraId="2ED64E5B" w14:textId="4DB21443" w:rsidR="009B4DE5" w:rsidRPr="00C74CC8" w:rsidRDefault="009B4DE5" w:rsidP="009B4DE5">
            <w:pPr>
              <w:spacing w:line="360" w:lineRule="exact"/>
              <w:jc w:val="center"/>
              <w:rPr>
                <w:rFonts w:ascii="標楷體" w:eastAsia="標楷體" w:hAnsi="標楷體"/>
                <w:sz w:val="28"/>
                <w:szCs w:val="28"/>
              </w:rPr>
            </w:pPr>
          </w:p>
        </w:tc>
        <w:tc>
          <w:tcPr>
            <w:tcW w:w="894" w:type="pct"/>
            <w:vMerge/>
            <w:vAlign w:val="center"/>
          </w:tcPr>
          <w:p w14:paraId="6E88CED9" w14:textId="367017E3" w:rsidR="009B4DE5" w:rsidRPr="0048729B" w:rsidRDefault="009B4DE5" w:rsidP="009B4DE5">
            <w:pPr>
              <w:spacing w:line="360" w:lineRule="exact"/>
              <w:jc w:val="both"/>
              <w:rPr>
                <w:rFonts w:ascii="標楷體" w:eastAsia="標楷體" w:hAnsi="標楷體" w:cs="標楷體"/>
                <w:color w:val="000000"/>
                <w:szCs w:val="24"/>
              </w:rPr>
            </w:pPr>
          </w:p>
        </w:tc>
      </w:tr>
      <w:tr w:rsidR="009B4DE5" w:rsidRPr="0048729B" w14:paraId="1D2F29C3" w14:textId="77777777" w:rsidTr="00363E2E">
        <w:trPr>
          <w:jc w:val="center"/>
        </w:trPr>
        <w:tc>
          <w:tcPr>
            <w:tcW w:w="232" w:type="pct"/>
            <w:vAlign w:val="center"/>
          </w:tcPr>
          <w:p w14:paraId="458C43BD"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10F78DC" w14:textId="60AC1F35" w:rsidR="009B4DE5" w:rsidRPr="00333425" w:rsidRDefault="009B4DE5" w:rsidP="009B4DE5">
            <w:pPr>
              <w:spacing w:line="360" w:lineRule="exact"/>
              <w:rPr>
                <w:rFonts w:ascii="標楷體" w:eastAsia="標楷體" w:hAnsi="標楷體"/>
                <w:sz w:val="28"/>
                <w:szCs w:val="28"/>
              </w:rPr>
            </w:pPr>
            <w:r w:rsidRPr="00A92BC8">
              <w:rPr>
                <w:rFonts w:ascii="Times New Roman" w:eastAsia="標楷體" w:hAnsi="Times New Roman" w:cs="Times New Roman" w:hint="eastAsia"/>
                <w:sz w:val="28"/>
                <w:szCs w:val="28"/>
              </w:rPr>
              <w:t>兒童及少年福利與權益保障法第二十六條條文修正草案</w:t>
            </w:r>
          </w:p>
        </w:tc>
        <w:tc>
          <w:tcPr>
            <w:tcW w:w="698" w:type="pct"/>
            <w:vAlign w:val="center"/>
          </w:tcPr>
          <w:p w14:paraId="46361D74" w14:textId="77777777" w:rsidR="009B4DE5" w:rsidRDefault="009B4DE5" w:rsidP="009B4DE5">
            <w:pPr>
              <w:spacing w:line="360" w:lineRule="exac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本院委員</w:t>
            </w:r>
          </w:p>
          <w:p w14:paraId="399C6989" w14:textId="2514C5E1" w:rsidR="009B4DE5" w:rsidRPr="00333425" w:rsidRDefault="009B4DE5" w:rsidP="009B4DE5">
            <w:pPr>
              <w:spacing w:line="360" w:lineRule="exact"/>
              <w:jc w:val="center"/>
              <w:rPr>
                <w:rFonts w:ascii="標楷體" w:eastAsia="標楷體" w:hAnsi="標楷體"/>
                <w:sz w:val="28"/>
                <w:szCs w:val="28"/>
              </w:rPr>
            </w:pPr>
            <w:r w:rsidRPr="00A92BC8">
              <w:rPr>
                <w:rFonts w:ascii="Times New Roman" w:eastAsia="標楷體" w:hAnsi="Times New Roman" w:cs="Times New Roman" w:hint="eastAsia"/>
                <w:sz w:val="28"/>
                <w:szCs w:val="28"/>
              </w:rPr>
              <w:t>黃世杰等</w:t>
            </w:r>
            <w:r w:rsidRPr="00A92BC8">
              <w:rPr>
                <w:rFonts w:ascii="Times New Roman" w:eastAsia="標楷體" w:hAnsi="Times New Roman" w:cs="Times New Roman" w:hint="eastAsia"/>
                <w:sz w:val="28"/>
                <w:szCs w:val="28"/>
              </w:rPr>
              <w:t>18</w:t>
            </w:r>
            <w:r w:rsidRPr="00A92BC8">
              <w:rPr>
                <w:rFonts w:ascii="Times New Roman" w:eastAsia="標楷體" w:hAnsi="Times New Roman" w:cs="Times New Roman" w:hint="eastAsia"/>
                <w:sz w:val="28"/>
                <w:szCs w:val="28"/>
              </w:rPr>
              <w:t>人</w:t>
            </w:r>
          </w:p>
        </w:tc>
        <w:tc>
          <w:tcPr>
            <w:tcW w:w="714" w:type="pct"/>
            <w:vAlign w:val="center"/>
          </w:tcPr>
          <w:p w14:paraId="28F8214E"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0898FE6" w14:textId="52227BA3"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(10-2-2)</w:t>
            </w:r>
          </w:p>
        </w:tc>
        <w:tc>
          <w:tcPr>
            <w:tcW w:w="723" w:type="pct"/>
            <w:vMerge/>
            <w:vAlign w:val="center"/>
          </w:tcPr>
          <w:p w14:paraId="7862504E" w14:textId="4B82025D" w:rsidR="009B4DE5" w:rsidRPr="00333425" w:rsidRDefault="009B4DE5" w:rsidP="009B4DE5">
            <w:pPr>
              <w:spacing w:line="360" w:lineRule="exact"/>
              <w:jc w:val="center"/>
              <w:rPr>
                <w:rFonts w:ascii="標楷體" w:eastAsia="標楷體" w:hAnsi="標楷體"/>
                <w:sz w:val="28"/>
                <w:szCs w:val="28"/>
              </w:rPr>
            </w:pPr>
          </w:p>
        </w:tc>
        <w:tc>
          <w:tcPr>
            <w:tcW w:w="728" w:type="pct"/>
            <w:vMerge/>
            <w:vAlign w:val="center"/>
          </w:tcPr>
          <w:p w14:paraId="6EAFB3CC" w14:textId="4B113A02" w:rsidR="009B4DE5" w:rsidRPr="00C74CC8" w:rsidRDefault="009B4DE5" w:rsidP="009B4DE5">
            <w:pPr>
              <w:spacing w:line="360" w:lineRule="exact"/>
              <w:jc w:val="center"/>
              <w:rPr>
                <w:rFonts w:ascii="標楷體" w:eastAsia="標楷體" w:hAnsi="標楷體"/>
                <w:sz w:val="28"/>
                <w:szCs w:val="28"/>
              </w:rPr>
            </w:pPr>
          </w:p>
        </w:tc>
        <w:tc>
          <w:tcPr>
            <w:tcW w:w="894" w:type="pct"/>
            <w:vMerge/>
          </w:tcPr>
          <w:p w14:paraId="659195DD" w14:textId="77777777" w:rsidR="009B4DE5" w:rsidRPr="0048729B" w:rsidRDefault="009B4DE5" w:rsidP="009B4DE5">
            <w:pPr>
              <w:spacing w:line="360" w:lineRule="exact"/>
              <w:rPr>
                <w:rFonts w:ascii="標楷體" w:eastAsia="標楷體" w:hAnsi="標楷體" w:cs="標楷體"/>
                <w:color w:val="000000"/>
                <w:szCs w:val="24"/>
              </w:rPr>
            </w:pPr>
          </w:p>
        </w:tc>
      </w:tr>
      <w:tr w:rsidR="009B4DE5" w:rsidRPr="0048729B" w14:paraId="428EB88A" w14:textId="77777777" w:rsidTr="00363E2E">
        <w:trPr>
          <w:jc w:val="center"/>
        </w:trPr>
        <w:tc>
          <w:tcPr>
            <w:tcW w:w="232" w:type="pct"/>
            <w:vAlign w:val="center"/>
          </w:tcPr>
          <w:p w14:paraId="3561D596"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54BBABB" w14:textId="35F4350B" w:rsidR="009B4DE5" w:rsidRPr="00333425" w:rsidRDefault="009B4DE5" w:rsidP="009B4DE5">
            <w:pPr>
              <w:spacing w:line="360" w:lineRule="exact"/>
              <w:rPr>
                <w:rFonts w:ascii="標楷體" w:eastAsia="標楷體" w:hAnsi="標楷體"/>
                <w:sz w:val="28"/>
                <w:szCs w:val="28"/>
              </w:rPr>
            </w:pPr>
            <w:r w:rsidRPr="00287670">
              <w:rPr>
                <w:rFonts w:ascii="Times New Roman" w:eastAsia="標楷體" w:hAnsi="Times New Roman" w:cs="Times New Roman" w:hint="eastAsia"/>
                <w:sz w:val="28"/>
                <w:szCs w:val="28"/>
              </w:rPr>
              <w:t>兒童及少年福利與權益保障法第二十六條條文修正草案</w:t>
            </w:r>
          </w:p>
        </w:tc>
        <w:tc>
          <w:tcPr>
            <w:tcW w:w="698" w:type="pct"/>
            <w:vAlign w:val="center"/>
          </w:tcPr>
          <w:p w14:paraId="74A3C840" w14:textId="77777777" w:rsidR="009B4DE5" w:rsidRPr="00287670" w:rsidRDefault="009B4DE5" w:rsidP="009B4DE5">
            <w:pPr>
              <w:spacing w:line="360" w:lineRule="exac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4547463D" w14:textId="4A46369C" w:rsidR="009B4DE5" w:rsidRPr="00333425" w:rsidRDefault="009B4DE5" w:rsidP="009B4DE5">
            <w:pPr>
              <w:spacing w:line="360" w:lineRule="exact"/>
              <w:jc w:val="center"/>
              <w:rPr>
                <w:rFonts w:ascii="標楷體" w:eastAsia="標楷體" w:hAnsi="標楷體"/>
                <w:sz w:val="28"/>
                <w:szCs w:val="28"/>
              </w:rPr>
            </w:pPr>
            <w:r w:rsidRPr="00287670">
              <w:rPr>
                <w:rFonts w:ascii="Times New Roman" w:eastAsia="標楷體" w:hAnsi="Times New Roman" w:cs="Times New Roman" w:hint="eastAsia"/>
                <w:sz w:val="28"/>
                <w:szCs w:val="28"/>
              </w:rPr>
              <w:t>謝衣鳯等</w:t>
            </w:r>
            <w:r w:rsidRPr="00287670">
              <w:rPr>
                <w:rFonts w:ascii="Times New Roman" w:eastAsia="標楷體" w:hAnsi="Times New Roman" w:cs="Times New Roman" w:hint="eastAsia"/>
                <w:sz w:val="28"/>
                <w:szCs w:val="28"/>
              </w:rPr>
              <w:t>18</w:t>
            </w:r>
            <w:r w:rsidRPr="00287670">
              <w:rPr>
                <w:rFonts w:ascii="Times New Roman" w:eastAsia="標楷體" w:hAnsi="Times New Roman" w:cs="Times New Roman" w:hint="eastAsia"/>
                <w:sz w:val="28"/>
                <w:szCs w:val="28"/>
              </w:rPr>
              <w:t>人</w:t>
            </w:r>
          </w:p>
        </w:tc>
        <w:tc>
          <w:tcPr>
            <w:tcW w:w="714" w:type="pct"/>
            <w:vAlign w:val="center"/>
          </w:tcPr>
          <w:p w14:paraId="02A9E627"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5A5E75BD" w14:textId="4AEF13B9"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(10-2-3)</w:t>
            </w:r>
          </w:p>
        </w:tc>
        <w:tc>
          <w:tcPr>
            <w:tcW w:w="723" w:type="pct"/>
            <w:vMerge/>
            <w:vAlign w:val="center"/>
          </w:tcPr>
          <w:p w14:paraId="74D7BCDB" w14:textId="55A175FC" w:rsidR="009B4DE5" w:rsidRPr="00333425" w:rsidRDefault="009B4DE5" w:rsidP="009B4DE5">
            <w:pPr>
              <w:spacing w:line="360" w:lineRule="exact"/>
              <w:jc w:val="center"/>
              <w:rPr>
                <w:rFonts w:ascii="標楷體" w:eastAsia="標楷體" w:hAnsi="標楷體"/>
                <w:sz w:val="28"/>
                <w:szCs w:val="28"/>
              </w:rPr>
            </w:pPr>
          </w:p>
        </w:tc>
        <w:tc>
          <w:tcPr>
            <w:tcW w:w="728" w:type="pct"/>
            <w:vMerge/>
            <w:vAlign w:val="center"/>
          </w:tcPr>
          <w:p w14:paraId="13751EAA" w14:textId="6EEB2D53" w:rsidR="009B4DE5" w:rsidRPr="00C74CC8" w:rsidRDefault="009B4DE5" w:rsidP="009B4DE5">
            <w:pPr>
              <w:spacing w:line="360" w:lineRule="exact"/>
              <w:jc w:val="center"/>
              <w:rPr>
                <w:rFonts w:ascii="標楷體" w:eastAsia="標楷體" w:hAnsi="標楷體"/>
                <w:sz w:val="28"/>
                <w:szCs w:val="28"/>
              </w:rPr>
            </w:pPr>
          </w:p>
        </w:tc>
        <w:tc>
          <w:tcPr>
            <w:tcW w:w="894" w:type="pct"/>
            <w:vMerge/>
          </w:tcPr>
          <w:p w14:paraId="0F26120A" w14:textId="77777777" w:rsidR="009B4DE5" w:rsidRPr="0048729B" w:rsidRDefault="009B4DE5" w:rsidP="009B4DE5">
            <w:pPr>
              <w:spacing w:line="360" w:lineRule="exact"/>
              <w:rPr>
                <w:rFonts w:ascii="標楷體" w:eastAsia="標楷體" w:hAnsi="標楷體" w:cs="標楷體"/>
                <w:color w:val="000000"/>
                <w:szCs w:val="24"/>
              </w:rPr>
            </w:pPr>
          </w:p>
        </w:tc>
      </w:tr>
      <w:tr w:rsidR="009B4DE5" w:rsidRPr="0048729B" w14:paraId="3663E37D" w14:textId="77777777" w:rsidTr="00363E2E">
        <w:trPr>
          <w:jc w:val="center"/>
        </w:trPr>
        <w:tc>
          <w:tcPr>
            <w:tcW w:w="232" w:type="pct"/>
            <w:vAlign w:val="center"/>
          </w:tcPr>
          <w:p w14:paraId="1F409CC1"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CCA502A" w14:textId="4C5B3F07" w:rsidR="009B4DE5" w:rsidRPr="00333425" w:rsidRDefault="009B4DE5" w:rsidP="009B4DE5">
            <w:pPr>
              <w:spacing w:line="360" w:lineRule="exact"/>
              <w:rPr>
                <w:rFonts w:ascii="標楷體" w:eastAsia="標楷體" w:hAnsi="標楷體"/>
                <w:sz w:val="28"/>
                <w:szCs w:val="28"/>
              </w:rPr>
            </w:pPr>
            <w:r w:rsidRPr="00CB6F6B">
              <w:rPr>
                <w:rFonts w:ascii="Times New Roman" w:eastAsia="標楷體" w:hAnsi="Times New Roman" w:cs="Times New Roman" w:hint="eastAsia"/>
                <w:sz w:val="28"/>
                <w:szCs w:val="28"/>
              </w:rPr>
              <w:t>特殊境遇家庭扶助條例第十二條條文修正草案</w:t>
            </w:r>
          </w:p>
        </w:tc>
        <w:tc>
          <w:tcPr>
            <w:tcW w:w="698" w:type="pct"/>
            <w:vAlign w:val="center"/>
          </w:tcPr>
          <w:p w14:paraId="487209A3" w14:textId="638DD824" w:rsidR="009B4DE5" w:rsidRPr="00333425" w:rsidRDefault="009B4DE5"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53A9CCCC"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59E89CC3" w14:textId="34228148"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Merge w:val="restart"/>
            <w:vAlign w:val="center"/>
          </w:tcPr>
          <w:p w14:paraId="4BD2C9EB" w14:textId="591651E8" w:rsidR="009B4DE5" w:rsidRPr="00333425" w:rsidRDefault="009B4DE5" w:rsidP="009B4DE5">
            <w:pPr>
              <w:spacing w:line="360" w:lineRule="exact"/>
              <w:jc w:val="center"/>
              <w:rPr>
                <w:rFonts w:ascii="標楷體" w:eastAsia="標楷體" w:hAnsi="標楷體"/>
                <w:sz w:val="28"/>
                <w:szCs w:val="28"/>
              </w:rPr>
            </w:pPr>
            <w:r w:rsidRPr="000C0399">
              <w:rPr>
                <w:rFonts w:ascii="Times New Roman" w:eastAsia="標楷體" w:hAnsi="Times New Roman" w:cs="Times New Roman" w:hint="eastAsia"/>
                <w:sz w:val="28"/>
                <w:szCs w:val="28"/>
              </w:rPr>
              <w:t>社會福利及衛生環境</w:t>
            </w:r>
          </w:p>
        </w:tc>
        <w:tc>
          <w:tcPr>
            <w:tcW w:w="728" w:type="pct"/>
            <w:vMerge w:val="restart"/>
            <w:vAlign w:val="center"/>
          </w:tcPr>
          <w:p w14:paraId="213D6729"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7099177B" w14:textId="4BAB53C7" w:rsidR="009B4DE5" w:rsidRPr="00C74CC8"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Merge w:val="restart"/>
            <w:vAlign w:val="center"/>
          </w:tcPr>
          <w:p w14:paraId="3C26C517" w14:textId="3948A37E" w:rsidR="009B4DE5" w:rsidRPr="0048729B" w:rsidRDefault="009B4DE5"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9B4DE5" w:rsidRPr="0048729B" w14:paraId="585877E3" w14:textId="77777777" w:rsidTr="00363E2E">
        <w:trPr>
          <w:jc w:val="center"/>
        </w:trPr>
        <w:tc>
          <w:tcPr>
            <w:tcW w:w="232" w:type="pct"/>
            <w:vAlign w:val="center"/>
          </w:tcPr>
          <w:p w14:paraId="311B0DF9"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5F3E1F2" w14:textId="67F17CC2" w:rsidR="009B4DE5" w:rsidRPr="00333425" w:rsidRDefault="009B4DE5" w:rsidP="009B4DE5">
            <w:pPr>
              <w:spacing w:line="360" w:lineRule="exact"/>
              <w:rPr>
                <w:rFonts w:ascii="標楷體" w:eastAsia="標楷體" w:hAnsi="標楷體"/>
                <w:sz w:val="28"/>
                <w:szCs w:val="28"/>
              </w:rPr>
            </w:pPr>
            <w:r w:rsidRPr="00287670">
              <w:rPr>
                <w:rFonts w:ascii="Times New Roman" w:eastAsia="標楷體" w:hAnsi="Times New Roman" w:cs="Times New Roman" w:hint="eastAsia"/>
                <w:sz w:val="28"/>
                <w:szCs w:val="28"/>
              </w:rPr>
              <w:t>特殊境遇家庭扶助條例第十二條條文修正草案</w:t>
            </w:r>
          </w:p>
        </w:tc>
        <w:tc>
          <w:tcPr>
            <w:tcW w:w="698" w:type="pct"/>
            <w:vAlign w:val="center"/>
          </w:tcPr>
          <w:p w14:paraId="364C0428" w14:textId="77777777" w:rsidR="009B4DE5" w:rsidRDefault="009B4DE5" w:rsidP="009B4DE5">
            <w:pPr>
              <w:spacing w:line="0" w:lineRule="atLeast"/>
              <w:jc w:val="center"/>
              <w:rPr>
                <w:rFonts w:ascii="Times New Roman" w:eastAsia="標楷體" w:hAnsi="Times New Roman" w:cs="Times New Roman"/>
                <w:sz w:val="28"/>
                <w:szCs w:val="28"/>
              </w:rPr>
            </w:pPr>
            <w:r w:rsidRPr="00287670">
              <w:rPr>
                <w:rFonts w:ascii="Times New Roman" w:eastAsia="標楷體" w:hAnsi="Times New Roman" w:cs="Times New Roman" w:hint="eastAsia"/>
                <w:sz w:val="28"/>
                <w:szCs w:val="28"/>
              </w:rPr>
              <w:t>本院委員</w:t>
            </w:r>
          </w:p>
          <w:p w14:paraId="282FEE9C" w14:textId="1D4838AB" w:rsidR="009B4DE5" w:rsidRPr="00333425" w:rsidRDefault="009B4DE5" w:rsidP="009B4DE5">
            <w:pPr>
              <w:spacing w:line="360" w:lineRule="exact"/>
              <w:jc w:val="center"/>
              <w:rPr>
                <w:rFonts w:ascii="標楷體" w:eastAsia="標楷體" w:hAnsi="標楷體"/>
                <w:sz w:val="28"/>
                <w:szCs w:val="28"/>
              </w:rPr>
            </w:pPr>
            <w:r w:rsidRPr="00287670">
              <w:rPr>
                <w:rFonts w:ascii="Times New Roman" w:eastAsia="標楷體" w:hAnsi="Times New Roman" w:cs="Times New Roman" w:hint="eastAsia"/>
                <w:sz w:val="28"/>
                <w:szCs w:val="28"/>
              </w:rPr>
              <w:t>謝衣鳯等</w:t>
            </w:r>
            <w:r w:rsidRPr="00287670">
              <w:rPr>
                <w:rFonts w:ascii="Times New Roman" w:eastAsia="標楷體" w:hAnsi="Times New Roman" w:cs="Times New Roman" w:hint="eastAsia"/>
                <w:sz w:val="28"/>
                <w:szCs w:val="28"/>
              </w:rPr>
              <w:t>18</w:t>
            </w:r>
            <w:r w:rsidRPr="00287670">
              <w:rPr>
                <w:rFonts w:ascii="Times New Roman" w:eastAsia="標楷體" w:hAnsi="Times New Roman" w:cs="Times New Roman" w:hint="eastAsia"/>
                <w:sz w:val="28"/>
                <w:szCs w:val="28"/>
              </w:rPr>
              <w:t>人</w:t>
            </w:r>
          </w:p>
        </w:tc>
        <w:tc>
          <w:tcPr>
            <w:tcW w:w="714" w:type="pct"/>
            <w:vAlign w:val="center"/>
          </w:tcPr>
          <w:p w14:paraId="76B2AC31" w14:textId="77777777" w:rsidR="009B4DE5" w:rsidRPr="00F66E42" w:rsidRDefault="009B4DE5" w:rsidP="009B4DE5">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w:t>
            </w:r>
            <w:r>
              <w:rPr>
                <w:rFonts w:ascii="標楷體" w:eastAsia="標楷體" w:hAnsi="標楷體" w:cs="Times New Roman" w:hint="eastAsia"/>
                <w:color w:val="000000"/>
                <w:sz w:val="28"/>
                <w:szCs w:val="28"/>
              </w:rPr>
              <w:t>10.6</w:t>
            </w:r>
          </w:p>
          <w:p w14:paraId="51E1AD83" w14:textId="3F84DD38"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(10-2-3</w:t>
            </w:r>
            <w:r w:rsidRPr="00F66E42">
              <w:rPr>
                <w:rFonts w:ascii="標楷體" w:eastAsia="標楷體" w:hAnsi="標楷體" w:cs="Times New Roman" w:hint="eastAsia"/>
                <w:color w:val="000000"/>
                <w:sz w:val="28"/>
                <w:szCs w:val="28"/>
              </w:rPr>
              <w:t>)</w:t>
            </w:r>
          </w:p>
        </w:tc>
        <w:tc>
          <w:tcPr>
            <w:tcW w:w="723" w:type="pct"/>
            <w:vMerge/>
            <w:vAlign w:val="center"/>
          </w:tcPr>
          <w:p w14:paraId="59CA686F" w14:textId="1FE07ECA" w:rsidR="009B4DE5" w:rsidRPr="00333425" w:rsidRDefault="009B4DE5" w:rsidP="009B4DE5">
            <w:pPr>
              <w:spacing w:line="360" w:lineRule="exact"/>
              <w:jc w:val="center"/>
              <w:rPr>
                <w:rFonts w:ascii="標楷體" w:eastAsia="標楷體" w:hAnsi="標楷體"/>
                <w:sz w:val="28"/>
                <w:szCs w:val="28"/>
              </w:rPr>
            </w:pPr>
          </w:p>
        </w:tc>
        <w:tc>
          <w:tcPr>
            <w:tcW w:w="728" w:type="pct"/>
            <w:vMerge/>
            <w:vAlign w:val="center"/>
          </w:tcPr>
          <w:p w14:paraId="45154F1A" w14:textId="77777777" w:rsidR="009B4DE5" w:rsidRPr="00C74CC8" w:rsidRDefault="009B4DE5" w:rsidP="009B4DE5">
            <w:pPr>
              <w:spacing w:line="360" w:lineRule="exact"/>
              <w:jc w:val="center"/>
              <w:rPr>
                <w:rFonts w:ascii="標楷體" w:eastAsia="標楷體" w:hAnsi="標楷體"/>
                <w:sz w:val="28"/>
                <w:szCs w:val="28"/>
              </w:rPr>
            </w:pPr>
          </w:p>
        </w:tc>
        <w:tc>
          <w:tcPr>
            <w:tcW w:w="894" w:type="pct"/>
            <w:vMerge/>
          </w:tcPr>
          <w:p w14:paraId="5D887E0C" w14:textId="77777777" w:rsidR="009B4DE5" w:rsidRPr="0048729B" w:rsidRDefault="009B4DE5" w:rsidP="009B4DE5">
            <w:pPr>
              <w:spacing w:line="360" w:lineRule="exact"/>
              <w:rPr>
                <w:rFonts w:ascii="標楷體" w:eastAsia="標楷體" w:hAnsi="標楷體" w:cs="標楷體"/>
                <w:color w:val="000000"/>
                <w:szCs w:val="24"/>
              </w:rPr>
            </w:pPr>
          </w:p>
        </w:tc>
      </w:tr>
      <w:tr w:rsidR="009B4DE5" w:rsidRPr="0048729B" w14:paraId="3C48E0F6" w14:textId="77777777" w:rsidTr="00363E2E">
        <w:trPr>
          <w:jc w:val="center"/>
        </w:trPr>
        <w:tc>
          <w:tcPr>
            <w:tcW w:w="232" w:type="pct"/>
            <w:vAlign w:val="center"/>
          </w:tcPr>
          <w:p w14:paraId="54FC1E06"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718AEDC" w14:textId="6F9CF5F4" w:rsidR="009B4DE5" w:rsidRPr="00333425" w:rsidRDefault="009B4DE5" w:rsidP="009B4DE5">
            <w:pPr>
              <w:spacing w:line="360" w:lineRule="exact"/>
              <w:rPr>
                <w:rFonts w:ascii="標楷體" w:eastAsia="標楷體" w:hAnsi="標楷體"/>
                <w:sz w:val="28"/>
                <w:szCs w:val="28"/>
              </w:rPr>
            </w:pPr>
            <w:r w:rsidRPr="00CB6F6B">
              <w:rPr>
                <w:rFonts w:ascii="Times New Roman" w:eastAsia="標楷體" w:hAnsi="Times New Roman" w:cs="Times New Roman" w:hint="eastAsia"/>
                <w:sz w:val="28"/>
                <w:szCs w:val="28"/>
              </w:rPr>
              <w:t>全民健康保險法第二條條文修正草案</w:t>
            </w:r>
          </w:p>
        </w:tc>
        <w:tc>
          <w:tcPr>
            <w:tcW w:w="698" w:type="pct"/>
            <w:vAlign w:val="center"/>
          </w:tcPr>
          <w:p w14:paraId="38F9103B" w14:textId="73949596" w:rsidR="009B4DE5" w:rsidRPr="00333425" w:rsidRDefault="009B4DE5"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263B96C0"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45F066E6" w14:textId="571315F2"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Merge w:val="restart"/>
            <w:vAlign w:val="center"/>
          </w:tcPr>
          <w:p w14:paraId="32A859A0" w14:textId="445A095E" w:rsidR="009B4DE5" w:rsidRPr="00333425" w:rsidRDefault="009B4DE5" w:rsidP="009B4DE5">
            <w:pPr>
              <w:spacing w:line="360" w:lineRule="exact"/>
              <w:jc w:val="center"/>
              <w:rPr>
                <w:rFonts w:ascii="標楷體" w:eastAsia="標楷體" w:hAnsi="標楷體"/>
                <w:sz w:val="28"/>
                <w:szCs w:val="28"/>
              </w:rPr>
            </w:pPr>
            <w:r w:rsidRPr="00DE161C">
              <w:rPr>
                <w:rFonts w:ascii="標楷體" w:eastAsia="標楷體" w:hAnsi="標楷體" w:cs="標楷體" w:hint="eastAsia"/>
                <w:color w:val="000000"/>
                <w:sz w:val="28"/>
                <w:szCs w:val="28"/>
              </w:rPr>
              <w:t>社會福利及衛生環境</w:t>
            </w:r>
          </w:p>
        </w:tc>
        <w:tc>
          <w:tcPr>
            <w:tcW w:w="728" w:type="pct"/>
            <w:vMerge w:val="restart"/>
            <w:vAlign w:val="center"/>
          </w:tcPr>
          <w:p w14:paraId="1C39C9CE"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7F832151" w14:textId="6FFF9476" w:rsidR="009B4DE5" w:rsidRPr="00C74CC8"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Merge w:val="restart"/>
            <w:vAlign w:val="center"/>
          </w:tcPr>
          <w:p w14:paraId="64A22A97" w14:textId="450172E0" w:rsidR="009B4DE5" w:rsidRPr="0048729B" w:rsidRDefault="009B4DE5"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9B4DE5" w:rsidRPr="0048729B" w14:paraId="69974C0C" w14:textId="77777777" w:rsidTr="00363E2E">
        <w:trPr>
          <w:jc w:val="center"/>
        </w:trPr>
        <w:tc>
          <w:tcPr>
            <w:tcW w:w="232" w:type="pct"/>
            <w:vAlign w:val="center"/>
          </w:tcPr>
          <w:p w14:paraId="4DE43080"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62581B4" w14:textId="158C002B" w:rsidR="009B4DE5" w:rsidRPr="00333425" w:rsidRDefault="009B4DE5" w:rsidP="009B4DE5">
            <w:pPr>
              <w:spacing w:line="360" w:lineRule="exact"/>
              <w:rPr>
                <w:rFonts w:ascii="標楷體" w:eastAsia="標楷體" w:hAnsi="標楷體"/>
                <w:sz w:val="28"/>
                <w:szCs w:val="28"/>
              </w:rPr>
            </w:pPr>
            <w:r w:rsidRPr="005E16BC">
              <w:rPr>
                <w:rFonts w:ascii="Times New Roman" w:eastAsia="標楷體" w:hAnsi="Times New Roman" w:cs="Times New Roman" w:hint="eastAsia"/>
                <w:sz w:val="28"/>
                <w:szCs w:val="28"/>
              </w:rPr>
              <w:t>全民健康保險法第二條條文修正草案</w:t>
            </w:r>
          </w:p>
        </w:tc>
        <w:tc>
          <w:tcPr>
            <w:tcW w:w="698" w:type="pct"/>
            <w:vAlign w:val="center"/>
          </w:tcPr>
          <w:p w14:paraId="36EF20D4" w14:textId="77777777" w:rsidR="009B4DE5" w:rsidRDefault="009B4DE5" w:rsidP="009B4DE5">
            <w:pPr>
              <w:spacing w:line="360" w:lineRule="exac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本院委員</w:t>
            </w:r>
          </w:p>
          <w:p w14:paraId="27EDC31D" w14:textId="0ECB2921" w:rsidR="009B4DE5" w:rsidRPr="00333425" w:rsidRDefault="009B4DE5" w:rsidP="009B4DE5">
            <w:pPr>
              <w:spacing w:line="360" w:lineRule="exact"/>
              <w:jc w:val="center"/>
              <w:rPr>
                <w:rFonts w:ascii="標楷體" w:eastAsia="標楷體" w:hAnsi="標楷體"/>
                <w:sz w:val="28"/>
                <w:szCs w:val="28"/>
              </w:rPr>
            </w:pPr>
            <w:r w:rsidRPr="005E16BC">
              <w:rPr>
                <w:rFonts w:ascii="Times New Roman" w:eastAsia="標楷體" w:hAnsi="Times New Roman" w:cs="Times New Roman" w:hint="eastAsia"/>
                <w:sz w:val="28"/>
                <w:szCs w:val="28"/>
              </w:rPr>
              <w:t>謝衣鳯等</w:t>
            </w:r>
            <w:r w:rsidRPr="005E16BC">
              <w:rPr>
                <w:rFonts w:ascii="Times New Roman" w:eastAsia="標楷體" w:hAnsi="Times New Roman" w:cs="Times New Roman"/>
                <w:sz w:val="28"/>
                <w:szCs w:val="28"/>
              </w:rPr>
              <w:t>17</w:t>
            </w:r>
            <w:r w:rsidRPr="005E16BC">
              <w:rPr>
                <w:rFonts w:ascii="Times New Roman" w:eastAsia="標楷體" w:hAnsi="Times New Roman" w:cs="Times New Roman" w:hint="eastAsia"/>
                <w:sz w:val="28"/>
                <w:szCs w:val="28"/>
              </w:rPr>
              <w:t>人</w:t>
            </w:r>
          </w:p>
        </w:tc>
        <w:tc>
          <w:tcPr>
            <w:tcW w:w="714" w:type="pct"/>
            <w:vAlign w:val="center"/>
          </w:tcPr>
          <w:p w14:paraId="22F58EBD"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762F883" w14:textId="4171A188"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Merge/>
            <w:vAlign w:val="center"/>
          </w:tcPr>
          <w:p w14:paraId="5AE4B6A5" w14:textId="5E43AFB6" w:rsidR="009B4DE5" w:rsidRPr="00333425" w:rsidRDefault="009B4DE5" w:rsidP="009B4DE5">
            <w:pPr>
              <w:spacing w:line="360" w:lineRule="exact"/>
              <w:jc w:val="center"/>
              <w:rPr>
                <w:rFonts w:ascii="標楷體" w:eastAsia="標楷體" w:hAnsi="標楷體"/>
                <w:sz w:val="28"/>
                <w:szCs w:val="28"/>
              </w:rPr>
            </w:pPr>
          </w:p>
        </w:tc>
        <w:tc>
          <w:tcPr>
            <w:tcW w:w="728" w:type="pct"/>
            <w:vMerge/>
            <w:vAlign w:val="center"/>
          </w:tcPr>
          <w:p w14:paraId="133FB7DA" w14:textId="77777777" w:rsidR="009B4DE5" w:rsidRPr="00C74CC8" w:rsidRDefault="009B4DE5" w:rsidP="009B4DE5">
            <w:pPr>
              <w:spacing w:line="360" w:lineRule="exact"/>
              <w:jc w:val="center"/>
              <w:rPr>
                <w:rFonts w:ascii="標楷體" w:eastAsia="標楷體" w:hAnsi="標楷體"/>
                <w:sz w:val="28"/>
                <w:szCs w:val="28"/>
              </w:rPr>
            </w:pPr>
          </w:p>
        </w:tc>
        <w:tc>
          <w:tcPr>
            <w:tcW w:w="894" w:type="pct"/>
            <w:vMerge/>
          </w:tcPr>
          <w:p w14:paraId="0E7CECDB" w14:textId="77777777" w:rsidR="009B4DE5" w:rsidRPr="0048729B" w:rsidRDefault="009B4DE5" w:rsidP="009B4DE5">
            <w:pPr>
              <w:spacing w:line="360" w:lineRule="exact"/>
              <w:rPr>
                <w:rFonts w:ascii="標楷體" w:eastAsia="標楷體" w:hAnsi="標楷體" w:cs="標楷體"/>
                <w:color w:val="000000"/>
                <w:szCs w:val="24"/>
              </w:rPr>
            </w:pPr>
          </w:p>
        </w:tc>
      </w:tr>
      <w:tr w:rsidR="009B4DE5" w:rsidRPr="0048729B" w14:paraId="1DB6C8FB" w14:textId="77777777" w:rsidTr="00E57282">
        <w:trPr>
          <w:trHeight w:val="1871"/>
          <w:jc w:val="center"/>
        </w:trPr>
        <w:tc>
          <w:tcPr>
            <w:tcW w:w="232" w:type="pct"/>
            <w:vAlign w:val="center"/>
          </w:tcPr>
          <w:p w14:paraId="6C4D54EE"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DC00FDE" w14:textId="0E05CA99" w:rsidR="009B4DE5" w:rsidRPr="00333425" w:rsidRDefault="009B4DE5" w:rsidP="009B4DE5">
            <w:pPr>
              <w:spacing w:line="360" w:lineRule="exact"/>
              <w:rPr>
                <w:rFonts w:ascii="標楷體" w:eastAsia="標楷體" w:hAnsi="標楷體"/>
                <w:sz w:val="28"/>
                <w:szCs w:val="28"/>
              </w:rPr>
            </w:pPr>
            <w:r>
              <w:rPr>
                <w:rFonts w:ascii="Times New Roman" w:eastAsia="標楷體" w:hAnsi="Times New Roman" w:cs="Times New Roman" w:hint="eastAsia"/>
                <w:sz w:val="28"/>
                <w:szCs w:val="28"/>
              </w:rPr>
              <w:t>人</w:t>
            </w:r>
            <w:r w:rsidRPr="00CB6F6B">
              <w:rPr>
                <w:rFonts w:ascii="Times New Roman" w:eastAsia="標楷體" w:hAnsi="Times New Roman" w:cs="Times New Roman" w:hint="eastAsia"/>
                <w:sz w:val="28"/>
                <w:szCs w:val="28"/>
              </w:rPr>
              <w:t>類免疫缺乏病毒傳染防治及感染者權益保障條例第十五條之一條文修正草案</w:t>
            </w:r>
          </w:p>
        </w:tc>
        <w:tc>
          <w:tcPr>
            <w:tcW w:w="698" w:type="pct"/>
            <w:vAlign w:val="center"/>
          </w:tcPr>
          <w:p w14:paraId="7C2D9694" w14:textId="0F3A011E" w:rsidR="009B4DE5" w:rsidRPr="00333425" w:rsidRDefault="009B4DE5"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3F49827D"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BF6B15C" w14:textId="021FBDCC"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41FF1187" w14:textId="16C0DA0F" w:rsidR="009B4DE5" w:rsidRPr="00333425" w:rsidRDefault="009B4DE5" w:rsidP="009B4DE5">
            <w:pPr>
              <w:spacing w:line="360" w:lineRule="exact"/>
              <w:jc w:val="center"/>
              <w:rPr>
                <w:rFonts w:ascii="標楷體" w:eastAsia="標楷體" w:hAnsi="標楷體"/>
                <w:sz w:val="28"/>
                <w:szCs w:val="28"/>
              </w:rPr>
            </w:pPr>
            <w:r w:rsidRPr="000C0399">
              <w:rPr>
                <w:rFonts w:ascii="Times New Roman" w:eastAsia="標楷體" w:hAnsi="Times New Roman" w:cs="Times New Roman" w:hint="eastAsia"/>
                <w:sz w:val="28"/>
                <w:szCs w:val="28"/>
              </w:rPr>
              <w:t>社會福利及衛生環境</w:t>
            </w:r>
          </w:p>
        </w:tc>
        <w:tc>
          <w:tcPr>
            <w:tcW w:w="728" w:type="pct"/>
            <w:vAlign w:val="center"/>
          </w:tcPr>
          <w:p w14:paraId="29F7240F"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715052AA" w14:textId="092F1132" w:rsidR="009B4DE5" w:rsidRPr="00C74CC8"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Align w:val="center"/>
          </w:tcPr>
          <w:p w14:paraId="31802FCE" w14:textId="1CE04BAB" w:rsidR="009B4DE5" w:rsidRPr="0048729B" w:rsidRDefault="009B4DE5"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擬具審查報告，不須交黨團協商。</w:t>
            </w:r>
          </w:p>
        </w:tc>
      </w:tr>
      <w:tr w:rsidR="009B4DE5" w:rsidRPr="0048729B" w14:paraId="2EEF8381" w14:textId="77777777" w:rsidTr="00363E2E">
        <w:trPr>
          <w:jc w:val="center"/>
        </w:trPr>
        <w:tc>
          <w:tcPr>
            <w:tcW w:w="232" w:type="pct"/>
            <w:vAlign w:val="center"/>
          </w:tcPr>
          <w:p w14:paraId="0849022E"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3E54CA4" w14:textId="3C238407" w:rsidR="009B4DE5" w:rsidRPr="00333425" w:rsidRDefault="009B4DE5" w:rsidP="009B4DE5">
            <w:pPr>
              <w:spacing w:line="360" w:lineRule="exact"/>
              <w:rPr>
                <w:rFonts w:ascii="標楷體" w:eastAsia="標楷體" w:hAnsi="標楷體"/>
                <w:sz w:val="28"/>
                <w:szCs w:val="28"/>
              </w:rPr>
            </w:pPr>
            <w:r w:rsidRPr="00CB6F6B">
              <w:rPr>
                <w:rFonts w:ascii="Times New Roman" w:eastAsia="標楷體" w:hAnsi="Times New Roman" w:cs="Times New Roman" w:hint="eastAsia"/>
                <w:sz w:val="28"/>
                <w:szCs w:val="28"/>
              </w:rPr>
              <w:t>人體器官移植條例第八條及第二十五條條文修正草案</w:t>
            </w:r>
          </w:p>
        </w:tc>
        <w:tc>
          <w:tcPr>
            <w:tcW w:w="698" w:type="pct"/>
            <w:vAlign w:val="center"/>
          </w:tcPr>
          <w:p w14:paraId="3EBA16AE" w14:textId="398CE732" w:rsidR="009B4DE5" w:rsidRPr="00333425" w:rsidRDefault="009B4DE5"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6D8E3D28"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404E8A8" w14:textId="04CD1920"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4B5E2788" w14:textId="4B49A230" w:rsidR="009B4DE5" w:rsidRPr="00333425" w:rsidRDefault="009B4DE5" w:rsidP="009B4DE5">
            <w:pPr>
              <w:spacing w:line="360" w:lineRule="exact"/>
              <w:jc w:val="center"/>
              <w:rPr>
                <w:rFonts w:ascii="標楷體" w:eastAsia="標楷體" w:hAnsi="標楷體"/>
                <w:sz w:val="28"/>
                <w:szCs w:val="28"/>
              </w:rPr>
            </w:pPr>
            <w:r w:rsidRPr="000C0399">
              <w:rPr>
                <w:rFonts w:ascii="Times New Roman" w:eastAsia="標楷體" w:hAnsi="Times New Roman" w:cs="Times New Roman" w:hint="eastAsia"/>
                <w:sz w:val="28"/>
                <w:szCs w:val="28"/>
              </w:rPr>
              <w:t>社會福利及衛生環境</w:t>
            </w:r>
          </w:p>
        </w:tc>
        <w:tc>
          <w:tcPr>
            <w:tcW w:w="728" w:type="pct"/>
            <w:vAlign w:val="center"/>
          </w:tcPr>
          <w:p w14:paraId="35647D85"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761F7694" w14:textId="6B301AC0" w:rsidR="009B4DE5" w:rsidRPr="00C74CC8"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Align w:val="center"/>
          </w:tcPr>
          <w:p w14:paraId="3014F45E" w14:textId="44279DFF" w:rsidR="009B4DE5" w:rsidRPr="0048729B" w:rsidRDefault="009B4DE5"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擬具審查報告，不須交黨團協商。</w:t>
            </w:r>
          </w:p>
        </w:tc>
      </w:tr>
      <w:tr w:rsidR="009B4DE5" w:rsidRPr="0048729B" w14:paraId="41002338" w14:textId="77777777" w:rsidTr="00363E2E">
        <w:trPr>
          <w:jc w:val="center"/>
        </w:trPr>
        <w:tc>
          <w:tcPr>
            <w:tcW w:w="232" w:type="pct"/>
            <w:vAlign w:val="center"/>
          </w:tcPr>
          <w:p w14:paraId="3594BF09"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6718793" w14:textId="5D4607A7" w:rsidR="009B4DE5" w:rsidRPr="00333425" w:rsidRDefault="009B4DE5" w:rsidP="009B4DE5">
            <w:pPr>
              <w:spacing w:line="360" w:lineRule="exact"/>
              <w:rPr>
                <w:rFonts w:ascii="標楷體" w:eastAsia="標楷體" w:hAnsi="標楷體"/>
                <w:sz w:val="28"/>
                <w:szCs w:val="28"/>
              </w:rPr>
            </w:pPr>
            <w:r w:rsidRPr="00CB6F6B">
              <w:rPr>
                <w:rFonts w:ascii="Times New Roman" w:eastAsia="標楷體" w:hAnsi="Times New Roman" w:cs="Times New Roman" w:hint="eastAsia"/>
                <w:sz w:val="28"/>
                <w:szCs w:val="28"/>
              </w:rPr>
              <w:t>人體生物資料庫管理條例第六條條文修正草案</w:t>
            </w:r>
          </w:p>
        </w:tc>
        <w:tc>
          <w:tcPr>
            <w:tcW w:w="698" w:type="pct"/>
            <w:vAlign w:val="center"/>
          </w:tcPr>
          <w:p w14:paraId="6C6ADAEE" w14:textId="62A06C68" w:rsidR="009B4DE5" w:rsidRPr="00333425" w:rsidRDefault="009B4DE5"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3F6BAA59"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5A5DD611" w14:textId="2072E6A2"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5CEA42E2" w14:textId="7306A792" w:rsidR="009B4DE5" w:rsidRPr="00333425" w:rsidRDefault="009B4DE5" w:rsidP="009B4DE5">
            <w:pPr>
              <w:spacing w:line="360" w:lineRule="exact"/>
              <w:jc w:val="center"/>
              <w:rPr>
                <w:rFonts w:ascii="標楷體" w:eastAsia="標楷體" w:hAnsi="標楷體"/>
                <w:sz w:val="28"/>
                <w:szCs w:val="28"/>
              </w:rPr>
            </w:pPr>
            <w:r w:rsidRPr="000C0399">
              <w:rPr>
                <w:rFonts w:ascii="Times New Roman" w:eastAsia="標楷體" w:hAnsi="Times New Roman" w:cs="Times New Roman" w:hint="eastAsia"/>
                <w:sz w:val="28"/>
                <w:szCs w:val="28"/>
              </w:rPr>
              <w:t>社會福利及衛生環境</w:t>
            </w:r>
          </w:p>
        </w:tc>
        <w:tc>
          <w:tcPr>
            <w:tcW w:w="728" w:type="pct"/>
            <w:vAlign w:val="center"/>
          </w:tcPr>
          <w:p w14:paraId="4D6F55F8"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2214C9D8" w14:textId="4341E322" w:rsidR="009B4DE5" w:rsidRPr="00C74CC8"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Align w:val="center"/>
          </w:tcPr>
          <w:p w14:paraId="129032F9" w14:textId="332A1334" w:rsidR="009B4DE5" w:rsidRPr="0048729B" w:rsidRDefault="009B4DE5"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擬具審查報告，不須交黨團協商。</w:t>
            </w:r>
          </w:p>
        </w:tc>
      </w:tr>
      <w:tr w:rsidR="009B4DE5" w:rsidRPr="0048729B" w14:paraId="431BF2A5" w14:textId="77777777" w:rsidTr="009B4DE5">
        <w:trPr>
          <w:jc w:val="center"/>
        </w:trPr>
        <w:tc>
          <w:tcPr>
            <w:tcW w:w="232" w:type="pct"/>
            <w:vAlign w:val="center"/>
          </w:tcPr>
          <w:p w14:paraId="3D53EDFD" w14:textId="77777777" w:rsidR="009B4DE5" w:rsidRPr="00333425" w:rsidRDefault="009B4DE5"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7DDEA29" w14:textId="1A7A0484" w:rsidR="009B4DE5" w:rsidRPr="00333425" w:rsidRDefault="009B4DE5" w:rsidP="009B4DE5">
            <w:pPr>
              <w:spacing w:line="360" w:lineRule="exact"/>
              <w:rPr>
                <w:rFonts w:ascii="標楷體" w:eastAsia="標楷體" w:hAnsi="標楷體"/>
                <w:sz w:val="28"/>
                <w:szCs w:val="28"/>
              </w:rPr>
            </w:pPr>
            <w:r w:rsidRPr="00CB6F6B">
              <w:rPr>
                <w:rFonts w:ascii="Times New Roman" w:eastAsia="標楷體" w:hAnsi="Times New Roman" w:cs="Times New Roman" w:hint="eastAsia"/>
                <w:sz w:val="28"/>
                <w:szCs w:val="28"/>
              </w:rPr>
              <w:t>病人自主權利法第十條及第十九條條文修正草案</w:t>
            </w:r>
          </w:p>
        </w:tc>
        <w:tc>
          <w:tcPr>
            <w:tcW w:w="698" w:type="pct"/>
            <w:vAlign w:val="center"/>
          </w:tcPr>
          <w:p w14:paraId="776D0C45" w14:textId="560BF054" w:rsidR="009B4DE5" w:rsidRPr="00333425" w:rsidRDefault="009B4DE5"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230F9F15" w14:textId="77777777" w:rsidR="009B4DE5" w:rsidRDefault="009B4DE5"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2D7CAA0E" w14:textId="2956B6EE" w:rsidR="009B4DE5" w:rsidRPr="00333425" w:rsidRDefault="009B4DE5"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22949FA6" w14:textId="7EB49B2E" w:rsidR="009B4DE5" w:rsidRPr="00333425" w:rsidRDefault="009B4DE5" w:rsidP="009B4DE5">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21F2FD48" w14:textId="77777777" w:rsidR="009B4DE5"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3ABD5E80" w14:textId="01EB7AB8" w:rsidR="009B4DE5" w:rsidRPr="00C74CC8" w:rsidRDefault="009B4DE5"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Align w:val="center"/>
          </w:tcPr>
          <w:p w14:paraId="0DDF1B03" w14:textId="41CF83DD" w:rsidR="009B4DE5" w:rsidRPr="0048729B" w:rsidRDefault="009B4DE5"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擬具審查報告，不須交黨團協商。</w:t>
            </w:r>
          </w:p>
        </w:tc>
      </w:tr>
      <w:tr w:rsidR="006023F4" w:rsidRPr="0048729B" w14:paraId="29C50BAF" w14:textId="77777777" w:rsidTr="009F2104">
        <w:trPr>
          <w:jc w:val="center"/>
        </w:trPr>
        <w:tc>
          <w:tcPr>
            <w:tcW w:w="232" w:type="pct"/>
            <w:vAlign w:val="center"/>
          </w:tcPr>
          <w:p w14:paraId="2E2B019C" w14:textId="77777777" w:rsidR="006023F4" w:rsidRPr="00333425" w:rsidRDefault="006023F4"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2E99B2F" w14:textId="75045B8B" w:rsidR="006023F4" w:rsidRPr="005E16BC" w:rsidRDefault="006023F4" w:rsidP="009B4DE5">
            <w:pPr>
              <w:spacing w:line="360" w:lineRule="exact"/>
              <w:rPr>
                <w:rFonts w:ascii="Times New Roman" w:eastAsia="標楷體" w:hAnsi="Times New Roman" w:cs="Times New Roman"/>
                <w:sz w:val="28"/>
                <w:szCs w:val="28"/>
              </w:rPr>
            </w:pPr>
            <w:r w:rsidRPr="00CB6F6B">
              <w:rPr>
                <w:rFonts w:ascii="Times New Roman" w:eastAsia="標楷體" w:hAnsi="Times New Roman" w:cs="Times New Roman" w:hint="eastAsia"/>
                <w:sz w:val="28"/>
                <w:szCs w:val="28"/>
              </w:rPr>
              <w:t>安寧緩和醫療條例第五條條文修正草案</w:t>
            </w:r>
          </w:p>
        </w:tc>
        <w:tc>
          <w:tcPr>
            <w:tcW w:w="698" w:type="pct"/>
            <w:vAlign w:val="center"/>
          </w:tcPr>
          <w:p w14:paraId="16F327ED" w14:textId="4338DFF4" w:rsidR="006023F4" w:rsidRPr="005E16BC" w:rsidRDefault="006023F4" w:rsidP="009B4DE5">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行政院</w:t>
            </w:r>
          </w:p>
        </w:tc>
        <w:tc>
          <w:tcPr>
            <w:tcW w:w="714" w:type="pct"/>
            <w:vAlign w:val="center"/>
          </w:tcPr>
          <w:p w14:paraId="77F4623D" w14:textId="77777777" w:rsidR="006023F4" w:rsidRDefault="006023F4"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94F7E60" w14:textId="7569ACC0" w:rsidR="006023F4" w:rsidRDefault="006023F4"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Merge w:val="restart"/>
            <w:vAlign w:val="center"/>
          </w:tcPr>
          <w:p w14:paraId="49AFE318" w14:textId="721545D9" w:rsidR="006023F4" w:rsidRPr="000C0399" w:rsidRDefault="006023F4" w:rsidP="009B4DE5">
            <w:pPr>
              <w:spacing w:line="360" w:lineRule="exact"/>
              <w:jc w:val="center"/>
              <w:rPr>
                <w:rFonts w:ascii="Times New Roman" w:eastAsia="標楷體" w:hAnsi="Times New Roman" w:cs="Times New Roman"/>
                <w:sz w:val="28"/>
                <w:szCs w:val="28"/>
              </w:rPr>
            </w:pPr>
            <w:r w:rsidRPr="000C0399">
              <w:rPr>
                <w:rFonts w:ascii="Times New Roman" w:eastAsia="標楷體" w:hAnsi="Times New Roman" w:cs="Times New Roman" w:hint="eastAsia"/>
                <w:sz w:val="28"/>
                <w:szCs w:val="28"/>
              </w:rPr>
              <w:t>社會福利及衛生環境</w:t>
            </w:r>
          </w:p>
        </w:tc>
        <w:tc>
          <w:tcPr>
            <w:tcW w:w="728" w:type="pct"/>
            <w:vMerge w:val="restart"/>
            <w:vAlign w:val="center"/>
          </w:tcPr>
          <w:p w14:paraId="55F34784" w14:textId="77777777" w:rsidR="006023F4" w:rsidRDefault="006023F4"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109.11.16</w:t>
            </w:r>
          </w:p>
          <w:p w14:paraId="7BA7EEB9" w14:textId="710B782E" w:rsidR="006023F4" w:rsidRPr="00C74CC8" w:rsidRDefault="006023F4"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(10-2-10)</w:t>
            </w:r>
          </w:p>
        </w:tc>
        <w:tc>
          <w:tcPr>
            <w:tcW w:w="894" w:type="pct"/>
            <w:vMerge w:val="restart"/>
            <w:vAlign w:val="center"/>
          </w:tcPr>
          <w:p w14:paraId="747E3BB2" w14:textId="4DBD32A8" w:rsidR="006023F4" w:rsidRPr="0048729B" w:rsidRDefault="006023F4" w:rsidP="009B4DE5">
            <w:pPr>
              <w:spacing w:line="360" w:lineRule="exact"/>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決議：併案</w:t>
            </w:r>
            <w:r w:rsidRPr="008B644E">
              <w:rPr>
                <w:rFonts w:ascii="標楷體" w:eastAsia="標楷體" w:hAnsi="標楷體" w:hint="eastAsia"/>
                <w:sz w:val="28"/>
                <w:szCs w:val="28"/>
              </w:rPr>
              <w:t>擬具審查報告，不須交黨團協商。</w:t>
            </w:r>
          </w:p>
        </w:tc>
      </w:tr>
      <w:tr w:rsidR="006023F4" w:rsidRPr="0048729B" w14:paraId="72148A7F" w14:textId="77777777" w:rsidTr="00363E2E">
        <w:trPr>
          <w:jc w:val="center"/>
        </w:trPr>
        <w:tc>
          <w:tcPr>
            <w:tcW w:w="232" w:type="pct"/>
            <w:vAlign w:val="center"/>
          </w:tcPr>
          <w:p w14:paraId="22387265" w14:textId="77777777" w:rsidR="006023F4" w:rsidRPr="00333425" w:rsidRDefault="006023F4"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A8946FC" w14:textId="4C1EAF44" w:rsidR="006023F4" w:rsidRPr="00333425" w:rsidRDefault="006023F4" w:rsidP="009B4DE5">
            <w:pPr>
              <w:spacing w:line="360" w:lineRule="exact"/>
              <w:rPr>
                <w:rFonts w:ascii="標楷體" w:eastAsia="標楷體" w:hAnsi="標楷體"/>
                <w:sz w:val="28"/>
                <w:szCs w:val="28"/>
              </w:rPr>
            </w:pPr>
            <w:r w:rsidRPr="005E16BC">
              <w:rPr>
                <w:rFonts w:ascii="Times New Roman" w:eastAsia="標楷體" w:hAnsi="Times New Roman" w:cs="Times New Roman" w:hint="eastAsia"/>
                <w:sz w:val="28"/>
                <w:szCs w:val="28"/>
              </w:rPr>
              <w:t>安寧緩和醫療條例第五條條文修正草案</w:t>
            </w:r>
          </w:p>
        </w:tc>
        <w:tc>
          <w:tcPr>
            <w:tcW w:w="698" w:type="pct"/>
            <w:vAlign w:val="center"/>
          </w:tcPr>
          <w:p w14:paraId="5036ACFA" w14:textId="77777777" w:rsidR="006023F4" w:rsidRDefault="006023F4" w:rsidP="009B4DE5">
            <w:pPr>
              <w:spacing w:line="0" w:lineRule="atLeast"/>
              <w:jc w:val="center"/>
              <w:rPr>
                <w:rFonts w:ascii="Times New Roman" w:eastAsia="標楷體" w:hAnsi="Times New Roman" w:cs="Times New Roman"/>
                <w:sz w:val="28"/>
                <w:szCs w:val="28"/>
              </w:rPr>
            </w:pPr>
            <w:r w:rsidRPr="005E16BC">
              <w:rPr>
                <w:rFonts w:ascii="Times New Roman" w:eastAsia="標楷體" w:hAnsi="Times New Roman" w:cs="Times New Roman" w:hint="eastAsia"/>
                <w:sz w:val="28"/>
                <w:szCs w:val="28"/>
              </w:rPr>
              <w:t>本院委員</w:t>
            </w:r>
          </w:p>
          <w:p w14:paraId="2F751787" w14:textId="5C96D486" w:rsidR="006023F4" w:rsidRPr="00333425" w:rsidRDefault="006023F4" w:rsidP="009B4DE5">
            <w:pPr>
              <w:spacing w:line="360" w:lineRule="exact"/>
              <w:jc w:val="center"/>
              <w:rPr>
                <w:rFonts w:ascii="標楷體" w:eastAsia="標楷體" w:hAnsi="標楷體"/>
                <w:sz w:val="28"/>
                <w:szCs w:val="28"/>
              </w:rPr>
            </w:pPr>
            <w:r w:rsidRPr="005E16BC">
              <w:rPr>
                <w:rFonts w:ascii="Times New Roman" w:eastAsia="標楷體" w:hAnsi="Times New Roman" w:cs="Times New Roman" w:hint="eastAsia"/>
                <w:sz w:val="28"/>
                <w:szCs w:val="28"/>
              </w:rPr>
              <w:t>謝衣鳯等</w:t>
            </w:r>
            <w:r w:rsidRPr="005E16BC">
              <w:rPr>
                <w:rFonts w:ascii="Times New Roman" w:eastAsia="標楷體" w:hAnsi="Times New Roman" w:cs="Times New Roman"/>
                <w:sz w:val="28"/>
                <w:szCs w:val="28"/>
              </w:rPr>
              <w:t>18</w:t>
            </w:r>
            <w:r w:rsidRPr="005E16BC">
              <w:rPr>
                <w:rFonts w:ascii="Times New Roman" w:eastAsia="標楷體" w:hAnsi="Times New Roman" w:cs="Times New Roman" w:hint="eastAsia"/>
                <w:sz w:val="28"/>
                <w:szCs w:val="28"/>
              </w:rPr>
              <w:t>人</w:t>
            </w:r>
          </w:p>
        </w:tc>
        <w:tc>
          <w:tcPr>
            <w:tcW w:w="714" w:type="pct"/>
            <w:vAlign w:val="center"/>
          </w:tcPr>
          <w:p w14:paraId="2164137D" w14:textId="77777777" w:rsidR="006023F4" w:rsidRDefault="006023F4" w:rsidP="009B4DE5">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A1451B0" w14:textId="174C7116" w:rsidR="006023F4" w:rsidRPr="00333425" w:rsidRDefault="006023F4" w:rsidP="009B4DE5">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(10-2-4)</w:t>
            </w:r>
          </w:p>
        </w:tc>
        <w:tc>
          <w:tcPr>
            <w:tcW w:w="723" w:type="pct"/>
            <w:vMerge/>
            <w:vAlign w:val="center"/>
          </w:tcPr>
          <w:p w14:paraId="388E96E4" w14:textId="4D53509E" w:rsidR="006023F4" w:rsidRPr="00333425" w:rsidRDefault="006023F4" w:rsidP="009B4DE5">
            <w:pPr>
              <w:spacing w:line="360" w:lineRule="exact"/>
              <w:jc w:val="center"/>
              <w:rPr>
                <w:rFonts w:ascii="標楷體" w:eastAsia="標楷體" w:hAnsi="標楷體"/>
                <w:sz w:val="28"/>
                <w:szCs w:val="28"/>
              </w:rPr>
            </w:pPr>
          </w:p>
        </w:tc>
        <w:tc>
          <w:tcPr>
            <w:tcW w:w="728" w:type="pct"/>
            <w:vMerge/>
            <w:vAlign w:val="center"/>
          </w:tcPr>
          <w:p w14:paraId="513F8D62" w14:textId="77777777" w:rsidR="006023F4" w:rsidRPr="00C74CC8" w:rsidRDefault="006023F4" w:rsidP="009B4DE5">
            <w:pPr>
              <w:spacing w:line="360" w:lineRule="exact"/>
              <w:jc w:val="center"/>
              <w:rPr>
                <w:rFonts w:ascii="標楷體" w:eastAsia="標楷體" w:hAnsi="標楷體"/>
                <w:sz w:val="28"/>
                <w:szCs w:val="28"/>
              </w:rPr>
            </w:pPr>
          </w:p>
        </w:tc>
        <w:tc>
          <w:tcPr>
            <w:tcW w:w="894" w:type="pct"/>
            <w:vMerge/>
          </w:tcPr>
          <w:p w14:paraId="0E1FB94D" w14:textId="77777777" w:rsidR="006023F4" w:rsidRPr="0048729B" w:rsidRDefault="006023F4" w:rsidP="009B4DE5">
            <w:pPr>
              <w:spacing w:line="360" w:lineRule="exact"/>
              <w:rPr>
                <w:rFonts w:ascii="標楷體" w:eastAsia="標楷體" w:hAnsi="標楷體" w:cs="標楷體"/>
                <w:color w:val="000000"/>
                <w:szCs w:val="24"/>
              </w:rPr>
            </w:pPr>
          </w:p>
        </w:tc>
      </w:tr>
      <w:tr w:rsidR="00E57282" w:rsidRPr="0048729B" w14:paraId="46710E38" w14:textId="77777777" w:rsidTr="00A66923">
        <w:trPr>
          <w:trHeight w:val="1757"/>
          <w:jc w:val="center"/>
        </w:trPr>
        <w:tc>
          <w:tcPr>
            <w:tcW w:w="232" w:type="pct"/>
            <w:vAlign w:val="center"/>
          </w:tcPr>
          <w:p w14:paraId="78A48A48" w14:textId="77777777" w:rsidR="00E57282" w:rsidRPr="00333425" w:rsidRDefault="00E57282" w:rsidP="00D0530E">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6892F78" w14:textId="77777777" w:rsidR="00E57282" w:rsidRDefault="00E57282" w:rsidP="00D0530E">
            <w:pPr>
              <w:spacing w:line="360" w:lineRule="exac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食品安全衛生管理法部分條文修正草案</w:t>
            </w:r>
          </w:p>
          <w:p w14:paraId="5B59E3AA" w14:textId="47EEDFAB" w:rsidR="00E57282" w:rsidRPr="005E16BC" w:rsidRDefault="00E57282" w:rsidP="00D0530E">
            <w:pPr>
              <w:spacing w:line="360" w:lineRule="exact"/>
              <w:rPr>
                <w:rFonts w:ascii="Times New Roman" w:eastAsia="標楷體" w:hAnsi="Times New Roman" w:cs="Times New Roman"/>
                <w:sz w:val="28"/>
                <w:szCs w:val="28"/>
              </w:rPr>
            </w:pPr>
            <w:r w:rsidRPr="00896894">
              <w:rPr>
                <w:rFonts w:ascii="標楷體" w:eastAsia="標楷體" w:hAnsi="標楷體" w:cs="Times New Roman" w:hint="eastAsia"/>
                <w:szCs w:val="24"/>
              </w:rPr>
              <w:t>【14-1</w:t>
            </w:r>
            <w:r w:rsidRPr="00896894">
              <w:rPr>
                <w:rFonts w:ascii="標楷體" w:eastAsia="標楷體" w:hAnsi="標楷體" w:cs="Times New Roman"/>
                <w:szCs w:val="24"/>
              </w:rPr>
              <w:t>,</w:t>
            </w:r>
            <w:r>
              <w:rPr>
                <w:rFonts w:ascii="標楷體" w:eastAsia="標楷體" w:hAnsi="標楷體" w:cs="Times New Roman"/>
                <w:szCs w:val="24"/>
              </w:rPr>
              <w:t>15</w:t>
            </w:r>
            <w:r>
              <w:rPr>
                <w:rFonts w:ascii="標楷體" w:eastAsia="標楷體" w:hAnsi="標楷體" w:cs="Times New Roman" w:hint="eastAsia"/>
                <w:szCs w:val="24"/>
              </w:rPr>
              <w:t>,15-2,22,41,44,49-2,49-3,52</w:t>
            </w:r>
            <w:r w:rsidRPr="00896894">
              <w:rPr>
                <w:rFonts w:ascii="標楷體" w:eastAsia="標楷體" w:hAnsi="標楷體" w:cs="Times New Roman" w:hint="eastAsia"/>
                <w:szCs w:val="24"/>
              </w:rPr>
              <w:t>】</w:t>
            </w:r>
          </w:p>
        </w:tc>
        <w:tc>
          <w:tcPr>
            <w:tcW w:w="698" w:type="pct"/>
            <w:vAlign w:val="center"/>
          </w:tcPr>
          <w:p w14:paraId="32077984" w14:textId="77777777" w:rsidR="00E57282" w:rsidRPr="00896894" w:rsidRDefault="00E57282" w:rsidP="00D0530E">
            <w:pPr>
              <w:spacing w:line="360" w:lineRule="exac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w:t>
            </w:r>
          </w:p>
          <w:p w14:paraId="227FE62C" w14:textId="63CD80FC" w:rsidR="00E57282" w:rsidRPr="005E16BC" w:rsidRDefault="00E57282" w:rsidP="00D0530E">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時代力量黨團</w:t>
            </w:r>
          </w:p>
        </w:tc>
        <w:tc>
          <w:tcPr>
            <w:tcW w:w="714" w:type="pct"/>
            <w:vAlign w:val="center"/>
          </w:tcPr>
          <w:p w14:paraId="5DDA410D" w14:textId="77777777" w:rsidR="00E57282" w:rsidRDefault="00E57282" w:rsidP="00D0530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1FADF1AA" w14:textId="18FE7315" w:rsidR="00E57282" w:rsidRDefault="00E57282" w:rsidP="00D0530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6F1CCBC4" w14:textId="74919A8F" w:rsidR="00E57282" w:rsidRPr="00333425" w:rsidRDefault="00E57282" w:rsidP="00D0530E">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restart"/>
            <w:vAlign w:val="center"/>
          </w:tcPr>
          <w:p w14:paraId="37C7F932" w14:textId="77777777" w:rsidR="00E57282" w:rsidRPr="00A66923" w:rsidRDefault="00E57282" w:rsidP="00D0530E">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3EC20335" w14:textId="5B835550" w:rsidR="00E57282" w:rsidRPr="00C74CC8" w:rsidRDefault="00E57282" w:rsidP="00A66923">
            <w:pPr>
              <w:spacing w:line="360" w:lineRule="exact"/>
              <w:jc w:val="center"/>
              <w:rPr>
                <w:rFonts w:ascii="標楷體" w:eastAsia="標楷體" w:hAnsi="標楷體"/>
                <w:sz w:val="28"/>
                <w:szCs w:val="28"/>
              </w:rPr>
            </w:pPr>
            <w:r w:rsidRPr="00A66923">
              <w:rPr>
                <w:rFonts w:ascii="標楷體" w:eastAsia="標楷體" w:hAnsi="標楷體" w:hint="eastAsia"/>
                <w:sz w:val="28"/>
                <w:szCs w:val="28"/>
              </w:rPr>
              <w:t>(10-2-12)</w:t>
            </w:r>
          </w:p>
        </w:tc>
        <w:tc>
          <w:tcPr>
            <w:tcW w:w="894" w:type="pct"/>
            <w:vMerge w:val="restart"/>
            <w:vAlign w:val="center"/>
          </w:tcPr>
          <w:p w14:paraId="3401DC66" w14:textId="557CD9BC" w:rsidR="00E57282" w:rsidRPr="0048729B" w:rsidRDefault="00E57282" w:rsidP="00A66923">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決議：併案擬具審查報告，</w:t>
            </w:r>
            <w:r w:rsidRPr="008B644E">
              <w:rPr>
                <w:rFonts w:ascii="標楷體" w:eastAsia="標楷體" w:hAnsi="標楷體" w:hint="eastAsia"/>
                <w:sz w:val="28"/>
                <w:szCs w:val="28"/>
              </w:rPr>
              <w:t>須交黨團協商。</w:t>
            </w:r>
          </w:p>
        </w:tc>
      </w:tr>
      <w:tr w:rsidR="00E57282" w:rsidRPr="0048729B" w14:paraId="0F9DD1A1" w14:textId="77777777" w:rsidTr="00363E2E">
        <w:trPr>
          <w:jc w:val="center"/>
        </w:trPr>
        <w:tc>
          <w:tcPr>
            <w:tcW w:w="232" w:type="pct"/>
            <w:vAlign w:val="center"/>
          </w:tcPr>
          <w:p w14:paraId="2D8F13FD" w14:textId="77777777" w:rsidR="00E57282" w:rsidRPr="00333425" w:rsidRDefault="00E57282" w:rsidP="00D0530E">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F8B1F24" w14:textId="77777777" w:rsidR="00E57282" w:rsidRDefault="00E57282" w:rsidP="00D0530E">
            <w:pPr>
              <w:spacing w:line="360" w:lineRule="exact"/>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食品安全衛生管理法部分條文修正草案</w:t>
            </w:r>
          </w:p>
          <w:p w14:paraId="64FE9997" w14:textId="57366C90" w:rsidR="00E57282" w:rsidRPr="005E16BC" w:rsidRDefault="00E57282" w:rsidP="00D0530E">
            <w:pPr>
              <w:spacing w:line="360" w:lineRule="exact"/>
              <w:rPr>
                <w:rFonts w:ascii="Times New Roman" w:eastAsia="標楷體" w:hAnsi="Times New Roman" w:cs="Times New Roman"/>
                <w:sz w:val="28"/>
                <w:szCs w:val="28"/>
              </w:rPr>
            </w:pPr>
            <w:r w:rsidRPr="00896894">
              <w:rPr>
                <w:rFonts w:ascii="標楷體" w:eastAsia="標楷體" w:hAnsi="標楷體" w:cs="Times New Roman" w:hint="eastAsia"/>
                <w:szCs w:val="24"/>
              </w:rPr>
              <w:t>【</w:t>
            </w:r>
            <w:r>
              <w:rPr>
                <w:rFonts w:ascii="標楷體" w:eastAsia="標楷體" w:hAnsi="標楷體" w:cs="Times New Roman" w:hint="eastAsia"/>
                <w:szCs w:val="24"/>
              </w:rPr>
              <w:t>15</w:t>
            </w:r>
            <w:r w:rsidRPr="00896894">
              <w:rPr>
                <w:rFonts w:ascii="標楷體" w:eastAsia="標楷體" w:hAnsi="標楷體" w:cs="Times New Roman"/>
                <w:szCs w:val="24"/>
              </w:rPr>
              <w:t>,</w:t>
            </w:r>
            <w:r>
              <w:rPr>
                <w:rFonts w:ascii="標楷體" w:eastAsia="標楷體" w:hAnsi="標楷體" w:cs="Times New Roman" w:hint="eastAsia"/>
                <w:szCs w:val="24"/>
              </w:rPr>
              <w:t>22,</w:t>
            </w:r>
            <w:r>
              <w:rPr>
                <w:rFonts w:ascii="標楷體" w:eastAsia="標楷體" w:hAnsi="標楷體" w:cs="Times New Roman"/>
                <w:szCs w:val="24"/>
              </w:rPr>
              <w:t>24,25</w:t>
            </w:r>
            <w:r>
              <w:rPr>
                <w:rFonts w:ascii="標楷體" w:eastAsia="標楷體" w:hAnsi="標楷體" w:cs="Times New Roman" w:hint="eastAsia"/>
                <w:szCs w:val="24"/>
              </w:rPr>
              <w:t>,</w:t>
            </w:r>
            <w:r>
              <w:rPr>
                <w:rFonts w:ascii="標楷體" w:eastAsia="標楷體" w:hAnsi="標楷體" w:cs="Times New Roman"/>
                <w:szCs w:val="24"/>
              </w:rPr>
              <w:t>30,</w:t>
            </w:r>
            <w:r>
              <w:rPr>
                <w:rFonts w:ascii="標楷體" w:eastAsia="標楷體" w:hAnsi="標楷體" w:cs="Times New Roman" w:hint="eastAsia"/>
                <w:szCs w:val="24"/>
              </w:rPr>
              <w:t>44</w:t>
            </w:r>
            <w:r w:rsidRPr="00896894">
              <w:rPr>
                <w:rFonts w:ascii="標楷體" w:eastAsia="標楷體" w:hAnsi="標楷體" w:cs="Times New Roman" w:hint="eastAsia"/>
                <w:szCs w:val="24"/>
              </w:rPr>
              <w:t>】</w:t>
            </w:r>
          </w:p>
        </w:tc>
        <w:tc>
          <w:tcPr>
            <w:tcW w:w="698" w:type="pct"/>
            <w:vAlign w:val="center"/>
          </w:tcPr>
          <w:p w14:paraId="5DEFAAE6" w14:textId="77777777" w:rsidR="00E57282" w:rsidRDefault="00E57282" w:rsidP="00D0530E">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w:t>
            </w:r>
          </w:p>
          <w:p w14:paraId="1657170A" w14:textId="4E7C2A8C" w:rsidR="00E57282" w:rsidRPr="005E16BC" w:rsidRDefault="00E57282" w:rsidP="00D0530E">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民眾黨黨團</w:t>
            </w:r>
          </w:p>
        </w:tc>
        <w:tc>
          <w:tcPr>
            <w:tcW w:w="714" w:type="pct"/>
            <w:vAlign w:val="center"/>
          </w:tcPr>
          <w:p w14:paraId="0C791368" w14:textId="77777777" w:rsidR="00E57282" w:rsidRDefault="00E57282" w:rsidP="00D0530E">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261BA4AA" w14:textId="1BEA2864" w:rsidR="00E57282" w:rsidRDefault="00E57282" w:rsidP="00D0530E">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w:t>
            </w:r>
          </w:p>
        </w:tc>
        <w:tc>
          <w:tcPr>
            <w:tcW w:w="723" w:type="pct"/>
            <w:vAlign w:val="center"/>
          </w:tcPr>
          <w:p w14:paraId="0D88D2EC" w14:textId="011C533B" w:rsidR="00E57282" w:rsidRPr="00333425" w:rsidRDefault="00E57282" w:rsidP="00D0530E">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55104DF2" w14:textId="7F13204A" w:rsidR="00E57282" w:rsidRPr="00C74CC8" w:rsidRDefault="00E57282" w:rsidP="00A66923">
            <w:pPr>
              <w:spacing w:line="360" w:lineRule="exact"/>
              <w:jc w:val="center"/>
              <w:rPr>
                <w:rFonts w:ascii="標楷體" w:eastAsia="標楷體" w:hAnsi="標楷體"/>
                <w:sz w:val="28"/>
                <w:szCs w:val="28"/>
              </w:rPr>
            </w:pPr>
          </w:p>
        </w:tc>
        <w:tc>
          <w:tcPr>
            <w:tcW w:w="894" w:type="pct"/>
            <w:vMerge/>
          </w:tcPr>
          <w:p w14:paraId="6D8B2F2D" w14:textId="1EAD8963" w:rsidR="00E57282" w:rsidRPr="0048729B" w:rsidRDefault="00E57282" w:rsidP="00D0530E">
            <w:pPr>
              <w:spacing w:line="360" w:lineRule="exact"/>
              <w:rPr>
                <w:rFonts w:ascii="標楷體" w:eastAsia="標楷體" w:hAnsi="標楷體" w:cs="標楷體"/>
                <w:color w:val="000000"/>
                <w:szCs w:val="24"/>
              </w:rPr>
            </w:pPr>
          </w:p>
        </w:tc>
      </w:tr>
      <w:tr w:rsidR="00E57282" w:rsidRPr="0048729B" w14:paraId="56705B54" w14:textId="77777777" w:rsidTr="00363E2E">
        <w:trPr>
          <w:jc w:val="center"/>
        </w:trPr>
        <w:tc>
          <w:tcPr>
            <w:tcW w:w="232" w:type="pct"/>
            <w:vAlign w:val="center"/>
          </w:tcPr>
          <w:p w14:paraId="7FF1D1DE" w14:textId="77777777" w:rsidR="00E57282" w:rsidRPr="00333425" w:rsidRDefault="00E57282" w:rsidP="00D0530E">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B0D2123" w14:textId="3804E95E" w:rsidR="00E57282" w:rsidRPr="005E16BC" w:rsidRDefault="00E57282" w:rsidP="00D0530E">
            <w:pPr>
              <w:spacing w:line="360" w:lineRule="exact"/>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食品安全衛生管理法第四條及第十五條條文修正草案</w:t>
            </w:r>
          </w:p>
        </w:tc>
        <w:tc>
          <w:tcPr>
            <w:tcW w:w="698" w:type="pct"/>
            <w:vAlign w:val="center"/>
          </w:tcPr>
          <w:p w14:paraId="2F798089" w14:textId="77777777" w:rsidR="00E57282" w:rsidRPr="00F66E42" w:rsidRDefault="00E57282" w:rsidP="00D0530E">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本院委員</w:t>
            </w:r>
          </w:p>
          <w:p w14:paraId="41BD46B5" w14:textId="6344C2E3" w:rsidR="00E57282" w:rsidRPr="005E16BC" w:rsidRDefault="00E57282" w:rsidP="00D0530E">
            <w:pPr>
              <w:spacing w:line="0" w:lineRule="atLeast"/>
              <w:jc w:val="center"/>
              <w:rPr>
                <w:rFonts w:ascii="Times New Roman" w:eastAsia="標楷體" w:hAnsi="Times New Roman" w:cs="Times New Roman"/>
                <w:sz w:val="28"/>
                <w:szCs w:val="28"/>
              </w:rPr>
            </w:pPr>
            <w:r w:rsidRPr="00F66E42">
              <w:rPr>
                <w:rFonts w:ascii="Times New Roman" w:eastAsia="標楷體" w:hAnsi="Times New Roman" w:cs="Times New Roman" w:hint="eastAsia"/>
                <w:sz w:val="28"/>
                <w:szCs w:val="28"/>
              </w:rPr>
              <w:t>江啟臣等</w:t>
            </w:r>
            <w:r w:rsidRPr="00F66E42">
              <w:rPr>
                <w:rFonts w:ascii="Times New Roman" w:eastAsia="標楷體" w:hAnsi="Times New Roman" w:cs="Times New Roman" w:hint="eastAsia"/>
                <w:sz w:val="28"/>
                <w:szCs w:val="28"/>
              </w:rPr>
              <w:t>22</w:t>
            </w:r>
            <w:r w:rsidRPr="00F66E42">
              <w:rPr>
                <w:rFonts w:ascii="Times New Roman" w:eastAsia="標楷體" w:hAnsi="Times New Roman" w:cs="Times New Roman" w:hint="eastAsia"/>
                <w:sz w:val="28"/>
                <w:szCs w:val="28"/>
              </w:rPr>
              <w:t>人</w:t>
            </w:r>
          </w:p>
        </w:tc>
        <w:tc>
          <w:tcPr>
            <w:tcW w:w="714" w:type="pct"/>
            <w:vAlign w:val="center"/>
          </w:tcPr>
          <w:p w14:paraId="5FF5645E" w14:textId="77777777" w:rsidR="00E57282" w:rsidRPr="00F66E42" w:rsidRDefault="00E57282" w:rsidP="00D0530E">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154E657F" w14:textId="6418452F" w:rsidR="00E57282" w:rsidRDefault="00E57282" w:rsidP="00D0530E">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23" w:type="pct"/>
            <w:vAlign w:val="center"/>
          </w:tcPr>
          <w:p w14:paraId="7B988782" w14:textId="12231084" w:rsidR="00E57282" w:rsidRPr="00333425" w:rsidRDefault="00E57282" w:rsidP="00D0530E">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25938648" w14:textId="0FA32E13" w:rsidR="00E57282" w:rsidRPr="00C74CC8" w:rsidRDefault="00E57282" w:rsidP="00A66923">
            <w:pPr>
              <w:spacing w:line="360" w:lineRule="exact"/>
              <w:jc w:val="center"/>
              <w:rPr>
                <w:rFonts w:ascii="標楷體" w:eastAsia="標楷體" w:hAnsi="標楷體"/>
                <w:sz w:val="28"/>
                <w:szCs w:val="28"/>
              </w:rPr>
            </w:pPr>
          </w:p>
        </w:tc>
        <w:tc>
          <w:tcPr>
            <w:tcW w:w="894" w:type="pct"/>
            <w:vMerge/>
          </w:tcPr>
          <w:p w14:paraId="27933BF8" w14:textId="77777777" w:rsidR="00E57282" w:rsidRPr="0048729B" w:rsidRDefault="00E57282" w:rsidP="00D0530E">
            <w:pPr>
              <w:spacing w:line="360" w:lineRule="exact"/>
              <w:rPr>
                <w:rFonts w:ascii="標楷體" w:eastAsia="標楷體" w:hAnsi="標楷體" w:cs="標楷體"/>
                <w:color w:val="000000"/>
                <w:szCs w:val="24"/>
              </w:rPr>
            </w:pPr>
          </w:p>
        </w:tc>
      </w:tr>
      <w:tr w:rsidR="00E57282" w:rsidRPr="0048729B" w14:paraId="1E25C9CA" w14:textId="77777777" w:rsidTr="00DB6D01">
        <w:trPr>
          <w:trHeight w:val="1020"/>
          <w:jc w:val="center"/>
        </w:trPr>
        <w:tc>
          <w:tcPr>
            <w:tcW w:w="232" w:type="pct"/>
            <w:vAlign w:val="center"/>
          </w:tcPr>
          <w:p w14:paraId="2F6C953C"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3A5F1F7" w14:textId="6BE78378" w:rsidR="00E57282" w:rsidRPr="005E16BC" w:rsidRDefault="00E57282" w:rsidP="00E57282">
            <w:pPr>
              <w:spacing w:line="360" w:lineRule="exac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食品安全衛生管理法第四條條文修正草案</w:t>
            </w:r>
          </w:p>
        </w:tc>
        <w:tc>
          <w:tcPr>
            <w:tcW w:w="698" w:type="pct"/>
            <w:vAlign w:val="center"/>
          </w:tcPr>
          <w:p w14:paraId="2BAB8250" w14:textId="77777777" w:rsidR="00E57282" w:rsidRPr="00896894" w:rsidRDefault="00E57282" w:rsidP="00E5728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本院委員</w:t>
            </w:r>
          </w:p>
          <w:p w14:paraId="40408266" w14:textId="6DB30A4E" w:rsidR="00E57282" w:rsidRPr="005E16BC" w:rsidRDefault="00E57282" w:rsidP="00E5728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鄭正鈐等</w:t>
            </w:r>
            <w:r w:rsidRPr="00896894">
              <w:rPr>
                <w:rFonts w:ascii="Times New Roman" w:eastAsia="標楷體" w:hAnsi="Times New Roman" w:cs="Times New Roman" w:hint="eastAsia"/>
                <w:sz w:val="28"/>
                <w:szCs w:val="28"/>
              </w:rPr>
              <w:t>22</w:t>
            </w:r>
            <w:r w:rsidRPr="00896894">
              <w:rPr>
                <w:rFonts w:ascii="Times New Roman" w:eastAsia="標楷體" w:hAnsi="Times New Roman" w:cs="Times New Roman" w:hint="eastAsia"/>
                <w:sz w:val="28"/>
                <w:szCs w:val="28"/>
              </w:rPr>
              <w:t>人</w:t>
            </w:r>
          </w:p>
        </w:tc>
        <w:tc>
          <w:tcPr>
            <w:tcW w:w="714" w:type="pct"/>
            <w:vAlign w:val="center"/>
          </w:tcPr>
          <w:p w14:paraId="089F4AF9"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05D74BAA" w14:textId="620BF704"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2F7E6C9C" w14:textId="00103604"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restart"/>
            <w:vAlign w:val="center"/>
          </w:tcPr>
          <w:p w14:paraId="155498F4" w14:textId="77777777" w:rsidR="00E57282" w:rsidRPr="00A66923"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109</w:t>
            </w:r>
            <w:r w:rsidRPr="00A66923">
              <w:rPr>
                <w:rFonts w:ascii="標楷體" w:eastAsia="標楷體" w:hAnsi="標楷體" w:hint="eastAsia"/>
                <w:sz w:val="28"/>
                <w:szCs w:val="28"/>
              </w:rPr>
              <w:t>.11.23</w:t>
            </w:r>
          </w:p>
          <w:p w14:paraId="20196AD3" w14:textId="697C7ED0" w:rsidR="00E57282" w:rsidRPr="00C74CC8" w:rsidRDefault="00E57282" w:rsidP="00E57282">
            <w:pPr>
              <w:spacing w:line="360" w:lineRule="exact"/>
              <w:jc w:val="center"/>
              <w:rPr>
                <w:rFonts w:ascii="標楷體" w:eastAsia="標楷體" w:hAnsi="標楷體"/>
                <w:sz w:val="28"/>
                <w:szCs w:val="28"/>
              </w:rPr>
            </w:pPr>
            <w:r w:rsidRPr="00A66923">
              <w:rPr>
                <w:rFonts w:ascii="標楷體" w:eastAsia="標楷體" w:hAnsi="標楷體" w:hint="eastAsia"/>
                <w:sz w:val="28"/>
                <w:szCs w:val="28"/>
              </w:rPr>
              <w:t>(10-2-12)</w:t>
            </w:r>
          </w:p>
        </w:tc>
        <w:tc>
          <w:tcPr>
            <w:tcW w:w="894" w:type="pct"/>
            <w:vMerge w:val="restart"/>
            <w:vAlign w:val="center"/>
          </w:tcPr>
          <w:p w14:paraId="0A23E571" w14:textId="6819D7EA" w:rsidR="00E57282" w:rsidRPr="0048729B" w:rsidRDefault="00E57282" w:rsidP="00E57282">
            <w:pPr>
              <w:spacing w:line="360" w:lineRule="exact"/>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決議：併案擬具審查報告，</w:t>
            </w:r>
            <w:r w:rsidRPr="008B644E">
              <w:rPr>
                <w:rFonts w:ascii="標楷體" w:eastAsia="標楷體" w:hAnsi="標楷體" w:hint="eastAsia"/>
                <w:sz w:val="28"/>
                <w:szCs w:val="28"/>
              </w:rPr>
              <w:t>須交黨團協商。</w:t>
            </w:r>
          </w:p>
        </w:tc>
      </w:tr>
      <w:tr w:rsidR="00E57282" w:rsidRPr="0048729B" w14:paraId="0E0F2D65" w14:textId="77777777" w:rsidTr="00363E2E">
        <w:trPr>
          <w:jc w:val="center"/>
        </w:trPr>
        <w:tc>
          <w:tcPr>
            <w:tcW w:w="232" w:type="pct"/>
            <w:vAlign w:val="center"/>
          </w:tcPr>
          <w:p w14:paraId="014A7F6F"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20766D2" w14:textId="29579E1D" w:rsidR="00E57282" w:rsidRPr="005E16BC" w:rsidRDefault="00E57282" w:rsidP="00E57282">
            <w:pPr>
              <w:spacing w:line="360" w:lineRule="exact"/>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食品安全衛生管理法第十五條條文修正草案</w:t>
            </w:r>
          </w:p>
        </w:tc>
        <w:tc>
          <w:tcPr>
            <w:tcW w:w="698" w:type="pct"/>
            <w:vAlign w:val="center"/>
          </w:tcPr>
          <w:p w14:paraId="21598771" w14:textId="77777777" w:rsidR="00E57282" w:rsidRPr="008C0092" w:rsidRDefault="00E57282" w:rsidP="00E57282">
            <w:pPr>
              <w:spacing w:line="0" w:lineRule="atLeas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本院委員</w:t>
            </w:r>
          </w:p>
          <w:p w14:paraId="11004130" w14:textId="02ADC9C7" w:rsidR="00E57282" w:rsidRPr="005E16BC" w:rsidRDefault="00E57282" w:rsidP="00E57282">
            <w:pPr>
              <w:spacing w:line="0" w:lineRule="atLeas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張育美等</w:t>
            </w:r>
            <w:r w:rsidRPr="008C0092">
              <w:rPr>
                <w:rFonts w:ascii="Times New Roman" w:eastAsia="標楷體" w:hAnsi="Times New Roman" w:cs="Times New Roman" w:hint="eastAsia"/>
                <w:sz w:val="28"/>
                <w:szCs w:val="28"/>
              </w:rPr>
              <w:t>17</w:t>
            </w:r>
            <w:r w:rsidRPr="008C0092">
              <w:rPr>
                <w:rFonts w:ascii="Times New Roman" w:eastAsia="標楷體" w:hAnsi="Times New Roman" w:cs="Times New Roman" w:hint="eastAsia"/>
                <w:sz w:val="28"/>
                <w:szCs w:val="28"/>
              </w:rPr>
              <w:t>人</w:t>
            </w:r>
          </w:p>
        </w:tc>
        <w:tc>
          <w:tcPr>
            <w:tcW w:w="714" w:type="pct"/>
            <w:vAlign w:val="center"/>
          </w:tcPr>
          <w:p w14:paraId="602294F5" w14:textId="77777777" w:rsidR="00E57282" w:rsidRPr="00F66E42" w:rsidRDefault="00E57282" w:rsidP="00E5728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51D18493" w14:textId="29B967A7" w:rsidR="00E57282" w:rsidRDefault="00E57282" w:rsidP="00E5728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23" w:type="pct"/>
            <w:vAlign w:val="center"/>
          </w:tcPr>
          <w:p w14:paraId="6DD7CB16" w14:textId="48CA4AAF"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0A96FEAF"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5DB5446F"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65684851" w14:textId="77777777" w:rsidTr="00363E2E">
        <w:trPr>
          <w:jc w:val="center"/>
        </w:trPr>
        <w:tc>
          <w:tcPr>
            <w:tcW w:w="232" w:type="pct"/>
            <w:vAlign w:val="center"/>
          </w:tcPr>
          <w:p w14:paraId="774D31B6"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77911E5" w14:textId="493B5FF9" w:rsidR="00E57282" w:rsidRPr="005E16BC" w:rsidRDefault="00E57282" w:rsidP="00E57282">
            <w:pPr>
              <w:spacing w:line="360" w:lineRule="exact"/>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食品安全衛生管理法第十五條及第二十二條條文修正草案</w:t>
            </w:r>
          </w:p>
        </w:tc>
        <w:tc>
          <w:tcPr>
            <w:tcW w:w="698" w:type="pct"/>
            <w:vAlign w:val="center"/>
          </w:tcPr>
          <w:p w14:paraId="05DDB2EB" w14:textId="77777777" w:rsidR="00E57282" w:rsidRPr="00BD14D9" w:rsidRDefault="00E57282" w:rsidP="00E5728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2AB064EB" w14:textId="2525A495" w:rsidR="00E57282" w:rsidRPr="005E16BC" w:rsidRDefault="00E57282" w:rsidP="00E5728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林奕華等</w:t>
            </w:r>
            <w:r w:rsidRPr="00BD14D9">
              <w:rPr>
                <w:rFonts w:ascii="Times New Roman" w:eastAsia="標楷體" w:hAnsi="Times New Roman" w:cs="Times New Roman" w:hint="eastAsia"/>
                <w:sz w:val="28"/>
                <w:szCs w:val="28"/>
              </w:rPr>
              <w:t>18</w:t>
            </w:r>
            <w:r w:rsidRPr="00BD14D9">
              <w:rPr>
                <w:rFonts w:ascii="Times New Roman" w:eastAsia="標楷體" w:hAnsi="Times New Roman" w:cs="Times New Roman" w:hint="eastAsia"/>
                <w:sz w:val="28"/>
                <w:szCs w:val="28"/>
              </w:rPr>
              <w:t>人</w:t>
            </w:r>
          </w:p>
        </w:tc>
        <w:tc>
          <w:tcPr>
            <w:tcW w:w="714" w:type="pct"/>
            <w:vAlign w:val="center"/>
          </w:tcPr>
          <w:p w14:paraId="3027BF59"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4C1C6655" w14:textId="7FE47D4A"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788EB859" w14:textId="7BA7766B"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164316A3"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26C818B3"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3BC0BBD5" w14:textId="77777777" w:rsidTr="00363E2E">
        <w:trPr>
          <w:jc w:val="center"/>
        </w:trPr>
        <w:tc>
          <w:tcPr>
            <w:tcW w:w="232" w:type="pct"/>
            <w:vAlign w:val="center"/>
          </w:tcPr>
          <w:p w14:paraId="6CAB3B97"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01A0CD7" w14:textId="5AD47B31" w:rsidR="00E57282" w:rsidRPr="005E16BC" w:rsidRDefault="00E57282" w:rsidP="00E57282">
            <w:pPr>
              <w:spacing w:line="360" w:lineRule="exact"/>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食品安全衛生管理法第十五條條文修正草案</w:t>
            </w:r>
          </w:p>
        </w:tc>
        <w:tc>
          <w:tcPr>
            <w:tcW w:w="698" w:type="pct"/>
            <w:vAlign w:val="center"/>
          </w:tcPr>
          <w:p w14:paraId="2486E5BD" w14:textId="77777777" w:rsidR="00E57282" w:rsidRPr="00BD14D9" w:rsidRDefault="00E57282" w:rsidP="00E5728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026B46B0" w14:textId="66283C74" w:rsidR="00E57282" w:rsidRPr="005E16BC" w:rsidRDefault="00E57282" w:rsidP="00E5728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謝衣鳯等</w:t>
            </w:r>
            <w:r w:rsidRPr="00BD14D9">
              <w:rPr>
                <w:rFonts w:ascii="Times New Roman" w:eastAsia="標楷體" w:hAnsi="Times New Roman" w:cs="Times New Roman" w:hint="eastAsia"/>
                <w:sz w:val="28"/>
                <w:szCs w:val="28"/>
              </w:rPr>
              <w:t>22</w:t>
            </w:r>
            <w:r w:rsidRPr="00BD14D9">
              <w:rPr>
                <w:rFonts w:ascii="Times New Roman" w:eastAsia="標楷體" w:hAnsi="Times New Roman" w:cs="Times New Roman" w:hint="eastAsia"/>
                <w:sz w:val="28"/>
                <w:szCs w:val="28"/>
              </w:rPr>
              <w:t>人</w:t>
            </w:r>
          </w:p>
        </w:tc>
        <w:tc>
          <w:tcPr>
            <w:tcW w:w="714" w:type="pct"/>
            <w:vAlign w:val="center"/>
          </w:tcPr>
          <w:p w14:paraId="30A42235"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6883725A" w14:textId="23C10C98"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15C6D98D" w14:textId="400CE5AE"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0894BB3C"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4CDFAB70"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53552C57" w14:textId="77777777" w:rsidTr="00363E2E">
        <w:trPr>
          <w:jc w:val="center"/>
        </w:trPr>
        <w:tc>
          <w:tcPr>
            <w:tcW w:w="232" w:type="pct"/>
            <w:vAlign w:val="center"/>
          </w:tcPr>
          <w:p w14:paraId="6BF2B38B"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8DEBB2E" w14:textId="0ADE3A61" w:rsidR="00E57282" w:rsidRPr="005E16BC" w:rsidRDefault="00E57282" w:rsidP="00E57282">
            <w:pPr>
              <w:spacing w:line="360" w:lineRule="exact"/>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食品安全衛生管理法第十五條及第四十一條條文修正草案</w:t>
            </w:r>
          </w:p>
        </w:tc>
        <w:tc>
          <w:tcPr>
            <w:tcW w:w="698" w:type="pct"/>
            <w:vAlign w:val="center"/>
          </w:tcPr>
          <w:p w14:paraId="0A724BCC" w14:textId="77777777" w:rsidR="00E57282" w:rsidRPr="00A92BC8" w:rsidRDefault="00E57282" w:rsidP="00E57282">
            <w:pPr>
              <w:spacing w:line="0" w:lineRule="atLeas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本院委員</w:t>
            </w:r>
          </w:p>
          <w:p w14:paraId="73BFABE6" w14:textId="5DD27932" w:rsidR="00E57282" w:rsidRPr="005E16BC" w:rsidRDefault="00E57282" w:rsidP="00E57282">
            <w:pPr>
              <w:spacing w:line="0" w:lineRule="atLeas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呂玉玲等</w:t>
            </w:r>
            <w:r w:rsidRPr="00A92BC8">
              <w:rPr>
                <w:rFonts w:ascii="Times New Roman" w:eastAsia="標楷體" w:hAnsi="Times New Roman" w:cs="Times New Roman" w:hint="eastAsia"/>
                <w:sz w:val="28"/>
                <w:szCs w:val="28"/>
              </w:rPr>
              <w:t>20</w:t>
            </w:r>
            <w:r w:rsidRPr="00A92BC8">
              <w:rPr>
                <w:rFonts w:ascii="Times New Roman" w:eastAsia="標楷體" w:hAnsi="Times New Roman" w:cs="Times New Roman" w:hint="eastAsia"/>
                <w:sz w:val="28"/>
                <w:szCs w:val="28"/>
              </w:rPr>
              <w:t>人</w:t>
            </w:r>
          </w:p>
        </w:tc>
        <w:tc>
          <w:tcPr>
            <w:tcW w:w="714" w:type="pct"/>
            <w:vAlign w:val="center"/>
          </w:tcPr>
          <w:p w14:paraId="6E8053D2"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1B328EBE" w14:textId="4C1C8544"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7D9ACFFC" w14:textId="7D3163C8"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3729E2E5"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5CF237D7"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74D7C4A0" w14:textId="77777777" w:rsidTr="00363E2E">
        <w:trPr>
          <w:jc w:val="center"/>
        </w:trPr>
        <w:tc>
          <w:tcPr>
            <w:tcW w:w="232" w:type="pct"/>
            <w:vAlign w:val="center"/>
          </w:tcPr>
          <w:p w14:paraId="02F257FB"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625FC72" w14:textId="57A69C16" w:rsidR="00E57282" w:rsidRPr="005E16BC" w:rsidRDefault="00E57282" w:rsidP="00E57282">
            <w:pPr>
              <w:spacing w:line="360" w:lineRule="exact"/>
              <w:rPr>
                <w:rFonts w:ascii="Times New Roman" w:eastAsia="標楷體" w:hAnsi="Times New Roman" w:cs="Times New Roman"/>
                <w:sz w:val="28"/>
                <w:szCs w:val="28"/>
              </w:rPr>
            </w:pPr>
            <w:r w:rsidRPr="001702D3">
              <w:rPr>
                <w:rFonts w:ascii="Times New Roman" w:eastAsia="標楷體" w:hAnsi="Times New Roman" w:cs="Times New Roman" w:hint="eastAsia"/>
                <w:sz w:val="28"/>
                <w:szCs w:val="28"/>
              </w:rPr>
              <w:t>食品安全衛生管理法第十五條條文修正草案</w:t>
            </w:r>
          </w:p>
        </w:tc>
        <w:tc>
          <w:tcPr>
            <w:tcW w:w="698" w:type="pct"/>
            <w:vAlign w:val="center"/>
          </w:tcPr>
          <w:p w14:paraId="2DBEDFC5" w14:textId="77777777" w:rsidR="00E57282" w:rsidRPr="001702D3" w:rsidRDefault="00E57282" w:rsidP="00E57282">
            <w:pPr>
              <w:spacing w:line="0" w:lineRule="atLeast"/>
              <w:jc w:val="center"/>
              <w:rPr>
                <w:rFonts w:ascii="Times New Roman" w:eastAsia="標楷體" w:hAnsi="Times New Roman" w:cs="Times New Roman"/>
                <w:sz w:val="28"/>
                <w:szCs w:val="28"/>
              </w:rPr>
            </w:pPr>
            <w:r w:rsidRPr="001702D3">
              <w:rPr>
                <w:rFonts w:ascii="Times New Roman" w:eastAsia="標楷體" w:hAnsi="Times New Roman" w:cs="Times New Roman" w:hint="eastAsia"/>
                <w:sz w:val="28"/>
                <w:szCs w:val="28"/>
              </w:rPr>
              <w:t>本院委員</w:t>
            </w:r>
          </w:p>
          <w:p w14:paraId="1A52671A" w14:textId="0E9B5200" w:rsidR="00E57282" w:rsidRPr="005E16BC" w:rsidRDefault="00E57282" w:rsidP="00E57282">
            <w:pPr>
              <w:spacing w:line="0" w:lineRule="atLeast"/>
              <w:jc w:val="center"/>
              <w:rPr>
                <w:rFonts w:ascii="Times New Roman" w:eastAsia="標楷體" w:hAnsi="Times New Roman" w:cs="Times New Roman"/>
                <w:sz w:val="28"/>
                <w:szCs w:val="28"/>
              </w:rPr>
            </w:pPr>
            <w:r w:rsidRPr="001702D3">
              <w:rPr>
                <w:rFonts w:ascii="Times New Roman" w:eastAsia="標楷體" w:hAnsi="Times New Roman" w:cs="Times New Roman" w:hint="eastAsia"/>
                <w:sz w:val="28"/>
                <w:szCs w:val="28"/>
              </w:rPr>
              <w:t>鄭麗文等</w:t>
            </w:r>
            <w:r w:rsidRPr="001702D3">
              <w:rPr>
                <w:rFonts w:ascii="Times New Roman" w:eastAsia="標楷體" w:hAnsi="Times New Roman" w:cs="Times New Roman" w:hint="eastAsia"/>
                <w:sz w:val="28"/>
                <w:szCs w:val="28"/>
              </w:rPr>
              <w:t>16</w:t>
            </w:r>
            <w:r w:rsidRPr="001702D3">
              <w:rPr>
                <w:rFonts w:ascii="Times New Roman" w:eastAsia="標楷體" w:hAnsi="Times New Roman" w:cs="Times New Roman" w:hint="eastAsia"/>
                <w:sz w:val="28"/>
                <w:szCs w:val="28"/>
              </w:rPr>
              <w:t>人</w:t>
            </w:r>
          </w:p>
        </w:tc>
        <w:tc>
          <w:tcPr>
            <w:tcW w:w="714" w:type="pct"/>
            <w:vAlign w:val="center"/>
          </w:tcPr>
          <w:p w14:paraId="77A57DC6"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664A1813" w14:textId="22D7027A"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438A839E" w14:textId="2D86CB60"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33E821C3"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6B63F5C0"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3848902C" w14:textId="77777777" w:rsidTr="00363E2E">
        <w:trPr>
          <w:jc w:val="center"/>
        </w:trPr>
        <w:tc>
          <w:tcPr>
            <w:tcW w:w="232" w:type="pct"/>
            <w:vAlign w:val="center"/>
          </w:tcPr>
          <w:p w14:paraId="149F3453"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AA713EB" w14:textId="0B152BF2" w:rsidR="00E57282" w:rsidRPr="005E16BC" w:rsidRDefault="00E57282" w:rsidP="00E57282">
            <w:pPr>
              <w:spacing w:line="360" w:lineRule="exac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食品安全衛生管理法第十五條條文修正草案</w:t>
            </w:r>
          </w:p>
        </w:tc>
        <w:tc>
          <w:tcPr>
            <w:tcW w:w="698" w:type="pct"/>
            <w:vAlign w:val="center"/>
          </w:tcPr>
          <w:p w14:paraId="46438BAD" w14:textId="77777777" w:rsidR="00E57282" w:rsidRPr="00896894" w:rsidRDefault="00E57282" w:rsidP="00E5728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本院委員</w:t>
            </w:r>
          </w:p>
          <w:p w14:paraId="36B3E7F4" w14:textId="28523E7F" w:rsidR="00E57282" w:rsidRPr="005E16BC" w:rsidRDefault="00E57282" w:rsidP="00E5728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賴士葆等</w:t>
            </w:r>
            <w:r w:rsidRPr="00896894">
              <w:rPr>
                <w:rFonts w:ascii="Times New Roman" w:eastAsia="標楷體" w:hAnsi="Times New Roman" w:cs="Times New Roman" w:hint="eastAsia"/>
                <w:sz w:val="28"/>
                <w:szCs w:val="28"/>
              </w:rPr>
              <w:t>19</w:t>
            </w:r>
            <w:r w:rsidRPr="00896894">
              <w:rPr>
                <w:rFonts w:ascii="Times New Roman" w:eastAsia="標楷體" w:hAnsi="Times New Roman" w:cs="Times New Roman" w:hint="eastAsia"/>
                <w:sz w:val="28"/>
                <w:szCs w:val="28"/>
              </w:rPr>
              <w:t>人</w:t>
            </w:r>
          </w:p>
        </w:tc>
        <w:tc>
          <w:tcPr>
            <w:tcW w:w="714" w:type="pct"/>
            <w:vAlign w:val="center"/>
          </w:tcPr>
          <w:p w14:paraId="76344F06"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2ED63D5B" w14:textId="4FC87E8F"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6BFC8AFF" w14:textId="59AC04A5"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526D48A7"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45891DC9"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6647ED0F" w14:textId="77777777" w:rsidTr="00A66923">
        <w:trPr>
          <w:trHeight w:val="1134"/>
          <w:jc w:val="center"/>
        </w:trPr>
        <w:tc>
          <w:tcPr>
            <w:tcW w:w="232" w:type="pct"/>
            <w:vAlign w:val="center"/>
          </w:tcPr>
          <w:p w14:paraId="52CFADE4"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44EEFBB" w14:textId="643DC693" w:rsidR="00E57282" w:rsidRPr="005E16BC" w:rsidRDefault="00E57282" w:rsidP="00E57282">
            <w:pPr>
              <w:spacing w:line="360" w:lineRule="exact"/>
              <w:rPr>
                <w:rFonts w:ascii="Times New Roman" w:eastAsia="標楷體" w:hAnsi="Times New Roman" w:cs="Times New Roman"/>
                <w:sz w:val="28"/>
                <w:szCs w:val="28"/>
              </w:rPr>
            </w:pPr>
            <w:r w:rsidRPr="00052AD1">
              <w:rPr>
                <w:rFonts w:ascii="標楷體" w:eastAsia="標楷體" w:hAnsi="標楷體" w:hint="eastAsia"/>
                <w:sz w:val="28"/>
                <w:szCs w:val="28"/>
              </w:rPr>
              <w:t>食品安全衛生管理法第十五條及第二十二條條文修正草案</w:t>
            </w:r>
          </w:p>
        </w:tc>
        <w:tc>
          <w:tcPr>
            <w:tcW w:w="698" w:type="pct"/>
            <w:vAlign w:val="center"/>
          </w:tcPr>
          <w:p w14:paraId="30F7E2B9" w14:textId="77777777" w:rsidR="00E57282" w:rsidRDefault="00E57282" w:rsidP="00E57282">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634F7BA0" w14:textId="30C1AD92" w:rsidR="00E57282" w:rsidRPr="005E16BC" w:rsidRDefault="00E57282" w:rsidP="00E57282">
            <w:pPr>
              <w:spacing w:line="0" w:lineRule="atLeast"/>
              <w:jc w:val="center"/>
              <w:rPr>
                <w:rFonts w:ascii="Times New Roman" w:eastAsia="標楷體" w:hAnsi="Times New Roman" w:cs="Times New Roman"/>
                <w:sz w:val="28"/>
                <w:szCs w:val="28"/>
              </w:rPr>
            </w:pPr>
            <w:r w:rsidRPr="00052AD1">
              <w:rPr>
                <w:rFonts w:ascii="標楷體" w:eastAsia="標楷體" w:hAnsi="標楷體" w:hint="eastAsia"/>
                <w:sz w:val="28"/>
                <w:szCs w:val="28"/>
              </w:rPr>
              <w:t>魯明哲等22人</w:t>
            </w:r>
          </w:p>
        </w:tc>
        <w:tc>
          <w:tcPr>
            <w:tcW w:w="714" w:type="pct"/>
            <w:vAlign w:val="center"/>
          </w:tcPr>
          <w:p w14:paraId="112C9621"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7B4686C8" w14:textId="76882C8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w:t>
            </w:r>
          </w:p>
        </w:tc>
        <w:tc>
          <w:tcPr>
            <w:tcW w:w="723" w:type="pct"/>
            <w:vAlign w:val="center"/>
          </w:tcPr>
          <w:p w14:paraId="5BADA8CE" w14:textId="61212E41"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3031D44F" w14:textId="296D8C93" w:rsidR="00E57282" w:rsidRPr="00C74CC8" w:rsidRDefault="00E57282" w:rsidP="00E57282">
            <w:pPr>
              <w:spacing w:line="360" w:lineRule="exact"/>
              <w:jc w:val="center"/>
              <w:rPr>
                <w:rFonts w:ascii="標楷體" w:eastAsia="標楷體" w:hAnsi="標楷體"/>
                <w:sz w:val="28"/>
                <w:szCs w:val="28"/>
              </w:rPr>
            </w:pPr>
          </w:p>
        </w:tc>
        <w:tc>
          <w:tcPr>
            <w:tcW w:w="894" w:type="pct"/>
            <w:vMerge/>
            <w:vAlign w:val="center"/>
          </w:tcPr>
          <w:p w14:paraId="02AA9CA4" w14:textId="06453E24" w:rsidR="00E57282" w:rsidRPr="0048729B" w:rsidRDefault="00E57282" w:rsidP="00E57282">
            <w:pPr>
              <w:spacing w:line="360" w:lineRule="exact"/>
              <w:jc w:val="both"/>
              <w:rPr>
                <w:rFonts w:ascii="標楷體" w:eastAsia="標楷體" w:hAnsi="標楷體" w:cs="標楷體"/>
                <w:color w:val="000000"/>
                <w:szCs w:val="24"/>
              </w:rPr>
            </w:pPr>
          </w:p>
        </w:tc>
      </w:tr>
      <w:tr w:rsidR="00E57282" w:rsidRPr="0048729B" w14:paraId="13605996" w14:textId="77777777" w:rsidTr="00A66923">
        <w:trPr>
          <w:trHeight w:val="907"/>
          <w:jc w:val="center"/>
        </w:trPr>
        <w:tc>
          <w:tcPr>
            <w:tcW w:w="232" w:type="pct"/>
            <w:vAlign w:val="center"/>
          </w:tcPr>
          <w:p w14:paraId="705E3C1B"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A34B89D" w14:textId="281B1BA2" w:rsidR="00E57282" w:rsidRPr="005E16BC" w:rsidRDefault="00E57282" w:rsidP="00E57282">
            <w:pPr>
              <w:spacing w:line="360" w:lineRule="exact"/>
              <w:rPr>
                <w:rFonts w:ascii="Times New Roman" w:eastAsia="標楷體" w:hAnsi="Times New Roman" w:cs="Times New Roman"/>
                <w:sz w:val="28"/>
                <w:szCs w:val="28"/>
              </w:rPr>
            </w:pPr>
            <w:r w:rsidRPr="004334AA">
              <w:rPr>
                <w:rFonts w:ascii="標楷體" w:eastAsia="標楷體" w:hAnsi="標楷體" w:hint="eastAsia"/>
                <w:sz w:val="28"/>
                <w:szCs w:val="28"/>
              </w:rPr>
              <w:t>食品安全衛生管理法第十五條條文修正草案</w:t>
            </w:r>
          </w:p>
        </w:tc>
        <w:tc>
          <w:tcPr>
            <w:tcW w:w="698" w:type="pct"/>
            <w:vAlign w:val="center"/>
          </w:tcPr>
          <w:p w14:paraId="32FFE0DB" w14:textId="77777777" w:rsidR="00E57282" w:rsidRDefault="00E57282" w:rsidP="00E57282">
            <w:pPr>
              <w:spacing w:line="0" w:lineRule="atLeast"/>
              <w:jc w:val="center"/>
              <w:rPr>
                <w:rFonts w:ascii="標楷體" w:eastAsia="標楷體" w:hAnsi="標楷體"/>
                <w:sz w:val="28"/>
                <w:szCs w:val="28"/>
              </w:rPr>
            </w:pPr>
            <w:r w:rsidRPr="004334AA">
              <w:rPr>
                <w:rFonts w:ascii="標楷體" w:eastAsia="標楷體" w:hAnsi="標楷體" w:hint="eastAsia"/>
                <w:sz w:val="28"/>
                <w:szCs w:val="28"/>
              </w:rPr>
              <w:t>本院委員</w:t>
            </w:r>
          </w:p>
          <w:p w14:paraId="039B52F4" w14:textId="1D620495" w:rsidR="00E57282" w:rsidRPr="005E16BC" w:rsidRDefault="00E57282" w:rsidP="00E57282">
            <w:pPr>
              <w:spacing w:line="0" w:lineRule="atLeast"/>
              <w:jc w:val="center"/>
              <w:rPr>
                <w:rFonts w:ascii="Times New Roman" w:eastAsia="標楷體" w:hAnsi="Times New Roman" w:cs="Times New Roman"/>
                <w:sz w:val="28"/>
                <w:szCs w:val="28"/>
              </w:rPr>
            </w:pPr>
            <w:r w:rsidRPr="004334AA">
              <w:rPr>
                <w:rFonts w:ascii="標楷體" w:eastAsia="標楷體" w:hAnsi="標楷體" w:hint="eastAsia"/>
                <w:sz w:val="28"/>
                <w:szCs w:val="28"/>
              </w:rPr>
              <w:t>賴士葆等22人</w:t>
            </w:r>
          </w:p>
        </w:tc>
        <w:tc>
          <w:tcPr>
            <w:tcW w:w="714" w:type="pct"/>
            <w:vAlign w:val="center"/>
          </w:tcPr>
          <w:p w14:paraId="5456857F"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8CA0E0A" w14:textId="164C29EA"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7A8986B2" w14:textId="02F0A225"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09015E9E" w14:textId="41DC0213"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149781EF"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533BB942" w14:textId="77777777" w:rsidTr="00363E2E">
        <w:trPr>
          <w:jc w:val="center"/>
        </w:trPr>
        <w:tc>
          <w:tcPr>
            <w:tcW w:w="232" w:type="pct"/>
            <w:vAlign w:val="center"/>
          </w:tcPr>
          <w:p w14:paraId="0A7C14A5"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530C785" w14:textId="4708C8BE" w:rsidR="00E57282" w:rsidRPr="005E16BC" w:rsidRDefault="00E57282" w:rsidP="00E57282">
            <w:pPr>
              <w:spacing w:line="360" w:lineRule="exact"/>
              <w:rPr>
                <w:rFonts w:ascii="Times New Roman" w:eastAsia="標楷體" w:hAnsi="Times New Roman" w:cs="Times New Roman"/>
                <w:sz w:val="28"/>
                <w:szCs w:val="28"/>
              </w:rPr>
            </w:pPr>
            <w:r w:rsidRPr="004334AA">
              <w:rPr>
                <w:rFonts w:ascii="標楷體" w:eastAsia="標楷體" w:hAnsi="標楷體" w:hint="eastAsia"/>
                <w:sz w:val="28"/>
                <w:szCs w:val="28"/>
              </w:rPr>
              <w:t>食品安全衛生管理法第十五條條文修正草案</w:t>
            </w:r>
          </w:p>
        </w:tc>
        <w:tc>
          <w:tcPr>
            <w:tcW w:w="698" w:type="pct"/>
            <w:vAlign w:val="center"/>
          </w:tcPr>
          <w:p w14:paraId="370A0EDF" w14:textId="77777777" w:rsidR="00E57282" w:rsidRPr="004334AA" w:rsidRDefault="00E57282" w:rsidP="00E57282">
            <w:pPr>
              <w:spacing w:line="0" w:lineRule="atLeast"/>
              <w:jc w:val="center"/>
              <w:rPr>
                <w:rFonts w:ascii="標楷體" w:eastAsia="標楷體" w:hAnsi="標楷體"/>
                <w:sz w:val="28"/>
                <w:szCs w:val="28"/>
              </w:rPr>
            </w:pPr>
            <w:r w:rsidRPr="004334AA">
              <w:rPr>
                <w:rFonts w:ascii="標楷體" w:eastAsia="標楷體" w:hAnsi="標楷體" w:hint="eastAsia"/>
                <w:sz w:val="28"/>
                <w:szCs w:val="28"/>
              </w:rPr>
              <w:t>本院委員</w:t>
            </w:r>
          </w:p>
          <w:p w14:paraId="4B632164" w14:textId="17E93F6E" w:rsidR="00E57282" w:rsidRPr="005E16BC" w:rsidRDefault="00E57282" w:rsidP="00E57282">
            <w:pPr>
              <w:spacing w:line="0" w:lineRule="atLeast"/>
              <w:jc w:val="center"/>
              <w:rPr>
                <w:rFonts w:ascii="Times New Roman" w:eastAsia="標楷體" w:hAnsi="Times New Roman" w:cs="Times New Roman"/>
                <w:sz w:val="28"/>
                <w:szCs w:val="28"/>
              </w:rPr>
            </w:pPr>
            <w:r w:rsidRPr="004334AA">
              <w:rPr>
                <w:rFonts w:ascii="標楷體" w:eastAsia="標楷體" w:hAnsi="標楷體" w:hint="eastAsia"/>
                <w:sz w:val="28"/>
                <w:szCs w:val="28"/>
              </w:rPr>
              <w:t>鄭正鈐等24人</w:t>
            </w:r>
          </w:p>
        </w:tc>
        <w:tc>
          <w:tcPr>
            <w:tcW w:w="714" w:type="pct"/>
            <w:vAlign w:val="center"/>
          </w:tcPr>
          <w:p w14:paraId="6A331E33"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3504DEA2" w14:textId="461A700E"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16DDB682" w14:textId="7F49A7A4"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52AF61E8"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2D4BE277"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38FC0167" w14:textId="77777777" w:rsidTr="00363E2E">
        <w:trPr>
          <w:jc w:val="center"/>
        </w:trPr>
        <w:tc>
          <w:tcPr>
            <w:tcW w:w="232" w:type="pct"/>
            <w:vAlign w:val="center"/>
          </w:tcPr>
          <w:p w14:paraId="353F0480"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D9C6F14" w14:textId="47B1479F" w:rsidR="00E57282" w:rsidRPr="005E16BC" w:rsidRDefault="00E57282" w:rsidP="00E57282">
            <w:pPr>
              <w:spacing w:line="360" w:lineRule="exact"/>
              <w:rPr>
                <w:rFonts w:ascii="Times New Roman" w:eastAsia="標楷體" w:hAnsi="Times New Roman" w:cs="Times New Roman"/>
                <w:sz w:val="28"/>
                <w:szCs w:val="28"/>
              </w:rPr>
            </w:pPr>
            <w:r w:rsidRPr="00F16BCB">
              <w:rPr>
                <w:rFonts w:ascii="標楷體" w:eastAsia="標楷體" w:hAnsi="標楷體" w:hint="eastAsia"/>
                <w:sz w:val="28"/>
                <w:szCs w:val="28"/>
              </w:rPr>
              <w:t>食品安全衛生管理法第十五條條文修正草案</w:t>
            </w:r>
          </w:p>
        </w:tc>
        <w:tc>
          <w:tcPr>
            <w:tcW w:w="698" w:type="pct"/>
            <w:vAlign w:val="center"/>
          </w:tcPr>
          <w:p w14:paraId="77158124" w14:textId="77777777" w:rsidR="00E57282" w:rsidRDefault="00E57282" w:rsidP="00E57282">
            <w:pPr>
              <w:spacing w:line="0" w:lineRule="atLeast"/>
              <w:jc w:val="center"/>
              <w:rPr>
                <w:rFonts w:ascii="標楷體" w:eastAsia="標楷體" w:hAnsi="標楷體"/>
                <w:sz w:val="28"/>
                <w:szCs w:val="28"/>
              </w:rPr>
            </w:pPr>
            <w:r w:rsidRPr="00F16BCB">
              <w:rPr>
                <w:rFonts w:ascii="標楷體" w:eastAsia="標楷體" w:hAnsi="標楷體" w:hint="eastAsia"/>
                <w:sz w:val="28"/>
                <w:szCs w:val="28"/>
              </w:rPr>
              <w:t>本院委員</w:t>
            </w:r>
          </w:p>
          <w:p w14:paraId="055E1E2C" w14:textId="0F082EE1" w:rsidR="00E57282" w:rsidRPr="005E16BC" w:rsidRDefault="00E57282" w:rsidP="00E57282">
            <w:pPr>
              <w:spacing w:line="0" w:lineRule="atLeast"/>
              <w:jc w:val="center"/>
              <w:rPr>
                <w:rFonts w:ascii="Times New Roman" w:eastAsia="標楷體" w:hAnsi="Times New Roman" w:cs="Times New Roman"/>
                <w:sz w:val="28"/>
                <w:szCs w:val="28"/>
              </w:rPr>
            </w:pPr>
            <w:r w:rsidRPr="00F16BCB">
              <w:rPr>
                <w:rFonts w:ascii="標楷體" w:eastAsia="標楷體" w:hAnsi="標楷體" w:hint="eastAsia"/>
                <w:sz w:val="28"/>
                <w:szCs w:val="28"/>
              </w:rPr>
              <w:t>廖婉汝等17人</w:t>
            </w:r>
          </w:p>
        </w:tc>
        <w:tc>
          <w:tcPr>
            <w:tcW w:w="714" w:type="pct"/>
            <w:vAlign w:val="center"/>
          </w:tcPr>
          <w:p w14:paraId="47FB1753"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6B8318A" w14:textId="06BA9DBA"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63512D68" w14:textId="4041A27D"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3C47EA6A"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2DF8B31C"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10670E91" w14:textId="77777777" w:rsidTr="00E57282">
        <w:trPr>
          <w:trHeight w:val="1020"/>
          <w:jc w:val="center"/>
        </w:trPr>
        <w:tc>
          <w:tcPr>
            <w:tcW w:w="232" w:type="pct"/>
            <w:vAlign w:val="center"/>
          </w:tcPr>
          <w:p w14:paraId="36CEAA27"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1627CED" w14:textId="31037EE9" w:rsidR="00E57282" w:rsidRPr="005E16BC" w:rsidRDefault="00E57282" w:rsidP="00E57282">
            <w:pPr>
              <w:spacing w:line="360" w:lineRule="exact"/>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食品安全衛生管理法第二十二條條文修正草案</w:t>
            </w:r>
          </w:p>
        </w:tc>
        <w:tc>
          <w:tcPr>
            <w:tcW w:w="698" w:type="pct"/>
            <w:vAlign w:val="center"/>
          </w:tcPr>
          <w:p w14:paraId="6E2880E4" w14:textId="77777777" w:rsidR="00E57282" w:rsidRPr="008C0092" w:rsidRDefault="00E57282" w:rsidP="00E57282">
            <w:pPr>
              <w:spacing w:line="0" w:lineRule="atLeas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本院委員</w:t>
            </w:r>
          </w:p>
          <w:p w14:paraId="2A5F5303" w14:textId="22E59946" w:rsidR="00E57282" w:rsidRPr="005E16BC" w:rsidRDefault="00E57282" w:rsidP="00E57282">
            <w:pPr>
              <w:spacing w:line="0" w:lineRule="atLeast"/>
              <w:jc w:val="center"/>
              <w:rPr>
                <w:rFonts w:ascii="Times New Roman" w:eastAsia="標楷體" w:hAnsi="Times New Roman" w:cs="Times New Roman"/>
                <w:sz w:val="28"/>
                <w:szCs w:val="28"/>
              </w:rPr>
            </w:pPr>
            <w:r w:rsidRPr="008C0092">
              <w:rPr>
                <w:rFonts w:ascii="Times New Roman" w:eastAsia="標楷體" w:hAnsi="Times New Roman" w:cs="Times New Roman" w:hint="eastAsia"/>
                <w:sz w:val="28"/>
                <w:szCs w:val="28"/>
              </w:rPr>
              <w:t>賴士葆等</w:t>
            </w:r>
            <w:r w:rsidRPr="008C0092">
              <w:rPr>
                <w:rFonts w:ascii="Times New Roman" w:eastAsia="標楷體" w:hAnsi="Times New Roman" w:cs="Times New Roman" w:hint="eastAsia"/>
                <w:sz w:val="28"/>
                <w:szCs w:val="28"/>
              </w:rPr>
              <w:t>22</w:t>
            </w:r>
            <w:r w:rsidRPr="008C0092">
              <w:rPr>
                <w:rFonts w:ascii="Times New Roman" w:eastAsia="標楷體" w:hAnsi="Times New Roman" w:cs="Times New Roman" w:hint="eastAsia"/>
                <w:sz w:val="28"/>
                <w:szCs w:val="28"/>
              </w:rPr>
              <w:t>人</w:t>
            </w:r>
          </w:p>
        </w:tc>
        <w:tc>
          <w:tcPr>
            <w:tcW w:w="714" w:type="pct"/>
            <w:vAlign w:val="center"/>
          </w:tcPr>
          <w:p w14:paraId="5D35E260" w14:textId="77777777" w:rsidR="00E57282" w:rsidRPr="00F66E42" w:rsidRDefault="00E57282" w:rsidP="00E5728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109.9.18</w:t>
            </w:r>
          </w:p>
          <w:p w14:paraId="2600556F" w14:textId="773A75CE" w:rsidR="00E57282" w:rsidRDefault="00E57282" w:rsidP="00E57282">
            <w:pPr>
              <w:spacing w:line="360" w:lineRule="exact"/>
              <w:jc w:val="center"/>
              <w:rPr>
                <w:rFonts w:ascii="標楷體" w:eastAsia="標楷體" w:hAnsi="標楷體" w:cs="Times New Roman"/>
                <w:color w:val="000000"/>
                <w:sz w:val="28"/>
                <w:szCs w:val="28"/>
              </w:rPr>
            </w:pPr>
            <w:r w:rsidRPr="00F66E42">
              <w:rPr>
                <w:rFonts w:ascii="標楷體" w:eastAsia="標楷體" w:hAnsi="標楷體" w:cs="Times New Roman" w:hint="eastAsia"/>
                <w:color w:val="000000"/>
                <w:sz w:val="28"/>
                <w:szCs w:val="28"/>
              </w:rPr>
              <w:t>(10-2-1)</w:t>
            </w:r>
          </w:p>
        </w:tc>
        <w:tc>
          <w:tcPr>
            <w:tcW w:w="723" w:type="pct"/>
            <w:vAlign w:val="center"/>
          </w:tcPr>
          <w:p w14:paraId="75DA57C4" w14:textId="18C6667C"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5465EF3D"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6597ECDF"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4A5D59E6" w14:textId="77777777" w:rsidTr="00AF3F93">
        <w:trPr>
          <w:jc w:val="center"/>
        </w:trPr>
        <w:tc>
          <w:tcPr>
            <w:tcW w:w="232" w:type="pct"/>
            <w:vAlign w:val="center"/>
          </w:tcPr>
          <w:p w14:paraId="5CA68533"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B50DC07" w14:textId="0E566643" w:rsidR="00E57282" w:rsidRPr="005E16BC" w:rsidRDefault="00E57282" w:rsidP="00E57282">
            <w:pPr>
              <w:spacing w:line="360" w:lineRule="exact"/>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食品安全衛生管理法第二十二條條文修正草案</w:t>
            </w:r>
          </w:p>
        </w:tc>
        <w:tc>
          <w:tcPr>
            <w:tcW w:w="698" w:type="pct"/>
            <w:vAlign w:val="center"/>
          </w:tcPr>
          <w:p w14:paraId="239DC932" w14:textId="77777777" w:rsidR="00E57282" w:rsidRPr="00BD14D9" w:rsidRDefault="00E57282" w:rsidP="00E5728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本院委員</w:t>
            </w:r>
          </w:p>
          <w:p w14:paraId="6815E4F6" w14:textId="773C471F" w:rsidR="00E57282" w:rsidRPr="005E16BC" w:rsidRDefault="00E57282" w:rsidP="00E57282">
            <w:pPr>
              <w:spacing w:line="0" w:lineRule="atLeast"/>
              <w:jc w:val="center"/>
              <w:rPr>
                <w:rFonts w:ascii="Times New Roman" w:eastAsia="標楷體" w:hAnsi="Times New Roman" w:cs="Times New Roman"/>
                <w:sz w:val="28"/>
                <w:szCs w:val="28"/>
              </w:rPr>
            </w:pPr>
            <w:r w:rsidRPr="00BD14D9">
              <w:rPr>
                <w:rFonts w:ascii="Times New Roman" w:eastAsia="標楷體" w:hAnsi="Times New Roman" w:cs="Times New Roman" w:hint="eastAsia"/>
                <w:sz w:val="28"/>
                <w:szCs w:val="28"/>
              </w:rPr>
              <w:t>謝衣鳯等</w:t>
            </w:r>
            <w:r w:rsidRPr="00BD14D9">
              <w:rPr>
                <w:rFonts w:ascii="Times New Roman" w:eastAsia="標楷體" w:hAnsi="Times New Roman" w:cs="Times New Roman" w:hint="eastAsia"/>
                <w:sz w:val="28"/>
                <w:szCs w:val="28"/>
              </w:rPr>
              <w:t>22</w:t>
            </w:r>
            <w:r w:rsidRPr="00BD14D9">
              <w:rPr>
                <w:rFonts w:ascii="Times New Roman" w:eastAsia="標楷體" w:hAnsi="Times New Roman" w:cs="Times New Roman" w:hint="eastAsia"/>
                <w:sz w:val="28"/>
                <w:szCs w:val="28"/>
              </w:rPr>
              <w:t>人</w:t>
            </w:r>
          </w:p>
        </w:tc>
        <w:tc>
          <w:tcPr>
            <w:tcW w:w="714" w:type="pct"/>
            <w:vAlign w:val="center"/>
          </w:tcPr>
          <w:p w14:paraId="5E8166CC"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2AFDAB47" w14:textId="255187BD"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60A08A93" w14:textId="43D11927"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restart"/>
            <w:vAlign w:val="center"/>
          </w:tcPr>
          <w:p w14:paraId="2AED4CEC" w14:textId="77777777" w:rsidR="00E57282"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109.11.23</w:t>
            </w:r>
          </w:p>
          <w:p w14:paraId="09F103B2" w14:textId="6CACBF0A" w:rsidR="00E57282" w:rsidRPr="00C74CC8"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(10-2-12)</w:t>
            </w:r>
          </w:p>
        </w:tc>
        <w:tc>
          <w:tcPr>
            <w:tcW w:w="894" w:type="pct"/>
            <w:vMerge w:val="restart"/>
            <w:vAlign w:val="center"/>
          </w:tcPr>
          <w:p w14:paraId="7E27726A" w14:textId="3A29E383" w:rsidR="00E57282" w:rsidRPr="0048729B" w:rsidRDefault="00E57282" w:rsidP="00E57282">
            <w:pPr>
              <w:spacing w:line="360" w:lineRule="exact"/>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決議：併案擬具審查報告，</w:t>
            </w:r>
            <w:r w:rsidRPr="008B644E">
              <w:rPr>
                <w:rFonts w:ascii="標楷體" w:eastAsia="標楷體" w:hAnsi="標楷體" w:hint="eastAsia"/>
                <w:sz w:val="28"/>
                <w:szCs w:val="28"/>
              </w:rPr>
              <w:t>須交黨團協商。</w:t>
            </w:r>
          </w:p>
        </w:tc>
      </w:tr>
      <w:tr w:rsidR="00E57282" w:rsidRPr="0048729B" w14:paraId="2AB82BEE" w14:textId="77777777" w:rsidTr="00363E2E">
        <w:trPr>
          <w:jc w:val="center"/>
        </w:trPr>
        <w:tc>
          <w:tcPr>
            <w:tcW w:w="232" w:type="pct"/>
            <w:vAlign w:val="center"/>
          </w:tcPr>
          <w:p w14:paraId="7A4E9D19"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4EDD267" w14:textId="47BECF8C" w:rsidR="00E57282" w:rsidRPr="005E16BC" w:rsidRDefault="00E57282" w:rsidP="00E57282">
            <w:pPr>
              <w:spacing w:line="360" w:lineRule="exact"/>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食品安全衛生管理法第二十二條條文修正草案</w:t>
            </w:r>
          </w:p>
        </w:tc>
        <w:tc>
          <w:tcPr>
            <w:tcW w:w="698" w:type="pct"/>
            <w:vAlign w:val="center"/>
          </w:tcPr>
          <w:p w14:paraId="7E2D1AA7" w14:textId="77777777" w:rsidR="00E57282" w:rsidRPr="00896894" w:rsidRDefault="00E57282" w:rsidP="00E5728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本院委員</w:t>
            </w:r>
          </w:p>
          <w:p w14:paraId="22AD78E2" w14:textId="23646EFB" w:rsidR="00E57282" w:rsidRPr="005E16BC" w:rsidRDefault="00E57282" w:rsidP="00E57282">
            <w:pPr>
              <w:spacing w:line="0" w:lineRule="atLeast"/>
              <w:jc w:val="center"/>
              <w:rPr>
                <w:rFonts w:ascii="Times New Roman" w:eastAsia="標楷體" w:hAnsi="Times New Roman" w:cs="Times New Roman"/>
                <w:sz w:val="28"/>
                <w:szCs w:val="28"/>
              </w:rPr>
            </w:pPr>
            <w:r w:rsidRPr="00896894">
              <w:rPr>
                <w:rFonts w:ascii="Times New Roman" w:eastAsia="標楷體" w:hAnsi="Times New Roman" w:cs="Times New Roman" w:hint="eastAsia"/>
                <w:sz w:val="28"/>
                <w:szCs w:val="28"/>
              </w:rPr>
              <w:t>鄭正鈐等</w:t>
            </w:r>
            <w:r w:rsidRPr="00896894">
              <w:rPr>
                <w:rFonts w:ascii="Times New Roman" w:eastAsia="標楷體" w:hAnsi="Times New Roman" w:cs="Times New Roman" w:hint="eastAsia"/>
                <w:sz w:val="28"/>
                <w:szCs w:val="28"/>
              </w:rPr>
              <w:t>23</w:t>
            </w:r>
            <w:r w:rsidRPr="00896894">
              <w:rPr>
                <w:rFonts w:ascii="Times New Roman" w:eastAsia="標楷體" w:hAnsi="Times New Roman" w:cs="Times New Roman" w:hint="eastAsia"/>
                <w:sz w:val="28"/>
                <w:szCs w:val="28"/>
              </w:rPr>
              <w:t>人</w:t>
            </w:r>
          </w:p>
        </w:tc>
        <w:tc>
          <w:tcPr>
            <w:tcW w:w="714" w:type="pct"/>
            <w:vAlign w:val="center"/>
          </w:tcPr>
          <w:p w14:paraId="5F0265D4"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74034A2B" w14:textId="7A095D43"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(10-2-2)</w:t>
            </w:r>
          </w:p>
        </w:tc>
        <w:tc>
          <w:tcPr>
            <w:tcW w:w="723" w:type="pct"/>
            <w:vAlign w:val="center"/>
          </w:tcPr>
          <w:p w14:paraId="3D414C2E" w14:textId="544BDF15"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0D146498"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6263D390"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67EF1F65" w14:textId="77777777" w:rsidTr="00363E2E">
        <w:trPr>
          <w:jc w:val="center"/>
        </w:trPr>
        <w:tc>
          <w:tcPr>
            <w:tcW w:w="232" w:type="pct"/>
            <w:vAlign w:val="center"/>
          </w:tcPr>
          <w:p w14:paraId="767A2386"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46B1B242" w14:textId="7DB9F953" w:rsidR="00E57282" w:rsidRPr="005E16BC" w:rsidRDefault="00E57282" w:rsidP="00E57282">
            <w:pPr>
              <w:spacing w:line="360" w:lineRule="exact"/>
              <w:rPr>
                <w:rFonts w:ascii="Times New Roman" w:eastAsia="標楷體" w:hAnsi="Times New Roman" w:cs="Times New Roman"/>
                <w:sz w:val="28"/>
                <w:szCs w:val="28"/>
              </w:rPr>
            </w:pPr>
            <w:r w:rsidRPr="00E50772">
              <w:rPr>
                <w:rFonts w:ascii="Times New Roman" w:eastAsia="標楷體" w:hAnsi="Times New Roman" w:cs="Times New Roman" w:hint="eastAsia"/>
                <w:sz w:val="28"/>
                <w:szCs w:val="28"/>
              </w:rPr>
              <w:t>食品安全衛生管理法第二十二條、第二十四條及第二十五條條文修正草案</w:t>
            </w:r>
          </w:p>
        </w:tc>
        <w:tc>
          <w:tcPr>
            <w:tcW w:w="698" w:type="pct"/>
            <w:vAlign w:val="center"/>
          </w:tcPr>
          <w:p w14:paraId="629ED70B" w14:textId="77777777" w:rsidR="00E57282" w:rsidRDefault="00E57282" w:rsidP="00E57282">
            <w:pPr>
              <w:spacing w:line="0" w:lineRule="atLeast"/>
              <w:jc w:val="center"/>
              <w:rPr>
                <w:rFonts w:ascii="標楷體" w:eastAsia="標楷體" w:hAnsi="標楷體"/>
                <w:sz w:val="28"/>
                <w:szCs w:val="28"/>
              </w:rPr>
            </w:pPr>
            <w:r w:rsidRPr="00052AD1">
              <w:rPr>
                <w:rFonts w:ascii="標楷體" w:eastAsia="標楷體" w:hAnsi="標楷體" w:hint="eastAsia"/>
                <w:sz w:val="28"/>
                <w:szCs w:val="28"/>
              </w:rPr>
              <w:t>本院委員</w:t>
            </w:r>
          </w:p>
          <w:p w14:paraId="2A105B14" w14:textId="02AC9E70" w:rsidR="00E57282" w:rsidRPr="005E16BC" w:rsidRDefault="00E57282" w:rsidP="00E57282">
            <w:pPr>
              <w:spacing w:line="0" w:lineRule="atLeas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蔣萬安等21人</w:t>
            </w:r>
          </w:p>
        </w:tc>
        <w:tc>
          <w:tcPr>
            <w:tcW w:w="714" w:type="pct"/>
            <w:vAlign w:val="center"/>
          </w:tcPr>
          <w:p w14:paraId="3346CF35"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5082E495" w14:textId="3E87F7A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p>
        </w:tc>
        <w:tc>
          <w:tcPr>
            <w:tcW w:w="723" w:type="pct"/>
            <w:vAlign w:val="center"/>
          </w:tcPr>
          <w:p w14:paraId="48880B8F" w14:textId="01349285"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26304837"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254F2299"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321AE8F4" w14:textId="77777777" w:rsidTr="00363E2E">
        <w:trPr>
          <w:jc w:val="center"/>
        </w:trPr>
        <w:tc>
          <w:tcPr>
            <w:tcW w:w="232" w:type="pct"/>
            <w:vAlign w:val="center"/>
          </w:tcPr>
          <w:p w14:paraId="5B946166"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6695B9F" w14:textId="58E5AB6B" w:rsidR="00E57282" w:rsidRPr="005E16BC" w:rsidRDefault="00E57282" w:rsidP="00E57282">
            <w:pPr>
              <w:spacing w:line="360" w:lineRule="exact"/>
              <w:rPr>
                <w:rFonts w:ascii="Times New Roman" w:eastAsia="標楷體" w:hAnsi="Times New Roman" w:cs="Times New Roman"/>
                <w:sz w:val="28"/>
                <w:szCs w:val="28"/>
              </w:rPr>
            </w:pPr>
            <w:r w:rsidRPr="004334AA">
              <w:rPr>
                <w:rFonts w:ascii="Times New Roman" w:eastAsia="標楷體" w:hAnsi="Times New Roman" w:cs="Times New Roman" w:hint="eastAsia"/>
                <w:sz w:val="28"/>
                <w:szCs w:val="28"/>
              </w:rPr>
              <w:t>食品安全衛生管理法第二十二條條文修正草案</w:t>
            </w:r>
          </w:p>
        </w:tc>
        <w:tc>
          <w:tcPr>
            <w:tcW w:w="698" w:type="pct"/>
            <w:vAlign w:val="center"/>
          </w:tcPr>
          <w:p w14:paraId="7DEDFD10" w14:textId="77777777" w:rsidR="00E57282" w:rsidRDefault="00E57282" w:rsidP="00E57282">
            <w:pPr>
              <w:spacing w:line="0" w:lineRule="atLeast"/>
              <w:jc w:val="center"/>
              <w:rPr>
                <w:rFonts w:ascii="標楷體" w:eastAsia="標楷體" w:hAnsi="標楷體"/>
                <w:sz w:val="28"/>
                <w:szCs w:val="28"/>
              </w:rPr>
            </w:pPr>
            <w:r w:rsidRPr="004334AA">
              <w:rPr>
                <w:rFonts w:ascii="標楷體" w:eastAsia="標楷體" w:hAnsi="標楷體" w:hint="eastAsia"/>
                <w:sz w:val="28"/>
                <w:szCs w:val="28"/>
              </w:rPr>
              <w:t>本院委員</w:t>
            </w:r>
          </w:p>
          <w:p w14:paraId="72ECCD3B" w14:textId="2E124846" w:rsidR="00E57282" w:rsidRPr="005E16BC" w:rsidRDefault="00E57282" w:rsidP="00E57282">
            <w:pPr>
              <w:spacing w:line="0" w:lineRule="atLeast"/>
              <w:jc w:val="center"/>
              <w:rPr>
                <w:rFonts w:ascii="Times New Roman" w:eastAsia="標楷體" w:hAnsi="Times New Roman" w:cs="Times New Roman"/>
                <w:sz w:val="28"/>
                <w:szCs w:val="28"/>
              </w:rPr>
            </w:pPr>
            <w:r w:rsidRPr="004334AA">
              <w:rPr>
                <w:rFonts w:ascii="標楷體" w:eastAsia="標楷體" w:hAnsi="標楷體" w:hint="eastAsia"/>
                <w:sz w:val="28"/>
                <w:szCs w:val="28"/>
              </w:rPr>
              <w:t>吳斯懷等20人</w:t>
            </w:r>
          </w:p>
        </w:tc>
        <w:tc>
          <w:tcPr>
            <w:tcW w:w="714" w:type="pct"/>
            <w:vAlign w:val="center"/>
          </w:tcPr>
          <w:p w14:paraId="0E6B69D8"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018A54E9" w14:textId="49C830BA"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32E82784" w14:textId="20021E52"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0F40C7A0"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43370DD8"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20104231" w14:textId="77777777" w:rsidTr="00363E2E">
        <w:trPr>
          <w:jc w:val="center"/>
        </w:trPr>
        <w:tc>
          <w:tcPr>
            <w:tcW w:w="232" w:type="pct"/>
            <w:vAlign w:val="center"/>
          </w:tcPr>
          <w:p w14:paraId="4D67B3C1"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1E67C829" w14:textId="0C5205F6" w:rsidR="00E57282" w:rsidRPr="005E16BC" w:rsidRDefault="00E57282" w:rsidP="00E57282">
            <w:pPr>
              <w:spacing w:line="360" w:lineRule="exact"/>
              <w:rPr>
                <w:rFonts w:ascii="Times New Roman" w:eastAsia="標楷體" w:hAnsi="Times New Roman" w:cs="Times New Roman"/>
                <w:sz w:val="28"/>
                <w:szCs w:val="28"/>
              </w:rPr>
            </w:pPr>
            <w:r w:rsidRPr="00F16BCB">
              <w:rPr>
                <w:rFonts w:ascii="Times New Roman" w:eastAsia="標楷體" w:hAnsi="Times New Roman" w:cs="Times New Roman" w:hint="eastAsia"/>
                <w:sz w:val="28"/>
                <w:szCs w:val="28"/>
              </w:rPr>
              <w:t>食品安全衛生管理法第二十二條條文修正草案</w:t>
            </w:r>
          </w:p>
        </w:tc>
        <w:tc>
          <w:tcPr>
            <w:tcW w:w="698" w:type="pct"/>
            <w:vAlign w:val="center"/>
          </w:tcPr>
          <w:p w14:paraId="41BB5D7F" w14:textId="77777777" w:rsidR="00E57282" w:rsidRDefault="00E57282" w:rsidP="00E57282">
            <w:pPr>
              <w:spacing w:line="0" w:lineRule="atLeast"/>
              <w:jc w:val="center"/>
              <w:rPr>
                <w:rFonts w:ascii="標楷體" w:eastAsia="標楷體" w:hAnsi="標楷體"/>
                <w:sz w:val="28"/>
                <w:szCs w:val="28"/>
              </w:rPr>
            </w:pPr>
            <w:r w:rsidRPr="008218DE">
              <w:rPr>
                <w:rFonts w:ascii="標楷體" w:eastAsia="標楷體" w:hAnsi="標楷體" w:hint="eastAsia"/>
                <w:sz w:val="28"/>
                <w:szCs w:val="28"/>
              </w:rPr>
              <w:t>本院委員</w:t>
            </w:r>
          </w:p>
          <w:p w14:paraId="0E768698" w14:textId="4BFEB4A4" w:rsidR="00E57282" w:rsidRPr="005E16BC" w:rsidRDefault="00E57282" w:rsidP="00E57282">
            <w:pPr>
              <w:spacing w:line="0" w:lineRule="atLeast"/>
              <w:jc w:val="center"/>
              <w:rPr>
                <w:rFonts w:ascii="Times New Roman" w:eastAsia="標楷體" w:hAnsi="Times New Roman" w:cs="Times New Roman"/>
                <w:sz w:val="28"/>
                <w:szCs w:val="28"/>
              </w:rPr>
            </w:pPr>
            <w:r w:rsidRPr="008218DE">
              <w:rPr>
                <w:rFonts w:ascii="標楷體" w:eastAsia="標楷體" w:hAnsi="標楷體" w:hint="eastAsia"/>
                <w:sz w:val="28"/>
                <w:szCs w:val="28"/>
              </w:rPr>
              <w:t>廖婉汝等17人</w:t>
            </w:r>
          </w:p>
        </w:tc>
        <w:tc>
          <w:tcPr>
            <w:tcW w:w="714" w:type="pct"/>
            <w:vAlign w:val="center"/>
          </w:tcPr>
          <w:p w14:paraId="0564D9D0" w14:textId="77777777"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4162372" w14:textId="0904B910" w:rsidR="00E57282"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105ACF64" w14:textId="153C4CA5" w:rsidR="00E57282" w:rsidRPr="00333425" w:rsidRDefault="00E57282" w:rsidP="00E57282">
            <w:pPr>
              <w:spacing w:line="360" w:lineRule="exact"/>
              <w:jc w:val="center"/>
              <w:rPr>
                <w:rFonts w:ascii="標楷體" w:eastAsia="標楷體" w:hAnsi="標楷體"/>
                <w:sz w:val="28"/>
                <w:szCs w:val="28"/>
              </w:rPr>
            </w:pPr>
            <w:r w:rsidRPr="00F66E42">
              <w:rPr>
                <w:rFonts w:ascii="Times New Roman" w:eastAsia="標楷體" w:hAnsi="Times New Roman" w:cs="Times New Roman" w:hint="eastAsia"/>
                <w:sz w:val="28"/>
                <w:szCs w:val="28"/>
              </w:rPr>
              <w:t>社會福利及衛生環境</w:t>
            </w:r>
          </w:p>
        </w:tc>
        <w:tc>
          <w:tcPr>
            <w:tcW w:w="728" w:type="pct"/>
            <w:vMerge/>
            <w:vAlign w:val="center"/>
          </w:tcPr>
          <w:p w14:paraId="06D2F64A"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663F28E2"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6E470BCC" w14:textId="77777777" w:rsidTr="00F534A9">
        <w:trPr>
          <w:jc w:val="center"/>
        </w:trPr>
        <w:tc>
          <w:tcPr>
            <w:tcW w:w="232" w:type="pct"/>
            <w:vAlign w:val="center"/>
          </w:tcPr>
          <w:p w14:paraId="03C3D35B"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A8FF658" w14:textId="66F36525" w:rsidR="00E57282" w:rsidRPr="00F16BCB" w:rsidRDefault="00E57282" w:rsidP="00E57282">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身心障礙者權益保障法第十四條及第一百零六條條文修正草案</w:t>
            </w:r>
          </w:p>
        </w:tc>
        <w:tc>
          <w:tcPr>
            <w:tcW w:w="698" w:type="pct"/>
            <w:vAlign w:val="center"/>
          </w:tcPr>
          <w:p w14:paraId="227C3C0C" w14:textId="77777777" w:rsidR="00E57282" w:rsidRPr="0048729B" w:rsidRDefault="00E57282" w:rsidP="00E57282">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FEA4EDB" w14:textId="131858A7" w:rsidR="00E57282" w:rsidRPr="008218DE" w:rsidRDefault="00E57282" w:rsidP="00E57282">
            <w:pPr>
              <w:spacing w:line="0" w:lineRule="atLeast"/>
              <w:jc w:val="center"/>
              <w:rPr>
                <w:rFonts w:ascii="標楷體" w:eastAsia="標楷體" w:hAnsi="標楷體"/>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14" w:type="pct"/>
            <w:vAlign w:val="center"/>
          </w:tcPr>
          <w:p w14:paraId="280DAC4D" w14:textId="77777777" w:rsidR="00E57282" w:rsidRPr="0048729B" w:rsidRDefault="00E57282" w:rsidP="00E5728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AE00CEF" w14:textId="2F97D134" w:rsidR="00E57282" w:rsidRDefault="00E57282" w:rsidP="00E57282">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23" w:type="pct"/>
            <w:vAlign w:val="center"/>
          </w:tcPr>
          <w:p w14:paraId="305D23D0" w14:textId="6E417973" w:rsidR="00E57282" w:rsidRPr="00F66E42" w:rsidRDefault="00E57282" w:rsidP="00E57282">
            <w:pPr>
              <w:spacing w:line="360" w:lineRule="exact"/>
              <w:jc w:val="center"/>
              <w:rPr>
                <w:rFonts w:ascii="Times New Roman" w:eastAsia="標楷體" w:hAnsi="Times New Roman" w:cs="Times New Roman"/>
                <w:sz w:val="28"/>
                <w:szCs w:val="28"/>
              </w:rPr>
            </w:pPr>
            <w:r w:rsidRPr="0048729B">
              <w:rPr>
                <w:rFonts w:ascii="標楷體" w:eastAsia="標楷體" w:hAnsi="標楷體" w:cs="標楷體" w:hint="eastAsia"/>
                <w:color w:val="000000"/>
                <w:sz w:val="28"/>
                <w:szCs w:val="28"/>
              </w:rPr>
              <w:t>社會福利及衛生環境</w:t>
            </w:r>
          </w:p>
        </w:tc>
        <w:tc>
          <w:tcPr>
            <w:tcW w:w="728" w:type="pct"/>
            <w:vMerge w:val="restart"/>
            <w:vAlign w:val="center"/>
          </w:tcPr>
          <w:p w14:paraId="12E56130" w14:textId="4100FD93" w:rsidR="00E57282"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109.11.26</w:t>
            </w:r>
          </w:p>
          <w:p w14:paraId="0033A720" w14:textId="3B0EC682" w:rsidR="00E57282" w:rsidRPr="00C74CC8"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(10-2-14)</w:t>
            </w:r>
          </w:p>
        </w:tc>
        <w:tc>
          <w:tcPr>
            <w:tcW w:w="894" w:type="pct"/>
            <w:vMerge w:val="restart"/>
            <w:vAlign w:val="center"/>
          </w:tcPr>
          <w:p w14:paraId="589F31D1" w14:textId="366F34F3" w:rsidR="00E57282" w:rsidRPr="0048729B" w:rsidRDefault="00E57282" w:rsidP="00E57282">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決議：併案擬具審查報告，不</w:t>
            </w:r>
            <w:r w:rsidRPr="008B644E">
              <w:rPr>
                <w:rFonts w:ascii="標楷體" w:eastAsia="標楷體" w:hAnsi="標楷體" w:hint="eastAsia"/>
                <w:sz w:val="28"/>
                <w:szCs w:val="28"/>
              </w:rPr>
              <w:t>須交黨團協商。</w:t>
            </w:r>
          </w:p>
        </w:tc>
      </w:tr>
      <w:tr w:rsidR="00E57282" w:rsidRPr="0048729B" w14:paraId="2E5C530C" w14:textId="77777777" w:rsidTr="00363E2E">
        <w:trPr>
          <w:jc w:val="center"/>
        </w:trPr>
        <w:tc>
          <w:tcPr>
            <w:tcW w:w="232" w:type="pct"/>
            <w:vAlign w:val="center"/>
          </w:tcPr>
          <w:p w14:paraId="2D3B7605"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5D2B65E5" w14:textId="60DD2E81" w:rsidR="00E57282" w:rsidRPr="00F16BCB" w:rsidRDefault="00E57282" w:rsidP="00E57282">
            <w:pPr>
              <w:spacing w:line="360" w:lineRule="exact"/>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身心障礙者權益保障法第十四條條文修正草案</w:t>
            </w:r>
          </w:p>
        </w:tc>
        <w:tc>
          <w:tcPr>
            <w:tcW w:w="698" w:type="pct"/>
            <w:vAlign w:val="center"/>
          </w:tcPr>
          <w:p w14:paraId="204E0346" w14:textId="77777777" w:rsidR="00E57282" w:rsidRPr="003811AC" w:rsidRDefault="00E57282" w:rsidP="00E57282">
            <w:pPr>
              <w:spacing w:line="360" w:lineRule="exact"/>
              <w:jc w:val="center"/>
              <w:rPr>
                <w:rFonts w:ascii="Times New Roman" w:eastAsia="標楷體" w:hAnsi="Times New Roman" w:cs="Times New Roman"/>
                <w:sz w:val="28"/>
                <w:szCs w:val="28"/>
              </w:rPr>
            </w:pPr>
            <w:r w:rsidRPr="003811AC">
              <w:rPr>
                <w:rFonts w:ascii="Times New Roman" w:eastAsia="標楷體" w:hAnsi="Times New Roman" w:cs="Times New Roman" w:hint="eastAsia"/>
                <w:sz w:val="28"/>
                <w:szCs w:val="28"/>
              </w:rPr>
              <w:t>本院委員</w:t>
            </w:r>
          </w:p>
          <w:p w14:paraId="64F0F85A" w14:textId="6BE06A4C" w:rsidR="00E57282" w:rsidRPr="008218DE" w:rsidRDefault="00E57282" w:rsidP="00E57282">
            <w:pPr>
              <w:spacing w:line="0" w:lineRule="atLeast"/>
              <w:jc w:val="center"/>
              <w:rPr>
                <w:rFonts w:ascii="標楷體" w:eastAsia="標楷體" w:hAnsi="標楷體"/>
                <w:sz w:val="28"/>
                <w:szCs w:val="28"/>
              </w:rPr>
            </w:pPr>
            <w:r w:rsidRPr="003811AC">
              <w:rPr>
                <w:rFonts w:ascii="Times New Roman" w:eastAsia="標楷體" w:hAnsi="Times New Roman" w:cs="Times New Roman" w:hint="eastAsia"/>
                <w:sz w:val="28"/>
                <w:szCs w:val="28"/>
              </w:rPr>
              <w:t>呂玉玲等</w:t>
            </w:r>
            <w:r w:rsidRPr="003811AC">
              <w:rPr>
                <w:rFonts w:ascii="Times New Roman" w:eastAsia="標楷體" w:hAnsi="Times New Roman" w:cs="Times New Roman" w:hint="eastAsia"/>
                <w:sz w:val="28"/>
                <w:szCs w:val="28"/>
              </w:rPr>
              <w:t>19</w:t>
            </w:r>
            <w:r w:rsidRPr="003811AC">
              <w:rPr>
                <w:rFonts w:ascii="Times New Roman" w:eastAsia="標楷體" w:hAnsi="Times New Roman" w:cs="Times New Roman" w:hint="eastAsia"/>
                <w:sz w:val="28"/>
                <w:szCs w:val="28"/>
              </w:rPr>
              <w:t>人</w:t>
            </w:r>
          </w:p>
        </w:tc>
        <w:tc>
          <w:tcPr>
            <w:tcW w:w="714" w:type="pct"/>
            <w:vAlign w:val="center"/>
          </w:tcPr>
          <w:p w14:paraId="1B5AC598" w14:textId="77777777" w:rsidR="00E57282" w:rsidRPr="003811AC" w:rsidRDefault="00E57282" w:rsidP="00E57282">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109.5.29</w:t>
            </w:r>
          </w:p>
          <w:p w14:paraId="0B747FB2" w14:textId="045B25EC" w:rsidR="00E57282" w:rsidRDefault="00E57282" w:rsidP="00E57282">
            <w:pPr>
              <w:spacing w:line="360" w:lineRule="exact"/>
              <w:jc w:val="center"/>
              <w:rPr>
                <w:rFonts w:ascii="標楷體" w:eastAsia="標楷體" w:hAnsi="標楷體" w:cs="Times New Roman"/>
                <w:color w:val="000000"/>
                <w:sz w:val="28"/>
                <w:szCs w:val="28"/>
              </w:rPr>
            </w:pPr>
            <w:r w:rsidRPr="003811AC">
              <w:rPr>
                <w:rFonts w:ascii="標楷體" w:eastAsia="標楷體" w:hAnsi="標楷體" w:cs="Times New Roman" w:hint="eastAsia"/>
                <w:color w:val="000000"/>
                <w:sz w:val="28"/>
                <w:szCs w:val="28"/>
              </w:rPr>
              <w:t>(10-1-15)</w:t>
            </w:r>
          </w:p>
        </w:tc>
        <w:tc>
          <w:tcPr>
            <w:tcW w:w="723" w:type="pct"/>
            <w:vAlign w:val="center"/>
          </w:tcPr>
          <w:p w14:paraId="0F5391D4" w14:textId="37CA9013" w:rsidR="00E57282" w:rsidRPr="00F66E42" w:rsidRDefault="00E57282" w:rsidP="00E57282">
            <w:pPr>
              <w:spacing w:line="360" w:lineRule="exact"/>
              <w:jc w:val="center"/>
              <w:rPr>
                <w:rFonts w:ascii="Times New Roman" w:eastAsia="標楷體" w:hAnsi="Times New Roman" w:cs="Times New Roman"/>
                <w:sz w:val="28"/>
                <w:szCs w:val="28"/>
              </w:rPr>
            </w:pPr>
            <w:r w:rsidRPr="003811AC">
              <w:rPr>
                <w:rFonts w:ascii="標楷體" w:eastAsia="標楷體" w:hAnsi="標楷體" w:cs="標楷體" w:hint="eastAsia"/>
                <w:color w:val="000000"/>
                <w:sz w:val="28"/>
                <w:szCs w:val="28"/>
              </w:rPr>
              <w:t>社會福利及衛生環境</w:t>
            </w:r>
          </w:p>
        </w:tc>
        <w:tc>
          <w:tcPr>
            <w:tcW w:w="728" w:type="pct"/>
            <w:vMerge/>
            <w:vAlign w:val="center"/>
          </w:tcPr>
          <w:p w14:paraId="140E3468" w14:textId="77777777" w:rsidR="00E57282" w:rsidRPr="00C74CC8" w:rsidRDefault="00E57282" w:rsidP="00E57282">
            <w:pPr>
              <w:spacing w:line="360" w:lineRule="exact"/>
              <w:jc w:val="center"/>
              <w:rPr>
                <w:rFonts w:ascii="標楷體" w:eastAsia="標楷體" w:hAnsi="標楷體"/>
                <w:sz w:val="28"/>
                <w:szCs w:val="28"/>
              </w:rPr>
            </w:pPr>
          </w:p>
        </w:tc>
        <w:tc>
          <w:tcPr>
            <w:tcW w:w="894" w:type="pct"/>
            <w:vMerge/>
          </w:tcPr>
          <w:p w14:paraId="7FFD2AB5" w14:textId="77777777" w:rsidR="00E57282" w:rsidRPr="0048729B" w:rsidRDefault="00E57282" w:rsidP="00E57282">
            <w:pPr>
              <w:spacing w:line="360" w:lineRule="exact"/>
              <w:rPr>
                <w:rFonts w:ascii="標楷體" w:eastAsia="標楷體" w:hAnsi="標楷體" w:cs="標楷體"/>
                <w:color w:val="000000"/>
                <w:szCs w:val="24"/>
              </w:rPr>
            </w:pPr>
          </w:p>
        </w:tc>
      </w:tr>
      <w:tr w:rsidR="00E57282" w:rsidRPr="0048729B" w14:paraId="4F3C0F83" w14:textId="77777777" w:rsidTr="00363E2E">
        <w:trPr>
          <w:jc w:val="center"/>
        </w:trPr>
        <w:tc>
          <w:tcPr>
            <w:tcW w:w="232" w:type="pct"/>
            <w:vAlign w:val="center"/>
          </w:tcPr>
          <w:p w14:paraId="78BC58CD" w14:textId="77777777" w:rsidR="00E57282" w:rsidRPr="00333425" w:rsidRDefault="00E57282" w:rsidP="00E57282">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6CA7B04C" w14:textId="77F6DCDB" w:rsidR="00E57282" w:rsidRPr="003811AC" w:rsidRDefault="00E57282" w:rsidP="00E57282">
            <w:pPr>
              <w:spacing w:line="360" w:lineRule="exact"/>
              <w:rPr>
                <w:rFonts w:ascii="Times New Roman" w:eastAsia="標楷體" w:hAnsi="Times New Roman" w:cs="Times New Roman"/>
                <w:sz w:val="28"/>
                <w:szCs w:val="28"/>
              </w:rPr>
            </w:pPr>
            <w:r w:rsidRPr="006C5C19">
              <w:rPr>
                <w:rFonts w:ascii="Times New Roman" w:eastAsia="標楷體" w:hAnsi="Times New Roman" w:cs="Times New Roman" w:hint="eastAsia"/>
                <w:sz w:val="28"/>
                <w:szCs w:val="28"/>
              </w:rPr>
              <w:t>工會法第十九條條文修正草案</w:t>
            </w:r>
          </w:p>
        </w:tc>
        <w:tc>
          <w:tcPr>
            <w:tcW w:w="698" w:type="pct"/>
            <w:vAlign w:val="center"/>
          </w:tcPr>
          <w:p w14:paraId="78234F50" w14:textId="5483AFF9" w:rsidR="00E57282" w:rsidRPr="003811AC" w:rsidRDefault="00E57282" w:rsidP="00E57282">
            <w:pPr>
              <w:spacing w:line="360" w:lineRule="exac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行政院</w:t>
            </w:r>
          </w:p>
        </w:tc>
        <w:tc>
          <w:tcPr>
            <w:tcW w:w="714" w:type="pct"/>
            <w:vAlign w:val="center"/>
          </w:tcPr>
          <w:p w14:paraId="5B02CB62" w14:textId="77777777" w:rsidR="00E57282" w:rsidRDefault="00E57282" w:rsidP="00E5728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7DA6AC11" w14:textId="154145F9" w:rsidR="00E57282" w:rsidRPr="003811AC" w:rsidRDefault="00E57282" w:rsidP="00E5728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7E23F9B0" w14:textId="04260CFF" w:rsidR="00E57282" w:rsidRPr="003811AC" w:rsidRDefault="00E57282" w:rsidP="00E5728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4C2E6831" w14:textId="77777777" w:rsidR="00E57282"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109.12.2</w:t>
            </w:r>
          </w:p>
          <w:p w14:paraId="452EDC55" w14:textId="43D94262" w:rsidR="00E57282" w:rsidRPr="00C74CC8" w:rsidRDefault="00E57282" w:rsidP="00E57282">
            <w:pPr>
              <w:spacing w:line="360" w:lineRule="exact"/>
              <w:jc w:val="center"/>
              <w:rPr>
                <w:rFonts w:ascii="標楷體" w:eastAsia="標楷體" w:hAnsi="標楷體"/>
                <w:sz w:val="28"/>
                <w:szCs w:val="28"/>
              </w:rPr>
            </w:pPr>
            <w:r>
              <w:rPr>
                <w:rFonts w:ascii="標楷體" w:eastAsia="標楷體" w:hAnsi="標楷體" w:hint="eastAsia"/>
                <w:sz w:val="28"/>
                <w:szCs w:val="28"/>
              </w:rPr>
              <w:t>(10-2-15)</w:t>
            </w:r>
          </w:p>
        </w:tc>
        <w:tc>
          <w:tcPr>
            <w:tcW w:w="894" w:type="pct"/>
          </w:tcPr>
          <w:p w14:paraId="31C78B69" w14:textId="29ABFE56" w:rsidR="00E57282" w:rsidRPr="0048729B" w:rsidRDefault="00E57282" w:rsidP="00E57282">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決議：擬具審查報告，不</w:t>
            </w:r>
            <w:r w:rsidRPr="008B644E">
              <w:rPr>
                <w:rFonts w:ascii="標楷體" w:eastAsia="標楷體" w:hAnsi="標楷體" w:hint="eastAsia"/>
                <w:sz w:val="28"/>
                <w:szCs w:val="28"/>
              </w:rPr>
              <w:t>須交黨團協商。</w:t>
            </w:r>
          </w:p>
        </w:tc>
      </w:tr>
      <w:tr w:rsidR="002E371A" w:rsidRPr="0048729B" w14:paraId="32EF37F7" w14:textId="77777777" w:rsidTr="002E371A">
        <w:trPr>
          <w:jc w:val="center"/>
        </w:trPr>
        <w:tc>
          <w:tcPr>
            <w:tcW w:w="232" w:type="pct"/>
            <w:vAlign w:val="center"/>
          </w:tcPr>
          <w:p w14:paraId="0E7BC8AF" w14:textId="77777777" w:rsidR="002E371A" w:rsidRPr="00333425" w:rsidRDefault="002E371A" w:rsidP="002E371A">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DCE9D71" w14:textId="4C19E2F2" w:rsidR="002E371A" w:rsidRPr="006C5C19" w:rsidRDefault="002E371A" w:rsidP="002E371A">
            <w:pPr>
              <w:spacing w:line="360" w:lineRule="exact"/>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兒童及少年福利與權益保障法第二十三條及第四十八條之一條文修正草案</w:t>
            </w:r>
          </w:p>
        </w:tc>
        <w:tc>
          <w:tcPr>
            <w:tcW w:w="698" w:type="pct"/>
            <w:vAlign w:val="center"/>
          </w:tcPr>
          <w:p w14:paraId="18244A30" w14:textId="77777777" w:rsidR="002E371A" w:rsidRDefault="002E371A" w:rsidP="002E371A">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本院</w:t>
            </w:r>
          </w:p>
          <w:p w14:paraId="3A7AD6E9" w14:textId="433ED8F9" w:rsidR="002E371A" w:rsidRDefault="002E371A" w:rsidP="002E371A">
            <w:pPr>
              <w:spacing w:line="360" w:lineRule="exact"/>
              <w:jc w:val="center"/>
              <w:rPr>
                <w:rFonts w:ascii="Times New Roman" w:eastAsia="標楷體" w:hAnsi="Times New Roman" w:cs="Times New Roman"/>
                <w:sz w:val="28"/>
                <w:szCs w:val="28"/>
              </w:rPr>
            </w:pPr>
            <w:r w:rsidRPr="00237656">
              <w:rPr>
                <w:rFonts w:ascii="Times New Roman" w:eastAsia="標楷體" w:hAnsi="Times New Roman" w:cs="Times New Roman" w:hint="eastAsia"/>
                <w:sz w:val="28"/>
                <w:szCs w:val="28"/>
              </w:rPr>
              <w:t>時代力量黨團</w:t>
            </w:r>
          </w:p>
        </w:tc>
        <w:tc>
          <w:tcPr>
            <w:tcW w:w="714" w:type="pct"/>
            <w:vAlign w:val="center"/>
          </w:tcPr>
          <w:p w14:paraId="5D169183" w14:textId="77777777" w:rsidR="002E371A" w:rsidRDefault="002E371A" w:rsidP="002E371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59380D7" w14:textId="45D92C40" w:rsidR="002E371A" w:rsidRDefault="002E371A" w:rsidP="002E371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56C26390" w14:textId="37836F0A" w:rsidR="002E371A" w:rsidRPr="0048729B" w:rsidRDefault="002E371A" w:rsidP="002E371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484799AA" w14:textId="77777777" w:rsidR="002E371A" w:rsidRPr="00D82A8A" w:rsidRDefault="002E371A" w:rsidP="002E371A">
            <w:pPr>
              <w:spacing w:line="360" w:lineRule="exact"/>
              <w:jc w:val="center"/>
              <w:rPr>
                <w:rFonts w:ascii="標楷體" w:eastAsia="標楷體" w:hAnsi="標楷體"/>
                <w:sz w:val="28"/>
                <w:szCs w:val="28"/>
              </w:rPr>
            </w:pPr>
            <w:r w:rsidRPr="00D82A8A">
              <w:rPr>
                <w:rFonts w:ascii="標楷體" w:eastAsia="標楷體" w:hAnsi="標楷體"/>
                <w:sz w:val="28"/>
                <w:szCs w:val="28"/>
              </w:rPr>
              <w:t>109.12.2</w:t>
            </w:r>
            <w:r>
              <w:rPr>
                <w:rFonts w:ascii="標楷體" w:eastAsia="標楷體" w:hAnsi="標楷體"/>
                <w:sz w:val="28"/>
                <w:szCs w:val="28"/>
              </w:rPr>
              <w:t>1</w:t>
            </w:r>
          </w:p>
          <w:p w14:paraId="7A7272A3" w14:textId="7DDEF016" w:rsidR="002E371A" w:rsidRDefault="002E371A" w:rsidP="002E371A">
            <w:pPr>
              <w:spacing w:line="360" w:lineRule="exact"/>
              <w:jc w:val="center"/>
              <w:rPr>
                <w:rFonts w:ascii="標楷體" w:eastAsia="標楷體" w:hAnsi="標楷體"/>
                <w:sz w:val="28"/>
                <w:szCs w:val="28"/>
              </w:rPr>
            </w:pPr>
            <w:r>
              <w:rPr>
                <w:rFonts w:ascii="標楷體" w:eastAsia="標楷體" w:hAnsi="標楷體"/>
                <w:sz w:val="28"/>
                <w:szCs w:val="28"/>
              </w:rPr>
              <w:t>(10-2-20</w:t>
            </w:r>
            <w:r w:rsidRPr="00D82A8A">
              <w:rPr>
                <w:rFonts w:ascii="標楷體" w:eastAsia="標楷體" w:hAnsi="標楷體"/>
                <w:sz w:val="28"/>
                <w:szCs w:val="28"/>
              </w:rPr>
              <w:t>)</w:t>
            </w:r>
          </w:p>
        </w:tc>
        <w:tc>
          <w:tcPr>
            <w:tcW w:w="894" w:type="pct"/>
            <w:vAlign w:val="center"/>
          </w:tcPr>
          <w:p w14:paraId="13A4C390" w14:textId="6CAD7A52" w:rsidR="002E371A" w:rsidRPr="00391C9E" w:rsidRDefault="002E371A" w:rsidP="002E371A">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tr w:rsidR="002E371A" w:rsidRPr="0048729B" w14:paraId="6A6AE16D" w14:textId="77777777" w:rsidTr="002E371A">
        <w:trPr>
          <w:jc w:val="center"/>
        </w:trPr>
        <w:tc>
          <w:tcPr>
            <w:tcW w:w="232" w:type="pct"/>
            <w:vAlign w:val="center"/>
          </w:tcPr>
          <w:p w14:paraId="5D29C717" w14:textId="77777777" w:rsidR="002E371A" w:rsidRPr="00333425" w:rsidRDefault="002E371A" w:rsidP="002E371A">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6C7AB21" w14:textId="563A7F38" w:rsidR="002E371A" w:rsidRPr="006C5C19" w:rsidRDefault="002E371A" w:rsidP="002E371A">
            <w:pPr>
              <w:spacing w:line="360" w:lineRule="exact"/>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兒童及少年福利與權益保障法增訂第二十三條之二條文草案</w:t>
            </w:r>
          </w:p>
        </w:tc>
        <w:tc>
          <w:tcPr>
            <w:tcW w:w="698" w:type="pct"/>
            <w:vAlign w:val="center"/>
          </w:tcPr>
          <w:p w14:paraId="1D2F62AF" w14:textId="77777777" w:rsidR="002E371A" w:rsidRPr="00A92BC8" w:rsidRDefault="002E371A" w:rsidP="002E371A">
            <w:pPr>
              <w:spacing w:line="360" w:lineRule="exac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本院委員</w:t>
            </w:r>
          </w:p>
          <w:p w14:paraId="54FCC86F" w14:textId="3DE99729" w:rsidR="002E371A" w:rsidRDefault="002E371A" w:rsidP="002E371A">
            <w:pPr>
              <w:spacing w:line="360" w:lineRule="exact"/>
              <w:jc w:val="center"/>
              <w:rPr>
                <w:rFonts w:ascii="Times New Roman" w:eastAsia="標楷體" w:hAnsi="Times New Roman" w:cs="Times New Roman"/>
                <w:sz w:val="28"/>
                <w:szCs w:val="28"/>
              </w:rPr>
            </w:pPr>
            <w:r w:rsidRPr="00A92BC8">
              <w:rPr>
                <w:rFonts w:ascii="Times New Roman" w:eastAsia="標楷體" w:hAnsi="Times New Roman" w:cs="Times New Roman" w:hint="eastAsia"/>
                <w:sz w:val="28"/>
                <w:szCs w:val="28"/>
              </w:rPr>
              <w:t>洪孟楷等</w:t>
            </w:r>
            <w:r w:rsidRPr="00A92BC8">
              <w:rPr>
                <w:rFonts w:ascii="Times New Roman" w:eastAsia="標楷體" w:hAnsi="Times New Roman" w:cs="Times New Roman" w:hint="eastAsia"/>
                <w:sz w:val="28"/>
                <w:szCs w:val="28"/>
              </w:rPr>
              <w:t>17</w:t>
            </w:r>
            <w:r w:rsidRPr="00A92BC8">
              <w:rPr>
                <w:rFonts w:ascii="Times New Roman" w:eastAsia="標楷體" w:hAnsi="Times New Roman" w:cs="Times New Roman" w:hint="eastAsia"/>
                <w:sz w:val="28"/>
                <w:szCs w:val="28"/>
              </w:rPr>
              <w:t>人</w:t>
            </w:r>
          </w:p>
        </w:tc>
        <w:tc>
          <w:tcPr>
            <w:tcW w:w="714" w:type="pct"/>
            <w:vAlign w:val="center"/>
          </w:tcPr>
          <w:p w14:paraId="4558D397" w14:textId="77777777" w:rsidR="002E371A" w:rsidRDefault="002E371A" w:rsidP="002E371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109.9.25</w:t>
            </w:r>
          </w:p>
          <w:p w14:paraId="00A2340D" w14:textId="7BBA1D92" w:rsidR="002E371A" w:rsidRDefault="002E371A" w:rsidP="002E371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(10-2-2)</w:t>
            </w:r>
          </w:p>
        </w:tc>
        <w:tc>
          <w:tcPr>
            <w:tcW w:w="723" w:type="pct"/>
            <w:vAlign w:val="center"/>
          </w:tcPr>
          <w:p w14:paraId="69B39583" w14:textId="2E0D6273" w:rsidR="002E371A" w:rsidRPr="0048729B" w:rsidRDefault="002E371A" w:rsidP="002E371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5286ABB8" w14:textId="77777777" w:rsidR="002E371A" w:rsidRPr="00D82A8A" w:rsidRDefault="002E371A" w:rsidP="002E371A">
            <w:pPr>
              <w:spacing w:line="360" w:lineRule="exact"/>
              <w:jc w:val="center"/>
              <w:rPr>
                <w:rFonts w:ascii="標楷體" w:eastAsia="標楷體" w:hAnsi="標楷體"/>
                <w:sz w:val="28"/>
                <w:szCs w:val="28"/>
              </w:rPr>
            </w:pPr>
            <w:r w:rsidRPr="00D82A8A">
              <w:rPr>
                <w:rFonts w:ascii="標楷體" w:eastAsia="標楷體" w:hAnsi="標楷體"/>
                <w:sz w:val="28"/>
                <w:szCs w:val="28"/>
              </w:rPr>
              <w:t>109.12.2</w:t>
            </w:r>
            <w:r>
              <w:rPr>
                <w:rFonts w:ascii="標楷體" w:eastAsia="標楷體" w:hAnsi="標楷體"/>
                <w:sz w:val="28"/>
                <w:szCs w:val="28"/>
              </w:rPr>
              <w:t>1</w:t>
            </w:r>
          </w:p>
          <w:p w14:paraId="297BA4AD" w14:textId="137698CC" w:rsidR="002E371A" w:rsidRDefault="002E371A" w:rsidP="002E371A">
            <w:pPr>
              <w:spacing w:line="360" w:lineRule="exact"/>
              <w:jc w:val="center"/>
              <w:rPr>
                <w:rFonts w:ascii="標楷體" w:eastAsia="標楷體" w:hAnsi="標楷體"/>
                <w:sz w:val="28"/>
                <w:szCs w:val="28"/>
              </w:rPr>
            </w:pPr>
            <w:r>
              <w:rPr>
                <w:rFonts w:ascii="標楷體" w:eastAsia="標楷體" w:hAnsi="標楷體"/>
                <w:sz w:val="28"/>
                <w:szCs w:val="28"/>
              </w:rPr>
              <w:t>(10-2-20</w:t>
            </w:r>
            <w:r w:rsidRPr="00D82A8A">
              <w:rPr>
                <w:rFonts w:ascii="標楷體" w:eastAsia="標楷體" w:hAnsi="標楷體"/>
                <w:sz w:val="28"/>
                <w:szCs w:val="28"/>
              </w:rPr>
              <w:t>)</w:t>
            </w:r>
          </w:p>
        </w:tc>
        <w:tc>
          <w:tcPr>
            <w:tcW w:w="894" w:type="pct"/>
            <w:vAlign w:val="center"/>
          </w:tcPr>
          <w:p w14:paraId="076936E0" w14:textId="47D0939D" w:rsidR="002E371A" w:rsidRPr="00391C9E" w:rsidRDefault="002E371A" w:rsidP="002E371A">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tr w:rsidR="002E371A" w:rsidRPr="0048729B" w14:paraId="325B0225" w14:textId="77777777" w:rsidTr="002E371A">
        <w:trPr>
          <w:trHeight w:val="1361"/>
          <w:jc w:val="center"/>
        </w:trPr>
        <w:tc>
          <w:tcPr>
            <w:tcW w:w="232" w:type="pct"/>
            <w:vAlign w:val="center"/>
          </w:tcPr>
          <w:p w14:paraId="573AA523" w14:textId="77777777" w:rsidR="002E371A" w:rsidRPr="00333425" w:rsidRDefault="002E371A" w:rsidP="002E371A">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FDE07C1" w14:textId="27BBCF25" w:rsidR="002E371A" w:rsidRPr="006C5C19" w:rsidRDefault="002E371A" w:rsidP="002E371A">
            <w:pPr>
              <w:spacing w:line="360" w:lineRule="exact"/>
              <w:rPr>
                <w:rFonts w:ascii="Times New Roman" w:eastAsia="標楷體" w:hAnsi="Times New Roman" w:cs="Times New Roman"/>
                <w:sz w:val="28"/>
                <w:szCs w:val="28"/>
              </w:rPr>
            </w:pPr>
            <w:r w:rsidRPr="001C2D82">
              <w:rPr>
                <w:rFonts w:ascii="Times New Roman" w:eastAsia="標楷體" w:hAnsi="Times New Roman" w:cs="Times New Roman" w:hint="eastAsia"/>
                <w:sz w:val="28"/>
                <w:szCs w:val="28"/>
              </w:rPr>
              <w:t>兒童及少年福利與權益保障法增訂第七條之一條文草案</w:t>
            </w:r>
          </w:p>
        </w:tc>
        <w:tc>
          <w:tcPr>
            <w:tcW w:w="698" w:type="pct"/>
            <w:vAlign w:val="center"/>
          </w:tcPr>
          <w:p w14:paraId="6B068180" w14:textId="77777777" w:rsidR="002E371A" w:rsidRDefault="002E371A" w:rsidP="002E371A">
            <w:pPr>
              <w:spacing w:line="360" w:lineRule="exact"/>
              <w:jc w:val="center"/>
              <w:rPr>
                <w:rFonts w:ascii="標楷體" w:eastAsia="標楷體" w:hAnsi="標楷體"/>
                <w:sz w:val="28"/>
                <w:szCs w:val="28"/>
              </w:rPr>
            </w:pPr>
            <w:r w:rsidRPr="00052AD1">
              <w:rPr>
                <w:rFonts w:ascii="標楷體" w:eastAsia="標楷體" w:hAnsi="標楷體" w:hint="eastAsia"/>
                <w:sz w:val="28"/>
                <w:szCs w:val="28"/>
              </w:rPr>
              <w:t>本院委員</w:t>
            </w:r>
          </w:p>
          <w:p w14:paraId="03DC615E" w14:textId="73A2FB24" w:rsidR="002E371A" w:rsidRDefault="002E371A" w:rsidP="002E371A">
            <w:pPr>
              <w:spacing w:line="360" w:lineRule="exact"/>
              <w:jc w:val="center"/>
              <w:rPr>
                <w:rFonts w:ascii="Times New Roman" w:eastAsia="標楷體" w:hAnsi="Times New Roman" w:cs="Times New Roman"/>
                <w:sz w:val="28"/>
                <w:szCs w:val="28"/>
              </w:rPr>
            </w:pPr>
            <w:r w:rsidRPr="00052AD1">
              <w:rPr>
                <w:rFonts w:ascii="標楷體" w:eastAsia="標楷體" w:hAnsi="標楷體" w:hint="eastAsia"/>
                <w:sz w:val="28"/>
                <w:szCs w:val="28"/>
              </w:rPr>
              <w:t>蔣萬安等19人</w:t>
            </w:r>
          </w:p>
        </w:tc>
        <w:tc>
          <w:tcPr>
            <w:tcW w:w="714" w:type="pct"/>
            <w:vAlign w:val="center"/>
          </w:tcPr>
          <w:p w14:paraId="4E8986CB" w14:textId="77777777" w:rsidR="002E371A" w:rsidRDefault="002E371A" w:rsidP="002E371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109.10.6</w:t>
            </w:r>
          </w:p>
          <w:p w14:paraId="388FF624" w14:textId="0D04F72F" w:rsidR="002E371A" w:rsidRDefault="002E371A" w:rsidP="002E371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(10-2-3)</w:t>
            </w:r>
          </w:p>
        </w:tc>
        <w:tc>
          <w:tcPr>
            <w:tcW w:w="723" w:type="pct"/>
            <w:vAlign w:val="center"/>
          </w:tcPr>
          <w:p w14:paraId="05E29641" w14:textId="128B8CF6" w:rsidR="002E371A" w:rsidRPr="0048729B" w:rsidRDefault="002E371A" w:rsidP="002E371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0EAB6667" w14:textId="77777777" w:rsidR="002E371A" w:rsidRPr="00D82A8A" w:rsidRDefault="002E371A" w:rsidP="002E371A">
            <w:pPr>
              <w:spacing w:line="360" w:lineRule="exact"/>
              <w:jc w:val="center"/>
              <w:rPr>
                <w:rFonts w:ascii="標楷體" w:eastAsia="標楷體" w:hAnsi="標楷體"/>
                <w:sz w:val="28"/>
                <w:szCs w:val="28"/>
              </w:rPr>
            </w:pPr>
            <w:r w:rsidRPr="00D82A8A">
              <w:rPr>
                <w:rFonts w:ascii="標楷體" w:eastAsia="標楷體" w:hAnsi="標楷體"/>
                <w:sz w:val="28"/>
                <w:szCs w:val="28"/>
              </w:rPr>
              <w:t>109.12.2</w:t>
            </w:r>
            <w:r>
              <w:rPr>
                <w:rFonts w:ascii="標楷體" w:eastAsia="標楷體" w:hAnsi="標楷體"/>
                <w:sz w:val="28"/>
                <w:szCs w:val="28"/>
              </w:rPr>
              <w:t>1</w:t>
            </w:r>
          </w:p>
          <w:p w14:paraId="60AAE08D" w14:textId="60843743" w:rsidR="002E371A" w:rsidRDefault="002E371A" w:rsidP="002E371A">
            <w:pPr>
              <w:spacing w:line="360" w:lineRule="exact"/>
              <w:jc w:val="center"/>
              <w:rPr>
                <w:rFonts w:ascii="標楷體" w:eastAsia="標楷體" w:hAnsi="標楷體"/>
                <w:sz w:val="28"/>
                <w:szCs w:val="28"/>
              </w:rPr>
            </w:pPr>
            <w:r>
              <w:rPr>
                <w:rFonts w:ascii="標楷體" w:eastAsia="標楷體" w:hAnsi="標楷體"/>
                <w:sz w:val="28"/>
                <w:szCs w:val="28"/>
              </w:rPr>
              <w:t>(10-2-20</w:t>
            </w:r>
            <w:r w:rsidRPr="00D82A8A">
              <w:rPr>
                <w:rFonts w:ascii="標楷體" w:eastAsia="標楷體" w:hAnsi="標楷體"/>
                <w:sz w:val="28"/>
                <w:szCs w:val="28"/>
              </w:rPr>
              <w:t>)</w:t>
            </w:r>
          </w:p>
        </w:tc>
        <w:tc>
          <w:tcPr>
            <w:tcW w:w="894" w:type="pct"/>
            <w:vAlign w:val="center"/>
          </w:tcPr>
          <w:p w14:paraId="1675701F" w14:textId="4B48E7DF" w:rsidR="002E371A" w:rsidRPr="00391C9E" w:rsidRDefault="002E371A" w:rsidP="002E371A">
            <w:pPr>
              <w:spacing w:line="360" w:lineRule="exact"/>
              <w:jc w:val="both"/>
              <w:rPr>
                <w:rFonts w:ascii="標楷體" w:eastAsia="標楷體" w:hAnsi="標楷體"/>
                <w:sz w:val="28"/>
                <w:szCs w:val="28"/>
              </w:rPr>
            </w:pPr>
            <w:r>
              <w:rPr>
                <w:rFonts w:ascii="標楷體" w:eastAsia="標楷體" w:hAnsi="標楷體" w:hint="eastAsia"/>
                <w:sz w:val="28"/>
                <w:szCs w:val="28"/>
              </w:rPr>
              <w:t>委員會決議：擬具審查報告，</w:t>
            </w:r>
            <w:r w:rsidRPr="00D82A8A">
              <w:rPr>
                <w:rFonts w:ascii="標楷體" w:eastAsia="標楷體" w:hAnsi="標楷體" w:hint="eastAsia"/>
                <w:sz w:val="28"/>
                <w:szCs w:val="28"/>
              </w:rPr>
              <w:t>須交黨團協商。</w:t>
            </w:r>
          </w:p>
        </w:tc>
      </w:tr>
      <w:tr w:rsidR="006A7AD7" w:rsidRPr="0048729B" w14:paraId="3397266A" w14:textId="77777777" w:rsidTr="002E371A">
        <w:trPr>
          <w:trHeight w:val="1361"/>
          <w:jc w:val="center"/>
        </w:trPr>
        <w:tc>
          <w:tcPr>
            <w:tcW w:w="232" w:type="pct"/>
            <w:vAlign w:val="center"/>
          </w:tcPr>
          <w:p w14:paraId="4BE749C9" w14:textId="77777777" w:rsidR="006A7AD7" w:rsidRPr="00333425" w:rsidRDefault="006A7AD7" w:rsidP="006A7AD7">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30670FA" w14:textId="2AE33783" w:rsidR="006A7AD7" w:rsidRPr="001C2D82" w:rsidRDefault="006A7AD7" w:rsidP="006A7AD7">
            <w:pPr>
              <w:spacing w:line="360" w:lineRule="exact"/>
              <w:rPr>
                <w:rFonts w:ascii="Times New Roman" w:eastAsia="標楷體" w:hAnsi="Times New Roman" w:cs="Times New Roman"/>
                <w:sz w:val="28"/>
                <w:szCs w:val="28"/>
              </w:rPr>
            </w:pPr>
            <w:r w:rsidRPr="001528B7">
              <w:rPr>
                <w:rFonts w:ascii="Times New Roman" w:eastAsia="標楷體" w:hAnsi="Times New Roman" w:cs="Times New Roman" w:hint="eastAsia"/>
                <w:sz w:val="28"/>
                <w:szCs w:val="28"/>
              </w:rPr>
              <w:t>勞資爭議處理法第四十三條條文修正草案</w:t>
            </w:r>
          </w:p>
        </w:tc>
        <w:tc>
          <w:tcPr>
            <w:tcW w:w="698" w:type="pct"/>
            <w:vAlign w:val="center"/>
          </w:tcPr>
          <w:p w14:paraId="69D558D4" w14:textId="77777777" w:rsidR="006A7AD7" w:rsidRDefault="006A7AD7" w:rsidP="006A7AD7">
            <w:pPr>
              <w:spacing w:line="0" w:lineRule="atLeast"/>
              <w:jc w:val="center"/>
              <w:rPr>
                <w:rFonts w:ascii="Times New Roman" w:eastAsia="標楷體" w:hAnsi="Times New Roman" w:cs="Times New Roman"/>
                <w:sz w:val="28"/>
                <w:szCs w:val="28"/>
              </w:rPr>
            </w:pPr>
            <w:r w:rsidRPr="001528B7">
              <w:rPr>
                <w:rFonts w:ascii="Times New Roman" w:eastAsia="標楷體" w:hAnsi="Times New Roman" w:cs="Times New Roman" w:hint="eastAsia"/>
                <w:sz w:val="28"/>
                <w:szCs w:val="28"/>
              </w:rPr>
              <w:t>本院委員</w:t>
            </w:r>
          </w:p>
          <w:p w14:paraId="2928C8D7" w14:textId="38BDBEB8" w:rsidR="006A7AD7" w:rsidRPr="00052AD1" w:rsidRDefault="006A7AD7" w:rsidP="006A7AD7">
            <w:pPr>
              <w:spacing w:line="360" w:lineRule="exact"/>
              <w:jc w:val="center"/>
              <w:rPr>
                <w:rFonts w:ascii="標楷體" w:eastAsia="標楷體" w:hAnsi="標楷體"/>
                <w:sz w:val="28"/>
                <w:szCs w:val="28"/>
              </w:rPr>
            </w:pPr>
            <w:r w:rsidRPr="001528B7">
              <w:rPr>
                <w:rFonts w:ascii="Times New Roman" w:eastAsia="標楷體" w:hAnsi="Times New Roman" w:cs="Times New Roman" w:hint="eastAsia"/>
                <w:sz w:val="28"/>
                <w:szCs w:val="28"/>
              </w:rPr>
              <w:t>劉建國等</w:t>
            </w:r>
            <w:r w:rsidRPr="001528B7">
              <w:rPr>
                <w:rFonts w:ascii="Times New Roman" w:eastAsia="標楷體" w:hAnsi="Times New Roman" w:cs="Times New Roman" w:hint="eastAsia"/>
                <w:sz w:val="28"/>
                <w:szCs w:val="28"/>
              </w:rPr>
              <w:t>19</w:t>
            </w:r>
            <w:r w:rsidRPr="001528B7">
              <w:rPr>
                <w:rFonts w:ascii="Times New Roman" w:eastAsia="標楷體" w:hAnsi="Times New Roman" w:cs="Times New Roman" w:hint="eastAsia"/>
                <w:sz w:val="28"/>
                <w:szCs w:val="28"/>
              </w:rPr>
              <w:t>人</w:t>
            </w:r>
          </w:p>
        </w:tc>
        <w:tc>
          <w:tcPr>
            <w:tcW w:w="714" w:type="pct"/>
            <w:vAlign w:val="center"/>
          </w:tcPr>
          <w:p w14:paraId="624A5C6D" w14:textId="77777777" w:rsidR="006A7AD7" w:rsidRDefault="006A7AD7" w:rsidP="006A7AD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1CADA56B" w14:textId="59C8BBA8" w:rsidR="006A7AD7" w:rsidRDefault="006A7AD7" w:rsidP="006A7AD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4CAFC506" w14:textId="04D3F1C1" w:rsidR="006A7AD7" w:rsidRPr="0048729B" w:rsidRDefault="006A7AD7" w:rsidP="006A7AD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Merge w:val="restart"/>
            <w:vAlign w:val="center"/>
          </w:tcPr>
          <w:p w14:paraId="2C30058B" w14:textId="77777777" w:rsidR="006A7AD7" w:rsidRDefault="006A7AD7" w:rsidP="006A7AD7">
            <w:pPr>
              <w:spacing w:line="360" w:lineRule="exact"/>
              <w:jc w:val="center"/>
              <w:rPr>
                <w:rFonts w:ascii="標楷體" w:eastAsia="標楷體" w:hAnsi="標楷體"/>
                <w:sz w:val="28"/>
                <w:szCs w:val="28"/>
              </w:rPr>
            </w:pPr>
            <w:r>
              <w:rPr>
                <w:rFonts w:ascii="標楷體" w:eastAsia="標楷體" w:hAnsi="標楷體" w:hint="eastAsia"/>
                <w:sz w:val="28"/>
                <w:szCs w:val="28"/>
              </w:rPr>
              <w:t>109.12.23</w:t>
            </w:r>
          </w:p>
          <w:p w14:paraId="0E265824" w14:textId="4D4ED98F" w:rsidR="006A7AD7" w:rsidRPr="00D82A8A" w:rsidRDefault="006A7AD7" w:rsidP="006A7AD7">
            <w:pPr>
              <w:spacing w:line="360" w:lineRule="exact"/>
              <w:jc w:val="center"/>
              <w:rPr>
                <w:rFonts w:ascii="標楷體" w:eastAsia="標楷體" w:hAnsi="標楷體"/>
                <w:sz w:val="28"/>
                <w:szCs w:val="28"/>
              </w:rPr>
            </w:pPr>
            <w:r>
              <w:rPr>
                <w:rFonts w:ascii="標楷體" w:eastAsia="標楷體" w:hAnsi="標楷體" w:hint="eastAsia"/>
                <w:sz w:val="28"/>
                <w:szCs w:val="28"/>
              </w:rPr>
              <w:t>(10-2-20)</w:t>
            </w:r>
          </w:p>
        </w:tc>
        <w:tc>
          <w:tcPr>
            <w:tcW w:w="894" w:type="pct"/>
            <w:vMerge w:val="restart"/>
            <w:vAlign w:val="center"/>
          </w:tcPr>
          <w:p w14:paraId="70101233" w14:textId="2A88EF4A" w:rsidR="006A7AD7" w:rsidRDefault="006A7AD7" w:rsidP="006A7AD7">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決議：併案擬具審查報告，不</w:t>
            </w:r>
            <w:r w:rsidRPr="008B644E">
              <w:rPr>
                <w:rFonts w:ascii="標楷體" w:eastAsia="標楷體" w:hAnsi="標楷體" w:hint="eastAsia"/>
                <w:sz w:val="28"/>
                <w:szCs w:val="28"/>
              </w:rPr>
              <w:t>須交黨團協商。</w:t>
            </w:r>
          </w:p>
        </w:tc>
      </w:tr>
      <w:tr w:rsidR="006A7AD7" w:rsidRPr="0048729B" w14:paraId="03135869" w14:textId="77777777" w:rsidTr="002E371A">
        <w:trPr>
          <w:trHeight w:val="1361"/>
          <w:jc w:val="center"/>
        </w:trPr>
        <w:tc>
          <w:tcPr>
            <w:tcW w:w="232" w:type="pct"/>
            <w:vAlign w:val="center"/>
          </w:tcPr>
          <w:p w14:paraId="072C05CE" w14:textId="77777777" w:rsidR="006A7AD7" w:rsidRPr="00333425" w:rsidRDefault="006A7AD7" w:rsidP="006A7AD7">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EE7718C" w14:textId="2839FF2B" w:rsidR="006A7AD7" w:rsidRPr="001C2D82" w:rsidRDefault="006A7AD7" w:rsidP="006A7AD7">
            <w:pPr>
              <w:spacing w:line="360" w:lineRule="exact"/>
              <w:rPr>
                <w:rFonts w:ascii="Times New Roman" w:eastAsia="標楷體" w:hAnsi="Times New Roman" w:cs="Times New Roman"/>
                <w:sz w:val="28"/>
                <w:szCs w:val="28"/>
              </w:rPr>
            </w:pPr>
            <w:r w:rsidRPr="00E56876">
              <w:rPr>
                <w:rFonts w:ascii="Times New Roman" w:eastAsia="標楷體" w:hAnsi="Times New Roman" w:cs="Times New Roman" w:hint="eastAsia"/>
                <w:sz w:val="28"/>
                <w:szCs w:val="28"/>
              </w:rPr>
              <w:t>勞資爭議處理法增訂第四十七條之一條文草案</w:t>
            </w:r>
          </w:p>
        </w:tc>
        <w:tc>
          <w:tcPr>
            <w:tcW w:w="698" w:type="pct"/>
            <w:vAlign w:val="center"/>
          </w:tcPr>
          <w:p w14:paraId="53FEE4B8" w14:textId="77777777" w:rsidR="006A7AD7" w:rsidRDefault="006A7AD7" w:rsidP="006A7AD7">
            <w:pPr>
              <w:spacing w:line="0" w:lineRule="atLeast"/>
              <w:jc w:val="center"/>
              <w:rPr>
                <w:rFonts w:ascii="Times New Roman" w:eastAsia="標楷體" w:hAnsi="Times New Roman" w:cs="Times New Roman"/>
                <w:sz w:val="28"/>
                <w:szCs w:val="28"/>
              </w:rPr>
            </w:pPr>
            <w:r w:rsidRPr="00E56876">
              <w:rPr>
                <w:rFonts w:ascii="Times New Roman" w:eastAsia="標楷體" w:hAnsi="Times New Roman" w:cs="Times New Roman" w:hint="eastAsia"/>
                <w:sz w:val="28"/>
                <w:szCs w:val="28"/>
              </w:rPr>
              <w:t>本院委員</w:t>
            </w:r>
          </w:p>
          <w:p w14:paraId="4FFBED29" w14:textId="74994759" w:rsidR="006A7AD7" w:rsidRPr="00052AD1" w:rsidRDefault="006A7AD7" w:rsidP="006A7AD7">
            <w:pPr>
              <w:spacing w:line="360" w:lineRule="exact"/>
              <w:jc w:val="center"/>
              <w:rPr>
                <w:rFonts w:ascii="標楷體" w:eastAsia="標楷體" w:hAnsi="標楷體"/>
                <w:sz w:val="28"/>
                <w:szCs w:val="28"/>
              </w:rPr>
            </w:pPr>
            <w:r w:rsidRPr="00E56876">
              <w:rPr>
                <w:rFonts w:ascii="Times New Roman" w:eastAsia="標楷體" w:hAnsi="Times New Roman" w:cs="Times New Roman" w:hint="eastAsia"/>
                <w:sz w:val="28"/>
                <w:szCs w:val="28"/>
              </w:rPr>
              <w:t>賴香伶等</w:t>
            </w:r>
            <w:r w:rsidRPr="00E56876">
              <w:rPr>
                <w:rFonts w:ascii="Times New Roman" w:eastAsia="標楷體" w:hAnsi="Times New Roman" w:cs="Times New Roman" w:hint="eastAsia"/>
                <w:sz w:val="28"/>
                <w:szCs w:val="28"/>
              </w:rPr>
              <w:t>18</w:t>
            </w:r>
            <w:r w:rsidRPr="00E56876">
              <w:rPr>
                <w:rFonts w:ascii="Times New Roman" w:eastAsia="標楷體" w:hAnsi="Times New Roman" w:cs="Times New Roman" w:hint="eastAsia"/>
                <w:sz w:val="28"/>
                <w:szCs w:val="28"/>
              </w:rPr>
              <w:t>人</w:t>
            </w:r>
          </w:p>
        </w:tc>
        <w:tc>
          <w:tcPr>
            <w:tcW w:w="714" w:type="pct"/>
            <w:vAlign w:val="center"/>
          </w:tcPr>
          <w:p w14:paraId="37531FBD" w14:textId="77777777" w:rsidR="006A7AD7" w:rsidRDefault="006A7AD7" w:rsidP="006A7AD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EC62DEA" w14:textId="0AF559A0" w:rsidR="006A7AD7" w:rsidRDefault="006A7AD7" w:rsidP="006A7AD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63DC32B0" w14:textId="017BF8F0" w:rsidR="006A7AD7" w:rsidRPr="0048729B" w:rsidRDefault="006A7AD7" w:rsidP="006A7AD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Merge/>
            <w:vAlign w:val="center"/>
          </w:tcPr>
          <w:p w14:paraId="11916B1F" w14:textId="42A44143" w:rsidR="006A7AD7" w:rsidRPr="00D82A8A" w:rsidRDefault="006A7AD7" w:rsidP="006A7AD7">
            <w:pPr>
              <w:spacing w:line="360" w:lineRule="exact"/>
              <w:jc w:val="center"/>
              <w:rPr>
                <w:rFonts w:ascii="標楷體" w:eastAsia="標楷體" w:hAnsi="標楷體"/>
                <w:sz w:val="28"/>
                <w:szCs w:val="28"/>
              </w:rPr>
            </w:pPr>
          </w:p>
        </w:tc>
        <w:tc>
          <w:tcPr>
            <w:tcW w:w="894" w:type="pct"/>
            <w:vMerge/>
            <w:vAlign w:val="center"/>
          </w:tcPr>
          <w:p w14:paraId="12C74E4B" w14:textId="77777777" w:rsidR="006A7AD7" w:rsidRDefault="006A7AD7" w:rsidP="006A7AD7">
            <w:pPr>
              <w:spacing w:line="360" w:lineRule="exact"/>
              <w:jc w:val="both"/>
              <w:rPr>
                <w:rFonts w:ascii="標楷體" w:eastAsia="標楷體" w:hAnsi="標楷體"/>
                <w:sz w:val="28"/>
                <w:szCs w:val="28"/>
              </w:rPr>
            </w:pPr>
          </w:p>
        </w:tc>
      </w:tr>
      <w:tr w:rsidR="006A7AD7" w:rsidRPr="0048729B" w14:paraId="54C1AF61" w14:textId="77777777" w:rsidTr="002E371A">
        <w:trPr>
          <w:trHeight w:val="1361"/>
          <w:jc w:val="center"/>
        </w:trPr>
        <w:tc>
          <w:tcPr>
            <w:tcW w:w="232" w:type="pct"/>
            <w:vAlign w:val="center"/>
          </w:tcPr>
          <w:p w14:paraId="38E83633" w14:textId="77777777" w:rsidR="006A7AD7" w:rsidRPr="00333425" w:rsidRDefault="006A7AD7" w:rsidP="006A7AD7">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F74279B" w14:textId="1CC09BE9" w:rsidR="006A7AD7" w:rsidRPr="001C2D82" w:rsidRDefault="006A7AD7" w:rsidP="006A7AD7">
            <w:pPr>
              <w:spacing w:line="360" w:lineRule="exact"/>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勞資爭議處理法第四十三條及第四十七條之一條文修正草案</w:t>
            </w:r>
          </w:p>
        </w:tc>
        <w:tc>
          <w:tcPr>
            <w:tcW w:w="698" w:type="pct"/>
            <w:vAlign w:val="center"/>
          </w:tcPr>
          <w:p w14:paraId="2429ECB5" w14:textId="77777777" w:rsidR="006A7AD7" w:rsidRDefault="006A7AD7" w:rsidP="006A7AD7">
            <w:pPr>
              <w:spacing w:line="0" w:lineRule="atLeast"/>
              <w:jc w:val="center"/>
              <w:rPr>
                <w:rFonts w:ascii="Times New Roman" w:eastAsia="標楷體" w:hAnsi="Times New Roman" w:cs="Times New Roman"/>
                <w:sz w:val="28"/>
                <w:szCs w:val="28"/>
              </w:rPr>
            </w:pPr>
            <w:r w:rsidRPr="00345F5E">
              <w:rPr>
                <w:rFonts w:ascii="Times New Roman" w:eastAsia="標楷體" w:hAnsi="Times New Roman" w:cs="Times New Roman" w:hint="eastAsia"/>
                <w:sz w:val="28"/>
                <w:szCs w:val="28"/>
              </w:rPr>
              <w:t>本院委員</w:t>
            </w:r>
          </w:p>
          <w:p w14:paraId="6620406B" w14:textId="776A92A3" w:rsidR="006A7AD7" w:rsidRPr="00052AD1" w:rsidRDefault="006A7AD7" w:rsidP="006A7AD7">
            <w:pPr>
              <w:spacing w:line="360" w:lineRule="exact"/>
              <w:jc w:val="center"/>
              <w:rPr>
                <w:rFonts w:ascii="標楷體" w:eastAsia="標楷體" w:hAnsi="標楷體"/>
                <w:sz w:val="28"/>
                <w:szCs w:val="28"/>
              </w:rPr>
            </w:pPr>
            <w:r w:rsidRPr="00345F5E">
              <w:rPr>
                <w:rFonts w:ascii="Times New Roman" w:eastAsia="標楷體" w:hAnsi="Times New Roman" w:cs="Times New Roman" w:hint="eastAsia"/>
                <w:sz w:val="28"/>
                <w:szCs w:val="28"/>
              </w:rPr>
              <w:t>蔣萬安等</w:t>
            </w:r>
            <w:r w:rsidRPr="00345F5E">
              <w:rPr>
                <w:rFonts w:ascii="Times New Roman" w:eastAsia="標楷體" w:hAnsi="Times New Roman" w:cs="Times New Roman" w:hint="eastAsia"/>
                <w:sz w:val="28"/>
                <w:szCs w:val="28"/>
              </w:rPr>
              <w:t>16</w:t>
            </w:r>
            <w:r w:rsidRPr="00345F5E">
              <w:rPr>
                <w:rFonts w:ascii="Times New Roman" w:eastAsia="標楷體" w:hAnsi="Times New Roman" w:cs="Times New Roman" w:hint="eastAsia"/>
                <w:sz w:val="28"/>
                <w:szCs w:val="28"/>
              </w:rPr>
              <w:t>人</w:t>
            </w:r>
          </w:p>
        </w:tc>
        <w:tc>
          <w:tcPr>
            <w:tcW w:w="714" w:type="pct"/>
            <w:vAlign w:val="center"/>
          </w:tcPr>
          <w:p w14:paraId="4E886638" w14:textId="77777777" w:rsidR="006A7AD7" w:rsidRDefault="006A7AD7" w:rsidP="006A7AD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7E544446" w14:textId="61C66342" w:rsidR="006A7AD7" w:rsidRDefault="006A7AD7" w:rsidP="006A7AD7">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01CC37DB" w14:textId="12DAD0EB" w:rsidR="006A7AD7" w:rsidRPr="0048729B" w:rsidRDefault="006A7AD7" w:rsidP="006A7AD7">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Merge/>
            <w:vAlign w:val="center"/>
          </w:tcPr>
          <w:p w14:paraId="12877AF1" w14:textId="32687B1C" w:rsidR="006A7AD7" w:rsidRPr="00D82A8A" w:rsidRDefault="006A7AD7" w:rsidP="006A7AD7">
            <w:pPr>
              <w:spacing w:line="360" w:lineRule="exact"/>
              <w:jc w:val="center"/>
              <w:rPr>
                <w:rFonts w:ascii="標楷體" w:eastAsia="標楷體" w:hAnsi="標楷體"/>
                <w:sz w:val="28"/>
                <w:szCs w:val="28"/>
              </w:rPr>
            </w:pPr>
          </w:p>
        </w:tc>
        <w:tc>
          <w:tcPr>
            <w:tcW w:w="894" w:type="pct"/>
            <w:vMerge/>
            <w:vAlign w:val="center"/>
          </w:tcPr>
          <w:p w14:paraId="728433BC" w14:textId="77777777" w:rsidR="006A7AD7" w:rsidRDefault="006A7AD7" w:rsidP="006A7AD7">
            <w:pPr>
              <w:spacing w:line="360" w:lineRule="exact"/>
              <w:jc w:val="both"/>
              <w:rPr>
                <w:rFonts w:ascii="標楷體" w:eastAsia="標楷體" w:hAnsi="標楷體"/>
                <w:sz w:val="28"/>
                <w:szCs w:val="28"/>
              </w:rPr>
            </w:pPr>
          </w:p>
        </w:tc>
      </w:tr>
      <w:tr w:rsidR="0094131A" w:rsidRPr="0048729B" w14:paraId="7FFF1E98" w14:textId="77777777" w:rsidTr="002E371A">
        <w:trPr>
          <w:trHeight w:val="1361"/>
          <w:jc w:val="center"/>
        </w:trPr>
        <w:tc>
          <w:tcPr>
            <w:tcW w:w="232" w:type="pct"/>
            <w:vAlign w:val="center"/>
          </w:tcPr>
          <w:p w14:paraId="70848A39" w14:textId="77777777" w:rsidR="0094131A" w:rsidRPr="00333425" w:rsidRDefault="0094131A" w:rsidP="0094131A">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7B79F93" w14:textId="4BC8606A" w:rsidR="0094131A" w:rsidRPr="00345F5E" w:rsidRDefault="0094131A" w:rsidP="0094131A">
            <w:pPr>
              <w:spacing w:line="360" w:lineRule="exact"/>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工會法第十七條條文修正草案</w:t>
            </w:r>
          </w:p>
        </w:tc>
        <w:tc>
          <w:tcPr>
            <w:tcW w:w="698" w:type="pct"/>
            <w:vAlign w:val="center"/>
          </w:tcPr>
          <w:p w14:paraId="6127AA22" w14:textId="77777777" w:rsidR="0094131A" w:rsidRDefault="0094131A" w:rsidP="0094131A">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本院委員</w:t>
            </w:r>
          </w:p>
          <w:p w14:paraId="4A718F69" w14:textId="49B6BC35" w:rsidR="0094131A" w:rsidRPr="00345F5E" w:rsidRDefault="0094131A" w:rsidP="0094131A">
            <w:pPr>
              <w:spacing w:line="0" w:lineRule="atLeast"/>
              <w:jc w:val="center"/>
              <w:rPr>
                <w:rFonts w:ascii="Times New Roman" w:eastAsia="標楷體" w:hAnsi="Times New Roman" w:cs="Times New Roman"/>
                <w:sz w:val="28"/>
                <w:szCs w:val="28"/>
              </w:rPr>
            </w:pPr>
            <w:r w:rsidRPr="00F07221">
              <w:rPr>
                <w:rFonts w:ascii="Times New Roman" w:eastAsia="標楷體" w:hAnsi="Times New Roman" w:cs="Times New Roman" w:hint="eastAsia"/>
                <w:sz w:val="28"/>
                <w:szCs w:val="28"/>
              </w:rPr>
              <w:t>劉建國等</w:t>
            </w:r>
            <w:r w:rsidRPr="00F07221">
              <w:rPr>
                <w:rFonts w:ascii="Times New Roman" w:eastAsia="標楷體" w:hAnsi="Times New Roman" w:cs="Times New Roman" w:hint="eastAsia"/>
                <w:sz w:val="28"/>
                <w:szCs w:val="28"/>
              </w:rPr>
              <w:t>18</w:t>
            </w:r>
            <w:r w:rsidRPr="00F07221">
              <w:rPr>
                <w:rFonts w:ascii="Times New Roman" w:eastAsia="標楷體" w:hAnsi="Times New Roman" w:cs="Times New Roman" w:hint="eastAsia"/>
                <w:sz w:val="28"/>
                <w:szCs w:val="28"/>
              </w:rPr>
              <w:t>人</w:t>
            </w:r>
          </w:p>
        </w:tc>
        <w:tc>
          <w:tcPr>
            <w:tcW w:w="714" w:type="pct"/>
            <w:vAlign w:val="center"/>
          </w:tcPr>
          <w:p w14:paraId="025F1FA4" w14:textId="77777777" w:rsidR="0094131A" w:rsidRDefault="0094131A" w:rsidP="0094131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1979427" w14:textId="164D76A6" w:rsidR="0094131A" w:rsidRDefault="0094131A" w:rsidP="0094131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2F1B49F3" w14:textId="34CD8E42" w:rsidR="0094131A" w:rsidRPr="0048729B" w:rsidRDefault="0094131A" w:rsidP="0094131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6EA0CE85" w14:textId="77777777" w:rsidR="0094131A" w:rsidRDefault="0094131A" w:rsidP="0094131A">
            <w:pPr>
              <w:spacing w:line="360" w:lineRule="exact"/>
              <w:jc w:val="center"/>
              <w:rPr>
                <w:rFonts w:ascii="標楷體" w:eastAsia="標楷體" w:hAnsi="標楷體"/>
                <w:sz w:val="28"/>
                <w:szCs w:val="28"/>
              </w:rPr>
            </w:pPr>
            <w:r>
              <w:rPr>
                <w:rFonts w:ascii="標楷體" w:eastAsia="標楷體" w:hAnsi="標楷體" w:hint="eastAsia"/>
                <w:sz w:val="28"/>
                <w:szCs w:val="28"/>
              </w:rPr>
              <w:t>109.12.23</w:t>
            </w:r>
          </w:p>
          <w:p w14:paraId="44F0C871" w14:textId="2A1FBEAD" w:rsidR="0094131A" w:rsidRPr="00D82A8A" w:rsidRDefault="0094131A" w:rsidP="0094131A">
            <w:pPr>
              <w:spacing w:line="360" w:lineRule="exact"/>
              <w:jc w:val="center"/>
              <w:rPr>
                <w:rFonts w:ascii="標楷體" w:eastAsia="標楷體" w:hAnsi="標楷體"/>
                <w:sz w:val="28"/>
                <w:szCs w:val="28"/>
              </w:rPr>
            </w:pPr>
            <w:r>
              <w:rPr>
                <w:rFonts w:ascii="標楷體" w:eastAsia="標楷體" w:hAnsi="標楷體" w:hint="eastAsia"/>
                <w:sz w:val="28"/>
                <w:szCs w:val="28"/>
              </w:rPr>
              <w:t>(10-2-20)</w:t>
            </w:r>
          </w:p>
        </w:tc>
        <w:tc>
          <w:tcPr>
            <w:tcW w:w="894" w:type="pct"/>
            <w:vAlign w:val="center"/>
          </w:tcPr>
          <w:p w14:paraId="6446823C" w14:textId="65970857" w:rsidR="0094131A" w:rsidRDefault="0094131A" w:rsidP="0094131A">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決議：擬具審查報告，不</w:t>
            </w:r>
            <w:r w:rsidRPr="008B644E">
              <w:rPr>
                <w:rFonts w:ascii="標楷體" w:eastAsia="標楷體" w:hAnsi="標楷體" w:hint="eastAsia"/>
                <w:sz w:val="28"/>
                <w:szCs w:val="28"/>
              </w:rPr>
              <w:t>須交黨團協商。</w:t>
            </w:r>
          </w:p>
        </w:tc>
      </w:tr>
      <w:tr w:rsidR="0094131A" w:rsidRPr="0048729B" w14:paraId="17B4D353" w14:textId="77777777" w:rsidTr="0004575A">
        <w:trPr>
          <w:trHeight w:val="1361"/>
          <w:jc w:val="center"/>
        </w:trPr>
        <w:tc>
          <w:tcPr>
            <w:tcW w:w="232" w:type="pct"/>
            <w:vAlign w:val="center"/>
          </w:tcPr>
          <w:p w14:paraId="634E8068" w14:textId="77777777" w:rsidR="0094131A" w:rsidRPr="00333425" w:rsidRDefault="0094131A" w:rsidP="0094131A">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55A0F4CA" w14:textId="221119BC" w:rsidR="0094131A" w:rsidRPr="00F07221" w:rsidRDefault="0094131A" w:rsidP="0094131A">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勞工保險條例第二十九條條文修正草案</w:t>
            </w:r>
          </w:p>
        </w:tc>
        <w:tc>
          <w:tcPr>
            <w:tcW w:w="698" w:type="pct"/>
            <w:shd w:val="clear" w:color="auto" w:fill="auto"/>
            <w:vAlign w:val="center"/>
          </w:tcPr>
          <w:p w14:paraId="0514FC32" w14:textId="77777777" w:rsidR="0094131A" w:rsidRPr="0048729B" w:rsidRDefault="0094131A" w:rsidP="0094131A">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ADBCF83" w14:textId="111BB4CD" w:rsidR="0094131A" w:rsidRPr="00F07221" w:rsidRDefault="0094131A" w:rsidP="0094131A">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14" w:type="pct"/>
            <w:shd w:val="clear" w:color="auto" w:fill="auto"/>
            <w:vAlign w:val="center"/>
          </w:tcPr>
          <w:p w14:paraId="6EF3DD82" w14:textId="77777777" w:rsidR="0094131A" w:rsidRPr="0048729B" w:rsidRDefault="0094131A" w:rsidP="0094131A">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7DB49E2A" w14:textId="1C85B78B" w:rsidR="0094131A" w:rsidRDefault="0094131A" w:rsidP="0094131A">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23" w:type="pct"/>
            <w:shd w:val="clear" w:color="auto" w:fill="auto"/>
            <w:vAlign w:val="center"/>
          </w:tcPr>
          <w:p w14:paraId="1524BFB3" w14:textId="50DF17F3" w:rsidR="0094131A" w:rsidRPr="0048729B" w:rsidRDefault="0094131A" w:rsidP="0094131A">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60F0EF24" w14:textId="77777777" w:rsidR="0094131A" w:rsidRDefault="0094131A" w:rsidP="0094131A">
            <w:pPr>
              <w:spacing w:line="360" w:lineRule="exact"/>
              <w:jc w:val="center"/>
              <w:rPr>
                <w:rFonts w:ascii="標楷體" w:eastAsia="標楷體" w:hAnsi="標楷體"/>
                <w:sz w:val="28"/>
                <w:szCs w:val="28"/>
              </w:rPr>
            </w:pPr>
            <w:r>
              <w:rPr>
                <w:rFonts w:ascii="標楷體" w:eastAsia="標楷體" w:hAnsi="標楷體" w:hint="eastAsia"/>
                <w:sz w:val="28"/>
                <w:szCs w:val="28"/>
              </w:rPr>
              <w:t>109.12.23</w:t>
            </w:r>
          </w:p>
          <w:p w14:paraId="3DDAF50B" w14:textId="16131B23" w:rsidR="0094131A" w:rsidRDefault="0094131A" w:rsidP="0094131A">
            <w:pPr>
              <w:spacing w:line="360" w:lineRule="exact"/>
              <w:jc w:val="center"/>
              <w:rPr>
                <w:rFonts w:ascii="標楷體" w:eastAsia="標楷體" w:hAnsi="標楷體"/>
                <w:sz w:val="28"/>
                <w:szCs w:val="28"/>
              </w:rPr>
            </w:pPr>
            <w:r>
              <w:rPr>
                <w:rFonts w:ascii="標楷體" w:eastAsia="標楷體" w:hAnsi="標楷體" w:hint="eastAsia"/>
                <w:sz w:val="28"/>
                <w:szCs w:val="28"/>
              </w:rPr>
              <w:t>(10-2-20)</w:t>
            </w:r>
          </w:p>
        </w:tc>
        <w:tc>
          <w:tcPr>
            <w:tcW w:w="894" w:type="pct"/>
            <w:vAlign w:val="center"/>
          </w:tcPr>
          <w:p w14:paraId="13F7779F" w14:textId="7604C622" w:rsidR="0094131A" w:rsidRPr="00391C9E" w:rsidRDefault="0094131A" w:rsidP="0094131A">
            <w:pPr>
              <w:spacing w:line="360" w:lineRule="exact"/>
              <w:jc w:val="both"/>
              <w:rPr>
                <w:rFonts w:ascii="標楷體" w:eastAsia="標楷體" w:hAnsi="標楷體"/>
                <w:sz w:val="28"/>
                <w:szCs w:val="28"/>
              </w:rPr>
            </w:pPr>
            <w:r w:rsidRPr="00391C9E">
              <w:rPr>
                <w:rFonts w:ascii="標楷體" w:eastAsia="標楷體" w:hAnsi="標楷體" w:hint="eastAsia"/>
                <w:sz w:val="28"/>
                <w:szCs w:val="28"/>
              </w:rPr>
              <w:t>委員會</w:t>
            </w:r>
            <w:r>
              <w:rPr>
                <w:rFonts w:ascii="標楷體" w:eastAsia="標楷體" w:hAnsi="標楷體" w:hint="eastAsia"/>
                <w:sz w:val="28"/>
                <w:szCs w:val="28"/>
              </w:rPr>
              <w:t>決議：擬具審查報告，不</w:t>
            </w:r>
            <w:r w:rsidRPr="008B644E">
              <w:rPr>
                <w:rFonts w:ascii="標楷體" w:eastAsia="標楷體" w:hAnsi="標楷體" w:hint="eastAsia"/>
                <w:sz w:val="28"/>
                <w:szCs w:val="28"/>
              </w:rPr>
              <w:t>須交黨團協商。</w:t>
            </w:r>
          </w:p>
        </w:tc>
      </w:tr>
      <w:bookmarkEnd w:id="0"/>
    </w:tbl>
    <w:p w14:paraId="6178BBAE" w14:textId="4F178F1A" w:rsidR="007036C3" w:rsidRPr="00637FF0" w:rsidRDefault="007036C3" w:rsidP="00335B54"/>
    <w:sectPr w:rsidR="007036C3" w:rsidRPr="00637FF0" w:rsidSect="00522513">
      <w:footerReference w:type="default" r:id="rId8"/>
      <w:footerReference w:type="first" r:id="rId9"/>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573894" w14:textId="77777777" w:rsidR="004F1809" w:rsidRDefault="004F1809">
      <w:r>
        <w:separator/>
      </w:r>
    </w:p>
  </w:endnote>
  <w:endnote w:type="continuationSeparator" w:id="0">
    <w:p w14:paraId="589D223C" w14:textId="77777777" w:rsidR="004F1809" w:rsidRDefault="004F1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628656EC" w:rsidR="00243AF4" w:rsidRDefault="00243AF4" w:rsidP="00AD1F37">
    <w:pPr>
      <w:pStyle w:val="a5"/>
      <w:jc w:val="center"/>
    </w:pPr>
    <w:r>
      <w:fldChar w:fldCharType="begin"/>
    </w:r>
    <w:r>
      <w:instrText>PAGE   \* MERGEFORMAT</w:instrText>
    </w:r>
    <w:r>
      <w:fldChar w:fldCharType="separate"/>
    </w:r>
    <w:r w:rsidR="001C6F32" w:rsidRPr="001C6F32">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243AF4" w:rsidRDefault="00243AF4"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3E641C" w14:textId="77777777" w:rsidR="004F1809" w:rsidRDefault="004F1809">
      <w:r>
        <w:separator/>
      </w:r>
    </w:p>
  </w:footnote>
  <w:footnote w:type="continuationSeparator" w:id="0">
    <w:p w14:paraId="26C56302" w14:textId="77777777" w:rsidR="004F1809" w:rsidRDefault="004F18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3281500"/>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6"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50"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2"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5"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7"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1"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2"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3"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4"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5"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1"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3"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5"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6"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7"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9"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1"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4"/>
  </w:num>
  <w:num w:numId="2">
    <w:abstractNumId w:val="37"/>
  </w:num>
  <w:num w:numId="3">
    <w:abstractNumId w:val="42"/>
  </w:num>
  <w:num w:numId="4">
    <w:abstractNumId w:val="76"/>
  </w:num>
  <w:num w:numId="5">
    <w:abstractNumId w:val="16"/>
  </w:num>
  <w:num w:numId="6">
    <w:abstractNumId w:val="32"/>
  </w:num>
  <w:num w:numId="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4"/>
  </w:num>
  <w:num w:numId="13">
    <w:abstractNumId w:val="24"/>
  </w:num>
  <w:num w:numId="14">
    <w:abstractNumId w:val="62"/>
  </w:num>
  <w:num w:numId="15">
    <w:abstractNumId w:val="1"/>
  </w:num>
  <w:num w:numId="16">
    <w:abstractNumId w:val="47"/>
  </w:num>
  <w:num w:numId="17">
    <w:abstractNumId w:val="7"/>
  </w:num>
  <w:num w:numId="18">
    <w:abstractNumId w:val="22"/>
  </w:num>
  <w:num w:numId="19">
    <w:abstractNumId w:val="56"/>
  </w:num>
  <w:num w:numId="20">
    <w:abstractNumId w:val="60"/>
  </w:num>
  <w:num w:numId="21">
    <w:abstractNumId w:val="78"/>
  </w:num>
  <w:num w:numId="22">
    <w:abstractNumId w:val="31"/>
  </w:num>
  <w:num w:numId="23">
    <w:abstractNumId w:val="80"/>
  </w:num>
  <w:num w:numId="24">
    <w:abstractNumId w:val="12"/>
  </w:num>
  <w:num w:numId="25">
    <w:abstractNumId w:val="78"/>
    <w:lvlOverride w:ilvl="0">
      <w:startOverride w:val="1"/>
    </w:lvlOverride>
  </w:num>
  <w:num w:numId="26">
    <w:abstractNumId w:val="20"/>
  </w:num>
  <w:num w:numId="27">
    <w:abstractNumId w:val="36"/>
  </w:num>
  <w:num w:numId="28">
    <w:abstractNumId w:val="65"/>
  </w:num>
  <w:num w:numId="29">
    <w:abstractNumId w:val="72"/>
  </w:num>
  <w:num w:numId="30">
    <w:abstractNumId w:val="29"/>
    <w:lvlOverride w:ilvl="0">
      <w:startOverride w:val="1"/>
    </w:lvlOverride>
  </w:num>
  <w:num w:numId="31">
    <w:abstractNumId w:val="51"/>
    <w:lvlOverride w:ilvl="0">
      <w:startOverride w:val="2"/>
    </w:lvlOverride>
  </w:num>
  <w:num w:numId="32">
    <w:abstractNumId w:val="51"/>
    <w:lvlOverride w:ilvl="0">
      <w:startOverride w:val="2"/>
    </w:lvlOverride>
  </w:num>
  <w:num w:numId="33">
    <w:abstractNumId w:val="49"/>
    <w:lvlOverride w:ilvl="0">
      <w:startOverride w:val="1"/>
    </w:lvlOverride>
  </w:num>
  <w:num w:numId="34">
    <w:abstractNumId w:val="75"/>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3"/>
  </w:num>
  <w:num w:numId="41">
    <w:abstractNumId w:val="45"/>
  </w:num>
  <w:num w:numId="42">
    <w:abstractNumId w:val="44"/>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7"/>
  </w:num>
  <w:num w:numId="47">
    <w:abstractNumId w:val="67"/>
  </w:num>
  <w:num w:numId="48">
    <w:abstractNumId w:val="14"/>
  </w:num>
  <w:num w:numId="49">
    <w:abstractNumId w:val="30"/>
  </w:num>
  <w:num w:numId="50">
    <w:abstractNumId w:val="55"/>
  </w:num>
  <w:num w:numId="51">
    <w:abstractNumId w:val="51"/>
    <w:lvlOverride w:ilvl="0">
      <w:startOverride w:val="2"/>
    </w:lvlOverride>
  </w:num>
  <w:num w:numId="52">
    <w:abstractNumId w:val="48"/>
  </w:num>
  <w:num w:numId="53">
    <w:abstractNumId w:val="9"/>
  </w:num>
  <w:num w:numId="54">
    <w:abstractNumId w:val="70"/>
  </w:num>
  <w:num w:numId="55">
    <w:abstractNumId w:val="29"/>
    <w:lvlOverride w:ilvl="0">
      <w:startOverride w:val="1"/>
    </w:lvlOverride>
  </w:num>
  <w:num w:numId="56">
    <w:abstractNumId w:val="51"/>
    <w:lvlOverride w:ilvl="0">
      <w:startOverride w:val="2"/>
    </w:lvlOverride>
  </w:num>
  <w:num w:numId="57">
    <w:abstractNumId w:val="68"/>
  </w:num>
  <w:num w:numId="58">
    <w:abstractNumId w:val="4"/>
  </w:num>
  <w:num w:numId="59">
    <w:abstractNumId w:val="73"/>
  </w:num>
  <w:num w:numId="60">
    <w:abstractNumId w:val="29"/>
    <w:lvlOverride w:ilvl="0">
      <w:startOverride w:val="1"/>
    </w:lvlOverride>
  </w:num>
  <w:num w:numId="61">
    <w:abstractNumId w:val="28"/>
  </w:num>
  <w:num w:numId="62">
    <w:abstractNumId w:val="51"/>
    <w:lvlOverride w:ilvl="0">
      <w:startOverride w:val="2"/>
    </w:lvlOverride>
  </w:num>
  <w:num w:numId="63">
    <w:abstractNumId w:val="11"/>
  </w:num>
  <w:num w:numId="64">
    <w:abstractNumId w:val="71"/>
  </w:num>
  <w:num w:numId="65">
    <w:abstractNumId w:val="25"/>
  </w:num>
  <w:num w:numId="66">
    <w:abstractNumId w:val="3"/>
  </w:num>
  <w:num w:numId="67">
    <w:abstractNumId w:val="35"/>
  </w:num>
  <w:num w:numId="68">
    <w:abstractNumId w:val="39"/>
  </w:num>
  <w:num w:numId="69">
    <w:abstractNumId w:val="51"/>
    <w:lvlOverride w:ilvl="0">
      <w:startOverride w:val="2"/>
    </w:lvlOverride>
  </w:num>
  <w:num w:numId="70">
    <w:abstractNumId w:val="51"/>
  </w:num>
  <w:num w:numId="71">
    <w:abstractNumId w:val="29"/>
    <w:lvlOverride w:ilvl="0">
      <w:startOverride w:val="1"/>
    </w:lvlOverride>
  </w:num>
  <w:num w:numId="72">
    <w:abstractNumId w:val="51"/>
    <w:lvlOverride w:ilvl="0">
      <w:startOverride w:val="2"/>
    </w:lvlOverride>
  </w:num>
  <w:num w:numId="73">
    <w:abstractNumId w:val="29"/>
    <w:lvlOverride w:ilvl="0">
      <w:startOverride w:val="1"/>
    </w:lvlOverride>
  </w:num>
  <w:num w:numId="74">
    <w:abstractNumId w:val="51"/>
    <w:lvlOverride w:ilvl="0">
      <w:startOverride w:val="2"/>
    </w:lvlOverride>
  </w:num>
  <w:num w:numId="75">
    <w:abstractNumId w:val="13"/>
  </w:num>
  <w:num w:numId="76">
    <w:abstractNumId w:val="61"/>
  </w:num>
  <w:num w:numId="77">
    <w:abstractNumId w:val="29"/>
    <w:lvlOverride w:ilvl="0">
      <w:startOverride w:val="1"/>
    </w:lvlOverride>
  </w:num>
  <w:num w:numId="78">
    <w:abstractNumId w:val="51"/>
    <w:lvlOverride w:ilvl="0">
      <w:startOverride w:val="2"/>
    </w:lvlOverride>
  </w:num>
  <w:num w:numId="79">
    <w:abstractNumId w:val="81"/>
  </w:num>
  <w:num w:numId="80">
    <w:abstractNumId w:val="41"/>
  </w:num>
  <w:num w:numId="81">
    <w:abstractNumId w:val="58"/>
  </w:num>
  <w:num w:numId="82">
    <w:abstractNumId w:val="27"/>
  </w:num>
  <w:num w:numId="83">
    <w:abstractNumId w:val="19"/>
  </w:num>
  <w:num w:numId="84">
    <w:abstractNumId w:val="77"/>
  </w:num>
  <w:num w:numId="85">
    <w:abstractNumId w:val="53"/>
  </w:num>
  <w:num w:numId="86">
    <w:abstractNumId w:val="79"/>
  </w:num>
  <w:num w:numId="87">
    <w:abstractNumId w:val="29"/>
    <w:lvlOverride w:ilvl="0">
      <w:startOverride w:val="1"/>
    </w:lvlOverride>
  </w:num>
  <w:num w:numId="88">
    <w:abstractNumId w:val="17"/>
  </w:num>
  <w:num w:numId="89">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8"/>
  </w:num>
  <w:num w:numId="91">
    <w:abstractNumId w:val="18"/>
  </w:num>
  <w:num w:numId="92">
    <w:abstractNumId w:val="66"/>
  </w:num>
  <w:num w:numId="93">
    <w:abstractNumId w:val="29"/>
    <w:lvlOverride w:ilvl="0">
      <w:startOverride w:val="1"/>
    </w:lvlOverride>
  </w:num>
  <w:num w:numId="94">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6"/>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3"/>
  </w:num>
  <w:num w:numId="100">
    <w:abstractNumId w:val="69"/>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2"/>
  </w:num>
  <w:num w:numId="106">
    <w:abstractNumId w:val="8"/>
  </w:num>
  <w:num w:numId="107">
    <w:abstractNumId w:val="29"/>
    <w:lvlOverride w:ilvl="0">
      <w:startOverride w:val="1"/>
    </w:lvlOverride>
  </w:num>
  <w:num w:numId="108">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50"/>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9"/>
  </w:num>
  <w:num w:numId="113">
    <w:abstractNumId w:val="21"/>
  </w:num>
  <w:num w:numId="114">
    <w:abstractNumId w:val="6"/>
  </w:num>
  <w:num w:numId="115">
    <w:abstractNumId w:val="4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DDF"/>
    <w:rsid w:val="00020877"/>
    <w:rsid w:val="00030A84"/>
    <w:rsid w:val="00032912"/>
    <w:rsid w:val="00033E4C"/>
    <w:rsid w:val="000351BC"/>
    <w:rsid w:val="000369C8"/>
    <w:rsid w:val="000369D4"/>
    <w:rsid w:val="000401E5"/>
    <w:rsid w:val="00042E79"/>
    <w:rsid w:val="0004453B"/>
    <w:rsid w:val="000448C5"/>
    <w:rsid w:val="00051B4B"/>
    <w:rsid w:val="000530E1"/>
    <w:rsid w:val="00053B42"/>
    <w:rsid w:val="0005412D"/>
    <w:rsid w:val="00055F12"/>
    <w:rsid w:val="0006433B"/>
    <w:rsid w:val="0006738C"/>
    <w:rsid w:val="00074DD9"/>
    <w:rsid w:val="00074DE3"/>
    <w:rsid w:val="00082895"/>
    <w:rsid w:val="00085203"/>
    <w:rsid w:val="00086EEC"/>
    <w:rsid w:val="00090E62"/>
    <w:rsid w:val="0009593D"/>
    <w:rsid w:val="00096F4E"/>
    <w:rsid w:val="000A291E"/>
    <w:rsid w:val="000A4E1B"/>
    <w:rsid w:val="000A561F"/>
    <w:rsid w:val="000A6BC1"/>
    <w:rsid w:val="000B0732"/>
    <w:rsid w:val="000B0A09"/>
    <w:rsid w:val="000B3D57"/>
    <w:rsid w:val="000B5159"/>
    <w:rsid w:val="000B5A24"/>
    <w:rsid w:val="000B654C"/>
    <w:rsid w:val="000C147C"/>
    <w:rsid w:val="000C2072"/>
    <w:rsid w:val="000C3C69"/>
    <w:rsid w:val="000D0531"/>
    <w:rsid w:val="000D6823"/>
    <w:rsid w:val="000D7963"/>
    <w:rsid w:val="000F1137"/>
    <w:rsid w:val="000F2FAE"/>
    <w:rsid w:val="000F36F8"/>
    <w:rsid w:val="000F463E"/>
    <w:rsid w:val="000F5DFD"/>
    <w:rsid w:val="00106138"/>
    <w:rsid w:val="001064C9"/>
    <w:rsid w:val="001069D7"/>
    <w:rsid w:val="00106AF8"/>
    <w:rsid w:val="00114F7F"/>
    <w:rsid w:val="00116AB7"/>
    <w:rsid w:val="0012151F"/>
    <w:rsid w:val="00122321"/>
    <w:rsid w:val="00125484"/>
    <w:rsid w:val="00126C90"/>
    <w:rsid w:val="00130735"/>
    <w:rsid w:val="00130940"/>
    <w:rsid w:val="00133E85"/>
    <w:rsid w:val="001346E5"/>
    <w:rsid w:val="00140397"/>
    <w:rsid w:val="00140C12"/>
    <w:rsid w:val="00141AEF"/>
    <w:rsid w:val="001435B9"/>
    <w:rsid w:val="00147522"/>
    <w:rsid w:val="001543BF"/>
    <w:rsid w:val="0015547E"/>
    <w:rsid w:val="00164CDA"/>
    <w:rsid w:val="00166296"/>
    <w:rsid w:val="00175514"/>
    <w:rsid w:val="00180C0D"/>
    <w:rsid w:val="001837C2"/>
    <w:rsid w:val="00183DA6"/>
    <w:rsid w:val="0019074C"/>
    <w:rsid w:val="00196CB1"/>
    <w:rsid w:val="00197EA9"/>
    <w:rsid w:val="001A16F5"/>
    <w:rsid w:val="001A32E9"/>
    <w:rsid w:val="001A5C4B"/>
    <w:rsid w:val="001A61E0"/>
    <w:rsid w:val="001A74E6"/>
    <w:rsid w:val="001B0FCF"/>
    <w:rsid w:val="001B23DB"/>
    <w:rsid w:val="001B43D6"/>
    <w:rsid w:val="001C2EC8"/>
    <w:rsid w:val="001C43DD"/>
    <w:rsid w:val="001C5256"/>
    <w:rsid w:val="001C6F32"/>
    <w:rsid w:val="001C7A0C"/>
    <w:rsid w:val="001C7C97"/>
    <w:rsid w:val="001D0D68"/>
    <w:rsid w:val="001D16E9"/>
    <w:rsid w:val="001D605B"/>
    <w:rsid w:val="001D6D2C"/>
    <w:rsid w:val="001E0768"/>
    <w:rsid w:val="001E0867"/>
    <w:rsid w:val="001E0F3F"/>
    <w:rsid w:val="001E17B0"/>
    <w:rsid w:val="001E3AB8"/>
    <w:rsid w:val="001E5E1D"/>
    <w:rsid w:val="001E7870"/>
    <w:rsid w:val="001F2BE8"/>
    <w:rsid w:val="001F59F3"/>
    <w:rsid w:val="001F78B7"/>
    <w:rsid w:val="002177AC"/>
    <w:rsid w:val="00220F32"/>
    <w:rsid w:val="0022399D"/>
    <w:rsid w:val="00224839"/>
    <w:rsid w:val="002252E0"/>
    <w:rsid w:val="00225DA7"/>
    <w:rsid w:val="00225E4D"/>
    <w:rsid w:val="002260B7"/>
    <w:rsid w:val="00226F1C"/>
    <w:rsid w:val="002271E6"/>
    <w:rsid w:val="00233D1D"/>
    <w:rsid w:val="00233FA5"/>
    <w:rsid w:val="00234F48"/>
    <w:rsid w:val="00237290"/>
    <w:rsid w:val="00237CDD"/>
    <w:rsid w:val="00241619"/>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39E"/>
    <w:rsid w:val="0028731B"/>
    <w:rsid w:val="00290738"/>
    <w:rsid w:val="002920A3"/>
    <w:rsid w:val="0029375F"/>
    <w:rsid w:val="00296A9F"/>
    <w:rsid w:val="002A3F4F"/>
    <w:rsid w:val="002B14EE"/>
    <w:rsid w:val="002B3EA1"/>
    <w:rsid w:val="002B6990"/>
    <w:rsid w:val="002B6F44"/>
    <w:rsid w:val="002B7B1D"/>
    <w:rsid w:val="002C0E45"/>
    <w:rsid w:val="002C7999"/>
    <w:rsid w:val="002D24E4"/>
    <w:rsid w:val="002D55CF"/>
    <w:rsid w:val="002D7CF4"/>
    <w:rsid w:val="002E371A"/>
    <w:rsid w:val="003047A7"/>
    <w:rsid w:val="00307F6C"/>
    <w:rsid w:val="003104A0"/>
    <w:rsid w:val="00312EEB"/>
    <w:rsid w:val="00315B4D"/>
    <w:rsid w:val="00323D39"/>
    <w:rsid w:val="00324A32"/>
    <w:rsid w:val="0032526F"/>
    <w:rsid w:val="00327AA6"/>
    <w:rsid w:val="00332E58"/>
    <w:rsid w:val="00333425"/>
    <w:rsid w:val="00335B54"/>
    <w:rsid w:val="00335F33"/>
    <w:rsid w:val="003374A4"/>
    <w:rsid w:val="003418EA"/>
    <w:rsid w:val="0034351C"/>
    <w:rsid w:val="003450B5"/>
    <w:rsid w:val="003526B4"/>
    <w:rsid w:val="00356CEE"/>
    <w:rsid w:val="003571CD"/>
    <w:rsid w:val="0035740F"/>
    <w:rsid w:val="00361A4C"/>
    <w:rsid w:val="00363E2E"/>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117FE"/>
    <w:rsid w:val="00412473"/>
    <w:rsid w:val="00413B5A"/>
    <w:rsid w:val="00413CE4"/>
    <w:rsid w:val="004146A5"/>
    <w:rsid w:val="00421B8E"/>
    <w:rsid w:val="0042254B"/>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F1"/>
    <w:rsid w:val="004B77C8"/>
    <w:rsid w:val="004C181C"/>
    <w:rsid w:val="004C5437"/>
    <w:rsid w:val="004C7BD2"/>
    <w:rsid w:val="004D2287"/>
    <w:rsid w:val="004D2C4B"/>
    <w:rsid w:val="004E36D0"/>
    <w:rsid w:val="004E4C41"/>
    <w:rsid w:val="004E6089"/>
    <w:rsid w:val="004E7426"/>
    <w:rsid w:val="004F1809"/>
    <w:rsid w:val="004F45BA"/>
    <w:rsid w:val="004F6343"/>
    <w:rsid w:val="00504C78"/>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51180"/>
    <w:rsid w:val="00564301"/>
    <w:rsid w:val="00567716"/>
    <w:rsid w:val="005713FD"/>
    <w:rsid w:val="005737F6"/>
    <w:rsid w:val="0057773B"/>
    <w:rsid w:val="0058060E"/>
    <w:rsid w:val="00585611"/>
    <w:rsid w:val="005862F1"/>
    <w:rsid w:val="0058702B"/>
    <w:rsid w:val="005917E3"/>
    <w:rsid w:val="00597529"/>
    <w:rsid w:val="005A0F7D"/>
    <w:rsid w:val="005A68EA"/>
    <w:rsid w:val="005A6B66"/>
    <w:rsid w:val="005B1E18"/>
    <w:rsid w:val="005B3F5A"/>
    <w:rsid w:val="005B498E"/>
    <w:rsid w:val="005B72DE"/>
    <w:rsid w:val="005B776B"/>
    <w:rsid w:val="005C331F"/>
    <w:rsid w:val="005D084E"/>
    <w:rsid w:val="005D585E"/>
    <w:rsid w:val="005E23A7"/>
    <w:rsid w:val="005E46DC"/>
    <w:rsid w:val="005F117D"/>
    <w:rsid w:val="005F2311"/>
    <w:rsid w:val="005F40F5"/>
    <w:rsid w:val="005F5D56"/>
    <w:rsid w:val="005F76E2"/>
    <w:rsid w:val="00601EA6"/>
    <w:rsid w:val="006023F4"/>
    <w:rsid w:val="00604195"/>
    <w:rsid w:val="00605DA7"/>
    <w:rsid w:val="00605E20"/>
    <w:rsid w:val="00611067"/>
    <w:rsid w:val="00614CF0"/>
    <w:rsid w:val="00615C46"/>
    <w:rsid w:val="006246CB"/>
    <w:rsid w:val="00626D0A"/>
    <w:rsid w:val="00631506"/>
    <w:rsid w:val="00631F97"/>
    <w:rsid w:val="00634D12"/>
    <w:rsid w:val="00635394"/>
    <w:rsid w:val="00635463"/>
    <w:rsid w:val="0063577D"/>
    <w:rsid w:val="00637FF0"/>
    <w:rsid w:val="006411F6"/>
    <w:rsid w:val="00645ACE"/>
    <w:rsid w:val="006464FB"/>
    <w:rsid w:val="00646E6C"/>
    <w:rsid w:val="006478AE"/>
    <w:rsid w:val="006503B1"/>
    <w:rsid w:val="00653975"/>
    <w:rsid w:val="006541D3"/>
    <w:rsid w:val="006556CD"/>
    <w:rsid w:val="006605AB"/>
    <w:rsid w:val="006614D0"/>
    <w:rsid w:val="00663759"/>
    <w:rsid w:val="00664905"/>
    <w:rsid w:val="00665F09"/>
    <w:rsid w:val="0066757E"/>
    <w:rsid w:val="006770CA"/>
    <w:rsid w:val="006820B9"/>
    <w:rsid w:val="00687070"/>
    <w:rsid w:val="006930F5"/>
    <w:rsid w:val="006964BA"/>
    <w:rsid w:val="00696B10"/>
    <w:rsid w:val="00697AFF"/>
    <w:rsid w:val="006A6F54"/>
    <w:rsid w:val="006A715F"/>
    <w:rsid w:val="006A7AD7"/>
    <w:rsid w:val="006B4320"/>
    <w:rsid w:val="006C7150"/>
    <w:rsid w:val="006C7375"/>
    <w:rsid w:val="006E68E8"/>
    <w:rsid w:val="006F3F90"/>
    <w:rsid w:val="006F578D"/>
    <w:rsid w:val="006F6467"/>
    <w:rsid w:val="00701784"/>
    <w:rsid w:val="007036C3"/>
    <w:rsid w:val="007102FF"/>
    <w:rsid w:val="00717216"/>
    <w:rsid w:val="00721965"/>
    <w:rsid w:val="00722698"/>
    <w:rsid w:val="00726D3E"/>
    <w:rsid w:val="0073041A"/>
    <w:rsid w:val="00732183"/>
    <w:rsid w:val="00734404"/>
    <w:rsid w:val="007364C7"/>
    <w:rsid w:val="00740966"/>
    <w:rsid w:val="00742202"/>
    <w:rsid w:val="007431F0"/>
    <w:rsid w:val="0074343D"/>
    <w:rsid w:val="00743666"/>
    <w:rsid w:val="0074670E"/>
    <w:rsid w:val="0075165A"/>
    <w:rsid w:val="00754777"/>
    <w:rsid w:val="00757C1B"/>
    <w:rsid w:val="0076032C"/>
    <w:rsid w:val="00761328"/>
    <w:rsid w:val="0076264E"/>
    <w:rsid w:val="0076317E"/>
    <w:rsid w:val="007647DA"/>
    <w:rsid w:val="00765FD0"/>
    <w:rsid w:val="00766A05"/>
    <w:rsid w:val="00767F9D"/>
    <w:rsid w:val="00774782"/>
    <w:rsid w:val="007751E4"/>
    <w:rsid w:val="00781099"/>
    <w:rsid w:val="0078422F"/>
    <w:rsid w:val="00787B8D"/>
    <w:rsid w:val="00787F1D"/>
    <w:rsid w:val="00791DE2"/>
    <w:rsid w:val="0079522F"/>
    <w:rsid w:val="007978EE"/>
    <w:rsid w:val="007B6CA2"/>
    <w:rsid w:val="007C1054"/>
    <w:rsid w:val="007C32AB"/>
    <w:rsid w:val="007C5ADB"/>
    <w:rsid w:val="007C626C"/>
    <w:rsid w:val="007C7574"/>
    <w:rsid w:val="007D4CC7"/>
    <w:rsid w:val="007E0362"/>
    <w:rsid w:val="007E138D"/>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6705"/>
    <w:rsid w:val="008373D7"/>
    <w:rsid w:val="00837B14"/>
    <w:rsid w:val="00837C26"/>
    <w:rsid w:val="00845378"/>
    <w:rsid w:val="0084619D"/>
    <w:rsid w:val="00846312"/>
    <w:rsid w:val="008465BE"/>
    <w:rsid w:val="00846B4D"/>
    <w:rsid w:val="00847B6D"/>
    <w:rsid w:val="008501DF"/>
    <w:rsid w:val="00852211"/>
    <w:rsid w:val="00852239"/>
    <w:rsid w:val="008547BE"/>
    <w:rsid w:val="00856713"/>
    <w:rsid w:val="00863621"/>
    <w:rsid w:val="008663C1"/>
    <w:rsid w:val="008676B5"/>
    <w:rsid w:val="008741C9"/>
    <w:rsid w:val="0087420B"/>
    <w:rsid w:val="00877B17"/>
    <w:rsid w:val="00881729"/>
    <w:rsid w:val="0088324C"/>
    <w:rsid w:val="00885F4C"/>
    <w:rsid w:val="00896CF0"/>
    <w:rsid w:val="00897FE8"/>
    <w:rsid w:val="008B0D28"/>
    <w:rsid w:val="008B644E"/>
    <w:rsid w:val="008B697A"/>
    <w:rsid w:val="008C0A7E"/>
    <w:rsid w:val="008C247B"/>
    <w:rsid w:val="008C4E18"/>
    <w:rsid w:val="008D5AFC"/>
    <w:rsid w:val="008D61FE"/>
    <w:rsid w:val="008E5B38"/>
    <w:rsid w:val="008F5A78"/>
    <w:rsid w:val="008F5C7C"/>
    <w:rsid w:val="008F67E2"/>
    <w:rsid w:val="0090204D"/>
    <w:rsid w:val="00905606"/>
    <w:rsid w:val="00914FDD"/>
    <w:rsid w:val="00920093"/>
    <w:rsid w:val="00920A6D"/>
    <w:rsid w:val="00922F5B"/>
    <w:rsid w:val="009236BA"/>
    <w:rsid w:val="00924A4D"/>
    <w:rsid w:val="009265CE"/>
    <w:rsid w:val="00930A72"/>
    <w:rsid w:val="00936DFD"/>
    <w:rsid w:val="0094131A"/>
    <w:rsid w:val="0094326F"/>
    <w:rsid w:val="00946DE9"/>
    <w:rsid w:val="00947F55"/>
    <w:rsid w:val="00953203"/>
    <w:rsid w:val="00955DD4"/>
    <w:rsid w:val="00956D1E"/>
    <w:rsid w:val="009631D4"/>
    <w:rsid w:val="009643EA"/>
    <w:rsid w:val="00967138"/>
    <w:rsid w:val="00971BEB"/>
    <w:rsid w:val="0097513B"/>
    <w:rsid w:val="00976F7F"/>
    <w:rsid w:val="009801BE"/>
    <w:rsid w:val="00980463"/>
    <w:rsid w:val="0098516B"/>
    <w:rsid w:val="00985606"/>
    <w:rsid w:val="00985CEE"/>
    <w:rsid w:val="00986F3B"/>
    <w:rsid w:val="00992140"/>
    <w:rsid w:val="009A1990"/>
    <w:rsid w:val="009A1DEA"/>
    <w:rsid w:val="009A2019"/>
    <w:rsid w:val="009A2B12"/>
    <w:rsid w:val="009A381F"/>
    <w:rsid w:val="009A5853"/>
    <w:rsid w:val="009B132F"/>
    <w:rsid w:val="009B1CE1"/>
    <w:rsid w:val="009B4DE5"/>
    <w:rsid w:val="009C0E68"/>
    <w:rsid w:val="009C3195"/>
    <w:rsid w:val="009C5AF3"/>
    <w:rsid w:val="009C607F"/>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1D02"/>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3651"/>
    <w:rsid w:val="00A5407D"/>
    <w:rsid w:val="00A5536A"/>
    <w:rsid w:val="00A6244B"/>
    <w:rsid w:val="00A643CC"/>
    <w:rsid w:val="00A64486"/>
    <w:rsid w:val="00A65BFD"/>
    <w:rsid w:val="00A66923"/>
    <w:rsid w:val="00A6741B"/>
    <w:rsid w:val="00A700C6"/>
    <w:rsid w:val="00A724D0"/>
    <w:rsid w:val="00A729F6"/>
    <w:rsid w:val="00A73C65"/>
    <w:rsid w:val="00A74629"/>
    <w:rsid w:val="00A753A4"/>
    <w:rsid w:val="00A75514"/>
    <w:rsid w:val="00A767DF"/>
    <w:rsid w:val="00A769B0"/>
    <w:rsid w:val="00A76D32"/>
    <w:rsid w:val="00A80631"/>
    <w:rsid w:val="00A83933"/>
    <w:rsid w:val="00A85031"/>
    <w:rsid w:val="00A90F13"/>
    <w:rsid w:val="00A93C5E"/>
    <w:rsid w:val="00A94FDB"/>
    <w:rsid w:val="00A965E4"/>
    <w:rsid w:val="00A96F07"/>
    <w:rsid w:val="00AA1FC5"/>
    <w:rsid w:val="00AA3E2D"/>
    <w:rsid w:val="00AA5AA4"/>
    <w:rsid w:val="00AA64AD"/>
    <w:rsid w:val="00AB0D53"/>
    <w:rsid w:val="00AB2614"/>
    <w:rsid w:val="00AB41E6"/>
    <w:rsid w:val="00AB52DF"/>
    <w:rsid w:val="00AB646B"/>
    <w:rsid w:val="00AB745B"/>
    <w:rsid w:val="00AC03E8"/>
    <w:rsid w:val="00AC5EED"/>
    <w:rsid w:val="00AD1F37"/>
    <w:rsid w:val="00AD4BFA"/>
    <w:rsid w:val="00AD7C62"/>
    <w:rsid w:val="00AE3B59"/>
    <w:rsid w:val="00AE5F02"/>
    <w:rsid w:val="00AE61E3"/>
    <w:rsid w:val="00AE64D7"/>
    <w:rsid w:val="00AE7406"/>
    <w:rsid w:val="00AF0905"/>
    <w:rsid w:val="00AF2C0F"/>
    <w:rsid w:val="00AF5C3A"/>
    <w:rsid w:val="00AF68C0"/>
    <w:rsid w:val="00AF7D45"/>
    <w:rsid w:val="00B0398D"/>
    <w:rsid w:val="00B04429"/>
    <w:rsid w:val="00B060C1"/>
    <w:rsid w:val="00B061C0"/>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675C"/>
    <w:rsid w:val="00B66909"/>
    <w:rsid w:val="00B70A00"/>
    <w:rsid w:val="00B76783"/>
    <w:rsid w:val="00B77609"/>
    <w:rsid w:val="00B77B09"/>
    <w:rsid w:val="00B819CC"/>
    <w:rsid w:val="00B82512"/>
    <w:rsid w:val="00B829C3"/>
    <w:rsid w:val="00B84CC9"/>
    <w:rsid w:val="00B917F0"/>
    <w:rsid w:val="00B9375C"/>
    <w:rsid w:val="00B96998"/>
    <w:rsid w:val="00BA0CD5"/>
    <w:rsid w:val="00BB0A7E"/>
    <w:rsid w:val="00BB1351"/>
    <w:rsid w:val="00BB4008"/>
    <w:rsid w:val="00BB4F6C"/>
    <w:rsid w:val="00BB524D"/>
    <w:rsid w:val="00BB5956"/>
    <w:rsid w:val="00BB75D5"/>
    <w:rsid w:val="00BB7B83"/>
    <w:rsid w:val="00BC18ED"/>
    <w:rsid w:val="00BC3AEF"/>
    <w:rsid w:val="00BC3D3B"/>
    <w:rsid w:val="00BC43C2"/>
    <w:rsid w:val="00BD389D"/>
    <w:rsid w:val="00BE22C5"/>
    <w:rsid w:val="00BE4AAF"/>
    <w:rsid w:val="00BF17E3"/>
    <w:rsid w:val="00BF78F2"/>
    <w:rsid w:val="00C00538"/>
    <w:rsid w:val="00C00F23"/>
    <w:rsid w:val="00C022FB"/>
    <w:rsid w:val="00C06AEA"/>
    <w:rsid w:val="00C13B3E"/>
    <w:rsid w:val="00C15CBF"/>
    <w:rsid w:val="00C16FBA"/>
    <w:rsid w:val="00C17082"/>
    <w:rsid w:val="00C20177"/>
    <w:rsid w:val="00C20B41"/>
    <w:rsid w:val="00C21310"/>
    <w:rsid w:val="00C2164E"/>
    <w:rsid w:val="00C21C8E"/>
    <w:rsid w:val="00C22204"/>
    <w:rsid w:val="00C25AA9"/>
    <w:rsid w:val="00C32EC2"/>
    <w:rsid w:val="00C46B63"/>
    <w:rsid w:val="00C548E0"/>
    <w:rsid w:val="00C640BA"/>
    <w:rsid w:val="00C71485"/>
    <w:rsid w:val="00C71BF1"/>
    <w:rsid w:val="00C74CC8"/>
    <w:rsid w:val="00C76210"/>
    <w:rsid w:val="00C76F78"/>
    <w:rsid w:val="00C80951"/>
    <w:rsid w:val="00C81760"/>
    <w:rsid w:val="00C822F6"/>
    <w:rsid w:val="00C92A95"/>
    <w:rsid w:val="00C9378B"/>
    <w:rsid w:val="00C95AAF"/>
    <w:rsid w:val="00C95DC0"/>
    <w:rsid w:val="00C9690E"/>
    <w:rsid w:val="00CA4B28"/>
    <w:rsid w:val="00CB19B4"/>
    <w:rsid w:val="00CB1A7D"/>
    <w:rsid w:val="00CB5D05"/>
    <w:rsid w:val="00CC062C"/>
    <w:rsid w:val="00CC427E"/>
    <w:rsid w:val="00CD3480"/>
    <w:rsid w:val="00CD3AE0"/>
    <w:rsid w:val="00CD58A6"/>
    <w:rsid w:val="00CE2A3B"/>
    <w:rsid w:val="00CE346A"/>
    <w:rsid w:val="00CE3F0F"/>
    <w:rsid w:val="00CE57C8"/>
    <w:rsid w:val="00CE60A3"/>
    <w:rsid w:val="00CF0187"/>
    <w:rsid w:val="00CF0BE5"/>
    <w:rsid w:val="00CF0CFF"/>
    <w:rsid w:val="00CF26AC"/>
    <w:rsid w:val="00CF325C"/>
    <w:rsid w:val="00CF5A4E"/>
    <w:rsid w:val="00CF5C70"/>
    <w:rsid w:val="00CF731E"/>
    <w:rsid w:val="00D0210C"/>
    <w:rsid w:val="00D028B8"/>
    <w:rsid w:val="00D0530E"/>
    <w:rsid w:val="00D05E6A"/>
    <w:rsid w:val="00D113D7"/>
    <w:rsid w:val="00D123E2"/>
    <w:rsid w:val="00D1637B"/>
    <w:rsid w:val="00D213A2"/>
    <w:rsid w:val="00D21FBB"/>
    <w:rsid w:val="00D2791E"/>
    <w:rsid w:val="00D309B7"/>
    <w:rsid w:val="00D30D2F"/>
    <w:rsid w:val="00D322D1"/>
    <w:rsid w:val="00D32604"/>
    <w:rsid w:val="00D4076C"/>
    <w:rsid w:val="00D40F0F"/>
    <w:rsid w:val="00D4132D"/>
    <w:rsid w:val="00D5437B"/>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09D1"/>
    <w:rsid w:val="00DC2C19"/>
    <w:rsid w:val="00DC79F8"/>
    <w:rsid w:val="00DD42BC"/>
    <w:rsid w:val="00DD78CE"/>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45827"/>
    <w:rsid w:val="00E56844"/>
    <w:rsid w:val="00E57282"/>
    <w:rsid w:val="00E615E4"/>
    <w:rsid w:val="00E64A21"/>
    <w:rsid w:val="00E66DEA"/>
    <w:rsid w:val="00E721D3"/>
    <w:rsid w:val="00E7517B"/>
    <w:rsid w:val="00E75D79"/>
    <w:rsid w:val="00E8431D"/>
    <w:rsid w:val="00E86008"/>
    <w:rsid w:val="00E87044"/>
    <w:rsid w:val="00E94A30"/>
    <w:rsid w:val="00EA1D8F"/>
    <w:rsid w:val="00EA246F"/>
    <w:rsid w:val="00EB1160"/>
    <w:rsid w:val="00EB4286"/>
    <w:rsid w:val="00EB45EE"/>
    <w:rsid w:val="00EB5578"/>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61C7"/>
    <w:rsid w:val="00F2464B"/>
    <w:rsid w:val="00F3227C"/>
    <w:rsid w:val="00F362A2"/>
    <w:rsid w:val="00F46F09"/>
    <w:rsid w:val="00F50142"/>
    <w:rsid w:val="00F5032D"/>
    <w:rsid w:val="00F534A9"/>
    <w:rsid w:val="00F56CBD"/>
    <w:rsid w:val="00F5728A"/>
    <w:rsid w:val="00F72026"/>
    <w:rsid w:val="00F72AB4"/>
    <w:rsid w:val="00F74207"/>
    <w:rsid w:val="00F81E7C"/>
    <w:rsid w:val="00F85F48"/>
    <w:rsid w:val="00F86D41"/>
    <w:rsid w:val="00F97031"/>
    <w:rsid w:val="00FA0365"/>
    <w:rsid w:val="00FA2EDF"/>
    <w:rsid w:val="00FA59F4"/>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38"/>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70"/>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styleId="affff9">
    <w:name w:val="endnote text"/>
    <w:basedOn w:val="a0"/>
    <w:link w:val="affffa"/>
    <w:uiPriority w:val="99"/>
    <w:semiHidden/>
    <w:unhideWhenUsed/>
    <w:rsid w:val="007431F0"/>
    <w:pPr>
      <w:snapToGrid w:val="0"/>
    </w:pPr>
  </w:style>
  <w:style w:type="character" w:customStyle="1" w:styleId="affffa">
    <w:name w:val="章節附註文字 字元"/>
    <w:basedOn w:val="a2"/>
    <w:link w:val="affff9"/>
    <w:uiPriority w:val="99"/>
    <w:semiHidden/>
    <w:rsid w:val="007431F0"/>
  </w:style>
  <w:style w:type="character" w:styleId="affffb">
    <w:name w:val="endnote reference"/>
    <w:basedOn w:val="a2"/>
    <w:uiPriority w:val="99"/>
    <w:semiHidden/>
    <w:unhideWhenUsed/>
    <w:rsid w:val="007431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475F5-5900-45D7-924C-204837388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585</Words>
  <Characters>3340</Characters>
  <Application>Microsoft Office Word</Application>
  <DocSecurity>0</DocSecurity>
  <Lines>27</Lines>
  <Paragraphs>7</Paragraphs>
  <ScaleCrop>false</ScaleCrop>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Windows 使用者</cp:lastModifiedBy>
  <cp:revision>3</cp:revision>
  <cp:lastPrinted>2020-12-25T03:32:00Z</cp:lastPrinted>
  <dcterms:created xsi:type="dcterms:W3CDTF">2021-01-15T02:58:00Z</dcterms:created>
  <dcterms:modified xsi:type="dcterms:W3CDTF">2021-01-15T02:59:00Z</dcterms:modified>
</cp:coreProperties>
</file>