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234BC6" w:rsidRDefault="00BC2CB9" w:rsidP="005A4199">
      <w:pPr>
        <w:pStyle w:val="a5"/>
        <w:spacing w:line="500" w:lineRule="exact"/>
        <w:rPr>
          <w:color w:val="000000" w:themeColor="text1"/>
          <w:spacing w:val="8"/>
          <w:szCs w:val="32"/>
        </w:rPr>
      </w:pPr>
      <w:bookmarkStart w:id="0" w:name="_GoBack"/>
      <w:bookmarkEnd w:id="0"/>
      <w:r w:rsidRPr="00234BC6">
        <w:rPr>
          <w:color w:val="000000" w:themeColor="text1"/>
          <w:spacing w:val="8"/>
          <w:szCs w:val="32"/>
        </w:rPr>
        <w:t>立法院第</w:t>
      </w:r>
      <w:r w:rsidR="002A4DCB" w:rsidRPr="00234BC6">
        <w:rPr>
          <w:rFonts w:hint="eastAsia"/>
          <w:color w:val="000000" w:themeColor="text1"/>
          <w:spacing w:val="8"/>
          <w:szCs w:val="32"/>
        </w:rPr>
        <w:t>8</w:t>
      </w:r>
      <w:r w:rsidRPr="00234BC6">
        <w:rPr>
          <w:color w:val="000000" w:themeColor="text1"/>
          <w:spacing w:val="8"/>
          <w:szCs w:val="32"/>
        </w:rPr>
        <w:t>屆第</w:t>
      </w:r>
      <w:r w:rsidR="00553894" w:rsidRPr="00234BC6">
        <w:rPr>
          <w:rFonts w:hint="eastAsia"/>
          <w:color w:val="000000" w:themeColor="text1"/>
          <w:spacing w:val="8"/>
          <w:szCs w:val="32"/>
        </w:rPr>
        <w:t>4</w:t>
      </w:r>
      <w:r w:rsidRPr="00234BC6">
        <w:rPr>
          <w:color w:val="000000" w:themeColor="text1"/>
          <w:spacing w:val="8"/>
          <w:szCs w:val="32"/>
        </w:rPr>
        <w:t>會期經濟委員會第</w:t>
      </w:r>
      <w:r w:rsidR="00BD6D9B" w:rsidRPr="00234BC6">
        <w:rPr>
          <w:rFonts w:hint="eastAsia"/>
          <w:color w:val="000000" w:themeColor="text1"/>
          <w:spacing w:val="8"/>
          <w:szCs w:val="32"/>
        </w:rPr>
        <w:t>10</w:t>
      </w:r>
      <w:r w:rsidRPr="00234BC6">
        <w:rPr>
          <w:color w:val="000000" w:themeColor="text1"/>
          <w:spacing w:val="8"/>
          <w:szCs w:val="32"/>
        </w:rPr>
        <w:t>次全體委員會議議事錄</w:t>
      </w:r>
    </w:p>
    <w:p w:rsidR="005E5328" w:rsidRPr="00234BC6" w:rsidRDefault="0014671E" w:rsidP="005A4199">
      <w:pPr>
        <w:adjustRightInd w:val="0"/>
        <w:spacing w:line="500" w:lineRule="exact"/>
        <w:ind w:leftChars="11" w:left="1699" w:right="-2" w:hangingChars="500" w:hanging="1662"/>
        <w:rPr>
          <w:color w:val="000000" w:themeColor="text1"/>
          <w:szCs w:val="32"/>
        </w:rPr>
      </w:pPr>
      <w:r w:rsidRPr="00234BC6">
        <w:rPr>
          <w:color w:val="000000" w:themeColor="text1"/>
          <w:szCs w:val="32"/>
        </w:rPr>
        <w:t>時</w:t>
      </w:r>
      <w:r w:rsidR="00001F14" w:rsidRPr="00234BC6">
        <w:rPr>
          <w:rFonts w:hint="eastAsia"/>
          <w:color w:val="000000" w:themeColor="text1"/>
          <w:szCs w:val="32"/>
        </w:rPr>
        <w:t xml:space="preserve">　　</w:t>
      </w:r>
      <w:r w:rsidRPr="00234BC6">
        <w:rPr>
          <w:color w:val="000000" w:themeColor="text1"/>
          <w:szCs w:val="32"/>
        </w:rPr>
        <w:t>間：</w:t>
      </w:r>
      <w:r w:rsidR="0049521A" w:rsidRPr="00234BC6">
        <w:rPr>
          <w:rFonts w:hint="eastAsia"/>
          <w:color w:val="000000" w:themeColor="text1"/>
          <w:szCs w:val="32"/>
        </w:rPr>
        <w:t>10</w:t>
      </w:r>
      <w:r w:rsidR="00184552" w:rsidRPr="00234BC6">
        <w:rPr>
          <w:rFonts w:hint="eastAsia"/>
          <w:color w:val="000000" w:themeColor="text1"/>
          <w:szCs w:val="32"/>
        </w:rPr>
        <w:t>2</w:t>
      </w:r>
      <w:r w:rsidR="0049521A" w:rsidRPr="00234BC6">
        <w:rPr>
          <w:rFonts w:hint="eastAsia"/>
          <w:color w:val="000000" w:themeColor="text1"/>
          <w:szCs w:val="32"/>
        </w:rPr>
        <w:t>年</w:t>
      </w:r>
      <w:r w:rsidR="0014139D" w:rsidRPr="00234BC6">
        <w:rPr>
          <w:rFonts w:hint="eastAsia"/>
          <w:color w:val="000000" w:themeColor="text1"/>
          <w:szCs w:val="32"/>
        </w:rPr>
        <w:t>11</w:t>
      </w:r>
      <w:r w:rsidR="0049521A" w:rsidRPr="00234BC6">
        <w:rPr>
          <w:rFonts w:hint="eastAsia"/>
          <w:color w:val="000000" w:themeColor="text1"/>
          <w:szCs w:val="32"/>
        </w:rPr>
        <w:t>月</w:t>
      </w:r>
      <w:r w:rsidR="0014139D" w:rsidRPr="00234BC6">
        <w:rPr>
          <w:rFonts w:hint="eastAsia"/>
          <w:color w:val="000000" w:themeColor="text1"/>
          <w:szCs w:val="32"/>
        </w:rPr>
        <w:t>1</w:t>
      </w:r>
      <w:r w:rsidR="003826ED" w:rsidRPr="00234BC6">
        <w:rPr>
          <w:rFonts w:hint="eastAsia"/>
          <w:color w:val="000000" w:themeColor="text1"/>
          <w:szCs w:val="32"/>
        </w:rPr>
        <w:t>8</w:t>
      </w:r>
      <w:r w:rsidR="0049521A" w:rsidRPr="00234BC6">
        <w:rPr>
          <w:rFonts w:hint="eastAsia"/>
          <w:color w:val="000000" w:themeColor="text1"/>
          <w:szCs w:val="32"/>
        </w:rPr>
        <w:t>日</w:t>
      </w:r>
      <w:r w:rsidR="0049521A" w:rsidRPr="00234BC6">
        <w:rPr>
          <w:rFonts w:hint="eastAsia"/>
          <w:color w:val="000000" w:themeColor="text1"/>
          <w:spacing w:val="-20"/>
          <w:szCs w:val="32"/>
        </w:rPr>
        <w:t>（星期</w:t>
      </w:r>
      <w:r w:rsidR="006B7EE2" w:rsidRPr="00234BC6">
        <w:rPr>
          <w:rFonts w:hint="eastAsia"/>
          <w:color w:val="000000" w:themeColor="text1"/>
          <w:spacing w:val="-20"/>
          <w:szCs w:val="32"/>
        </w:rPr>
        <w:t>一</w:t>
      </w:r>
      <w:r w:rsidR="0049521A" w:rsidRPr="00234BC6">
        <w:rPr>
          <w:rFonts w:hint="eastAsia"/>
          <w:color w:val="000000" w:themeColor="text1"/>
          <w:spacing w:val="-20"/>
          <w:szCs w:val="32"/>
        </w:rPr>
        <w:t>）</w:t>
      </w:r>
      <w:r w:rsidR="0049521A" w:rsidRPr="00234BC6">
        <w:rPr>
          <w:rFonts w:hint="eastAsia"/>
          <w:color w:val="000000" w:themeColor="text1"/>
          <w:spacing w:val="-6"/>
          <w:szCs w:val="32"/>
        </w:rPr>
        <w:t>上午</w:t>
      </w:r>
      <w:r w:rsidR="0049521A" w:rsidRPr="00234BC6">
        <w:rPr>
          <w:rFonts w:hint="eastAsia"/>
          <w:color w:val="000000" w:themeColor="text1"/>
          <w:spacing w:val="-6"/>
          <w:szCs w:val="32"/>
        </w:rPr>
        <w:t>9</w:t>
      </w:r>
      <w:r w:rsidR="0049521A" w:rsidRPr="00234BC6">
        <w:rPr>
          <w:rFonts w:hint="eastAsia"/>
          <w:color w:val="000000" w:themeColor="text1"/>
          <w:spacing w:val="-6"/>
          <w:szCs w:val="32"/>
        </w:rPr>
        <w:t>時至</w:t>
      </w:r>
      <w:r w:rsidR="00431AA2" w:rsidRPr="00234BC6">
        <w:rPr>
          <w:rFonts w:hint="eastAsia"/>
          <w:color w:val="000000" w:themeColor="text1"/>
          <w:spacing w:val="-6"/>
          <w:szCs w:val="32"/>
        </w:rPr>
        <w:t>12</w:t>
      </w:r>
      <w:r w:rsidR="00E341F7" w:rsidRPr="00234BC6">
        <w:rPr>
          <w:rFonts w:hint="eastAsia"/>
          <w:color w:val="000000" w:themeColor="text1"/>
          <w:spacing w:val="-6"/>
          <w:szCs w:val="32"/>
        </w:rPr>
        <w:t>時</w:t>
      </w:r>
      <w:r w:rsidR="00E341F7" w:rsidRPr="00234BC6">
        <w:rPr>
          <w:rFonts w:hint="eastAsia"/>
          <w:color w:val="000000" w:themeColor="text1"/>
          <w:spacing w:val="-6"/>
          <w:szCs w:val="32"/>
        </w:rPr>
        <w:t>1</w:t>
      </w:r>
      <w:r w:rsidR="009A2021" w:rsidRPr="00234BC6">
        <w:rPr>
          <w:rFonts w:hint="eastAsia"/>
          <w:color w:val="000000" w:themeColor="text1"/>
          <w:spacing w:val="-6"/>
          <w:szCs w:val="32"/>
        </w:rPr>
        <w:t>1</w:t>
      </w:r>
      <w:r w:rsidR="00E341F7" w:rsidRPr="00234BC6">
        <w:rPr>
          <w:rFonts w:hint="eastAsia"/>
          <w:color w:val="000000" w:themeColor="text1"/>
          <w:spacing w:val="-6"/>
          <w:szCs w:val="32"/>
        </w:rPr>
        <w:t>分</w:t>
      </w:r>
      <w:r w:rsidR="00C27900" w:rsidRPr="00234BC6">
        <w:rPr>
          <w:rFonts w:hint="eastAsia"/>
          <w:color w:val="000000" w:themeColor="text1"/>
          <w:spacing w:val="-6"/>
          <w:szCs w:val="32"/>
        </w:rPr>
        <w:t>、</w:t>
      </w:r>
      <w:r w:rsidR="00E3350A" w:rsidRPr="00234BC6">
        <w:rPr>
          <w:rFonts w:hint="eastAsia"/>
          <w:color w:val="000000" w:themeColor="text1"/>
          <w:spacing w:val="-6"/>
          <w:szCs w:val="32"/>
        </w:rPr>
        <w:t>下午</w:t>
      </w:r>
      <w:r w:rsidR="00E03CAD" w:rsidRPr="00234BC6">
        <w:rPr>
          <w:rFonts w:hint="eastAsia"/>
          <w:color w:val="000000" w:themeColor="text1"/>
          <w:spacing w:val="-6"/>
          <w:szCs w:val="32"/>
        </w:rPr>
        <w:t>2</w:t>
      </w:r>
      <w:r w:rsidR="003D67EF" w:rsidRPr="00234BC6">
        <w:rPr>
          <w:rFonts w:hint="eastAsia"/>
          <w:color w:val="000000" w:themeColor="text1"/>
          <w:spacing w:val="-6"/>
          <w:szCs w:val="32"/>
        </w:rPr>
        <w:t>時</w:t>
      </w:r>
      <w:r w:rsidR="005E2366" w:rsidRPr="00234BC6">
        <w:rPr>
          <w:rFonts w:hint="eastAsia"/>
          <w:color w:val="000000" w:themeColor="text1"/>
          <w:spacing w:val="-6"/>
          <w:szCs w:val="32"/>
        </w:rPr>
        <w:t>35</w:t>
      </w:r>
      <w:r w:rsidR="003D67EF" w:rsidRPr="00234BC6">
        <w:rPr>
          <w:rFonts w:hint="eastAsia"/>
          <w:color w:val="000000" w:themeColor="text1"/>
          <w:spacing w:val="-6"/>
          <w:szCs w:val="32"/>
        </w:rPr>
        <w:t>分</w:t>
      </w:r>
      <w:r w:rsidR="00E3350A" w:rsidRPr="00234BC6">
        <w:rPr>
          <w:rFonts w:hint="eastAsia"/>
          <w:color w:val="000000" w:themeColor="text1"/>
          <w:spacing w:val="-6"/>
          <w:szCs w:val="32"/>
        </w:rPr>
        <w:t>至</w:t>
      </w:r>
      <w:r w:rsidR="00B0442D" w:rsidRPr="00234BC6">
        <w:rPr>
          <w:rFonts w:hint="eastAsia"/>
          <w:color w:val="000000" w:themeColor="text1"/>
          <w:spacing w:val="-6"/>
          <w:szCs w:val="32"/>
        </w:rPr>
        <w:t>3</w:t>
      </w:r>
      <w:r w:rsidR="00E3350A" w:rsidRPr="00234BC6">
        <w:rPr>
          <w:rFonts w:hint="eastAsia"/>
          <w:color w:val="000000" w:themeColor="text1"/>
          <w:spacing w:val="-6"/>
          <w:szCs w:val="32"/>
        </w:rPr>
        <w:t>時</w:t>
      </w:r>
      <w:r w:rsidR="00B0442D" w:rsidRPr="00234BC6">
        <w:rPr>
          <w:rFonts w:hint="eastAsia"/>
          <w:color w:val="000000" w:themeColor="text1"/>
          <w:spacing w:val="-6"/>
          <w:szCs w:val="32"/>
        </w:rPr>
        <w:t>2</w:t>
      </w:r>
      <w:r w:rsidR="00D6143A" w:rsidRPr="00234BC6">
        <w:rPr>
          <w:rFonts w:hint="eastAsia"/>
          <w:color w:val="000000" w:themeColor="text1"/>
          <w:spacing w:val="-6"/>
          <w:szCs w:val="32"/>
        </w:rPr>
        <w:t>0</w:t>
      </w:r>
      <w:r w:rsidR="00E3350A" w:rsidRPr="00234BC6">
        <w:rPr>
          <w:rFonts w:hint="eastAsia"/>
          <w:color w:val="000000" w:themeColor="text1"/>
          <w:spacing w:val="-6"/>
          <w:szCs w:val="32"/>
        </w:rPr>
        <w:t>分</w:t>
      </w:r>
    </w:p>
    <w:p w:rsidR="006B7EE2" w:rsidRPr="00234BC6" w:rsidRDefault="006B7EE2" w:rsidP="005A4199">
      <w:pPr>
        <w:adjustRightInd w:val="0"/>
        <w:spacing w:line="500" w:lineRule="exact"/>
        <w:ind w:leftChars="500" w:left="1662" w:right="-2"/>
        <w:rPr>
          <w:color w:val="000000" w:themeColor="text1"/>
          <w:spacing w:val="-6"/>
          <w:szCs w:val="32"/>
        </w:rPr>
      </w:pPr>
      <w:r w:rsidRPr="00234BC6">
        <w:rPr>
          <w:rFonts w:hint="eastAsia"/>
          <w:color w:val="000000" w:themeColor="text1"/>
          <w:szCs w:val="32"/>
        </w:rPr>
        <w:t>1</w:t>
      </w:r>
      <w:r w:rsidRPr="00234BC6">
        <w:rPr>
          <w:rFonts w:hint="eastAsia"/>
          <w:szCs w:val="32"/>
        </w:rPr>
        <w:t>02</w:t>
      </w:r>
      <w:r w:rsidRPr="00234BC6">
        <w:rPr>
          <w:rFonts w:hint="eastAsia"/>
          <w:szCs w:val="32"/>
        </w:rPr>
        <w:t>年</w:t>
      </w:r>
      <w:r w:rsidR="0014139D" w:rsidRPr="00234BC6">
        <w:rPr>
          <w:rFonts w:hint="eastAsia"/>
          <w:szCs w:val="32"/>
        </w:rPr>
        <w:t>11</w:t>
      </w:r>
      <w:r w:rsidRPr="00234BC6">
        <w:rPr>
          <w:rFonts w:hint="eastAsia"/>
          <w:szCs w:val="32"/>
        </w:rPr>
        <w:t>月</w:t>
      </w:r>
      <w:r w:rsidR="003826ED" w:rsidRPr="00234BC6">
        <w:rPr>
          <w:rFonts w:hint="eastAsia"/>
          <w:szCs w:val="32"/>
        </w:rPr>
        <w:t>20</w:t>
      </w:r>
      <w:r w:rsidRPr="00234BC6">
        <w:rPr>
          <w:rFonts w:hint="eastAsia"/>
          <w:szCs w:val="32"/>
        </w:rPr>
        <w:t>日</w:t>
      </w:r>
      <w:r w:rsidRPr="00234BC6">
        <w:rPr>
          <w:rFonts w:hint="eastAsia"/>
          <w:spacing w:val="-20"/>
          <w:szCs w:val="32"/>
        </w:rPr>
        <w:t>（星期三）</w:t>
      </w:r>
      <w:r w:rsidRPr="00234BC6">
        <w:rPr>
          <w:rFonts w:hint="eastAsia"/>
          <w:spacing w:val="-6"/>
          <w:szCs w:val="32"/>
        </w:rPr>
        <w:t>上午</w:t>
      </w:r>
      <w:r w:rsidRPr="00234BC6">
        <w:rPr>
          <w:rFonts w:hint="eastAsia"/>
          <w:spacing w:val="-6"/>
          <w:szCs w:val="32"/>
        </w:rPr>
        <w:t>9</w:t>
      </w:r>
      <w:r w:rsidRPr="00234BC6">
        <w:rPr>
          <w:rFonts w:hint="eastAsia"/>
          <w:spacing w:val="-6"/>
          <w:szCs w:val="32"/>
        </w:rPr>
        <w:t>時</w:t>
      </w:r>
      <w:r w:rsidR="006801D2" w:rsidRPr="00234BC6">
        <w:rPr>
          <w:rFonts w:hint="eastAsia"/>
          <w:spacing w:val="-6"/>
          <w:szCs w:val="32"/>
        </w:rPr>
        <w:t>1</w:t>
      </w:r>
      <w:r w:rsidR="002A59CA" w:rsidRPr="00234BC6">
        <w:rPr>
          <w:rFonts w:hint="eastAsia"/>
          <w:spacing w:val="-6"/>
          <w:szCs w:val="32"/>
        </w:rPr>
        <w:t>分</w:t>
      </w:r>
      <w:r w:rsidRPr="00234BC6">
        <w:rPr>
          <w:rFonts w:hint="eastAsia"/>
          <w:spacing w:val="-6"/>
          <w:szCs w:val="32"/>
        </w:rPr>
        <w:t>至</w:t>
      </w:r>
      <w:r w:rsidR="000C487A" w:rsidRPr="00234BC6">
        <w:rPr>
          <w:rFonts w:hint="eastAsia"/>
          <w:spacing w:val="-6"/>
          <w:szCs w:val="32"/>
        </w:rPr>
        <w:t>1</w:t>
      </w:r>
      <w:r w:rsidR="00CD34E8" w:rsidRPr="00234BC6">
        <w:rPr>
          <w:rFonts w:hint="eastAsia"/>
          <w:spacing w:val="-6"/>
          <w:szCs w:val="32"/>
        </w:rPr>
        <w:t>1</w:t>
      </w:r>
      <w:r w:rsidR="000C487A" w:rsidRPr="00234BC6">
        <w:rPr>
          <w:rFonts w:hint="eastAsia"/>
          <w:spacing w:val="-6"/>
          <w:szCs w:val="32"/>
        </w:rPr>
        <w:t>時</w:t>
      </w:r>
      <w:r w:rsidR="00CD34E8" w:rsidRPr="00234BC6">
        <w:rPr>
          <w:rFonts w:hint="eastAsia"/>
          <w:spacing w:val="-6"/>
          <w:szCs w:val="32"/>
        </w:rPr>
        <w:t>46</w:t>
      </w:r>
      <w:r w:rsidR="00E069AB" w:rsidRPr="00234BC6">
        <w:rPr>
          <w:rFonts w:hint="eastAsia"/>
          <w:spacing w:val="-6"/>
          <w:szCs w:val="32"/>
        </w:rPr>
        <w:t>分</w:t>
      </w:r>
      <w:r w:rsidR="00CD34E8" w:rsidRPr="00234BC6">
        <w:rPr>
          <w:rFonts w:hint="eastAsia"/>
          <w:spacing w:val="-6"/>
          <w:szCs w:val="32"/>
        </w:rPr>
        <w:t>、下午</w:t>
      </w:r>
      <w:r w:rsidR="00CD34E8" w:rsidRPr="00234BC6">
        <w:rPr>
          <w:rFonts w:hint="eastAsia"/>
          <w:spacing w:val="-6"/>
          <w:szCs w:val="32"/>
        </w:rPr>
        <w:t>2</w:t>
      </w:r>
      <w:r w:rsidR="00CD34E8" w:rsidRPr="00234BC6">
        <w:rPr>
          <w:rFonts w:hint="eastAsia"/>
          <w:spacing w:val="-6"/>
          <w:szCs w:val="32"/>
        </w:rPr>
        <w:t>時</w:t>
      </w:r>
      <w:r w:rsidR="00CD34E8" w:rsidRPr="00234BC6">
        <w:rPr>
          <w:rFonts w:hint="eastAsia"/>
          <w:spacing w:val="-6"/>
          <w:szCs w:val="32"/>
        </w:rPr>
        <w:t>3</w:t>
      </w:r>
      <w:r w:rsidR="00F10ED2" w:rsidRPr="00234BC6">
        <w:rPr>
          <w:rFonts w:hint="eastAsia"/>
          <w:spacing w:val="-6"/>
          <w:szCs w:val="32"/>
        </w:rPr>
        <w:t>8</w:t>
      </w:r>
      <w:r w:rsidR="00CD34E8" w:rsidRPr="00234BC6">
        <w:rPr>
          <w:rFonts w:hint="eastAsia"/>
          <w:spacing w:val="-6"/>
          <w:szCs w:val="32"/>
        </w:rPr>
        <w:t>分至</w:t>
      </w:r>
      <w:r w:rsidR="000A25BC" w:rsidRPr="00234BC6">
        <w:rPr>
          <w:rFonts w:hint="eastAsia"/>
          <w:spacing w:val="-6"/>
          <w:szCs w:val="32"/>
        </w:rPr>
        <w:t>5</w:t>
      </w:r>
      <w:r w:rsidR="00CD34E8" w:rsidRPr="00234BC6">
        <w:rPr>
          <w:rFonts w:hint="eastAsia"/>
          <w:spacing w:val="-6"/>
          <w:szCs w:val="32"/>
        </w:rPr>
        <w:t>時</w:t>
      </w:r>
      <w:r w:rsidR="000A25BC" w:rsidRPr="00234BC6">
        <w:rPr>
          <w:rFonts w:hint="eastAsia"/>
          <w:spacing w:val="-6"/>
          <w:szCs w:val="32"/>
        </w:rPr>
        <w:t>46</w:t>
      </w:r>
      <w:r w:rsidR="00CD34E8" w:rsidRPr="00234BC6">
        <w:rPr>
          <w:rFonts w:hint="eastAsia"/>
          <w:spacing w:val="-6"/>
          <w:szCs w:val="32"/>
        </w:rPr>
        <w:t>分</w:t>
      </w:r>
    </w:p>
    <w:p w:rsidR="003826ED" w:rsidRPr="00234BC6" w:rsidRDefault="003826ED" w:rsidP="003826ED">
      <w:pPr>
        <w:adjustRightInd w:val="0"/>
        <w:spacing w:line="500" w:lineRule="exact"/>
        <w:ind w:leftChars="500" w:left="1662" w:right="-2"/>
        <w:rPr>
          <w:color w:val="FF0000"/>
          <w:szCs w:val="32"/>
        </w:rPr>
      </w:pPr>
      <w:r w:rsidRPr="00234BC6">
        <w:rPr>
          <w:rFonts w:hint="eastAsia"/>
          <w:color w:val="000000" w:themeColor="text1"/>
          <w:szCs w:val="32"/>
        </w:rPr>
        <w:t>102</w:t>
      </w:r>
      <w:r w:rsidRPr="00234BC6">
        <w:rPr>
          <w:rFonts w:hint="eastAsia"/>
          <w:color w:val="000000" w:themeColor="text1"/>
          <w:szCs w:val="32"/>
        </w:rPr>
        <w:t>年</w:t>
      </w:r>
      <w:r w:rsidRPr="00234BC6">
        <w:rPr>
          <w:rFonts w:hint="eastAsia"/>
          <w:color w:val="000000" w:themeColor="text1"/>
          <w:szCs w:val="32"/>
        </w:rPr>
        <w:t>11</w:t>
      </w:r>
      <w:r w:rsidRPr="00234BC6">
        <w:rPr>
          <w:rFonts w:hint="eastAsia"/>
          <w:color w:val="000000" w:themeColor="text1"/>
          <w:szCs w:val="32"/>
        </w:rPr>
        <w:t>月</w:t>
      </w:r>
      <w:r w:rsidRPr="00234BC6">
        <w:rPr>
          <w:rFonts w:hint="eastAsia"/>
          <w:color w:val="000000" w:themeColor="text1"/>
          <w:szCs w:val="32"/>
        </w:rPr>
        <w:t>21</w:t>
      </w:r>
      <w:r w:rsidRPr="00234BC6">
        <w:rPr>
          <w:rFonts w:hint="eastAsia"/>
          <w:color w:val="000000" w:themeColor="text1"/>
          <w:szCs w:val="32"/>
        </w:rPr>
        <w:t>日</w:t>
      </w:r>
      <w:r w:rsidRPr="00234BC6">
        <w:rPr>
          <w:rFonts w:hint="eastAsia"/>
          <w:color w:val="000000" w:themeColor="text1"/>
          <w:spacing w:val="-20"/>
          <w:szCs w:val="32"/>
        </w:rPr>
        <w:t>（星期四）</w:t>
      </w:r>
      <w:r w:rsidRPr="00234BC6">
        <w:rPr>
          <w:rFonts w:hint="eastAsia"/>
          <w:color w:val="000000" w:themeColor="text1"/>
          <w:spacing w:val="-6"/>
          <w:szCs w:val="32"/>
        </w:rPr>
        <w:t>上午</w:t>
      </w:r>
      <w:r w:rsidRPr="00234BC6">
        <w:rPr>
          <w:rFonts w:hint="eastAsia"/>
          <w:spacing w:val="-6"/>
          <w:szCs w:val="32"/>
        </w:rPr>
        <w:t>9</w:t>
      </w:r>
      <w:r w:rsidRPr="00234BC6">
        <w:rPr>
          <w:rFonts w:hint="eastAsia"/>
          <w:color w:val="000000" w:themeColor="text1"/>
          <w:spacing w:val="-6"/>
          <w:szCs w:val="32"/>
        </w:rPr>
        <w:t>時</w:t>
      </w:r>
      <w:r w:rsidR="00890632" w:rsidRPr="00234BC6">
        <w:rPr>
          <w:rFonts w:hint="eastAsia"/>
          <w:color w:val="000000" w:themeColor="text1"/>
          <w:spacing w:val="-6"/>
          <w:szCs w:val="32"/>
        </w:rPr>
        <w:t>1</w:t>
      </w:r>
      <w:r w:rsidRPr="00234BC6">
        <w:rPr>
          <w:rFonts w:hint="eastAsia"/>
          <w:color w:val="000000" w:themeColor="text1"/>
          <w:spacing w:val="-6"/>
          <w:szCs w:val="32"/>
        </w:rPr>
        <w:t>分至</w:t>
      </w:r>
      <w:r w:rsidRPr="00234BC6">
        <w:rPr>
          <w:rFonts w:hint="eastAsia"/>
          <w:color w:val="000000" w:themeColor="text1"/>
          <w:spacing w:val="-6"/>
          <w:szCs w:val="32"/>
        </w:rPr>
        <w:t>12</w:t>
      </w:r>
      <w:r w:rsidRPr="00234BC6">
        <w:rPr>
          <w:rFonts w:hint="eastAsia"/>
          <w:color w:val="000000" w:themeColor="text1"/>
          <w:spacing w:val="-6"/>
          <w:szCs w:val="32"/>
        </w:rPr>
        <w:t>時</w:t>
      </w:r>
      <w:r w:rsidR="00B51D06" w:rsidRPr="00234BC6">
        <w:rPr>
          <w:rFonts w:hint="eastAsia"/>
          <w:color w:val="000000" w:themeColor="text1"/>
          <w:spacing w:val="-6"/>
          <w:szCs w:val="32"/>
        </w:rPr>
        <w:t>6</w:t>
      </w:r>
      <w:r w:rsidRPr="00234BC6">
        <w:rPr>
          <w:rFonts w:hint="eastAsia"/>
          <w:color w:val="000000" w:themeColor="text1"/>
          <w:spacing w:val="-6"/>
          <w:szCs w:val="32"/>
        </w:rPr>
        <w:t>分</w:t>
      </w:r>
      <w:r w:rsidR="00F80979" w:rsidRPr="00234BC6">
        <w:rPr>
          <w:rFonts w:hint="eastAsia"/>
          <w:spacing w:val="-6"/>
          <w:szCs w:val="32"/>
        </w:rPr>
        <w:t>、下午</w:t>
      </w:r>
      <w:r w:rsidR="00F80979" w:rsidRPr="00234BC6">
        <w:rPr>
          <w:rFonts w:hint="eastAsia"/>
          <w:spacing w:val="-6"/>
          <w:szCs w:val="32"/>
        </w:rPr>
        <w:t>2</w:t>
      </w:r>
      <w:r w:rsidR="00F80979" w:rsidRPr="00234BC6">
        <w:rPr>
          <w:rFonts w:hint="eastAsia"/>
          <w:spacing w:val="-6"/>
          <w:szCs w:val="32"/>
        </w:rPr>
        <w:t>時</w:t>
      </w:r>
      <w:r w:rsidR="00F80979" w:rsidRPr="00234BC6">
        <w:rPr>
          <w:rFonts w:hint="eastAsia"/>
          <w:spacing w:val="-6"/>
          <w:szCs w:val="32"/>
        </w:rPr>
        <w:t>3</w:t>
      </w:r>
      <w:r w:rsidR="00F06D87" w:rsidRPr="00234BC6">
        <w:rPr>
          <w:rFonts w:hint="eastAsia"/>
          <w:spacing w:val="-6"/>
          <w:szCs w:val="32"/>
        </w:rPr>
        <w:t>0</w:t>
      </w:r>
      <w:r w:rsidR="00F80979" w:rsidRPr="00234BC6">
        <w:rPr>
          <w:rFonts w:hint="eastAsia"/>
          <w:spacing w:val="-6"/>
          <w:szCs w:val="32"/>
        </w:rPr>
        <w:t>分至</w:t>
      </w:r>
      <w:r w:rsidR="00F80979" w:rsidRPr="00234BC6">
        <w:rPr>
          <w:rFonts w:hint="eastAsia"/>
          <w:spacing w:val="-6"/>
          <w:szCs w:val="32"/>
        </w:rPr>
        <w:t>5</w:t>
      </w:r>
      <w:r w:rsidR="00F80979" w:rsidRPr="00234BC6">
        <w:rPr>
          <w:rFonts w:hint="eastAsia"/>
          <w:spacing w:val="-6"/>
          <w:szCs w:val="32"/>
        </w:rPr>
        <w:t>時</w:t>
      </w:r>
      <w:r w:rsidR="00F06D87" w:rsidRPr="00234BC6">
        <w:rPr>
          <w:rFonts w:hint="eastAsia"/>
          <w:spacing w:val="-6"/>
          <w:szCs w:val="32"/>
        </w:rPr>
        <w:t>39</w:t>
      </w:r>
      <w:r w:rsidR="00F80979" w:rsidRPr="00234BC6">
        <w:rPr>
          <w:rFonts w:hint="eastAsia"/>
          <w:spacing w:val="-6"/>
          <w:szCs w:val="32"/>
        </w:rPr>
        <w:t>分</w:t>
      </w:r>
    </w:p>
    <w:p w:rsidR="0014671E" w:rsidRPr="00234BC6" w:rsidRDefault="0014671E" w:rsidP="005A4199">
      <w:pPr>
        <w:tabs>
          <w:tab w:val="left" w:pos="6308"/>
        </w:tabs>
        <w:spacing w:line="500" w:lineRule="exact"/>
        <w:rPr>
          <w:color w:val="000000" w:themeColor="text1"/>
        </w:rPr>
      </w:pPr>
      <w:r w:rsidRPr="00234BC6">
        <w:rPr>
          <w:color w:val="000000" w:themeColor="text1"/>
        </w:rPr>
        <w:t>地</w:t>
      </w:r>
      <w:r w:rsidR="00001F14" w:rsidRPr="00234BC6">
        <w:rPr>
          <w:rFonts w:hint="eastAsia"/>
          <w:color w:val="000000" w:themeColor="text1"/>
        </w:rPr>
        <w:t xml:space="preserve">　　</w:t>
      </w:r>
      <w:r w:rsidRPr="00234BC6">
        <w:rPr>
          <w:color w:val="000000" w:themeColor="text1"/>
        </w:rPr>
        <w:t>點：本院紅樓</w:t>
      </w:r>
      <w:r w:rsidRPr="00234BC6">
        <w:rPr>
          <w:color w:val="000000" w:themeColor="text1"/>
        </w:rPr>
        <w:t>101</w:t>
      </w:r>
      <w:r w:rsidRPr="00234BC6">
        <w:rPr>
          <w:color w:val="000000" w:themeColor="text1"/>
        </w:rPr>
        <w:t>會議室</w:t>
      </w:r>
    </w:p>
    <w:p w:rsidR="00553894" w:rsidRPr="00234BC6" w:rsidRDefault="00553894" w:rsidP="005A4199">
      <w:pPr>
        <w:overflowPunct w:val="0"/>
        <w:autoSpaceDN w:val="0"/>
        <w:adjustRightInd w:val="0"/>
        <w:spacing w:line="500" w:lineRule="exact"/>
        <w:ind w:left="1662" w:rightChars="127" w:right="422" w:hangingChars="500" w:hanging="1662"/>
        <w:rPr>
          <w:color w:val="FF0000"/>
          <w:szCs w:val="32"/>
        </w:rPr>
      </w:pPr>
      <w:r w:rsidRPr="00234BC6">
        <w:rPr>
          <w:color w:val="000000" w:themeColor="text1"/>
          <w:szCs w:val="32"/>
        </w:rPr>
        <w:t>出席委員</w:t>
      </w:r>
      <w:r w:rsidR="005D6589" w:rsidRPr="00234BC6">
        <w:rPr>
          <w:rFonts w:hint="eastAsia"/>
          <w:color w:val="000000" w:themeColor="text1"/>
          <w:szCs w:val="32"/>
        </w:rPr>
        <w:t>：</w:t>
      </w:r>
      <w:r w:rsidR="00093C93" w:rsidRPr="00234BC6">
        <w:rPr>
          <w:color w:val="000000" w:themeColor="text1"/>
          <w:szCs w:val="32"/>
        </w:rPr>
        <w:t>丁守中</w:t>
      </w:r>
      <w:r w:rsidR="00093C93" w:rsidRPr="00234BC6">
        <w:rPr>
          <w:rFonts w:hint="eastAsia"/>
          <w:color w:val="000000" w:themeColor="text1"/>
          <w:szCs w:val="32"/>
        </w:rPr>
        <w:t xml:space="preserve">  </w:t>
      </w:r>
      <w:r w:rsidR="00093C93" w:rsidRPr="00234BC6">
        <w:rPr>
          <w:rFonts w:hint="eastAsia"/>
          <w:color w:val="000000" w:themeColor="text1"/>
          <w:szCs w:val="32"/>
        </w:rPr>
        <w:t>林岱樺</w:t>
      </w:r>
      <w:r w:rsidR="00F0498D" w:rsidRPr="00234BC6">
        <w:rPr>
          <w:rFonts w:hint="eastAsia"/>
          <w:color w:val="000000" w:themeColor="text1"/>
          <w:szCs w:val="32"/>
        </w:rPr>
        <w:t xml:space="preserve">  </w:t>
      </w:r>
      <w:r w:rsidR="00854E56" w:rsidRPr="00234BC6">
        <w:rPr>
          <w:rFonts w:hint="eastAsia"/>
          <w:color w:val="000000" w:themeColor="text1"/>
          <w:szCs w:val="32"/>
        </w:rPr>
        <w:t>楊瓊瓔</w:t>
      </w:r>
      <w:r w:rsidR="00093C93" w:rsidRPr="00234BC6">
        <w:rPr>
          <w:rFonts w:hint="eastAsia"/>
          <w:color w:val="000000" w:themeColor="text1"/>
          <w:szCs w:val="32"/>
        </w:rPr>
        <w:t xml:space="preserve">  </w:t>
      </w:r>
      <w:r w:rsidR="00093C93" w:rsidRPr="00234BC6">
        <w:rPr>
          <w:rFonts w:hint="eastAsia"/>
          <w:color w:val="000000" w:themeColor="text1"/>
          <w:szCs w:val="32"/>
        </w:rPr>
        <w:t>陳明文</w:t>
      </w:r>
      <w:r w:rsidR="009C662A" w:rsidRPr="00234BC6">
        <w:rPr>
          <w:rFonts w:hint="eastAsia"/>
          <w:color w:val="000000" w:themeColor="text1"/>
          <w:szCs w:val="32"/>
        </w:rPr>
        <w:t xml:space="preserve">  </w:t>
      </w:r>
      <w:r w:rsidR="009C662A" w:rsidRPr="00234BC6">
        <w:rPr>
          <w:rFonts w:hint="eastAsia"/>
          <w:color w:val="000000" w:themeColor="text1"/>
          <w:szCs w:val="32"/>
        </w:rPr>
        <w:t>廖國棟</w:t>
      </w:r>
      <w:r w:rsidR="00093C93" w:rsidRPr="00234BC6">
        <w:rPr>
          <w:rFonts w:hint="eastAsia"/>
          <w:color w:val="000000" w:themeColor="text1"/>
          <w:szCs w:val="32"/>
        </w:rPr>
        <w:t xml:space="preserve">  </w:t>
      </w:r>
      <w:r w:rsidR="00093C93" w:rsidRPr="00234BC6">
        <w:rPr>
          <w:color w:val="000000" w:themeColor="text1"/>
          <w:szCs w:val="32"/>
        </w:rPr>
        <w:t>黃偉哲</w:t>
      </w:r>
      <w:r w:rsidR="009579B6" w:rsidRPr="00234BC6">
        <w:rPr>
          <w:rFonts w:hint="eastAsia"/>
          <w:color w:val="000000" w:themeColor="text1"/>
          <w:szCs w:val="32"/>
        </w:rPr>
        <w:t xml:space="preserve">  </w:t>
      </w:r>
      <w:r w:rsidR="00093C93" w:rsidRPr="00234BC6">
        <w:rPr>
          <w:rFonts w:hint="eastAsia"/>
          <w:color w:val="000000" w:themeColor="text1"/>
          <w:szCs w:val="32"/>
        </w:rPr>
        <w:t>徐耀昌</w:t>
      </w:r>
      <w:r w:rsidR="00093C93" w:rsidRPr="00234BC6">
        <w:rPr>
          <w:rFonts w:hint="eastAsia"/>
          <w:color w:val="000000" w:themeColor="text1"/>
          <w:szCs w:val="32"/>
        </w:rPr>
        <w:t xml:space="preserve">  </w:t>
      </w:r>
      <w:r w:rsidR="00093C93" w:rsidRPr="00234BC6">
        <w:rPr>
          <w:color w:val="000000" w:themeColor="text1"/>
          <w:szCs w:val="32"/>
        </w:rPr>
        <w:t>李慶華</w:t>
      </w:r>
      <w:r w:rsidR="00093C93" w:rsidRPr="00234BC6">
        <w:rPr>
          <w:rFonts w:hint="eastAsia"/>
          <w:color w:val="000000" w:themeColor="text1"/>
          <w:szCs w:val="32"/>
        </w:rPr>
        <w:t xml:space="preserve">  </w:t>
      </w:r>
      <w:r w:rsidR="00093C93" w:rsidRPr="00234BC6">
        <w:rPr>
          <w:rFonts w:hint="eastAsia"/>
          <w:color w:val="000000" w:themeColor="text1"/>
          <w:szCs w:val="32"/>
        </w:rPr>
        <w:t>簡東明</w:t>
      </w:r>
      <w:r w:rsidR="00093C93" w:rsidRPr="00234BC6">
        <w:rPr>
          <w:rFonts w:hint="eastAsia"/>
          <w:color w:val="000000" w:themeColor="text1"/>
          <w:szCs w:val="32"/>
        </w:rPr>
        <w:t xml:space="preserve">  </w:t>
      </w:r>
      <w:r w:rsidR="009579B6" w:rsidRPr="00234BC6">
        <w:rPr>
          <w:rFonts w:hint="eastAsia"/>
          <w:color w:val="000000" w:themeColor="text1"/>
          <w:szCs w:val="32"/>
        </w:rPr>
        <w:t>高志鵬</w:t>
      </w:r>
      <w:r w:rsidR="00F6110A" w:rsidRPr="00234BC6">
        <w:rPr>
          <w:rFonts w:hint="eastAsia"/>
          <w:color w:val="000000" w:themeColor="text1"/>
          <w:szCs w:val="32"/>
        </w:rPr>
        <w:t xml:space="preserve">  </w:t>
      </w:r>
      <w:r w:rsidR="00F6110A" w:rsidRPr="00234BC6">
        <w:rPr>
          <w:rFonts w:hint="eastAsia"/>
          <w:color w:val="000000" w:themeColor="text1"/>
          <w:szCs w:val="32"/>
        </w:rPr>
        <w:t>黃昭順</w:t>
      </w:r>
      <w:r w:rsidR="005E1BEA" w:rsidRPr="00234BC6">
        <w:rPr>
          <w:rFonts w:hint="eastAsia"/>
          <w:color w:val="000000" w:themeColor="text1"/>
          <w:szCs w:val="32"/>
        </w:rPr>
        <w:t xml:space="preserve">  </w:t>
      </w:r>
      <w:r w:rsidR="009579B6" w:rsidRPr="00234BC6">
        <w:rPr>
          <w:rFonts w:hint="eastAsia"/>
          <w:color w:val="000000" w:themeColor="text1"/>
          <w:szCs w:val="32"/>
        </w:rPr>
        <w:t>蘇震清</w:t>
      </w:r>
      <w:r w:rsidR="009C662A" w:rsidRPr="00234BC6">
        <w:rPr>
          <w:rFonts w:hint="eastAsia"/>
          <w:color w:val="000000" w:themeColor="text1"/>
          <w:szCs w:val="32"/>
        </w:rPr>
        <w:t xml:space="preserve">  </w:t>
      </w:r>
      <w:r w:rsidR="008E007D" w:rsidRPr="00234BC6">
        <w:rPr>
          <w:rFonts w:hint="eastAsia"/>
          <w:color w:val="000000" w:themeColor="text1"/>
          <w:szCs w:val="32"/>
        </w:rPr>
        <w:t>林滄敏</w:t>
      </w:r>
    </w:p>
    <w:p w:rsidR="00553894" w:rsidRPr="00234BC6" w:rsidRDefault="00553894" w:rsidP="005A4199">
      <w:pPr>
        <w:tabs>
          <w:tab w:val="left" w:pos="6972"/>
          <w:tab w:val="left" w:pos="8300"/>
        </w:tabs>
        <w:overflowPunct w:val="0"/>
        <w:autoSpaceDN w:val="0"/>
        <w:spacing w:line="500" w:lineRule="exact"/>
        <w:ind w:leftChars="500" w:left="3289" w:hangingChars="489" w:hanging="1627"/>
        <w:rPr>
          <w:b/>
          <w:color w:val="000000" w:themeColor="text1"/>
          <w:szCs w:val="32"/>
        </w:rPr>
      </w:pPr>
      <w:r w:rsidRPr="00234BC6">
        <w:rPr>
          <w:b/>
          <w:color w:val="000000" w:themeColor="text1"/>
          <w:szCs w:val="32"/>
        </w:rPr>
        <w:t>委員出席</w:t>
      </w:r>
      <w:r w:rsidRPr="00234BC6">
        <w:rPr>
          <w:rFonts w:hint="eastAsia"/>
          <w:b/>
          <w:color w:val="000000" w:themeColor="text1"/>
          <w:szCs w:val="32"/>
        </w:rPr>
        <w:t>1</w:t>
      </w:r>
      <w:r w:rsidR="00D91C32" w:rsidRPr="00234BC6">
        <w:rPr>
          <w:rFonts w:hint="eastAsia"/>
          <w:b/>
          <w:color w:val="000000" w:themeColor="text1"/>
          <w:szCs w:val="32"/>
        </w:rPr>
        <w:t>3</w:t>
      </w:r>
      <w:r w:rsidRPr="00234BC6">
        <w:rPr>
          <w:b/>
          <w:color w:val="000000" w:themeColor="text1"/>
          <w:szCs w:val="32"/>
        </w:rPr>
        <w:t>人</w:t>
      </w:r>
    </w:p>
    <w:p w:rsidR="003826ED" w:rsidRPr="00234BC6" w:rsidRDefault="003826ED" w:rsidP="003826ED">
      <w:pPr>
        <w:tabs>
          <w:tab w:val="left" w:pos="9356"/>
        </w:tabs>
        <w:overflowPunct w:val="0"/>
        <w:autoSpaceDN w:val="0"/>
        <w:adjustRightInd w:val="0"/>
        <w:spacing w:line="480" w:lineRule="exact"/>
        <w:ind w:left="1662" w:rightChars="200" w:right="665" w:hangingChars="500" w:hanging="1662"/>
        <w:rPr>
          <w:color w:val="000000" w:themeColor="text1"/>
          <w:szCs w:val="32"/>
        </w:rPr>
      </w:pPr>
      <w:r w:rsidRPr="00234BC6">
        <w:rPr>
          <w:rFonts w:hint="eastAsia"/>
          <w:color w:val="000000" w:themeColor="text1"/>
          <w:szCs w:val="32"/>
        </w:rPr>
        <w:t>請假</w:t>
      </w:r>
      <w:r w:rsidRPr="00234BC6">
        <w:rPr>
          <w:color w:val="000000" w:themeColor="text1"/>
          <w:szCs w:val="32"/>
        </w:rPr>
        <w:t>委員</w:t>
      </w:r>
      <w:r w:rsidRPr="00234BC6">
        <w:rPr>
          <w:rFonts w:hint="eastAsia"/>
          <w:color w:val="000000" w:themeColor="text1"/>
          <w:szCs w:val="32"/>
        </w:rPr>
        <w:t>：許忠信</w:t>
      </w:r>
      <w:r w:rsidR="00F06D87" w:rsidRPr="00234BC6">
        <w:rPr>
          <w:rFonts w:hint="eastAsia"/>
          <w:szCs w:val="32"/>
        </w:rPr>
        <w:t xml:space="preserve">  </w:t>
      </w:r>
      <w:r w:rsidR="00F06D87" w:rsidRPr="00234BC6">
        <w:rPr>
          <w:rFonts w:hint="eastAsia"/>
          <w:szCs w:val="32"/>
        </w:rPr>
        <w:t>張嘉郡</w:t>
      </w:r>
    </w:p>
    <w:p w:rsidR="00553894" w:rsidRPr="00234BC6" w:rsidRDefault="00553894" w:rsidP="005A4199">
      <w:pPr>
        <w:overflowPunct w:val="0"/>
        <w:autoSpaceDN w:val="0"/>
        <w:adjustRightInd w:val="0"/>
        <w:spacing w:line="500" w:lineRule="exact"/>
        <w:ind w:left="1662" w:rightChars="212" w:right="705" w:hangingChars="500" w:hanging="1662"/>
        <w:rPr>
          <w:b/>
          <w:color w:val="000000" w:themeColor="text1"/>
          <w:szCs w:val="32"/>
        </w:rPr>
      </w:pPr>
      <w:r w:rsidRPr="00234BC6">
        <w:rPr>
          <w:color w:val="000000" w:themeColor="text1"/>
          <w:szCs w:val="32"/>
        </w:rPr>
        <w:t>列席委員：</w:t>
      </w:r>
      <w:r w:rsidR="00EF3C18" w:rsidRPr="00234BC6">
        <w:rPr>
          <w:rFonts w:hint="eastAsia"/>
          <w:color w:val="000000" w:themeColor="text1"/>
          <w:szCs w:val="32"/>
        </w:rPr>
        <w:t>吳秉叡</w:t>
      </w:r>
      <w:r w:rsidR="00093C93" w:rsidRPr="00234BC6">
        <w:rPr>
          <w:rFonts w:hint="eastAsia"/>
          <w:color w:val="000000" w:themeColor="text1"/>
          <w:szCs w:val="32"/>
        </w:rPr>
        <w:t xml:space="preserve">  </w:t>
      </w:r>
      <w:r w:rsidR="00093C93" w:rsidRPr="00234BC6">
        <w:rPr>
          <w:rFonts w:hint="eastAsia"/>
          <w:color w:val="000000" w:themeColor="text1"/>
          <w:szCs w:val="32"/>
        </w:rPr>
        <w:t>張慶忠</w:t>
      </w:r>
      <w:r w:rsidR="00093C93" w:rsidRPr="00234BC6">
        <w:rPr>
          <w:rFonts w:hint="eastAsia"/>
          <w:color w:val="000000" w:themeColor="text1"/>
          <w:szCs w:val="32"/>
        </w:rPr>
        <w:t xml:space="preserve">  </w:t>
      </w:r>
      <w:r w:rsidR="00093C93" w:rsidRPr="00234BC6">
        <w:rPr>
          <w:rFonts w:hint="eastAsia"/>
          <w:color w:val="000000" w:themeColor="text1"/>
          <w:szCs w:val="32"/>
        </w:rPr>
        <w:t>廖正井</w:t>
      </w:r>
      <w:r w:rsidR="00093C93" w:rsidRPr="00234BC6">
        <w:rPr>
          <w:rFonts w:hint="eastAsia"/>
          <w:color w:val="000000" w:themeColor="text1"/>
          <w:szCs w:val="32"/>
        </w:rPr>
        <w:t xml:space="preserve">  </w:t>
      </w:r>
      <w:r w:rsidR="00093C93" w:rsidRPr="00234BC6">
        <w:rPr>
          <w:rFonts w:hint="eastAsia"/>
          <w:color w:val="000000" w:themeColor="text1"/>
          <w:szCs w:val="32"/>
        </w:rPr>
        <w:t>薛</w:t>
      </w:r>
      <w:r w:rsidR="00093C93" w:rsidRPr="00234BC6">
        <w:rPr>
          <w:rFonts w:hint="eastAsia"/>
          <w:color w:val="000000" w:themeColor="text1"/>
          <w:szCs w:val="32"/>
        </w:rPr>
        <w:t xml:space="preserve">  </w:t>
      </w:r>
      <w:r w:rsidR="00093C93" w:rsidRPr="00234BC6">
        <w:rPr>
          <w:rFonts w:hint="eastAsia"/>
          <w:color w:val="000000" w:themeColor="text1"/>
          <w:szCs w:val="32"/>
        </w:rPr>
        <w:t>凌</w:t>
      </w:r>
      <w:r w:rsidR="00093C93" w:rsidRPr="00234BC6">
        <w:rPr>
          <w:rFonts w:hint="eastAsia"/>
          <w:color w:val="000000" w:themeColor="text1"/>
          <w:szCs w:val="32"/>
        </w:rPr>
        <w:t xml:space="preserve">  </w:t>
      </w:r>
      <w:r w:rsidR="00093C93" w:rsidRPr="00234BC6">
        <w:rPr>
          <w:rFonts w:hint="eastAsia"/>
          <w:color w:val="000000" w:themeColor="text1"/>
          <w:szCs w:val="32"/>
        </w:rPr>
        <w:t>吳育仁</w:t>
      </w:r>
      <w:r w:rsidR="00EF3C18" w:rsidRPr="00234BC6">
        <w:rPr>
          <w:rFonts w:hint="eastAsia"/>
          <w:color w:val="000000" w:themeColor="text1"/>
        </w:rPr>
        <w:t xml:space="preserve">  </w:t>
      </w:r>
      <w:r w:rsidR="00093C93" w:rsidRPr="00234BC6">
        <w:rPr>
          <w:rFonts w:hint="eastAsia"/>
          <w:color w:val="000000" w:themeColor="text1"/>
          <w:szCs w:val="32"/>
        </w:rPr>
        <w:t>江啟臣</w:t>
      </w:r>
      <w:r w:rsidR="00093C93" w:rsidRPr="00234BC6">
        <w:rPr>
          <w:rFonts w:hint="eastAsia"/>
          <w:color w:val="000000" w:themeColor="text1"/>
          <w:szCs w:val="32"/>
        </w:rPr>
        <w:t xml:space="preserve">  </w:t>
      </w:r>
      <w:r w:rsidR="00093C93" w:rsidRPr="00234BC6">
        <w:rPr>
          <w:rFonts w:hint="eastAsia"/>
          <w:color w:val="000000" w:themeColor="text1"/>
          <w:szCs w:val="32"/>
        </w:rPr>
        <w:t>費鴻泰</w:t>
      </w:r>
      <w:r w:rsidR="00093C93" w:rsidRPr="00234BC6">
        <w:rPr>
          <w:rFonts w:hint="eastAsia"/>
          <w:color w:val="000000" w:themeColor="text1"/>
          <w:szCs w:val="32"/>
        </w:rPr>
        <w:t xml:space="preserve">  </w:t>
      </w:r>
      <w:r w:rsidR="00093C93" w:rsidRPr="00234BC6">
        <w:rPr>
          <w:rFonts w:hint="eastAsia"/>
          <w:color w:val="000000" w:themeColor="text1"/>
          <w:szCs w:val="32"/>
        </w:rPr>
        <w:t>李桐豪</w:t>
      </w:r>
      <w:r w:rsidR="00093C93" w:rsidRPr="00234BC6">
        <w:rPr>
          <w:rFonts w:hint="eastAsia"/>
          <w:color w:val="000000" w:themeColor="text1"/>
          <w:szCs w:val="32"/>
        </w:rPr>
        <w:t xml:space="preserve">  </w:t>
      </w:r>
      <w:r w:rsidR="00093C93" w:rsidRPr="00234BC6">
        <w:rPr>
          <w:rFonts w:hint="eastAsia"/>
          <w:color w:val="000000" w:themeColor="text1"/>
          <w:szCs w:val="32"/>
        </w:rPr>
        <w:t>楊應雄</w:t>
      </w:r>
      <w:r w:rsidR="00093C93" w:rsidRPr="00234BC6">
        <w:rPr>
          <w:rFonts w:hint="eastAsia"/>
          <w:color w:val="000000" w:themeColor="text1"/>
          <w:szCs w:val="32"/>
        </w:rPr>
        <w:t xml:space="preserve">  </w:t>
      </w:r>
      <w:r w:rsidR="00093C93" w:rsidRPr="00234BC6">
        <w:rPr>
          <w:rFonts w:hint="eastAsia"/>
          <w:color w:val="000000" w:themeColor="text1"/>
          <w:szCs w:val="32"/>
        </w:rPr>
        <w:t>林德福</w:t>
      </w:r>
      <w:r w:rsidR="00093C93" w:rsidRPr="00234BC6">
        <w:rPr>
          <w:rFonts w:hint="eastAsia"/>
          <w:color w:val="000000" w:themeColor="text1"/>
          <w:szCs w:val="32"/>
        </w:rPr>
        <w:t xml:space="preserve">  </w:t>
      </w:r>
      <w:r w:rsidR="00093C93" w:rsidRPr="00234BC6">
        <w:rPr>
          <w:rFonts w:hint="eastAsia"/>
          <w:color w:val="000000" w:themeColor="text1"/>
          <w:szCs w:val="32"/>
        </w:rPr>
        <w:t>江惠貞</w:t>
      </w:r>
      <w:r w:rsidR="00093C93" w:rsidRPr="00234BC6">
        <w:rPr>
          <w:rFonts w:hint="eastAsia"/>
          <w:color w:val="000000" w:themeColor="text1"/>
          <w:szCs w:val="32"/>
        </w:rPr>
        <w:t xml:space="preserve">  </w:t>
      </w:r>
      <w:r w:rsidR="00093C93" w:rsidRPr="00234BC6">
        <w:rPr>
          <w:rFonts w:hint="eastAsia"/>
          <w:color w:val="000000" w:themeColor="text1"/>
          <w:szCs w:val="32"/>
        </w:rPr>
        <w:t>李貴敏</w:t>
      </w:r>
      <w:r w:rsidR="00093C93" w:rsidRPr="00234BC6">
        <w:rPr>
          <w:rFonts w:hint="eastAsia"/>
          <w:color w:val="000000" w:themeColor="text1"/>
          <w:szCs w:val="32"/>
        </w:rPr>
        <w:t xml:space="preserve">  </w:t>
      </w:r>
      <w:r w:rsidR="00093C93" w:rsidRPr="00234BC6">
        <w:rPr>
          <w:rFonts w:hint="eastAsia"/>
          <w:color w:val="000000" w:themeColor="text1"/>
          <w:szCs w:val="32"/>
        </w:rPr>
        <w:t>陳碧涵</w:t>
      </w:r>
      <w:r w:rsidR="00093C93" w:rsidRPr="00234BC6">
        <w:rPr>
          <w:rFonts w:hint="eastAsia"/>
          <w:color w:val="000000" w:themeColor="text1"/>
          <w:szCs w:val="32"/>
        </w:rPr>
        <w:t xml:space="preserve">  </w:t>
      </w:r>
      <w:r w:rsidR="00093C93" w:rsidRPr="00234BC6">
        <w:rPr>
          <w:rFonts w:hint="eastAsia"/>
          <w:color w:val="000000" w:themeColor="text1"/>
          <w:szCs w:val="32"/>
        </w:rPr>
        <w:t>許添財</w:t>
      </w:r>
      <w:r w:rsidR="00093C93" w:rsidRPr="00234BC6">
        <w:rPr>
          <w:rFonts w:hint="eastAsia"/>
          <w:color w:val="000000" w:themeColor="text1"/>
          <w:szCs w:val="32"/>
        </w:rPr>
        <w:t xml:space="preserve">  </w:t>
      </w:r>
      <w:r w:rsidR="00093C93" w:rsidRPr="00234BC6">
        <w:rPr>
          <w:rFonts w:hint="eastAsia"/>
          <w:color w:val="000000" w:themeColor="text1"/>
          <w:szCs w:val="32"/>
        </w:rPr>
        <w:t>賴士葆</w:t>
      </w:r>
      <w:r w:rsidR="00093C93" w:rsidRPr="00234BC6">
        <w:rPr>
          <w:rFonts w:hint="eastAsia"/>
          <w:color w:val="000000" w:themeColor="text1"/>
          <w:szCs w:val="32"/>
        </w:rPr>
        <w:t xml:space="preserve">  </w:t>
      </w:r>
      <w:r w:rsidR="00093C93" w:rsidRPr="00234BC6">
        <w:rPr>
          <w:rFonts w:hint="eastAsia"/>
          <w:color w:val="000000" w:themeColor="text1"/>
          <w:szCs w:val="32"/>
        </w:rPr>
        <w:t>陳歐珀</w:t>
      </w:r>
      <w:r w:rsidR="00093C93" w:rsidRPr="00234BC6">
        <w:rPr>
          <w:rFonts w:hint="eastAsia"/>
          <w:color w:val="000000" w:themeColor="text1"/>
          <w:szCs w:val="32"/>
        </w:rPr>
        <w:t xml:space="preserve">  </w:t>
      </w:r>
      <w:r w:rsidR="00093C93" w:rsidRPr="00234BC6">
        <w:rPr>
          <w:rFonts w:hint="eastAsia"/>
          <w:color w:val="000000" w:themeColor="text1"/>
          <w:szCs w:val="32"/>
        </w:rPr>
        <w:t>李昆澤</w:t>
      </w:r>
      <w:r w:rsidR="00093C93" w:rsidRPr="00234BC6">
        <w:rPr>
          <w:rFonts w:hint="eastAsia"/>
          <w:color w:val="000000" w:themeColor="text1"/>
          <w:szCs w:val="32"/>
        </w:rPr>
        <w:t xml:space="preserve">  </w:t>
      </w:r>
      <w:r w:rsidR="00093C93" w:rsidRPr="00234BC6">
        <w:rPr>
          <w:rFonts w:hint="eastAsia"/>
          <w:color w:val="000000" w:themeColor="text1"/>
          <w:szCs w:val="32"/>
        </w:rPr>
        <w:t>盧嘉辰</w:t>
      </w:r>
      <w:r w:rsidR="00093C93" w:rsidRPr="00234BC6">
        <w:rPr>
          <w:rFonts w:hint="eastAsia"/>
          <w:color w:val="000000" w:themeColor="text1"/>
          <w:szCs w:val="32"/>
        </w:rPr>
        <w:t xml:space="preserve">  </w:t>
      </w:r>
      <w:r w:rsidR="00093C93" w:rsidRPr="00234BC6">
        <w:rPr>
          <w:rFonts w:hint="eastAsia"/>
          <w:color w:val="000000" w:themeColor="text1"/>
          <w:szCs w:val="32"/>
        </w:rPr>
        <w:t>羅淑蕾</w:t>
      </w:r>
      <w:r w:rsidR="00093C93" w:rsidRPr="00234BC6">
        <w:rPr>
          <w:rFonts w:hint="eastAsia"/>
          <w:color w:val="000000" w:themeColor="text1"/>
          <w:szCs w:val="32"/>
        </w:rPr>
        <w:t xml:space="preserve">  </w:t>
      </w:r>
      <w:r w:rsidR="00093C93" w:rsidRPr="00234BC6">
        <w:rPr>
          <w:rFonts w:hint="eastAsia"/>
          <w:color w:val="000000" w:themeColor="text1"/>
          <w:szCs w:val="32"/>
        </w:rPr>
        <w:t>呂學樟</w:t>
      </w:r>
      <w:r w:rsidR="00093C93" w:rsidRPr="00234BC6">
        <w:rPr>
          <w:rFonts w:hint="eastAsia"/>
          <w:color w:val="000000" w:themeColor="text1"/>
        </w:rPr>
        <w:t xml:space="preserve">  </w:t>
      </w:r>
      <w:r w:rsidR="00093C93" w:rsidRPr="00234BC6">
        <w:rPr>
          <w:rFonts w:hint="eastAsia"/>
          <w:color w:val="000000" w:themeColor="text1"/>
        </w:rPr>
        <w:t>田秋堇</w:t>
      </w:r>
      <w:r w:rsidR="00093C93" w:rsidRPr="00234BC6">
        <w:rPr>
          <w:rFonts w:hint="eastAsia"/>
          <w:color w:val="000000" w:themeColor="text1"/>
          <w:szCs w:val="32"/>
        </w:rPr>
        <w:t xml:space="preserve">  </w:t>
      </w:r>
      <w:r w:rsidR="00093C93" w:rsidRPr="00234BC6">
        <w:rPr>
          <w:rFonts w:hint="eastAsia"/>
          <w:color w:val="000000" w:themeColor="text1"/>
          <w:szCs w:val="32"/>
        </w:rPr>
        <w:t>鄭天財</w:t>
      </w:r>
      <w:r w:rsidR="00093C93" w:rsidRPr="00234BC6">
        <w:rPr>
          <w:rFonts w:hint="eastAsia"/>
          <w:color w:val="000000" w:themeColor="text1"/>
          <w:szCs w:val="32"/>
        </w:rPr>
        <w:t xml:space="preserve">  </w:t>
      </w:r>
      <w:r w:rsidR="00093C93" w:rsidRPr="00234BC6">
        <w:rPr>
          <w:rFonts w:hint="eastAsia"/>
          <w:color w:val="000000" w:themeColor="text1"/>
          <w:szCs w:val="32"/>
        </w:rPr>
        <w:t>孫大千</w:t>
      </w:r>
      <w:r w:rsidR="00093C93" w:rsidRPr="00234BC6">
        <w:rPr>
          <w:rFonts w:hint="eastAsia"/>
          <w:color w:val="000000" w:themeColor="text1"/>
          <w:szCs w:val="32"/>
        </w:rPr>
        <w:t xml:space="preserve">  </w:t>
      </w:r>
      <w:r w:rsidR="00093C93" w:rsidRPr="00234BC6">
        <w:rPr>
          <w:rFonts w:hint="eastAsia"/>
          <w:color w:val="000000" w:themeColor="text1"/>
          <w:szCs w:val="32"/>
        </w:rPr>
        <w:t>蘇清泉</w:t>
      </w:r>
      <w:r w:rsidR="00093C93" w:rsidRPr="00234BC6">
        <w:rPr>
          <w:rFonts w:hint="eastAsia"/>
          <w:color w:val="000000" w:themeColor="text1"/>
          <w:szCs w:val="32"/>
        </w:rPr>
        <w:t xml:space="preserve">  </w:t>
      </w:r>
      <w:r w:rsidR="00093C93" w:rsidRPr="00234BC6">
        <w:rPr>
          <w:rFonts w:hint="eastAsia"/>
          <w:color w:val="000000" w:themeColor="text1"/>
        </w:rPr>
        <w:t>蕭美琴</w:t>
      </w:r>
      <w:r w:rsidR="00093C93" w:rsidRPr="00234BC6">
        <w:rPr>
          <w:rFonts w:hint="eastAsia"/>
          <w:color w:val="000000" w:themeColor="text1"/>
          <w:szCs w:val="32"/>
        </w:rPr>
        <w:t xml:space="preserve">  </w:t>
      </w:r>
      <w:r w:rsidR="00093C93" w:rsidRPr="00234BC6">
        <w:rPr>
          <w:rFonts w:hint="eastAsia"/>
          <w:color w:val="000000" w:themeColor="text1"/>
        </w:rPr>
        <w:t>邱志偉</w:t>
      </w:r>
      <w:r w:rsidR="00093C93" w:rsidRPr="00234BC6">
        <w:rPr>
          <w:rFonts w:hint="eastAsia"/>
          <w:color w:val="000000" w:themeColor="text1"/>
          <w:szCs w:val="32"/>
        </w:rPr>
        <w:t xml:space="preserve">  </w:t>
      </w:r>
      <w:r w:rsidR="00093C93" w:rsidRPr="00234BC6">
        <w:rPr>
          <w:rFonts w:hint="eastAsia"/>
          <w:color w:val="000000" w:themeColor="text1"/>
        </w:rPr>
        <w:t>蔣乃辛</w:t>
      </w:r>
      <w:r w:rsidR="00093C93" w:rsidRPr="00234BC6">
        <w:rPr>
          <w:rFonts w:hint="eastAsia"/>
          <w:color w:val="000000" w:themeColor="text1"/>
          <w:szCs w:val="32"/>
        </w:rPr>
        <w:t xml:space="preserve">  </w:t>
      </w:r>
      <w:r w:rsidR="00093C93" w:rsidRPr="00234BC6">
        <w:rPr>
          <w:rFonts w:hint="eastAsia"/>
          <w:color w:val="000000" w:themeColor="text1"/>
        </w:rPr>
        <w:t>管碧玲</w:t>
      </w:r>
      <w:r w:rsidR="00093C93" w:rsidRPr="00234BC6">
        <w:rPr>
          <w:rFonts w:hint="eastAsia"/>
          <w:color w:val="000000" w:themeColor="text1"/>
        </w:rPr>
        <w:t xml:space="preserve">  </w:t>
      </w:r>
      <w:r w:rsidR="00093C93" w:rsidRPr="00234BC6">
        <w:rPr>
          <w:rFonts w:hint="eastAsia"/>
          <w:color w:val="000000" w:themeColor="text1"/>
          <w:szCs w:val="32"/>
        </w:rPr>
        <w:t>蔡錦隆</w:t>
      </w:r>
      <w:r w:rsidR="00093C93" w:rsidRPr="00234BC6">
        <w:rPr>
          <w:rFonts w:hint="eastAsia"/>
          <w:color w:val="000000" w:themeColor="text1"/>
        </w:rPr>
        <w:t xml:space="preserve">  </w:t>
      </w:r>
      <w:r w:rsidR="00093C93" w:rsidRPr="00234BC6">
        <w:rPr>
          <w:rFonts w:hint="eastAsia"/>
          <w:color w:val="000000" w:themeColor="text1"/>
          <w:szCs w:val="32"/>
        </w:rPr>
        <w:t>翁重鈞</w:t>
      </w:r>
      <w:r w:rsidR="00093C93" w:rsidRPr="00234BC6">
        <w:rPr>
          <w:rFonts w:hint="eastAsia"/>
          <w:color w:val="000000" w:themeColor="text1"/>
          <w:szCs w:val="32"/>
        </w:rPr>
        <w:t xml:space="preserve">  </w:t>
      </w:r>
      <w:r w:rsidR="00093C93" w:rsidRPr="00234BC6">
        <w:rPr>
          <w:rFonts w:hint="eastAsia"/>
          <w:color w:val="000000" w:themeColor="text1"/>
          <w:szCs w:val="32"/>
        </w:rPr>
        <w:t>潘維剛</w:t>
      </w:r>
      <w:r w:rsidR="00093C93" w:rsidRPr="00234BC6">
        <w:rPr>
          <w:rFonts w:hint="eastAsia"/>
          <w:color w:val="000000" w:themeColor="text1"/>
          <w:szCs w:val="32"/>
        </w:rPr>
        <w:t xml:space="preserve">  </w:t>
      </w:r>
      <w:r w:rsidR="00093C93" w:rsidRPr="00234BC6">
        <w:rPr>
          <w:rFonts w:hint="eastAsia"/>
          <w:color w:val="000000" w:themeColor="text1"/>
          <w:szCs w:val="32"/>
        </w:rPr>
        <w:t>黃文玲</w:t>
      </w:r>
      <w:r w:rsidR="00093C93" w:rsidRPr="00234BC6">
        <w:rPr>
          <w:rFonts w:hint="eastAsia"/>
          <w:color w:val="000000" w:themeColor="text1"/>
        </w:rPr>
        <w:t xml:space="preserve">  </w:t>
      </w:r>
      <w:r w:rsidR="00093C93" w:rsidRPr="00234BC6">
        <w:rPr>
          <w:rFonts w:hint="eastAsia"/>
          <w:color w:val="000000" w:themeColor="text1"/>
        </w:rPr>
        <w:t>王進士</w:t>
      </w:r>
      <w:r w:rsidR="00093C93" w:rsidRPr="00234BC6">
        <w:rPr>
          <w:rFonts w:hint="eastAsia"/>
          <w:color w:val="000000" w:themeColor="text1"/>
          <w:szCs w:val="32"/>
        </w:rPr>
        <w:t xml:space="preserve">  </w:t>
      </w:r>
      <w:r w:rsidR="00093C93" w:rsidRPr="00234BC6">
        <w:rPr>
          <w:rFonts w:hint="eastAsia"/>
          <w:color w:val="000000" w:themeColor="text1"/>
          <w:szCs w:val="32"/>
        </w:rPr>
        <w:t>陳雪生</w:t>
      </w:r>
      <w:r w:rsidR="00093C93" w:rsidRPr="00234BC6">
        <w:rPr>
          <w:rFonts w:hint="eastAsia"/>
          <w:color w:val="000000" w:themeColor="text1"/>
          <w:szCs w:val="32"/>
        </w:rPr>
        <w:t xml:space="preserve">  </w:t>
      </w:r>
      <w:r w:rsidR="00093C93" w:rsidRPr="00234BC6">
        <w:rPr>
          <w:rFonts w:hint="eastAsia"/>
          <w:color w:val="000000" w:themeColor="text1"/>
          <w:szCs w:val="32"/>
        </w:rPr>
        <w:t>葉津鈴</w:t>
      </w:r>
      <w:r w:rsidR="00093C93" w:rsidRPr="00234BC6">
        <w:rPr>
          <w:rFonts w:hint="eastAsia"/>
          <w:color w:val="000000" w:themeColor="text1"/>
          <w:szCs w:val="32"/>
        </w:rPr>
        <w:t xml:space="preserve">  </w:t>
      </w:r>
      <w:r w:rsidR="00093C93" w:rsidRPr="00234BC6">
        <w:rPr>
          <w:rFonts w:hint="eastAsia"/>
          <w:color w:val="000000" w:themeColor="text1"/>
          <w:szCs w:val="32"/>
        </w:rPr>
        <w:t>徐欣瑩</w:t>
      </w:r>
      <w:r w:rsidR="00093C93" w:rsidRPr="00234BC6">
        <w:rPr>
          <w:rFonts w:hint="eastAsia"/>
          <w:color w:val="000000" w:themeColor="text1"/>
          <w:szCs w:val="32"/>
        </w:rPr>
        <w:t xml:space="preserve">  </w:t>
      </w:r>
      <w:r w:rsidR="00093C93" w:rsidRPr="00234BC6">
        <w:rPr>
          <w:rFonts w:hint="eastAsia"/>
          <w:color w:val="000000" w:themeColor="text1"/>
          <w:szCs w:val="32"/>
        </w:rPr>
        <w:t>陳怡潔</w:t>
      </w:r>
      <w:r w:rsidR="00093C93" w:rsidRPr="00234BC6">
        <w:rPr>
          <w:rFonts w:hint="eastAsia"/>
          <w:color w:val="000000" w:themeColor="text1"/>
        </w:rPr>
        <w:t xml:space="preserve">  </w:t>
      </w:r>
      <w:r w:rsidR="00F6110A" w:rsidRPr="00234BC6">
        <w:rPr>
          <w:rFonts w:hint="eastAsia"/>
          <w:color w:val="000000" w:themeColor="text1"/>
        </w:rPr>
        <w:t>林鴻池</w:t>
      </w:r>
      <w:r w:rsidR="00F6110A" w:rsidRPr="00234BC6">
        <w:rPr>
          <w:rFonts w:hint="eastAsia"/>
          <w:color w:val="000000" w:themeColor="text1"/>
          <w:szCs w:val="32"/>
        </w:rPr>
        <w:t xml:space="preserve">  </w:t>
      </w:r>
      <w:r w:rsidR="00F6110A" w:rsidRPr="00234BC6">
        <w:rPr>
          <w:rFonts w:hint="eastAsia"/>
          <w:color w:val="000000" w:themeColor="text1"/>
          <w:w w:val="75"/>
          <w:szCs w:val="32"/>
        </w:rPr>
        <w:t>高金素梅</w:t>
      </w:r>
      <w:r w:rsidR="00F6110A" w:rsidRPr="00234BC6">
        <w:rPr>
          <w:rFonts w:hint="eastAsia"/>
          <w:color w:val="000000" w:themeColor="text1"/>
        </w:rPr>
        <w:t xml:space="preserve">  </w:t>
      </w:r>
      <w:r w:rsidR="00F6110A" w:rsidRPr="00234BC6">
        <w:rPr>
          <w:rFonts w:hint="eastAsia"/>
          <w:color w:val="000000" w:themeColor="text1"/>
        </w:rPr>
        <w:t>尤美女</w:t>
      </w:r>
      <w:r w:rsidR="00F6110A" w:rsidRPr="00234BC6">
        <w:rPr>
          <w:rFonts w:hint="eastAsia"/>
          <w:color w:val="000000" w:themeColor="text1"/>
          <w:szCs w:val="32"/>
        </w:rPr>
        <w:t xml:space="preserve">  </w:t>
      </w:r>
      <w:r w:rsidR="00F6110A" w:rsidRPr="00234BC6">
        <w:rPr>
          <w:rFonts w:hint="eastAsia"/>
          <w:color w:val="000000" w:themeColor="text1"/>
          <w:szCs w:val="32"/>
        </w:rPr>
        <w:t>姚文智</w:t>
      </w:r>
      <w:r w:rsidR="00F6110A" w:rsidRPr="00234BC6">
        <w:rPr>
          <w:rFonts w:hint="eastAsia"/>
          <w:color w:val="000000" w:themeColor="text1"/>
        </w:rPr>
        <w:t xml:space="preserve">  </w:t>
      </w:r>
      <w:r w:rsidR="00F6110A" w:rsidRPr="00234BC6">
        <w:rPr>
          <w:rFonts w:hint="eastAsia"/>
          <w:color w:val="000000" w:themeColor="text1"/>
          <w:szCs w:val="32"/>
        </w:rPr>
        <w:t>鄭汝芬</w:t>
      </w:r>
      <w:r w:rsidR="00F6110A" w:rsidRPr="00234BC6">
        <w:rPr>
          <w:rFonts w:hint="eastAsia"/>
          <w:color w:val="000000" w:themeColor="text1"/>
          <w:szCs w:val="32"/>
        </w:rPr>
        <w:t xml:space="preserve">  </w:t>
      </w:r>
      <w:r w:rsidR="00F6110A" w:rsidRPr="00234BC6">
        <w:rPr>
          <w:rFonts w:hint="eastAsia"/>
          <w:color w:val="000000" w:themeColor="text1"/>
          <w:szCs w:val="32"/>
        </w:rPr>
        <w:t>羅明才</w:t>
      </w:r>
      <w:r w:rsidR="00F6110A" w:rsidRPr="00234BC6">
        <w:rPr>
          <w:rFonts w:hint="eastAsia"/>
          <w:color w:val="000000" w:themeColor="text1"/>
          <w:szCs w:val="32"/>
        </w:rPr>
        <w:t xml:space="preserve">  </w:t>
      </w:r>
      <w:r w:rsidR="00F6110A" w:rsidRPr="00234BC6">
        <w:rPr>
          <w:rFonts w:hint="eastAsia"/>
          <w:color w:val="000000" w:themeColor="text1"/>
          <w:szCs w:val="32"/>
        </w:rPr>
        <w:t>顏寬恒</w:t>
      </w:r>
      <w:r w:rsidR="00F6110A" w:rsidRPr="00234BC6">
        <w:rPr>
          <w:rFonts w:hint="eastAsia"/>
          <w:color w:val="000000" w:themeColor="text1"/>
          <w:szCs w:val="32"/>
        </w:rPr>
        <w:t xml:space="preserve">  </w:t>
      </w:r>
      <w:r w:rsidR="00D91C32" w:rsidRPr="00234BC6">
        <w:rPr>
          <w:rFonts w:hint="eastAsia"/>
          <w:color w:val="000000" w:themeColor="text1"/>
          <w:szCs w:val="32"/>
        </w:rPr>
        <w:t>孔文吉</w:t>
      </w:r>
      <w:r w:rsidR="00D91C32" w:rsidRPr="00234BC6">
        <w:rPr>
          <w:rFonts w:hint="eastAsia"/>
          <w:color w:val="000000" w:themeColor="text1"/>
          <w:szCs w:val="32"/>
        </w:rPr>
        <w:t xml:space="preserve">  </w:t>
      </w:r>
      <w:r w:rsidR="00D91C32" w:rsidRPr="00234BC6">
        <w:rPr>
          <w:rFonts w:hint="eastAsia"/>
          <w:color w:val="000000" w:themeColor="text1"/>
          <w:szCs w:val="32"/>
        </w:rPr>
        <w:t>李應元</w:t>
      </w:r>
      <w:r w:rsidR="00D91C32" w:rsidRPr="00234BC6">
        <w:rPr>
          <w:rFonts w:hint="eastAsia"/>
          <w:color w:val="000000" w:themeColor="text1"/>
          <w:szCs w:val="32"/>
        </w:rPr>
        <w:t xml:space="preserve">  </w:t>
      </w:r>
      <w:r w:rsidR="00D91C32" w:rsidRPr="00234BC6">
        <w:rPr>
          <w:rFonts w:hint="eastAsia"/>
          <w:color w:val="000000" w:themeColor="text1"/>
          <w:szCs w:val="32"/>
        </w:rPr>
        <w:t>盧秀燕</w:t>
      </w:r>
      <w:r w:rsidR="00D91C32" w:rsidRPr="00234BC6">
        <w:rPr>
          <w:rFonts w:hint="eastAsia"/>
          <w:color w:val="000000" w:themeColor="text1"/>
          <w:szCs w:val="32"/>
        </w:rPr>
        <w:t xml:space="preserve">  </w:t>
      </w:r>
      <w:r w:rsidR="00D91C32" w:rsidRPr="00234BC6">
        <w:rPr>
          <w:rFonts w:hint="eastAsia"/>
          <w:color w:val="000000" w:themeColor="text1"/>
          <w:szCs w:val="32"/>
        </w:rPr>
        <w:t>徐少萍</w:t>
      </w:r>
      <w:r w:rsidR="00D91C32" w:rsidRPr="00234BC6">
        <w:rPr>
          <w:rFonts w:hint="eastAsia"/>
          <w:color w:val="000000" w:themeColor="text1"/>
          <w:szCs w:val="32"/>
        </w:rPr>
        <w:t xml:space="preserve">  </w:t>
      </w:r>
      <w:r w:rsidR="00D91C32" w:rsidRPr="00234BC6">
        <w:rPr>
          <w:rFonts w:hint="eastAsia"/>
          <w:color w:val="000000" w:themeColor="text1"/>
          <w:szCs w:val="32"/>
        </w:rPr>
        <w:t>呂玉玲</w:t>
      </w:r>
      <w:r w:rsidR="00D91C32" w:rsidRPr="00234BC6">
        <w:rPr>
          <w:rFonts w:hint="eastAsia"/>
          <w:color w:val="000000" w:themeColor="text1"/>
          <w:szCs w:val="32"/>
        </w:rPr>
        <w:t xml:space="preserve">  </w:t>
      </w:r>
      <w:r w:rsidR="00D91C32" w:rsidRPr="00234BC6">
        <w:rPr>
          <w:rFonts w:hint="eastAsia"/>
          <w:color w:val="000000" w:themeColor="text1"/>
          <w:szCs w:val="32"/>
        </w:rPr>
        <w:t>陳亭妃</w:t>
      </w:r>
      <w:r w:rsidR="00D91C32" w:rsidRPr="00234BC6">
        <w:rPr>
          <w:rFonts w:hint="eastAsia"/>
          <w:color w:val="000000" w:themeColor="text1"/>
          <w:szCs w:val="32"/>
        </w:rPr>
        <w:t xml:space="preserve">  </w:t>
      </w:r>
      <w:r w:rsidR="00D91C32" w:rsidRPr="00234BC6">
        <w:rPr>
          <w:rFonts w:hint="eastAsia"/>
          <w:color w:val="000000" w:themeColor="text1"/>
          <w:szCs w:val="32"/>
        </w:rPr>
        <w:t>馬文君</w:t>
      </w:r>
      <w:r w:rsidR="00F06D87" w:rsidRPr="00234BC6">
        <w:rPr>
          <w:rFonts w:hint="eastAsia"/>
          <w:color w:val="000000" w:themeColor="text1"/>
          <w:szCs w:val="32"/>
        </w:rPr>
        <w:t xml:space="preserve">  </w:t>
      </w:r>
      <w:r w:rsidR="00F06D87" w:rsidRPr="00234BC6">
        <w:rPr>
          <w:rFonts w:hint="eastAsia"/>
          <w:color w:val="000000" w:themeColor="text1"/>
          <w:szCs w:val="32"/>
        </w:rPr>
        <w:t>蔡其昌</w:t>
      </w:r>
      <w:r w:rsidR="00F06D87" w:rsidRPr="00234BC6">
        <w:rPr>
          <w:rFonts w:hint="eastAsia"/>
          <w:color w:val="000000" w:themeColor="text1"/>
          <w:szCs w:val="32"/>
        </w:rPr>
        <w:t xml:space="preserve">  </w:t>
      </w:r>
      <w:r w:rsidR="00EF3C18" w:rsidRPr="00234BC6">
        <w:rPr>
          <w:color w:val="000000" w:themeColor="text1"/>
          <w:szCs w:val="32"/>
        </w:rPr>
        <w:br/>
      </w:r>
      <w:r w:rsidRPr="00234BC6">
        <w:rPr>
          <w:b/>
          <w:color w:val="000000" w:themeColor="text1"/>
          <w:szCs w:val="32"/>
        </w:rPr>
        <w:t>委員列席</w:t>
      </w:r>
      <w:r w:rsidR="002C3906" w:rsidRPr="00234BC6">
        <w:rPr>
          <w:rFonts w:hint="eastAsia"/>
          <w:b/>
          <w:color w:val="000000" w:themeColor="text1"/>
          <w:szCs w:val="32"/>
        </w:rPr>
        <w:t>5</w:t>
      </w:r>
      <w:r w:rsidR="00F06D87" w:rsidRPr="00234BC6">
        <w:rPr>
          <w:rFonts w:hint="eastAsia"/>
          <w:b/>
          <w:color w:val="000000" w:themeColor="text1"/>
          <w:szCs w:val="32"/>
        </w:rPr>
        <w:t>2</w:t>
      </w:r>
      <w:r w:rsidRPr="00234BC6">
        <w:rPr>
          <w:b/>
          <w:color w:val="000000" w:themeColor="text1"/>
          <w:szCs w:val="32"/>
        </w:rPr>
        <w:t>人</w:t>
      </w:r>
    </w:p>
    <w:p w:rsidR="009A0997" w:rsidRPr="00234BC6" w:rsidRDefault="0014671E" w:rsidP="005A4199">
      <w:pPr>
        <w:spacing w:line="500" w:lineRule="exact"/>
        <w:ind w:left="1662" w:hangingChars="500" w:hanging="1662"/>
        <w:rPr>
          <w:b/>
          <w:color w:val="000000" w:themeColor="text1"/>
          <w:kern w:val="20"/>
        </w:rPr>
      </w:pPr>
      <w:r w:rsidRPr="00234BC6">
        <w:rPr>
          <w:color w:val="000000" w:themeColor="text1"/>
        </w:rPr>
        <w:t>列席人員：</w:t>
      </w:r>
      <w:r w:rsidR="009F432A" w:rsidRPr="00234BC6">
        <w:rPr>
          <w:rFonts w:hint="eastAsia"/>
          <w:b/>
          <w:color w:val="000000" w:themeColor="text1"/>
        </w:rPr>
        <w:t>102</w:t>
      </w:r>
      <w:r w:rsidR="009F432A" w:rsidRPr="00234BC6">
        <w:rPr>
          <w:rFonts w:hint="eastAsia"/>
          <w:b/>
          <w:color w:val="000000" w:themeColor="text1"/>
        </w:rPr>
        <w:t>年</w:t>
      </w:r>
      <w:r w:rsidR="0014139D" w:rsidRPr="00234BC6">
        <w:rPr>
          <w:rFonts w:hint="eastAsia"/>
          <w:b/>
          <w:color w:val="000000" w:themeColor="text1"/>
          <w:szCs w:val="32"/>
        </w:rPr>
        <w:t>11</w:t>
      </w:r>
      <w:r w:rsidR="009F432A" w:rsidRPr="00234BC6">
        <w:rPr>
          <w:rFonts w:hint="eastAsia"/>
          <w:b/>
          <w:color w:val="000000" w:themeColor="text1"/>
          <w:szCs w:val="32"/>
        </w:rPr>
        <w:t>月</w:t>
      </w:r>
      <w:r w:rsidR="0014139D" w:rsidRPr="00234BC6">
        <w:rPr>
          <w:rFonts w:hint="eastAsia"/>
          <w:b/>
          <w:color w:val="000000" w:themeColor="text1"/>
          <w:szCs w:val="32"/>
        </w:rPr>
        <w:t>1</w:t>
      </w:r>
      <w:r w:rsidR="00BE53DD" w:rsidRPr="00234BC6">
        <w:rPr>
          <w:rFonts w:hint="eastAsia"/>
          <w:b/>
          <w:color w:val="000000" w:themeColor="text1"/>
          <w:szCs w:val="32"/>
        </w:rPr>
        <w:t>8</w:t>
      </w:r>
      <w:r w:rsidR="009F432A" w:rsidRPr="00234BC6">
        <w:rPr>
          <w:rFonts w:hint="eastAsia"/>
          <w:b/>
          <w:color w:val="000000" w:themeColor="text1"/>
          <w:szCs w:val="32"/>
        </w:rPr>
        <w:t>日</w:t>
      </w:r>
      <w:r w:rsidR="009F432A" w:rsidRPr="00234BC6">
        <w:rPr>
          <w:rFonts w:hint="eastAsia"/>
          <w:b/>
          <w:color w:val="000000" w:themeColor="text1"/>
          <w:kern w:val="20"/>
        </w:rPr>
        <w:t>（星期</w:t>
      </w:r>
      <w:r w:rsidR="00DB3184" w:rsidRPr="00234BC6">
        <w:rPr>
          <w:rFonts w:hint="eastAsia"/>
          <w:b/>
          <w:color w:val="000000" w:themeColor="text1"/>
          <w:kern w:val="20"/>
        </w:rPr>
        <w:t>一</w:t>
      </w:r>
      <w:r w:rsidR="009F432A" w:rsidRPr="00234BC6">
        <w:rPr>
          <w:rFonts w:hint="eastAsia"/>
          <w:b/>
          <w:color w:val="000000" w:themeColor="text1"/>
          <w:kern w:val="20"/>
        </w:rPr>
        <w:t>）</w:t>
      </w:r>
    </w:p>
    <w:p w:rsidR="0065293C" w:rsidRPr="00234BC6" w:rsidRDefault="0065293C" w:rsidP="0065293C">
      <w:pPr>
        <w:tabs>
          <w:tab w:val="left" w:pos="8789"/>
        </w:tabs>
        <w:autoSpaceDE w:val="0"/>
        <w:autoSpaceDN w:val="0"/>
        <w:adjustRightInd w:val="0"/>
        <w:spacing w:line="500" w:lineRule="exact"/>
        <w:ind w:leftChars="485" w:left="4935" w:hangingChars="1000" w:hanging="3323"/>
        <w:jc w:val="both"/>
        <w:rPr>
          <w:color w:val="000000" w:themeColor="text1"/>
          <w:kern w:val="20"/>
        </w:rPr>
      </w:pPr>
      <w:r w:rsidRPr="00234BC6">
        <w:rPr>
          <w:rFonts w:hint="eastAsia"/>
          <w:color w:val="000000" w:themeColor="text1"/>
          <w:kern w:val="20"/>
        </w:rPr>
        <w:t>經濟部部長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張家祝</w:t>
      </w:r>
    </w:p>
    <w:p w:rsidR="0065293C" w:rsidRPr="00234BC6" w:rsidRDefault="0065293C" w:rsidP="0065293C">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商業司司長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游瑞德</w:t>
      </w:r>
    </w:p>
    <w:p w:rsidR="0065293C" w:rsidRPr="00234BC6" w:rsidRDefault="0065293C" w:rsidP="0065293C">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總務司司長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謝錫銘</w:t>
      </w:r>
    </w:p>
    <w:p w:rsidR="0065293C" w:rsidRPr="00234BC6" w:rsidRDefault="0065293C" w:rsidP="0065293C">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國際合作處處長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童益民</w:t>
      </w:r>
    </w:p>
    <w:p w:rsidR="0065293C" w:rsidRPr="00234BC6" w:rsidRDefault="0065293C" w:rsidP="0065293C">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投資業務處處長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邱一徹</w:t>
      </w:r>
    </w:p>
    <w:p w:rsidR="0065293C" w:rsidRPr="00234BC6" w:rsidRDefault="0065293C" w:rsidP="0065293C">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lastRenderedPageBreak/>
        <w:t>技術處處長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林全能</w:t>
      </w:r>
    </w:p>
    <w:p w:rsidR="0065293C" w:rsidRPr="00234BC6" w:rsidRDefault="0065293C" w:rsidP="0065293C">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人事處處長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吳基安</w:t>
      </w:r>
    </w:p>
    <w:p w:rsidR="0065293C" w:rsidRPr="00234BC6" w:rsidRDefault="0065293C" w:rsidP="0065293C">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會計處處長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張信一</w:t>
      </w:r>
    </w:p>
    <w:p w:rsidR="0065293C" w:rsidRPr="00234BC6" w:rsidRDefault="0065293C" w:rsidP="0065293C">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統計處處長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林麗貞</w:t>
      </w:r>
    </w:p>
    <w:p w:rsidR="0065293C" w:rsidRPr="00234BC6" w:rsidRDefault="0065293C" w:rsidP="0065293C">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政風處處長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張榮貴</w:t>
      </w:r>
    </w:p>
    <w:p w:rsidR="0065293C" w:rsidRPr="00234BC6" w:rsidRDefault="0065293C" w:rsidP="0065293C">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研究發展委員會執行秘書</w:t>
      </w:r>
      <w:r w:rsidRPr="00234BC6">
        <w:rPr>
          <w:rFonts w:hint="eastAsia"/>
          <w:color w:val="000000" w:themeColor="text1"/>
          <w:kern w:val="20"/>
        </w:rPr>
        <w:tab/>
      </w:r>
      <w:r w:rsidRPr="00234BC6">
        <w:rPr>
          <w:rFonts w:hint="eastAsia"/>
          <w:color w:val="000000" w:themeColor="text1"/>
          <w:kern w:val="20"/>
        </w:rPr>
        <w:t>陳怡鈴</w:t>
      </w:r>
    </w:p>
    <w:p w:rsidR="0065293C" w:rsidRPr="00234BC6" w:rsidRDefault="0065293C" w:rsidP="0065293C">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法規委員會執行秘書</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鄭國榮</w:t>
      </w:r>
    </w:p>
    <w:p w:rsidR="0065293C" w:rsidRPr="00234BC6" w:rsidRDefault="00DB24E5" w:rsidP="0065293C">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訴願審議委員會</w:t>
      </w:r>
      <w:r w:rsidR="0065293C" w:rsidRPr="00234BC6">
        <w:rPr>
          <w:rFonts w:hint="eastAsia"/>
          <w:color w:val="000000" w:themeColor="text1"/>
          <w:kern w:val="20"/>
        </w:rPr>
        <w:t>專門委員</w:t>
      </w:r>
      <w:r w:rsidR="0065293C" w:rsidRPr="00234BC6">
        <w:rPr>
          <w:rFonts w:hint="eastAsia"/>
          <w:color w:val="000000" w:themeColor="text1"/>
          <w:kern w:val="20"/>
        </w:rPr>
        <w:tab/>
      </w:r>
      <w:r w:rsidR="0065293C" w:rsidRPr="00234BC6">
        <w:rPr>
          <w:rFonts w:hint="eastAsia"/>
          <w:color w:val="000000" w:themeColor="text1"/>
          <w:kern w:val="20"/>
        </w:rPr>
        <w:t>胡箕文</w:t>
      </w:r>
    </w:p>
    <w:p w:rsidR="0065293C" w:rsidRPr="00234BC6" w:rsidRDefault="0065293C" w:rsidP="0065293C">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資訊中心主任</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馬正維</w:t>
      </w:r>
    </w:p>
    <w:p w:rsidR="0065293C" w:rsidRPr="00234BC6" w:rsidRDefault="0065293C" w:rsidP="0065293C">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礦務局局長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朱明昭</w:t>
      </w:r>
    </w:p>
    <w:p w:rsidR="0065293C" w:rsidRPr="00234BC6" w:rsidRDefault="0065293C" w:rsidP="0065293C">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中部辦公室主任</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許茂新</w:t>
      </w:r>
    </w:p>
    <w:p w:rsidR="0065293C" w:rsidRPr="00234BC6" w:rsidRDefault="0065293C" w:rsidP="0065293C">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國營事業委員會執行長</w:t>
      </w:r>
      <w:r w:rsidRPr="00234BC6">
        <w:rPr>
          <w:rFonts w:hint="eastAsia"/>
          <w:color w:val="000000" w:themeColor="text1"/>
          <w:kern w:val="20"/>
        </w:rPr>
        <w:tab/>
      </w:r>
      <w:r w:rsidRPr="00234BC6">
        <w:rPr>
          <w:rFonts w:hint="eastAsia"/>
          <w:color w:val="000000" w:themeColor="text1"/>
          <w:kern w:val="20"/>
        </w:rPr>
        <w:t>劉明忠</w:t>
      </w:r>
    </w:p>
    <w:p w:rsidR="0065293C" w:rsidRPr="00234BC6" w:rsidRDefault="0065293C" w:rsidP="0065293C">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投資審議委員會代理執行秘書</w:t>
      </w:r>
      <w:r w:rsidRPr="00234BC6">
        <w:rPr>
          <w:rFonts w:hint="eastAsia"/>
          <w:color w:val="000000" w:themeColor="text1"/>
          <w:kern w:val="20"/>
        </w:rPr>
        <w:tab/>
      </w:r>
      <w:r w:rsidRPr="00234BC6">
        <w:rPr>
          <w:rFonts w:hint="eastAsia"/>
          <w:color w:val="000000" w:themeColor="text1"/>
          <w:kern w:val="20"/>
        </w:rPr>
        <w:t>張銘斌</w:t>
      </w:r>
    </w:p>
    <w:p w:rsidR="0065293C" w:rsidRPr="00234BC6" w:rsidRDefault="0065293C" w:rsidP="0065293C">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貿易調查委員會組長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劉必成</w:t>
      </w:r>
    </w:p>
    <w:p w:rsidR="0065293C" w:rsidRPr="00234BC6" w:rsidRDefault="0065293C" w:rsidP="0065293C">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專業人員研究中心主任</w:t>
      </w:r>
      <w:r w:rsidRPr="00234BC6">
        <w:rPr>
          <w:rFonts w:hint="eastAsia"/>
          <w:color w:val="000000" w:themeColor="text1"/>
          <w:kern w:val="20"/>
        </w:rPr>
        <w:tab/>
      </w:r>
      <w:r w:rsidRPr="00234BC6">
        <w:rPr>
          <w:rFonts w:hint="eastAsia"/>
          <w:color w:val="000000" w:themeColor="text1"/>
          <w:kern w:val="20"/>
        </w:rPr>
        <w:t>石</w:t>
      </w:r>
      <w:r w:rsidRPr="00234BC6">
        <w:rPr>
          <w:rFonts w:hint="eastAsia"/>
          <w:color w:val="000000" w:themeColor="text1"/>
          <w:kern w:val="20"/>
        </w:rPr>
        <w:t xml:space="preserve">  </w:t>
      </w:r>
      <w:r w:rsidRPr="00234BC6">
        <w:rPr>
          <w:rFonts w:hint="eastAsia"/>
          <w:color w:val="000000" w:themeColor="text1"/>
          <w:kern w:val="20"/>
        </w:rPr>
        <w:t>心</w:t>
      </w:r>
    </w:p>
    <w:p w:rsidR="0065293C" w:rsidRPr="00234BC6" w:rsidRDefault="0065293C" w:rsidP="0065293C">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經貿談判代表辦公室副總談判代表</w:t>
      </w:r>
      <w:r w:rsidRPr="00234BC6">
        <w:rPr>
          <w:rFonts w:hint="eastAsia"/>
          <w:color w:val="000000" w:themeColor="text1"/>
          <w:kern w:val="20"/>
        </w:rPr>
        <w:tab/>
      </w:r>
      <w:r w:rsidRPr="00234BC6">
        <w:rPr>
          <w:rFonts w:hint="eastAsia"/>
          <w:color w:val="000000" w:themeColor="text1"/>
          <w:kern w:val="20"/>
        </w:rPr>
        <w:t>楊珍妮</w:t>
      </w:r>
    </w:p>
    <w:p w:rsidR="0065293C" w:rsidRPr="00234BC6" w:rsidRDefault="0065293C" w:rsidP="0065293C">
      <w:pPr>
        <w:tabs>
          <w:tab w:val="left" w:pos="8789"/>
        </w:tabs>
        <w:autoSpaceDE w:val="0"/>
        <w:autoSpaceDN w:val="0"/>
        <w:adjustRightInd w:val="0"/>
        <w:spacing w:line="500" w:lineRule="exact"/>
        <w:ind w:leftChars="685" w:left="2276"/>
        <w:jc w:val="both"/>
        <w:rPr>
          <w:color w:val="000000" w:themeColor="text1"/>
          <w:kern w:val="20"/>
        </w:rPr>
      </w:pPr>
      <w:r w:rsidRPr="00234BC6">
        <w:rPr>
          <w:rFonts w:hint="eastAsia"/>
          <w:color w:val="000000" w:themeColor="text1"/>
          <w:kern w:val="20"/>
        </w:rPr>
        <w:t>水利署署長</w:t>
      </w:r>
      <w:r w:rsidRPr="00234BC6">
        <w:rPr>
          <w:rFonts w:hint="eastAsia"/>
          <w:color w:val="000000" w:themeColor="text1"/>
          <w:kern w:val="20"/>
        </w:rPr>
        <w:tab/>
      </w:r>
      <w:r w:rsidRPr="00234BC6">
        <w:rPr>
          <w:rFonts w:hint="eastAsia"/>
          <w:color w:val="000000" w:themeColor="text1"/>
          <w:kern w:val="20"/>
        </w:rPr>
        <w:t>楊偉甫</w:t>
      </w:r>
    </w:p>
    <w:p w:rsidR="0065293C" w:rsidRPr="00234BC6" w:rsidRDefault="0065293C" w:rsidP="0065293C">
      <w:pPr>
        <w:tabs>
          <w:tab w:val="left" w:pos="8789"/>
        </w:tabs>
        <w:autoSpaceDE w:val="0"/>
        <w:autoSpaceDN w:val="0"/>
        <w:adjustRightInd w:val="0"/>
        <w:spacing w:line="500" w:lineRule="exact"/>
        <w:ind w:leftChars="685" w:left="2276"/>
        <w:jc w:val="both"/>
        <w:rPr>
          <w:color w:val="000000" w:themeColor="text1"/>
          <w:kern w:val="20"/>
        </w:rPr>
      </w:pPr>
      <w:r w:rsidRPr="00234BC6">
        <w:rPr>
          <w:rFonts w:hint="eastAsia"/>
          <w:color w:val="000000" w:themeColor="text1"/>
          <w:kern w:val="20"/>
        </w:rPr>
        <w:t>能源局局長</w:t>
      </w:r>
      <w:r w:rsidRPr="00234BC6">
        <w:rPr>
          <w:rFonts w:hint="eastAsia"/>
          <w:color w:val="000000" w:themeColor="text1"/>
          <w:kern w:val="20"/>
        </w:rPr>
        <w:tab/>
      </w:r>
      <w:r w:rsidRPr="00234BC6">
        <w:rPr>
          <w:rFonts w:hint="eastAsia"/>
          <w:color w:val="000000" w:themeColor="text1"/>
          <w:kern w:val="20"/>
        </w:rPr>
        <w:t>歐嘉瑞</w:t>
      </w:r>
    </w:p>
    <w:p w:rsidR="0065293C" w:rsidRPr="00234BC6" w:rsidRDefault="0065293C" w:rsidP="0065293C">
      <w:pPr>
        <w:tabs>
          <w:tab w:val="left" w:pos="8789"/>
        </w:tabs>
        <w:autoSpaceDE w:val="0"/>
        <w:autoSpaceDN w:val="0"/>
        <w:adjustRightInd w:val="0"/>
        <w:spacing w:line="500" w:lineRule="exact"/>
        <w:ind w:leftChars="685" w:left="2276"/>
        <w:jc w:val="both"/>
        <w:rPr>
          <w:color w:val="000000" w:themeColor="text1"/>
          <w:kern w:val="20"/>
        </w:rPr>
      </w:pPr>
      <w:r w:rsidRPr="00234BC6">
        <w:rPr>
          <w:rFonts w:hint="eastAsia"/>
          <w:color w:val="000000" w:themeColor="text1"/>
          <w:kern w:val="20"/>
        </w:rPr>
        <w:t>工業局局長</w:t>
      </w:r>
      <w:r w:rsidRPr="00234BC6">
        <w:rPr>
          <w:rFonts w:hint="eastAsia"/>
          <w:color w:val="000000" w:themeColor="text1"/>
          <w:kern w:val="20"/>
        </w:rPr>
        <w:tab/>
      </w:r>
      <w:r w:rsidRPr="00234BC6">
        <w:rPr>
          <w:rFonts w:hint="eastAsia"/>
          <w:color w:val="000000" w:themeColor="text1"/>
          <w:kern w:val="20"/>
        </w:rPr>
        <w:t>沈榮津</w:t>
      </w:r>
    </w:p>
    <w:p w:rsidR="0065293C" w:rsidRPr="00234BC6" w:rsidRDefault="0065293C" w:rsidP="0065293C">
      <w:pPr>
        <w:tabs>
          <w:tab w:val="left" w:pos="8789"/>
        </w:tabs>
        <w:autoSpaceDE w:val="0"/>
        <w:autoSpaceDN w:val="0"/>
        <w:adjustRightInd w:val="0"/>
        <w:spacing w:line="500" w:lineRule="exact"/>
        <w:ind w:leftChars="685" w:left="2276"/>
        <w:jc w:val="both"/>
        <w:rPr>
          <w:color w:val="000000" w:themeColor="text1"/>
          <w:kern w:val="20"/>
        </w:rPr>
      </w:pPr>
      <w:r w:rsidRPr="00234BC6">
        <w:rPr>
          <w:rFonts w:hint="eastAsia"/>
          <w:color w:val="000000" w:themeColor="text1"/>
          <w:kern w:val="20"/>
        </w:rPr>
        <w:t>標準檢驗局局長</w:t>
      </w:r>
      <w:r w:rsidRPr="00234BC6">
        <w:rPr>
          <w:rFonts w:hint="eastAsia"/>
          <w:color w:val="000000" w:themeColor="text1"/>
          <w:kern w:val="20"/>
        </w:rPr>
        <w:tab/>
      </w:r>
      <w:r w:rsidRPr="00234BC6">
        <w:rPr>
          <w:rFonts w:hint="eastAsia"/>
          <w:color w:val="000000" w:themeColor="text1"/>
          <w:kern w:val="20"/>
        </w:rPr>
        <w:t>陳介山</w:t>
      </w:r>
    </w:p>
    <w:p w:rsidR="0065293C" w:rsidRPr="00234BC6" w:rsidRDefault="0065293C" w:rsidP="0065293C">
      <w:pPr>
        <w:tabs>
          <w:tab w:val="left" w:pos="8789"/>
        </w:tabs>
        <w:autoSpaceDE w:val="0"/>
        <w:autoSpaceDN w:val="0"/>
        <w:adjustRightInd w:val="0"/>
        <w:spacing w:line="500" w:lineRule="exact"/>
        <w:ind w:leftChars="685" w:left="2276"/>
        <w:jc w:val="both"/>
        <w:rPr>
          <w:color w:val="000000" w:themeColor="text1"/>
          <w:kern w:val="20"/>
        </w:rPr>
      </w:pPr>
      <w:r w:rsidRPr="00234BC6">
        <w:rPr>
          <w:rFonts w:hint="eastAsia"/>
          <w:color w:val="000000" w:themeColor="text1"/>
          <w:kern w:val="20"/>
        </w:rPr>
        <w:t>國際貿易局局長</w:t>
      </w:r>
      <w:r w:rsidRPr="00234BC6">
        <w:rPr>
          <w:rFonts w:hint="eastAsia"/>
          <w:color w:val="000000" w:themeColor="text1"/>
          <w:kern w:val="20"/>
        </w:rPr>
        <w:tab/>
      </w:r>
      <w:r w:rsidRPr="00234BC6">
        <w:rPr>
          <w:rFonts w:hint="eastAsia"/>
          <w:color w:val="000000" w:themeColor="text1"/>
          <w:kern w:val="20"/>
        </w:rPr>
        <w:t>張俊福</w:t>
      </w:r>
    </w:p>
    <w:p w:rsidR="0065293C" w:rsidRPr="00234BC6" w:rsidRDefault="0065293C" w:rsidP="0091309B">
      <w:pPr>
        <w:tabs>
          <w:tab w:val="left" w:pos="8789"/>
        </w:tabs>
        <w:autoSpaceDE w:val="0"/>
        <w:autoSpaceDN w:val="0"/>
        <w:adjustRightInd w:val="0"/>
        <w:spacing w:line="500" w:lineRule="exact"/>
        <w:ind w:leftChars="685" w:left="2276" w:rightChars="-213" w:right="-708"/>
        <w:rPr>
          <w:color w:val="000000" w:themeColor="text1"/>
          <w:spacing w:val="-20"/>
          <w:kern w:val="20"/>
        </w:rPr>
      </w:pPr>
      <w:r w:rsidRPr="00234BC6">
        <w:rPr>
          <w:rFonts w:hint="eastAsia"/>
          <w:color w:val="000000" w:themeColor="text1"/>
          <w:kern w:val="20"/>
        </w:rPr>
        <w:t>智慧財產局局長</w:t>
      </w:r>
      <w:r w:rsidR="0091309B" w:rsidRPr="00234BC6">
        <w:rPr>
          <w:rFonts w:hint="eastAsia"/>
          <w:color w:val="000000" w:themeColor="text1"/>
          <w:kern w:val="20"/>
        </w:rPr>
        <w:tab/>
      </w:r>
      <w:r w:rsidRPr="00234BC6">
        <w:rPr>
          <w:rFonts w:hint="eastAsia"/>
          <w:color w:val="000000" w:themeColor="text1"/>
          <w:kern w:val="20"/>
        </w:rPr>
        <w:t>王美花</w:t>
      </w:r>
    </w:p>
    <w:p w:rsidR="0065293C" w:rsidRPr="00234BC6" w:rsidRDefault="0065293C" w:rsidP="0065293C">
      <w:pPr>
        <w:tabs>
          <w:tab w:val="left" w:pos="8789"/>
        </w:tabs>
        <w:autoSpaceDE w:val="0"/>
        <w:autoSpaceDN w:val="0"/>
        <w:adjustRightInd w:val="0"/>
        <w:spacing w:line="500" w:lineRule="exact"/>
        <w:ind w:leftChars="685" w:left="2276"/>
        <w:jc w:val="both"/>
        <w:rPr>
          <w:color w:val="000000" w:themeColor="text1"/>
          <w:kern w:val="20"/>
        </w:rPr>
      </w:pPr>
      <w:r w:rsidRPr="00234BC6">
        <w:rPr>
          <w:rFonts w:hint="eastAsia"/>
          <w:color w:val="000000" w:themeColor="text1"/>
          <w:kern w:val="20"/>
        </w:rPr>
        <w:t>加工出口區管理處處長</w:t>
      </w:r>
      <w:r w:rsidRPr="00234BC6">
        <w:rPr>
          <w:rFonts w:hint="eastAsia"/>
          <w:color w:val="000000" w:themeColor="text1"/>
          <w:kern w:val="20"/>
        </w:rPr>
        <w:tab/>
      </w:r>
      <w:r w:rsidRPr="00234BC6">
        <w:rPr>
          <w:rFonts w:hint="eastAsia"/>
          <w:color w:val="000000" w:themeColor="text1"/>
          <w:kern w:val="20"/>
        </w:rPr>
        <w:t>黃文谷</w:t>
      </w:r>
    </w:p>
    <w:p w:rsidR="0065293C" w:rsidRPr="00234BC6" w:rsidRDefault="0065293C" w:rsidP="0065293C">
      <w:pPr>
        <w:tabs>
          <w:tab w:val="left" w:pos="8789"/>
        </w:tabs>
        <w:autoSpaceDE w:val="0"/>
        <w:autoSpaceDN w:val="0"/>
        <w:adjustRightInd w:val="0"/>
        <w:spacing w:line="500" w:lineRule="exact"/>
        <w:ind w:leftChars="685" w:left="2276"/>
        <w:jc w:val="both"/>
        <w:rPr>
          <w:color w:val="000000" w:themeColor="text1"/>
          <w:kern w:val="20"/>
        </w:rPr>
      </w:pPr>
      <w:r w:rsidRPr="00234BC6">
        <w:rPr>
          <w:rFonts w:hint="eastAsia"/>
          <w:color w:val="000000" w:themeColor="text1"/>
          <w:kern w:val="20"/>
        </w:rPr>
        <w:t>中小企業處處長</w:t>
      </w:r>
      <w:r w:rsidRPr="00234BC6">
        <w:rPr>
          <w:rFonts w:hint="eastAsia"/>
          <w:color w:val="000000" w:themeColor="text1"/>
          <w:kern w:val="20"/>
        </w:rPr>
        <w:tab/>
      </w:r>
      <w:r w:rsidRPr="00234BC6">
        <w:rPr>
          <w:rFonts w:hint="eastAsia"/>
          <w:color w:val="000000" w:themeColor="text1"/>
          <w:kern w:val="20"/>
        </w:rPr>
        <w:t>葉雲龍</w:t>
      </w:r>
    </w:p>
    <w:p w:rsidR="0065293C" w:rsidRPr="00234BC6" w:rsidRDefault="0065293C" w:rsidP="0065293C">
      <w:pPr>
        <w:tabs>
          <w:tab w:val="left" w:pos="8789"/>
        </w:tabs>
        <w:autoSpaceDE w:val="0"/>
        <w:autoSpaceDN w:val="0"/>
        <w:adjustRightInd w:val="0"/>
        <w:spacing w:line="500" w:lineRule="exact"/>
        <w:ind w:leftChars="685" w:left="2276"/>
        <w:jc w:val="both"/>
        <w:rPr>
          <w:color w:val="000000" w:themeColor="text1"/>
          <w:kern w:val="20"/>
        </w:rPr>
      </w:pPr>
      <w:r w:rsidRPr="00234BC6">
        <w:rPr>
          <w:rFonts w:hint="eastAsia"/>
          <w:color w:val="000000" w:themeColor="text1"/>
          <w:kern w:val="20"/>
        </w:rPr>
        <w:t>中央地質調查所代理所長</w:t>
      </w:r>
      <w:r w:rsidRPr="00234BC6">
        <w:rPr>
          <w:rFonts w:hint="eastAsia"/>
          <w:color w:val="000000" w:themeColor="text1"/>
          <w:kern w:val="20"/>
        </w:rPr>
        <w:tab/>
      </w:r>
      <w:r w:rsidRPr="00234BC6">
        <w:rPr>
          <w:rFonts w:hint="eastAsia"/>
          <w:color w:val="000000" w:themeColor="text1"/>
          <w:kern w:val="20"/>
        </w:rPr>
        <w:t>江崇榮</w:t>
      </w:r>
    </w:p>
    <w:p w:rsidR="0065293C" w:rsidRPr="00234BC6" w:rsidRDefault="0065293C" w:rsidP="0065293C">
      <w:pPr>
        <w:tabs>
          <w:tab w:val="left" w:pos="8789"/>
        </w:tabs>
        <w:autoSpaceDE w:val="0"/>
        <w:autoSpaceDN w:val="0"/>
        <w:adjustRightInd w:val="0"/>
        <w:spacing w:line="500" w:lineRule="exact"/>
        <w:ind w:leftChars="685" w:left="2276"/>
        <w:jc w:val="both"/>
        <w:rPr>
          <w:color w:val="000000" w:themeColor="text1"/>
          <w:kern w:val="20"/>
        </w:rPr>
      </w:pPr>
      <w:r w:rsidRPr="00234BC6">
        <w:rPr>
          <w:rFonts w:hint="eastAsia"/>
          <w:color w:val="000000" w:themeColor="text1"/>
          <w:kern w:val="20"/>
        </w:rPr>
        <w:t>台灣糖業股份有限公司總經理</w:t>
      </w:r>
      <w:r w:rsidRPr="00234BC6">
        <w:rPr>
          <w:rFonts w:hint="eastAsia"/>
          <w:color w:val="000000" w:themeColor="text1"/>
          <w:kern w:val="20"/>
        </w:rPr>
        <w:tab/>
      </w:r>
      <w:r w:rsidRPr="00234BC6">
        <w:rPr>
          <w:rFonts w:hint="eastAsia"/>
          <w:color w:val="000000" w:themeColor="text1"/>
          <w:kern w:val="20"/>
        </w:rPr>
        <w:t>楊錦榮</w:t>
      </w:r>
    </w:p>
    <w:p w:rsidR="0065293C" w:rsidRPr="00234BC6" w:rsidRDefault="0065293C" w:rsidP="0065293C">
      <w:pPr>
        <w:tabs>
          <w:tab w:val="left" w:pos="8789"/>
        </w:tabs>
        <w:autoSpaceDE w:val="0"/>
        <w:autoSpaceDN w:val="0"/>
        <w:adjustRightInd w:val="0"/>
        <w:spacing w:line="500" w:lineRule="exact"/>
        <w:ind w:leftChars="685" w:left="2276"/>
        <w:jc w:val="both"/>
        <w:rPr>
          <w:color w:val="000000" w:themeColor="text1"/>
          <w:kern w:val="20"/>
        </w:rPr>
      </w:pPr>
      <w:r w:rsidRPr="00234BC6">
        <w:rPr>
          <w:rFonts w:hint="eastAsia"/>
          <w:color w:val="000000" w:themeColor="text1"/>
          <w:kern w:val="20"/>
        </w:rPr>
        <w:t>台灣中油股份有限公司總經理</w:t>
      </w:r>
      <w:r w:rsidRPr="00234BC6">
        <w:rPr>
          <w:rFonts w:hint="eastAsia"/>
          <w:color w:val="000000" w:themeColor="text1"/>
          <w:kern w:val="20"/>
        </w:rPr>
        <w:tab/>
      </w:r>
      <w:r w:rsidRPr="00234BC6">
        <w:rPr>
          <w:rFonts w:hint="eastAsia"/>
          <w:color w:val="000000" w:themeColor="text1"/>
          <w:kern w:val="20"/>
        </w:rPr>
        <w:t>陳綠蔚</w:t>
      </w:r>
    </w:p>
    <w:p w:rsidR="0065293C" w:rsidRPr="00234BC6" w:rsidRDefault="0065293C" w:rsidP="0065293C">
      <w:pPr>
        <w:tabs>
          <w:tab w:val="left" w:pos="8789"/>
        </w:tabs>
        <w:autoSpaceDE w:val="0"/>
        <w:autoSpaceDN w:val="0"/>
        <w:adjustRightInd w:val="0"/>
        <w:spacing w:line="500" w:lineRule="exact"/>
        <w:ind w:leftChars="685" w:left="2276"/>
        <w:jc w:val="both"/>
        <w:rPr>
          <w:color w:val="000000" w:themeColor="text1"/>
          <w:kern w:val="20"/>
        </w:rPr>
      </w:pPr>
      <w:r w:rsidRPr="00234BC6">
        <w:rPr>
          <w:rFonts w:hint="eastAsia"/>
          <w:color w:val="000000" w:themeColor="text1"/>
          <w:kern w:val="20"/>
        </w:rPr>
        <w:t>台灣電力股份有限公司總經理</w:t>
      </w:r>
      <w:r w:rsidRPr="00234BC6">
        <w:rPr>
          <w:rFonts w:hint="eastAsia"/>
          <w:color w:val="000000" w:themeColor="text1"/>
          <w:kern w:val="20"/>
        </w:rPr>
        <w:tab/>
      </w:r>
      <w:r w:rsidRPr="00234BC6">
        <w:rPr>
          <w:rFonts w:hint="eastAsia"/>
          <w:color w:val="000000" w:themeColor="text1"/>
          <w:kern w:val="20"/>
        </w:rPr>
        <w:t>朱文成</w:t>
      </w:r>
    </w:p>
    <w:p w:rsidR="0065293C" w:rsidRPr="00234BC6" w:rsidRDefault="0065293C" w:rsidP="0065293C">
      <w:pPr>
        <w:tabs>
          <w:tab w:val="left" w:pos="8789"/>
        </w:tabs>
        <w:autoSpaceDE w:val="0"/>
        <w:autoSpaceDN w:val="0"/>
        <w:adjustRightInd w:val="0"/>
        <w:spacing w:line="500" w:lineRule="exact"/>
        <w:ind w:leftChars="685" w:left="2276"/>
        <w:jc w:val="both"/>
        <w:rPr>
          <w:color w:val="000000" w:themeColor="text1"/>
          <w:kern w:val="20"/>
        </w:rPr>
      </w:pPr>
      <w:r w:rsidRPr="00234BC6">
        <w:rPr>
          <w:rFonts w:hint="eastAsia"/>
          <w:color w:val="000000" w:themeColor="text1"/>
          <w:kern w:val="20"/>
        </w:rPr>
        <w:t>台灣自來水股份有限公司總經理</w:t>
      </w:r>
      <w:r w:rsidRPr="00234BC6">
        <w:rPr>
          <w:rFonts w:hint="eastAsia"/>
          <w:color w:val="000000" w:themeColor="text1"/>
          <w:kern w:val="20"/>
        </w:rPr>
        <w:tab/>
      </w:r>
      <w:r w:rsidRPr="00234BC6">
        <w:rPr>
          <w:rFonts w:hint="eastAsia"/>
          <w:color w:val="000000" w:themeColor="text1"/>
          <w:kern w:val="20"/>
        </w:rPr>
        <w:t>胡南澤</w:t>
      </w:r>
    </w:p>
    <w:p w:rsidR="0065293C" w:rsidRPr="00234BC6" w:rsidRDefault="0065293C" w:rsidP="0065293C">
      <w:pPr>
        <w:tabs>
          <w:tab w:val="left" w:pos="8789"/>
        </w:tabs>
        <w:autoSpaceDE w:val="0"/>
        <w:autoSpaceDN w:val="0"/>
        <w:adjustRightInd w:val="0"/>
        <w:spacing w:line="500" w:lineRule="exact"/>
        <w:ind w:leftChars="685" w:left="2276"/>
        <w:jc w:val="both"/>
        <w:rPr>
          <w:color w:val="000000" w:themeColor="text1"/>
          <w:kern w:val="20"/>
        </w:rPr>
      </w:pPr>
      <w:r w:rsidRPr="00234BC6">
        <w:rPr>
          <w:rFonts w:hint="eastAsia"/>
          <w:color w:val="000000" w:themeColor="text1"/>
          <w:kern w:val="20"/>
        </w:rPr>
        <w:lastRenderedPageBreak/>
        <w:t>漢翔航空工業股份有限公司董事長</w:t>
      </w:r>
      <w:r w:rsidRPr="00234BC6">
        <w:rPr>
          <w:rFonts w:hint="eastAsia"/>
          <w:color w:val="000000" w:themeColor="text1"/>
          <w:kern w:val="20"/>
        </w:rPr>
        <w:tab/>
      </w:r>
      <w:r w:rsidRPr="00234BC6">
        <w:rPr>
          <w:rFonts w:hint="eastAsia"/>
          <w:color w:val="000000" w:themeColor="text1"/>
          <w:kern w:val="20"/>
        </w:rPr>
        <w:t>劉介岑</w:t>
      </w:r>
    </w:p>
    <w:p w:rsidR="007E506D" w:rsidRPr="00234BC6" w:rsidRDefault="007E506D" w:rsidP="005A4199">
      <w:pPr>
        <w:tabs>
          <w:tab w:val="left" w:pos="8789"/>
        </w:tabs>
        <w:autoSpaceDE w:val="0"/>
        <w:autoSpaceDN w:val="0"/>
        <w:adjustRightInd w:val="0"/>
        <w:spacing w:line="500" w:lineRule="exact"/>
        <w:ind w:leftChars="485" w:left="4935" w:hangingChars="1000" w:hanging="3323"/>
        <w:jc w:val="both"/>
        <w:rPr>
          <w:color w:val="000000" w:themeColor="text1"/>
          <w:kern w:val="20"/>
        </w:rPr>
      </w:pPr>
      <w:r w:rsidRPr="00234BC6">
        <w:rPr>
          <w:rFonts w:hint="eastAsia"/>
          <w:color w:val="000000" w:themeColor="text1"/>
          <w:kern w:val="20"/>
        </w:rPr>
        <w:t>行政院農業委員會</w:t>
      </w:r>
      <w:r w:rsidR="00107A15" w:rsidRPr="00234BC6">
        <w:rPr>
          <w:rFonts w:hint="eastAsia"/>
          <w:color w:val="000000" w:themeColor="text1"/>
          <w:kern w:val="20"/>
        </w:rPr>
        <w:t>副</w:t>
      </w:r>
      <w:r w:rsidRPr="00234BC6">
        <w:rPr>
          <w:rFonts w:hint="eastAsia"/>
          <w:color w:val="000000" w:themeColor="text1"/>
          <w:kern w:val="20"/>
        </w:rPr>
        <w:t>主任委員</w:t>
      </w:r>
      <w:r w:rsidRPr="00234BC6">
        <w:rPr>
          <w:rFonts w:hint="eastAsia"/>
          <w:color w:val="000000" w:themeColor="text1"/>
          <w:kern w:val="20"/>
        </w:rPr>
        <w:tab/>
      </w:r>
      <w:r w:rsidR="00107A15" w:rsidRPr="00234BC6">
        <w:rPr>
          <w:rFonts w:hint="eastAsia"/>
          <w:color w:val="000000" w:themeColor="text1"/>
          <w:kern w:val="20"/>
        </w:rPr>
        <w:t>王政騰</w:t>
      </w:r>
    </w:p>
    <w:p w:rsidR="001C7F69" w:rsidRPr="00234BC6" w:rsidRDefault="001C7F69" w:rsidP="00FF1AE2">
      <w:pPr>
        <w:tabs>
          <w:tab w:val="left" w:pos="8789"/>
        </w:tabs>
        <w:autoSpaceDE w:val="0"/>
        <w:autoSpaceDN w:val="0"/>
        <w:spacing w:line="500" w:lineRule="exact"/>
        <w:ind w:leftChars="1285" w:left="7653" w:hangingChars="1018" w:hanging="3383"/>
        <w:jc w:val="both"/>
        <w:rPr>
          <w:color w:val="000000" w:themeColor="text1"/>
          <w:kern w:val="20"/>
        </w:rPr>
      </w:pPr>
      <w:r w:rsidRPr="00234BC6">
        <w:rPr>
          <w:rFonts w:hint="eastAsia"/>
          <w:color w:val="000000" w:themeColor="text1"/>
          <w:kern w:val="20"/>
        </w:rPr>
        <w:t>畜牧處處長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黃國青</w:t>
      </w:r>
    </w:p>
    <w:p w:rsidR="007E506D" w:rsidRPr="00234BC6" w:rsidRDefault="007E506D" w:rsidP="005A4199">
      <w:pPr>
        <w:tabs>
          <w:tab w:val="left" w:pos="8789"/>
        </w:tabs>
        <w:autoSpaceDE w:val="0"/>
        <w:autoSpaceDN w:val="0"/>
        <w:spacing w:line="500" w:lineRule="exact"/>
        <w:ind w:leftChars="683" w:left="5653" w:hangingChars="1018" w:hanging="3383"/>
        <w:jc w:val="both"/>
        <w:rPr>
          <w:color w:val="000000" w:themeColor="text1"/>
          <w:kern w:val="20"/>
        </w:rPr>
      </w:pPr>
      <w:r w:rsidRPr="00234BC6">
        <w:rPr>
          <w:rFonts w:hint="eastAsia"/>
          <w:color w:val="000000" w:themeColor="text1"/>
          <w:kern w:val="20"/>
        </w:rPr>
        <w:t>農糧署署長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李蒼郎</w:t>
      </w:r>
    </w:p>
    <w:p w:rsidR="005F5D50" w:rsidRPr="00234BC6" w:rsidRDefault="005F5D50" w:rsidP="005F5D50">
      <w:pPr>
        <w:tabs>
          <w:tab w:val="left" w:pos="8789"/>
        </w:tabs>
        <w:autoSpaceDE w:val="0"/>
        <w:autoSpaceDN w:val="0"/>
        <w:spacing w:line="500" w:lineRule="exact"/>
        <w:ind w:leftChars="983" w:left="6650" w:hangingChars="1018" w:hanging="3383"/>
        <w:jc w:val="both"/>
        <w:rPr>
          <w:color w:val="000000" w:themeColor="text1"/>
          <w:kern w:val="20"/>
        </w:rPr>
      </w:pPr>
      <w:r w:rsidRPr="00234BC6">
        <w:rPr>
          <w:rFonts w:hint="eastAsia"/>
          <w:color w:val="000000" w:themeColor="text1"/>
          <w:kern w:val="20"/>
        </w:rPr>
        <w:t>農業資材組組長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翁震炘</w:t>
      </w:r>
    </w:p>
    <w:p w:rsidR="001F7F8F" w:rsidRPr="00234BC6" w:rsidRDefault="007E506D" w:rsidP="005A4199">
      <w:pPr>
        <w:tabs>
          <w:tab w:val="left" w:pos="8789"/>
        </w:tabs>
        <w:autoSpaceDE w:val="0"/>
        <w:autoSpaceDN w:val="0"/>
        <w:adjustRightInd w:val="0"/>
        <w:spacing w:line="500" w:lineRule="exact"/>
        <w:ind w:leftChars="485" w:left="4935" w:hangingChars="1000" w:hanging="3323"/>
        <w:jc w:val="both"/>
        <w:rPr>
          <w:color w:val="000000" w:themeColor="text1"/>
          <w:kern w:val="20"/>
        </w:rPr>
      </w:pPr>
      <w:r w:rsidRPr="00234BC6">
        <w:rPr>
          <w:rFonts w:hint="eastAsia"/>
          <w:color w:val="000000" w:themeColor="text1"/>
          <w:kern w:val="20"/>
        </w:rPr>
        <w:t>行政院主計總處公務預算處專門委員</w:t>
      </w:r>
      <w:r w:rsidRPr="00234BC6">
        <w:rPr>
          <w:rFonts w:hint="eastAsia"/>
          <w:color w:val="000000" w:themeColor="text1"/>
          <w:kern w:val="20"/>
        </w:rPr>
        <w:tab/>
      </w:r>
      <w:r w:rsidR="00107A15" w:rsidRPr="00234BC6">
        <w:rPr>
          <w:rFonts w:hint="eastAsia"/>
          <w:color w:val="000000" w:themeColor="text1"/>
          <w:kern w:val="20"/>
        </w:rPr>
        <w:t>周文玲</w:t>
      </w:r>
    </w:p>
    <w:p w:rsidR="00517922" w:rsidRPr="00234BC6" w:rsidRDefault="00517922" w:rsidP="005A4199">
      <w:pPr>
        <w:adjustRightInd w:val="0"/>
        <w:spacing w:line="500" w:lineRule="exact"/>
        <w:ind w:leftChars="485" w:left="1612"/>
        <w:rPr>
          <w:b/>
          <w:color w:val="000000" w:themeColor="text1"/>
          <w:kern w:val="20"/>
        </w:rPr>
      </w:pPr>
      <w:r w:rsidRPr="00234BC6">
        <w:rPr>
          <w:rFonts w:hint="eastAsia"/>
          <w:b/>
          <w:color w:val="000000" w:themeColor="text1"/>
        </w:rPr>
        <w:t>102</w:t>
      </w:r>
      <w:r w:rsidRPr="00234BC6">
        <w:rPr>
          <w:rFonts w:hint="eastAsia"/>
          <w:b/>
          <w:color w:val="000000" w:themeColor="text1"/>
        </w:rPr>
        <w:t>年</w:t>
      </w:r>
      <w:r w:rsidRPr="00234BC6">
        <w:rPr>
          <w:rFonts w:hint="eastAsia"/>
          <w:b/>
          <w:color w:val="000000" w:themeColor="text1"/>
          <w:szCs w:val="32"/>
        </w:rPr>
        <w:t>11</w:t>
      </w:r>
      <w:r w:rsidRPr="00234BC6">
        <w:rPr>
          <w:rFonts w:hint="eastAsia"/>
          <w:b/>
          <w:color w:val="000000" w:themeColor="text1"/>
          <w:szCs w:val="32"/>
        </w:rPr>
        <w:t>月</w:t>
      </w:r>
      <w:r w:rsidR="00BE53DD" w:rsidRPr="00234BC6">
        <w:rPr>
          <w:rFonts w:hint="eastAsia"/>
          <w:b/>
          <w:color w:val="000000" w:themeColor="text1"/>
          <w:szCs w:val="32"/>
        </w:rPr>
        <w:t>20</w:t>
      </w:r>
      <w:r w:rsidRPr="00234BC6">
        <w:rPr>
          <w:rFonts w:hint="eastAsia"/>
          <w:b/>
          <w:color w:val="000000" w:themeColor="text1"/>
          <w:szCs w:val="32"/>
        </w:rPr>
        <w:t>日</w:t>
      </w:r>
      <w:r w:rsidRPr="00234BC6">
        <w:rPr>
          <w:rFonts w:hint="eastAsia"/>
          <w:b/>
          <w:color w:val="000000" w:themeColor="text1"/>
          <w:kern w:val="20"/>
        </w:rPr>
        <w:t>（星期三）</w:t>
      </w:r>
    </w:p>
    <w:p w:rsidR="00684924" w:rsidRPr="00234BC6" w:rsidRDefault="00684924" w:rsidP="00684924">
      <w:pPr>
        <w:tabs>
          <w:tab w:val="left" w:pos="8789"/>
        </w:tabs>
        <w:autoSpaceDE w:val="0"/>
        <w:autoSpaceDN w:val="0"/>
        <w:adjustRightInd w:val="0"/>
        <w:spacing w:line="500" w:lineRule="exact"/>
        <w:ind w:leftChars="485" w:left="4935" w:hangingChars="1000" w:hanging="3323"/>
        <w:jc w:val="both"/>
        <w:rPr>
          <w:color w:val="000000" w:themeColor="text1"/>
          <w:kern w:val="20"/>
        </w:rPr>
      </w:pPr>
      <w:r w:rsidRPr="00234BC6">
        <w:rPr>
          <w:rFonts w:hint="eastAsia"/>
          <w:color w:val="000000" w:themeColor="text1"/>
          <w:kern w:val="20"/>
        </w:rPr>
        <w:t>經濟部部長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張家祝</w:t>
      </w:r>
    </w:p>
    <w:p w:rsidR="00684924" w:rsidRPr="00234BC6" w:rsidRDefault="00684924" w:rsidP="00684924">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商業司司長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游瑞德</w:t>
      </w:r>
    </w:p>
    <w:p w:rsidR="00684924" w:rsidRPr="00234BC6" w:rsidRDefault="00684924" w:rsidP="00684924">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總務司司長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謝錫銘</w:t>
      </w:r>
    </w:p>
    <w:p w:rsidR="00684924" w:rsidRPr="00234BC6" w:rsidRDefault="00684924" w:rsidP="00684924">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國際合作處處長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童益民</w:t>
      </w:r>
    </w:p>
    <w:p w:rsidR="00684924" w:rsidRPr="00234BC6" w:rsidRDefault="00684924" w:rsidP="00684924">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投資業務處處長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邱一徹</w:t>
      </w:r>
    </w:p>
    <w:p w:rsidR="00684924" w:rsidRPr="00234BC6" w:rsidRDefault="00684924" w:rsidP="00684924">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技術處處長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林全能</w:t>
      </w:r>
    </w:p>
    <w:p w:rsidR="00684924" w:rsidRPr="00234BC6" w:rsidRDefault="00684924" w:rsidP="00684924">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人事處處長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吳基安</w:t>
      </w:r>
    </w:p>
    <w:p w:rsidR="00684924" w:rsidRPr="00234BC6" w:rsidRDefault="00684924" w:rsidP="00684924">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會計處處長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張信一</w:t>
      </w:r>
    </w:p>
    <w:p w:rsidR="00684924" w:rsidRPr="00234BC6" w:rsidRDefault="00684924" w:rsidP="00684924">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統計處</w:t>
      </w:r>
      <w:r w:rsidR="00897C04" w:rsidRPr="00234BC6">
        <w:rPr>
          <w:rFonts w:hint="eastAsia"/>
          <w:color w:val="000000" w:themeColor="text1"/>
          <w:kern w:val="20"/>
        </w:rPr>
        <w:t>副</w:t>
      </w:r>
      <w:r w:rsidRPr="00234BC6">
        <w:rPr>
          <w:rFonts w:hint="eastAsia"/>
          <w:color w:val="000000" w:themeColor="text1"/>
          <w:kern w:val="20"/>
        </w:rPr>
        <w:t>處長</w:t>
      </w:r>
      <w:r w:rsidRPr="00234BC6">
        <w:rPr>
          <w:rFonts w:hint="eastAsia"/>
          <w:color w:val="000000" w:themeColor="text1"/>
          <w:kern w:val="20"/>
        </w:rPr>
        <w:tab/>
      </w:r>
      <w:r w:rsidRPr="00234BC6">
        <w:rPr>
          <w:rFonts w:hint="eastAsia"/>
          <w:color w:val="000000" w:themeColor="text1"/>
          <w:kern w:val="20"/>
        </w:rPr>
        <w:tab/>
      </w:r>
      <w:r w:rsidR="00897C04" w:rsidRPr="00234BC6">
        <w:rPr>
          <w:rFonts w:hint="eastAsia"/>
          <w:color w:val="000000" w:themeColor="text1"/>
          <w:kern w:val="20"/>
        </w:rPr>
        <w:t>楊</w:t>
      </w:r>
      <w:r w:rsidR="007F3A2D" w:rsidRPr="00234BC6">
        <w:rPr>
          <w:rFonts w:hint="eastAsia"/>
          <w:color w:val="000000" w:themeColor="text1"/>
          <w:kern w:val="20"/>
        </w:rPr>
        <w:t>貴</w:t>
      </w:r>
      <w:r w:rsidR="00897C04" w:rsidRPr="00234BC6">
        <w:rPr>
          <w:rFonts w:hint="eastAsia"/>
          <w:color w:val="000000" w:themeColor="text1"/>
          <w:kern w:val="20"/>
        </w:rPr>
        <w:t>顯</w:t>
      </w:r>
    </w:p>
    <w:p w:rsidR="00684924" w:rsidRPr="00234BC6" w:rsidRDefault="00684924" w:rsidP="00684924">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政風處處長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張榮貴</w:t>
      </w:r>
    </w:p>
    <w:p w:rsidR="00684924" w:rsidRPr="00234BC6" w:rsidRDefault="00684924" w:rsidP="00684924">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研究發展委員會執行秘書</w:t>
      </w:r>
      <w:r w:rsidRPr="00234BC6">
        <w:rPr>
          <w:rFonts w:hint="eastAsia"/>
          <w:color w:val="000000" w:themeColor="text1"/>
          <w:kern w:val="20"/>
        </w:rPr>
        <w:tab/>
      </w:r>
      <w:r w:rsidRPr="00234BC6">
        <w:rPr>
          <w:rFonts w:hint="eastAsia"/>
          <w:color w:val="000000" w:themeColor="text1"/>
          <w:kern w:val="20"/>
        </w:rPr>
        <w:t>陳怡鈴</w:t>
      </w:r>
    </w:p>
    <w:p w:rsidR="00684924" w:rsidRPr="00234BC6" w:rsidRDefault="00684924" w:rsidP="00684924">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法規委員會</w:t>
      </w:r>
      <w:r w:rsidR="00897C04" w:rsidRPr="00234BC6">
        <w:rPr>
          <w:rFonts w:hint="eastAsia"/>
          <w:color w:val="000000" w:themeColor="text1"/>
          <w:kern w:val="20"/>
        </w:rPr>
        <w:t>副</w:t>
      </w:r>
      <w:r w:rsidRPr="00234BC6">
        <w:rPr>
          <w:rFonts w:hint="eastAsia"/>
          <w:color w:val="000000" w:themeColor="text1"/>
          <w:kern w:val="20"/>
        </w:rPr>
        <w:t>執行秘書</w:t>
      </w:r>
      <w:r w:rsidRPr="00234BC6">
        <w:rPr>
          <w:rFonts w:hint="eastAsia"/>
          <w:color w:val="000000" w:themeColor="text1"/>
          <w:kern w:val="20"/>
        </w:rPr>
        <w:tab/>
      </w:r>
      <w:r w:rsidR="00897C04" w:rsidRPr="00234BC6">
        <w:rPr>
          <w:rFonts w:hint="eastAsia"/>
          <w:color w:val="000000" w:themeColor="text1"/>
          <w:kern w:val="20"/>
        </w:rPr>
        <w:t>吳榮訓</w:t>
      </w:r>
    </w:p>
    <w:p w:rsidR="00684924" w:rsidRPr="00234BC6" w:rsidRDefault="00684924" w:rsidP="00684924">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訴願審議委員會專門委員</w:t>
      </w:r>
      <w:r w:rsidRPr="00234BC6">
        <w:rPr>
          <w:rFonts w:hint="eastAsia"/>
          <w:color w:val="000000" w:themeColor="text1"/>
          <w:kern w:val="20"/>
        </w:rPr>
        <w:tab/>
      </w:r>
      <w:r w:rsidRPr="00234BC6">
        <w:rPr>
          <w:rFonts w:hint="eastAsia"/>
          <w:color w:val="000000" w:themeColor="text1"/>
          <w:kern w:val="20"/>
        </w:rPr>
        <w:t>胡箕文</w:t>
      </w:r>
    </w:p>
    <w:p w:rsidR="00684924" w:rsidRPr="00234BC6" w:rsidRDefault="00684924" w:rsidP="00684924">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資訊中心主任</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馬正維</w:t>
      </w:r>
    </w:p>
    <w:p w:rsidR="00684924" w:rsidRPr="00234BC6" w:rsidRDefault="00684924" w:rsidP="00684924">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礦務局局長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朱明昭</w:t>
      </w:r>
    </w:p>
    <w:p w:rsidR="00684924" w:rsidRPr="00234BC6" w:rsidRDefault="00684924" w:rsidP="00684924">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中部辦公室主任</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許茂新</w:t>
      </w:r>
    </w:p>
    <w:p w:rsidR="00684924" w:rsidRPr="00234BC6" w:rsidRDefault="00684924" w:rsidP="00684924">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國營事業委員會執行長</w:t>
      </w:r>
      <w:r w:rsidRPr="00234BC6">
        <w:rPr>
          <w:rFonts w:hint="eastAsia"/>
          <w:color w:val="000000" w:themeColor="text1"/>
          <w:kern w:val="20"/>
        </w:rPr>
        <w:tab/>
      </w:r>
      <w:r w:rsidRPr="00234BC6">
        <w:rPr>
          <w:rFonts w:hint="eastAsia"/>
          <w:color w:val="000000" w:themeColor="text1"/>
          <w:kern w:val="20"/>
        </w:rPr>
        <w:t>劉明忠</w:t>
      </w:r>
    </w:p>
    <w:p w:rsidR="00684924" w:rsidRPr="00234BC6" w:rsidRDefault="00684924" w:rsidP="00684924">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投資審議委員會代理執行秘書</w:t>
      </w:r>
      <w:r w:rsidRPr="00234BC6">
        <w:rPr>
          <w:rFonts w:hint="eastAsia"/>
          <w:color w:val="000000" w:themeColor="text1"/>
          <w:kern w:val="20"/>
        </w:rPr>
        <w:tab/>
      </w:r>
      <w:r w:rsidRPr="00234BC6">
        <w:rPr>
          <w:rFonts w:hint="eastAsia"/>
          <w:color w:val="000000" w:themeColor="text1"/>
          <w:kern w:val="20"/>
        </w:rPr>
        <w:t>張銘斌</w:t>
      </w:r>
    </w:p>
    <w:p w:rsidR="00684924" w:rsidRPr="00234BC6" w:rsidRDefault="00684924" w:rsidP="00684924">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貿易調查委員會組長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劉必成</w:t>
      </w:r>
    </w:p>
    <w:p w:rsidR="00684924" w:rsidRPr="00234BC6" w:rsidRDefault="00684924" w:rsidP="00684924">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專業人員研究中心主任</w:t>
      </w:r>
      <w:r w:rsidRPr="00234BC6">
        <w:rPr>
          <w:rFonts w:hint="eastAsia"/>
          <w:color w:val="000000" w:themeColor="text1"/>
          <w:kern w:val="20"/>
        </w:rPr>
        <w:tab/>
      </w:r>
      <w:r w:rsidRPr="00234BC6">
        <w:rPr>
          <w:rFonts w:hint="eastAsia"/>
          <w:color w:val="000000" w:themeColor="text1"/>
          <w:kern w:val="20"/>
        </w:rPr>
        <w:t>石</w:t>
      </w:r>
      <w:r w:rsidRPr="00234BC6">
        <w:rPr>
          <w:rFonts w:hint="eastAsia"/>
          <w:color w:val="000000" w:themeColor="text1"/>
          <w:kern w:val="20"/>
        </w:rPr>
        <w:t xml:space="preserve">  </w:t>
      </w:r>
      <w:r w:rsidRPr="00234BC6">
        <w:rPr>
          <w:rFonts w:hint="eastAsia"/>
          <w:color w:val="000000" w:themeColor="text1"/>
          <w:kern w:val="20"/>
        </w:rPr>
        <w:t>心</w:t>
      </w:r>
    </w:p>
    <w:p w:rsidR="00684924" w:rsidRPr="00234BC6" w:rsidRDefault="00684924" w:rsidP="00684924">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經貿談判代表辦公室副總談判代表</w:t>
      </w:r>
      <w:r w:rsidRPr="00234BC6">
        <w:rPr>
          <w:rFonts w:hint="eastAsia"/>
          <w:color w:val="000000" w:themeColor="text1"/>
          <w:kern w:val="20"/>
        </w:rPr>
        <w:tab/>
      </w:r>
      <w:r w:rsidRPr="00234BC6">
        <w:rPr>
          <w:rFonts w:hint="eastAsia"/>
          <w:color w:val="000000" w:themeColor="text1"/>
          <w:kern w:val="20"/>
        </w:rPr>
        <w:t>楊珍妮</w:t>
      </w:r>
    </w:p>
    <w:p w:rsidR="00684924" w:rsidRPr="00234BC6" w:rsidRDefault="00684924" w:rsidP="00684924">
      <w:pPr>
        <w:tabs>
          <w:tab w:val="left" w:pos="8789"/>
        </w:tabs>
        <w:autoSpaceDE w:val="0"/>
        <w:autoSpaceDN w:val="0"/>
        <w:adjustRightInd w:val="0"/>
        <w:spacing w:line="500" w:lineRule="exact"/>
        <w:ind w:leftChars="685" w:left="2276"/>
        <w:jc w:val="both"/>
        <w:rPr>
          <w:color w:val="000000" w:themeColor="text1"/>
          <w:kern w:val="20"/>
        </w:rPr>
      </w:pPr>
      <w:r w:rsidRPr="00234BC6">
        <w:rPr>
          <w:rFonts w:hint="eastAsia"/>
          <w:color w:val="000000" w:themeColor="text1"/>
          <w:kern w:val="20"/>
        </w:rPr>
        <w:t>水利署署長</w:t>
      </w:r>
      <w:r w:rsidRPr="00234BC6">
        <w:rPr>
          <w:rFonts w:hint="eastAsia"/>
          <w:color w:val="000000" w:themeColor="text1"/>
          <w:kern w:val="20"/>
        </w:rPr>
        <w:tab/>
      </w:r>
      <w:r w:rsidRPr="00234BC6">
        <w:rPr>
          <w:rFonts w:hint="eastAsia"/>
          <w:color w:val="000000" w:themeColor="text1"/>
          <w:kern w:val="20"/>
        </w:rPr>
        <w:t>楊偉甫</w:t>
      </w:r>
    </w:p>
    <w:p w:rsidR="00684924" w:rsidRPr="00234BC6" w:rsidRDefault="00684924" w:rsidP="00684924">
      <w:pPr>
        <w:tabs>
          <w:tab w:val="left" w:pos="8789"/>
        </w:tabs>
        <w:autoSpaceDE w:val="0"/>
        <w:autoSpaceDN w:val="0"/>
        <w:adjustRightInd w:val="0"/>
        <w:spacing w:line="500" w:lineRule="exact"/>
        <w:ind w:leftChars="685" w:left="2276"/>
        <w:jc w:val="both"/>
        <w:rPr>
          <w:color w:val="000000" w:themeColor="text1"/>
          <w:kern w:val="20"/>
        </w:rPr>
      </w:pPr>
      <w:r w:rsidRPr="00234BC6">
        <w:rPr>
          <w:rFonts w:hint="eastAsia"/>
          <w:color w:val="000000" w:themeColor="text1"/>
          <w:kern w:val="20"/>
        </w:rPr>
        <w:t>能源局局長</w:t>
      </w:r>
      <w:r w:rsidRPr="00234BC6">
        <w:rPr>
          <w:rFonts w:hint="eastAsia"/>
          <w:color w:val="000000" w:themeColor="text1"/>
          <w:kern w:val="20"/>
        </w:rPr>
        <w:tab/>
      </w:r>
      <w:r w:rsidRPr="00234BC6">
        <w:rPr>
          <w:rFonts w:hint="eastAsia"/>
          <w:color w:val="000000" w:themeColor="text1"/>
          <w:kern w:val="20"/>
        </w:rPr>
        <w:t>歐嘉瑞</w:t>
      </w:r>
    </w:p>
    <w:p w:rsidR="00684924" w:rsidRPr="00234BC6" w:rsidRDefault="00684924" w:rsidP="00684924">
      <w:pPr>
        <w:tabs>
          <w:tab w:val="left" w:pos="8789"/>
        </w:tabs>
        <w:autoSpaceDE w:val="0"/>
        <w:autoSpaceDN w:val="0"/>
        <w:adjustRightInd w:val="0"/>
        <w:spacing w:line="500" w:lineRule="exact"/>
        <w:ind w:leftChars="685" w:left="2276"/>
        <w:jc w:val="both"/>
        <w:rPr>
          <w:color w:val="000000" w:themeColor="text1"/>
          <w:kern w:val="20"/>
        </w:rPr>
      </w:pPr>
      <w:r w:rsidRPr="00234BC6">
        <w:rPr>
          <w:rFonts w:hint="eastAsia"/>
          <w:color w:val="000000" w:themeColor="text1"/>
          <w:kern w:val="20"/>
        </w:rPr>
        <w:t>加工出口區管理處處長</w:t>
      </w:r>
      <w:r w:rsidRPr="00234BC6">
        <w:rPr>
          <w:rFonts w:hint="eastAsia"/>
          <w:color w:val="000000" w:themeColor="text1"/>
          <w:kern w:val="20"/>
        </w:rPr>
        <w:tab/>
      </w:r>
      <w:r w:rsidRPr="00234BC6">
        <w:rPr>
          <w:rFonts w:hint="eastAsia"/>
          <w:color w:val="000000" w:themeColor="text1"/>
          <w:kern w:val="20"/>
        </w:rPr>
        <w:t>黃文谷</w:t>
      </w:r>
    </w:p>
    <w:p w:rsidR="00684924" w:rsidRPr="00234BC6" w:rsidRDefault="00684924" w:rsidP="00684924">
      <w:pPr>
        <w:tabs>
          <w:tab w:val="left" w:pos="8789"/>
        </w:tabs>
        <w:autoSpaceDE w:val="0"/>
        <w:autoSpaceDN w:val="0"/>
        <w:adjustRightInd w:val="0"/>
        <w:spacing w:line="500" w:lineRule="exact"/>
        <w:ind w:leftChars="685" w:left="2276"/>
        <w:jc w:val="both"/>
        <w:rPr>
          <w:color w:val="000000" w:themeColor="text1"/>
          <w:kern w:val="20"/>
        </w:rPr>
      </w:pPr>
      <w:r w:rsidRPr="00234BC6">
        <w:rPr>
          <w:rFonts w:hint="eastAsia"/>
          <w:color w:val="000000" w:themeColor="text1"/>
          <w:kern w:val="20"/>
        </w:rPr>
        <w:t>中央地質調查所代理所長</w:t>
      </w:r>
      <w:r w:rsidRPr="00234BC6">
        <w:rPr>
          <w:rFonts w:hint="eastAsia"/>
          <w:color w:val="000000" w:themeColor="text1"/>
          <w:kern w:val="20"/>
        </w:rPr>
        <w:tab/>
      </w:r>
      <w:r w:rsidRPr="00234BC6">
        <w:rPr>
          <w:rFonts w:hint="eastAsia"/>
          <w:color w:val="000000" w:themeColor="text1"/>
          <w:kern w:val="20"/>
        </w:rPr>
        <w:t>江崇榮</w:t>
      </w:r>
    </w:p>
    <w:p w:rsidR="00684924" w:rsidRPr="00234BC6" w:rsidRDefault="00684924" w:rsidP="00684924">
      <w:pPr>
        <w:tabs>
          <w:tab w:val="left" w:pos="8789"/>
        </w:tabs>
        <w:autoSpaceDE w:val="0"/>
        <w:autoSpaceDN w:val="0"/>
        <w:adjustRightInd w:val="0"/>
        <w:spacing w:line="500" w:lineRule="exact"/>
        <w:ind w:leftChars="485" w:left="4935" w:hangingChars="1000" w:hanging="3323"/>
        <w:jc w:val="both"/>
        <w:rPr>
          <w:color w:val="000000" w:themeColor="text1"/>
          <w:kern w:val="20"/>
        </w:rPr>
      </w:pPr>
      <w:r w:rsidRPr="00234BC6">
        <w:rPr>
          <w:rFonts w:hint="eastAsia"/>
          <w:color w:val="000000" w:themeColor="text1"/>
          <w:kern w:val="20"/>
        </w:rPr>
        <w:t>行政院主計總處公務預算處專門委員</w:t>
      </w:r>
      <w:r w:rsidRPr="00234BC6">
        <w:rPr>
          <w:rFonts w:hint="eastAsia"/>
          <w:color w:val="000000" w:themeColor="text1"/>
          <w:kern w:val="20"/>
        </w:rPr>
        <w:tab/>
      </w:r>
      <w:r w:rsidRPr="00234BC6">
        <w:rPr>
          <w:rFonts w:hint="eastAsia"/>
          <w:color w:val="000000" w:themeColor="text1"/>
          <w:kern w:val="20"/>
        </w:rPr>
        <w:t>周文玲</w:t>
      </w:r>
    </w:p>
    <w:p w:rsidR="00BE53DD" w:rsidRPr="00234BC6" w:rsidRDefault="00BE53DD" w:rsidP="00BE53DD">
      <w:pPr>
        <w:adjustRightInd w:val="0"/>
        <w:spacing w:line="500" w:lineRule="exact"/>
        <w:ind w:leftChars="485" w:left="1612"/>
        <w:rPr>
          <w:b/>
          <w:color w:val="000000" w:themeColor="text1"/>
          <w:kern w:val="20"/>
        </w:rPr>
      </w:pPr>
      <w:r w:rsidRPr="00234BC6">
        <w:rPr>
          <w:rFonts w:hint="eastAsia"/>
          <w:b/>
          <w:color w:val="000000" w:themeColor="text1"/>
        </w:rPr>
        <w:t>102</w:t>
      </w:r>
      <w:r w:rsidRPr="00234BC6">
        <w:rPr>
          <w:rFonts w:hint="eastAsia"/>
          <w:b/>
          <w:color w:val="000000" w:themeColor="text1"/>
        </w:rPr>
        <w:t>年</w:t>
      </w:r>
      <w:r w:rsidRPr="00234BC6">
        <w:rPr>
          <w:rFonts w:hint="eastAsia"/>
          <w:b/>
          <w:color w:val="000000" w:themeColor="text1"/>
          <w:szCs w:val="32"/>
        </w:rPr>
        <w:t>11</w:t>
      </w:r>
      <w:r w:rsidRPr="00234BC6">
        <w:rPr>
          <w:rFonts w:hint="eastAsia"/>
          <w:b/>
          <w:color w:val="000000" w:themeColor="text1"/>
          <w:szCs w:val="32"/>
        </w:rPr>
        <w:t>月</w:t>
      </w:r>
      <w:r w:rsidRPr="00234BC6">
        <w:rPr>
          <w:rFonts w:hint="eastAsia"/>
          <w:b/>
          <w:color w:val="000000" w:themeColor="text1"/>
          <w:szCs w:val="32"/>
        </w:rPr>
        <w:t>21</w:t>
      </w:r>
      <w:r w:rsidRPr="00234BC6">
        <w:rPr>
          <w:rFonts w:hint="eastAsia"/>
          <w:b/>
          <w:color w:val="000000" w:themeColor="text1"/>
          <w:szCs w:val="32"/>
        </w:rPr>
        <w:t>日</w:t>
      </w:r>
      <w:r w:rsidRPr="00234BC6">
        <w:rPr>
          <w:rFonts w:hint="eastAsia"/>
          <w:b/>
          <w:color w:val="000000" w:themeColor="text1"/>
          <w:kern w:val="20"/>
        </w:rPr>
        <w:t>（星期四）</w:t>
      </w:r>
    </w:p>
    <w:p w:rsidR="009D20B0" w:rsidRPr="00234BC6" w:rsidRDefault="009D20B0" w:rsidP="009D20B0">
      <w:pPr>
        <w:tabs>
          <w:tab w:val="left" w:pos="8789"/>
        </w:tabs>
        <w:autoSpaceDE w:val="0"/>
        <w:autoSpaceDN w:val="0"/>
        <w:adjustRightInd w:val="0"/>
        <w:spacing w:line="500" w:lineRule="exact"/>
        <w:ind w:leftChars="485" w:left="4935" w:hangingChars="1000" w:hanging="3323"/>
        <w:jc w:val="both"/>
        <w:rPr>
          <w:color w:val="000000" w:themeColor="text1"/>
          <w:kern w:val="20"/>
        </w:rPr>
      </w:pPr>
      <w:r w:rsidRPr="00234BC6">
        <w:rPr>
          <w:rFonts w:hint="eastAsia"/>
          <w:color w:val="000000" w:themeColor="text1"/>
          <w:kern w:val="20"/>
        </w:rPr>
        <w:t>經濟部部長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張家祝</w:t>
      </w:r>
    </w:p>
    <w:p w:rsidR="009D20B0" w:rsidRPr="00234BC6" w:rsidRDefault="009D20B0" w:rsidP="009D20B0">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商業司司長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游瑞德</w:t>
      </w:r>
    </w:p>
    <w:p w:rsidR="009D20B0" w:rsidRPr="00234BC6" w:rsidRDefault="009D20B0" w:rsidP="009D20B0">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總務司司長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謝錫銘</w:t>
      </w:r>
    </w:p>
    <w:p w:rsidR="009D20B0" w:rsidRPr="00234BC6" w:rsidRDefault="009D20B0" w:rsidP="009D20B0">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國際合作處處長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童益民</w:t>
      </w:r>
    </w:p>
    <w:p w:rsidR="009D20B0" w:rsidRPr="00234BC6" w:rsidRDefault="009D20B0" w:rsidP="009D20B0">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投資業務處處長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邱一徹</w:t>
      </w:r>
    </w:p>
    <w:p w:rsidR="009D20B0" w:rsidRPr="00234BC6" w:rsidRDefault="009D20B0" w:rsidP="009D20B0">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技術處處長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林全能</w:t>
      </w:r>
    </w:p>
    <w:p w:rsidR="009D20B0" w:rsidRPr="00234BC6" w:rsidRDefault="009D20B0" w:rsidP="009D20B0">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人事處處長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吳基安</w:t>
      </w:r>
    </w:p>
    <w:p w:rsidR="009D20B0" w:rsidRPr="00234BC6" w:rsidRDefault="009D20B0" w:rsidP="009D20B0">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會計處處長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張信一</w:t>
      </w:r>
    </w:p>
    <w:p w:rsidR="009D20B0" w:rsidRPr="00234BC6" w:rsidRDefault="009D20B0" w:rsidP="009D20B0">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統計處副處長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楊</w:t>
      </w:r>
      <w:r w:rsidR="007F3A2D" w:rsidRPr="00234BC6">
        <w:rPr>
          <w:rFonts w:hint="eastAsia"/>
          <w:color w:val="000000" w:themeColor="text1"/>
          <w:kern w:val="20"/>
        </w:rPr>
        <w:t>貴</w:t>
      </w:r>
      <w:r w:rsidRPr="00234BC6">
        <w:rPr>
          <w:rFonts w:hint="eastAsia"/>
          <w:color w:val="000000" w:themeColor="text1"/>
          <w:kern w:val="20"/>
        </w:rPr>
        <w:t>顯</w:t>
      </w:r>
    </w:p>
    <w:p w:rsidR="009D20B0" w:rsidRPr="00234BC6" w:rsidRDefault="009D20B0" w:rsidP="009D20B0">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研究發展委員會執行秘書</w:t>
      </w:r>
      <w:r w:rsidRPr="00234BC6">
        <w:rPr>
          <w:rFonts w:hint="eastAsia"/>
          <w:color w:val="000000" w:themeColor="text1"/>
          <w:kern w:val="20"/>
        </w:rPr>
        <w:tab/>
      </w:r>
      <w:r w:rsidRPr="00234BC6">
        <w:rPr>
          <w:rFonts w:hint="eastAsia"/>
          <w:color w:val="000000" w:themeColor="text1"/>
          <w:kern w:val="20"/>
        </w:rPr>
        <w:t>陳怡鈴</w:t>
      </w:r>
    </w:p>
    <w:p w:rsidR="009D20B0" w:rsidRPr="00234BC6" w:rsidRDefault="009D20B0" w:rsidP="009D20B0">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訴願審議委員會專門委員</w:t>
      </w:r>
      <w:r w:rsidRPr="00234BC6">
        <w:rPr>
          <w:rFonts w:hint="eastAsia"/>
          <w:color w:val="000000" w:themeColor="text1"/>
          <w:kern w:val="20"/>
        </w:rPr>
        <w:tab/>
      </w:r>
      <w:r w:rsidRPr="00234BC6">
        <w:rPr>
          <w:rFonts w:hint="eastAsia"/>
          <w:color w:val="000000" w:themeColor="text1"/>
          <w:kern w:val="20"/>
        </w:rPr>
        <w:t>胡箕文</w:t>
      </w:r>
    </w:p>
    <w:p w:rsidR="009D20B0" w:rsidRPr="00234BC6" w:rsidRDefault="009D20B0" w:rsidP="009D20B0">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資訊中心主任</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馬正維</w:t>
      </w:r>
    </w:p>
    <w:p w:rsidR="009D20B0" w:rsidRPr="00234BC6" w:rsidRDefault="009D20B0" w:rsidP="009D20B0">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礦務局局長</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朱明昭</w:t>
      </w:r>
    </w:p>
    <w:p w:rsidR="009D20B0" w:rsidRPr="00234BC6" w:rsidRDefault="009D20B0" w:rsidP="009D20B0">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中部辦公室主任</w:t>
      </w:r>
      <w:r w:rsidRPr="00234BC6">
        <w:rPr>
          <w:rFonts w:hint="eastAsia"/>
          <w:color w:val="000000" w:themeColor="text1"/>
          <w:kern w:val="20"/>
        </w:rPr>
        <w:tab/>
      </w:r>
      <w:r w:rsidRPr="00234BC6">
        <w:rPr>
          <w:rFonts w:hint="eastAsia"/>
          <w:color w:val="000000" w:themeColor="text1"/>
          <w:kern w:val="20"/>
        </w:rPr>
        <w:tab/>
      </w:r>
      <w:r w:rsidRPr="00234BC6">
        <w:rPr>
          <w:rFonts w:hint="eastAsia"/>
          <w:color w:val="000000" w:themeColor="text1"/>
          <w:kern w:val="20"/>
        </w:rPr>
        <w:t>許茂新</w:t>
      </w:r>
    </w:p>
    <w:p w:rsidR="009D20B0" w:rsidRPr="00234BC6" w:rsidRDefault="009D20B0" w:rsidP="009D20B0">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國營事業委員會執行長</w:t>
      </w:r>
      <w:r w:rsidRPr="00234BC6">
        <w:rPr>
          <w:rFonts w:hint="eastAsia"/>
          <w:color w:val="000000" w:themeColor="text1"/>
          <w:kern w:val="20"/>
        </w:rPr>
        <w:tab/>
      </w:r>
      <w:r w:rsidRPr="00234BC6">
        <w:rPr>
          <w:rFonts w:hint="eastAsia"/>
          <w:color w:val="000000" w:themeColor="text1"/>
          <w:kern w:val="20"/>
        </w:rPr>
        <w:t>劉明忠</w:t>
      </w:r>
    </w:p>
    <w:p w:rsidR="009D20B0" w:rsidRPr="00234BC6" w:rsidRDefault="009D20B0" w:rsidP="009D20B0">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投資審議委員會代理執行秘書</w:t>
      </w:r>
      <w:r w:rsidRPr="00234BC6">
        <w:rPr>
          <w:rFonts w:hint="eastAsia"/>
          <w:color w:val="000000" w:themeColor="text1"/>
          <w:kern w:val="20"/>
        </w:rPr>
        <w:tab/>
      </w:r>
      <w:r w:rsidRPr="00234BC6">
        <w:rPr>
          <w:rFonts w:hint="eastAsia"/>
          <w:color w:val="000000" w:themeColor="text1"/>
          <w:kern w:val="20"/>
        </w:rPr>
        <w:t>張銘斌</w:t>
      </w:r>
    </w:p>
    <w:p w:rsidR="009D20B0" w:rsidRPr="00234BC6" w:rsidRDefault="009D20B0" w:rsidP="009D20B0">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專業人員研究中心主任</w:t>
      </w:r>
      <w:r w:rsidRPr="00234BC6">
        <w:rPr>
          <w:rFonts w:hint="eastAsia"/>
          <w:color w:val="000000" w:themeColor="text1"/>
          <w:kern w:val="20"/>
        </w:rPr>
        <w:tab/>
      </w:r>
      <w:r w:rsidRPr="00234BC6">
        <w:rPr>
          <w:rFonts w:hint="eastAsia"/>
          <w:color w:val="000000" w:themeColor="text1"/>
          <w:kern w:val="20"/>
        </w:rPr>
        <w:t>石</w:t>
      </w:r>
      <w:r w:rsidRPr="00234BC6">
        <w:rPr>
          <w:rFonts w:hint="eastAsia"/>
          <w:color w:val="000000" w:themeColor="text1"/>
          <w:kern w:val="20"/>
        </w:rPr>
        <w:t xml:space="preserve">  </w:t>
      </w:r>
      <w:r w:rsidRPr="00234BC6">
        <w:rPr>
          <w:rFonts w:hint="eastAsia"/>
          <w:color w:val="000000" w:themeColor="text1"/>
          <w:kern w:val="20"/>
        </w:rPr>
        <w:t>心</w:t>
      </w:r>
    </w:p>
    <w:p w:rsidR="009D20B0" w:rsidRPr="00234BC6" w:rsidRDefault="009D20B0" w:rsidP="009D20B0">
      <w:pPr>
        <w:tabs>
          <w:tab w:val="left" w:pos="8789"/>
        </w:tabs>
        <w:autoSpaceDE w:val="0"/>
        <w:autoSpaceDN w:val="0"/>
        <w:adjustRightInd w:val="0"/>
        <w:spacing w:line="500" w:lineRule="exact"/>
        <w:ind w:leftChars="785" w:left="5932" w:hangingChars="1000" w:hanging="3323"/>
        <w:jc w:val="both"/>
        <w:rPr>
          <w:color w:val="000000" w:themeColor="text1"/>
          <w:kern w:val="20"/>
        </w:rPr>
      </w:pPr>
      <w:r w:rsidRPr="00234BC6">
        <w:rPr>
          <w:rFonts w:hint="eastAsia"/>
          <w:color w:val="000000" w:themeColor="text1"/>
          <w:kern w:val="20"/>
        </w:rPr>
        <w:t>經貿談判代表辦公室副總談判代表</w:t>
      </w:r>
      <w:r w:rsidRPr="00234BC6">
        <w:rPr>
          <w:rFonts w:hint="eastAsia"/>
          <w:color w:val="000000" w:themeColor="text1"/>
          <w:kern w:val="20"/>
        </w:rPr>
        <w:tab/>
      </w:r>
      <w:r w:rsidRPr="00234BC6">
        <w:rPr>
          <w:rFonts w:hint="eastAsia"/>
          <w:color w:val="000000" w:themeColor="text1"/>
          <w:kern w:val="20"/>
        </w:rPr>
        <w:t>楊珍妮</w:t>
      </w:r>
    </w:p>
    <w:p w:rsidR="009D20B0" w:rsidRPr="00234BC6" w:rsidRDefault="009D20B0" w:rsidP="009D20B0">
      <w:pPr>
        <w:tabs>
          <w:tab w:val="left" w:pos="8789"/>
        </w:tabs>
        <w:autoSpaceDE w:val="0"/>
        <w:autoSpaceDN w:val="0"/>
        <w:adjustRightInd w:val="0"/>
        <w:spacing w:line="500" w:lineRule="exact"/>
        <w:ind w:leftChars="685" w:left="2276"/>
        <w:jc w:val="both"/>
        <w:rPr>
          <w:color w:val="000000" w:themeColor="text1"/>
          <w:kern w:val="20"/>
        </w:rPr>
      </w:pPr>
      <w:r w:rsidRPr="00234BC6">
        <w:rPr>
          <w:rFonts w:hint="eastAsia"/>
          <w:color w:val="000000" w:themeColor="text1"/>
          <w:kern w:val="20"/>
        </w:rPr>
        <w:t>水利署署長</w:t>
      </w:r>
      <w:r w:rsidRPr="00234BC6">
        <w:rPr>
          <w:rFonts w:hint="eastAsia"/>
          <w:color w:val="000000" w:themeColor="text1"/>
          <w:kern w:val="20"/>
        </w:rPr>
        <w:tab/>
      </w:r>
      <w:r w:rsidRPr="00234BC6">
        <w:rPr>
          <w:rFonts w:hint="eastAsia"/>
          <w:color w:val="000000" w:themeColor="text1"/>
          <w:kern w:val="20"/>
        </w:rPr>
        <w:t>楊偉甫</w:t>
      </w:r>
    </w:p>
    <w:p w:rsidR="009D20B0" w:rsidRPr="00234BC6" w:rsidRDefault="009D20B0" w:rsidP="009D20B0">
      <w:pPr>
        <w:tabs>
          <w:tab w:val="left" w:pos="8789"/>
        </w:tabs>
        <w:autoSpaceDE w:val="0"/>
        <w:autoSpaceDN w:val="0"/>
        <w:adjustRightInd w:val="0"/>
        <w:spacing w:line="500" w:lineRule="exact"/>
        <w:ind w:leftChars="685" w:left="2276"/>
        <w:jc w:val="both"/>
        <w:rPr>
          <w:color w:val="000000" w:themeColor="text1"/>
          <w:kern w:val="20"/>
        </w:rPr>
      </w:pPr>
      <w:r w:rsidRPr="00234BC6">
        <w:rPr>
          <w:rFonts w:hint="eastAsia"/>
          <w:color w:val="000000" w:themeColor="text1"/>
          <w:kern w:val="20"/>
        </w:rPr>
        <w:t>能源局局長</w:t>
      </w:r>
      <w:r w:rsidRPr="00234BC6">
        <w:rPr>
          <w:rFonts w:hint="eastAsia"/>
          <w:color w:val="000000" w:themeColor="text1"/>
          <w:kern w:val="20"/>
        </w:rPr>
        <w:tab/>
      </w:r>
      <w:r w:rsidRPr="00234BC6">
        <w:rPr>
          <w:rFonts w:hint="eastAsia"/>
          <w:color w:val="000000" w:themeColor="text1"/>
          <w:kern w:val="20"/>
        </w:rPr>
        <w:t>歐嘉瑞</w:t>
      </w:r>
    </w:p>
    <w:p w:rsidR="009D20B0" w:rsidRPr="00234BC6" w:rsidRDefault="009D20B0" w:rsidP="009D20B0">
      <w:pPr>
        <w:tabs>
          <w:tab w:val="left" w:pos="8789"/>
        </w:tabs>
        <w:autoSpaceDE w:val="0"/>
        <w:autoSpaceDN w:val="0"/>
        <w:adjustRightInd w:val="0"/>
        <w:spacing w:line="500" w:lineRule="exact"/>
        <w:ind w:leftChars="685" w:left="2276"/>
        <w:jc w:val="both"/>
        <w:rPr>
          <w:color w:val="000000" w:themeColor="text1"/>
          <w:kern w:val="20"/>
        </w:rPr>
      </w:pPr>
      <w:r w:rsidRPr="00234BC6">
        <w:rPr>
          <w:rFonts w:hint="eastAsia"/>
          <w:color w:val="000000" w:themeColor="text1"/>
          <w:kern w:val="20"/>
        </w:rPr>
        <w:t>加工出口區管理處處長</w:t>
      </w:r>
      <w:r w:rsidRPr="00234BC6">
        <w:rPr>
          <w:rFonts w:hint="eastAsia"/>
          <w:color w:val="000000" w:themeColor="text1"/>
          <w:kern w:val="20"/>
        </w:rPr>
        <w:tab/>
      </w:r>
      <w:r w:rsidRPr="00234BC6">
        <w:rPr>
          <w:rFonts w:hint="eastAsia"/>
          <w:color w:val="000000" w:themeColor="text1"/>
          <w:kern w:val="20"/>
        </w:rPr>
        <w:t>黃文谷</w:t>
      </w:r>
    </w:p>
    <w:p w:rsidR="009D20B0" w:rsidRPr="00234BC6" w:rsidRDefault="009D20B0" w:rsidP="009D20B0">
      <w:pPr>
        <w:tabs>
          <w:tab w:val="left" w:pos="8789"/>
        </w:tabs>
        <w:autoSpaceDE w:val="0"/>
        <w:autoSpaceDN w:val="0"/>
        <w:adjustRightInd w:val="0"/>
        <w:spacing w:line="500" w:lineRule="exact"/>
        <w:ind w:leftChars="685" w:left="2276"/>
        <w:jc w:val="both"/>
        <w:rPr>
          <w:color w:val="000000" w:themeColor="text1"/>
          <w:kern w:val="20"/>
        </w:rPr>
      </w:pPr>
      <w:r w:rsidRPr="00234BC6">
        <w:rPr>
          <w:rFonts w:hint="eastAsia"/>
          <w:color w:val="000000" w:themeColor="text1"/>
          <w:kern w:val="20"/>
        </w:rPr>
        <w:t>中央地質調查所代理所長</w:t>
      </w:r>
      <w:r w:rsidRPr="00234BC6">
        <w:rPr>
          <w:rFonts w:hint="eastAsia"/>
          <w:color w:val="000000" w:themeColor="text1"/>
          <w:kern w:val="20"/>
        </w:rPr>
        <w:tab/>
      </w:r>
      <w:r w:rsidRPr="00234BC6">
        <w:rPr>
          <w:rFonts w:hint="eastAsia"/>
          <w:color w:val="000000" w:themeColor="text1"/>
          <w:kern w:val="20"/>
        </w:rPr>
        <w:t>江崇榮</w:t>
      </w:r>
    </w:p>
    <w:p w:rsidR="009D20B0" w:rsidRPr="00234BC6" w:rsidRDefault="009D20B0" w:rsidP="009D20B0">
      <w:pPr>
        <w:tabs>
          <w:tab w:val="left" w:pos="8789"/>
        </w:tabs>
        <w:autoSpaceDE w:val="0"/>
        <w:autoSpaceDN w:val="0"/>
        <w:adjustRightInd w:val="0"/>
        <w:spacing w:line="500" w:lineRule="exact"/>
        <w:ind w:leftChars="485" w:left="4935" w:hangingChars="1000" w:hanging="3323"/>
        <w:jc w:val="both"/>
        <w:rPr>
          <w:color w:val="000000" w:themeColor="text1"/>
          <w:kern w:val="20"/>
        </w:rPr>
      </w:pPr>
      <w:r w:rsidRPr="00234BC6">
        <w:rPr>
          <w:rFonts w:hint="eastAsia"/>
          <w:color w:val="000000" w:themeColor="text1"/>
          <w:kern w:val="20"/>
        </w:rPr>
        <w:t>行政院主計總處公務預算處專門委員</w:t>
      </w:r>
      <w:r w:rsidRPr="00234BC6">
        <w:rPr>
          <w:rFonts w:hint="eastAsia"/>
          <w:color w:val="000000" w:themeColor="text1"/>
          <w:kern w:val="20"/>
        </w:rPr>
        <w:tab/>
      </w:r>
      <w:r w:rsidRPr="00234BC6">
        <w:rPr>
          <w:rFonts w:hint="eastAsia"/>
          <w:color w:val="000000" w:themeColor="text1"/>
          <w:kern w:val="20"/>
        </w:rPr>
        <w:t>周文玲</w:t>
      </w:r>
    </w:p>
    <w:p w:rsidR="009C699A" w:rsidRPr="00234BC6" w:rsidRDefault="0014671E" w:rsidP="005A4199">
      <w:pPr>
        <w:spacing w:line="500" w:lineRule="exact"/>
        <w:ind w:left="1662" w:hangingChars="500" w:hanging="1662"/>
        <w:rPr>
          <w:color w:val="000000" w:themeColor="text1"/>
          <w:szCs w:val="32"/>
        </w:rPr>
      </w:pPr>
      <w:r w:rsidRPr="00234BC6">
        <w:rPr>
          <w:color w:val="000000" w:themeColor="text1"/>
          <w:szCs w:val="32"/>
        </w:rPr>
        <w:t>主</w:t>
      </w:r>
      <w:r w:rsidR="00F2700A" w:rsidRPr="00234BC6">
        <w:rPr>
          <w:bCs/>
          <w:color w:val="000000" w:themeColor="text1"/>
          <w:szCs w:val="32"/>
        </w:rPr>
        <w:t xml:space="preserve">　　</w:t>
      </w:r>
      <w:r w:rsidRPr="00234BC6">
        <w:rPr>
          <w:color w:val="000000" w:themeColor="text1"/>
          <w:szCs w:val="32"/>
        </w:rPr>
        <w:t>席：</w:t>
      </w:r>
      <w:r w:rsidR="00BD7EB5" w:rsidRPr="00234BC6">
        <w:rPr>
          <w:rFonts w:hint="eastAsia"/>
          <w:color w:val="000000" w:themeColor="text1"/>
          <w:szCs w:val="32"/>
        </w:rPr>
        <w:t>陳</w:t>
      </w:r>
      <w:r w:rsidR="00A4508B" w:rsidRPr="00234BC6">
        <w:rPr>
          <w:color w:val="000000" w:themeColor="text1"/>
          <w:szCs w:val="32"/>
        </w:rPr>
        <w:t>召集委員</w:t>
      </w:r>
      <w:r w:rsidR="00BD7EB5" w:rsidRPr="00234BC6">
        <w:rPr>
          <w:rFonts w:hint="eastAsia"/>
          <w:color w:val="000000" w:themeColor="text1"/>
          <w:szCs w:val="32"/>
        </w:rPr>
        <w:t>明文</w:t>
      </w:r>
    </w:p>
    <w:p w:rsidR="0014671E" w:rsidRPr="00234BC6" w:rsidRDefault="0014671E" w:rsidP="005A4199">
      <w:pPr>
        <w:spacing w:line="500" w:lineRule="exact"/>
        <w:rPr>
          <w:color w:val="000000" w:themeColor="text1"/>
          <w:szCs w:val="32"/>
        </w:rPr>
      </w:pPr>
      <w:r w:rsidRPr="00234BC6">
        <w:rPr>
          <w:color w:val="000000" w:themeColor="text1"/>
          <w:szCs w:val="32"/>
        </w:rPr>
        <w:t>專門委員：黃素惠</w:t>
      </w:r>
    </w:p>
    <w:p w:rsidR="0014671E" w:rsidRPr="00234BC6" w:rsidRDefault="0014671E" w:rsidP="005A4199">
      <w:pPr>
        <w:spacing w:line="500" w:lineRule="exact"/>
        <w:ind w:rightChars="85" w:right="282"/>
        <w:rPr>
          <w:bCs/>
          <w:color w:val="000000" w:themeColor="text1"/>
          <w:szCs w:val="32"/>
        </w:rPr>
      </w:pPr>
      <w:r w:rsidRPr="00234BC6">
        <w:rPr>
          <w:color w:val="000000" w:themeColor="text1"/>
          <w:szCs w:val="32"/>
        </w:rPr>
        <w:t>主任秘書：</w:t>
      </w:r>
      <w:r w:rsidR="00CC2820" w:rsidRPr="00234BC6">
        <w:rPr>
          <w:rFonts w:hint="eastAsia"/>
          <w:color w:val="000000" w:themeColor="text1"/>
          <w:szCs w:val="32"/>
        </w:rPr>
        <w:t>李水足</w:t>
      </w:r>
    </w:p>
    <w:p w:rsidR="00CC2820" w:rsidRPr="00234BC6" w:rsidRDefault="0014671E" w:rsidP="005A4199">
      <w:pPr>
        <w:spacing w:line="500" w:lineRule="exact"/>
        <w:ind w:left="1662" w:rightChars="-42" w:right="-140" w:hangingChars="500" w:hanging="1662"/>
        <w:jc w:val="both"/>
        <w:rPr>
          <w:bCs/>
          <w:color w:val="000000" w:themeColor="text1"/>
          <w:szCs w:val="32"/>
        </w:rPr>
      </w:pPr>
      <w:r w:rsidRPr="00234BC6">
        <w:rPr>
          <w:bCs/>
          <w:color w:val="000000" w:themeColor="text1"/>
          <w:szCs w:val="32"/>
        </w:rPr>
        <w:t>紀　　錄：簡任</w:t>
      </w:r>
      <w:r w:rsidR="008257A8" w:rsidRPr="00234BC6">
        <w:rPr>
          <w:bCs/>
          <w:color w:val="000000" w:themeColor="text1"/>
          <w:szCs w:val="32"/>
        </w:rPr>
        <w:t>秘書</w:t>
      </w:r>
      <w:r w:rsidR="007A170F" w:rsidRPr="00234BC6">
        <w:rPr>
          <w:rFonts w:hint="eastAsia"/>
          <w:bCs/>
          <w:color w:val="000000" w:themeColor="text1"/>
          <w:szCs w:val="32"/>
        </w:rPr>
        <w:t xml:space="preserve"> </w:t>
      </w:r>
      <w:r w:rsidR="004349FD" w:rsidRPr="00234BC6">
        <w:rPr>
          <w:rFonts w:hint="eastAsia"/>
          <w:bCs/>
          <w:color w:val="000000" w:themeColor="text1"/>
          <w:szCs w:val="32"/>
        </w:rPr>
        <w:t>葉義生</w:t>
      </w:r>
      <w:r w:rsidR="00CC2820" w:rsidRPr="00234BC6">
        <w:rPr>
          <w:rFonts w:hint="eastAsia"/>
          <w:bCs/>
          <w:color w:val="000000" w:themeColor="text1"/>
          <w:szCs w:val="32"/>
        </w:rPr>
        <w:t xml:space="preserve">  </w:t>
      </w:r>
      <w:r w:rsidR="00CC2820" w:rsidRPr="00234BC6">
        <w:rPr>
          <w:rFonts w:hint="eastAsia"/>
          <w:bCs/>
          <w:color w:val="000000" w:themeColor="text1"/>
          <w:szCs w:val="32"/>
        </w:rPr>
        <w:t>副研究員</w:t>
      </w:r>
      <w:r w:rsidR="00CC2820" w:rsidRPr="00234BC6">
        <w:rPr>
          <w:rFonts w:hint="eastAsia"/>
          <w:bCs/>
          <w:color w:val="000000" w:themeColor="text1"/>
          <w:szCs w:val="32"/>
        </w:rPr>
        <w:t xml:space="preserve"> </w:t>
      </w:r>
      <w:r w:rsidR="00CC2820" w:rsidRPr="00234BC6">
        <w:rPr>
          <w:rFonts w:hint="eastAsia"/>
          <w:bCs/>
          <w:color w:val="000000" w:themeColor="text1"/>
          <w:szCs w:val="32"/>
        </w:rPr>
        <w:t>程谷川</w:t>
      </w:r>
      <w:r w:rsidR="00CC2820" w:rsidRPr="00234BC6">
        <w:rPr>
          <w:rFonts w:hint="eastAsia"/>
          <w:bCs/>
          <w:color w:val="000000" w:themeColor="text1"/>
          <w:szCs w:val="32"/>
        </w:rPr>
        <w:t xml:space="preserve">  </w:t>
      </w:r>
      <w:r w:rsidR="00CC2820" w:rsidRPr="00234BC6">
        <w:rPr>
          <w:rFonts w:hint="eastAsia"/>
          <w:bCs/>
          <w:color w:val="000000" w:themeColor="text1"/>
          <w:szCs w:val="32"/>
        </w:rPr>
        <w:t>簡任編審</w:t>
      </w:r>
      <w:r w:rsidR="00CC2820" w:rsidRPr="00234BC6">
        <w:rPr>
          <w:rFonts w:hint="eastAsia"/>
          <w:bCs/>
          <w:color w:val="000000" w:themeColor="text1"/>
          <w:szCs w:val="32"/>
        </w:rPr>
        <w:t xml:space="preserve"> </w:t>
      </w:r>
      <w:r w:rsidR="00CC2820" w:rsidRPr="00234BC6">
        <w:rPr>
          <w:rFonts w:hint="eastAsia"/>
          <w:bCs/>
          <w:color w:val="000000" w:themeColor="text1"/>
          <w:szCs w:val="32"/>
        </w:rPr>
        <w:t>黃殿偉</w:t>
      </w:r>
    </w:p>
    <w:p w:rsidR="00F56806" w:rsidRPr="00234BC6" w:rsidRDefault="002A4DCB" w:rsidP="005A4199">
      <w:pPr>
        <w:spacing w:line="500" w:lineRule="exact"/>
        <w:ind w:leftChars="500" w:left="3324" w:hangingChars="500" w:hanging="1662"/>
        <w:rPr>
          <w:bCs/>
          <w:color w:val="000000" w:themeColor="text1"/>
          <w:szCs w:val="32"/>
        </w:rPr>
      </w:pPr>
      <w:r w:rsidRPr="00234BC6">
        <w:rPr>
          <w:rFonts w:hint="eastAsia"/>
          <w:bCs/>
          <w:color w:val="000000" w:themeColor="text1"/>
          <w:szCs w:val="32"/>
        </w:rPr>
        <w:t>科</w:t>
      </w:r>
      <w:r w:rsidRPr="00234BC6">
        <w:rPr>
          <w:rFonts w:hint="eastAsia"/>
          <w:bCs/>
          <w:color w:val="000000" w:themeColor="text1"/>
          <w:szCs w:val="32"/>
        </w:rPr>
        <w:t xml:space="preserve">    </w:t>
      </w:r>
      <w:r w:rsidRPr="00234BC6">
        <w:rPr>
          <w:rFonts w:hint="eastAsia"/>
          <w:bCs/>
          <w:color w:val="000000" w:themeColor="text1"/>
          <w:szCs w:val="32"/>
        </w:rPr>
        <w:t>長</w:t>
      </w:r>
      <w:r w:rsidRPr="00234BC6">
        <w:rPr>
          <w:rFonts w:hint="eastAsia"/>
          <w:bCs/>
          <w:color w:val="000000" w:themeColor="text1"/>
          <w:szCs w:val="32"/>
        </w:rPr>
        <w:t xml:space="preserve"> </w:t>
      </w:r>
      <w:r w:rsidRPr="00234BC6">
        <w:rPr>
          <w:rFonts w:hint="eastAsia"/>
          <w:bCs/>
          <w:color w:val="000000" w:themeColor="text1"/>
          <w:szCs w:val="32"/>
        </w:rPr>
        <w:t>朱莉華</w:t>
      </w:r>
      <w:r w:rsidR="00CC2820" w:rsidRPr="00234BC6">
        <w:rPr>
          <w:rFonts w:hint="eastAsia"/>
          <w:bCs/>
          <w:color w:val="000000" w:themeColor="text1"/>
          <w:szCs w:val="32"/>
        </w:rPr>
        <w:t xml:space="preserve">  </w:t>
      </w:r>
      <w:r w:rsidRPr="00234BC6">
        <w:rPr>
          <w:rFonts w:hint="eastAsia"/>
          <w:bCs/>
          <w:color w:val="000000" w:themeColor="text1"/>
          <w:szCs w:val="32"/>
        </w:rPr>
        <w:t>專</w:t>
      </w:r>
      <w:r w:rsidRPr="00234BC6">
        <w:rPr>
          <w:rFonts w:hint="eastAsia"/>
          <w:bCs/>
          <w:color w:val="000000" w:themeColor="text1"/>
          <w:szCs w:val="32"/>
        </w:rPr>
        <w:t xml:space="preserve">    </w:t>
      </w:r>
      <w:r w:rsidRPr="00234BC6">
        <w:rPr>
          <w:rFonts w:hint="eastAsia"/>
          <w:bCs/>
          <w:color w:val="000000" w:themeColor="text1"/>
          <w:szCs w:val="32"/>
        </w:rPr>
        <w:t>員</w:t>
      </w:r>
      <w:r w:rsidRPr="00234BC6">
        <w:rPr>
          <w:rFonts w:hint="eastAsia"/>
          <w:bCs/>
          <w:color w:val="000000" w:themeColor="text1"/>
          <w:szCs w:val="32"/>
        </w:rPr>
        <w:t xml:space="preserve"> </w:t>
      </w:r>
      <w:r w:rsidRPr="00234BC6">
        <w:rPr>
          <w:rFonts w:hint="eastAsia"/>
          <w:bCs/>
          <w:color w:val="000000" w:themeColor="text1"/>
          <w:szCs w:val="32"/>
        </w:rPr>
        <w:t>楊雅如</w:t>
      </w:r>
      <w:r w:rsidR="00CD39FA" w:rsidRPr="00234BC6">
        <w:rPr>
          <w:rFonts w:hint="eastAsia"/>
          <w:bCs/>
          <w:color w:val="000000" w:themeColor="text1"/>
          <w:szCs w:val="32"/>
        </w:rPr>
        <w:t xml:space="preserve">  </w:t>
      </w:r>
      <w:r w:rsidR="00CD39FA" w:rsidRPr="00234BC6">
        <w:rPr>
          <w:rFonts w:hint="eastAsia"/>
          <w:bCs/>
          <w:color w:val="000000" w:themeColor="text1"/>
          <w:szCs w:val="32"/>
        </w:rPr>
        <w:t>薦任科員</w:t>
      </w:r>
      <w:r w:rsidR="00CD39FA" w:rsidRPr="00234BC6">
        <w:rPr>
          <w:rFonts w:hint="eastAsia"/>
          <w:bCs/>
          <w:color w:val="000000" w:themeColor="text1"/>
          <w:szCs w:val="32"/>
        </w:rPr>
        <w:t xml:space="preserve"> </w:t>
      </w:r>
      <w:r w:rsidR="00CD39FA" w:rsidRPr="00234BC6">
        <w:rPr>
          <w:rFonts w:hint="eastAsia"/>
          <w:bCs/>
          <w:color w:val="000000" w:themeColor="text1"/>
          <w:szCs w:val="32"/>
        </w:rPr>
        <w:t>曾淑梅</w:t>
      </w:r>
    </w:p>
    <w:p w:rsidR="0014671E" w:rsidRPr="00234BC6" w:rsidRDefault="0014671E" w:rsidP="005A4199">
      <w:pPr>
        <w:snapToGrid w:val="0"/>
        <w:spacing w:line="500" w:lineRule="exact"/>
        <w:rPr>
          <w:color w:val="000000" w:themeColor="text1"/>
          <w:szCs w:val="32"/>
        </w:rPr>
      </w:pPr>
      <w:r w:rsidRPr="00234BC6">
        <w:rPr>
          <w:color w:val="000000" w:themeColor="text1"/>
          <w:szCs w:val="32"/>
        </w:rPr>
        <w:t>速</w:t>
      </w:r>
      <w:r w:rsidR="00F2700A" w:rsidRPr="00234BC6">
        <w:rPr>
          <w:bCs/>
          <w:color w:val="000000" w:themeColor="text1"/>
          <w:szCs w:val="32"/>
        </w:rPr>
        <w:t xml:space="preserve">　　</w:t>
      </w:r>
      <w:r w:rsidRPr="00234BC6">
        <w:rPr>
          <w:color w:val="000000" w:themeColor="text1"/>
          <w:szCs w:val="32"/>
        </w:rPr>
        <w:t>記：公報處記錄人員</w:t>
      </w:r>
    </w:p>
    <w:p w:rsidR="003B45B9" w:rsidRPr="00234BC6" w:rsidRDefault="003B45B9" w:rsidP="005A4199">
      <w:pPr>
        <w:pStyle w:val="a"/>
        <w:numPr>
          <w:ilvl w:val="0"/>
          <w:numId w:val="0"/>
        </w:numPr>
        <w:spacing w:beforeLines="50" w:before="244" w:line="500" w:lineRule="exact"/>
        <w:jc w:val="both"/>
        <w:rPr>
          <w:color w:val="000000" w:themeColor="text1"/>
        </w:rPr>
      </w:pPr>
      <w:r w:rsidRPr="00234BC6">
        <w:rPr>
          <w:rFonts w:hint="eastAsia"/>
          <w:b/>
          <w:color w:val="000000" w:themeColor="text1"/>
        </w:rPr>
        <w:t>102</w:t>
      </w:r>
      <w:r w:rsidRPr="00234BC6">
        <w:rPr>
          <w:rFonts w:hint="eastAsia"/>
          <w:b/>
          <w:color w:val="000000" w:themeColor="text1"/>
        </w:rPr>
        <w:t>年</w:t>
      </w:r>
      <w:r w:rsidRPr="00234BC6">
        <w:rPr>
          <w:rFonts w:hint="eastAsia"/>
          <w:b/>
          <w:color w:val="000000" w:themeColor="text1"/>
          <w:szCs w:val="32"/>
        </w:rPr>
        <w:t>11</w:t>
      </w:r>
      <w:r w:rsidRPr="00234BC6">
        <w:rPr>
          <w:rFonts w:hint="eastAsia"/>
          <w:b/>
          <w:color w:val="000000" w:themeColor="text1"/>
          <w:szCs w:val="32"/>
        </w:rPr>
        <w:t>月</w:t>
      </w:r>
      <w:r w:rsidRPr="00234BC6">
        <w:rPr>
          <w:rFonts w:hint="eastAsia"/>
          <w:b/>
          <w:color w:val="000000" w:themeColor="text1"/>
          <w:szCs w:val="32"/>
        </w:rPr>
        <w:t>1</w:t>
      </w:r>
      <w:r w:rsidR="00BD7EB5" w:rsidRPr="00234BC6">
        <w:rPr>
          <w:rFonts w:hint="eastAsia"/>
          <w:b/>
          <w:color w:val="000000" w:themeColor="text1"/>
          <w:szCs w:val="32"/>
        </w:rPr>
        <w:t>8</w:t>
      </w:r>
      <w:r w:rsidRPr="00234BC6">
        <w:rPr>
          <w:rFonts w:hint="eastAsia"/>
          <w:b/>
          <w:color w:val="000000" w:themeColor="text1"/>
          <w:szCs w:val="32"/>
        </w:rPr>
        <w:t>日</w:t>
      </w:r>
      <w:r w:rsidRPr="00234BC6">
        <w:rPr>
          <w:rFonts w:hint="eastAsia"/>
          <w:b/>
          <w:color w:val="000000" w:themeColor="text1"/>
          <w:kern w:val="20"/>
        </w:rPr>
        <w:t>（星期一）</w:t>
      </w:r>
    </w:p>
    <w:p w:rsidR="00BC2CB9" w:rsidRPr="00234BC6" w:rsidRDefault="00BC2CB9" w:rsidP="005A4199">
      <w:pPr>
        <w:snapToGrid w:val="0"/>
        <w:spacing w:line="500" w:lineRule="exact"/>
        <w:ind w:firstLineChars="450" w:firstLine="1497"/>
        <w:jc w:val="both"/>
        <w:rPr>
          <w:b/>
          <w:color w:val="000000" w:themeColor="text1"/>
          <w:szCs w:val="32"/>
        </w:rPr>
      </w:pPr>
      <w:r w:rsidRPr="00234BC6">
        <w:rPr>
          <w:b/>
          <w:color w:val="000000" w:themeColor="text1"/>
          <w:szCs w:val="32"/>
        </w:rPr>
        <w:t>報</w:t>
      </w:r>
      <w:r w:rsidRPr="00234BC6">
        <w:rPr>
          <w:b/>
          <w:color w:val="000000" w:themeColor="text1"/>
          <w:szCs w:val="32"/>
        </w:rPr>
        <w:t xml:space="preserve">  </w:t>
      </w:r>
      <w:r w:rsidRPr="00234BC6">
        <w:rPr>
          <w:b/>
          <w:color w:val="000000" w:themeColor="text1"/>
          <w:szCs w:val="32"/>
        </w:rPr>
        <w:t>告</w:t>
      </w:r>
      <w:r w:rsidRPr="00234BC6">
        <w:rPr>
          <w:b/>
          <w:color w:val="000000" w:themeColor="text1"/>
          <w:szCs w:val="32"/>
        </w:rPr>
        <w:t xml:space="preserve">  </w:t>
      </w:r>
      <w:r w:rsidRPr="00234BC6">
        <w:rPr>
          <w:b/>
          <w:color w:val="000000" w:themeColor="text1"/>
          <w:szCs w:val="32"/>
        </w:rPr>
        <w:t>事</w:t>
      </w:r>
      <w:r w:rsidRPr="00234BC6">
        <w:rPr>
          <w:b/>
          <w:color w:val="000000" w:themeColor="text1"/>
          <w:szCs w:val="32"/>
        </w:rPr>
        <w:t xml:space="preserve">  </w:t>
      </w:r>
      <w:r w:rsidRPr="00234BC6">
        <w:rPr>
          <w:b/>
          <w:color w:val="000000" w:themeColor="text1"/>
          <w:szCs w:val="32"/>
        </w:rPr>
        <w:t>項</w:t>
      </w:r>
    </w:p>
    <w:p w:rsidR="00BC37A0" w:rsidRPr="00234BC6" w:rsidRDefault="00BC37A0" w:rsidP="005A4199">
      <w:pPr>
        <w:pStyle w:val="a"/>
        <w:numPr>
          <w:ilvl w:val="0"/>
          <w:numId w:val="0"/>
        </w:numPr>
        <w:spacing w:line="500" w:lineRule="exact"/>
        <w:jc w:val="both"/>
        <w:rPr>
          <w:color w:val="000000" w:themeColor="text1"/>
        </w:rPr>
      </w:pPr>
      <w:r w:rsidRPr="00234BC6">
        <w:rPr>
          <w:color w:val="000000" w:themeColor="text1"/>
        </w:rPr>
        <w:t>宣讀上次會議議事錄。</w:t>
      </w:r>
    </w:p>
    <w:p w:rsidR="00B546AC" w:rsidRPr="00234BC6" w:rsidRDefault="00842DA6" w:rsidP="005A4199">
      <w:pPr>
        <w:pStyle w:val="a"/>
        <w:numPr>
          <w:ilvl w:val="0"/>
          <w:numId w:val="0"/>
        </w:numPr>
        <w:spacing w:line="500" w:lineRule="exact"/>
        <w:jc w:val="both"/>
        <w:rPr>
          <w:color w:val="000000" w:themeColor="text1"/>
        </w:rPr>
      </w:pPr>
      <w:r w:rsidRPr="00234BC6">
        <w:rPr>
          <w:b/>
          <w:color w:val="000000" w:themeColor="text1"/>
        </w:rPr>
        <w:t>決定：</w:t>
      </w:r>
      <w:r w:rsidR="0021027A" w:rsidRPr="00234BC6">
        <w:rPr>
          <w:rFonts w:hint="eastAsia"/>
          <w:color w:val="000000" w:themeColor="text1"/>
        </w:rPr>
        <w:t>議事錄確定。</w:t>
      </w:r>
    </w:p>
    <w:p w:rsidR="00BD7EB5" w:rsidRPr="00234BC6" w:rsidRDefault="00BD7EB5" w:rsidP="004072EB">
      <w:pPr>
        <w:pStyle w:val="a"/>
        <w:numPr>
          <w:ilvl w:val="0"/>
          <w:numId w:val="0"/>
        </w:numPr>
        <w:spacing w:beforeLines="50" w:before="244" w:line="500" w:lineRule="exact"/>
        <w:jc w:val="both"/>
        <w:rPr>
          <w:b/>
          <w:color w:val="000000" w:themeColor="text1"/>
        </w:rPr>
      </w:pPr>
      <w:r w:rsidRPr="00234BC6">
        <w:rPr>
          <w:rFonts w:hint="eastAsia"/>
          <w:b/>
          <w:color w:val="000000" w:themeColor="text1"/>
        </w:rPr>
        <w:t>邀請經濟部部長、行政院農業委員會主任委員率所屬相關單位就「近來</w:t>
      </w:r>
      <w:r w:rsidRPr="00234BC6">
        <w:rPr>
          <w:rFonts w:hint="eastAsia"/>
          <w:b/>
          <w:color w:val="000000" w:themeColor="text1"/>
        </w:rPr>
        <w:t>GMP</w:t>
      </w:r>
      <w:r w:rsidRPr="00234BC6">
        <w:rPr>
          <w:rFonts w:hint="eastAsia"/>
          <w:b/>
          <w:color w:val="000000" w:themeColor="text1"/>
        </w:rPr>
        <w:t>、</w:t>
      </w:r>
      <w:r w:rsidRPr="00234BC6">
        <w:rPr>
          <w:rFonts w:hint="eastAsia"/>
          <w:b/>
          <w:color w:val="000000" w:themeColor="text1"/>
        </w:rPr>
        <w:t>CAS</w:t>
      </w:r>
      <w:r w:rsidRPr="00234BC6">
        <w:rPr>
          <w:rFonts w:hint="eastAsia"/>
          <w:b/>
          <w:color w:val="000000" w:themeColor="text1"/>
        </w:rPr>
        <w:t>等政府各項認證標章信用破產問題之檢討措施」進行專案報告，並備質詢。</w:t>
      </w:r>
    </w:p>
    <w:p w:rsidR="00BD7EB5" w:rsidRPr="00234BC6" w:rsidRDefault="00BD7EB5" w:rsidP="00BD7EB5">
      <w:pPr>
        <w:snapToGrid w:val="0"/>
        <w:spacing w:beforeLines="50" w:before="244" w:line="500" w:lineRule="exact"/>
        <w:ind w:firstLineChars="450" w:firstLine="1497"/>
        <w:jc w:val="both"/>
        <w:rPr>
          <w:b/>
          <w:color w:val="000000" w:themeColor="text1"/>
          <w:szCs w:val="32"/>
        </w:rPr>
      </w:pPr>
      <w:r w:rsidRPr="00234BC6">
        <w:rPr>
          <w:rFonts w:hint="eastAsia"/>
          <w:b/>
          <w:color w:val="000000" w:themeColor="text1"/>
          <w:szCs w:val="32"/>
        </w:rPr>
        <w:t>討</w:t>
      </w:r>
      <w:r w:rsidRPr="00234BC6">
        <w:rPr>
          <w:b/>
          <w:color w:val="000000" w:themeColor="text1"/>
          <w:szCs w:val="32"/>
        </w:rPr>
        <w:t xml:space="preserve">  </w:t>
      </w:r>
      <w:r w:rsidRPr="00234BC6">
        <w:rPr>
          <w:rFonts w:hint="eastAsia"/>
          <w:b/>
          <w:color w:val="000000" w:themeColor="text1"/>
          <w:szCs w:val="32"/>
        </w:rPr>
        <w:t>論</w:t>
      </w:r>
      <w:r w:rsidRPr="00234BC6">
        <w:rPr>
          <w:b/>
          <w:color w:val="000000" w:themeColor="text1"/>
          <w:szCs w:val="32"/>
        </w:rPr>
        <w:t xml:space="preserve">  </w:t>
      </w:r>
      <w:r w:rsidRPr="00234BC6">
        <w:rPr>
          <w:b/>
          <w:color w:val="000000" w:themeColor="text1"/>
          <w:szCs w:val="32"/>
        </w:rPr>
        <w:t>事</w:t>
      </w:r>
      <w:r w:rsidRPr="00234BC6">
        <w:rPr>
          <w:b/>
          <w:color w:val="000000" w:themeColor="text1"/>
          <w:szCs w:val="32"/>
        </w:rPr>
        <w:t xml:space="preserve">  </w:t>
      </w:r>
      <w:r w:rsidRPr="00234BC6">
        <w:rPr>
          <w:b/>
          <w:color w:val="000000" w:themeColor="text1"/>
          <w:szCs w:val="32"/>
        </w:rPr>
        <w:t>項</w:t>
      </w:r>
    </w:p>
    <w:p w:rsidR="00E96D39" w:rsidRPr="00234BC6" w:rsidRDefault="00E96D39" w:rsidP="009364C2">
      <w:pPr>
        <w:pStyle w:val="a"/>
        <w:numPr>
          <w:ilvl w:val="0"/>
          <w:numId w:val="0"/>
        </w:numPr>
        <w:spacing w:line="500" w:lineRule="exact"/>
        <w:jc w:val="both"/>
        <w:rPr>
          <w:b/>
          <w:color w:val="000000" w:themeColor="text1"/>
        </w:rPr>
      </w:pPr>
      <w:r w:rsidRPr="00234BC6">
        <w:rPr>
          <w:rFonts w:hint="eastAsia"/>
          <w:b/>
          <w:color w:val="000000" w:themeColor="text1"/>
        </w:rPr>
        <w:t>審查</w:t>
      </w:r>
      <w:r w:rsidRPr="00234BC6">
        <w:rPr>
          <w:rFonts w:hint="eastAsia"/>
          <w:b/>
          <w:color w:val="000000" w:themeColor="text1"/>
        </w:rPr>
        <w:t>103</w:t>
      </w:r>
      <w:r w:rsidRPr="00234BC6">
        <w:rPr>
          <w:rFonts w:hint="eastAsia"/>
          <w:b/>
          <w:color w:val="000000" w:themeColor="text1"/>
        </w:rPr>
        <w:t>年度中央政府總預算案關於經濟部及所屬單位預算部分。（報告及詢答）</w:t>
      </w:r>
    </w:p>
    <w:p w:rsidR="009364C2" w:rsidRPr="00234BC6" w:rsidRDefault="009364C2" w:rsidP="00E96D39">
      <w:pPr>
        <w:pStyle w:val="a5"/>
        <w:autoSpaceDE w:val="0"/>
        <w:spacing w:line="520" w:lineRule="exact"/>
        <w:ind w:left="332" w:hangingChars="100" w:hanging="332"/>
        <w:jc w:val="both"/>
        <w:rPr>
          <w:b w:val="0"/>
          <w:color w:val="000000" w:themeColor="text1"/>
        </w:rPr>
      </w:pPr>
      <w:r w:rsidRPr="00234BC6">
        <w:rPr>
          <w:b w:val="0"/>
          <w:color w:val="000000" w:themeColor="text1"/>
        </w:rPr>
        <w:t>（</w:t>
      </w:r>
      <w:r w:rsidRPr="00234BC6">
        <w:rPr>
          <w:rFonts w:hint="eastAsia"/>
          <w:b w:val="0"/>
          <w:color w:val="000000" w:themeColor="text1"/>
        </w:rPr>
        <w:t>經濟部張部長分別就「近來</w:t>
      </w:r>
      <w:r w:rsidRPr="00234BC6">
        <w:rPr>
          <w:rFonts w:hint="eastAsia"/>
          <w:b w:val="0"/>
          <w:color w:val="000000" w:themeColor="text1"/>
        </w:rPr>
        <w:t>GMP</w:t>
      </w:r>
      <w:r w:rsidRPr="00234BC6">
        <w:rPr>
          <w:rFonts w:hint="eastAsia"/>
          <w:b w:val="0"/>
          <w:color w:val="000000" w:themeColor="text1"/>
        </w:rPr>
        <w:t>、</w:t>
      </w:r>
      <w:r w:rsidRPr="00234BC6">
        <w:rPr>
          <w:rFonts w:hint="eastAsia"/>
          <w:b w:val="0"/>
          <w:color w:val="000000" w:themeColor="text1"/>
        </w:rPr>
        <w:t>CAS</w:t>
      </w:r>
      <w:r w:rsidRPr="00234BC6">
        <w:rPr>
          <w:rFonts w:hint="eastAsia"/>
          <w:b w:val="0"/>
          <w:color w:val="000000" w:themeColor="text1"/>
        </w:rPr>
        <w:t>等政府各項認證標章信用破產問題之檢討措施」及</w:t>
      </w:r>
      <w:r w:rsidR="00E96D39" w:rsidRPr="00234BC6">
        <w:rPr>
          <w:rFonts w:hint="eastAsia"/>
          <w:b w:val="0"/>
          <w:color w:val="000000" w:themeColor="text1"/>
        </w:rPr>
        <w:t>103</w:t>
      </w:r>
      <w:r w:rsidR="00E96D39" w:rsidRPr="00234BC6">
        <w:rPr>
          <w:rFonts w:hint="eastAsia"/>
          <w:b w:val="0"/>
          <w:color w:val="000000" w:themeColor="text1"/>
        </w:rPr>
        <w:t>年度中央政府總預算案關於經濟部及所屬單位預算</w:t>
      </w:r>
      <w:r w:rsidR="000464A2" w:rsidRPr="00234BC6">
        <w:rPr>
          <w:rFonts w:hint="eastAsia"/>
          <w:b w:val="0"/>
          <w:color w:val="000000" w:themeColor="text1"/>
        </w:rPr>
        <w:t>編列情形</w:t>
      </w:r>
      <w:r w:rsidRPr="00234BC6">
        <w:rPr>
          <w:rFonts w:hint="eastAsia"/>
          <w:b w:val="0"/>
          <w:color w:val="000000" w:themeColor="text1"/>
        </w:rPr>
        <w:t>報告</w:t>
      </w:r>
      <w:r w:rsidR="000464A2" w:rsidRPr="00234BC6">
        <w:rPr>
          <w:rFonts w:hint="eastAsia"/>
          <w:b w:val="0"/>
          <w:color w:val="000000" w:themeColor="text1"/>
        </w:rPr>
        <w:t>；</w:t>
      </w:r>
      <w:r w:rsidRPr="00234BC6">
        <w:rPr>
          <w:rFonts w:hint="eastAsia"/>
          <w:b w:val="0"/>
          <w:color w:val="000000" w:themeColor="text1"/>
        </w:rPr>
        <w:t>行政院農業委員會王副主任委員就「近來</w:t>
      </w:r>
      <w:r w:rsidRPr="00234BC6">
        <w:rPr>
          <w:rFonts w:hint="eastAsia"/>
          <w:b w:val="0"/>
          <w:color w:val="000000" w:themeColor="text1"/>
        </w:rPr>
        <w:t>GMP</w:t>
      </w:r>
      <w:r w:rsidRPr="00234BC6">
        <w:rPr>
          <w:rFonts w:hint="eastAsia"/>
          <w:b w:val="0"/>
          <w:color w:val="000000" w:themeColor="text1"/>
        </w:rPr>
        <w:t>、</w:t>
      </w:r>
      <w:r w:rsidRPr="00234BC6">
        <w:rPr>
          <w:rFonts w:hint="eastAsia"/>
          <w:b w:val="0"/>
          <w:color w:val="000000" w:themeColor="text1"/>
        </w:rPr>
        <w:t>CAS</w:t>
      </w:r>
      <w:r w:rsidRPr="00234BC6">
        <w:rPr>
          <w:rFonts w:hint="eastAsia"/>
          <w:b w:val="0"/>
          <w:color w:val="000000" w:themeColor="text1"/>
        </w:rPr>
        <w:t>等政府各項認證標章信用破產問題之檢討措施」報告</w:t>
      </w:r>
      <w:r w:rsidRPr="00234BC6">
        <w:rPr>
          <w:b w:val="0"/>
          <w:color w:val="000000" w:themeColor="text1"/>
        </w:rPr>
        <w:t>後，委員</w:t>
      </w:r>
      <w:r w:rsidR="00E96D39" w:rsidRPr="00234BC6">
        <w:rPr>
          <w:rFonts w:hint="eastAsia"/>
          <w:b w:val="0"/>
          <w:color w:val="000000" w:themeColor="text1"/>
          <w:spacing w:val="-6"/>
        </w:rPr>
        <w:t>丁守中</w:t>
      </w:r>
      <w:r w:rsidR="00E96D39" w:rsidRPr="00234BC6">
        <w:rPr>
          <w:rFonts w:hint="eastAsia"/>
          <w:b w:val="0"/>
          <w:color w:val="000000" w:themeColor="text1"/>
        </w:rPr>
        <w:t>、林岱樺</w:t>
      </w:r>
      <w:r w:rsidR="00E96D39" w:rsidRPr="00234BC6">
        <w:rPr>
          <w:rFonts w:hint="eastAsia"/>
          <w:b w:val="0"/>
          <w:color w:val="000000" w:themeColor="text1"/>
          <w:spacing w:val="-6"/>
        </w:rPr>
        <w:t>、楊瓊瓔</w:t>
      </w:r>
      <w:r w:rsidR="00E96D39" w:rsidRPr="00234BC6">
        <w:rPr>
          <w:rFonts w:hint="eastAsia"/>
          <w:b w:val="0"/>
          <w:color w:val="000000" w:themeColor="text1"/>
        </w:rPr>
        <w:t>、</w:t>
      </w:r>
      <w:r w:rsidR="00E96D39" w:rsidRPr="00234BC6">
        <w:rPr>
          <w:rFonts w:hint="eastAsia"/>
          <w:b w:val="0"/>
          <w:color w:val="000000" w:themeColor="text1"/>
          <w:spacing w:val="-6"/>
        </w:rPr>
        <w:t>陳明文</w:t>
      </w:r>
      <w:r w:rsidRPr="00234BC6">
        <w:rPr>
          <w:rFonts w:hint="eastAsia"/>
          <w:b w:val="0"/>
          <w:color w:val="000000" w:themeColor="text1"/>
        </w:rPr>
        <w:t>、</w:t>
      </w:r>
      <w:r w:rsidR="00E96D39" w:rsidRPr="00234BC6">
        <w:rPr>
          <w:rFonts w:hint="eastAsia"/>
          <w:b w:val="0"/>
          <w:color w:val="000000" w:themeColor="text1"/>
        </w:rPr>
        <w:t>廖國棟、</w:t>
      </w:r>
      <w:r w:rsidRPr="00234BC6">
        <w:rPr>
          <w:rFonts w:hint="eastAsia"/>
          <w:b w:val="0"/>
          <w:color w:val="000000" w:themeColor="text1"/>
          <w:spacing w:val="-6"/>
        </w:rPr>
        <w:t>黃偉哲</w:t>
      </w:r>
      <w:r w:rsidR="00E96D39" w:rsidRPr="00234BC6">
        <w:rPr>
          <w:rFonts w:hint="eastAsia"/>
          <w:b w:val="0"/>
          <w:color w:val="000000" w:themeColor="text1"/>
          <w:spacing w:val="-6"/>
        </w:rPr>
        <w:t>、徐耀昌</w:t>
      </w:r>
      <w:r w:rsidRPr="00234BC6">
        <w:rPr>
          <w:rFonts w:hint="eastAsia"/>
          <w:b w:val="0"/>
          <w:color w:val="000000" w:themeColor="text1"/>
        </w:rPr>
        <w:t>、</w:t>
      </w:r>
      <w:r w:rsidR="00E96D39" w:rsidRPr="00234BC6">
        <w:rPr>
          <w:rFonts w:hint="eastAsia"/>
          <w:b w:val="0"/>
          <w:color w:val="000000" w:themeColor="text1"/>
        </w:rPr>
        <w:t>李慶華、</w:t>
      </w:r>
      <w:r w:rsidR="00E96D39" w:rsidRPr="00234BC6">
        <w:rPr>
          <w:rFonts w:hint="eastAsia"/>
          <w:b w:val="0"/>
          <w:color w:val="000000" w:themeColor="text1"/>
          <w:spacing w:val="-6"/>
        </w:rPr>
        <w:t>簡東明</w:t>
      </w:r>
      <w:r w:rsidR="00E96D39" w:rsidRPr="00234BC6">
        <w:rPr>
          <w:rFonts w:hint="eastAsia"/>
          <w:b w:val="0"/>
          <w:color w:val="000000" w:themeColor="text1"/>
        </w:rPr>
        <w:t>、高志鵬、</w:t>
      </w:r>
      <w:r w:rsidR="007B0B6B" w:rsidRPr="00234BC6">
        <w:rPr>
          <w:rFonts w:hint="eastAsia"/>
          <w:b w:val="0"/>
          <w:color w:val="000000" w:themeColor="text1"/>
        </w:rPr>
        <w:t>吳育仁、</w:t>
      </w:r>
      <w:r w:rsidR="003D6772" w:rsidRPr="00234BC6">
        <w:rPr>
          <w:rFonts w:hint="eastAsia"/>
          <w:b w:val="0"/>
          <w:color w:val="000000" w:themeColor="text1"/>
        </w:rPr>
        <w:t>蘇清泉、蕭美琴</w:t>
      </w:r>
      <w:r w:rsidR="007B0B6B" w:rsidRPr="00234BC6">
        <w:rPr>
          <w:rFonts w:hint="eastAsia"/>
          <w:b w:val="0"/>
          <w:color w:val="000000" w:themeColor="text1"/>
        </w:rPr>
        <w:t>、</w:t>
      </w:r>
      <w:r w:rsidR="00AD34B0" w:rsidRPr="00234BC6">
        <w:rPr>
          <w:rFonts w:hint="eastAsia"/>
          <w:b w:val="0"/>
          <w:color w:val="000000" w:themeColor="text1"/>
        </w:rPr>
        <w:t>李桐豪</w:t>
      </w:r>
      <w:r w:rsidR="00B0442D" w:rsidRPr="00234BC6">
        <w:rPr>
          <w:rFonts w:hint="eastAsia"/>
          <w:b w:val="0"/>
          <w:color w:val="000000" w:themeColor="text1"/>
          <w:spacing w:val="-6"/>
        </w:rPr>
        <w:t>及</w:t>
      </w:r>
      <w:r w:rsidR="006639B1" w:rsidRPr="00234BC6">
        <w:rPr>
          <w:rFonts w:hint="eastAsia"/>
          <w:b w:val="0"/>
          <w:color w:val="000000" w:themeColor="text1"/>
        </w:rPr>
        <w:t>許添財</w:t>
      </w:r>
      <w:r w:rsidRPr="00234BC6">
        <w:rPr>
          <w:rFonts w:hint="eastAsia"/>
          <w:b w:val="0"/>
          <w:color w:val="000000" w:themeColor="text1"/>
          <w:spacing w:val="-6"/>
          <w:szCs w:val="32"/>
        </w:rPr>
        <w:t>等</w:t>
      </w:r>
      <w:r w:rsidR="00B0442D" w:rsidRPr="00234BC6">
        <w:rPr>
          <w:rFonts w:hint="eastAsia"/>
          <w:b w:val="0"/>
          <w:color w:val="000000" w:themeColor="text1"/>
        </w:rPr>
        <w:t>15</w:t>
      </w:r>
      <w:r w:rsidRPr="00234BC6">
        <w:rPr>
          <w:b w:val="0"/>
          <w:color w:val="000000" w:themeColor="text1"/>
          <w:spacing w:val="-6"/>
        </w:rPr>
        <w:t>人</w:t>
      </w:r>
      <w:r w:rsidRPr="00234BC6">
        <w:rPr>
          <w:b w:val="0"/>
          <w:color w:val="000000" w:themeColor="text1"/>
        </w:rPr>
        <w:t>提出質詢，均由</w:t>
      </w:r>
      <w:r w:rsidR="00E96D39" w:rsidRPr="00234BC6">
        <w:rPr>
          <w:rFonts w:hint="eastAsia"/>
          <w:b w:val="0"/>
          <w:color w:val="000000" w:themeColor="text1"/>
        </w:rPr>
        <w:t>經濟部張部長</w:t>
      </w:r>
      <w:r w:rsidR="008A0E87" w:rsidRPr="00234BC6">
        <w:rPr>
          <w:rFonts w:hint="eastAsia"/>
          <w:b w:val="0"/>
          <w:color w:val="000000" w:themeColor="text1"/>
        </w:rPr>
        <w:t>、</w:t>
      </w:r>
      <w:r w:rsidRPr="00234BC6">
        <w:rPr>
          <w:rFonts w:hint="eastAsia"/>
          <w:b w:val="0"/>
          <w:color w:val="000000" w:themeColor="text1"/>
        </w:rPr>
        <w:t>行政院農業委員會王副主任委員</w:t>
      </w:r>
      <w:r w:rsidRPr="00234BC6">
        <w:rPr>
          <w:b w:val="0"/>
          <w:color w:val="000000" w:themeColor="text1"/>
        </w:rPr>
        <w:t>暨相關人員即席答復。）</w:t>
      </w:r>
    </w:p>
    <w:p w:rsidR="009364C2" w:rsidRPr="00234BC6" w:rsidRDefault="009364C2" w:rsidP="009364C2">
      <w:pPr>
        <w:pStyle w:val="a"/>
        <w:numPr>
          <w:ilvl w:val="0"/>
          <w:numId w:val="0"/>
        </w:numPr>
        <w:spacing w:line="520" w:lineRule="exact"/>
        <w:ind w:left="998" w:hangingChars="300" w:hanging="998"/>
        <w:rPr>
          <w:b/>
          <w:color w:val="000000" w:themeColor="text1"/>
        </w:rPr>
      </w:pPr>
      <w:r w:rsidRPr="00234BC6">
        <w:rPr>
          <w:b/>
          <w:color w:val="000000" w:themeColor="text1"/>
        </w:rPr>
        <w:t>決定：</w:t>
      </w:r>
    </w:p>
    <w:p w:rsidR="00F653D1" w:rsidRDefault="00F653D1" w:rsidP="00F653D1">
      <w:pPr>
        <w:pStyle w:val="af6"/>
        <w:tabs>
          <w:tab w:val="left" w:pos="9923"/>
        </w:tabs>
        <w:overflowPunct w:val="0"/>
        <w:spacing w:line="520" w:lineRule="exact"/>
        <w:ind w:leftChars="100" w:left="997" w:hangingChars="200" w:hanging="665"/>
        <w:rPr>
          <w:color w:val="000000" w:themeColor="text1"/>
        </w:rPr>
      </w:pPr>
      <w:r>
        <w:rPr>
          <w:rFonts w:hint="eastAsia"/>
          <w:color w:val="000000" w:themeColor="text1"/>
        </w:rPr>
        <w:t>一</w:t>
      </w:r>
      <w:r w:rsidRPr="00F653D1">
        <w:rPr>
          <w:rFonts w:hint="eastAsia"/>
          <w:color w:val="000000" w:themeColor="text1"/>
        </w:rPr>
        <w:t>、</w:t>
      </w:r>
      <w:r w:rsidR="009364C2" w:rsidRPr="00234BC6">
        <w:rPr>
          <w:rFonts w:hint="eastAsia"/>
          <w:color w:val="000000" w:themeColor="text1"/>
        </w:rPr>
        <w:t>報告及詢答完畢。</w:t>
      </w:r>
    </w:p>
    <w:p w:rsidR="00F653D1" w:rsidRDefault="00F653D1" w:rsidP="00F653D1">
      <w:pPr>
        <w:pStyle w:val="af6"/>
        <w:tabs>
          <w:tab w:val="left" w:pos="9923"/>
        </w:tabs>
        <w:overflowPunct w:val="0"/>
        <w:spacing w:line="520" w:lineRule="exact"/>
        <w:ind w:leftChars="100" w:left="997" w:hangingChars="200" w:hanging="665"/>
        <w:rPr>
          <w:color w:val="000000" w:themeColor="text1"/>
        </w:rPr>
      </w:pPr>
      <w:r>
        <w:rPr>
          <w:rFonts w:hint="eastAsia"/>
          <w:color w:val="000000" w:themeColor="text1"/>
        </w:rPr>
        <w:t>二</w:t>
      </w:r>
      <w:r w:rsidRPr="00F653D1">
        <w:rPr>
          <w:rFonts w:hint="eastAsia"/>
          <w:color w:val="000000" w:themeColor="text1"/>
        </w:rPr>
        <w:t>、</w:t>
      </w:r>
      <w:r w:rsidRPr="00234BC6">
        <w:rPr>
          <w:rFonts w:hint="eastAsia"/>
          <w:color w:val="000000" w:themeColor="text1"/>
        </w:rPr>
        <w:t>委員潘維剛、張嘉郡、鄭汝芬、黃昭順、江啟臣所提書面質詢，列入紀錄，刊登公報，請相關主管機關以書面答復，並副知本委員會。</w:t>
      </w:r>
    </w:p>
    <w:p w:rsidR="009364C2" w:rsidRPr="00234BC6" w:rsidRDefault="00F653D1" w:rsidP="00F653D1">
      <w:pPr>
        <w:pStyle w:val="af6"/>
        <w:tabs>
          <w:tab w:val="left" w:pos="9923"/>
        </w:tabs>
        <w:overflowPunct w:val="0"/>
        <w:spacing w:line="520" w:lineRule="exact"/>
        <w:ind w:leftChars="100" w:left="997" w:hangingChars="200" w:hanging="665"/>
        <w:rPr>
          <w:color w:val="000000" w:themeColor="text1"/>
        </w:rPr>
      </w:pPr>
      <w:r>
        <w:rPr>
          <w:rFonts w:hint="eastAsia"/>
          <w:color w:val="000000" w:themeColor="text1"/>
        </w:rPr>
        <w:t>三</w:t>
      </w:r>
      <w:r w:rsidR="009364C2" w:rsidRPr="00234BC6">
        <w:rPr>
          <w:rFonts w:hint="eastAsia"/>
          <w:color w:val="000000" w:themeColor="text1"/>
        </w:rPr>
        <w:t>、委員口頭質詢未及答復部分，請相關主管機關於</w:t>
      </w:r>
      <w:r w:rsidR="009364C2" w:rsidRPr="00234BC6">
        <w:rPr>
          <w:rFonts w:hint="eastAsia"/>
          <w:color w:val="000000" w:themeColor="text1"/>
        </w:rPr>
        <w:t>1</w:t>
      </w:r>
      <w:r w:rsidR="009364C2" w:rsidRPr="00234BC6">
        <w:rPr>
          <w:rFonts w:hint="eastAsia"/>
          <w:color w:val="000000" w:themeColor="text1"/>
        </w:rPr>
        <w:t>週內以書面答復，並副知本委員會。</w:t>
      </w:r>
    </w:p>
    <w:p w:rsidR="00CA4441" w:rsidRPr="00234BC6" w:rsidRDefault="00CA4441" w:rsidP="00CA4441">
      <w:pPr>
        <w:pStyle w:val="a"/>
        <w:numPr>
          <w:ilvl w:val="0"/>
          <w:numId w:val="0"/>
        </w:numPr>
        <w:spacing w:line="520" w:lineRule="exact"/>
        <w:ind w:left="998" w:hangingChars="300" w:hanging="998"/>
        <w:rPr>
          <w:b/>
          <w:color w:val="000000" w:themeColor="text1"/>
        </w:rPr>
      </w:pPr>
      <w:r w:rsidRPr="00234BC6">
        <w:rPr>
          <w:b/>
          <w:color w:val="000000" w:themeColor="text1"/>
        </w:rPr>
        <w:t>決</w:t>
      </w:r>
      <w:r w:rsidRPr="00234BC6">
        <w:rPr>
          <w:rFonts w:hint="eastAsia"/>
          <w:b/>
          <w:color w:val="000000" w:themeColor="text1"/>
        </w:rPr>
        <w:t>議</w:t>
      </w:r>
      <w:r w:rsidRPr="00234BC6">
        <w:rPr>
          <w:b/>
          <w:color w:val="000000" w:themeColor="text1"/>
        </w:rPr>
        <w:t>：</w:t>
      </w:r>
      <w:r w:rsidRPr="00234BC6">
        <w:rPr>
          <w:rFonts w:hint="eastAsia"/>
          <w:color w:val="000000" w:themeColor="text1"/>
        </w:rPr>
        <w:t>103</w:t>
      </w:r>
      <w:r w:rsidRPr="00234BC6">
        <w:rPr>
          <w:rFonts w:hint="eastAsia"/>
          <w:color w:val="000000" w:themeColor="text1"/>
        </w:rPr>
        <w:t>年度中央政府總預算案關於經濟部及所屬單位預算部分，報告及詢答完畢。</w:t>
      </w:r>
    </w:p>
    <w:p w:rsidR="009364C2" w:rsidRPr="00234BC6" w:rsidRDefault="009364C2" w:rsidP="009364C2">
      <w:pPr>
        <w:spacing w:line="520" w:lineRule="exact"/>
        <w:jc w:val="both"/>
        <w:rPr>
          <w:b/>
          <w:color w:val="000000" w:themeColor="text1"/>
          <w:szCs w:val="32"/>
        </w:rPr>
      </w:pPr>
      <w:r w:rsidRPr="00234BC6">
        <w:rPr>
          <w:rFonts w:hint="eastAsia"/>
          <w:b/>
          <w:color w:val="000000" w:themeColor="text1"/>
          <w:szCs w:val="32"/>
        </w:rPr>
        <w:t>通過</w:t>
      </w:r>
      <w:r w:rsidRPr="00234BC6">
        <w:rPr>
          <w:b/>
          <w:color w:val="000000" w:themeColor="text1"/>
          <w:szCs w:val="32"/>
        </w:rPr>
        <w:t>臨時提案</w:t>
      </w:r>
      <w:r w:rsidRPr="00234BC6">
        <w:rPr>
          <w:rFonts w:hint="eastAsia"/>
          <w:b/>
          <w:color w:val="000000" w:themeColor="text1"/>
          <w:szCs w:val="32"/>
        </w:rPr>
        <w:t>2</w:t>
      </w:r>
      <w:r w:rsidRPr="00234BC6">
        <w:rPr>
          <w:rFonts w:hint="eastAsia"/>
          <w:b/>
          <w:color w:val="000000" w:themeColor="text1"/>
          <w:szCs w:val="32"/>
        </w:rPr>
        <w:t>案：</w:t>
      </w:r>
    </w:p>
    <w:p w:rsidR="009364C2" w:rsidRPr="00234BC6" w:rsidRDefault="009364C2" w:rsidP="00475BEB">
      <w:pPr>
        <w:pStyle w:val="af6"/>
        <w:tabs>
          <w:tab w:val="left" w:pos="9923"/>
        </w:tabs>
        <w:overflowPunct w:val="0"/>
        <w:spacing w:line="520" w:lineRule="exact"/>
        <w:ind w:left="665" w:hangingChars="200" w:hanging="665"/>
        <w:rPr>
          <w:color w:val="000000" w:themeColor="text1"/>
        </w:rPr>
      </w:pPr>
      <w:r w:rsidRPr="00234BC6">
        <w:rPr>
          <w:rFonts w:hint="eastAsia"/>
          <w:color w:val="000000" w:themeColor="text1"/>
        </w:rPr>
        <w:t>一、</w:t>
      </w:r>
      <w:r w:rsidR="00475BEB" w:rsidRPr="00234BC6">
        <w:rPr>
          <w:rFonts w:hint="eastAsia"/>
          <w:color w:val="000000" w:themeColor="text1"/>
        </w:rPr>
        <w:t>CAS</w:t>
      </w:r>
      <w:r w:rsidR="00475BEB" w:rsidRPr="00234BC6">
        <w:rPr>
          <w:rFonts w:hint="eastAsia"/>
          <w:color w:val="000000" w:themeColor="text1"/>
        </w:rPr>
        <w:t>工廠追蹤管理係以查驗頻率不同分為以下</w:t>
      </w:r>
      <w:r w:rsidR="00475BEB" w:rsidRPr="00234BC6">
        <w:rPr>
          <w:rFonts w:hint="eastAsia"/>
          <w:color w:val="000000" w:themeColor="text1"/>
        </w:rPr>
        <w:t>4</w:t>
      </w:r>
      <w:r w:rsidR="00475BEB" w:rsidRPr="00234BC6">
        <w:rPr>
          <w:rFonts w:hint="eastAsia"/>
          <w:color w:val="000000" w:themeColor="text1"/>
        </w:rPr>
        <w:t>等級：加嚴級、普級、良級、優級，於現行</w:t>
      </w:r>
      <w:r w:rsidR="00475BEB" w:rsidRPr="00234BC6">
        <w:rPr>
          <w:rFonts w:hint="eastAsia"/>
          <w:color w:val="000000" w:themeColor="text1"/>
        </w:rPr>
        <w:t>CAS</w:t>
      </w:r>
      <w:r w:rsidR="00475BEB" w:rsidRPr="00234BC6">
        <w:rPr>
          <w:rFonts w:hint="eastAsia"/>
          <w:color w:val="000000" w:themeColor="text1"/>
        </w:rPr>
        <w:t>認證標章上無法辨識其產品分屬之等級，為使民眾於購買時可清楚分辨不同等級工廠出產之產品，以及提升民眾對</w:t>
      </w:r>
      <w:r w:rsidR="00475BEB" w:rsidRPr="00234BC6">
        <w:rPr>
          <w:rFonts w:hint="eastAsia"/>
          <w:color w:val="000000" w:themeColor="text1"/>
        </w:rPr>
        <w:t>CAS</w:t>
      </w:r>
      <w:r w:rsidR="00475BEB" w:rsidRPr="00234BC6">
        <w:rPr>
          <w:rFonts w:hint="eastAsia"/>
          <w:color w:val="000000" w:themeColor="text1"/>
        </w:rPr>
        <w:t>認證之信心，爰建請行政院農業委員會修改</w:t>
      </w:r>
      <w:r w:rsidR="00475BEB" w:rsidRPr="00234BC6">
        <w:rPr>
          <w:rFonts w:hint="eastAsia"/>
          <w:color w:val="000000" w:themeColor="text1"/>
        </w:rPr>
        <w:t>CAS</w:t>
      </w:r>
      <w:r w:rsidR="00475BEB" w:rsidRPr="00234BC6">
        <w:rPr>
          <w:rFonts w:hint="eastAsia"/>
          <w:color w:val="000000" w:themeColor="text1"/>
        </w:rPr>
        <w:t>標章，於</w:t>
      </w:r>
      <w:r w:rsidR="00475BEB" w:rsidRPr="00234BC6">
        <w:rPr>
          <w:rFonts w:hint="eastAsia"/>
          <w:color w:val="000000" w:themeColor="text1"/>
        </w:rPr>
        <w:t>CAS</w:t>
      </w:r>
      <w:r w:rsidR="00475BEB" w:rsidRPr="00234BC6">
        <w:rPr>
          <w:rFonts w:hint="eastAsia"/>
          <w:color w:val="000000" w:themeColor="text1"/>
        </w:rPr>
        <w:t>標章上清楚標示其分級。</w:t>
      </w:r>
    </w:p>
    <w:p w:rsidR="009364C2" w:rsidRPr="00234BC6" w:rsidRDefault="009364C2" w:rsidP="009364C2">
      <w:pPr>
        <w:pStyle w:val="af5"/>
        <w:autoSpaceDE w:val="0"/>
        <w:spacing w:line="520" w:lineRule="exact"/>
        <w:ind w:rightChars="300" w:right="997"/>
        <w:rPr>
          <w:color w:val="000000" w:themeColor="text1"/>
        </w:rPr>
      </w:pPr>
      <w:r w:rsidRPr="00234BC6">
        <w:rPr>
          <w:color w:val="000000" w:themeColor="text1"/>
        </w:rPr>
        <w:t>提案人：</w:t>
      </w:r>
      <w:r w:rsidR="00845B73" w:rsidRPr="00234BC6">
        <w:rPr>
          <w:rFonts w:hint="eastAsia"/>
          <w:color w:val="000000" w:themeColor="text1"/>
        </w:rPr>
        <w:t>林岱樺</w:t>
      </w:r>
      <w:r w:rsidR="00845B73" w:rsidRPr="00234BC6">
        <w:rPr>
          <w:rFonts w:hint="eastAsia"/>
          <w:color w:val="000000" w:themeColor="text1"/>
        </w:rPr>
        <w:t xml:space="preserve">  </w:t>
      </w:r>
      <w:r w:rsidR="00845B73" w:rsidRPr="00234BC6">
        <w:rPr>
          <w:rFonts w:hint="eastAsia"/>
          <w:color w:val="000000" w:themeColor="text1"/>
        </w:rPr>
        <w:t>黃偉哲</w:t>
      </w:r>
      <w:r w:rsidR="00845B73" w:rsidRPr="00234BC6">
        <w:rPr>
          <w:rFonts w:hint="eastAsia"/>
          <w:color w:val="000000" w:themeColor="text1"/>
        </w:rPr>
        <w:t xml:space="preserve">  </w:t>
      </w:r>
      <w:r w:rsidR="00845B73" w:rsidRPr="00234BC6">
        <w:rPr>
          <w:rFonts w:hint="eastAsia"/>
          <w:color w:val="000000" w:themeColor="text1"/>
        </w:rPr>
        <w:t>高志鵬</w:t>
      </w:r>
      <w:r w:rsidR="00845B73" w:rsidRPr="00234BC6">
        <w:rPr>
          <w:rFonts w:hint="eastAsia"/>
          <w:color w:val="000000" w:themeColor="text1"/>
        </w:rPr>
        <w:t xml:space="preserve">  </w:t>
      </w:r>
      <w:r w:rsidR="00845B73" w:rsidRPr="00234BC6">
        <w:rPr>
          <w:rFonts w:hint="eastAsia"/>
          <w:color w:val="000000" w:themeColor="text1"/>
        </w:rPr>
        <w:t>陳明文</w:t>
      </w:r>
    </w:p>
    <w:p w:rsidR="00845B73" w:rsidRPr="00234BC6" w:rsidRDefault="00845B73" w:rsidP="00475BEB">
      <w:pPr>
        <w:pStyle w:val="af6"/>
        <w:tabs>
          <w:tab w:val="left" w:pos="9923"/>
        </w:tabs>
        <w:overflowPunct w:val="0"/>
        <w:spacing w:line="520" w:lineRule="exact"/>
        <w:ind w:left="665" w:hangingChars="200" w:hanging="665"/>
        <w:rPr>
          <w:color w:val="000000" w:themeColor="text1"/>
        </w:rPr>
      </w:pPr>
      <w:r w:rsidRPr="00234BC6">
        <w:rPr>
          <w:rFonts w:hint="eastAsia"/>
          <w:color w:val="000000" w:themeColor="text1"/>
        </w:rPr>
        <w:t>二、</w:t>
      </w:r>
      <w:r w:rsidR="00475BEB" w:rsidRPr="00234BC6">
        <w:rPr>
          <w:rFonts w:hint="eastAsia"/>
          <w:color w:val="000000" w:themeColor="text1"/>
        </w:rPr>
        <w:t>因國內素食人口日趨增加，包裝食品宣稱為素食者，應於包裝上顯著標示「全素或純素」、「蛋素」、「奶素」、「奶蛋素」、「植物五辛素」等字樣，然儘管外包裝標有「素食」標誌之產品，仍曾被檢驗出含有動物性成分，顯有標示不明，讓消費者混淆之虞，且國外的素食分類亦多樣，例如：純素食主義或嚴守素食主義（俗稱「吃全素」，英語：</w:t>
      </w:r>
      <w:r w:rsidR="00475BEB" w:rsidRPr="00234BC6">
        <w:rPr>
          <w:rFonts w:hint="eastAsia"/>
          <w:color w:val="000000" w:themeColor="text1"/>
        </w:rPr>
        <w:t>Veganism</w:t>
      </w:r>
      <w:r w:rsidR="00475BEB" w:rsidRPr="00234BC6">
        <w:rPr>
          <w:rFonts w:hint="eastAsia"/>
          <w:color w:val="000000" w:themeColor="text1"/>
        </w:rPr>
        <w:t>）、齋食（英語：</w:t>
      </w:r>
      <w:r w:rsidR="00475BEB" w:rsidRPr="00234BC6">
        <w:rPr>
          <w:rFonts w:hint="eastAsia"/>
          <w:color w:val="000000" w:themeColor="text1"/>
        </w:rPr>
        <w:t>Buddhist vegetarianism</w:t>
      </w:r>
      <w:r w:rsidR="00475BEB" w:rsidRPr="00234BC6">
        <w:rPr>
          <w:rFonts w:hint="eastAsia"/>
          <w:color w:val="000000" w:themeColor="text1"/>
        </w:rPr>
        <w:t>）、乳蛋素食主義（英語：</w:t>
      </w:r>
      <w:r w:rsidR="00475BEB" w:rsidRPr="00234BC6">
        <w:rPr>
          <w:rFonts w:hint="eastAsia"/>
          <w:color w:val="000000" w:themeColor="text1"/>
        </w:rPr>
        <w:t>Lacto-</w:t>
      </w:r>
      <w:proofErr w:type="spellStart"/>
      <w:r w:rsidR="00475BEB" w:rsidRPr="00234BC6">
        <w:rPr>
          <w:rFonts w:hint="eastAsia"/>
          <w:color w:val="000000" w:themeColor="text1"/>
        </w:rPr>
        <w:t>ovo</w:t>
      </w:r>
      <w:proofErr w:type="spellEnd"/>
      <w:r w:rsidR="00475BEB" w:rsidRPr="00234BC6">
        <w:rPr>
          <w:rFonts w:hint="eastAsia"/>
          <w:color w:val="000000" w:themeColor="text1"/>
        </w:rPr>
        <w:t xml:space="preserve"> vegetarianism</w:t>
      </w:r>
      <w:r w:rsidR="00475BEB" w:rsidRPr="00234BC6">
        <w:rPr>
          <w:rFonts w:hint="eastAsia"/>
          <w:color w:val="000000" w:themeColor="text1"/>
        </w:rPr>
        <w:t>）、奶素主義（英語：</w:t>
      </w:r>
      <w:r w:rsidR="00475BEB" w:rsidRPr="00234BC6">
        <w:rPr>
          <w:rFonts w:hint="eastAsia"/>
          <w:color w:val="000000" w:themeColor="text1"/>
        </w:rPr>
        <w:t>Lacto vegetarianism</w:t>
      </w:r>
      <w:r w:rsidR="00475BEB" w:rsidRPr="00234BC6">
        <w:rPr>
          <w:rFonts w:hint="eastAsia"/>
          <w:color w:val="000000" w:themeColor="text1"/>
        </w:rPr>
        <w:t>）、蛋素主義（英語：</w:t>
      </w:r>
      <w:proofErr w:type="spellStart"/>
      <w:r w:rsidR="00475BEB" w:rsidRPr="00234BC6">
        <w:rPr>
          <w:rFonts w:hint="eastAsia"/>
          <w:color w:val="000000" w:themeColor="text1"/>
        </w:rPr>
        <w:t>Ovo</w:t>
      </w:r>
      <w:proofErr w:type="spellEnd"/>
      <w:r w:rsidR="00475BEB" w:rsidRPr="00234BC6">
        <w:rPr>
          <w:rFonts w:hint="eastAsia"/>
          <w:color w:val="000000" w:themeColor="text1"/>
        </w:rPr>
        <w:t xml:space="preserve"> vegetarianism</w:t>
      </w:r>
      <w:r w:rsidR="00475BEB" w:rsidRPr="00234BC6">
        <w:rPr>
          <w:rFonts w:hint="eastAsia"/>
          <w:color w:val="000000" w:themeColor="text1"/>
        </w:rPr>
        <w:t>）、果食主義（英語：</w:t>
      </w:r>
      <w:proofErr w:type="spellStart"/>
      <w:r w:rsidR="00475BEB" w:rsidRPr="00234BC6">
        <w:rPr>
          <w:rFonts w:hint="eastAsia"/>
          <w:color w:val="000000" w:themeColor="text1"/>
        </w:rPr>
        <w:t>Fruitarianism</w:t>
      </w:r>
      <w:proofErr w:type="spellEnd"/>
      <w:r w:rsidR="00475BEB" w:rsidRPr="00234BC6">
        <w:rPr>
          <w:rFonts w:hint="eastAsia"/>
          <w:color w:val="000000" w:themeColor="text1"/>
        </w:rPr>
        <w:t>）、半素食主義（英語：</w:t>
      </w:r>
      <w:r w:rsidR="00475BEB" w:rsidRPr="00234BC6">
        <w:rPr>
          <w:rFonts w:hint="eastAsia"/>
          <w:color w:val="000000" w:themeColor="text1"/>
        </w:rPr>
        <w:t>Semi-vegetarianism</w:t>
      </w:r>
      <w:r w:rsidR="00475BEB" w:rsidRPr="00234BC6">
        <w:rPr>
          <w:rFonts w:hint="eastAsia"/>
          <w:color w:val="000000" w:themeColor="text1"/>
        </w:rPr>
        <w:t>）、魚素主義（英語：</w:t>
      </w:r>
      <w:proofErr w:type="spellStart"/>
      <w:r w:rsidR="00475BEB" w:rsidRPr="00234BC6">
        <w:rPr>
          <w:rFonts w:hint="eastAsia"/>
          <w:color w:val="000000" w:themeColor="text1"/>
        </w:rPr>
        <w:t>Pescetarianism</w:t>
      </w:r>
      <w:proofErr w:type="spellEnd"/>
      <w:r w:rsidR="00475BEB" w:rsidRPr="00234BC6">
        <w:rPr>
          <w:rFonts w:hint="eastAsia"/>
          <w:color w:val="000000" w:themeColor="text1"/>
        </w:rPr>
        <w:t>）、禽素主義（英語：</w:t>
      </w:r>
      <w:proofErr w:type="spellStart"/>
      <w:r w:rsidR="00475BEB" w:rsidRPr="00234BC6">
        <w:rPr>
          <w:rFonts w:hint="eastAsia"/>
          <w:color w:val="000000" w:themeColor="text1"/>
        </w:rPr>
        <w:t>Pollotarianism</w:t>
      </w:r>
      <w:proofErr w:type="spellEnd"/>
      <w:r w:rsidR="00475BEB" w:rsidRPr="00234BC6">
        <w:rPr>
          <w:rFonts w:hint="eastAsia"/>
          <w:color w:val="000000" w:themeColor="text1"/>
        </w:rPr>
        <w:t>）、道德雜食主義（英語：</w:t>
      </w:r>
      <w:r w:rsidR="00475BEB" w:rsidRPr="00234BC6">
        <w:rPr>
          <w:rFonts w:hint="eastAsia"/>
          <w:color w:val="000000" w:themeColor="text1"/>
        </w:rPr>
        <w:t>Ethical Omnivore</w:t>
      </w:r>
      <w:r w:rsidR="00475BEB" w:rsidRPr="00234BC6">
        <w:rPr>
          <w:rFonts w:hint="eastAsia"/>
          <w:color w:val="000000" w:themeColor="text1"/>
        </w:rPr>
        <w:t>），是以為保障素食消費者權益，建請經濟部邀集相關單位研究設立「素食專用標章」。</w:t>
      </w:r>
    </w:p>
    <w:p w:rsidR="00845B73" w:rsidRPr="00234BC6" w:rsidRDefault="00845B73" w:rsidP="00845B73">
      <w:pPr>
        <w:pStyle w:val="af5"/>
        <w:autoSpaceDE w:val="0"/>
        <w:spacing w:line="520" w:lineRule="exact"/>
        <w:ind w:rightChars="300" w:right="997"/>
        <w:rPr>
          <w:color w:val="000000" w:themeColor="text1"/>
        </w:rPr>
      </w:pPr>
      <w:r w:rsidRPr="00234BC6">
        <w:rPr>
          <w:color w:val="000000" w:themeColor="text1"/>
        </w:rPr>
        <w:t>提案人：</w:t>
      </w:r>
      <w:r w:rsidRPr="00234BC6">
        <w:rPr>
          <w:rFonts w:hint="eastAsia"/>
          <w:color w:val="000000" w:themeColor="text1"/>
        </w:rPr>
        <w:t>林岱樺</w:t>
      </w:r>
      <w:r w:rsidRPr="00234BC6">
        <w:rPr>
          <w:rFonts w:hint="eastAsia"/>
          <w:color w:val="000000" w:themeColor="text1"/>
        </w:rPr>
        <w:t xml:space="preserve">  </w:t>
      </w:r>
      <w:r w:rsidRPr="00234BC6">
        <w:rPr>
          <w:rFonts w:hint="eastAsia"/>
          <w:color w:val="000000" w:themeColor="text1"/>
        </w:rPr>
        <w:t>黃偉哲</w:t>
      </w:r>
      <w:r w:rsidRPr="00234BC6">
        <w:rPr>
          <w:rFonts w:hint="eastAsia"/>
          <w:color w:val="000000" w:themeColor="text1"/>
        </w:rPr>
        <w:t xml:space="preserve">  </w:t>
      </w:r>
      <w:r w:rsidRPr="00234BC6">
        <w:rPr>
          <w:rFonts w:hint="eastAsia"/>
          <w:color w:val="000000" w:themeColor="text1"/>
        </w:rPr>
        <w:t>高志鵬</w:t>
      </w:r>
      <w:r w:rsidRPr="00234BC6">
        <w:rPr>
          <w:rFonts w:hint="eastAsia"/>
          <w:color w:val="000000" w:themeColor="text1"/>
        </w:rPr>
        <w:t xml:space="preserve">  </w:t>
      </w:r>
      <w:r w:rsidRPr="00234BC6">
        <w:rPr>
          <w:rFonts w:hint="eastAsia"/>
          <w:color w:val="000000" w:themeColor="text1"/>
        </w:rPr>
        <w:t>陳明文</w:t>
      </w:r>
    </w:p>
    <w:p w:rsidR="00BD7EB5" w:rsidRDefault="00BD7EB5" w:rsidP="00FD6055">
      <w:pPr>
        <w:pStyle w:val="a"/>
        <w:numPr>
          <w:ilvl w:val="0"/>
          <w:numId w:val="0"/>
        </w:numPr>
        <w:spacing w:beforeLines="50" w:before="244" w:line="500" w:lineRule="exact"/>
        <w:jc w:val="both"/>
        <w:rPr>
          <w:b/>
          <w:color w:val="000000" w:themeColor="text1"/>
          <w:kern w:val="20"/>
        </w:rPr>
      </w:pPr>
      <w:r w:rsidRPr="00234BC6">
        <w:rPr>
          <w:rFonts w:hint="eastAsia"/>
          <w:b/>
          <w:color w:val="000000" w:themeColor="text1"/>
        </w:rPr>
        <w:t>102</w:t>
      </w:r>
      <w:r w:rsidRPr="00234BC6">
        <w:rPr>
          <w:rFonts w:hint="eastAsia"/>
          <w:b/>
          <w:color w:val="000000" w:themeColor="text1"/>
        </w:rPr>
        <w:t>年</w:t>
      </w:r>
      <w:r w:rsidRPr="00234BC6">
        <w:rPr>
          <w:rFonts w:hint="eastAsia"/>
          <w:b/>
          <w:color w:val="000000" w:themeColor="text1"/>
          <w:szCs w:val="32"/>
        </w:rPr>
        <w:t>11</w:t>
      </w:r>
      <w:r w:rsidRPr="00234BC6">
        <w:rPr>
          <w:rFonts w:hint="eastAsia"/>
          <w:b/>
          <w:color w:val="000000" w:themeColor="text1"/>
          <w:szCs w:val="32"/>
        </w:rPr>
        <w:t>月</w:t>
      </w:r>
      <w:r w:rsidRPr="00234BC6">
        <w:rPr>
          <w:rFonts w:hint="eastAsia"/>
          <w:b/>
          <w:color w:val="000000" w:themeColor="text1"/>
          <w:szCs w:val="32"/>
        </w:rPr>
        <w:t>20</w:t>
      </w:r>
      <w:r w:rsidRPr="00234BC6">
        <w:rPr>
          <w:rFonts w:hint="eastAsia"/>
          <w:b/>
          <w:color w:val="000000" w:themeColor="text1"/>
          <w:szCs w:val="32"/>
        </w:rPr>
        <w:t>日</w:t>
      </w:r>
      <w:r w:rsidRPr="00234BC6">
        <w:rPr>
          <w:rFonts w:hint="eastAsia"/>
          <w:b/>
          <w:color w:val="000000" w:themeColor="text1"/>
          <w:kern w:val="20"/>
        </w:rPr>
        <w:t>（星期三）</w:t>
      </w:r>
    </w:p>
    <w:p w:rsidR="00F75B46" w:rsidRPr="00234BC6" w:rsidRDefault="00F75B46" w:rsidP="00F75B46">
      <w:pPr>
        <w:snapToGrid w:val="0"/>
        <w:spacing w:line="500" w:lineRule="exact"/>
        <w:ind w:firstLineChars="450" w:firstLine="1497"/>
        <w:jc w:val="both"/>
        <w:rPr>
          <w:b/>
          <w:color w:val="000000" w:themeColor="text1"/>
          <w:szCs w:val="32"/>
        </w:rPr>
      </w:pPr>
      <w:r w:rsidRPr="00234BC6">
        <w:rPr>
          <w:rFonts w:hint="eastAsia"/>
          <w:b/>
          <w:color w:val="000000" w:themeColor="text1"/>
          <w:szCs w:val="32"/>
        </w:rPr>
        <w:t>討</w:t>
      </w:r>
      <w:r w:rsidRPr="00234BC6">
        <w:rPr>
          <w:b/>
          <w:color w:val="000000" w:themeColor="text1"/>
          <w:szCs w:val="32"/>
        </w:rPr>
        <w:t xml:space="preserve">  </w:t>
      </w:r>
      <w:r w:rsidRPr="00234BC6">
        <w:rPr>
          <w:rFonts w:hint="eastAsia"/>
          <w:b/>
          <w:color w:val="000000" w:themeColor="text1"/>
          <w:szCs w:val="32"/>
        </w:rPr>
        <w:t>論</w:t>
      </w:r>
      <w:r w:rsidRPr="00234BC6">
        <w:rPr>
          <w:b/>
          <w:color w:val="000000" w:themeColor="text1"/>
          <w:szCs w:val="32"/>
        </w:rPr>
        <w:t xml:space="preserve">  </w:t>
      </w:r>
      <w:r w:rsidRPr="00234BC6">
        <w:rPr>
          <w:b/>
          <w:color w:val="000000" w:themeColor="text1"/>
          <w:szCs w:val="32"/>
        </w:rPr>
        <w:t>事</w:t>
      </w:r>
      <w:r w:rsidRPr="00234BC6">
        <w:rPr>
          <w:b/>
          <w:color w:val="000000" w:themeColor="text1"/>
          <w:szCs w:val="32"/>
        </w:rPr>
        <w:t xml:space="preserve">  </w:t>
      </w:r>
      <w:r w:rsidRPr="00234BC6">
        <w:rPr>
          <w:b/>
          <w:color w:val="000000" w:themeColor="text1"/>
          <w:szCs w:val="32"/>
        </w:rPr>
        <w:t>項</w:t>
      </w:r>
    </w:p>
    <w:p w:rsidR="00BD7EB5" w:rsidRPr="00234BC6" w:rsidRDefault="00BD7EB5" w:rsidP="005A4199">
      <w:pPr>
        <w:adjustRightInd w:val="0"/>
        <w:spacing w:line="500" w:lineRule="exact"/>
        <w:jc w:val="both"/>
        <w:rPr>
          <w:b/>
          <w:color w:val="000000" w:themeColor="text1"/>
        </w:rPr>
      </w:pPr>
      <w:r w:rsidRPr="00234BC6">
        <w:rPr>
          <w:rFonts w:hint="eastAsia"/>
          <w:b/>
          <w:color w:val="000000" w:themeColor="text1"/>
        </w:rPr>
        <w:t>繼續審查</w:t>
      </w:r>
      <w:r w:rsidRPr="00234BC6">
        <w:rPr>
          <w:rFonts w:hint="eastAsia"/>
          <w:b/>
          <w:color w:val="000000" w:themeColor="text1"/>
        </w:rPr>
        <w:t>103</w:t>
      </w:r>
      <w:r w:rsidRPr="00234BC6">
        <w:rPr>
          <w:rFonts w:hint="eastAsia"/>
          <w:b/>
          <w:color w:val="000000" w:themeColor="text1"/>
        </w:rPr>
        <w:t>年度中央政府總預算案關於經濟部、水利署及所屬、能源局、加工出口區管理處及所屬、中央地質調查所單位預算部分。（處理）</w:t>
      </w:r>
    </w:p>
    <w:p w:rsidR="00BD7EB5" w:rsidRPr="00234BC6" w:rsidRDefault="00BD7EB5" w:rsidP="00BD7EB5">
      <w:pPr>
        <w:pStyle w:val="a"/>
        <w:numPr>
          <w:ilvl w:val="0"/>
          <w:numId w:val="0"/>
        </w:numPr>
        <w:spacing w:line="500" w:lineRule="exact"/>
        <w:ind w:left="998" w:hangingChars="300" w:hanging="998"/>
        <w:jc w:val="both"/>
        <w:rPr>
          <w:color w:val="000000" w:themeColor="text1"/>
        </w:rPr>
      </w:pPr>
      <w:r w:rsidRPr="00234BC6">
        <w:rPr>
          <w:b/>
          <w:color w:val="000000" w:themeColor="text1"/>
        </w:rPr>
        <w:t>決</w:t>
      </w:r>
      <w:r w:rsidRPr="00234BC6">
        <w:rPr>
          <w:rFonts w:hint="eastAsia"/>
          <w:b/>
          <w:color w:val="000000" w:themeColor="text1"/>
        </w:rPr>
        <w:t>議</w:t>
      </w:r>
      <w:r w:rsidRPr="00234BC6">
        <w:rPr>
          <w:b/>
          <w:color w:val="000000" w:themeColor="text1"/>
        </w:rPr>
        <w:t>：</w:t>
      </w:r>
      <w:r w:rsidRPr="00234BC6">
        <w:rPr>
          <w:rFonts w:hint="eastAsia"/>
          <w:color w:val="000000" w:themeColor="text1"/>
        </w:rPr>
        <w:t>103</w:t>
      </w:r>
      <w:r w:rsidRPr="00234BC6">
        <w:rPr>
          <w:rFonts w:hint="eastAsia"/>
          <w:color w:val="000000" w:themeColor="text1"/>
        </w:rPr>
        <w:t>年度中央政府總預算案關於經濟部</w:t>
      </w:r>
      <w:r w:rsidR="002D4370" w:rsidRPr="00234BC6">
        <w:rPr>
          <w:rFonts w:hint="eastAsia"/>
          <w:color w:val="000000" w:themeColor="text1"/>
        </w:rPr>
        <w:t>單位</w:t>
      </w:r>
      <w:r w:rsidRPr="00234BC6">
        <w:rPr>
          <w:rFonts w:hint="eastAsia"/>
          <w:color w:val="000000" w:themeColor="text1"/>
        </w:rPr>
        <w:t>預算</w:t>
      </w:r>
      <w:r w:rsidR="002D4370" w:rsidRPr="00234BC6">
        <w:rPr>
          <w:rFonts w:hint="eastAsia"/>
          <w:color w:val="000000" w:themeColor="text1"/>
        </w:rPr>
        <w:t>，</w:t>
      </w:r>
      <w:r w:rsidRPr="00234BC6">
        <w:rPr>
          <w:rFonts w:hint="eastAsia"/>
          <w:color w:val="000000" w:themeColor="text1"/>
        </w:rPr>
        <w:t>部分</w:t>
      </w:r>
      <w:r w:rsidR="002D4370" w:rsidRPr="00234BC6">
        <w:rPr>
          <w:rFonts w:hint="eastAsia"/>
          <w:color w:val="000000" w:themeColor="text1"/>
        </w:rPr>
        <w:t>審查完竣</w:t>
      </w:r>
      <w:r w:rsidRPr="00234BC6">
        <w:rPr>
          <w:rFonts w:hint="eastAsia"/>
          <w:color w:val="000000" w:themeColor="text1"/>
        </w:rPr>
        <w:t>，審查結果如下：</w:t>
      </w:r>
    </w:p>
    <w:p w:rsidR="007C2FC0" w:rsidRPr="00234BC6" w:rsidRDefault="007C2FC0" w:rsidP="005A4199">
      <w:pPr>
        <w:pStyle w:val="afd"/>
        <w:numPr>
          <w:ilvl w:val="0"/>
          <w:numId w:val="41"/>
        </w:numPr>
        <w:spacing w:line="500" w:lineRule="exact"/>
        <w:ind w:leftChars="0"/>
        <w:jc w:val="both"/>
        <w:rPr>
          <w:b/>
          <w:color w:val="000000" w:themeColor="text1"/>
        </w:rPr>
      </w:pPr>
      <w:r w:rsidRPr="00234BC6">
        <w:rPr>
          <w:rFonts w:hint="eastAsia"/>
          <w:b/>
          <w:color w:val="000000" w:themeColor="text1"/>
        </w:rPr>
        <w:t>歲入部分</w:t>
      </w:r>
    </w:p>
    <w:p w:rsidR="00170F2F" w:rsidRPr="00234BC6" w:rsidRDefault="00170F2F" w:rsidP="00170F2F">
      <w:pPr>
        <w:spacing w:line="500" w:lineRule="exact"/>
        <w:jc w:val="both"/>
        <w:rPr>
          <w:color w:val="000000" w:themeColor="text1"/>
        </w:rPr>
      </w:pPr>
      <w:r w:rsidRPr="00234BC6">
        <w:rPr>
          <w:rFonts w:hint="eastAsia"/>
          <w:color w:val="000000" w:themeColor="text1"/>
        </w:rPr>
        <w:t>第</w:t>
      </w:r>
      <w:r w:rsidRPr="00234BC6">
        <w:rPr>
          <w:rFonts w:hint="eastAsia"/>
          <w:color w:val="000000" w:themeColor="text1"/>
        </w:rPr>
        <w:t>2</w:t>
      </w:r>
      <w:r w:rsidRPr="00234BC6">
        <w:rPr>
          <w:rFonts w:hint="eastAsia"/>
          <w:color w:val="000000" w:themeColor="text1"/>
        </w:rPr>
        <w:t>款</w:t>
      </w:r>
      <w:r w:rsidRPr="00234BC6">
        <w:rPr>
          <w:rFonts w:hint="eastAsia"/>
          <w:color w:val="000000" w:themeColor="text1"/>
        </w:rPr>
        <w:t xml:space="preserve"> </w:t>
      </w:r>
      <w:r w:rsidR="000D44FD" w:rsidRPr="00234BC6">
        <w:rPr>
          <w:rFonts w:hint="eastAsia"/>
          <w:color w:val="000000" w:themeColor="text1"/>
        </w:rPr>
        <w:t xml:space="preserve"> </w:t>
      </w:r>
      <w:r w:rsidRPr="00234BC6">
        <w:rPr>
          <w:rFonts w:hint="eastAsia"/>
          <w:color w:val="000000" w:themeColor="text1"/>
        </w:rPr>
        <w:t>罰款及賠償收入</w:t>
      </w:r>
    </w:p>
    <w:p w:rsidR="00170F2F" w:rsidRPr="00234BC6" w:rsidRDefault="007113FA" w:rsidP="007113FA">
      <w:pPr>
        <w:spacing w:line="500" w:lineRule="exact"/>
        <w:ind w:leftChars="100" w:left="2043" w:hangingChars="515" w:hanging="1711"/>
        <w:jc w:val="both"/>
        <w:rPr>
          <w:color w:val="000000" w:themeColor="text1"/>
        </w:rPr>
      </w:pPr>
      <w:r w:rsidRPr="00234BC6">
        <w:rPr>
          <w:rFonts w:hint="eastAsia"/>
          <w:color w:val="000000" w:themeColor="text1"/>
        </w:rPr>
        <w:t>第</w:t>
      </w:r>
      <w:r w:rsidRPr="00234BC6">
        <w:rPr>
          <w:rFonts w:hint="eastAsia"/>
          <w:color w:val="000000" w:themeColor="text1"/>
        </w:rPr>
        <w:t>129</w:t>
      </w:r>
      <w:r w:rsidRPr="00234BC6">
        <w:rPr>
          <w:rFonts w:hint="eastAsia"/>
          <w:color w:val="000000" w:themeColor="text1"/>
        </w:rPr>
        <w:t>項</w:t>
      </w:r>
      <w:r w:rsidRPr="00234BC6">
        <w:rPr>
          <w:rFonts w:hint="eastAsia"/>
          <w:color w:val="000000" w:themeColor="text1"/>
        </w:rPr>
        <w:t xml:space="preserve">  </w:t>
      </w:r>
      <w:r w:rsidRPr="00234BC6">
        <w:rPr>
          <w:rFonts w:hint="eastAsia"/>
          <w:color w:val="000000" w:themeColor="text1"/>
        </w:rPr>
        <w:t>經濟部原列</w:t>
      </w:r>
      <w:r w:rsidRPr="00234BC6">
        <w:rPr>
          <w:rFonts w:hint="eastAsia"/>
          <w:color w:val="000000" w:themeColor="text1"/>
        </w:rPr>
        <w:t>7,475</w:t>
      </w:r>
      <w:r w:rsidRPr="00234BC6">
        <w:rPr>
          <w:rFonts w:hint="eastAsia"/>
          <w:color w:val="000000" w:themeColor="text1"/>
        </w:rPr>
        <w:t>萬</w:t>
      </w:r>
      <w:r w:rsidRPr="00234BC6">
        <w:rPr>
          <w:rFonts w:hint="eastAsia"/>
          <w:color w:val="000000" w:themeColor="text1"/>
        </w:rPr>
        <w:t>4,000</w:t>
      </w:r>
      <w:r w:rsidRPr="00234BC6">
        <w:rPr>
          <w:rFonts w:hint="eastAsia"/>
          <w:color w:val="000000" w:themeColor="text1"/>
        </w:rPr>
        <w:t>元，增列第</w:t>
      </w:r>
      <w:r w:rsidRPr="00234BC6">
        <w:rPr>
          <w:rFonts w:hint="eastAsia"/>
          <w:color w:val="000000" w:themeColor="text1"/>
        </w:rPr>
        <w:t>1</w:t>
      </w:r>
      <w:r w:rsidRPr="00234BC6">
        <w:rPr>
          <w:rFonts w:hint="eastAsia"/>
          <w:color w:val="000000" w:themeColor="text1"/>
        </w:rPr>
        <w:t>目「罰金罰鍰及怠金」第</w:t>
      </w:r>
      <w:r w:rsidRPr="00234BC6">
        <w:rPr>
          <w:rFonts w:hint="eastAsia"/>
          <w:color w:val="000000" w:themeColor="text1"/>
        </w:rPr>
        <w:t>1</w:t>
      </w:r>
      <w:r w:rsidRPr="00234BC6">
        <w:rPr>
          <w:rFonts w:hint="eastAsia"/>
          <w:color w:val="000000" w:themeColor="text1"/>
        </w:rPr>
        <w:t>節「罰金罰鍰」</w:t>
      </w:r>
      <w:r w:rsidRPr="00234BC6">
        <w:rPr>
          <w:rFonts w:hint="eastAsia"/>
          <w:color w:val="000000" w:themeColor="text1"/>
        </w:rPr>
        <w:t>686</w:t>
      </w:r>
      <w:r w:rsidRPr="00234BC6">
        <w:rPr>
          <w:rFonts w:hint="eastAsia"/>
          <w:color w:val="000000" w:themeColor="text1"/>
        </w:rPr>
        <w:t>萬</w:t>
      </w:r>
      <w:r w:rsidRPr="00234BC6">
        <w:rPr>
          <w:rFonts w:hint="eastAsia"/>
          <w:color w:val="000000" w:themeColor="text1"/>
        </w:rPr>
        <w:t>9,000</w:t>
      </w:r>
      <w:r w:rsidRPr="00234BC6">
        <w:rPr>
          <w:rFonts w:hint="eastAsia"/>
          <w:color w:val="000000" w:themeColor="text1"/>
        </w:rPr>
        <w:t>元，其餘均照列，改列為</w:t>
      </w:r>
      <w:r w:rsidRPr="00234BC6">
        <w:rPr>
          <w:rFonts w:hint="eastAsia"/>
          <w:color w:val="000000" w:themeColor="text1"/>
        </w:rPr>
        <w:t>8,162</w:t>
      </w:r>
      <w:r w:rsidRPr="00234BC6">
        <w:rPr>
          <w:rFonts w:hint="eastAsia"/>
          <w:color w:val="000000" w:themeColor="text1"/>
        </w:rPr>
        <w:t>萬</w:t>
      </w:r>
      <w:r w:rsidR="00B90148">
        <w:rPr>
          <w:rFonts w:hint="eastAsia"/>
          <w:color w:val="000000" w:themeColor="text1"/>
        </w:rPr>
        <w:t>3</w:t>
      </w:r>
      <w:r w:rsidRPr="00234BC6">
        <w:rPr>
          <w:rFonts w:hint="eastAsia"/>
          <w:color w:val="000000" w:themeColor="text1"/>
        </w:rPr>
        <w:t>,000</w:t>
      </w:r>
      <w:r w:rsidRPr="00234BC6">
        <w:rPr>
          <w:rFonts w:hint="eastAsia"/>
          <w:color w:val="000000" w:themeColor="text1"/>
        </w:rPr>
        <w:t>元。</w:t>
      </w:r>
    </w:p>
    <w:p w:rsidR="00170F2F" w:rsidRPr="00234BC6" w:rsidRDefault="00170F2F" w:rsidP="00170F2F">
      <w:pPr>
        <w:spacing w:line="500" w:lineRule="exact"/>
        <w:jc w:val="both"/>
        <w:rPr>
          <w:color w:val="000000" w:themeColor="text1"/>
        </w:rPr>
      </w:pPr>
      <w:r w:rsidRPr="00234BC6">
        <w:rPr>
          <w:rFonts w:hint="eastAsia"/>
          <w:color w:val="000000" w:themeColor="text1"/>
        </w:rPr>
        <w:t>第</w:t>
      </w:r>
      <w:r w:rsidRPr="00234BC6">
        <w:rPr>
          <w:rFonts w:hint="eastAsia"/>
          <w:color w:val="000000" w:themeColor="text1"/>
        </w:rPr>
        <w:t>3</w:t>
      </w:r>
      <w:r w:rsidRPr="00234BC6">
        <w:rPr>
          <w:rFonts w:hint="eastAsia"/>
          <w:color w:val="000000" w:themeColor="text1"/>
        </w:rPr>
        <w:t>款</w:t>
      </w:r>
      <w:r w:rsidRPr="00234BC6">
        <w:rPr>
          <w:rFonts w:hint="eastAsia"/>
          <w:color w:val="000000" w:themeColor="text1"/>
        </w:rPr>
        <w:t xml:space="preserve"> </w:t>
      </w:r>
      <w:r w:rsidR="000D44FD" w:rsidRPr="00234BC6">
        <w:rPr>
          <w:rFonts w:hint="eastAsia"/>
          <w:color w:val="000000" w:themeColor="text1"/>
        </w:rPr>
        <w:t xml:space="preserve"> </w:t>
      </w:r>
      <w:r w:rsidRPr="00234BC6">
        <w:rPr>
          <w:rFonts w:hint="eastAsia"/>
          <w:color w:val="000000" w:themeColor="text1"/>
        </w:rPr>
        <w:t>規費收入</w:t>
      </w:r>
    </w:p>
    <w:p w:rsidR="00170F2F" w:rsidRPr="00234BC6" w:rsidRDefault="00170F2F" w:rsidP="00170F2F">
      <w:pPr>
        <w:spacing w:line="500" w:lineRule="exact"/>
        <w:ind w:leftChars="100" w:left="2824" w:hangingChars="750" w:hanging="2492"/>
        <w:jc w:val="both"/>
        <w:rPr>
          <w:color w:val="000000" w:themeColor="text1"/>
        </w:rPr>
      </w:pPr>
      <w:r w:rsidRPr="00234BC6">
        <w:rPr>
          <w:rFonts w:hint="eastAsia"/>
          <w:color w:val="000000" w:themeColor="text1"/>
        </w:rPr>
        <w:t>第</w:t>
      </w:r>
      <w:r w:rsidRPr="00234BC6">
        <w:rPr>
          <w:rFonts w:hint="eastAsia"/>
          <w:color w:val="000000" w:themeColor="text1"/>
        </w:rPr>
        <w:t>143</w:t>
      </w:r>
      <w:r w:rsidRPr="00234BC6">
        <w:rPr>
          <w:rFonts w:hint="eastAsia"/>
          <w:color w:val="000000" w:themeColor="text1"/>
        </w:rPr>
        <w:t>項</w:t>
      </w:r>
      <w:r w:rsidRPr="00234BC6">
        <w:rPr>
          <w:color w:val="000000" w:themeColor="text1"/>
        </w:rPr>
        <w:t xml:space="preserve">  </w:t>
      </w:r>
      <w:r w:rsidR="007113FA" w:rsidRPr="00234BC6">
        <w:rPr>
          <w:rFonts w:hint="eastAsia"/>
          <w:color w:val="000000" w:themeColor="text1"/>
        </w:rPr>
        <w:t>經濟部</w:t>
      </w:r>
      <w:r w:rsidR="007113FA" w:rsidRPr="00234BC6">
        <w:rPr>
          <w:rFonts w:hint="eastAsia"/>
          <w:color w:val="000000" w:themeColor="text1"/>
        </w:rPr>
        <w:t>7</w:t>
      </w:r>
      <w:r w:rsidR="007113FA" w:rsidRPr="00234BC6">
        <w:rPr>
          <w:rFonts w:hint="eastAsia"/>
          <w:color w:val="000000" w:themeColor="text1"/>
        </w:rPr>
        <w:t>億</w:t>
      </w:r>
      <w:r w:rsidR="007113FA" w:rsidRPr="00234BC6">
        <w:rPr>
          <w:rFonts w:hint="eastAsia"/>
          <w:color w:val="000000" w:themeColor="text1"/>
        </w:rPr>
        <w:t>1,929</w:t>
      </w:r>
      <w:r w:rsidR="007113FA" w:rsidRPr="00234BC6">
        <w:rPr>
          <w:rFonts w:hint="eastAsia"/>
          <w:color w:val="000000" w:themeColor="text1"/>
        </w:rPr>
        <w:t>萬</w:t>
      </w:r>
      <w:r w:rsidR="007113FA" w:rsidRPr="00234BC6">
        <w:rPr>
          <w:rFonts w:hint="eastAsia"/>
          <w:color w:val="000000" w:themeColor="text1"/>
        </w:rPr>
        <w:t>6,000</w:t>
      </w:r>
      <w:r w:rsidR="007113FA" w:rsidRPr="00234BC6">
        <w:rPr>
          <w:rFonts w:hint="eastAsia"/>
          <w:color w:val="000000" w:themeColor="text1"/>
        </w:rPr>
        <w:t>元，照列。</w:t>
      </w:r>
    </w:p>
    <w:p w:rsidR="00170F2F" w:rsidRPr="00234BC6" w:rsidRDefault="00170F2F" w:rsidP="00170F2F">
      <w:pPr>
        <w:spacing w:line="500" w:lineRule="exact"/>
        <w:jc w:val="both"/>
        <w:rPr>
          <w:color w:val="000000" w:themeColor="text1"/>
        </w:rPr>
      </w:pPr>
      <w:r w:rsidRPr="00234BC6">
        <w:rPr>
          <w:rFonts w:hint="eastAsia"/>
          <w:color w:val="000000" w:themeColor="text1"/>
        </w:rPr>
        <w:t>第</w:t>
      </w:r>
      <w:r w:rsidRPr="00234BC6">
        <w:rPr>
          <w:rFonts w:hint="eastAsia"/>
          <w:color w:val="000000" w:themeColor="text1"/>
        </w:rPr>
        <w:t>4</w:t>
      </w:r>
      <w:r w:rsidRPr="00234BC6">
        <w:rPr>
          <w:rFonts w:hint="eastAsia"/>
          <w:color w:val="000000" w:themeColor="text1"/>
        </w:rPr>
        <w:t>款</w:t>
      </w:r>
      <w:r w:rsidRPr="00234BC6">
        <w:rPr>
          <w:rFonts w:hint="eastAsia"/>
          <w:color w:val="000000" w:themeColor="text1"/>
        </w:rPr>
        <w:t xml:space="preserve"> </w:t>
      </w:r>
      <w:r w:rsidR="000D44FD" w:rsidRPr="00234BC6">
        <w:rPr>
          <w:rFonts w:hint="eastAsia"/>
          <w:color w:val="000000" w:themeColor="text1"/>
        </w:rPr>
        <w:t xml:space="preserve"> </w:t>
      </w:r>
      <w:r w:rsidRPr="00234BC6">
        <w:rPr>
          <w:rFonts w:hint="eastAsia"/>
          <w:color w:val="000000" w:themeColor="text1"/>
        </w:rPr>
        <w:t>財產收入</w:t>
      </w:r>
    </w:p>
    <w:p w:rsidR="00170F2F" w:rsidRPr="00234BC6" w:rsidRDefault="00170F2F" w:rsidP="009F35F2">
      <w:pPr>
        <w:spacing w:line="500" w:lineRule="exact"/>
        <w:ind w:leftChars="100" w:left="1994" w:hangingChars="500" w:hanging="1662"/>
        <w:jc w:val="both"/>
        <w:rPr>
          <w:color w:val="000000" w:themeColor="text1"/>
        </w:rPr>
      </w:pPr>
      <w:r w:rsidRPr="00234BC6">
        <w:rPr>
          <w:rFonts w:hint="eastAsia"/>
          <w:color w:val="000000" w:themeColor="text1"/>
        </w:rPr>
        <w:t>第</w:t>
      </w:r>
      <w:r w:rsidRPr="00234BC6">
        <w:rPr>
          <w:rFonts w:hint="eastAsia"/>
          <w:color w:val="000000" w:themeColor="text1"/>
        </w:rPr>
        <w:t>141</w:t>
      </w:r>
      <w:r w:rsidRPr="00234BC6">
        <w:rPr>
          <w:rFonts w:hint="eastAsia"/>
          <w:color w:val="000000" w:themeColor="text1"/>
        </w:rPr>
        <w:t>項</w:t>
      </w:r>
      <w:r w:rsidRPr="00234BC6">
        <w:rPr>
          <w:color w:val="000000" w:themeColor="text1"/>
        </w:rPr>
        <w:t xml:space="preserve">  </w:t>
      </w:r>
      <w:r w:rsidR="007113FA" w:rsidRPr="00234BC6">
        <w:rPr>
          <w:rFonts w:hint="eastAsia"/>
          <w:color w:val="000000" w:themeColor="text1"/>
        </w:rPr>
        <w:t>經濟部原列</w:t>
      </w:r>
      <w:r w:rsidR="007113FA" w:rsidRPr="00234BC6">
        <w:rPr>
          <w:rFonts w:hint="eastAsia"/>
          <w:color w:val="000000" w:themeColor="text1"/>
        </w:rPr>
        <w:t>89</w:t>
      </w:r>
      <w:r w:rsidR="007113FA" w:rsidRPr="00234BC6">
        <w:rPr>
          <w:rFonts w:hint="eastAsia"/>
          <w:color w:val="000000" w:themeColor="text1"/>
        </w:rPr>
        <w:t>億</w:t>
      </w:r>
      <w:r w:rsidR="007113FA" w:rsidRPr="00234BC6">
        <w:rPr>
          <w:rFonts w:hint="eastAsia"/>
          <w:color w:val="000000" w:themeColor="text1"/>
        </w:rPr>
        <w:t>8,439</w:t>
      </w:r>
      <w:r w:rsidR="007113FA" w:rsidRPr="00234BC6">
        <w:rPr>
          <w:rFonts w:hint="eastAsia"/>
          <w:color w:val="000000" w:themeColor="text1"/>
        </w:rPr>
        <w:t>萬</w:t>
      </w:r>
      <w:r w:rsidR="007113FA" w:rsidRPr="00234BC6">
        <w:rPr>
          <w:rFonts w:hint="eastAsia"/>
          <w:color w:val="000000" w:themeColor="text1"/>
        </w:rPr>
        <w:t>2,000</w:t>
      </w:r>
      <w:r w:rsidR="007113FA" w:rsidRPr="00234BC6">
        <w:rPr>
          <w:rFonts w:hint="eastAsia"/>
          <w:color w:val="000000" w:themeColor="text1"/>
        </w:rPr>
        <w:t>元，減列第</w:t>
      </w:r>
      <w:r w:rsidR="007113FA" w:rsidRPr="00234BC6">
        <w:rPr>
          <w:rFonts w:hint="eastAsia"/>
          <w:color w:val="000000" w:themeColor="text1"/>
        </w:rPr>
        <w:t>2</w:t>
      </w:r>
      <w:r w:rsidR="007113FA" w:rsidRPr="00234BC6">
        <w:rPr>
          <w:rFonts w:hint="eastAsia"/>
          <w:color w:val="000000" w:themeColor="text1"/>
        </w:rPr>
        <w:t>目「財產售價」第</w:t>
      </w:r>
      <w:r w:rsidR="007113FA" w:rsidRPr="00234BC6">
        <w:rPr>
          <w:rFonts w:hint="eastAsia"/>
          <w:color w:val="000000" w:themeColor="text1"/>
        </w:rPr>
        <w:t>2</w:t>
      </w:r>
      <w:r w:rsidR="007113FA" w:rsidRPr="00234BC6">
        <w:rPr>
          <w:rFonts w:hint="eastAsia"/>
          <w:color w:val="000000" w:themeColor="text1"/>
        </w:rPr>
        <w:t>節「有價證券售價」</w:t>
      </w:r>
      <w:r w:rsidR="007113FA" w:rsidRPr="00234BC6">
        <w:rPr>
          <w:rFonts w:hint="eastAsia"/>
          <w:color w:val="000000" w:themeColor="text1"/>
        </w:rPr>
        <w:t>50</w:t>
      </w:r>
      <w:r w:rsidR="007113FA" w:rsidRPr="00234BC6">
        <w:rPr>
          <w:rFonts w:hint="eastAsia"/>
          <w:color w:val="000000" w:themeColor="text1"/>
        </w:rPr>
        <w:t>億</w:t>
      </w:r>
      <w:r w:rsidR="007113FA" w:rsidRPr="00234BC6">
        <w:rPr>
          <w:rFonts w:hint="eastAsia"/>
          <w:color w:val="000000" w:themeColor="text1"/>
        </w:rPr>
        <w:t>7,258</w:t>
      </w:r>
      <w:r w:rsidR="007113FA" w:rsidRPr="00234BC6">
        <w:rPr>
          <w:rFonts w:hint="eastAsia"/>
          <w:color w:val="000000" w:themeColor="text1"/>
        </w:rPr>
        <w:t>萬元、第</w:t>
      </w:r>
      <w:r w:rsidR="007113FA" w:rsidRPr="00234BC6">
        <w:rPr>
          <w:rFonts w:hint="eastAsia"/>
          <w:color w:val="000000" w:themeColor="text1"/>
        </w:rPr>
        <w:t>3</w:t>
      </w:r>
      <w:r w:rsidR="007113FA" w:rsidRPr="00234BC6">
        <w:rPr>
          <w:rFonts w:hint="eastAsia"/>
          <w:color w:val="000000" w:themeColor="text1"/>
        </w:rPr>
        <w:t>目「投資收回」第</w:t>
      </w:r>
      <w:r w:rsidR="007113FA" w:rsidRPr="00234BC6">
        <w:rPr>
          <w:rFonts w:hint="eastAsia"/>
          <w:color w:val="000000" w:themeColor="text1"/>
        </w:rPr>
        <w:t>2</w:t>
      </w:r>
      <w:r w:rsidR="007113FA" w:rsidRPr="00234BC6">
        <w:rPr>
          <w:rFonts w:hint="eastAsia"/>
          <w:color w:val="000000" w:themeColor="text1"/>
        </w:rPr>
        <w:t>節「投資資本收回」</w:t>
      </w:r>
      <w:r w:rsidR="007113FA" w:rsidRPr="00234BC6">
        <w:rPr>
          <w:rFonts w:hint="eastAsia"/>
          <w:color w:val="000000" w:themeColor="text1"/>
        </w:rPr>
        <w:t>34</w:t>
      </w:r>
      <w:r w:rsidR="007113FA" w:rsidRPr="00234BC6">
        <w:rPr>
          <w:rFonts w:hint="eastAsia"/>
          <w:color w:val="000000" w:themeColor="text1"/>
        </w:rPr>
        <w:t>億</w:t>
      </w:r>
      <w:r w:rsidR="007113FA" w:rsidRPr="00234BC6">
        <w:rPr>
          <w:rFonts w:hint="eastAsia"/>
          <w:color w:val="000000" w:themeColor="text1"/>
        </w:rPr>
        <w:t>2,742</w:t>
      </w:r>
      <w:r w:rsidR="007113FA" w:rsidRPr="00234BC6">
        <w:rPr>
          <w:rFonts w:hint="eastAsia"/>
          <w:color w:val="000000" w:themeColor="text1"/>
        </w:rPr>
        <w:t>萬元，共計減列</w:t>
      </w:r>
      <w:r w:rsidR="007113FA" w:rsidRPr="00234BC6">
        <w:rPr>
          <w:rFonts w:hint="eastAsia"/>
          <w:color w:val="000000" w:themeColor="text1"/>
        </w:rPr>
        <w:t>85</w:t>
      </w:r>
      <w:r w:rsidR="007113FA" w:rsidRPr="00234BC6">
        <w:rPr>
          <w:rFonts w:hint="eastAsia"/>
          <w:color w:val="000000" w:themeColor="text1"/>
        </w:rPr>
        <w:t>億元，其餘均照列，改列為</w:t>
      </w:r>
      <w:r w:rsidR="007113FA" w:rsidRPr="00234BC6">
        <w:rPr>
          <w:rFonts w:hint="eastAsia"/>
          <w:color w:val="000000" w:themeColor="text1"/>
        </w:rPr>
        <w:t>4</w:t>
      </w:r>
      <w:r w:rsidR="007113FA" w:rsidRPr="00234BC6">
        <w:rPr>
          <w:rFonts w:hint="eastAsia"/>
          <w:color w:val="000000" w:themeColor="text1"/>
        </w:rPr>
        <w:t>億</w:t>
      </w:r>
      <w:r w:rsidR="007113FA" w:rsidRPr="00234BC6">
        <w:rPr>
          <w:rFonts w:hint="eastAsia"/>
          <w:color w:val="000000" w:themeColor="text1"/>
        </w:rPr>
        <w:t>8,439</w:t>
      </w:r>
      <w:r w:rsidR="007113FA" w:rsidRPr="00234BC6">
        <w:rPr>
          <w:rFonts w:hint="eastAsia"/>
          <w:color w:val="000000" w:themeColor="text1"/>
        </w:rPr>
        <w:t>萬</w:t>
      </w:r>
      <w:r w:rsidR="007113FA" w:rsidRPr="00234BC6">
        <w:rPr>
          <w:rFonts w:hint="eastAsia"/>
          <w:color w:val="000000" w:themeColor="text1"/>
        </w:rPr>
        <w:t>2,000</w:t>
      </w:r>
      <w:r w:rsidR="007113FA" w:rsidRPr="00234BC6">
        <w:rPr>
          <w:rFonts w:hint="eastAsia"/>
          <w:color w:val="000000" w:themeColor="text1"/>
        </w:rPr>
        <w:t>元。</w:t>
      </w:r>
    </w:p>
    <w:p w:rsidR="00C6514B" w:rsidRPr="00234BC6" w:rsidRDefault="00C6514B" w:rsidP="00C6514B">
      <w:pPr>
        <w:ind w:leftChars="100" w:left="332"/>
      </w:pPr>
      <w:r w:rsidRPr="00234BC6">
        <w:rPr>
          <w:rFonts w:hint="eastAsia"/>
        </w:rPr>
        <w:t>本項通過決議</w:t>
      </w:r>
      <w:r w:rsidRPr="00234BC6">
        <w:rPr>
          <w:rFonts w:hint="eastAsia"/>
        </w:rPr>
        <w:t>1</w:t>
      </w:r>
      <w:r w:rsidRPr="00234BC6">
        <w:rPr>
          <w:rFonts w:hint="eastAsia"/>
        </w:rPr>
        <w:t>項：</w:t>
      </w:r>
    </w:p>
    <w:p w:rsidR="00C6514B" w:rsidRPr="00234BC6" w:rsidRDefault="00C6514B" w:rsidP="009F35F2">
      <w:pPr>
        <w:ind w:leftChars="100" w:left="880" w:hangingChars="165" w:hanging="548"/>
        <w:jc w:val="both"/>
      </w:pPr>
      <w:r w:rsidRPr="00234BC6">
        <w:rPr>
          <w:rFonts w:hint="eastAsia"/>
        </w:rPr>
        <w:t>(</w:t>
      </w:r>
      <w:r w:rsidRPr="00234BC6">
        <w:rPr>
          <w:rFonts w:hint="eastAsia"/>
        </w:rPr>
        <w:t>一</w:t>
      </w:r>
      <w:r w:rsidRPr="00234BC6">
        <w:rPr>
          <w:rFonts w:hint="eastAsia"/>
        </w:rPr>
        <w:t>)</w:t>
      </w:r>
      <w:r w:rsidR="00017545" w:rsidRPr="00234BC6">
        <w:rPr>
          <w:rFonts w:hint="eastAsia"/>
        </w:rPr>
        <w:t>查經濟部</w:t>
      </w:r>
      <w:r w:rsidR="00017545" w:rsidRPr="00234BC6">
        <w:rPr>
          <w:rFonts w:hint="eastAsia"/>
        </w:rPr>
        <w:t>103</w:t>
      </w:r>
      <w:r w:rsidR="00017545" w:rsidRPr="00234BC6">
        <w:rPr>
          <w:rFonts w:hint="eastAsia"/>
        </w:rPr>
        <w:t>年度預算第</w:t>
      </w:r>
      <w:r w:rsidR="00017545" w:rsidRPr="00234BC6">
        <w:rPr>
          <w:rFonts w:hint="eastAsia"/>
        </w:rPr>
        <w:t>2</w:t>
      </w:r>
      <w:r w:rsidR="00017545" w:rsidRPr="00234BC6">
        <w:rPr>
          <w:rFonts w:hint="eastAsia"/>
        </w:rPr>
        <w:t>目「財產售價」第</w:t>
      </w:r>
      <w:r w:rsidR="00017545" w:rsidRPr="00234BC6">
        <w:rPr>
          <w:rFonts w:hint="eastAsia"/>
        </w:rPr>
        <w:t>2</w:t>
      </w:r>
      <w:r w:rsidR="00017545" w:rsidRPr="00234BC6">
        <w:rPr>
          <w:rFonts w:hint="eastAsia"/>
        </w:rPr>
        <w:t>節「有價證券售價」編列</w:t>
      </w:r>
      <w:r w:rsidR="00017545" w:rsidRPr="00234BC6">
        <w:rPr>
          <w:rFonts w:hint="eastAsia"/>
        </w:rPr>
        <w:t>50</w:t>
      </w:r>
      <w:r w:rsidR="00017545" w:rsidRPr="00234BC6">
        <w:rPr>
          <w:rFonts w:hint="eastAsia"/>
        </w:rPr>
        <w:t>億</w:t>
      </w:r>
      <w:r w:rsidR="00017545" w:rsidRPr="00234BC6">
        <w:rPr>
          <w:rFonts w:hint="eastAsia"/>
        </w:rPr>
        <w:t>7,258</w:t>
      </w:r>
      <w:r w:rsidR="00017545" w:rsidRPr="00234BC6">
        <w:rPr>
          <w:rFonts w:hint="eastAsia"/>
        </w:rPr>
        <w:t>萬元、第</w:t>
      </w:r>
      <w:r w:rsidR="00017545" w:rsidRPr="00234BC6">
        <w:rPr>
          <w:rFonts w:hint="eastAsia"/>
        </w:rPr>
        <w:t>3</w:t>
      </w:r>
      <w:r w:rsidR="00017545" w:rsidRPr="00234BC6">
        <w:rPr>
          <w:rFonts w:hint="eastAsia"/>
        </w:rPr>
        <w:t>目「投資收回」第</w:t>
      </w:r>
      <w:r w:rsidR="00017545" w:rsidRPr="00234BC6">
        <w:rPr>
          <w:rFonts w:hint="eastAsia"/>
        </w:rPr>
        <w:t>2</w:t>
      </w:r>
      <w:r w:rsidR="00017545" w:rsidRPr="00234BC6">
        <w:rPr>
          <w:rFonts w:hint="eastAsia"/>
        </w:rPr>
        <w:t>節「投資資本收回」</w:t>
      </w:r>
      <w:r w:rsidR="007561DB" w:rsidRPr="00234BC6">
        <w:rPr>
          <w:rFonts w:hint="eastAsia"/>
        </w:rPr>
        <w:t>編列</w:t>
      </w:r>
      <w:r w:rsidR="00017545" w:rsidRPr="00234BC6">
        <w:rPr>
          <w:rFonts w:hint="eastAsia"/>
        </w:rPr>
        <w:t>34</w:t>
      </w:r>
      <w:r w:rsidR="00F07342" w:rsidRPr="00234BC6">
        <w:rPr>
          <w:rFonts w:hint="eastAsia"/>
        </w:rPr>
        <w:t>億</w:t>
      </w:r>
      <w:r w:rsidR="00017545" w:rsidRPr="00234BC6">
        <w:rPr>
          <w:rFonts w:hint="eastAsia"/>
        </w:rPr>
        <w:t>2,742</w:t>
      </w:r>
      <w:r w:rsidR="00017545" w:rsidRPr="00234BC6">
        <w:rPr>
          <w:rFonts w:hint="eastAsia"/>
        </w:rPr>
        <w:t>萬元，合計將釋出經濟部持有的大量中</w:t>
      </w:r>
      <w:r w:rsidR="00510BA6" w:rsidRPr="00234BC6">
        <w:rPr>
          <w:rFonts w:hint="eastAsia"/>
        </w:rPr>
        <w:t>國</w:t>
      </w:r>
      <w:r w:rsidR="00017545" w:rsidRPr="00234BC6">
        <w:rPr>
          <w:rFonts w:hint="eastAsia"/>
        </w:rPr>
        <w:t>鋼</w:t>
      </w:r>
      <w:r w:rsidR="00510BA6" w:rsidRPr="00234BC6">
        <w:rPr>
          <w:rFonts w:hint="eastAsia"/>
        </w:rPr>
        <w:t>鐵公司</w:t>
      </w:r>
      <w:r w:rsidR="00017545" w:rsidRPr="00234BC6">
        <w:rPr>
          <w:rFonts w:hint="eastAsia"/>
        </w:rPr>
        <w:t>股票。政府經濟失調，歲出歲入短差情形嚴重，舉債將破表，不思回歸零基預算原則，確實檢討國家預算資源配置，反而以釋股方式增加收入，顯然治標不治本。爰要求政府不得以釋股方式解決經濟困境，以確實督促其落實改善財政方案。</w:t>
      </w:r>
    </w:p>
    <w:p w:rsidR="00C6514B" w:rsidRPr="00234BC6" w:rsidRDefault="00C6514B" w:rsidP="00C6514B">
      <w:pPr>
        <w:pStyle w:val="af5"/>
        <w:autoSpaceDE w:val="0"/>
        <w:spacing w:line="520" w:lineRule="exact"/>
        <w:ind w:rightChars="300" w:right="997"/>
        <w:rPr>
          <w:color w:val="auto"/>
        </w:rPr>
      </w:pPr>
      <w:r w:rsidRPr="00234BC6">
        <w:rPr>
          <w:color w:val="auto"/>
        </w:rPr>
        <w:t>提案人：</w:t>
      </w:r>
      <w:r w:rsidR="00B74AD8" w:rsidRPr="00234BC6">
        <w:rPr>
          <w:rFonts w:hint="eastAsia"/>
          <w:color w:val="auto"/>
        </w:rPr>
        <w:t>陳明文</w:t>
      </w:r>
      <w:r w:rsidR="00B74AD8" w:rsidRPr="00234BC6">
        <w:rPr>
          <w:rFonts w:hint="eastAsia"/>
          <w:color w:val="auto"/>
        </w:rPr>
        <w:t xml:space="preserve">  </w:t>
      </w:r>
      <w:r w:rsidR="00B74AD8" w:rsidRPr="00234BC6">
        <w:rPr>
          <w:rFonts w:hint="eastAsia"/>
          <w:color w:val="auto"/>
        </w:rPr>
        <w:t>黃偉哲</w:t>
      </w:r>
      <w:r w:rsidR="00B74AD8" w:rsidRPr="00234BC6">
        <w:rPr>
          <w:rFonts w:hint="eastAsia"/>
          <w:color w:val="auto"/>
        </w:rPr>
        <w:t xml:space="preserve">  </w:t>
      </w:r>
      <w:r w:rsidR="00B74AD8" w:rsidRPr="00234BC6">
        <w:rPr>
          <w:rFonts w:hint="eastAsia"/>
          <w:color w:val="auto"/>
        </w:rPr>
        <w:t>高志鵬</w:t>
      </w:r>
      <w:r w:rsidR="00B74AD8" w:rsidRPr="00234BC6">
        <w:rPr>
          <w:rFonts w:hint="eastAsia"/>
          <w:color w:val="auto"/>
        </w:rPr>
        <w:t xml:space="preserve">  </w:t>
      </w:r>
      <w:r w:rsidR="00B74AD8" w:rsidRPr="00234BC6">
        <w:rPr>
          <w:rFonts w:hint="eastAsia"/>
          <w:color w:val="auto"/>
        </w:rPr>
        <w:t>丁守中</w:t>
      </w:r>
    </w:p>
    <w:p w:rsidR="00170F2F" w:rsidRPr="00234BC6" w:rsidRDefault="00170F2F" w:rsidP="00170F2F">
      <w:pPr>
        <w:spacing w:line="500" w:lineRule="exact"/>
        <w:jc w:val="both"/>
        <w:rPr>
          <w:color w:val="000000" w:themeColor="text1"/>
        </w:rPr>
      </w:pPr>
      <w:r w:rsidRPr="00234BC6">
        <w:rPr>
          <w:rFonts w:hint="eastAsia"/>
          <w:color w:val="000000" w:themeColor="text1"/>
        </w:rPr>
        <w:t>第</w:t>
      </w:r>
      <w:r w:rsidRPr="00234BC6">
        <w:rPr>
          <w:rFonts w:hint="eastAsia"/>
          <w:color w:val="000000" w:themeColor="text1"/>
        </w:rPr>
        <w:t>5</w:t>
      </w:r>
      <w:r w:rsidRPr="00234BC6">
        <w:rPr>
          <w:rFonts w:hint="eastAsia"/>
          <w:color w:val="000000" w:themeColor="text1"/>
        </w:rPr>
        <w:t>款</w:t>
      </w:r>
      <w:r w:rsidR="000D44FD" w:rsidRPr="00234BC6">
        <w:rPr>
          <w:rFonts w:hint="eastAsia"/>
          <w:color w:val="000000" w:themeColor="text1"/>
        </w:rPr>
        <w:t xml:space="preserve">  </w:t>
      </w:r>
      <w:r w:rsidRPr="00234BC6">
        <w:rPr>
          <w:rFonts w:hint="eastAsia"/>
          <w:color w:val="000000" w:themeColor="text1"/>
        </w:rPr>
        <w:t>營業盈餘及事業收入</w:t>
      </w:r>
    </w:p>
    <w:p w:rsidR="00170F2F" w:rsidRPr="00234BC6" w:rsidRDefault="00170F2F" w:rsidP="009F35F2">
      <w:pPr>
        <w:spacing w:line="500" w:lineRule="exact"/>
        <w:ind w:leftChars="100" w:left="1661" w:hangingChars="400" w:hanging="1329"/>
        <w:jc w:val="both"/>
        <w:rPr>
          <w:color w:val="000000" w:themeColor="text1"/>
        </w:rPr>
      </w:pPr>
      <w:r w:rsidRPr="00234BC6">
        <w:rPr>
          <w:rFonts w:hint="eastAsia"/>
          <w:color w:val="000000" w:themeColor="text1"/>
        </w:rPr>
        <w:t>第</w:t>
      </w:r>
      <w:r w:rsidRPr="00234BC6">
        <w:rPr>
          <w:rFonts w:hint="eastAsia"/>
          <w:color w:val="000000" w:themeColor="text1"/>
        </w:rPr>
        <w:t>7</w:t>
      </w:r>
      <w:r w:rsidR="00F9345F" w:rsidRPr="00234BC6">
        <w:rPr>
          <w:rFonts w:hint="eastAsia"/>
          <w:color w:val="000000" w:themeColor="text1"/>
        </w:rPr>
        <w:t>項</w:t>
      </w:r>
      <w:r w:rsidR="00F9345F" w:rsidRPr="00234BC6">
        <w:rPr>
          <w:rFonts w:hint="eastAsia"/>
          <w:color w:val="000000" w:themeColor="text1"/>
        </w:rPr>
        <w:t xml:space="preserve">  </w:t>
      </w:r>
      <w:r w:rsidR="00F916B7" w:rsidRPr="00234BC6">
        <w:rPr>
          <w:rFonts w:hint="eastAsia"/>
          <w:color w:val="000000" w:themeColor="text1"/>
        </w:rPr>
        <w:t>經濟部</w:t>
      </w:r>
      <w:r w:rsidR="007561DB" w:rsidRPr="00234BC6">
        <w:rPr>
          <w:rFonts w:hint="eastAsia"/>
          <w:color w:val="000000" w:themeColor="text1"/>
        </w:rPr>
        <w:t>原列</w:t>
      </w:r>
      <w:r w:rsidR="00F916B7" w:rsidRPr="00234BC6">
        <w:rPr>
          <w:rFonts w:hint="eastAsia"/>
          <w:color w:val="000000" w:themeColor="text1"/>
        </w:rPr>
        <w:t>78</w:t>
      </w:r>
      <w:r w:rsidR="00F916B7" w:rsidRPr="00234BC6">
        <w:rPr>
          <w:rFonts w:hint="eastAsia"/>
          <w:color w:val="000000" w:themeColor="text1"/>
        </w:rPr>
        <w:t>億</w:t>
      </w:r>
      <w:r w:rsidR="00F916B7" w:rsidRPr="00234BC6">
        <w:rPr>
          <w:rFonts w:hint="eastAsia"/>
          <w:color w:val="000000" w:themeColor="text1"/>
        </w:rPr>
        <w:t>4,494</w:t>
      </w:r>
      <w:r w:rsidR="00F916B7" w:rsidRPr="00234BC6">
        <w:rPr>
          <w:rFonts w:hint="eastAsia"/>
          <w:color w:val="000000" w:themeColor="text1"/>
        </w:rPr>
        <w:t>萬</w:t>
      </w:r>
      <w:r w:rsidR="00F916B7" w:rsidRPr="00234BC6">
        <w:rPr>
          <w:rFonts w:hint="eastAsia"/>
          <w:color w:val="000000" w:themeColor="text1"/>
        </w:rPr>
        <w:t>6,000</w:t>
      </w:r>
      <w:r w:rsidR="00F916B7" w:rsidRPr="00234BC6">
        <w:rPr>
          <w:rFonts w:hint="eastAsia"/>
          <w:color w:val="000000" w:themeColor="text1"/>
        </w:rPr>
        <w:t>元，</w:t>
      </w:r>
      <w:r w:rsidR="0018004C" w:rsidRPr="00234BC6">
        <w:rPr>
          <w:rFonts w:hint="eastAsia"/>
          <w:color w:val="000000" w:themeColor="text1"/>
        </w:rPr>
        <w:t>除第</w:t>
      </w:r>
      <w:r w:rsidR="0018004C" w:rsidRPr="00234BC6">
        <w:rPr>
          <w:rFonts w:hint="eastAsia"/>
          <w:color w:val="000000" w:themeColor="text1"/>
        </w:rPr>
        <w:t>1</w:t>
      </w:r>
      <w:r w:rsidR="0018004C" w:rsidRPr="00234BC6">
        <w:rPr>
          <w:rFonts w:hint="eastAsia"/>
          <w:color w:val="000000" w:themeColor="text1"/>
        </w:rPr>
        <w:t>目「營業基金盈餘繳庫」</w:t>
      </w:r>
      <w:r w:rsidR="0018004C" w:rsidRPr="00234BC6">
        <w:rPr>
          <w:rFonts w:hint="eastAsia"/>
          <w:color w:val="000000" w:themeColor="text1"/>
        </w:rPr>
        <w:t>36</w:t>
      </w:r>
      <w:r w:rsidR="0018004C" w:rsidRPr="00234BC6">
        <w:rPr>
          <w:rFonts w:hint="eastAsia"/>
          <w:color w:val="000000" w:themeColor="text1"/>
        </w:rPr>
        <w:t>億</w:t>
      </w:r>
      <w:r w:rsidR="0018004C" w:rsidRPr="00234BC6">
        <w:rPr>
          <w:rFonts w:hint="eastAsia"/>
          <w:color w:val="000000" w:themeColor="text1"/>
        </w:rPr>
        <w:t>2,073</w:t>
      </w:r>
      <w:r w:rsidR="0018004C" w:rsidRPr="00234BC6">
        <w:rPr>
          <w:rFonts w:hint="eastAsia"/>
          <w:color w:val="000000" w:themeColor="text1"/>
        </w:rPr>
        <w:t>萬</w:t>
      </w:r>
      <w:r w:rsidR="0018004C" w:rsidRPr="00234BC6">
        <w:rPr>
          <w:rFonts w:hint="eastAsia"/>
          <w:color w:val="000000" w:themeColor="text1"/>
        </w:rPr>
        <w:t>8,000</w:t>
      </w:r>
      <w:r w:rsidR="0018004C" w:rsidRPr="00234BC6">
        <w:rPr>
          <w:rFonts w:hint="eastAsia"/>
          <w:color w:val="000000" w:themeColor="text1"/>
        </w:rPr>
        <w:t>元，暫照列，俟所屬營業基金另定期專案審議確定後，再行調整外，第</w:t>
      </w:r>
      <w:r w:rsidR="0018004C" w:rsidRPr="00234BC6">
        <w:rPr>
          <w:rFonts w:hint="eastAsia"/>
          <w:color w:val="000000" w:themeColor="text1"/>
        </w:rPr>
        <w:t>2</w:t>
      </w:r>
      <w:r w:rsidR="0018004C" w:rsidRPr="00234BC6">
        <w:rPr>
          <w:rFonts w:hint="eastAsia"/>
          <w:color w:val="000000" w:themeColor="text1"/>
        </w:rPr>
        <w:t>目「投資收益」</w:t>
      </w:r>
      <w:r w:rsidR="0018004C" w:rsidRPr="00234BC6">
        <w:rPr>
          <w:rFonts w:hint="eastAsia"/>
          <w:color w:val="000000" w:themeColor="text1"/>
        </w:rPr>
        <w:t>42</w:t>
      </w:r>
      <w:r w:rsidR="0018004C" w:rsidRPr="00234BC6">
        <w:rPr>
          <w:rFonts w:hint="eastAsia"/>
          <w:color w:val="000000" w:themeColor="text1"/>
        </w:rPr>
        <w:t>億</w:t>
      </w:r>
      <w:r w:rsidR="0018004C" w:rsidRPr="00234BC6">
        <w:rPr>
          <w:rFonts w:hint="eastAsia"/>
          <w:color w:val="000000" w:themeColor="text1"/>
        </w:rPr>
        <w:t>2,420</w:t>
      </w:r>
      <w:r w:rsidR="0018004C" w:rsidRPr="00234BC6">
        <w:rPr>
          <w:rFonts w:hint="eastAsia"/>
          <w:color w:val="000000" w:themeColor="text1"/>
        </w:rPr>
        <w:t>萬</w:t>
      </w:r>
      <w:r w:rsidR="0018004C" w:rsidRPr="00234BC6">
        <w:rPr>
          <w:rFonts w:hint="eastAsia"/>
          <w:color w:val="000000" w:themeColor="text1"/>
        </w:rPr>
        <w:t>8,000</w:t>
      </w:r>
      <w:r w:rsidR="0018004C" w:rsidRPr="00234BC6">
        <w:rPr>
          <w:rFonts w:hint="eastAsia"/>
          <w:color w:val="000000" w:themeColor="text1"/>
        </w:rPr>
        <w:t>元，</w:t>
      </w:r>
      <w:r w:rsidR="00F916B7" w:rsidRPr="00234BC6">
        <w:rPr>
          <w:rFonts w:hint="eastAsia"/>
          <w:color w:val="000000" w:themeColor="text1"/>
        </w:rPr>
        <w:t>照列。</w:t>
      </w:r>
    </w:p>
    <w:p w:rsidR="00170F2F" w:rsidRPr="00234BC6" w:rsidRDefault="00170F2F" w:rsidP="00170F2F">
      <w:pPr>
        <w:spacing w:line="500" w:lineRule="exact"/>
        <w:jc w:val="both"/>
        <w:rPr>
          <w:color w:val="000000" w:themeColor="text1"/>
        </w:rPr>
      </w:pPr>
      <w:r w:rsidRPr="00234BC6">
        <w:rPr>
          <w:rFonts w:hint="eastAsia"/>
          <w:color w:val="000000" w:themeColor="text1"/>
        </w:rPr>
        <w:t>第</w:t>
      </w:r>
      <w:r w:rsidRPr="00234BC6">
        <w:rPr>
          <w:rFonts w:hint="eastAsia"/>
          <w:color w:val="000000" w:themeColor="text1"/>
        </w:rPr>
        <w:t>7</w:t>
      </w:r>
      <w:r w:rsidRPr="00234BC6">
        <w:rPr>
          <w:rFonts w:hint="eastAsia"/>
          <w:color w:val="000000" w:themeColor="text1"/>
        </w:rPr>
        <w:t>款</w:t>
      </w:r>
      <w:r w:rsidR="000D44FD" w:rsidRPr="00234BC6">
        <w:rPr>
          <w:rFonts w:hint="eastAsia"/>
          <w:color w:val="000000" w:themeColor="text1"/>
        </w:rPr>
        <w:t xml:space="preserve">  </w:t>
      </w:r>
      <w:r w:rsidRPr="00234BC6">
        <w:rPr>
          <w:rFonts w:hint="eastAsia"/>
          <w:color w:val="000000" w:themeColor="text1"/>
        </w:rPr>
        <w:t>其他收入</w:t>
      </w:r>
    </w:p>
    <w:p w:rsidR="00170F2F" w:rsidRPr="00234BC6" w:rsidRDefault="00170F2F" w:rsidP="00170F2F">
      <w:pPr>
        <w:spacing w:line="500" w:lineRule="exact"/>
        <w:ind w:leftChars="100" w:left="332"/>
        <w:jc w:val="both"/>
        <w:rPr>
          <w:color w:val="000000" w:themeColor="text1"/>
        </w:rPr>
      </w:pPr>
      <w:r w:rsidRPr="00234BC6">
        <w:rPr>
          <w:rFonts w:hint="eastAsia"/>
          <w:color w:val="000000" w:themeColor="text1"/>
        </w:rPr>
        <w:t>第</w:t>
      </w:r>
      <w:r w:rsidRPr="00234BC6">
        <w:rPr>
          <w:rFonts w:hint="eastAsia"/>
          <w:color w:val="000000" w:themeColor="text1"/>
        </w:rPr>
        <w:t>140</w:t>
      </w:r>
      <w:r w:rsidRPr="00234BC6">
        <w:rPr>
          <w:rFonts w:hint="eastAsia"/>
          <w:color w:val="000000" w:themeColor="text1"/>
        </w:rPr>
        <w:t>項</w:t>
      </w:r>
      <w:r w:rsidR="00B61579" w:rsidRPr="00234BC6">
        <w:rPr>
          <w:rFonts w:hint="eastAsia"/>
          <w:color w:val="000000" w:themeColor="text1"/>
        </w:rPr>
        <w:t xml:space="preserve">  </w:t>
      </w:r>
      <w:r w:rsidR="00F916B7" w:rsidRPr="00234BC6">
        <w:rPr>
          <w:rFonts w:hint="eastAsia"/>
          <w:color w:val="000000" w:themeColor="text1"/>
        </w:rPr>
        <w:t>經濟部</w:t>
      </w:r>
      <w:r w:rsidR="00F916B7" w:rsidRPr="00234BC6">
        <w:rPr>
          <w:rFonts w:hint="eastAsia"/>
          <w:color w:val="000000" w:themeColor="text1"/>
        </w:rPr>
        <w:t>3</w:t>
      </w:r>
      <w:r w:rsidR="00F916B7" w:rsidRPr="00234BC6">
        <w:rPr>
          <w:rFonts w:hint="eastAsia"/>
          <w:color w:val="000000" w:themeColor="text1"/>
        </w:rPr>
        <w:t>億</w:t>
      </w:r>
      <w:r w:rsidR="00F916B7" w:rsidRPr="00234BC6">
        <w:rPr>
          <w:rFonts w:hint="eastAsia"/>
          <w:color w:val="000000" w:themeColor="text1"/>
        </w:rPr>
        <w:t>3,063</w:t>
      </w:r>
      <w:r w:rsidR="00F916B7" w:rsidRPr="00234BC6">
        <w:rPr>
          <w:rFonts w:hint="eastAsia"/>
          <w:color w:val="000000" w:themeColor="text1"/>
        </w:rPr>
        <w:t>萬元，照列。</w:t>
      </w:r>
    </w:p>
    <w:p w:rsidR="008E472F" w:rsidRPr="00234BC6" w:rsidRDefault="008E472F" w:rsidP="00F916B7">
      <w:pPr>
        <w:pStyle w:val="afd"/>
        <w:numPr>
          <w:ilvl w:val="0"/>
          <w:numId w:val="41"/>
        </w:numPr>
        <w:spacing w:beforeLines="30" w:before="146" w:line="500" w:lineRule="exact"/>
        <w:ind w:leftChars="0" w:left="748" w:hangingChars="225" w:hanging="748"/>
        <w:jc w:val="both"/>
        <w:rPr>
          <w:b/>
          <w:color w:val="000000" w:themeColor="text1"/>
        </w:rPr>
      </w:pPr>
      <w:r w:rsidRPr="00234BC6">
        <w:rPr>
          <w:rFonts w:hint="eastAsia"/>
          <w:b/>
          <w:color w:val="000000" w:themeColor="text1"/>
        </w:rPr>
        <w:t>歲出部分</w:t>
      </w:r>
    </w:p>
    <w:p w:rsidR="004B6AB2" w:rsidRPr="00234BC6" w:rsidRDefault="004B6AB2" w:rsidP="004B6AB2">
      <w:pPr>
        <w:spacing w:line="500" w:lineRule="exact"/>
        <w:jc w:val="both"/>
        <w:rPr>
          <w:b/>
          <w:color w:val="000000" w:themeColor="text1"/>
        </w:rPr>
      </w:pPr>
      <w:r w:rsidRPr="00234BC6">
        <w:rPr>
          <w:rFonts w:hint="eastAsia"/>
          <w:b/>
          <w:color w:val="000000" w:themeColor="text1"/>
        </w:rPr>
        <w:t>通過決議</w:t>
      </w:r>
      <w:r w:rsidRPr="00234BC6">
        <w:rPr>
          <w:rFonts w:hint="eastAsia"/>
          <w:color w:val="000000" w:themeColor="text1"/>
        </w:rPr>
        <w:t>3</w:t>
      </w:r>
      <w:r w:rsidRPr="00234BC6">
        <w:rPr>
          <w:rFonts w:hint="eastAsia"/>
          <w:b/>
          <w:color w:val="000000" w:themeColor="text1"/>
        </w:rPr>
        <w:t>項：</w:t>
      </w:r>
    </w:p>
    <w:p w:rsidR="004B6AB2" w:rsidRPr="00234BC6" w:rsidRDefault="004B6AB2" w:rsidP="004B6AB2">
      <w:pPr>
        <w:tabs>
          <w:tab w:val="left" w:pos="1328"/>
        </w:tabs>
        <w:kinsoku w:val="0"/>
        <w:overflowPunct w:val="0"/>
        <w:autoSpaceDE w:val="0"/>
        <w:spacing w:line="500" w:lineRule="exact"/>
        <w:ind w:left="615" w:hangingChars="185" w:hanging="615"/>
        <w:jc w:val="both"/>
        <w:rPr>
          <w:color w:val="000000" w:themeColor="text1"/>
        </w:rPr>
      </w:pPr>
      <w:r w:rsidRPr="00234BC6">
        <w:rPr>
          <w:rFonts w:hint="eastAsia"/>
          <w:color w:val="000000" w:themeColor="text1"/>
        </w:rPr>
        <w:t>(</w:t>
      </w:r>
      <w:r w:rsidRPr="00234BC6">
        <w:rPr>
          <w:rFonts w:hint="eastAsia"/>
          <w:color w:val="000000" w:themeColor="text1"/>
        </w:rPr>
        <w:t>一</w:t>
      </w:r>
      <w:r w:rsidRPr="00234BC6">
        <w:rPr>
          <w:rFonts w:hint="eastAsia"/>
          <w:color w:val="000000" w:themeColor="text1"/>
        </w:rPr>
        <w:t>)</w:t>
      </w:r>
      <w:r w:rsidRPr="00234BC6">
        <w:rPr>
          <w:rFonts w:hint="eastAsia"/>
          <w:color w:val="000000" w:themeColor="text1"/>
        </w:rPr>
        <w:t>全球前十大潛力離岸風場，八處坐落台灣海峽，主要集中西部沿海一帶，包括苗栗、台中、彰化到離島澎湖，顯見台灣擁有優良的環境發展再生能源，經濟部應統合其所屬機關及相關部會，就離岸風力產業各項問題研擬解決方案，積極推升我國離岸風力產業之專業技術及各項專利，使我國離岸風力產業技術</w:t>
      </w:r>
      <w:r w:rsidR="0018004C" w:rsidRPr="00234BC6">
        <w:rPr>
          <w:rFonts w:hint="eastAsia"/>
          <w:color w:val="000000" w:themeColor="text1"/>
        </w:rPr>
        <w:t>佔</w:t>
      </w:r>
      <w:r w:rsidRPr="00234BC6">
        <w:rPr>
          <w:rFonts w:hint="eastAsia"/>
          <w:color w:val="000000" w:themeColor="text1"/>
        </w:rPr>
        <w:t>居事業首位，成為技術輸出大國</w:t>
      </w:r>
      <w:r w:rsidR="00510BA6" w:rsidRPr="00234BC6">
        <w:rPr>
          <w:rFonts w:hint="eastAsia"/>
          <w:color w:val="000000" w:themeColor="text1"/>
        </w:rPr>
        <w:t>。</w:t>
      </w:r>
    </w:p>
    <w:p w:rsidR="004B6AB2" w:rsidRPr="00234BC6" w:rsidRDefault="004B6AB2" w:rsidP="004B6AB2">
      <w:pPr>
        <w:pStyle w:val="af5"/>
        <w:autoSpaceDE w:val="0"/>
        <w:spacing w:line="500" w:lineRule="exact"/>
        <w:ind w:rightChars="300" w:right="997"/>
        <w:jc w:val="both"/>
        <w:rPr>
          <w:color w:val="000000" w:themeColor="text1"/>
        </w:rPr>
      </w:pPr>
      <w:r w:rsidRPr="00234BC6">
        <w:rPr>
          <w:rFonts w:hint="eastAsia"/>
          <w:color w:val="000000" w:themeColor="text1"/>
        </w:rPr>
        <w:t>提案人：廖國棟</w:t>
      </w:r>
      <w:r w:rsidRPr="00234BC6">
        <w:rPr>
          <w:rFonts w:hint="eastAsia"/>
          <w:color w:val="000000" w:themeColor="text1"/>
        </w:rPr>
        <w:t xml:space="preserve">  </w:t>
      </w:r>
      <w:r w:rsidRPr="00234BC6">
        <w:rPr>
          <w:rFonts w:hint="eastAsia"/>
          <w:color w:val="000000" w:themeColor="text1"/>
        </w:rPr>
        <w:t>簡東明</w:t>
      </w:r>
      <w:r w:rsidRPr="00234BC6">
        <w:rPr>
          <w:rFonts w:hint="eastAsia"/>
          <w:color w:val="000000" w:themeColor="text1"/>
        </w:rPr>
        <w:t xml:space="preserve">  </w:t>
      </w:r>
      <w:r w:rsidRPr="00234BC6">
        <w:rPr>
          <w:rFonts w:hint="eastAsia"/>
          <w:color w:val="000000" w:themeColor="text1"/>
        </w:rPr>
        <w:t>丁守中</w:t>
      </w:r>
    </w:p>
    <w:p w:rsidR="004B6AB2" w:rsidRPr="00234BC6" w:rsidRDefault="004B6AB2" w:rsidP="004B6AB2">
      <w:pPr>
        <w:pStyle w:val="af5"/>
        <w:autoSpaceDE w:val="0"/>
        <w:spacing w:line="500" w:lineRule="exact"/>
        <w:ind w:rightChars="300" w:right="997"/>
        <w:jc w:val="both"/>
        <w:rPr>
          <w:color w:val="000000" w:themeColor="text1"/>
        </w:rPr>
      </w:pPr>
      <w:r w:rsidRPr="00234BC6">
        <w:rPr>
          <w:rFonts w:hint="eastAsia"/>
          <w:color w:val="000000" w:themeColor="text1"/>
        </w:rPr>
        <w:t>連署人：張嘉郡</w:t>
      </w:r>
      <w:r w:rsidRPr="00234BC6">
        <w:rPr>
          <w:rFonts w:hint="eastAsia"/>
          <w:color w:val="000000" w:themeColor="text1"/>
        </w:rPr>
        <w:t xml:space="preserve">  </w:t>
      </w:r>
      <w:r w:rsidRPr="00234BC6">
        <w:rPr>
          <w:rFonts w:hint="eastAsia"/>
          <w:color w:val="000000" w:themeColor="text1"/>
        </w:rPr>
        <w:t>楊瓊瓔</w:t>
      </w:r>
      <w:r w:rsidRPr="00234BC6">
        <w:rPr>
          <w:rFonts w:hint="eastAsia"/>
          <w:color w:val="000000" w:themeColor="text1"/>
        </w:rPr>
        <w:t xml:space="preserve">  </w:t>
      </w:r>
      <w:r w:rsidRPr="00234BC6">
        <w:rPr>
          <w:rFonts w:hint="eastAsia"/>
          <w:color w:val="000000" w:themeColor="text1"/>
        </w:rPr>
        <w:t>李慶華</w:t>
      </w:r>
    </w:p>
    <w:p w:rsidR="004B6AB2" w:rsidRPr="00234BC6" w:rsidRDefault="004B6AB2" w:rsidP="004B6AB2">
      <w:pPr>
        <w:tabs>
          <w:tab w:val="left" w:pos="1328"/>
        </w:tabs>
        <w:kinsoku w:val="0"/>
        <w:overflowPunct w:val="0"/>
        <w:autoSpaceDE w:val="0"/>
        <w:spacing w:line="500" w:lineRule="exact"/>
        <w:ind w:left="615" w:hangingChars="185" w:hanging="615"/>
        <w:jc w:val="both"/>
        <w:rPr>
          <w:color w:val="000000" w:themeColor="text1"/>
        </w:rPr>
      </w:pPr>
      <w:r w:rsidRPr="00234BC6">
        <w:rPr>
          <w:color w:val="000000" w:themeColor="text1"/>
        </w:rPr>
        <w:t>(</w:t>
      </w:r>
      <w:r w:rsidRPr="00234BC6">
        <w:rPr>
          <w:rFonts w:hint="eastAsia"/>
          <w:color w:val="000000" w:themeColor="text1"/>
        </w:rPr>
        <w:t>二</w:t>
      </w:r>
      <w:r w:rsidRPr="00234BC6">
        <w:rPr>
          <w:color w:val="000000" w:themeColor="text1"/>
        </w:rPr>
        <w:t>)</w:t>
      </w:r>
      <w:r w:rsidRPr="00234BC6">
        <w:rPr>
          <w:rFonts w:hint="eastAsia"/>
          <w:color w:val="000000" w:themeColor="text1"/>
        </w:rPr>
        <w:t>經濟部</w:t>
      </w:r>
      <w:r w:rsidRPr="00234BC6">
        <w:rPr>
          <w:rFonts w:hint="eastAsia"/>
          <w:color w:val="000000" w:themeColor="text1"/>
        </w:rPr>
        <w:t>103</w:t>
      </w:r>
      <w:r w:rsidRPr="00234BC6">
        <w:rPr>
          <w:rFonts w:hint="eastAsia"/>
          <w:color w:val="000000" w:themeColor="text1"/>
        </w:rPr>
        <w:t>年</w:t>
      </w:r>
      <w:r w:rsidR="00510BA6" w:rsidRPr="00234BC6">
        <w:rPr>
          <w:rFonts w:hint="eastAsia"/>
          <w:color w:val="000000" w:themeColor="text1"/>
        </w:rPr>
        <w:t>度</w:t>
      </w:r>
      <w:r w:rsidRPr="00234BC6">
        <w:rPr>
          <w:rFonts w:hint="eastAsia"/>
          <w:color w:val="000000" w:themeColor="text1"/>
        </w:rPr>
        <w:t>「推動商業科技發展－供應鏈重整之物流推動計畫」項下編列</w:t>
      </w:r>
      <w:r w:rsidRPr="00234BC6">
        <w:rPr>
          <w:rFonts w:hint="eastAsia"/>
          <w:color w:val="000000" w:themeColor="text1"/>
        </w:rPr>
        <w:t>1</w:t>
      </w:r>
      <w:r w:rsidRPr="00234BC6">
        <w:rPr>
          <w:rFonts w:hint="eastAsia"/>
          <w:color w:val="000000" w:themeColor="text1"/>
        </w:rPr>
        <w:t>億</w:t>
      </w:r>
      <w:r w:rsidRPr="00234BC6">
        <w:rPr>
          <w:rFonts w:hint="eastAsia"/>
          <w:color w:val="000000" w:themeColor="text1"/>
        </w:rPr>
        <w:t>5,289</w:t>
      </w:r>
      <w:r w:rsidRPr="00234BC6">
        <w:rPr>
          <w:rFonts w:hint="eastAsia"/>
          <w:color w:val="000000" w:themeColor="text1"/>
        </w:rPr>
        <w:t>萬</w:t>
      </w:r>
      <w:r w:rsidRPr="00234BC6">
        <w:rPr>
          <w:rFonts w:hint="eastAsia"/>
          <w:color w:val="000000" w:themeColor="text1"/>
        </w:rPr>
        <w:t>3,000</w:t>
      </w:r>
      <w:r w:rsidRPr="00234BC6">
        <w:rPr>
          <w:rFonts w:hint="eastAsia"/>
          <w:color w:val="000000" w:themeColor="text1"/>
        </w:rPr>
        <w:t>元，作為推動跨國供應鏈重整示範，及建立具競爭優勢之跨國供應鏈與運籌能量。然物流政策之推動涉及經濟部、交通部、財政部、內政部等跨部會業務及相關法規，現有跨部門協調機制整合卻明顯不足。爰此，要求經濟部應儘速與相關部會研擬業務與法規整合機制，以強化未來我國在跨國供應鏈之競爭力。</w:t>
      </w:r>
    </w:p>
    <w:p w:rsidR="004B6AB2" w:rsidRPr="00234BC6" w:rsidRDefault="004B6AB2" w:rsidP="004B6AB2">
      <w:pPr>
        <w:pStyle w:val="af5"/>
        <w:autoSpaceDE w:val="0"/>
        <w:spacing w:line="500" w:lineRule="exact"/>
        <w:ind w:rightChars="300" w:right="997"/>
        <w:jc w:val="both"/>
        <w:rPr>
          <w:color w:val="000000" w:themeColor="text1"/>
        </w:rPr>
      </w:pPr>
      <w:r w:rsidRPr="00234BC6">
        <w:rPr>
          <w:rFonts w:hint="eastAsia"/>
          <w:color w:val="000000" w:themeColor="text1"/>
        </w:rPr>
        <w:t>提案人：黃偉哲</w:t>
      </w:r>
      <w:r w:rsidRPr="00234BC6">
        <w:rPr>
          <w:rFonts w:hint="eastAsia"/>
          <w:color w:val="000000" w:themeColor="text1"/>
        </w:rPr>
        <w:t xml:space="preserve">  </w:t>
      </w:r>
      <w:r w:rsidRPr="00234BC6">
        <w:rPr>
          <w:rFonts w:hint="eastAsia"/>
          <w:color w:val="000000" w:themeColor="text1"/>
        </w:rPr>
        <w:t>高志鵬</w:t>
      </w:r>
      <w:r w:rsidRPr="00234BC6">
        <w:rPr>
          <w:rFonts w:hint="eastAsia"/>
          <w:color w:val="000000" w:themeColor="text1"/>
        </w:rPr>
        <w:t xml:space="preserve">  </w:t>
      </w:r>
      <w:r w:rsidRPr="00234BC6">
        <w:rPr>
          <w:rFonts w:hint="eastAsia"/>
          <w:color w:val="000000" w:themeColor="text1"/>
        </w:rPr>
        <w:t>林岱樺</w:t>
      </w:r>
      <w:r w:rsidRPr="00234BC6">
        <w:rPr>
          <w:rFonts w:hint="eastAsia"/>
          <w:color w:val="000000" w:themeColor="text1"/>
        </w:rPr>
        <w:t xml:space="preserve">  </w:t>
      </w:r>
      <w:r w:rsidRPr="00234BC6">
        <w:rPr>
          <w:rFonts w:hint="eastAsia"/>
          <w:color w:val="000000" w:themeColor="text1"/>
        </w:rPr>
        <w:t>丁守中</w:t>
      </w:r>
    </w:p>
    <w:p w:rsidR="004B6AB2" w:rsidRPr="00234BC6" w:rsidRDefault="004B6AB2" w:rsidP="004B6AB2">
      <w:pPr>
        <w:tabs>
          <w:tab w:val="left" w:pos="1328"/>
        </w:tabs>
        <w:kinsoku w:val="0"/>
        <w:overflowPunct w:val="0"/>
        <w:autoSpaceDE w:val="0"/>
        <w:spacing w:line="500" w:lineRule="exact"/>
        <w:ind w:left="615" w:hangingChars="185" w:hanging="615"/>
        <w:jc w:val="both"/>
        <w:rPr>
          <w:color w:val="000000" w:themeColor="text1"/>
        </w:rPr>
      </w:pPr>
      <w:r w:rsidRPr="00234BC6">
        <w:rPr>
          <w:rFonts w:hint="eastAsia"/>
          <w:color w:val="000000" w:themeColor="text1"/>
        </w:rPr>
        <w:t>(</w:t>
      </w:r>
      <w:r w:rsidRPr="00234BC6">
        <w:rPr>
          <w:rFonts w:hint="eastAsia"/>
          <w:color w:val="000000" w:themeColor="text1"/>
        </w:rPr>
        <w:t>三</w:t>
      </w:r>
      <w:r w:rsidRPr="00234BC6">
        <w:rPr>
          <w:rFonts w:hint="eastAsia"/>
          <w:color w:val="000000" w:themeColor="text1"/>
        </w:rPr>
        <w:t>)</w:t>
      </w:r>
      <w:r w:rsidRPr="00234BC6">
        <w:rPr>
          <w:rFonts w:hint="eastAsia"/>
          <w:color w:val="000000" w:themeColor="text1"/>
        </w:rPr>
        <w:t>經濟部針就食品</w:t>
      </w:r>
      <w:r w:rsidRPr="00234BC6">
        <w:rPr>
          <w:rFonts w:hint="eastAsia"/>
          <w:color w:val="000000" w:themeColor="text1"/>
        </w:rPr>
        <w:t>GMP</w:t>
      </w:r>
      <w:r w:rsidRPr="00234BC6">
        <w:rPr>
          <w:rFonts w:hint="eastAsia"/>
          <w:color w:val="000000" w:themeColor="text1"/>
        </w:rPr>
        <w:t>制度規劃未來修正方向，其中之一為落實食品</w:t>
      </w:r>
      <w:r w:rsidRPr="00234BC6">
        <w:rPr>
          <w:rFonts w:hint="eastAsia"/>
          <w:color w:val="000000" w:themeColor="text1"/>
        </w:rPr>
        <w:t>GMP</w:t>
      </w:r>
      <w:r w:rsidRPr="00234BC6">
        <w:rPr>
          <w:rFonts w:hint="eastAsia"/>
          <w:color w:val="000000" w:themeColor="text1"/>
        </w:rPr>
        <w:t>認證產品公開「品質履歷」，包含產品名稱、</w:t>
      </w:r>
      <w:r w:rsidR="00510BA6" w:rsidRPr="00234BC6">
        <w:rPr>
          <w:rFonts w:hint="eastAsia"/>
          <w:color w:val="000000" w:themeColor="text1"/>
        </w:rPr>
        <w:t>生</w:t>
      </w:r>
      <w:r w:rsidRPr="00234BC6">
        <w:rPr>
          <w:rFonts w:hint="eastAsia"/>
          <w:color w:val="000000" w:themeColor="text1"/>
        </w:rPr>
        <w:t>產批號、製造工廠、產品有效日期、原料成分及原產地等，然新修正「食品衛生管理法」之食品產品之原材料、半成品與成品供應來源及流向，其追溯或追蹤系統之相關管理辦法，衛生主管機關尚未公布施行，為更強化將來食品</w:t>
      </w:r>
      <w:proofErr w:type="spellStart"/>
      <w:r w:rsidRPr="00234BC6">
        <w:rPr>
          <w:rFonts w:hint="eastAsia"/>
          <w:color w:val="000000" w:themeColor="text1"/>
        </w:rPr>
        <w:t>GMP</w:t>
      </w:r>
      <w:proofErr w:type="spellEnd"/>
      <w:r w:rsidRPr="00234BC6">
        <w:rPr>
          <w:rFonts w:hint="eastAsia"/>
          <w:color w:val="000000" w:themeColor="text1"/>
        </w:rPr>
        <w:t>源頭管理之落實，經濟部於行政院跨部會食安小組提案，請衛生主管機關儘速公布食品產品來源及流向追溯相關管理辦法。</w:t>
      </w:r>
    </w:p>
    <w:p w:rsidR="004B6AB2" w:rsidRPr="00234BC6" w:rsidRDefault="004B6AB2" w:rsidP="004B6AB2">
      <w:pPr>
        <w:pStyle w:val="af5"/>
        <w:autoSpaceDE w:val="0"/>
        <w:spacing w:line="500" w:lineRule="exact"/>
        <w:ind w:rightChars="300" w:right="997"/>
        <w:jc w:val="both"/>
        <w:rPr>
          <w:color w:val="000000" w:themeColor="text1"/>
        </w:rPr>
      </w:pPr>
      <w:r w:rsidRPr="00234BC6">
        <w:rPr>
          <w:rFonts w:hint="eastAsia"/>
          <w:color w:val="000000" w:themeColor="text1"/>
        </w:rPr>
        <w:t>提案人：丁守中</w:t>
      </w:r>
      <w:r w:rsidRPr="00234BC6">
        <w:rPr>
          <w:rFonts w:hint="eastAsia"/>
          <w:color w:val="000000" w:themeColor="text1"/>
        </w:rPr>
        <w:t xml:space="preserve">  </w:t>
      </w:r>
      <w:r w:rsidRPr="00234BC6">
        <w:rPr>
          <w:rFonts w:hint="eastAsia"/>
          <w:color w:val="000000" w:themeColor="text1"/>
        </w:rPr>
        <w:t>簡東明</w:t>
      </w:r>
      <w:r w:rsidRPr="00234BC6">
        <w:rPr>
          <w:rFonts w:hint="eastAsia"/>
          <w:color w:val="000000" w:themeColor="text1"/>
        </w:rPr>
        <w:t xml:space="preserve">  </w:t>
      </w:r>
      <w:r w:rsidRPr="00234BC6">
        <w:rPr>
          <w:rFonts w:hint="eastAsia"/>
          <w:color w:val="000000" w:themeColor="text1"/>
        </w:rPr>
        <w:t>廖國棟</w:t>
      </w:r>
      <w:r w:rsidRPr="00234BC6">
        <w:rPr>
          <w:rFonts w:hint="eastAsia"/>
          <w:color w:val="000000" w:themeColor="text1"/>
        </w:rPr>
        <w:t xml:space="preserve">  </w:t>
      </w:r>
      <w:r w:rsidRPr="00234BC6">
        <w:rPr>
          <w:rFonts w:hint="eastAsia"/>
          <w:color w:val="000000" w:themeColor="text1"/>
        </w:rPr>
        <w:t>楊瓊瓔</w:t>
      </w:r>
      <w:r w:rsidRPr="00234BC6">
        <w:rPr>
          <w:rFonts w:hint="eastAsia"/>
          <w:color w:val="000000" w:themeColor="text1"/>
        </w:rPr>
        <w:t xml:space="preserve">  </w:t>
      </w:r>
      <w:r w:rsidRPr="00234BC6">
        <w:rPr>
          <w:rFonts w:hint="eastAsia"/>
          <w:color w:val="000000" w:themeColor="text1"/>
        </w:rPr>
        <w:t>李慶華</w:t>
      </w:r>
    </w:p>
    <w:p w:rsidR="0015748A" w:rsidRPr="00234BC6" w:rsidRDefault="0015748A" w:rsidP="005A4199">
      <w:pPr>
        <w:spacing w:line="500" w:lineRule="exact"/>
        <w:jc w:val="both"/>
        <w:rPr>
          <w:color w:val="000000" w:themeColor="text1"/>
        </w:rPr>
      </w:pPr>
      <w:r w:rsidRPr="00234BC6">
        <w:rPr>
          <w:rFonts w:hint="eastAsia"/>
          <w:color w:val="000000" w:themeColor="text1"/>
        </w:rPr>
        <w:t>第</w:t>
      </w:r>
      <w:r w:rsidR="000F2EE8" w:rsidRPr="00234BC6">
        <w:rPr>
          <w:rFonts w:hint="eastAsia"/>
          <w:color w:val="000000" w:themeColor="text1"/>
        </w:rPr>
        <w:t>13</w:t>
      </w:r>
      <w:r w:rsidRPr="00234BC6">
        <w:rPr>
          <w:rFonts w:hint="eastAsia"/>
          <w:color w:val="000000" w:themeColor="text1"/>
        </w:rPr>
        <w:t>款</w:t>
      </w:r>
      <w:r w:rsidRPr="00234BC6">
        <w:rPr>
          <w:rFonts w:hint="eastAsia"/>
          <w:color w:val="000000" w:themeColor="text1"/>
        </w:rPr>
        <w:t xml:space="preserve">  </w:t>
      </w:r>
      <w:r w:rsidR="000F2EE8" w:rsidRPr="00234BC6">
        <w:rPr>
          <w:rFonts w:hint="eastAsia"/>
          <w:color w:val="000000" w:themeColor="text1"/>
        </w:rPr>
        <w:t>經濟部</w:t>
      </w:r>
      <w:r w:rsidRPr="00234BC6">
        <w:rPr>
          <w:rFonts w:hint="eastAsia"/>
          <w:color w:val="000000" w:themeColor="text1"/>
        </w:rPr>
        <w:t>主管</w:t>
      </w:r>
    </w:p>
    <w:p w:rsidR="00F03107" w:rsidRPr="00234BC6" w:rsidRDefault="00F03107" w:rsidP="009F35F2">
      <w:pPr>
        <w:spacing w:line="500" w:lineRule="exact"/>
        <w:ind w:leftChars="100" w:left="1695" w:hangingChars="410" w:hanging="1363"/>
        <w:jc w:val="both"/>
        <w:rPr>
          <w:color w:val="000000" w:themeColor="text1"/>
        </w:rPr>
      </w:pPr>
      <w:r w:rsidRPr="00234BC6">
        <w:rPr>
          <w:rFonts w:hint="eastAsia"/>
          <w:color w:val="000000" w:themeColor="text1"/>
        </w:rPr>
        <w:t>第</w:t>
      </w:r>
      <w:r w:rsidRPr="00234BC6">
        <w:rPr>
          <w:rFonts w:hint="eastAsia"/>
          <w:color w:val="000000" w:themeColor="text1"/>
        </w:rPr>
        <w:t>1</w:t>
      </w:r>
      <w:r w:rsidRPr="00234BC6">
        <w:rPr>
          <w:rFonts w:hint="eastAsia"/>
          <w:color w:val="000000" w:themeColor="text1"/>
        </w:rPr>
        <w:t>項　經濟部原列</w:t>
      </w:r>
      <w:r w:rsidRPr="00234BC6">
        <w:rPr>
          <w:rFonts w:hint="eastAsia"/>
          <w:color w:val="000000" w:themeColor="text1"/>
        </w:rPr>
        <w:t>232</w:t>
      </w:r>
      <w:r w:rsidRPr="00234BC6">
        <w:rPr>
          <w:rFonts w:hint="eastAsia"/>
          <w:color w:val="000000" w:themeColor="text1"/>
        </w:rPr>
        <w:t>億</w:t>
      </w:r>
      <w:r w:rsidRPr="00234BC6">
        <w:rPr>
          <w:rFonts w:hint="eastAsia"/>
          <w:color w:val="000000" w:themeColor="text1"/>
        </w:rPr>
        <w:t>0,209</w:t>
      </w:r>
      <w:r w:rsidRPr="00234BC6">
        <w:rPr>
          <w:rFonts w:hint="eastAsia"/>
          <w:color w:val="000000" w:themeColor="text1"/>
        </w:rPr>
        <w:t>萬</w:t>
      </w:r>
      <w:r w:rsidRPr="00234BC6">
        <w:rPr>
          <w:rFonts w:hint="eastAsia"/>
          <w:color w:val="000000" w:themeColor="text1"/>
        </w:rPr>
        <w:t>2,000</w:t>
      </w:r>
      <w:r w:rsidRPr="00234BC6">
        <w:rPr>
          <w:rFonts w:hint="eastAsia"/>
          <w:color w:val="000000" w:themeColor="text1"/>
        </w:rPr>
        <w:t>元，減列「水電費」</w:t>
      </w:r>
      <w:r w:rsidRPr="00234BC6">
        <w:rPr>
          <w:rFonts w:hint="eastAsia"/>
          <w:color w:val="000000" w:themeColor="text1"/>
        </w:rPr>
        <w:t>64</w:t>
      </w:r>
      <w:r w:rsidRPr="00234BC6">
        <w:rPr>
          <w:rFonts w:hint="eastAsia"/>
          <w:color w:val="000000" w:themeColor="text1"/>
        </w:rPr>
        <w:t>萬元、第</w:t>
      </w:r>
      <w:r w:rsidRPr="00234BC6">
        <w:rPr>
          <w:rFonts w:hint="eastAsia"/>
          <w:color w:val="000000" w:themeColor="text1"/>
        </w:rPr>
        <w:t>1</w:t>
      </w:r>
      <w:r w:rsidRPr="00234BC6">
        <w:rPr>
          <w:rFonts w:hint="eastAsia"/>
          <w:color w:val="000000" w:themeColor="text1"/>
        </w:rPr>
        <w:t>目「投資事業股權移轉」</w:t>
      </w:r>
      <w:r w:rsidRPr="00234BC6">
        <w:rPr>
          <w:rFonts w:hint="eastAsia"/>
          <w:color w:val="000000" w:themeColor="text1"/>
        </w:rPr>
        <w:t>3,761</w:t>
      </w:r>
      <w:r w:rsidRPr="00234BC6">
        <w:rPr>
          <w:rFonts w:hint="eastAsia"/>
          <w:color w:val="000000" w:themeColor="text1"/>
        </w:rPr>
        <w:t>萬</w:t>
      </w:r>
      <w:r w:rsidRPr="00234BC6">
        <w:rPr>
          <w:rFonts w:hint="eastAsia"/>
          <w:color w:val="000000" w:themeColor="text1"/>
        </w:rPr>
        <w:t>3,000</w:t>
      </w:r>
      <w:r w:rsidRPr="00234BC6">
        <w:rPr>
          <w:rFonts w:hint="eastAsia"/>
          <w:color w:val="000000" w:themeColor="text1"/>
        </w:rPr>
        <w:t>元、第</w:t>
      </w:r>
      <w:r w:rsidRPr="00234BC6">
        <w:rPr>
          <w:rFonts w:hint="eastAsia"/>
          <w:color w:val="000000" w:themeColor="text1"/>
        </w:rPr>
        <w:t>2</w:t>
      </w:r>
      <w:r w:rsidRPr="00234BC6">
        <w:rPr>
          <w:rFonts w:hint="eastAsia"/>
          <w:color w:val="000000" w:themeColor="text1"/>
        </w:rPr>
        <w:t>目「推動商業科技發展」</w:t>
      </w:r>
      <w:r w:rsidRPr="00234BC6">
        <w:rPr>
          <w:rFonts w:hint="eastAsia"/>
          <w:color w:val="000000" w:themeColor="text1"/>
        </w:rPr>
        <w:t>600</w:t>
      </w:r>
      <w:r w:rsidRPr="00234BC6">
        <w:rPr>
          <w:rFonts w:hint="eastAsia"/>
          <w:color w:val="000000" w:themeColor="text1"/>
        </w:rPr>
        <w:t>萬元（含商業服務業科技化計畫</w:t>
      </w:r>
      <w:r w:rsidRPr="00234BC6">
        <w:rPr>
          <w:rFonts w:hint="eastAsia"/>
          <w:color w:val="000000" w:themeColor="text1"/>
        </w:rPr>
        <w:t>100</w:t>
      </w:r>
      <w:r w:rsidRPr="00234BC6">
        <w:rPr>
          <w:rFonts w:hint="eastAsia"/>
          <w:color w:val="000000" w:themeColor="text1"/>
        </w:rPr>
        <w:t>萬元及供應鏈重整之物流推動計畫</w:t>
      </w:r>
      <w:r w:rsidRPr="00234BC6">
        <w:rPr>
          <w:rFonts w:hint="eastAsia"/>
          <w:color w:val="000000" w:themeColor="text1"/>
        </w:rPr>
        <w:t>500</w:t>
      </w:r>
      <w:r w:rsidRPr="00234BC6">
        <w:rPr>
          <w:rFonts w:hint="eastAsia"/>
          <w:color w:val="000000" w:themeColor="text1"/>
        </w:rPr>
        <w:t>萬元），共計減列</w:t>
      </w:r>
      <w:r w:rsidRPr="00234BC6">
        <w:rPr>
          <w:rFonts w:hint="eastAsia"/>
          <w:color w:val="000000" w:themeColor="text1"/>
        </w:rPr>
        <w:t>4,425</w:t>
      </w:r>
      <w:r w:rsidRPr="00234BC6">
        <w:rPr>
          <w:rFonts w:hint="eastAsia"/>
          <w:color w:val="000000" w:themeColor="text1"/>
        </w:rPr>
        <w:t>萬</w:t>
      </w:r>
      <w:r w:rsidRPr="00234BC6">
        <w:rPr>
          <w:rFonts w:hint="eastAsia"/>
          <w:color w:val="000000" w:themeColor="text1"/>
        </w:rPr>
        <w:t>3,000</w:t>
      </w:r>
      <w:r w:rsidRPr="00234BC6">
        <w:rPr>
          <w:rFonts w:hint="eastAsia"/>
          <w:color w:val="000000" w:themeColor="text1"/>
        </w:rPr>
        <w:t>元，其餘暫照列，</w:t>
      </w:r>
      <w:r w:rsidR="001E6DF8" w:rsidRPr="00234BC6">
        <w:rPr>
          <w:rFonts w:hint="eastAsia"/>
          <w:color w:val="000000" w:themeColor="text1"/>
        </w:rPr>
        <w:t>暫</w:t>
      </w:r>
      <w:r w:rsidRPr="00234BC6">
        <w:rPr>
          <w:rFonts w:hint="eastAsia"/>
          <w:color w:val="000000" w:themeColor="text1"/>
        </w:rPr>
        <w:t>改列為</w:t>
      </w:r>
      <w:r w:rsidRPr="00234BC6">
        <w:rPr>
          <w:rFonts w:hint="eastAsia"/>
          <w:color w:val="000000" w:themeColor="text1"/>
        </w:rPr>
        <w:t>231</w:t>
      </w:r>
      <w:r w:rsidRPr="00234BC6">
        <w:rPr>
          <w:rFonts w:hint="eastAsia"/>
          <w:color w:val="000000" w:themeColor="text1"/>
        </w:rPr>
        <w:t>億</w:t>
      </w:r>
      <w:r w:rsidRPr="00234BC6">
        <w:rPr>
          <w:rFonts w:hint="eastAsia"/>
          <w:color w:val="000000" w:themeColor="text1"/>
        </w:rPr>
        <w:t>5,783</w:t>
      </w:r>
      <w:r w:rsidRPr="00234BC6">
        <w:rPr>
          <w:rFonts w:hint="eastAsia"/>
          <w:color w:val="000000" w:themeColor="text1"/>
        </w:rPr>
        <w:t>萬</w:t>
      </w:r>
      <w:r w:rsidRPr="00234BC6">
        <w:rPr>
          <w:rFonts w:hint="eastAsia"/>
          <w:color w:val="000000" w:themeColor="text1"/>
        </w:rPr>
        <w:t>9,000</w:t>
      </w:r>
      <w:r w:rsidRPr="00234BC6">
        <w:rPr>
          <w:rFonts w:hint="eastAsia"/>
          <w:color w:val="000000" w:themeColor="text1"/>
        </w:rPr>
        <w:t>元。</w:t>
      </w:r>
    </w:p>
    <w:p w:rsidR="00D43197" w:rsidRPr="00234BC6" w:rsidRDefault="00D43197" w:rsidP="00F03107">
      <w:pPr>
        <w:spacing w:line="500" w:lineRule="exact"/>
        <w:ind w:leftChars="100" w:left="1661" w:hangingChars="400" w:hanging="1329"/>
        <w:jc w:val="both"/>
        <w:rPr>
          <w:color w:val="000000" w:themeColor="text1"/>
        </w:rPr>
      </w:pPr>
      <w:r w:rsidRPr="00234BC6">
        <w:rPr>
          <w:rFonts w:hint="eastAsia"/>
          <w:color w:val="000000" w:themeColor="text1"/>
        </w:rPr>
        <w:t>本</w:t>
      </w:r>
      <w:r w:rsidR="00F03107" w:rsidRPr="00234BC6">
        <w:rPr>
          <w:rFonts w:hint="eastAsia"/>
          <w:color w:val="000000" w:themeColor="text1"/>
        </w:rPr>
        <w:t>項</w:t>
      </w:r>
      <w:r w:rsidRPr="00234BC6">
        <w:rPr>
          <w:rFonts w:hint="eastAsia"/>
          <w:color w:val="000000" w:themeColor="text1"/>
        </w:rPr>
        <w:t>通過決議</w:t>
      </w:r>
      <w:r w:rsidR="003C7AD2" w:rsidRPr="00234BC6">
        <w:rPr>
          <w:rFonts w:hint="eastAsia"/>
          <w:color w:val="000000" w:themeColor="text1"/>
        </w:rPr>
        <w:t>7</w:t>
      </w:r>
      <w:r w:rsidRPr="00234BC6">
        <w:rPr>
          <w:rFonts w:hint="eastAsia"/>
          <w:color w:val="000000" w:themeColor="text1"/>
        </w:rPr>
        <w:t>項：</w:t>
      </w:r>
    </w:p>
    <w:p w:rsidR="00D51F43" w:rsidRPr="00234BC6" w:rsidRDefault="00D51F43" w:rsidP="00C41B1F">
      <w:pPr>
        <w:overflowPunct w:val="0"/>
        <w:spacing w:line="500" w:lineRule="exact"/>
        <w:ind w:leftChars="100" w:left="880" w:hangingChars="165" w:hanging="548"/>
        <w:jc w:val="both"/>
        <w:rPr>
          <w:color w:val="000000" w:themeColor="text1"/>
        </w:rPr>
      </w:pPr>
      <w:r w:rsidRPr="00234BC6">
        <w:rPr>
          <w:color w:val="000000" w:themeColor="text1"/>
        </w:rPr>
        <w:t>(</w:t>
      </w:r>
      <w:r w:rsidRPr="00234BC6">
        <w:rPr>
          <w:rFonts w:hint="eastAsia"/>
          <w:color w:val="000000" w:themeColor="text1"/>
        </w:rPr>
        <w:t>一</w:t>
      </w:r>
      <w:r w:rsidRPr="00234BC6">
        <w:rPr>
          <w:color w:val="000000" w:themeColor="text1"/>
        </w:rPr>
        <w:t>)</w:t>
      </w:r>
      <w:r w:rsidR="00F03107" w:rsidRPr="00234BC6">
        <w:rPr>
          <w:rFonts w:hint="eastAsia"/>
          <w:color w:val="000000" w:themeColor="text1"/>
        </w:rPr>
        <w:t>經濟部</w:t>
      </w:r>
      <w:r w:rsidR="00F03107" w:rsidRPr="00234BC6">
        <w:rPr>
          <w:rFonts w:hint="eastAsia"/>
          <w:color w:val="000000" w:themeColor="text1"/>
        </w:rPr>
        <w:t>103</w:t>
      </w:r>
      <w:r w:rsidR="00F03107" w:rsidRPr="00234BC6">
        <w:rPr>
          <w:rFonts w:hint="eastAsia"/>
          <w:color w:val="000000" w:themeColor="text1"/>
        </w:rPr>
        <w:t>年度歲出計畫第</w:t>
      </w:r>
      <w:r w:rsidR="00F03107" w:rsidRPr="00234BC6">
        <w:rPr>
          <w:rFonts w:hint="eastAsia"/>
          <w:color w:val="000000" w:themeColor="text1"/>
        </w:rPr>
        <w:t>2</w:t>
      </w:r>
      <w:r w:rsidR="00F03107" w:rsidRPr="00234BC6">
        <w:rPr>
          <w:rFonts w:hint="eastAsia"/>
          <w:color w:val="000000" w:themeColor="text1"/>
        </w:rPr>
        <w:t>目「推動商業科技發展</w:t>
      </w:r>
      <w:r w:rsidR="0018004C" w:rsidRPr="00234BC6">
        <w:rPr>
          <w:rFonts w:hint="eastAsia"/>
          <w:color w:val="000000" w:themeColor="text1"/>
        </w:rPr>
        <w:t>」分支計畫「</w:t>
      </w:r>
      <w:r w:rsidR="00F03107" w:rsidRPr="00234BC6">
        <w:rPr>
          <w:rFonts w:hint="eastAsia"/>
          <w:color w:val="000000" w:themeColor="text1"/>
        </w:rPr>
        <w:t>提升服務業競爭力與高值化輔導」項下科技專案計畫與財團法人績效管理計畫編列</w:t>
      </w:r>
      <w:r w:rsidR="00F03107" w:rsidRPr="00234BC6">
        <w:rPr>
          <w:rFonts w:hint="eastAsia"/>
          <w:color w:val="000000" w:themeColor="text1"/>
        </w:rPr>
        <w:t>482</w:t>
      </w:r>
      <w:r w:rsidR="00F03107" w:rsidRPr="00234BC6">
        <w:rPr>
          <w:rFonts w:hint="eastAsia"/>
          <w:color w:val="000000" w:themeColor="text1"/>
        </w:rPr>
        <w:t>萬</w:t>
      </w:r>
      <w:r w:rsidR="00F03107" w:rsidRPr="00234BC6">
        <w:rPr>
          <w:rFonts w:hint="eastAsia"/>
          <w:color w:val="000000" w:themeColor="text1"/>
        </w:rPr>
        <w:t>3,000</w:t>
      </w:r>
      <w:r w:rsidR="00F03107" w:rsidRPr="00234BC6">
        <w:rPr>
          <w:rFonts w:hint="eastAsia"/>
          <w:color w:val="000000" w:themeColor="text1"/>
        </w:rPr>
        <w:t>元，凍結二分之一，俟經濟部商業司提出改善計畫，向立法院經濟委員會報告經同意後，始得動支</w:t>
      </w:r>
      <w:r w:rsidRPr="00234BC6">
        <w:rPr>
          <w:rFonts w:hint="eastAsia"/>
          <w:color w:val="000000" w:themeColor="text1"/>
        </w:rPr>
        <w:t>。</w:t>
      </w:r>
    </w:p>
    <w:p w:rsidR="00D51F43" w:rsidRPr="00234BC6" w:rsidRDefault="00D51F43" w:rsidP="005A4199">
      <w:pPr>
        <w:pStyle w:val="af5"/>
        <w:autoSpaceDE w:val="0"/>
        <w:spacing w:line="500" w:lineRule="exact"/>
        <w:ind w:rightChars="300" w:right="997"/>
        <w:jc w:val="both"/>
        <w:rPr>
          <w:color w:val="000000" w:themeColor="text1"/>
        </w:rPr>
      </w:pPr>
      <w:r w:rsidRPr="00234BC6">
        <w:rPr>
          <w:rFonts w:hint="eastAsia"/>
          <w:color w:val="000000" w:themeColor="text1"/>
        </w:rPr>
        <w:t>提案人：</w:t>
      </w:r>
      <w:r w:rsidR="00F03107" w:rsidRPr="00234BC6">
        <w:rPr>
          <w:rFonts w:hint="eastAsia"/>
          <w:color w:val="000000" w:themeColor="text1"/>
        </w:rPr>
        <w:t>蘇震清</w:t>
      </w:r>
      <w:r w:rsidR="00F03107" w:rsidRPr="00234BC6">
        <w:rPr>
          <w:rFonts w:hint="eastAsia"/>
          <w:color w:val="000000" w:themeColor="text1"/>
        </w:rPr>
        <w:t xml:space="preserve">  </w:t>
      </w:r>
      <w:r w:rsidR="00F03107" w:rsidRPr="00234BC6">
        <w:rPr>
          <w:rFonts w:hint="eastAsia"/>
          <w:color w:val="000000" w:themeColor="text1"/>
        </w:rPr>
        <w:t>黃偉哲</w:t>
      </w:r>
      <w:r w:rsidR="00F03107" w:rsidRPr="00234BC6">
        <w:rPr>
          <w:rFonts w:hint="eastAsia"/>
          <w:color w:val="000000" w:themeColor="text1"/>
        </w:rPr>
        <w:t xml:space="preserve">  </w:t>
      </w:r>
      <w:r w:rsidR="00F03107" w:rsidRPr="00234BC6">
        <w:rPr>
          <w:rFonts w:hint="eastAsia"/>
          <w:color w:val="000000" w:themeColor="text1"/>
        </w:rPr>
        <w:t>陳明文</w:t>
      </w:r>
      <w:r w:rsidR="00F03107" w:rsidRPr="00234BC6">
        <w:rPr>
          <w:rFonts w:hint="eastAsia"/>
          <w:color w:val="000000" w:themeColor="text1"/>
        </w:rPr>
        <w:t xml:space="preserve">  </w:t>
      </w:r>
      <w:r w:rsidR="00F03107" w:rsidRPr="00234BC6">
        <w:rPr>
          <w:rFonts w:hint="eastAsia"/>
          <w:color w:val="000000" w:themeColor="text1"/>
        </w:rPr>
        <w:t>高志鵬</w:t>
      </w:r>
      <w:r w:rsidR="00D23D7C">
        <w:rPr>
          <w:rFonts w:hint="eastAsia"/>
          <w:color w:val="000000" w:themeColor="text1"/>
        </w:rPr>
        <w:t xml:space="preserve">  </w:t>
      </w:r>
      <w:r w:rsidR="00D23D7C">
        <w:rPr>
          <w:rFonts w:hint="eastAsia"/>
          <w:color w:val="000000" w:themeColor="text1"/>
        </w:rPr>
        <w:t>許智傑</w:t>
      </w:r>
    </w:p>
    <w:p w:rsidR="00D51F43" w:rsidRPr="00234BC6" w:rsidRDefault="00D51F43" w:rsidP="005A4199">
      <w:pPr>
        <w:pStyle w:val="af5"/>
        <w:autoSpaceDE w:val="0"/>
        <w:spacing w:line="500" w:lineRule="exact"/>
        <w:ind w:rightChars="300" w:right="997"/>
        <w:jc w:val="both"/>
        <w:rPr>
          <w:color w:val="000000" w:themeColor="text1"/>
        </w:rPr>
      </w:pPr>
      <w:r w:rsidRPr="00234BC6">
        <w:rPr>
          <w:rFonts w:hint="eastAsia"/>
          <w:color w:val="000000" w:themeColor="text1"/>
        </w:rPr>
        <w:t>連署人：</w:t>
      </w:r>
      <w:r w:rsidR="00F03107" w:rsidRPr="00234BC6">
        <w:rPr>
          <w:rFonts w:hint="eastAsia"/>
          <w:color w:val="000000" w:themeColor="text1"/>
        </w:rPr>
        <w:t>林岱樺</w:t>
      </w:r>
    </w:p>
    <w:p w:rsidR="00D51F43" w:rsidRPr="00234BC6" w:rsidRDefault="00D51F43" w:rsidP="00F56CBD">
      <w:pPr>
        <w:overflowPunct w:val="0"/>
        <w:spacing w:line="500" w:lineRule="exact"/>
        <w:ind w:leftChars="100" w:left="880" w:hangingChars="165" w:hanging="548"/>
        <w:jc w:val="both"/>
        <w:rPr>
          <w:color w:val="000000" w:themeColor="text1"/>
        </w:rPr>
      </w:pPr>
      <w:r w:rsidRPr="00234BC6">
        <w:rPr>
          <w:color w:val="000000" w:themeColor="text1"/>
        </w:rPr>
        <w:t>(</w:t>
      </w:r>
      <w:r w:rsidRPr="00234BC6">
        <w:rPr>
          <w:rFonts w:hint="eastAsia"/>
          <w:color w:val="000000" w:themeColor="text1"/>
        </w:rPr>
        <w:t>二</w:t>
      </w:r>
      <w:r w:rsidRPr="00234BC6">
        <w:rPr>
          <w:color w:val="000000" w:themeColor="text1"/>
        </w:rPr>
        <w:t>)</w:t>
      </w:r>
      <w:r w:rsidR="00F56CBD" w:rsidRPr="00234BC6">
        <w:rPr>
          <w:rFonts w:hint="eastAsia"/>
          <w:color w:val="000000" w:themeColor="text1"/>
        </w:rPr>
        <w:t>經濟部</w:t>
      </w:r>
      <w:r w:rsidR="00F56CBD" w:rsidRPr="00234BC6">
        <w:rPr>
          <w:rFonts w:hint="eastAsia"/>
          <w:color w:val="000000" w:themeColor="text1"/>
        </w:rPr>
        <w:t>103</w:t>
      </w:r>
      <w:r w:rsidR="00F56CBD" w:rsidRPr="00234BC6">
        <w:rPr>
          <w:rFonts w:hint="eastAsia"/>
          <w:color w:val="000000" w:themeColor="text1"/>
        </w:rPr>
        <w:t>年度歲出計畫第</w:t>
      </w:r>
      <w:r w:rsidR="00F56CBD" w:rsidRPr="00234BC6">
        <w:rPr>
          <w:rFonts w:hint="eastAsia"/>
          <w:color w:val="000000" w:themeColor="text1"/>
        </w:rPr>
        <w:t>2</w:t>
      </w:r>
      <w:r w:rsidR="00F56CBD" w:rsidRPr="00234BC6">
        <w:rPr>
          <w:rFonts w:hint="eastAsia"/>
          <w:color w:val="000000" w:themeColor="text1"/>
        </w:rPr>
        <w:t>目「推動商業科技發展</w:t>
      </w:r>
      <w:r w:rsidR="0018004C" w:rsidRPr="00234BC6">
        <w:rPr>
          <w:rFonts w:hint="eastAsia"/>
          <w:color w:val="000000" w:themeColor="text1"/>
        </w:rPr>
        <w:t>」分支計畫「</w:t>
      </w:r>
      <w:r w:rsidR="00F56CBD" w:rsidRPr="00234BC6">
        <w:rPr>
          <w:rFonts w:hint="eastAsia"/>
          <w:color w:val="000000" w:themeColor="text1"/>
        </w:rPr>
        <w:t>台灣美食國際化及科技化計畫」編列</w:t>
      </w:r>
      <w:r w:rsidR="00F56CBD" w:rsidRPr="00234BC6">
        <w:rPr>
          <w:rFonts w:hint="eastAsia"/>
          <w:color w:val="000000" w:themeColor="text1"/>
        </w:rPr>
        <w:t>6,807</w:t>
      </w:r>
      <w:r w:rsidR="00F56CBD" w:rsidRPr="00234BC6">
        <w:rPr>
          <w:rFonts w:hint="eastAsia"/>
          <w:color w:val="000000" w:themeColor="text1"/>
        </w:rPr>
        <w:t>萬</w:t>
      </w:r>
      <w:r w:rsidR="00F56CBD" w:rsidRPr="00234BC6">
        <w:rPr>
          <w:rFonts w:hint="eastAsia"/>
          <w:color w:val="000000" w:themeColor="text1"/>
        </w:rPr>
        <w:t>4,000</w:t>
      </w:r>
      <w:r w:rsidR="00F56CBD" w:rsidRPr="00234BC6">
        <w:rPr>
          <w:rFonts w:hint="eastAsia"/>
          <w:color w:val="000000" w:themeColor="text1"/>
        </w:rPr>
        <w:t>元，凍結十分之一，俟至立法院經濟委員會進行專案報告推廣計畫及歷年推廣成果，經同意後，始得動支。</w:t>
      </w:r>
    </w:p>
    <w:p w:rsidR="00D51F43" w:rsidRPr="00234BC6" w:rsidRDefault="00D51F43" w:rsidP="005A4199">
      <w:pPr>
        <w:pStyle w:val="af5"/>
        <w:autoSpaceDE w:val="0"/>
        <w:spacing w:line="500" w:lineRule="exact"/>
        <w:ind w:rightChars="300" w:right="997"/>
        <w:jc w:val="both"/>
        <w:rPr>
          <w:color w:val="000000" w:themeColor="text1"/>
        </w:rPr>
      </w:pPr>
      <w:r w:rsidRPr="00234BC6">
        <w:rPr>
          <w:rFonts w:hint="eastAsia"/>
          <w:color w:val="000000" w:themeColor="text1"/>
        </w:rPr>
        <w:t>提案人：</w:t>
      </w:r>
      <w:r w:rsidR="00F56CBD" w:rsidRPr="00234BC6">
        <w:rPr>
          <w:rFonts w:hint="eastAsia"/>
          <w:color w:val="000000" w:themeColor="text1"/>
        </w:rPr>
        <w:t>蘇震清</w:t>
      </w:r>
      <w:r w:rsidR="00F56CBD" w:rsidRPr="00234BC6">
        <w:rPr>
          <w:rFonts w:hint="eastAsia"/>
          <w:color w:val="000000" w:themeColor="text1"/>
        </w:rPr>
        <w:t xml:space="preserve">  </w:t>
      </w:r>
    </w:p>
    <w:p w:rsidR="00D51F43" w:rsidRPr="00234BC6" w:rsidRDefault="00D51F43" w:rsidP="005A4199">
      <w:pPr>
        <w:pStyle w:val="af5"/>
        <w:autoSpaceDE w:val="0"/>
        <w:spacing w:line="500" w:lineRule="exact"/>
        <w:ind w:rightChars="300" w:right="997"/>
        <w:jc w:val="both"/>
        <w:rPr>
          <w:color w:val="000000" w:themeColor="text1"/>
        </w:rPr>
      </w:pPr>
      <w:r w:rsidRPr="00234BC6">
        <w:rPr>
          <w:rFonts w:hint="eastAsia"/>
          <w:color w:val="000000" w:themeColor="text1"/>
        </w:rPr>
        <w:t>連署人：</w:t>
      </w:r>
      <w:r w:rsidR="00F56CBD" w:rsidRPr="00234BC6">
        <w:rPr>
          <w:rFonts w:hint="eastAsia"/>
          <w:color w:val="000000" w:themeColor="text1"/>
        </w:rPr>
        <w:t>林岱樺</w:t>
      </w:r>
      <w:r w:rsidR="00F56CBD" w:rsidRPr="00234BC6">
        <w:rPr>
          <w:rFonts w:hint="eastAsia"/>
          <w:color w:val="000000" w:themeColor="text1"/>
        </w:rPr>
        <w:t xml:space="preserve">  </w:t>
      </w:r>
      <w:r w:rsidR="00F56CBD" w:rsidRPr="00234BC6">
        <w:rPr>
          <w:rFonts w:hint="eastAsia"/>
          <w:color w:val="000000" w:themeColor="text1"/>
        </w:rPr>
        <w:t>高志鵬</w:t>
      </w:r>
      <w:r w:rsidR="000F2EE8" w:rsidRPr="00234BC6">
        <w:rPr>
          <w:color w:val="000000" w:themeColor="text1"/>
        </w:rPr>
        <w:t xml:space="preserve"> </w:t>
      </w:r>
    </w:p>
    <w:p w:rsidR="00D51F43" w:rsidRPr="00234BC6" w:rsidRDefault="00D51F43" w:rsidP="00F56CBD">
      <w:pPr>
        <w:overflowPunct w:val="0"/>
        <w:spacing w:line="500" w:lineRule="exact"/>
        <w:ind w:leftChars="100" w:left="880" w:hangingChars="165" w:hanging="548"/>
        <w:jc w:val="both"/>
        <w:rPr>
          <w:color w:val="000000" w:themeColor="text1"/>
        </w:rPr>
      </w:pPr>
      <w:r w:rsidRPr="00234BC6">
        <w:rPr>
          <w:color w:val="000000" w:themeColor="text1"/>
        </w:rPr>
        <w:t>(</w:t>
      </w:r>
      <w:r w:rsidRPr="00234BC6">
        <w:rPr>
          <w:rFonts w:hint="eastAsia"/>
          <w:color w:val="000000" w:themeColor="text1"/>
        </w:rPr>
        <w:t>三</w:t>
      </w:r>
      <w:r w:rsidRPr="00234BC6">
        <w:rPr>
          <w:color w:val="000000" w:themeColor="text1"/>
        </w:rPr>
        <w:t>)</w:t>
      </w:r>
      <w:r w:rsidR="00F56CBD" w:rsidRPr="00234BC6">
        <w:rPr>
          <w:rFonts w:hint="eastAsia"/>
          <w:color w:val="000000" w:themeColor="text1"/>
        </w:rPr>
        <w:t>經濟部</w:t>
      </w:r>
      <w:r w:rsidR="00F56CBD" w:rsidRPr="00234BC6">
        <w:rPr>
          <w:rFonts w:hint="eastAsia"/>
          <w:color w:val="000000" w:themeColor="text1"/>
        </w:rPr>
        <w:t>103</w:t>
      </w:r>
      <w:r w:rsidR="00F56CBD" w:rsidRPr="00234BC6">
        <w:rPr>
          <w:rFonts w:hint="eastAsia"/>
          <w:color w:val="000000" w:themeColor="text1"/>
        </w:rPr>
        <w:t>年度歲出計畫第</w:t>
      </w:r>
      <w:r w:rsidR="00F56CBD" w:rsidRPr="00234BC6">
        <w:rPr>
          <w:rFonts w:hint="eastAsia"/>
          <w:color w:val="000000" w:themeColor="text1"/>
        </w:rPr>
        <w:t>2</w:t>
      </w:r>
      <w:r w:rsidR="00F56CBD" w:rsidRPr="00234BC6">
        <w:rPr>
          <w:rFonts w:hint="eastAsia"/>
          <w:color w:val="000000" w:themeColor="text1"/>
        </w:rPr>
        <w:t>目「推動商業科技發展</w:t>
      </w:r>
      <w:r w:rsidR="0018004C" w:rsidRPr="00234BC6">
        <w:rPr>
          <w:rFonts w:hint="eastAsia"/>
          <w:color w:val="000000" w:themeColor="text1"/>
        </w:rPr>
        <w:t>」分支計畫「</w:t>
      </w:r>
      <w:r w:rsidR="00F56CBD" w:rsidRPr="00234BC6">
        <w:rPr>
          <w:rFonts w:hint="eastAsia"/>
          <w:color w:val="000000" w:themeColor="text1"/>
        </w:rPr>
        <w:t>商業發展科技研究能量建置及輔導」編列</w:t>
      </w:r>
      <w:r w:rsidR="00F56CBD" w:rsidRPr="00234BC6">
        <w:rPr>
          <w:rFonts w:hint="eastAsia"/>
          <w:color w:val="000000" w:themeColor="text1"/>
        </w:rPr>
        <w:t>2</w:t>
      </w:r>
      <w:r w:rsidR="00F56CBD" w:rsidRPr="00234BC6">
        <w:rPr>
          <w:rFonts w:hint="eastAsia"/>
          <w:color w:val="000000" w:themeColor="text1"/>
        </w:rPr>
        <w:t>億</w:t>
      </w:r>
      <w:r w:rsidR="00F56CBD" w:rsidRPr="00234BC6">
        <w:rPr>
          <w:rFonts w:hint="eastAsia"/>
          <w:color w:val="000000" w:themeColor="text1"/>
        </w:rPr>
        <w:t>7,787</w:t>
      </w:r>
      <w:r w:rsidR="00F56CBD" w:rsidRPr="00234BC6">
        <w:rPr>
          <w:rFonts w:hint="eastAsia"/>
          <w:color w:val="000000" w:themeColor="text1"/>
        </w:rPr>
        <w:t>萬</w:t>
      </w:r>
      <w:r w:rsidR="00F56CBD" w:rsidRPr="00234BC6">
        <w:rPr>
          <w:rFonts w:hint="eastAsia"/>
          <w:color w:val="000000" w:themeColor="text1"/>
        </w:rPr>
        <w:t>2,000</w:t>
      </w:r>
      <w:r w:rsidR="00F56CBD" w:rsidRPr="00234BC6">
        <w:rPr>
          <w:rFonts w:hint="eastAsia"/>
          <w:color w:val="000000" w:themeColor="text1"/>
        </w:rPr>
        <w:t>元，惟查項下「獎補助費」編列</w:t>
      </w:r>
      <w:r w:rsidR="00F56CBD" w:rsidRPr="00234BC6">
        <w:rPr>
          <w:rFonts w:hint="eastAsia"/>
          <w:color w:val="000000" w:themeColor="text1"/>
        </w:rPr>
        <w:t>2</w:t>
      </w:r>
      <w:r w:rsidR="00F56CBD" w:rsidRPr="00234BC6">
        <w:rPr>
          <w:rFonts w:hint="eastAsia"/>
          <w:color w:val="000000" w:themeColor="text1"/>
        </w:rPr>
        <w:t>億</w:t>
      </w:r>
      <w:r w:rsidR="00F56CBD" w:rsidRPr="00234BC6">
        <w:rPr>
          <w:rFonts w:hint="eastAsia"/>
          <w:color w:val="000000" w:themeColor="text1"/>
        </w:rPr>
        <w:t>1,053</w:t>
      </w:r>
      <w:r w:rsidR="00F56CBD" w:rsidRPr="00234BC6">
        <w:rPr>
          <w:rFonts w:hint="eastAsia"/>
          <w:color w:val="000000" w:themeColor="text1"/>
        </w:rPr>
        <w:t>萬</w:t>
      </w:r>
      <w:r w:rsidR="00F56CBD" w:rsidRPr="00234BC6">
        <w:rPr>
          <w:rFonts w:hint="eastAsia"/>
          <w:color w:val="000000" w:themeColor="text1"/>
        </w:rPr>
        <w:t>4,000</w:t>
      </w:r>
      <w:r w:rsidR="00F56CBD" w:rsidRPr="00234BC6">
        <w:rPr>
          <w:rFonts w:hint="eastAsia"/>
          <w:color w:val="000000" w:themeColor="text1"/>
        </w:rPr>
        <w:t>元</w:t>
      </w:r>
      <w:r w:rsidR="00F56CBD" w:rsidRPr="00234BC6">
        <w:rPr>
          <w:rFonts w:hint="eastAsia"/>
          <w:color w:val="000000" w:themeColor="text1"/>
        </w:rPr>
        <w:t>(</w:t>
      </w:r>
      <w:r w:rsidR="00F56CBD" w:rsidRPr="00234BC6">
        <w:rPr>
          <w:rFonts w:hint="eastAsia"/>
          <w:color w:val="000000" w:themeColor="text1"/>
        </w:rPr>
        <w:t>占</w:t>
      </w:r>
      <w:r w:rsidR="00F56CBD" w:rsidRPr="00234BC6">
        <w:rPr>
          <w:rFonts w:hint="eastAsia"/>
          <w:color w:val="000000" w:themeColor="text1"/>
        </w:rPr>
        <w:t>75.77</w:t>
      </w:r>
      <w:r w:rsidR="009E6E83" w:rsidRPr="00234BC6">
        <w:t>%</w:t>
      </w:r>
      <w:r w:rsidR="00F56CBD" w:rsidRPr="00234BC6">
        <w:rPr>
          <w:rFonts w:hint="eastAsia"/>
          <w:color w:val="000000" w:themeColor="text1"/>
        </w:rPr>
        <w:t>)</w:t>
      </w:r>
      <w:r w:rsidR="00F56CBD" w:rsidRPr="00234BC6">
        <w:rPr>
          <w:rFonts w:hint="eastAsia"/>
          <w:color w:val="000000" w:themeColor="text1"/>
        </w:rPr>
        <w:t>，其中</w:t>
      </w:r>
      <w:r w:rsidR="004E4D98" w:rsidRPr="00234BC6">
        <w:rPr>
          <w:rFonts w:hint="eastAsia"/>
          <w:color w:val="000000" w:themeColor="text1"/>
        </w:rPr>
        <w:t>對財團法人之捐助就高達</w:t>
      </w:r>
      <w:r w:rsidR="004E4D98" w:rsidRPr="00234BC6">
        <w:rPr>
          <w:rFonts w:hint="eastAsia"/>
          <w:color w:val="000000" w:themeColor="text1"/>
        </w:rPr>
        <w:t>6,833</w:t>
      </w:r>
      <w:r w:rsidR="004E4D98" w:rsidRPr="00234BC6">
        <w:rPr>
          <w:rFonts w:hint="eastAsia"/>
          <w:color w:val="000000" w:themeColor="text1"/>
        </w:rPr>
        <w:t>萬</w:t>
      </w:r>
      <w:r w:rsidR="004E4D98" w:rsidRPr="00234BC6">
        <w:rPr>
          <w:rFonts w:hint="eastAsia"/>
          <w:color w:val="000000" w:themeColor="text1"/>
        </w:rPr>
        <w:t>1,000</w:t>
      </w:r>
      <w:r w:rsidR="004E4D98" w:rsidRPr="00234BC6">
        <w:rPr>
          <w:rFonts w:hint="eastAsia"/>
          <w:color w:val="000000" w:themeColor="text1"/>
        </w:rPr>
        <w:t>元，另外，</w:t>
      </w:r>
      <w:r w:rsidR="00CE4094">
        <w:rPr>
          <w:rFonts w:ascii="標楷體" w:hAnsi="標楷體" w:hint="eastAsia"/>
          <w:color w:val="000000" w:themeColor="text1"/>
        </w:rPr>
        <w:t>「</w:t>
      </w:r>
      <w:r w:rsidR="004E4D98" w:rsidRPr="00234BC6">
        <w:rPr>
          <w:rFonts w:hint="eastAsia"/>
          <w:color w:val="000000" w:themeColor="text1"/>
        </w:rPr>
        <w:t>委辦費</w:t>
      </w:r>
      <w:r w:rsidR="00CE4094">
        <w:rPr>
          <w:rFonts w:ascii="標楷體" w:hAnsi="標楷體" w:hint="eastAsia"/>
          <w:color w:val="000000" w:themeColor="text1"/>
        </w:rPr>
        <w:t>」</w:t>
      </w:r>
      <w:r w:rsidR="004E4D98" w:rsidRPr="00234BC6">
        <w:rPr>
          <w:rFonts w:hint="eastAsia"/>
          <w:color w:val="000000" w:themeColor="text1"/>
        </w:rPr>
        <w:t>更由</w:t>
      </w:r>
      <w:r w:rsidR="004E4D98" w:rsidRPr="00234BC6">
        <w:rPr>
          <w:rFonts w:hint="eastAsia"/>
          <w:color w:val="000000" w:themeColor="text1"/>
        </w:rPr>
        <w:t>102</w:t>
      </w:r>
      <w:r w:rsidR="004E4D98" w:rsidRPr="00234BC6">
        <w:rPr>
          <w:rFonts w:hint="eastAsia"/>
          <w:color w:val="000000" w:themeColor="text1"/>
        </w:rPr>
        <w:t>年度編列</w:t>
      </w:r>
      <w:r w:rsidR="004E4D98" w:rsidRPr="00234BC6">
        <w:rPr>
          <w:rFonts w:hint="eastAsia"/>
          <w:color w:val="000000" w:themeColor="text1"/>
        </w:rPr>
        <w:t>3,309</w:t>
      </w:r>
      <w:r w:rsidR="004E4D98" w:rsidRPr="00234BC6">
        <w:rPr>
          <w:rFonts w:hint="eastAsia"/>
          <w:color w:val="000000" w:themeColor="text1"/>
        </w:rPr>
        <w:t>萬</w:t>
      </w:r>
      <w:r w:rsidR="004E4D98" w:rsidRPr="00234BC6">
        <w:rPr>
          <w:rFonts w:hint="eastAsia"/>
          <w:color w:val="000000" w:themeColor="text1"/>
        </w:rPr>
        <w:t>9,000</w:t>
      </w:r>
      <w:r w:rsidR="004E4D98" w:rsidRPr="00234BC6">
        <w:rPr>
          <w:rFonts w:hint="eastAsia"/>
          <w:color w:val="000000" w:themeColor="text1"/>
        </w:rPr>
        <w:t>元暴增為</w:t>
      </w:r>
      <w:r w:rsidR="004E4D98" w:rsidRPr="00234BC6">
        <w:rPr>
          <w:rFonts w:hint="eastAsia"/>
          <w:color w:val="000000" w:themeColor="text1"/>
        </w:rPr>
        <w:t>6,682</w:t>
      </w:r>
      <w:r w:rsidR="004E4D98" w:rsidRPr="00234BC6">
        <w:rPr>
          <w:rFonts w:hint="eastAsia"/>
          <w:color w:val="000000" w:themeColor="text1"/>
        </w:rPr>
        <w:t>萬</w:t>
      </w:r>
      <w:r w:rsidR="004E4D98" w:rsidRPr="00234BC6">
        <w:rPr>
          <w:rFonts w:hint="eastAsia"/>
          <w:color w:val="000000" w:themeColor="text1"/>
        </w:rPr>
        <w:t>6,000</w:t>
      </w:r>
      <w:r w:rsidR="004E4D98" w:rsidRPr="00234BC6">
        <w:rPr>
          <w:rFonts w:hint="eastAsia"/>
          <w:color w:val="000000" w:themeColor="text1"/>
        </w:rPr>
        <w:t>元，預算配置顯有獨厚特定對象之嫌，</w:t>
      </w:r>
      <w:r w:rsidR="00CE4094">
        <w:rPr>
          <w:rFonts w:hint="eastAsia"/>
          <w:color w:val="000000" w:themeColor="text1"/>
        </w:rPr>
        <w:t>爰</w:t>
      </w:r>
      <w:r w:rsidR="004E4D98" w:rsidRPr="00234BC6">
        <w:rPr>
          <w:rFonts w:hint="eastAsia"/>
          <w:color w:val="000000" w:themeColor="text1"/>
        </w:rPr>
        <w:t>予以凍結五分之一，並請經濟部提出捐助商業發展研究院捐助預算所發揮之具體成效，及廠商重複請領</w:t>
      </w:r>
      <w:r w:rsidR="004E4D98" w:rsidRPr="00234BC6">
        <w:rPr>
          <w:rFonts w:hint="eastAsia"/>
          <w:color w:val="000000" w:themeColor="text1"/>
        </w:rPr>
        <w:t>SIIR</w:t>
      </w:r>
      <w:r w:rsidR="004E4D98" w:rsidRPr="00234BC6">
        <w:rPr>
          <w:rFonts w:hint="eastAsia"/>
          <w:color w:val="000000" w:themeColor="text1"/>
        </w:rPr>
        <w:t>計畫、</w:t>
      </w:r>
      <w:r w:rsidR="004E4D98" w:rsidRPr="00234BC6">
        <w:rPr>
          <w:rFonts w:hint="eastAsia"/>
          <w:color w:val="000000" w:themeColor="text1"/>
        </w:rPr>
        <w:t>SBIR</w:t>
      </w:r>
      <w:r w:rsidR="004E4D98" w:rsidRPr="00234BC6">
        <w:rPr>
          <w:rFonts w:hint="eastAsia"/>
          <w:color w:val="000000" w:themeColor="text1"/>
        </w:rPr>
        <w:t>計畫之檢討及後續改善措施，向立法院經濟委員會提出專案報告，經同意後，始得動支。</w:t>
      </w:r>
    </w:p>
    <w:p w:rsidR="00D51F43" w:rsidRPr="00234BC6" w:rsidRDefault="00D51F43" w:rsidP="005A4199">
      <w:pPr>
        <w:pStyle w:val="af5"/>
        <w:autoSpaceDE w:val="0"/>
        <w:spacing w:line="500" w:lineRule="exact"/>
        <w:ind w:rightChars="300" w:right="997"/>
        <w:jc w:val="both"/>
        <w:rPr>
          <w:color w:val="000000" w:themeColor="text1"/>
        </w:rPr>
      </w:pPr>
      <w:r w:rsidRPr="00234BC6">
        <w:rPr>
          <w:rFonts w:hint="eastAsia"/>
          <w:color w:val="000000" w:themeColor="text1"/>
        </w:rPr>
        <w:t>提案人：</w:t>
      </w:r>
      <w:r w:rsidR="006B3E63" w:rsidRPr="00234BC6">
        <w:rPr>
          <w:rFonts w:hint="eastAsia"/>
          <w:color w:val="000000" w:themeColor="text1"/>
        </w:rPr>
        <w:t>陳明文</w:t>
      </w:r>
      <w:r w:rsidR="006B3E63" w:rsidRPr="00234BC6">
        <w:rPr>
          <w:rFonts w:hint="eastAsia"/>
          <w:color w:val="000000" w:themeColor="text1"/>
        </w:rPr>
        <w:t xml:space="preserve">  </w:t>
      </w:r>
      <w:r w:rsidR="006B3E63" w:rsidRPr="00234BC6">
        <w:rPr>
          <w:rFonts w:hint="eastAsia"/>
          <w:color w:val="000000" w:themeColor="text1"/>
        </w:rPr>
        <w:t>黃偉哲</w:t>
      </w:r>
      <w:r w:rsidR="006B3E63" w:rsidRPr="00234BC6">
        <w:rPr>
          <w:rFonts w:hint="eastAsia"/>
          <w:color w:val="000000" w:themeColor="text1"/>
        </w:rPr>
        <w:t xml:space="preserve">  </w:t>
      </w:r>
      <w:r w:rsidR="006B3E63" w:rsidRPr="00234BC6">
        <w:rPr>
          <w:rFonts w:hint="eastAsia"/>
          <w:color w:val="000000" w:themeColor="text1"/>
        </w:rPr>
        <w:t>高志鵬</w:t>
      </w:r>
      <w:r w:rsidR="0018004C" w:rsidRPr="00234BC6">
        <w:rPr>
          <w:rFonts w:hint="eastAsia"/>
          <w:color w:val="000000" w:themeColor="text1"/>
        </w:rPr>
        <w:t xml:space="preserve">  </w:t>
      </w:r>
      <w:r w:rsidR="0018004C" w:rsidRPr="00234BC6">
        <w:rPr>
          <w:rFonts w:hint="eastAsia"/>
          <w:color w:val="000000" w:themeColor="text1"/>
        </w:rPr>
        <w:t>蘇震清</w:t>
      </w:r>
    </w:p>
    <w:p w:rsidR="0018004C" w:rsidRPr="00234BC6" w:rsidRDefault="0018004C" w:rsidP="005A4199">
      <w:pPr>
        <w:pStyle w:val="af5"/>
        <w:autoSpaceDE w:val="0"/>
        <w:spacing w:line="500" w:lineRule="exact"/>
        <w:ind w:rightChars="300" w:right="997"/>
        <w:jc w:val="both"/>
        <w:rPr>
          <w:color w:val="000000" w:themeColor="text1"/>
        </w:rPr>
      </w:pPr>
      <w:r w:rsidRPr="00234BC6">
        <w:rPr>
          <w:rFonts w:hint="eastAsia"/>
          <w:color w:val="000000" w:themeColor="text1"/>
        </w:rPr>
        <w:t>連署人：林岱樺</w:t>
      </w:r>
    </w:p>
    <w:p w:rsidR="00DB3263" w:rsidRPr="00234BC6" w:rsidRDefault="00DB3263" w:rsidP="00F56CBD">
      <w:pPr>
        <w:overflowPunct w:val="0"/>
        <w:spacing w:line="500" w:lineRule="exact"/>
        <w:ind w:leftChars="100" w:left="880" w:hangingChars="165" w:hanging="548"/>
        <w:jc w:val="both"/>
        <w:rPr>
          <w:color w:val="000000" w:themeColor="text1"/>
        </w:rPr>
      </w:pPr>
      <w:r w:rsidRPr="00234BC6">
        <w:rPr>
          <w:rFonts w:hint="eastAsia"/>
          <w:color w:val="000000" w:themeColor="text1"/>
        </w:rPr>
        <w:t>(</w:t>
      </w:r>
      <w:r w:rsidR="00D51F43" w:rsidRPr="00234BC6">
        <w:rPr>
          <w:rFonts w:hint="eastAsia"/>
          <w:color w:val="000000" w:themeColor="text1"/>
        </w:rPr>
        <w:t>四</w:t>
      </w:r>
      <w:r w:rsidRPr="00234BC6">
        <w:rPr>
          <w:rFonts w:hint="eastAsia"/>
          <w:color w:val="000000" w:themeColor="text1"/>
        </w:rPr>
        <w:t>)</w:t>
      </w:r>
      <w:r w:rsidR="006B3E63" w:rsidRPr="00234BC6">
        <w:rPr>
          <w:rFonts w:hint="eastAsia"/>
          <w:color w:val="000000" w:themeColor="text1"/>
        </w:rPr>
        <w:t>經濟部</w:t>
      </w:r>
      <w:r w:rsidR="006B3E63" w:rsidRPr="00234BC6">
        <w:rPr>
          <w:rFonts w:hint="eastAsia"/>
          <w:color w:val="000000" w:themeColor="text1"/>
        </w:rPr>
        <w:t>103</w:t>
      </w:r>
      <w:r w:rsidR="006B3E63" w:rsidRPr="00234BC6">
        <w:rPr>
          <w:rFonts w:hint="eastAsia"/>
          <w:color w:val="000000" w:themeColor="text1"/>
        </w:rPr>
        <w:t>年度歲出計畫第</w:t>
      </w:r>
      <w:r w:rsidR="006B3E63" w:rsidRPr="00234BC6">
        <w:rPr>
          <w:rFonts w:hint="eastAsia"/>
          <w:color w:val="000000" w:themeColor="text1"/>
        </w:rPr>
        <w:t>2</w:t>
      </w:r>
      <w:r w:rsidR="006B3E63" w:rsidRPr="00234BC6">
        <w:rPr>
          <w:rFonts w:hint="eastAsia"/>
          <w:color w:val="000000" w:themeColor="text1"/>
        </w:rPr>
        <w:t>目「推動商業科技發展</w:t>
      </w:r>
      <w:r w:rsidR="0018004C" w:rsidRPr="00234BC6">
        <w:rPr>
          <w:rFonts w:hint="eastAsia"/>
          <w:color w:val="000000" w:themeColor="text1"/>
        </w:rPr>
        <w:t>」分支計畫「</w:t>
      </w:r>
      <w:r w:rsidR="006B3E63" w:rsidRPr="00234BC6">
        <w:rPr>
          <w:rFonts w:hint="eastAsia"/>
          <w:color w:val="000000" w:themeColor="text1"/>
        </w:rPr>
        <w:t>推動優</w:t>
      </w:r>
      <w:r w:rsidR="007F3367" w:rsidRPr="00234BC6">
        <w:rPr>
          <w:rFonts w:hint="eastAsia"/>
          <w:color w:val="000000" w:themeColor="text1"/>
        </w:rPr>
        <w:t>質智慧商業計畫</w:t>
      </w:r>
      <w:r w:rsidR="006B3E63" w:rsidRPr="00234BC6">
        <w:rPr>
          <w:rFonts w:hint="eastAsia"/>
          <w:color w:val="000000" w:themeColor="text1"/>
        </w:rPr>
        <w:t>」編列</w:t>
      </w:r>
      <w:r w:rsidR="007F3367" w:rsidRPr="00234BC6">
        <w:rPr>
          <w:rFonts w:hint="eastAsia"/>
          <w:color w:val="000000" w:themeColor="text1"/>
        </w:rPr>
        <w:t>1</w:t>
      </w:r>
      <w:r w:rsidR="006B3E63" w:rsidRPr="00234BC6">
        <w:rPr>
          <w:rFonts w:hint="eastAsia"/>
          <w:color w:val="000000" w:themeColor="text1"/>
        </w:rPr>
        <w:t>億</w:t>
      </w:r>
      <w:r w:rsidR="007F3367" w:rsidRPr="00234BC6">
        <w:rPr>
          <w:rFonts w:hint="eastAsia"/>
          <w:color w:val="000000" w:themeColor="text1"/>
        </w:rPr>
        <w:t>0,702</w:t>
      </w:r>
      <w:r w:rsidR="006B3E63" w:rsidRPr="00234BC6">
        <w:rPr>
          <w:rFonts w:hint="eastAsia"/>
          <w:color w:val="000000" w:themeColor="text1"/>
        </w:rPr>
        <w:t>萬</w:t>
      </w:r>
      <w:r w:rsidR="007F3367" w:rsidRPr="00234BC6">
        <w:rPr>
          <w:rFonts w:hint="eastAsia"/>
          <w:color w:val="000000" w:themeColor="text1"/>
        </w:rPr>
        <w:t>8</w:t>
      </w:r>
      <w:r w:rsidR="006B3E63" w:rsidRPr="00234BC6">
        <w:rPr>
          <w:rFonts w:hint="eastAsia"/>
          <w:color w:val="000000" w:themeColor="text1"/>
        </w:rPr>
        <w:t>,000</w:t>
      </w:r>
      <w:r w:rsidR="006B3E63" w:rsidRPr="00234BC6">
        <w:rPr>
          <w:rFonts w:hint="eastAsia"/>
          <w:color w:val="000000" w:themeColor="text1"/>
        </w:rPr>
        <w:t>元</w:t>
      </w:r>
      <w:r w:rsidR="007F3367" w:rsidRPr="00234BC6">
        <w:rPr>
          <w:rFonts w:hint="eastAsia"/>
          <w:color w:val="000000" w:themeColor="text1"/>
        </w:rPr>
        <w:t>，</w:t>
      </w:r>
      <w:r w:rsidR="00CE4094">
        <w:rPr>
          <w:rFonts w:hint="eastAsia"/>
          <w:color w:val="000000" w:themeColor="text1"/>
        </w:rPr>
        <w:t>爰</w:t>
      </w:r>
      <w:r w:rsidR="007F3367" w:rsidRPr="00234BC6">
        <w:rPr>
          <w:rFonts w:hint="eastAsia"/>
          <w:color w:val="000000" w:themeColor="text1"/>
        </w:rPr>
        <w:t>凍結十分之一，俟向立法院經濟委員會報告經同意後，始得動支。</w:t>
      </w:r>
    </w:p>
    <w:p w:rsidR="0018004C" w:rsidRPr="00234BC6" w:rsidRDefault="00DB3263" w:rsidP="0018004C">
      <w:pPr>
        <w:pStyle w:val="af5"/>
        <w:autoSpaceDE w:val="0"/>
        <w:spacing w:line="500" w:lineRule="exact"/>
        <w:ind w:rightChars="300" w:right="997"/>
        <w:jc w:val="both"/>
        <w:rPr>
          <w:color w:val="000000" w:themeColor="text1"/>
        </w:rPr>
      </w:pPr>
      <w:r w:rsidRPr="00234BC6">
        <w:rPr>
          <w:color w:val="000000" w:themeColor="text1"/>
        </w:rPr>
        <w:t>提案人：</w:t>
      </w:r>
      <w:r w:rsidR="00447360" w:rsidRPr="00234BC6">
        <w:rPr>
          <w:rFonts w:hint="eastAsia"/>
          <w:color w:val="000000" w:themeColor="text1"/>
        </w:rPr>
        <w:t>陳明文</w:t>
      </w:r>
      <w:r w:rsidR="00447360" w:rsidRPr="00234BC6">
        <w:rPr>
          <w:rFonts w:hint="eastAsia"/>
          <w:color w:val="000000" w:themeColor="text1"/>
        </w:rPr>
        <w:t xml:space="preserve">  </w:t>
      </w:r>
      <w:r w:rsidR="00447360" w:rsidRPr="00234BC6">
        <w:rPr>
          <w:rFonts w:hint="eastAsia"/>
          <w:color w:val="000000" w:themeColor="text1"/>
        </w:rPr>
        <w:t>黃偉哲</w:t>
      </w:r>
      <w:r w:rsidR="00447360" w:rsidRPr="00234BC6">
        <w:rPr>
          <w:rFonts w:hint="eastAsia"/>
          <w:color w:val="000000" w:themeColor="text1"/>
        </w:rPr>
        <w:t xml:space="preserve">  </w:t>
      </w:r>
      <w:r w:rsidR="00447360" w:rsidRPr="00234BC6">
        <w:rPr>
          <w:rFonts w:hint="eastAsia"/>
          <w:color w:val="000000" w:themeColor="text1"/>
        </w:rPr>
        <w:t>高志鵬</w:t>
      </w:r>
      <w:r w:rsidR="0018004C" w:rsidRPr="00234BC6">
        <w:rPr>
          <w:rFonts w:hint="eastAsia"/>
          <w:color w:val="000000" w:themeColor="text1"/>
        </w:rPr>
        <w:t xml:space="preserve">  </w:t>
      </w:r>
      <w:r w:rsidR="0018004C" w:rsidRPr="00234BC6">
        <w:rPr>
          <w:rFonts w:hint="eastAsia"/>
          <w:color w:val="000000" w:themeColor="text1"/>
        </w:rPr>
        <w:t>蘇震清</w:t>
      </w:r>
    </w:p>
    <w:p w:rsidR="00DB3263" w:rsidRPr="00234BC6" w:rsidRDefault="0018004C" w:rsidP="0018004C">
      <w:pPr>
        <w:pStyle w:val="af5"/>
        <w:autoSpaceDE w:val="0"/>
        <w:spacing w:line="500" w:lineRule="exact"/>
        <w:ind w:rightChars="300" w:right="997"/>
        <w:jc w:val="both"/>
        <w:rPr>
          <w:color w:val="000000" w:themeColor="text1"/>
        </w:rPr>
      </w:pPr>
      <w:r w:rsidRPr="00234BC6">
        <w:rPr>
          <w:rFonts w:hint="eastAsia"/>
          <w:color w:val="000000" w:themeColor="text1"/>
        </w:rPr>
        <w:t>連署人：林岱樺</w:t>
      </w:r>
    </w:p>
    <w:p w:rsidR="00DB3263" w:rsidRPr="00234BC6" w:rsidRDefault="00DB3263" w:rsidP="00F56CBD">
      <w:pPr>
        <w:overflowPunct w:val="0"/>
        <w:spacing w:line="500" w:lineRule="exact"/>
        <w:ind w:leftChars="100" w:left="880" w:hangingChars="165" w:hanging="548"/>
        <w:jc w:val="both"/>
        <w:rPr>
          <w:color w:val="000000" w:themeColor="text1"/>
        </w:rPr>
      </w:pPr>
      <w:r w:rsidRPr="00234BC6">
        <w:rPr>
          <w:rFonts w:hint="eastAsia"/>
          <w:color w:val="000000" w:themeColor="text1"/>
        </w:rPr>
        <w:t>(</w:t>
      </w:r>
      <w:r w:rsidR="00475FD3" w:rsidRPr="00234BC6">
        <w:rPr>
          <w:rFonts w:hint="eastAsia"/>
          <w:color w:val="000000" w:themeColor="text1"/>
        </w:rPr>
        <w:t>五</w:t>
      </w:r>
      <w:r w:rsidRPr="00234BC6">
        <w:rPr>
          <w:rFonts w:hint="eastAsia"/>
          <w:color w:val="000000" w:themeColor="text1"/>
        </w:rPr>
        <w:t>)</w:t>
      </w:r>
      <w:r w:rsidR="007F3367" w:rsidRPr="00234BC6">
        <w:rPr>
          <w:rFonts w:hint="eastAsia"/>
          <w:color w:val="000000" w:themeColor="text1"/>
        </w:rPr>
        <w:t>經濟部辦理「科技專案」業務，</w:t>
      </w:r>
      <w:r w:rsidR="007F3367" w:rsidRPr="00234BC6">
        <w:rPr>
          <w:rFonts w:hint="eastAsia"/>
          <w:color w:val="000000" w:themeColor="text1"/>
        </w:rPr>
        <w:t>103</w:t>
      </w:r>
      <w:r w:rsidR="007F3367" w:rsidRPr="00234BC6">
        <w:rPr>
          <w:rFonts w:hint="eastAsia"/>
          <w:color w:val="000000" w:themeColor="text1"/>
        </w:rPr>
        <w:t>年度總計編列</w:t>
      </w:r>
      <w:r w:rsidR="007F3367" w:rsidRPr="00234BC6">
        <w:rPr>
          <w:rFonts w:hint="eastAsia"/>
          <w:color w:val="000000" w:themeColor="text1"/>
        </w:rPr>
        <w:t>176</w:t>
      </w:r>
      <w:r w:rsidR="007F3367" w:rsidRPr="00234BC6">
        <w:rPr>
          <w:rFonts w:hint="eastAsia"/>
          <w:color w:val="000000" w:themeColor="text1"/>
        </w:rPr>
        <w:t>億</w:t>
      </w:r>
      <w:r w:rsidR="007F3367" w:rsidRPr="00234BC6">
        <w:rPr>
          <w:rFonts w:hint="eastAsia"/>
          <w:color w:val="000000" w:themeColor="text1"/>
        </w:rPr>
        <w:t>5,342</w:t>
      </w:r>
      <w:r w:rsidR="007F3367" w:rsidRPr="00234BC6">
        <w:rPr>
          <w:rFonts w:hint="eastAsia"/>
          <w:color w:val="000000" w:themeColor="text1"/>
        </w:rPr>
        <w:t>萬</w:t>
      </w:r>
      <w:r w:rsidR="007F3367" w:rsidRPr="00234BC6">
        <w:rPr>
          <w:rFonts w:hint="eastAsia"/>
          <w:color w:val="000000" w:themeColor="text1"/>
        </w:rPr>
        <w:t>4,000</w:t>
      </w:r>
      <w:r w:rsidR="007F3367" w:rsidRPr="00234BC6">
        <w:rPr>
          <w:rFonts w:hint="eastAsia"/>
          <w:color w:val="000000" w:themeColor="text1"/>
        </w:rPr>
        <w:t>元經費，該計畫項下補助金屬中心科技專案計畫</w:t>
      </w:r>
      <w:r w:rsidR="007F3367" w:rsidRPr="00234BC6">
        <w:rPr>
          <w:rFonts w:hint="eastAsia"/>
          <w:color w:val="000000" w:themeColor="text1"/>
        </w:rPr>
        <w:t>7</w:t>
      </w:r>
      <w:r w:rsidR="007F3367" w:rsidRPr="00234BC6">
        <w:rPr>
          <w:rFonts w:hint="eastAsia"/>
          <w:color w:val="000000" w:themeColor="text1"/>
        </w:rPr>
        <w:t>億</w:t>
      </w:r>
      <w:r w:rsidR="007F3367" w:rsidRPr="00234BC6">
        <w:rPr>
          <w:rFonts w:hint="eastAsia"/>
          <w:color w:val="000000" w:themeColor="text1"/>
        </w:rPr>
        <w:t>7,055</w:t>
      </w:r>
      <w:r w:rsidR="007F3367" w:rsidRPr="00234BC6">
        <w:rPr>
          <w:rFonts w:hint="eastAsia"/>
          <w:color w:val="000000" w:themeColor="text1"/>
        </w:rPr>
        <w:t>萬</w:t>
      </w:r>
      <w:r w:rsidR="007F3367" w:rsidRPr="00234BC6">
        <w:rPr>
          <w:rFonts w:hint="eastAsia"/>
          <w:color w:val="000000" w:themeColor="text1"/>
        </w:rPr>
        <w:t>1,000</w:t>
      </w:r>
      <w:r w:rsidR="007F3367" w:rsidRPr="00234BC6">
        <w:rPr>
          <w:rFonts w:hint="eastAsia"/>
          <w:color w:val="000000" w:themeColor="text1"/>
        </w:rPr>
        <w:t>元；鑑於金屬中心所發表之科技專案成果報告，經濟部及其所屬單位並未重視；僅舉金屬中心之例來說，金屬中心曾提出關於全球離岸風力發電市場前景分析、離岸風力發電計畫與台灣產業機會分析，內容均提到關於我國要發展離岸風力發電的最佳策略是與國際大廠技術合作，而非示範風力機；經查，經濟部千架海陸風機計畫卻是單純引進示範風力機，未能以我國市場要求技術合作之可能，既然經濟部本身對於所屬機關研究之報告不甚重視，爰此，凍結「科技專案」經費</w:t>
      </w:r>
      <w:r w:rsidR="007F3367" w:rsidRPr="00234BC6">
        <w:rPr>
          <w:rFonts w:hint="eastAsia"/>
          <w:color w:val="000000" w:themeColor="text1"/>
        </w:rPr>
        <w:t>10</w:t>
      </w:r>
      <w:r w:rsidR="007F3367" w:rsidRPr="00234BC6">
        <w:rPr>
          <w:rFonts w:hint="eastAsia"/>
          <w:color w:val="000000" w:themeColor="text1"/>
        </w:rPr>
        <w:t>億元</w:t>
      </w:r>
      <w:r w:rsidR="00CE4094" w:rsidRPr="00234BC6">
        <w:rPr>
          <w:rFonts w:hint="eastAsia"/>
        </w:rPr>
        <w:t>【</w:t>
      </w:r>
      <w:r w:rsidR="0018004C" w:rsidRPr="00234BC6">
        <w:rPr>
          <w:rFonts w:hint="eastAsia"/>
          <w:color w:val="000000" w:themeColor="text1"/>
        </w:rPr>
        <w:t>含政策研究與推動計畫</w:t>
      </w:r>
      <w:r w:rsidR="0018004C" w:rsidRPr="00234BC6">
        <w:rPr>
          <w:rFonts w:hint="eastAsia"/>
          <w:color w:val="000000" w:themeColor="text1"/>
        </w:rPr>
        <w:t>6,500</w:t>
      </w:r>
      <w:r w:rsidR="0018004C" w:rsidRPr="00234BC6">
        <w:rPr>
          <w:rFonts w:hint="eastAsia"/>
          <w:color w:val="000000" w:themeColor="text1"/>
        </w:rPr>
        <w:t>萬元、工研院科技專案計畫</w:t>
      </w:r>
      <w:r w:rsidR="0018004C" w:rsidRPr="00234BC6">
        <w:rPr>
          <w:rFonts w:hint="eastAsia"/>
          <w:color w:val="000000" w:themeColor="text1"/>
        </w:rPr>
        <w:t>4</w:t>
      </w:r>
      <w:r w:rsidR="0018004C" w:rsidRPr="00234BC6">
        <w:rPr>
          <w:rFonts w:hint="eastAsia"/>
          <w:color w:val="000000" w:themeColor="text1"/>
        </w:rPr>
        <w:t>億元、資策會科技專案計畫</w:t>
      </w:r>
      <w:r w:rsidR="0018004C" w:rsidRPr="00234BC6">
        <w:rPr>
          <w:rFonts w:hint="eastAsia"/>
          <w:color w:val="000000" w:themeColor="text1"/>
        </w:rPr>
        <w:t>1</w:t>
      </w:r>
      <w:r w:rsidR="0018004C" w:rsidRPr="00234BC6">
        <w:rPr>
          <w:rFonts w:hint="eastAsia"/>
          <w:color w:val="000000" w:themeColor="text1"/>
        </w:rPr>
        <w:t>億元、</w:t>
      </w:r>
      <w:r w:rsidR="0018004C" w:rsidRPr="00234BC6">
        <w:rPr>
          <w:rFonts w:hint="eastAsia"/>
        </w:rPr>
        <w:t>中科院科技專案計畫</w:t>
      </w:r>
      <w:r w:rsidR="0018004C" w:rsidRPr="00234BC6">
        <w:rPr>
          <w:rFonts w:hint="eastAsia"/>
        </w:rPr>
        <w:t>8,500</w:t>
      </w:r>
      <w:r w:rsidR="0018004C" w:rsidRPr="00234BC6">
        <w:rPr>
          <w:rFonts w:hint="eastAsia"/>
        </w:rPr>
        <w:t>萬元、其他法人科技專案計畫</w:t>
      </w:r>
      <w:r w:rsidR="0018004C" w:rsidRPr="00234BC6">
        <w:rPr>
          <w:rFonts w:hint="eastAsia"/>
        </w:rPr>
        <w:t>1</w:t>
      </w:r>
      <w:r w:rsidR="0018004C" w:rsidRPr="00234BC6">
        <w:rPr>
          <w:rFonts w:hint="eastAsia"/>
        </w:rPr>
        <w:t>億</w:t>
      </w:r>
      <w:r w:rsidR="0018004C" w:rsidRPr="00234BC6">
        <w:rPr>
          <w:rFonts w:hint="eastAsia"/>
        </w:rPr>
        <w:t>5,000</w:t>
      </w:r>
      <w:r w:rsidR="0018004C" w:rsidRPr="00234BC6">
        <w:rPr>
          <w:rFonts w:hint="eastAsia"/>
        </w:rPr>
        <w:t>萬元</w:t>
      </w:r>
      <w:r w:rsidR="00CE4094">
        <w:rPr>
          <w:rFonts w:ascii="標楷體" w:hAnsi="標楷體" w:hint="eastAsia"/>
        </w:rPr>
        <w:t>（</w:t>
      </w:r>
      <w:r w:rsidR="0018004C" w:rsidRPr="00234BC6">
        <w:rPr>
          <w:rFonts w:hint="eastAsia"/>
        </w:rPr>
        <w:t>含生技中心科技專案計畫</w:t>
      </w:r>
      <w:r w:rsidR="0018004C" w:rsidRPr="00234BC6">
        <w:rPr>
          <w:rFonts w:hint="eastAsia"/>
        </w:rPr>
        <w:t>2,</w:t>
      </w:r>
      <w:r w:rsidR="00CE4094">
        <w:rPr>
          <w:rFonts w:hint="eastAsia"/>
        </w:rPr>
        <w:t>0</w:t>
      </w:r>
      <w:r w:rsidR="0018004C" w:rsidRPr="00234BC6">
        <w:rPr>
          <w:rFonts w:hint="eastAsia"/>
        </w:rPr>
        <w:t>00</w:t>
      </w:r>
      <w:r w:rsidR="0018004C" w:rsidRPr="00234BC6">
        <w:rPr>
          <w:rFonts w:hint="eastAsia"/>
        </w:rPr>
        <w:t>萬元、紡織所科技專案計畫</w:t>
      </w:r>
      <w:r w:rsidR="0018004C" w:rsidRPr="00234BC6">
        <w:rPr>
          <w:rFonts w:hint="eastAsia"/>
        </w:rPr>
        <w:t>2,</w:t>
      </w:r>
      <w:r w:rsidR="00CE4094">
        <w:rPr>
          <w:rFonts w:hint="eastAsia"/>
        </w:rPr>
        <w:t>8</w:t>
      </w:r>
      <w:r w:rsidR="0018004C" w:rsidRPr="00234BC6">
        <w:rPr>
          <w:rFonts w:hint="eastAsia"/>
        </w:rPr>
        <w:t>00</w:t>
      </w:r>
      <w:r w:rsidR="0018004C" w:rsidRPr="00234BC6">
        <w:rPr>
          <w:rFonts w:hint="eastAsia"/>
        </w:rPr>
        <w:t>萬元及食品所科技專案計畫</w:t>
      </w:r>
      <w:r w:rsidR="0018004C" w:rsidRPr="00234BC6">
        <w:rPr>
          <w:rFonts w:hint="eastAsia"/>
        </w:rPr>
        <w:t>1,000</w:t>
      </w:r>
      <w:r w:rsidR="0018004C" w:rsidRPr="00234BC6">
        <w:rPr>
          <w:rFonts w:hint="eastAsia"/>
        </w:rPr>
        <w:t>萬元</w:t>
      </w:r>
      <w:r w:rsidR="00CE4094">
        <w:rPr>
          <w:rFonts w:ascii="標楷體" w:hAnsi="標楷體" w:hint="eastAsia"/>
        </w:rPr>
        <w:t>）</w:t>
      </w:r>
      <w:r w:rsidR="0018004C" w:rsidRPr="00234BC6">
        <w:rPr>
          <w:rFonts w:hint="eastAsia"/>
        </w:rPr>
        <w:t>及業學界</w:t>
      </w:r>
      <w:r w:rsidR="0018004C" w:rsidRPr="00234BC6">
        <w:rPr>
          <w:rFonts w:hint="eastAsia"/>
          <w:color w:val="000000" w:themeColor="text1"/>
        </w:rPr>
        <w:t>科技專案計畫</w:t>
      </w:r>
      <w:r w:rsidR="0018004C" w:rsidRPr="00234BC6">
        <w:rPr>
          <w:rFonts w:hint="eastAsia"/>
          <w:color w:val="000000" w:themeColor="text1"/>
        </w:rPr>
        <w:t>2</w:t>
      </w:r>
      <w:r w:rsidR="0018004C" w:rsidRPr="00234BC6">
        <w:rPr>
          <w:rFonts w:hint="eastAsia"/>
          <w:color w:val="000000" w:themeColor="text1"/>
        </w:rPr>
        <w:t>億元</w:t>
      </w:r>
      <w:r w:rsidR="00CE4094" w:rsidRPr="00234BC6">
        <w:rPr>
          <w:rFonts w:hint="eastAsia"/>
        </w:rPr>
        <w:t>】</w:t>
      </w:r>
      <w:r w:rsidR="007F3367" w:rsidRPr="00234BC6">
        <w:rPr>
          <w:rFonts w:hint="eastAsia"/>
          <w:color w:val="000000" w:themeColor="text1"/>
        </w:rPr>
        <w:t>，俟經濟部提出檢討計畫與補救方案，並向</w:t>
      </w:r>
      <w:r w:rsidR="002D4370" w:rsidRPr="00234BC6">
        <w:rPr>
          <w:rFonts w:hint="eastAsia"/>
          <w:color w:val="000000" w:themeColor="text1"/>
        </w:rPr>
        <w:t>立法</w:t>
      </w:r>
      <w:r w:rsidR="007F3367" w:rsidRPr="00234BC6">
        <w:rPr>
          <w:rFonts w:hint="eastAsia"/>
          <w:color w:val="000000" w:themeColor="text1"/>
        </w:rPr>
        <w:t>院經濟委員會報告</w:t>
      </w:r>
      <w:r w:rsidR="00CE4094">
        <w:rPr>
          <w:rFonts w:ascii="標楷體" w:hAnsi="標楷體" w:hint="eastAsia"/>
          <w:color w:val="000000" w:themeColor="text1"/>
        </w:rPr>
        <w:t>，</w:t>
      </w:r>
      <w:r w:rsidR="007F3367" w:rsidRPr="00234BC6">
        <w:rPr>
          <w:rFonts w:hint="eastAsia"/>
          <w:color w:val="000000" w:themeColor="text1"/>
        </w:rPr>
        <w:t>審議通過後始得動支。</w:t>
      </w:r>
    </w:p>
    <w:p w:rsidR="00DB3263" w:rsidRPr="00234BC6" w:rsidRDefault="00DB3263" w:rsidP="005A4199">
      <w:pPr>
        <w:pStyle w:val="af5"/>
        <w:autoSpaceDE w:val="0"/>
        <w:spacing w:line="500" w:lineRule="exact"/>
        <w:ind w:rightChars="300" w:right="997"/>
        <w:jc w:val="both"/>
        <w:rPr>
          <w:color w:val="000000" w:themeColor="text1"/>
        </w:rPr>
      </w:pPr>
      <w:r w:rsidRPr="00234BC6">
        <w:rPr>
          <w:color w:val="000000" w:themeColor="text1"/>
        </w:rPr>
        <w:t>提案人：</w:t>
      </w:r>
      <w:r w:rsidR="007F3367" w:rsidRPr="00234BC6">
        <w:rPr>
          <w:rFonts w:hint="eastAsia"/>
          <w:color w:val="000000" w:themeColor="text1"/>
        </w:rPr>
        <w:t>廖國棟</w:t>
      </w:r>
      <w:r w:rsidR="007F3367" w:rsidRPr="00234BC6">
        <w:rPr>
          <w:rFonts w:hint="eastAsia"/>
          <w:color w:val="000000" w:themeColor="text1"/>
        </w:rPr>
        <w:t xml:space="preserve">  </w:t>
      </w:r>
      <w:r w:rsidR="007F3367" w:rsidRPr="00234BC6">
        <w:rPr>
          <w:rFonts w:hint="eastAsia"/>
          <w:color w:val="000000" w:themeColor="text1"/>
        </w:rPr>
        <w:t>簡東明</w:t>
      </w:r>
      <w:r w:rsidR="007F3367" w:rsidRPr="00234BC6">
        <w:rPr>
          <w:rFonts w:hint="eastAsia"/>
          <w:color w:val="000000" w:themeColor="text1"/>
        </w:rPr>
        <w:t xml:space="preserve">  </w:t>
      </w:r>
      <w:r w:rsidR="007F3367" w:rsidRPr="00234BC6">
        <w:rPr>
          <w:rFonts w:hint="eastAsia"/>
          <w:color w:val="000000" w:themeColor="text1"/>
        </w:rPr>
        <w:t>張嘉郡</w:t>
      </w:r>
      <w:r w:rsidR="007F3367" w:rsidRPr="00234BC6">
        <w:rPr>
          <w:rFonts w:hint="eastAsia"/>
          <w:color w:val="000000" w:themeColor="text1"/>
        </w:rPr>
        <w:t xml:space="preserve">  </w:t>
      </w:r>
      <w:r w:rsidR="007F3367" w:rsidRPr="00234BC6">
        <w:rPr>
          <w:rFonts w:hint="eastAsia"/>
          <w:color w:val="000000" w:themeColor="text1"/>
        </w:rPr>
        <w:t>楊瓊瓔</w:t>
      </w:r>
      <w:r w:rsidR="007F3367" w:rsidRPr="00234BC6">
        <w:rPr>
          <w:rFonts w:hint="eastAsia"/>
          <w:color w:val="000000" w:themeColor="text1"/>
        </w:rPr>
        <w:t xml:space="preserve">  </w:t>
      </w:r>
      <w:r w:rsidR="007F3367" w:rsidRPr="00234BC6">
        <w:rPr>
          <w:rFonts w:hint="eastAsia"/>
          <w:color w:val="000000" w:themeColor="text1"/>
        </w:rPr>
        <w:t>李慶華</w:t>
      </w:r>
    </w:p>
    <w:p w:rsidR="00D3391A" w:rsidRPr="00234BC6" w:rsidRDefault="00D3391A" w:rsidP="00F56CBD">
      <w:pPr>
        <w:overflowPunct w:val="0"/>
        <w:spacing w:line="500" w:lineRule="exact"/>
        <w:ind w:leftChars="100" w:left="880" w:hangingChars="165" w:hanging="548"/>
        <w:jc w:val="both"/>
        <w:rPr>
          <w:color w:val="000000" w:themeColor="text1"/>
        </w:rPr>
      </w:pPr>
      <w:r w:rsidRPr="00234BC6">
        <w:rPr>
          <w:rFonts w:hint="eastAsia"/>
          <w:color w:val="000000" w:themeColor="text1"/>
        </w:rPr>
        <w:t>(</w:t>
      </w:r>
      <w:r w:rsidR="00475FD3" w:rsidRPr="00234BC6">
        <w:rPr>
          <w:rFonts w:hint="eastAsia"/>
          <w:color w:val="000000" w:themeColor="text1"/>
        </w:rPr>
        <w:t>六</w:t>
      </w:r>
      <w:r w:rsidRPr="00234BC6">
        <w:rPr>
          <w:rFonts w:hint="eastAsia"/>
          <w:color w:val="000000" w:themeColor="text1"/>
        </w:rPr>
        <w:t>)</w:t>
      </w:r>
      <w:r w:rsidR="007F3367" w:rsidRPr="00234BC6">
        <w:rPr>
          <w:rFonts w:hint="eastAsia"/>
          <w:color w:val="000000" w:themeColor="text1"/>
        </w:rPr>
        <w:t>加工出口區攸關我國出口及經濟表現，故加工出口區之發展、轉型實為重要，爰要求經濟部應就</w:t>
      </w:r>
      <w:r w:rsidR="007F3367" w:rsidRPr="00234BC6">
        <w:rPr>
          <w:rFonts w:hint="eastAsia"/>
          <w:color w:val="000000" w:themeColor="text1"/>
        </w:rPr>
        <w:t>1.</w:t>
      </w:r>
      <w:r w:rsidR="002D4370" w:rsidRPr="00234BC6">
        <w:rPr>
          <w:rFonts w:hint="eastAsia"/>
          <w:color w:val="000000" w:themeColor="text1"/>
        </w:rPr>
        <w:t>加工出口區之短、中、長程發展規劃、</w:t>
      </w:r>
      <w:r w:rsidR="002D4370" w:rsidRPr="00234BC6">
        <w:rPr>
          <w:rFonts w:hint="eastAsia"/>
          <w:color w:val="000000" w:themeColor="text1"/>
        </w:rPr>
        <w:t>2.</w:t>
      </w:r>
      <w:r w:rsidR="002D4370" w:rsidRPr="00234BC6">
        <w:rPr>
          <w:rFonts w:hint="eastAsia"/>
          <w:color w:val="000000" w:themeColor="text1"/>
        </w:rPr>
        <w:t>各加工出口區結合區域發展之規劃、</w:t>
      </w:r>
      <w:r w:rsidR="002D4370" w:rsidRPr="00234BC6">
        <w:rPr>
          <w:rFonts w:hint="eastAsia"/>
          <w:color w:val="000000" w:themeColor="text1"/>
        </w:rPr>
        <w:t>3.</w:t>
      </w:r>
      <w:r w:rsidR="002D4370" w:rsidRPr="00234BC6">
        <w:rPr>
          <w:rFonts w:hint="eastAsia"/>
          <w:color w:val="000000" w:themeColor="text1"/>
        </w:rPr>
        <w:t>各加工出口區進駐、閒置情形</w:t>
      </w:r>
      <w:r w:rsidR="007F3367" w:rsidRPr="00234BC6">
        <w:rPr>
          <w:rFonts w:hint="eastAsia"/>
          <w:color w:val="000000" w:themeColor="text1"/>
        </w:rPr>
        <w:t>，</w:t>
      </w:r>
      <w:r w:rsidR="002D4370" w:rsidRPr="00234BC6">
        <w:rPr>
          <w:rFonts w:hint="eastAsia"/>
          <w:color w:val="000000" w:themeColor="text1"/>
        </w:rPr>
        <w:t>向立法院經濟委員會提出專案報告</w:t>
      </w:r>
      <w:r w:rsidRPr="00234BC6">
        <w:rPr>
          <w:rFonts w:hint="eastAsia"/>
          <w:color w:val="000000" w:themeColor="text1"/>
        </w:rPr>
        <w:t>。</w:t>
      </w:r>
    </w:p>
    <w:p w:rsidR="00D3391A" w:rsidRPr="00234BC6" w:rsidRDefault="00D3391A" w:rsidP="005A4199">
      <w:pPr>
        <w:pStyle w:val="af5"/>
        <w:autoSpaceDE w:val="0"/>
        <w:spacing w:line="500" w:lineRule="exact"/>
        <w:ind w:rightChars="300" w:right="997"/>
        <w:jc w:val="both"/>
        <w:rPr>
          <w:color w:val="000000" w:themeColor="text1"/>
        </w:rPr>
      </w:pPr>
      <w:r w:rsidRPr="00234BC6">
        <w:rPr>
          <w:color w:val="000000" w:themeColor="text1"/>
        </w:rPr>
        <w:t>提案人：</w:t>
      </w:r>
      <w:r w:rsidR="002D4370" w:rsidRPr="00234BC6">
        <w:rPr>
          <w:rFonts w:hint="eastAsia"/>
          <w:color w:val="000000" w:themeColor="text1"/>
        </w:rPr>
        <w:t>黃偉哲</w:t>
      </w:r>
      <w:r w:rsidR="002D4370" w:rsidRPr="00234BC6">
        <w:rPr>
          <w:rFonts w:hint="eastAsia"/>
          <w:color w:val="000000" w:themeColor="text1"/>
        </w:rPr>
        <w:t xml:space="preserve">  </w:t>
      </w:r>
      <w:r w:rsidR="002D4370" w:rsidRPr="00234BC6">
        <w:rPr>
          <w:rFonts w:hint="eastAsia"/>
          <w:color w:val="000000" w:themeColor="text1"/>
        </w:rPr>
        <w:t>陳明文</w:t>
      </w:r>
      <w:r w:rsidR="002D4370" w:rsidRPr="00234BC6">
        <w:rPr>
          <w:rFonts w:hint="eastAsia"/>
          <w:color w:val="000000" w:themeColor="text1"/>
        </w:rPr>
        <w:t xml:space="preserve">  </w:t>
      </w:r>
      <w:r w:rsidR="002D4370" w:rsidRPr="00234BC6">
        <w:rPr>
          <w:rFonts w:hint="eastAsia"/>
          <w:color w:val="000000" w:themeColor="text1"/>
        </w:rPr>
        <w:t>林滄敏</w:t>
      </w:r>
      <w:r w:rsidR="002D4370" w:rsidRPr="00234BC6">
        <w:rPr>
          <w:rFonts w:hint="eastAsia"/>
          <w:color w:val="000000" w:themeColor="text1"/>
        </w:rPr>
        <w:t xml:space="preserve">  </w:t>
      </w:r>
      <w:r w:rsidR="002D4370" w:rsidRPr="00234BC6">
        <w:rPr>
          <w:rFonts w:hint="eastAsia"/>
          <w:color w:val="000000" w:themeColor="text1"/>
        </w:rPr>
        <w:t>楊瓊瓔</w:t>
      </w:r>
      <w:r w:rsidR="002D4370" w:rsidRPr="00234BC6">
        <w:rPr>
          <w:rFonts w:hint="eastAsia"/>
          <w:color w:val="000000" w:themeColor="text1"/>
        </w:rPr>
        <w:t xml:space="preserve">  </w:t>
      </w:r>
      <w:r w:rsidR="002D4370" w:rsidRPr="00234BC6">
        <w:rPr>
          <w:rFonts w:hint="eastAsia"/>
          <w:color w:val="000000" w:themeColor="text1"/>
        </w:rPr>
        <w:t>黃昭順</w:t>
      </w:r>
    </w:p>
    <w:p w:rsidR="00F229D7" w:rsidRPr="00234BC6" w:rsidRDefault="00F229D7" w:rsidP="00F56CBD">
      <w:pPr>
        <w:overflowPunct w:val="0"/>
        <w:spacing w:line="500" w:lineRule="exact"/>
        <w:ind w:leftChars="100" w:left="880" w:hangingChars="165" w:hanging="548"/>
        <w:jc w:val="both"/>
        <w:rPr>
          <w:color w:val="000000" w:themeColor="text1"/>
        </w:rPr>
      </w:pPr>
      <w:r w:rsidRPr="00234BC6">
        <w:rPr>
          <w:color w:val="000000" w:themeColor="text1"/>
        </w:rPr>
        <w:t>(</w:t>
      </w:r>
      <w:r w:rsidRPr="00234BC6">
        <w:rPr>
          <w:rFonts w:hint="eastAsia"/>
          <w:color w:val="000000" w:themeColor="text1"/>
        </w:rPr>
        <w:t>七</w:t>
      </w:r>
      <w:r w:rsidRPr="00234BC6">
        <w:rPr>
          <w:color w:val="000000" w:themeColor="text1"/>
        </w:rPr>
        <w:t>)</w:t>
      </w:r>
      <w:r w:rsidR="002D4370" w:rsidRPr="00234BC6">
        <w:rPr>
          <w:rFonts w:hint="eastAsia"/>
          <w:color w:val="000000" w:themeColor="text1"/>
        </w:rPr>
        <w:t>經濟部應於推動電子商務發展過程中，注重消費者權益保護，研議建立防止消費糾紛發生之解決機制。</w:t>
      </w:r>
    </w:p>
    <w:p w:rsidR="00F229D7" w:rsidRPr="00234BC6" w:rsidRDefault="00F229D7" w:rsidP="005A4199">
      <w:pPr>
        <w:pStyle w:val="af5"/>
        <w:autoSpaceDE w:val="0"/>
        <w:spacing w:line="500" w:lineRule="exact"/>
        <w:ind w:rightChars="300" w:right="997"/>
        <w:jc w:val="both"/>
        <w:rPr>
          <w:color w:val="000000" w:themeColor="text1"/>
        </w:rPr>
      </w:pPr>
      <w:r w:rsidRPr="00234BC6">
        <w:rPr>
          <w:rFonts w:hint="eastAsia"/>
          <w:color w:val="000000" w:themeColor="text1"/>
        </w:rPr>
        <w:t>提案人：</w:t>
      </w:r>
      <w:r w:rsidR="002D4370" w:rsidRPr="00234BC6">
        <w:rPr>
          <w:rFonts w:hint="eastAsia"/>
          <w:color w:val="000000" w:themeColor="text1"/>
        </w:rPr>
        <w:t>黃偉哲</w:t>
      </w:r>
      <w:r w:rsidR="002D4370" w:rsidRPr="00234BC6">
        <w:rPr>
          <w:rFonts w:hint="eastAsia"/>
          <w:color w:val="000000" w:themeColor="text1"/>
        </w:rPr>
        <w:t xml:space="preserve">  </w:t>
      </w:r>
      <w:r w:rsidR="002D4370" w:rsidRPr="00234BC6">
        <w:rPr>
          <w:rFonts w:hint="eastAsia"/>
          <w:color w:val="000000" w:themeColor="text1"/>
        </w:rPr>
        <w:t>蘇震清</w:t>
      </w:r>
      <w:r w:rsidR="002D4370" w:rsidRPr="00234BC6">
        <w:rPr>
          <w:rFonts w:hint="eastAsia"/>
          <w:color w:val="000000" w:themeColor="text1"/>
        </w:rPr>
        <w:t xml:space="preserve">  </w:t>
      </w:r>
      <w:r w:rsidR="002D4370" w:rsidRPr="00234BC6">
        <w:rPr>
          <w:rFonts w:hint="eastAsia"/>
          <w:color w:val="000000" w:themeColor="text1"/>
        </w:rPr>
        <w:t>陳明文</w:t>
      </w:r>
      <w:r w:rsidR="002D4370" w:rsidRPr="00234BC6">
        <w:rPr>
          <w:rFonts w:hint="eastAsia"/>
          <w:color w:val="000000" w:themeColor="text1"/>
        </w:rPr>
        <w:t xml:space="preserve">  </w:t>
      </w:r>
      <w:r w:rsidR="002D4370" w:rsidRPr="00234BC6">
        <w:rPr>
          <w:rFonts w:hint="eastAsia"/>
          <w:color w:val="000000" w:themeColor="text1"/>
        </w:rPr>
        <w:t>高志鵬</w:t>
      </w:r>
      <w:r w:rsidR="002D4370" w:rsidRPr="00234BC6">
        <w:rPr>
          <w:rFonts w:hint="eastAsia"/>
          <w:color w:val="000000" w:themeColor="text1"/>
        </w:rPr>
        <w:t xml:space="preserve">  </w:t>
      </w:r>
      <w:r w:rsidR="002D4370" w:rsidRPr="00234BC6">
        <w:rPr>
          <w:rFonts w:hint="eastAsia"/>
          <w:color w:val="000000" w:themeColor="text1"/>
        </w:rPr>
        <w:t>林岱樺</w:t>
      </w:r>
      <w:r w:rsidR="002D4370" w:rsidRPr="00234BC6">
        <w:rPr>
          <w:rFonts w:hint="eastAsia"/>
          <w:color w:val="000000" w:themeColor="text1"/>
        </w:rPr>
        <w:t xml:space="preserve">  </w:t>
      </w:r>
      <w:r w:rsidR="002D4370" w:rsidRPr="00234BC6">
        <w:rPr>
          <w:rFonts w:hint="eastAsia"/>
          <w:color w:val="000000" w:themeColor="text1"/>
        </w:rPr>
        <w:t>許智傑</w:t>
      </w:r>
    </w:p>
    <w:p w:rsidR="0018004C" w:rsidRPr="00234BC6" w:rsidRDefault="0018004C" w:rsidP="0018004C">
      <w:pPr>
        <w:pStyle w:val="afd"/>
        <w:numPr>
          <w:ilvl w:val="0"/>
          <w:numId w:val="41"/>
        </w:numPr>
        <w:kinsoku w:val="0"/>
        <w:overflowPunct w:val="0"/>
        <w:topLinePunct/>
        <w:autoSpaceDE w:val="0"/>
        <w:autoSpaceDN w:val="0"/>
        <w:spacing w:line="500" w:lineRule="exact"/>
        <w:ind w:leftChars="0"/>
        <w:jc w:val="both"/>
        <w:rPr>
          <w:color w:val="000000" w:themeColor="text1"/>
        </w:rPr>
      </w:pPr>
      <w:r w:rsidRPr="00234BC6">
        <w:rPr>
          <w:rFonts w:hint="eastAsia"/>
          <w:color w:val="000000" w:themeColor="text1"/>
        </w:rPr>
        <w:t>有關政事別歲出預算隨同以上機關別審查結果調整。</w:t>
      </w:r>
    </w:p>
    <w:p w:rsidR="00447360" w:rsidRPr="00234BC6" w:rsidRDefault="00447360" w:rsidP="005A4199">
      <w:pPr>
        <w:pStyle w:val="afd"/>
        <w:numPr>
          <w:ilvl w:val="0"/>
          <w:numId w:val="41"/>
        </w:numPr>
        <w:kinsoku w:val="0"/>
        <w:overflowPunct w:val="0"/>
        <w:topLinePunct/>
        <w:autoSpaceDE w:val="0"/>
        <w:autoSpaceDN w:val="0"/>
        <w:spacing w:line="500" w:lineRule="exact"/>
        <w:ind w:leftChars="0"/>
        <w:jc w:val="both"/>
        <w:rPr>
          <w:color w:val="000000" w:themeColor="text1"/>
        </w:rPr>
      </w:pPr>
      <w:r w:rsidRPr="00234BC6">
        <w:rPr>
          <w:rFonts w:hint="eastAsia"/>
          <w:color w:val="000000" w:themeColor="text1"/>
        </w:rPr>
        <w:t>另經濟部單位預算委員提案第</w:t>
      </w:r>
      <w:r w:rsidRPr="00234BC6">
        <w:rPr>
          <w:rFonts w:hint="eastAsia"/>
          <w:color w:val="000000" w:themeColor="text1"/>
        </w:rPr>
        <w:t>61</w:t>
      </w:r>
      <w:r w:rsidRPr="00234BC6">
        <w:rPr>
          <w:rFonts w:hint="eastAsia"/>
          <w:color w:val="000000" w:themeColor="text1"/>
        </w:rPr>
        <w:t>案至第</w:t>
      </w:r>
      <w:r w:rsidRPr="00234BC6">
        <w:rPr>
          <w:rFonts w:hint="eastAsia"/>
          <w:color w:val="000000" w:themeColor="text1"/>
        </w:rPr>
        <w:t>160</w:t>
      </w:r>
      <w:r w:rsidRPr="00234BC6">
        <w:rPr>
          <w:rFonts w:hint="eastAsia"/>
          <w:color w:val="000000" w:themeColor="text1"/>
        </w:rPr>
        <w:t>案、水利署及所屬、能源局、加工出口區管理處及所屬、中央地質調查所單位預算部分及委員提案一併保留，明日</w:t>
      </w:r>
      <w:r w:rsidR="00510BA6" w:rsidRPr="00234BC6">
        <w:rPr>
          <w:rFonts w:hint="eastAsia"/>
          <w:color w:val="000000" w:themeColor="text1"/>
        </w:rPr>
        <w:t>(11</w:t>
      </w:r>
      <w:r w:rsidR="00510BA6" w:rsidRPr="00234BC6">
        <w:rPr>
          <w:rFonts w:hint="eastAsia"/>
          <w:color w:val="000000" w:themeColor="text1"/>
        </w:rPr>
        <w:t>月</w:t>
      </w:r>
      <w:r w:rsidR="00510BA6" w:rsidRPr="00234BC6">
        <w:rPr>
          <w:rFonts w:hint="eastAsia"/>
          <w:color w:val="000000" w:themeColor="text1"/>
        </w:rPr>
        <w:t>21</w:t>
      </w:r>
      <w:r w:rsidR="00510BA6" w:rsidRPr="00234BC6">
        <w:rPr>
          <w:rFonts w:hint="eastAsia"/>
          <w:color w:val="000000" w:themeColor="text1"/>
        </w:rPr>
        <w:t>日</w:t>
      </w:r>
      <w:r w:rsidR="00510BA6" w:rsidRPr="00234BC6">
        <w:rPr>
          <w:rFonts w:hint="eastAsia"/>
          <w:color w:val="000000" w:themeColor="text1"/>
        </w:rPr>
        <w:t>)</w:t>
      </w:r>
      <w:r w:rsidRPr="00234BC6">
        <w:rPr>
          <w:rFonts w:hint="eastAsia"/>
          <w:color w:val="000000" w:themeColor="text1"/>
        </w:rPr>
        <w:t>繼續審查。</w:t>
      </w:r>
    </w:p>
    <w:p w:rsidR="000D44FD" w:rsidRPr="00234BC6" w:rsidRDefault="00AB4A3A" w:rsidP="00AB4A3A">
      <w:pPr>
        <w:snapToGrid w:val="0"/>
        <w:spacing w:beforeLines="50" w:before="244" w:line="500" w:lineRule="exact"/>
        <w:ind w:firstLineChars="450" w:firstLine="1497"/>
        <w:jc w:val="both"/>
        <w:rPr>
          <w:b/>
          <w:color w:val="000000" w:themeColor="text1"/>
          <w:szCs w:val="32"/>
        </w:rPr>
      </w:pPr>
      <w:r w:rsidRPr="00234BC6">
        <w:rPr>
          <w:rFonts w:hint="eastAsia"/>
          <w:b/>
          <w:color w:val="000000" w:themeColor="text1"/>
          <w:szCs w:val="32"/>
        </w:rPr>
        <w:t>其</w:t>
      </w:r>
      <w:r w:rsidRPr="00234BC6">
        <w:rPr>
          <w:rFonts w:hint="eastAsia"/>
          <w:b/>
          <w:color w:val="000000" w:themeColor="text1"/>
          <w:szCs w:val="32"/>
        </w:rPr>
        <w:t xml:space="preserve">  </w:t>
      </w:r>
      <w:r w:rsidRPr="00234BC6">
        <w:rPr>
          <w:rFonts w:hint="eastAsia"/>
          <w:b/>
          <w:color w:val="000000" w:themeColor="text1"/>
          <w:szCs w:val="32"/>
        </w:rPr>
        <w:t>他</w:t>
      </w:r>
      <w:r w:rsidRPr="00234BC6">
        <w:rPr>
          <w:rFonts w:hint="eastAsia"/>
          <w:b/>
          <w:color w:val="000000" w:themeColor="text1"/>
          <w:szCs w:val="32"/>
        </w:rPr>
        <w:t xml:space="preserve">  </w:t>
      </w:r>
      <w:r w:rsidRPr="00234BC6">
        <w:rPr>
          <w:rFonts w:hint="eastAsia"/>
          <w:b/>
          <w:color w:val="000000" w:themeColor="text1"/>
          <w:szCs w:val="32"/>
        </w:rPr>
        <w:t>事</w:t>
      </w:r>
      <w:r w:rsidRPr="00234BC6">
        <w:rPr>
          <w:rFonts w:hint="eastAsia"/>
          <w:b/>
          <w:color w:val="000000" w:themeColor="text1"/>
          <w:szCs w:val="32"/>
        </w:rPr>
        <w:t xml:space="preserve">  </w:t>
      </w:r>
      <w:r w:rsidRPr="00234BC6">
        <w:rPr>
          <w:rFonts w:hint="eastAsia"/>
          <w:b/>
          <w:color w:val="000000" w:themeColor="text1"/>
          <w:szCs w:val="32"/>
        </w:rPr>
        <w:t>項</w:t>
      </w:r>
    </w:p>
    <w:p w:rsidR="001E1435" w:rsidRPr="00234BC6" w:rsidRDefault="001E1435" w:rsidP="00447360">
      <w:pPr>
        <w:pStyle w:val="a"/>
        <w:numPr>
          <w:ilvl w:val="0"/>
          <w:numId w:val="46"/>
        </w:numPr>
        <w:overflowPunct w:val="0"/>
        <w:autoSpaceDE w:val="0"/>
        <w:autoSpaceDN w:val="0"/>
        <w:spacing w:line="500" w:lineRule="exact"/>
        <w:jc w:val="both"/>
      </w:pPr>
      <w:r w:rsidRPr="00234BC6">
        <w:rPr>
          <w:rFonts w:hint="eastAsia"/>
        </w:rPr>
        <w:t>針對立法院第</w:t>
      </w:r>
      <w:r w:rsidRPr="00234BC6">
        <w:rPr>
          <w:rFonts w:hint="eastAsia"/>
        </w:rPr>
        <w:t>8</w:t>
      </w:r>
      <w:r w:rsidRPr="00234BC6">
        <w:rPr>
          <w:rFonts w:hint="eastAsia"/>
        </w:rPr>
        <w:t>屆第</w:t>
      </w:r>
      <w:r w:rsidRPr="00234BC6">
        <w:rPr>
          <w:rFonts w:hint="eastAsia"/>
        </w:rPr>
        <w:t>4</w:t>
      </w:r>
      <w:r w:rsidRPr="00234BC6">
        <w:rPr>
          <w:rFonts w:hint="eastAsia"/>
        </w:rPr>
        <w:t>會期經濟委員會第</w:t>
      </w:r>
      <w:r w:rsidRPr="00234BC6">
        <w:rPr>
          <w:rFonts w:hint="eastAsia"/>
        </w:rPr>
        <w:t>9</w:t>
      </w:r>
      <w:r w:rsidRPr="00234BC6">
        <w:rPr>
          <w:rFonts w:hint="eastAsia"/>
        </w:rPr>
        <w:t>次會議繼續審查</w:t>
      </w:r>
      <w:r w:rsidRPr="00234BC6">
        <w:rPr>
          <w:rFonts w:hint="eastAsia"/>
        </w:rPr>
        <w:t>103</w:t>
      </w:r>
      <w:r w:rsidRPr="00234BC6">
        <w:rPr>
          <w:rFonts w:hint="eastAsia"/>
        </w:rPr>
        <w:t>年度中央政府總預算案關於行政院農業委員會及所屬單位預算部分</w:t>
      </w:r>
      <w:r w:rsidR="00246DF2" w:rsidRPr="00234BC6">
        <w:rPr>
          <w:rFonts w:hint="eastAsia"/>
        </w:rPr>
        <w:t>－</w:t>
      </w:r>
      <w:r w:rsidRPr="00234BC6">
        <w:rPr>
          <w:rFonts w:hint="eastAsia"/>
        </w:rPr>
        <w:t>第</w:t>
      </w:r>
      <w:r w:rsidRPr="00234BC6">
        <w:rPr>
          <w:rFonts w:hint="eastAsia"/>
        </w:rPr>
        <w:t>22</w:t>
      </w:r>
      <w:r w:rsidRPr="00234BC6">
        <w:rPr>
          <w:rFonts w:hint="eastAsia"/>
        </w:rPr>
        <w:t>項農業金融局通過決議「</w:t>
      </w:r>
      <w:r w:rsidRPr="00234BC6">
        <w:rPr>
          <w:rFonts w:hint="eastAsia"/>
        </w:rPr>
        <w:t>(</w:t>
      </w:r>
      <w:r w:rsidRPr="00234BC6">
        <w:rPr>
          <w:rFonts w:hint="eastAsia"/>
        </w:rPr>
        <w:t>三</w:t>
      </w:r>
      <w:r w:rsidRPr="00234BC6">
        <w:rPr>
          <w:rFonts w:hint="eastAsia"/>
        </w:rPr>
        <w:t>) 103</w:t>
      </w:r>
      <w:r w:rsidRPr="00234BC6">
        <w:rPr>
          <w:rFonts w:hint="eastAsia"/>
        </w:rPr>
        <w:t>年</w:t>
      </w:r>
      <w:r w:rsidRPr="00234BC6">
        <w:rPr>
          <w:rFonts w:hint="eastAsia"/>
        </w:rPr>
        <w:t>7</w:t>
      </w:r>
      <w:r w:rsidRPr="00234BC6">
        <w:rPr>
          <w:rFonts w:hint="eastAsia"/>
        </w:rPr>
        <w:t>月底止，總計有</w:t>
      </w:r>
      <w:r w:rsidRPr="00234BC6">
        <w:rPr>
          <w:rFonts w:hint="eastAsia"/>
        </w:rPr>
        <w:t>18</w:t>
      </w:r>
      <w:r w:rsidRPr="00234BC6">
        <w:rPr>
          <w:rFonts w:hint="eastAsia"/>
        </w:rPr>
        <w:t>家農、漁會信用部資本適足率未符法定比率</w:t>
      </w:r>
      <w:r w:rsidRPr="00234BC6">
        <w:rPr>
          <w:rFonts w:hint="eastAsia"/>
        </w:rPr>
        <w:t>8</w:t>
      </w:r>
      <w:r w:rsidR="009E6E83" w:rsidRPr="00234BC6">
        <w:t>%</w:t>
      </w:r>
      <w:r w:rsidRPr="00234BC6">
        <w:rPr>
          <w:rFonts w:hint="eastAsia"/>
        </w:rPr>
        <w:t>之規定，行政院農業委員會農業金融局應針對資本適足率未達標準之信用部加強監督與管理，提升淨值減少風險性資產，藉以提升風險承擔能力，並於</w:t>
      </w:r>
      <w:r w:rsidRPr="00234BC6">
        <w:rPr>
          <w:rFonts w:hint="eastAsia"/>
        </w:rPr>
        <w:t>1</w:t>
      </w:r>
      <w:r w:rsidRPr="00234BC6">
        <w:rPr>
          <w:rFonts w:hint="eastAsia"/>
        </w:rPr>
        <w:t>個月內提出專案報告。」提請復議，並請修正為：「</w:t>
      </w:r>
      <w:r w:rsidRPr="00234BC6">
        <w:rPr>
          <w:rFonts w:hint="eastAsia"/>
        </w:rPr>
        <w:t>(</w:t>
      </w:r>
      <w:r w:rsidRPr="00234BC6">
        <w:rPr>
          <w:rFonts w:hint="eastAsia"/>
        </w:rPr>
        <w:t>三</w:t>
      </w:r>
      <w:r w:rsidRPr="00234BC6">
        <w:rPr>
          <w:rFonts w:hint="eastAsia"/>
        </w:rPr>
        <w:t>) 102</w:t>
      </w:r>
      <w:r w:rsidRPr="00234BC6">
        <w:rPr>
          <w:rFonts w:hint="eastAsia"/>
        </w:rPr>
        <w:t>年</w:t>
      </w:r>
      <w:r w:rsidRPr="00234BC6">
        <w:rPr>
          <w:rFonts w:hint="eastAsia"/>
        </w:rPr>
        <w:t>7</w:t>
      </w:r>
      <w:r w:rsidRPr="00234BC6">
        <w:rPr>
          <w:rFonts w:hint="eastAsia"/>
        </w:rPr>
        <w:t>月底止，總計有</w:t>
      </w:r>
      <w:r w:rsidRPr="00234BC6">
        <w:rPr>
          <w:rFonts w:hint="eastAsia"/>
        </w:rPr>
        <w:t>18</w:t>
      </w:r>
      <w:r w:rsidRPr="00234BC6">
        <w:rPr>
          <w:rFonts w:hint="eastAsia"/>
        </w:rPr>
        <w:t>家農、漁會信用部資本適足率未符法定比率</w:t>
      </w:r>
      <w:r w:rsidRPr="00234BC6">
        <w:rPr>
          <w:rFonts w:hint="eastAsia"/>
        </w:rPr>
        <w:t>8</w:t>
      </w:r>
      <w:r w:rsidR="009E6E83" w:rsidRPr="00234BC6">
        <w:t>%</w:t>
      </w:r>
      <w:r w:rsidRPr="00234BC6">
        <w:rPr>
          <w:rFonts w:hint="eastAsia"/>
        </w:rPr>
        <w:t>之規定，行政院農業委員會農業金融局應針對資本適足率未達標準之信用部加強監督與管理，提升淨值減少風險性資產，藉以提升風險承擔能力，並於</w:t>
      </w:r>
      <w:r w:rsidRPr="00234BC6">
        <w:rPr>
          <w:rFonts w:hint="eastAsia"/>
        </w:rPr>
        <w:t>1</w:t>
      </w:r>
      <w:r w:rsidRPr="00234BC6">
        <w:rPr>
          <w:rFonts w:hint="eastAsia"/>
        </w:rPr>
        <w:t>個月內提出專案報告。」。</w:t>
      </w:r>
    </w:p>
    <w:p w:rsidR="00447360" w:rsidRPr="00234BC6" w:rsidRDefault="00447360" w:rsidP="00447360">
      <w:pPr>
        <w:pStyle w:val="af5"/>
        <w:autoSpaceDE w:val="0"/>
        <w:spacing w:line="500" w:lineRule="exact"/>
        <w:ind w:rightChars="300" w:right="997"/>
        <w:jc w:val="both"/>
        <w:rPr>
          <w:color w:val="000000" w:themeColor="text1"/>
        </w:rPr>
      </w:pPr>
      <w:r w:rsidRPr="00234BC6">
        <w:rPr>
          <w:rFonts w:hint="eastAsia"/>
          <w:color w:val="000000" w:themeColor="text1"/>
        </w:rPr>
        <w:t>提案人：黃偉哲</w:t>
      </w:r>
      <w:r w:rsidRPr="00234BC6">
        <w:rPr>
          <w:rFonts w:hint="eastAsia"/>
          <w:color w:val="000000" w:themeColor="text1"/>
        </w:rPr>
        <w:t xml:space="preserve">  </w:t>
      </w:r>
      <w:r w:rsidRPr="00234BC6">
        <w:rPr>
          <w:rFonts w:hint="eastAsia"/>
          <w:color w:val="000000" w:themeColor="text1"/>
        </w:rPr>
        <w:t>蘇震清</w:t>
      </w:r>
      <w:r w:rsidRPr="00234BC6">
        <w:rPr>
          <w:rFonts w:hint="eastAsia"/>
          <w:color w:val="000000" w:themeColor="text1"/>
        </w:rPr>
        <w:t xml:space="preserve">  </w:t>
      </w:r>
      <w:r w:rsidRPr="00234BC6">
        <w:rPr>
          <w:rFonts w:hint="eastAsia"/>
          <w:color w:val="000000" w:themeColor="text1"/>
        </w:rPr>
        <w:t>高志鵬</w:t>
      </w:r>
    </w:p>
    <w:p w:rsidR="00447360" w:rsidRPr="00234BC6" w:rsidRDefault="00447360" w:rsidP="00447360">
      <w:pPr>
        <w:pStyle w:val="af5"/>
        <w:autoSpaceDE w:val="0"/>
        <w:spacing w:line="500" w:lineRule="exact"/>
        <w:ind w:rightChars="300" w:right="997"/>
        <w:jc w:val="both"/>
        <w:rPr>
          <w:color w:val="000000" w:themeColor="text1"/>
        </w:rPr>
      </w:pPr>
      <w:r w:rsidRPr="00234BC6">
        <w:rPr>
          <w:rFonts w:hint="eastAsia"/>
          <w:color w:val="000000" w:themeColor="text1"/>
        </w:rPr>
        <w:t>連署人：陳明文</w:t>
      </w:r>
      <w:r w:rsidRPr="00234BC6">
        <w:rPr>
          <w:rFonts w:hint="eastAsia"/>
          <w:color w:val="000000" w:themeColor="text1"/>
        </w:rPr>
        <w:t xml:space="preserve">  </w:t>
      </w:r>
      <w:r w:rsidRPr="00234BC6">
        <w:rPr>
          <w:rFonts w:hint="eastAsia"/>
          <w:color w:val="000000" w:themeColor="text1"/>
        </w:rPr>
        <w:t>林岱樺</w:t>
      </w:r>
    </w:p>
    <w:p w:rsidR="000D44FD" w:rsidRPr="00234BC6" w:rsidRDefault="001E1435" w:rsidP="001E1435">
      <w:pPr>
        <w:pStyle w:val="a"/>
        <w:numPr>
          <w:ilvl w:val="0"/>
          <w:numId w:val="0"/>
        </w:numPr>
        <w:spacing w:line="500" w:lineRule="exact"/>
        <w:ind w:left="998" w:hangingChars="300" w:hanging="998"/>
        <w:jc w:val="both"/>
      </w:pPr>
      <w:r w:rsidRPr="00234BC6">
        <w:rPr>
          <w:b/>
        </w:rPr>
        <w:t>決</w:t>
      </w:r>
      <w:r w:rsidRPr="00234BC6">
        <w:rPr>
          <w:rFonts w:hint="eastAsia"/>
          <w:b/>
        </w:rPr>
        <w:t>議</w:t>
      </w:r>
      <w:r w:rsidRPr="00234BC6">
        <w:rPr>
          <w:b/>
        </w:rPr>
        <w:t>：</w:t>
      </w:r>
      <w:r w:rsidRPr="00234BC6">
        <w:rPr>
          <w:rFonts w:hint="eastAsia"/>
        </w:rPr>
        <w:t>照案通過。</w:t>
      </w:r>
    </w:p>
    <w:p w:rsidR="000D44FD" w:rsidRPr="00234BC6" w:rsidRDefault="000D44FD" w:rsidP="000D44FD">
      <w:pPr>
        <w:pStyle w:val="a"/>
        <w:numPr>
          <w:ilvl w:val="0"/>
          <w:numId w:val="0"/>
        </w:numPr>
        <w:spacing w:beforeLines="50" w:before="244" w:line="500" w:lineRule="exact"/>
        <w:jc w:val="both"/>
        <w:rPr>
          <w:b/>
          <w:color w:val="000000" w:themeColor="text1"/>
        </w:rPr>
      </w:pPr>
      <w:r w:rsidRPr="00234BC6">
        <w:rPr>
          <w:rFonts w:hint="eastAsia"/>
          <w:b/>
          <w:color w:val="000000" w:themeColor="text1"/>
        </w:rPr>
        <w:t>102</w:t>
      </w:r>
      <w:r w:rsidRPr="00234BC6">
        <w:rPr>
          <w:rFonts w:hint="eastAsia"/>
          <w:b/>
          <w:color w:val="000000" w:themeColor="text1"/>
        </w:rPr>
        <w:t>年</w:t>
      </w:r>
      <w:r w:rsidRPr="00234BC6">
        <w:rPr>
          <w:rFonts w:hint="eastAsia"/>
          <w:b/>
          <w:color w:val="000000" w:themeColor="text1"/>
        </w:rPr>
        <w:t>11</w:t>
      </w:r>
      <w:r w:rsidRPr="00234BC6">
        <w:rPr>
          <w:rFonts w:hint="eastAsia"/>
          <w:b/>
          <w:color w:val="000000" w:themeColor="text1"/>
        </w:rPr>
        <w:t>月</w:t>
      </w:r>
      <w:r w:rsidRPr="00234BC6">
        <w:rPr>
          <w:rFonts w:hint="eastAsia"/>
          <w:b/>
          <w:color w:val="000000" w:themeColor="text1"/>
        </w:rPr>
        <w:t>21</w:t>
      </w:r>
      <w:r w:rsidRPr="00234BC6">
        <w:rPr>
          <w:rFonts w:hint="eastAsia"/>
          <w:b/>
          <w:color w:val="000000" w:themeColor="text1"/>
        </w:rPr>
        <w:t>日（星期四）</w:t>
      </w:r>
    </w:p>
    <w:p w:rsidR="00AB4A3A" w:rsidRPr="00234BC6" w:rsidRDefault="00AB4A3A" w:rsidP="00AB4A3A">
      <w:pPr>
        <w:snapToGrid w:val="0"/>
        <w:spacing w:line="500" w:lineRule="exact"/>
        <w:ind w:firstLineChars="450" w:firstLine="1497"/>
        <w:jc w:val="both"/>
        <w:rPr>
          <w:b/>
          <w:color w:val="000000" w:themeColor="text1"/>
          <w:szCs w:val="32"/>
        </w:rPr>
      </w:pPr>
      <w:r w:rsidRPr="00234BC6">
        <w:rPr>
          <w:rFonts w:hint="eastAsia"/>
          <w:b/>
          <w:color w:val="000000" w:themeColor="text1"/>
          <w:szCs w:val="32"/>
        </w:rPr>
        <w:t>討</w:t>
      </w:r>
      <w:r w:rsidRPr="00234BC6">
        <w:rPr>
          <w:rFonts w:hint="eastAsia"/>
          <w:b/>
          <w:color w:val="000000" w:themeColor="text1"/>
          <w:szCs w:val="32"/>
        </w:rPr>
        <w:t xml:space="preserve">  </w:t>
      </w:r>
      <w:r w:rsidRPr="00234BC6">
        <w:rPr>
          <w:rFonts w:hint="eastAsia"/>
          <w:b/>
          <w:color w:val="000000" w:themeColor="text1"/>
          <w:szCs w:val="32"/>
        </w:rPr>
        <w:t>論</w:t>
      </w:r>
      <w:r w:rsidRPr="00234BC6">
        <w:rPr>
          <w:rFonts w:hint="eastAsia"/>
          <w:b/>
          <w:color w:val="000000" w:themeColor="text1"/>
          <w:szCs w:val="32"/>
        </w:rPr>
        <w:t xml:space="preserve">  </w:t>
      </w:r>
      <w:r w:rsidRPr="00234BC6">
        <w:rPr>
          <w:rFonts w:hint="eastAsia"/>
          <w:b/>
          <w:color w:val="000000" w:themeColor="text1"/>
          <w:szCs w:val="32"/>
        </w:rPr>
        <w:t>事</w:t>
      </w:r>
      <w:r w:rsidRPr="00234BC6">
        <w:rPr>
          <w:rFonts w:hint="eastAsia"/>
          <w:b/>
          <w:color w:val="000000" w:themeColor="text1"/>
          <w:szCs w:val="32"/>
        </w:rPr>
        <w:t xml:space="preserve">  </w:t>
      </w:r>
      <w:r w:rsidRPr="00234BC6">
        <w:rPr>
          <w:rFonts w:hint="eastAsia"/>
          <w:b/>
          <w:color w:val="000000" w:themeColor="text1"/>
          <w:szCs w:val="32"/>
        </w:rPr>
        <w:t>項</w:t>
      </w:r>
    </w:p>
    <w:p w:rsidR="00510BA6" w:rsidRPr="00234BC6" w:rsidRDefault="00C7523A" w:rsidP="00890632">
      <w:pPr>
        <w:adjustRightInd w:val="0"/>
        <w:spacing w:line="500" w:lineRule="exact"/>
        <w:ind w:left="549" w:hangingChars="165" w:hanging="549"/>
        <w:jc w:val="both"/>
        <w:rPr>
          <w:b/>
          <w:color w:val="000000" w:themeColor="text1"/>
        </w:rPr>
      </w:pPr>
      <w:r w:rsidRPr="00234BC6">
        <w:rPr>
          <w:rFonts w:hint="eastAsia"/>
          <w:b/>
          <w:color w:val="000000" w:themeColor="text1"/>
        </w:rPr>
        <w:t>壹</w:t>
      </w:r>
      <w:r w:rsidR="00890632" w:rsidRPr="00234BC6">
        <w:rPr>
          <w:rFonts w:hint="eastAsia"/>
          <w:b/>
          <w:color w:val="000000" w:themeColor="text1"/>
        </w:rPr>
        <w:t>、</w:t>
      </w:r>
      <w:r w:rsidR="00510BA6" w:rsidRPr="00234BC6">
        <w:rPr>
          <w:rFonts w:hint="eastAsia"/>
          <w:b/>
          <w:color w:val="000000" w:themeColor="text1"/>
        </w:rPr>
        <w:t>繼續審查</w:t>
      </w:r>
      <w:r w:rsidR="00510BA6" w:rsidRPr="00234BC6">
        <w:rPr>
          <w:rFonts w:hint="eastAsia"/>
          <w:b/>
          <w:color w:val="000000" w:themeColor="text1"/>
        </w:rPr>
        <w:t>103</w:t>
      </w:r>
      <w:r w:rsidR="00510BA6" w:rsidRPr="00234BC6">
        <w:rPr>
          <w:rFonts w:hint="eastAsia"/>
          <w:b/>
          <w:color w:val="000000" w:themeColor="text1"/>
        </w:rPr>
        <w:t>年度中央政府總預算案關於經濟部、水利署及所屬、能源局、加工出口區管理處及所屬、中央地質調查所單位預算部分。（處理）</w:t>
      </w:r>
    </w:p>
    <w:p w:rsidR="00510BA6" w:rsidRPr="00234BC6" w:rsidRDefault="00510BA6" w:rsidP="00510BA6">
      <w:pPr>
        <w:pStyle w:val="a"/>
        <w:numPr>
          <w:ilvl w:val="0"/>
          <w:numId w:val="0"/>
        </w:numPr>
        <w:spacing w:line="500" w:lineRule="exact"/>
        <w:ind w:left="998" w:hangingChars="300" w:hanging="998"/>
        <w:jc w:val="both"/>
        <w:rPr>
          <w:color w:val="000000" w:themeColor="text1"/>
        </w:rPr>
      </w:pPr>
      <w:r w:rsidRPr="00234BC6">
        <w:rPr>
          <w:b/>
          <w:color w:val="000000" w:themeColor="text1"/>
        </w:rPr>
        <w:t>決</w:t>
      </w:r>
      <w:r w:rsidRPr="00234BC6">
        <w:rPr>
          <w:rFonts w:hint="eastAsia"/>
          <w:b/>
          <w:color w:val="000000" w:themeColor="text1"/>
        </w:rPr>
        <w:t>議</w:t>
      </w:r>
      <w:r w:rsidRPr="00234BC6">
        <w:rPr>
          <w:b/>
          <w:color w:val="000000" w:themeColor="text1"/>
        </w:rPr>
        <w:t>：</w:t>
      </w:r>
      <w:r w:rsidRPr="00234BC6">
        <w:rPr>
          <w:rFonts w:hint="eastAsia"/>
          <w:color w:val="000000" w:themeColor="text1"/>
        </w:rPr>
        <w:t>103</w:t>
      </w:r>
      <w:r w:rsidRPr="00234BC6">
        <w:rPr>
          <w:rFonts w:hint="eastAsia"/>
          <w:color w:val="000000" w:themeColor="text1"/>
        </w:rPr>
        <w:t>年度中央政府總預算案關於經濟部單位預算部分，審查完竣，審查結果如下：</w:t>
      </w:r>
    </w:p>
    <w:p w:rsidR="00D90B46" w:rsidRPr="00234BC6" w:rsidRDefault="00D90B46" w:rsidP="00D90B46">
      <w:pPr>
        <w:pStyle w:val="afd"/>
        <w:numPr>
          <w:ilvl w:val="0"/>
          <w:numId w:val="48"/>
        </w:numPr>
        <w:spacing w:line="500" w:lineRule="exact"/>
        <w:ind w:leftChars="0"/>
        <w:jc w:val="both"/>
        <w:rPr>
          <w:b/>
          <w:color w:val="000000" w:themeColor="text1"/>
        </w:rPr>
      </w:pPr>
      <w:r w:rsidRPr="00234BC6">
        <w:rPr>
          <w:rFonts w:hint="eastAsia"/>
          <w:b/>
          <w:color w:val="000000" w:themeColor="text1"/>
        </w:rPr>
        <w:t>歲出部分</w:t>
      </w:r>
    </w:p>
    <w:p w:rsidR="00F973E5" w:rsidRDefault="00F973E5" w:rsidP="00D90B46">
      <w:pPr>
        <w:spacing w:line="500" w:lineRule="exact"/>
        <w:jc w:val="both"/>
        <w:rPr>
          <w:color w:val="000000" w:themeColor="text1"/>
        </w:rPr>
      </w:pPr>
      <w:r>
        <w:rPr>
          <w:rFonts w:hint="eastAsia"/>
          <w:color w:val="000000" w:themeColor="text1"/>
        </w:rPr>
        <w:t>通過決議</w:t>
      </w:r>
      <w:r>
        <w:rPr>
          <w:rFonts w:hint="eastAsia"/>
          <w:color w:val="000000" w:themeColor="text1"/>
        </w:rPr>
        <w:t>1</w:t>
      </w:r>
      <w:r>
        <w:rPr>
          <w:rFonts w:hint="eastAsia"/>
          <w:color w:val="000000" w:themeColor="text1"/>
        </w:rPr>
        <w:t>項</w:t>
      </w:r>
    </w:p>
    <w:p w:rsidR="00F973E5" w:rsidRPr="00234BC6" w:rsidRDefault="00F973E5" w:rsidP="00F973E5">
      <w:pPr>
        <w:pStyle w:val="af5"/>
        <w:overflowPunct w:val="0"/>
        <w:spacing w:line="480" w:lineRule="exact"/>
        <w:ind w:leftChars="0" w:left="498" w:rightChars="0" w:right="0" w:hangingChars="150" w:hanging="498"/>
        <w:jc w:val="both"/>
        <w:rPr>
          <w:color w:val="000000" w:themeColor="text1"/>
        </w:rPr>
      </w:pPr>
      <w:r w:rsidRPr="00234BC6">
        <w:rPr>
          <w:color w:val="000000" w:themeColor="text1"/>
        </w:rPr>
        <w:t>(</w:t>
      </w:r>
      <w:r>
        <w:rPr>
          <w:rFonts w:hint="eastAsia"/>
          <w:color w:val="000000" w:themeColor="text1"/>
        </w:rPr>
        <w:t>一</w:t>
      </w:r>
      <w:r w:rsidRPr="00234BC6">
        <w:rPr>
          <w:color w:val="000000" w:themeColor="text1"/>
        </w:rPr>
        <w:t>)</w:t>
      </w:r>
      <w:r w:rsidRPr="00234BC6">
        <w:rPr>
          <w:rFonts w:hint="eastAsia"/>
          <w:color w:val="000000" w:themeColor="text1"/>
        </w:rPr>
        <w:t>經濟部技術處所屬</w:t>
      </w:r>
      <w:r w:rsidRPr="00234BC6">
        <w:rPr>
          <w:color w:val="000000" w:themeColor="text1"/>
        </w:rPr>
        <w:t>18</w:t>
      </w:r>
      <w:r w:rsidRPr="00234BC6">
        <w:rPr>
          <w:rFonts w:hint="eastAsia"/>
          <w:color w:val="000000" w:themeColor="text1"/>
        </w:rPr>
        <w:t>個法人及</w:t>
      </w:r>
      <w:r w:rsidR="00D21EFA">
        <w:rPr>
          <w:rFonts w:hint="eastAsia"/>
          <w:color w:val="000000" w:themeColor="text1"/>
        </w:rPr>
        <w:t>國防部軍備局</w:t>
      </w:r>
      <w:r w:rsidRPr="00234BC6">
        <w:rPr>
          <w:rFonts w:hint="eastAsia"/>
          <w:color w:val="000000" w:themeColor="text1"/>
        </w:rPr>
        <w:t>中山科學研究院、行政院原子能委員會核能研究所應於</w:t>
      </w:r>
      <w:r w:rsidRPr="00234BC6">
        <w:rPr>
          <w:color w:val="000000" w:themeColor="text1"/>
        </w:rPr>
        <w:t>1</w:t>
      </w:r>
      <w:r w:rsidRPr="00234BC6">
        <w:rPr>
          <w:rFonts w:hint="eastAsia"/>
          <w:color w:val="000000" w:themeColor="text1"/>
        </w:rPr>
        <w:t>個月內就</w:t>
      </w:r>
      <w:r w:rsidRPr="00234BC6">
        <w:rPr>
          <w:color w:val="000000" w:themeColor="text1"/>
        </w:rPr>
        <w:t>100</w:t>
      </w:r>
      <w:r w:rsidRPr="00234BC6">
        <w:rPr>
          <w:rFonts w:hint="eastAsia"/>
          <w:color w:val="000000" w:themeColor="text1"/>
        </w:rPr>
        <w:t>年度、</w:t>
      </w:r>
      <w:r w:rsidRPr="00234BC6">
        <w:rPr>
          <w:color w:val="000000" w:themeColor="text1"/>
        </w:rPr>
        <w:t>101</w:t>
      </w:r>
      <w:r w:rsidRPr="00234BC6">
        <w:rPr>
          <w:rFonts w:hint="eastAsia"/>
          <w:color w:val="000000" w:themeColor="text1"/>
        </w:rPr>
        <w:t>年度、</w:t>
      </w:r>
      <w:r w:rsidRPr="00234BC6">
        <w:rPr>
          <w:color w:val="000000" w:themeColor="text1"/>
        </w:rPr>
        <w:t>102</w:t>
      </w:r>
      <w:r w:rsidRPr="00234BC6">
        <w:rPr>
          <w:rFonts w:hint="eastAsia"/>
          <w:color w:val="000000" w:themeColor="text1"/>
        </w:rPr>
        <w:t>年度等</w:t>
      </w:r>
      <w:r w:rsidRPr="00234BC6">
        <w:rPr>
          <w:color w:val="000000" w:themeColor="text1"/>
        </w:rPr>
        <w:t>3</w:t>
      </w:r>
      <w:r w:rsidRPr="00234BC6">
        <w:rPr>
          <w:rFonts w:hint="eastAsia"/>
          <w:color w:val="000000" w:themeColor="text1"/>
        </w:rPr>
        <w:t>個年度之績效成果列表，送立法院經濟委員會。</w:t>
      </w:r>
    </w:p>
    <w:p w:rsidR="00F973E5" w:rsidRPr="00234BC6" w:rsidRDefault="00F973E5" w:rsidP="00F973E5">
      <w:pPr>
        <w:pStyle w:val="af5"/>
        <w:autoSpaceDE w:val="0"/>
        <w:spacing w:line="500" w:lineRule="exact"/>
        <w:ind w:rightChars="300" w:right="997"/>
        <w:jc w:val="both"/>
        <w:rPr>
          <w:color w:val="000000" w:themeColor="text1"/>
        </w:rPr>
      </w:pPr>
      <w:r w:rsidRPr="00234BC6">
        <w:rPr>
          <w:rFonts w:hint="eastAsia"/>
          <w:color w:val="000000" w:themeColor="text1"/>
        </w:rPr>
        <w:t>提案人：楊瓊瓔</w:t>
      </w:r>
      <w:r w:rsidRPr="00234BC6">
        <w:rPr>
          <w:rFonts w:hint="eastAsia"/>
          <w:color w:val="000000" w:themeColor="text1"/>
        </w:rPr>
        <w:t xml:space="preserve">  </w:t>
      </w:r>
      <w:r w:rsidRPr="00234BC6">
        <w:rPr>
          <w:rFonts w:hint="eastAsia"/>
          <w:color w:val="000000" w:themeColor="text1"/>
        </w:rPr>
        <w:t>丁守中</w:t>
      </w:r>
      <w:r w:rsidRPr="00234BC6">
        <w:rPr>
          <w:rFonts w:hint="eastAsia"/>
          <w:color w:val="000000" w:themeColor="text1"/>
        </w:rPr>
        <w:t xml:space="preserve">  </w:t>
      </w:r>
      <w:r w:rsidRPr="00234BC6">
        <w:rPr>
          <w:rFonts w:hint="eastAsia"/>
          <w:color w:val="000000" w:themeColor="text1"/>
        </w:rPr>
        <w:t>廖國棟</w:t>
      </w:r>
      <w:r w:rsidRPr="00234BC6">
        <w:rPr>
          <w:rFonts w:hint="eastAsia"/>
          <w:color w:val="000000" w:themeColor="text1"/>
        </w:rPr>
        <w:t xml:space="preserve">  </w:t>
      </w:r>
      <w:r w:rsidRPr="00234BC6">
        <w:rPr>
          <w:rFonts w:hint="eastAsia"/>
          <w:color w:val="000000" w:themeColor="text1"/>
        </w:rPr>
        <w:t>陳明文</w:t>
      </w:r>
      <w:r w:rsidRPr="00234BC6">
        <w:rPr>
          <w:rFonts w:hint="eastAsia"/>
          <w:color w:val="000000" w:themeColor="text1"/>
        </w:rPr>
        <w:t xml:space="preserve">  </w:t>
      </w:r>
      <w:r w:rsidRPr="00234BC6">
        <w:rPr>
          <w:rFonts w:hint="eastAsia"/>
          <w:color w:val="000000" w:themeColor="text1"/>
        </w:rPr>
        <w:t>蘇震清</w:t>
      </w:r>
    </w:p>
    <w:p w:rsidR="00D90B46" w:rsidRPr="00234BC6" w:rsidRDefault="00D90B46" w:rsidP="00D90B46">
      <w:pPr>
        <w:spacing w:line="500" w:lineRule="exact"/>
        <w:jc w:val="both"/>
        <w:rPr>
          <w:color w:val="000000" w:themeColor="text1"/>
        </w:rPr>
      </w:pPr>
      <w:r w:rsidRPr="00234BC6">
        <w:rPr>
          <w:rFonts w:hint="eastAsia"/>
          <w:color w:val="000000" w:themeColor="text1"/>
        </w:rPr>
        <w:t>第</w:t>
      </w:r>
      <w:r w:rsidRPr="00234BC6">
        <w:rPr>
          <w:rFonts w:hint="eastAsia"/>
          <w:color w:val="000000" w:themeColor="text1"/>
        </w:rPr>
        <w:t>13</w:t>
      </w:r>
      <w:r w:rsidRPr="00234BC6">
        <w:rPr>
          <w:rFonts w:hint="eastAsia"/>
          <w:color w:val="000000" w:themeColor="text1"/>
        </w:rPr>
        <w:t>款</w:t>
      </w:r>
      <w:r w:rsidRPr="00234BC6">
        <w:rPr>
          <w:rFonts w:hint="eastAsia"/>
          <w:color w:val="000000" w:themeColor="text1"/>
        </w:rPr>
        <w:t xml:space="preserve">  </w:t>
      </w:r>
      <w:r w:rsidRPr="00234BC6">
        <w:rPr>
          <w:rFonts w:hint="eastAsia"/>
          <w:color w:val="000000" w:themeColor="text1"/>
        </w:rPr>
        <w:t>經濟部主管</w:t>
      </w:r>
    </w:p>
    <w:p w:rsidR="00D90B46" w:rsidRPr="00234BC6" w:rsidRDefault="00D90B46" w:rsidP="00D90B46">
      <w:pPr>
        <w:spacing w:line="500" w:lineRule="exact"/>
        <w:jc w:val="both"/>
        <w:rPr>
          <w:b/>
          <w:color w:val="000000" w:themeColor="text1"/>
        </w:rPr>
      </w:pPr>
      <w:r w:rsidRPr="00234BC6">
        <w:rPr>
          <w:rFonts w:hint="eastAsia"/>
          <w:b/>
          <w:color w:val="000000" w:themeColor="text1"/>
        </w:rPr>
        <w:t>本款通過決議</w:t>
      </w:r>
      <w:r w:rsidR="001D5FAA">
        <w:rPr>
          <w:rFonts w:hint="eastAsia"/>
          <w:b/>
          <w:color w:val="000000" w:themeColor="text1"/>
        </w:rPr>
        <w:t>7</w:t>
      </w:r>
      <w:r w:rsidRPr="00234BC6">
        <w:rPr>
          <w:rFonts w:hint="eastAsia"/>
          <w:b/>
          <w:color w:val="000000" w:themeColor="text1"/>
        </w:rPr>
        <w:t>項：</w:t>
      </w:r>
    </w:p>
    <w:p w:rsidR="004218B3" w:rsidRPr="00234BC6" w:rsidRDefault="004218B3" w:rsidP="00FB74FC">
      <w:pPr>
        <w:overflowPunct w:val="0"/>
        <w:spacing w:line="500" w:lineRule="exact"/>
        <w:ind w:left="565" w:hangingChars="170" w:hanging="565"/>
        <w:jc w:val="both"/>
        <w:rPr>
          <w:color w:val="000000" w:themeColor="text1"/>
        </w:rPr>
      </w:pPr>
      <w:r w:rsidRPr="00234BC6">
        <w:rPr>
          <w:rFonts w:hint="eastAsia"/>
          <w:color w:val="000000" w:themeColor="text1"/>
        </w:rPr>
        <w:t>(</w:t>
      </w:r>
      <w:r w:rsidRPr="00234BC6">
        <w:rPr>
          <w:rFonts w:hint="eastAsia"/>
          <w:color w:val="000000" w:themeColor="text1"/>
        </w:rPr>
        <w:t>一</w:t>
      </w:r>
      <w:r w:rsidRPr="00234BC6">
        <w:rPr>
          <w:rFonts w:hint="eastAsia"/>
          <w:color w:val="000000" w:themeColor="text1"/>
        </w:rPr>
        <w:t>)</w:t>
      </w:r>
      <w:r w:rsidRPr="00234BC6">
        <w:rPr>
          <w:rFonts w:hint="eastAsia"/>
          <w:color w:val="000000" w:themeColor="text1"/>
        </w:rPr>
        <w:t>有鑑於水庫周邊民眾長期無法飲用自來水，請經濟部水利署於</w:t>
      </w:r>
      <w:r w:rsidRPr="00234BC6">
        <w:rPr>
          <w:rFonts w:hint="eastAsia"/>
          <w:color w:val="000000" w:themeColor="text1"/>
        </w:rPr>
        <w:t>6</w:t>
      </w:r>
      <w:r w:rsidRPr="00234BC6">
        <w:rPr>
          <w:rFonts w:hint="eastAsia"/>
          <w:color w:val="000000" w:themeColor="text1"/>
        </w:rPr>
        <w:t>個月內提出「全國各地水庫周邊鄉鎮接飲自來水專案計畫」，並請經濟部向行政院爭取</w:t>
      </w:r>
      <w:r w:rsidRPr="00234BC6">
        <w:rPr>
          <w:rFonts w:hint="eastAsia"/>
          <w:color w:val="000000" w:themeColor="text1"/>
        </w:rPr>
        <w:t>104</w:t>
      </w:r>
      <w:r w:rsidRPr="00234BC6">
        <w:rPr>
          <w:rFonts w:hint="eastAsia"/>
          <w:color w:val="000000" w:themeColor="text1"/>
        </w:rPr>
        <w:t>年度經費辦理。</w:t>
      </w:r>
    </w:p>
    <w:p w:rsidR="004218B3" w:rsidRPr="00234BC6" w:rsidRDefault="004218B3" w:rsidP="00F80A6C">
      <w:pPr>
        <w:pStyle w:val="af5"/>
        <w:autoSpaceDE w:val="0"/>
        <w:spacing w:line="500" w:lineRule="exact"/>
        <w:ind w:rightChars="300" w:right="997"/>
        <w:jc w:val="both"/>
        <w:rPr>
          <w:color w:val="000000" w:themeColor="text1"/>
        </w:rPr>
      </w:pPr>
      <w:r w:rsidRPr="00234BC6">
        <w:rPr>
          <w:rFonts w:hint="eastAsia"/>
          <w:color w:val="000000" w:themeColor="text1"/>
        </w:rPr>
        <w:t>提案人：徐耀昌</w:t>
      </w:r>
      <w:r w:rsidRPr="00234BC6">
        <w:rPr>
          <w:rFonts w:hint="eastAsia"/>
          <w:color w:val="000000" w:themeColor="text1"/>
        </w:rPr>
        <w:t xml:space="preserve">  </w:t>
      </w:r>
      <w:r w:rsidRPr="00234BC6">
        <w:rPr>
          <w:rFonts w:hint="eastAsia"/>
          <w:color w:val="000000" w:themeColor="text1"/>
        </w:rPr>
        <w:t>丁守中</w:t>
      </w:r>
      <w:r w:rsidRPr="00234BC6">
        <w:rPr>
          <w:rFonts w:hint="eastAsia"/>
          <w:color w:val="000000" w:themeColor="text1"/>
        </w:rPr>
        <w:t xml:space="preserve">  </w:t>
      </w:r>
      <w:r w:rsidRPr="00234BC6">
        <w:rPr>
          <w:rFonts w:hint="eastAsia"/>
          <w:color w:val="000000" w:themeColor="text1"/>
        </w:rPr>
        <w:t>簡東明</w:t>
      </w:r>
      <w:r w:rsidRPr="00234BC6">
        <w:rPr>
          <w:rFonts w:hint="eastAsia"/>
          <w:color w:val="000000" w:themeColor="text1"/>
        </w:rPr>
        <w:t xml:space="preserve">  </w:t>
      </w:r>
      <w:r w:rsidRPr="00234BC6">
        <w:rPr>
          <w:rFonts w:hint="eastAsia"/>
          <w:color w:val="000000" w:themeColor="text1"/>
        </w:rPr>
        <w:t>黃偉哲</w:t>
      </w:r>
      <w:r w:rsidRPr="00234BC6">
        <w:rPr>
          <w:rFonts w:hint="eastAsia"/>
          <w:color w:val="000000" w:themeColor="text1"/>
        </w:rPr>
        <w:t xml:space="preserve">  </w:t>
      </w:r>
      <w:r w:rsidRPr="00234BC6">
        <w:rPr>
          <w:rFonts w:hint="eastAsia"/>
          <w:color w:val="000000" w:themeColor="text1"/>
        </w:rPr>
        <w:t>廖國棟</w:t>
      </w:r>
      <w:r w:rsidRPr="00234BC6">
        <w:rPr>
          <w:rFonts w:hint="eastAsia"/>
          <w:color w:val="000000" w:themeColor="text1"/>
        </w:rPr>
        <w:t xml:space="preserve">  </w:t>
      </w:r>
      <w:r w:rsidRPr="00234BC6">
        <w:rPr>
          <w:rFonts w:hint="eastAsia"/>
          <w:color w:val="000000" w:themeColor="text1"/>
        </w:rPr>
        <w:t>李慶華</w:t>
      </w:r>
      <w:r w:rsidRPr="00234BC6">
        <w:rPr>
          <w:rFonts w:hint="eastAsia"/>
          <w:color w:val="000000" w:themeColor="text1"/>
        </w:rPr>
        <w:t xml:space="preserve">  </w:t>
      </w:r>
      <w:r w:rsidRPr="00234BC6">
        <w:rPr>
          <w:rFonts w:hint="eastAsia"/>
          <w:color w:val="000000" w:themeColor="text1"/>
        </w:rPr>
        <w:t>楊瓊瓔</w:t>
      </w:r>
    </w:p>
    <w:p w:rsidR="004218B3" w:rsidRPr="00234BC6" w:rsidRDefault="004218B3" w:rsidP="00FB74FC">
      <w:pPr>
        <w:overflowPunct w:val="0"/>
        <w:spacing w:line="500" w:lineRule="exact"/>
        <w:ind w:left="565" w:hangingChars="170" w:hanging="565"/>
        <w:jc w:val="both"/>
        <w:rPr>
          <w:color w:val="000000" w:themeColor="text1"/>
        </w:rPr>
      </w:pPr>
      <w:r w:rsidRPr="00234BC6">
        <w:rPr>
          <w:rFonts w:hint="eastAsia"/>
          <w:color w:val="000000" w:themeColor="text1"/>
        </w:rPr>
        <w:t>(</w:t>
      </w:r>
      <w:r w:rsidR="00F80A6C" w:rsidRPr="00234BC6">
        <w:rPr>
          <w:rFonts w:hint="eastAsia"/>
          <w:color w:val="000000" w:themeColor="text1"/>
        </w:rPr>
        <w:t>二</w:t>
      </w:r>
      <w:r w:rsidRPr="00234BC6">
        <w:rPr>
          <w:rFonts w:hint="eastAsia"/>
          <w:color w:val="000000" w:themeColor="text1"/>
        </w:rPr>
        <w:t>)</w:t>
      </w:r>
      <w:r w:rsidR="00F80A6C" w:rsidRPr="00234BC6">
        <w:rPr>
          <w:rFonts w:hint="eastAsia"/>
          <w:color w:val="000000" w:themeColor="text1"/>
        </w:rPr>
        <w:t>經濟部</w:t>
      </w:r>
      <w:r w:rsidRPr="00234BC6">
        <w:rPr>
          <w:rFonts w:hint="eastAsia"/>
          <w:color w:val="000000" w:themeColor="text1"/>
        </w:rPr>
        <w:t>能源局為配合行政院「經濟景氣因應方案」下「旺消費」策略，提出「補助民眾購</w:t>
      </w:r>
      <w:r w:rsidRPr="00234BC6">
        <w:rPr>
          <w:color w:val="000000" w:themeColor="text1"/>
        </w:rPr>
        <w:t>(</w:t>
      </w:r>
      <w:r w:rsidRPr="00234BC6">
        <w:rPr>
          <w:rFonts w:hint="eastAsia"/>
          <w:color w:val="000000" w:themeColor="text1"/>
        </w:rPr>
        <w:t>換</w:t>
      </w:r>
      <w:r w:rsidRPr="00234BC6">
        <w:rPr>
          <w:color w:val="000000" w:themeColor="text1"/>
        </w:rPr>
        <w:t>)</w:t>
      </w:r>
      <w:r w:rsidRPr="00234BC6">
        <w:rPr>
          <w:rFonts w:hint="eastAsia"/>
          <w:color w:val="000000" w:themeColor="text1"/>
        </w:rPr>
        <w:t>置節能家電」措施，並透過石油基金於</w:t>
      </w:r>
      <w:r w:rsidRPr="00234BC6">
        <w:rPr>
          <w:color w:val="000000" w:themeColor="text1"/>
        </w:rPr>
        <w:t>101</w:t>
      </w:r>
      <w:r w:rsidRPr="00234BC6">
        <w:rPr>
          <w:rFonts w:hint="eastAsia"/>
          <w:color w:val="000000" w:themeColor="text1"/>
        </w:rPr>
        <w:t>年度及</w:t>
      </w:r>
      <w:r w:rsidRPr="00234BC6">
        <w:rPr>
          <w:color w:val="000000" w:themeColor="text1"/>
        </w:rPr>
        <w:t>102</w:t>
      </w:r>
      <w:r w:rsidRPr="00234BC6">
        <w:rPr>
          <w:rFonts w:hint="eastAsia"/>
          <w:color w:val="000000" w:themeColor="text1"/>
        </w:rPr>
        <w:t>年度各辦理</w:t>
      </w:r>
      <w:r w:rsidRPr="00234BC6">
        <w:rPr>
          <w:color w:val="000000" w:themeColor="text1"/>
        </w:rPr>
        <w:t>2</w:t>
      </w:r>
      <w:r w:rsidRPr="00234BC6">
        <w:rPr>
          <w:rFonts w:hint="eastAsia"/>
          <w:color w:val="000000" w:themeColor="text1"/>
        </w:rPr>
        <w:t>波與</w:t>
      </w:r>
      <w:r w:rsidRPr="00234BC6">
        <w:rPr>
          <w:color w:val="000000" w:themeColor="text1"/>
        </w:rPr>
        <w:t>1</w:t>
      </w:r>
      <w:r w:rsidRPr="00234BC6">
        <w:rPr>
          <w:rFonts w:hint="eastAsia"/>
          <w:color w:val="000000" w:themeColor="text1"/>
        </w:rPr>
        <w:t>波補助活動；惟查</w:t>
      </w:r>
      <w:r w:rsidRPr="00234BC6">
        <w:rPr>
          <w:color w:val="000000" w:themeColor="text1"/>
        </w:rPr>
        <w:t>101</w:t>
      </w:r>
      <w:r w:rsidRPr="00234BC6">
        <w:rPr>
          <w:rFonts w:hint="eastAsia"/>
          <w:color w:val="000000" w:themeColor="text1"/>
        </w:rPr>
        <w:t>年度補助措施控管失當以致石油基金嚴重超支</w:t>
      </w:r>
      <w:r w:rsidRPr="00234BC6">
        <w:rPr>
          <w:color w:val="000000" w:themeColor="text1"/>
        </w:rPr>
        <w:t>7</w:t>
      </w:r>
      <w:r w:rsidRPr="00234BC6">
        <w:rPr>
          <w:rFonts w:hint="eastAsia"/>
          <w:color w:val="000000" w:themeColor="text1"/>
        </w:rPr>
        <w:t>億餘元，且該年度第二波補助開放補助項目與國內產業、節能減碳關聯性低，已不符補助目的，而</w:t>
      </w:r>
      <w:r w:rsidRPr="00234BC6">
        <w:rPr>
          <w:color w:val="000000" w:themeColor="text1"/>
        </w:rPr>
        <w:t>102</w:t>
      </w:r>
      <w:r w:rsidRPr="00234BC6">
        <w:rPr>
          <w:rFonts w:hint="eastAsia"/>
          <w:color w:val="000000" w:themeColor="text1"/>
        </w:rPr>
        <w:t>年度復辦理同類補助計畫（補助熱水器及瓦斯爐），又因規劃失當而成效不佳，截至</w:t>
      </w:r>
      <w:r w:rsidRPr="00234BC6">
        <w:rPr>
          <w:color w:val="000000" w:themeColor="text1"/>
        </w:rPr>
        <w:t>102</w:t>
      </w:r>
      <w:r w:rsidRPr="00234BC6">
        <w:rPr>
          <w:rFonts w:hint="eastAsia"/>
          <w:color w:val="000000" w:themeColor="text1"/>
        </w:rPr>
        <w:t>年</w:t>
      </w:r>
      <w:r w:rsidRPr="00234BC6">
        <w:rPr>
          <w:color w:val="000000" w:themeColor="text1"/>
        </w:rPr>
        <w:t>9</w:t>
      </w:r>
      <w:r w:rsidRPr="00234BC6">
        <w:rPr>
          <w:rFonts w:hint="eastAsia"/>
          <w:color w:val="000000" w:themeColor="text1"/>
        </w:rPr>
        <w:t>月底預算執行率僅</w:t>
      </w:r>
      <w:r w:rsidRPr="00234BC6">
        <w:rPr>
          <w:color w:val="000000" w:themeColor="text1"/>
        </w:rPr>
        <w:t>18.09</w:t>
      </w:r>
      <w:r w:rsidR="00F80A6C" w:rsidRPr="00234BC6">
        <w:rPr>
          <w:rFonts w:hint="eastAsia"/>
          <w:color w:val="000000" w:themeColor="text1"/>
        </w:rPr>
        <w:t>%</w:t>
      </w:r>
      <w:r w:rsidRPr="00234BC6">
        <w:rPr>
          <w:rFonts w:hint="eastAsia"/>
          <w:color w:val="000000" w:themeColor="text1"/>
        </w:rPr>
        <w:t>、補助數量達成率僅</w:t>
      </w:r>
      <w:r w:rsidRPr="00234BC6">
        <w:rPr>
          <w:color w:val="000000" w:themeColor="text1"/>
        </w:rPr>
        <w:t>15.49</w:t>
      </w:r>
      <w:r w:rsidR="00F80A6C" w:rsidRPr="00234BC6">
        <w:rPr>
          <w:rFonts w:hint="eastAsia"/>
          <w:color w:val="000000" w:themeColor="text1"/>
        </w:rPr>
        <w:t>%</w:t>
      </w:r>
      <w:r w:rsidRPr="00234BC6">
        <w:rPr>
          <w:rFonts w:hint="eastAsia"/>
          <w:color w:val="000000" w:themeColor="text1"/>
        </w:rPr>
        <w:t>，顯見</w:t>
      </w:r>
      <w:r w:rsidR="00F80A6C" w:rsidRPr="00234BC6">
        <w:rPr>
          <w:rFonts w:hint="eastAsia"/>
          <w:color w:val="000000" w:themeColor="text1"/>
        </w:rPr>
        <w:t>經濟部</w:t>
      </w:r>
      <w:r w:rsidRPr="00234BC6">
        <w:rPr>
          <w:rFonts w:hint="eastAsia"/>
          <w:color w:val="000000" w:themeColor="text1"/>
        </w:rPr>
        <w:t>能源局歷次辦理類似補助計畫皆有規劃失當、控管失能等重大缺失，不符補助目的且無法發揮應有效益，無異於耗擲公帑，經濟部及</w:t>
      </w:r>
      <w:r w:rsidR="001D5FAA" w:rsidRPr="00234BC6">
        <w:rPr>
          <w:rFonts w:hint="eastAsia"/>
          <w:color w:val="000000" w:themeColor="text1"/>
        </w:rPr>
        <w:t>經濟部</w:t>
      </w:r>
      <w:r w:rsidRPr="00234BC6">
        <w:rPr>
          <w:rFonts w:hint="eastAsia"/>
          <w:color w:val="000000" w:themeColor="text1"/>
        </w:rPr>
        <w:t>能源局應確實檢討其規劃辦理「補助民眾購</w:t>
      </w:r>
      <w:r w:rsidRPr="00234BC6">
        <w:rPr>
          <w:rFonts w:hint="eastAsia"/>
          <w:color w:val="000000" w:themeColor="text1"/>
        </w:rPr>
        <w:t>(</w:t>
      </w:r>
      <w:r w:rsidRPr="00234BC6">
        <w:rPr>
          <w:rFonts w:hint="eastAsia"/>
          <w:color w:val="000000" w:themeColor="text1"/>
        </w:rPr>
        <w:t>換</w:t>
      </w:r>
      <w:r w:rsidRPr="00234BC6">
        <w:rPr>
          <w:rFonts w:hint="eastAsia"/>
          <w:color w:val="000000" w:themeColor="text1"/>
        </w:rPr>
        <w:t>)</w:t>
      </w:r>
      <w:r w:rsidRPr="00234BC6">
        <w:rPr>
          <w:rFonts w:hint="eastAsia"/>
          <w:color w:val="000000" w:themeColor="text1"/>
        </w:rPr>
        <w:t>置節能家電」措施之缺失與效益評估，並於</w:t>
      </w:r>
      <w:r w:rsidR="00025460" w:rsidRPr="00234BC6">
        <w:rPr>
          <w:rFonts w:hint="eastAsia"/>
          <w:color w:val="000000" w:themeColor="text1"/>
        </w:rPr>
        <w:t>1</w:t>
      </w:r>
      <w:r w:rsidRPr="00234BC6">
        <w:rPr>
          <w:rFonts w:hint="eastAsia"/>
          <w:color w:val="000000" w:themeColor="text1"/>
        </w:rPr>
        <w:t>個月內向</w:t>
      </w:r>
      <w:r w:rsidR="00025460" w:rsidRPr="00234BC6">
        <w:rPr>
          <w:rFonts w:hint="eastAsia"/>
          <w:color w:val="000000" w:themeColor="text1"/>
        </w:rPr>
        <w:t>立法</w:t>
      </w:r>
      <w:r w:rsidRPr="00234BC6">
        <w:rPr>
          <w:rFonts w:hint="eastAsia"/>
          <w:color w:val="000000" w:themeColor="text1"/>
        </w:rPr>
        <w:t>院經濟委員會提出專案檢討報告。</w:t>
      </w:r>
    </w:p>
    <w:p w:rsidR="004218B3" w:rsidRPr="00234BC6" w:rsidRDefault="004218B3" w:rsidP="00F80A6C">
      <w:pPr>
        <w:pStyle w:val="af5"/>
        <w:autoSpaceDE w:val="0"/>
        <w:spacing w:line="500" w:lineRule="exact"/>
        <w:ind w:rightChars="300" w:right="997"/>
        <w:jc w:val="both"/>
        <w:rPr>
          <w:color w:val="000000" w:themeColor="text1"/>
        </w:rPr>
      </w:pPr>
      <w:r w:rsidRPr="00234BC6">
        <w:rPr>
          <w:rFonts w:hint="eastAsia"/>
          <w:color w:val="000000" w:themeColor="text1"/>
        </w:rPr>
        <w:t>提案人：蘇震清</w:t>
      </w:r>
      <w:r w:rsidRPr="00234BC6">
        <w:rPr>
          <w:rFonts w:hint="eastAsia"/>
          <w:color w:val="000000" w:themeColor="text1"/>
        </w:rPr>
        <w:t xml:space="preserve">  </w:t>
      </w:r>
      <w:r w:rsidRPr="00234BC6">
        <w:rPr>
          <w:rFonts w:hint="eastAsia"/>
          <w:color w:val="000000" w:themeColor="text1"/>
        </w:rPr>
        <w:t>黃偉哲</w:t>
      </w:r>
      <w:r w:rsidRPr="00234BC6">
        <w:rPr>
          <w:rFonts w:hint="eastAsia"/>
          <w:color w:val="000000" w:themeColor="text1"/>
        </w:rPr>
        <w:t xml:space="preserve">  </w:t>
      </w:r>
    </w:p>
    <w:p w:rsidR="004218B3" w:rsidRPr="00234BC6" w:rsidRDefault="004218B3" w:rsidP="00F80A6C">
      <w:pPr>
        <w:pStyle w:val="af5"/>
        <w:autoSpaceDE w:val="0"/>
        <w:spacing w:line="500" w:lineRule="exact"/>
        <w:ind w:rightChars="300" w:right="997"/>
        <w:jc w:val="both"/>
        <w:rPr>
          <w:color w:val="000000" w:themeColor="text1"/>
        </w:rPr>
      </w:pPr>
      <w:r w:rsidRPr="00234BC6">
        <w:rPr>
          <w:rFonts w:hint="eastAsia"/>
          <w:color w:val="000000" w:themeColor="text1"/>
        </w:rPr>
        <w:t>連署人：林岱樺</w:t>
      </w:r>
    </w:p>
    <w:p w:rsidR="004218B3" w:rsidRPr="00234BC6" w:rsidRDefault="004218B3" w:rsidP="00FB74FC">
      <w:pPr>
        <w:overflowPunct w:val="0"/>
        <w:spacing w:line="500" w:lineRule="exact"/>
        <w:ind w:left="565" w:hangingChars="170" w:hanging="565"/>
        <w:jc w:val="both"/>
        <w:rPr>
          <w:color w:val="000000" w:themeColor="text1"/>
        </w:rPr>
      </w:pPr>
      <w:r w:rsidRPr="00234BC6">
        <w:rPr>
          <w:rFonts w:hint="eastAsia"/>
          <w:color w:val="000000" w:themeColor="text1"/>
        </w:rPr>
        <w:t>(</w:t>
      </w:r>
      <w:r w:rsidR="00025460" w:rsidRPr="00234BC6">
        <w:rPr>
          <w:rFonts w:hint="eastAsia"/>
          <w:color w:val="000000" w:themeColor="text1"/>
        </w:rPr>
        <w:t>三</w:t>
      </w:r>
      <w:r w:rsidRPr="00234BC6">
        <w:rPr>
          <w:rFonts w:hint="eastAsia"/>
          <w:color w:val="000000" w:themeColor="text1"/>
        </w:rPr>
        <w:t>)</w:t>
      </w:r>
      <w:r w:rsidRPr="00234BC6">
        <w:rPr>
          <w:rFonts w:hint="eastAsia"/>
          <w:color w:val="000000" w:themeColor="text1"/>
        </w:rPr>
        <w:t>有鑑於高雄軟體科學園區招商率偏低，經濟部應積極協助吸引廠商進駐，並促進南部大專院校與北部數位內容業者進行產學合作，以創造南部地區投資誘因</w:t>
      </w:r>
      <w:r w:rsidR="00025460" w:rsidRPr="00234BC6">
        <w:rPr>
          <w:rFonts w:hint="eastAsia"/>
          <w:color w:val="000000" w:themeColor="text1"/>
        </w:rPr>
        <w:t>，</w:t>
      </w:r>
      <w:r w:rsidRPr="00234BC6">
        <w:rPr>
          <w:rFonts w:hint="eastAsia"/>
          <w:color w:val="000000" w:themeColor="text1"/>
        </w:rPr>
        <w:t>吸引北部業者投資，並增加在地就業機會，建請經濟部及所屬單位針對</w:t>
      </w:r>
      <w:r w:rsidR="00025460" w:rsidRPr="00234BC6">
        <w:rPr>
          <w:rFonts w:hint="eastAsia"/>
          <w:color w:val="000000" w:themeColor="text1"/>
        </w:rPr>
        <w:t>高雄軟體科學園區</w:t>
      </w:r>
      <w:r w:rsidRPr="00234BC6">
        <w:rPr>
          <w:rFonts w:hint="eastAsia"/>
          <w:color w:val="000000" w:themeColor="text1"/>
        </w:rPr>
        <w:t>積極研擬相關招商措施</w:t>
      </w:r>
      <w:r w:rsidR="00025460" w:rsidRPr="00234BC6">
        <w:rPr>
          <w:rFonts w:hint="eastAsia"/>
          <w:color w:val="000000" w:themeColor="text1"/>
        </w:rPr>
        <w:t>，</w:t>
      </w:r>
      <w:r w:rsidRPr="00234BC6">
        <w:rPr>
          <w:rFonts w:hint="eastAsia"/>
          <w:color w:val="000000" w:themeColor="text1"/>
        </w:rPr>
        <w:t>並辦理南部數位內容競賽等活動，擴大學生專題製作發表機會及與產業界人才媒合機會，以帶動南部數位內容產業發展。</w:t>
      </w:r>
    </w:p>
    <w:p w:rsidR="004218B3" w:rsidRPr="00234BC6" w:rsidRDefault="004218B3" w:rsidP="00F80A6C">
      <w:pPr>
        <w:pStyle w:val="af5"/>
        <w:autoSpaceDE w:val="0"/>
        <w:spacing w:line="500" w:lineRule="exact"/>
        <w:ind w:rightChars="300" w:right="997"/>
        <w:jc w:val="both"/>
        <w:rPr>
          <w:color w:val="000000" w:themeColor="text1"/>
        </w:rPr>
      </w:pPr>
      <w:r w:rsidRPr="00234BC6">
        <w:rPr>
          <w:rFonts w:hint="eastAsia"/>
          <w:color w:val="000000" w:themeColor="text1"/>
        </w:rPr>
        <w:t>提案人：黃昭順</w:t>
      </w:r>
      <w:r w:rsidRPr="00234BC6">
        <w:rPr>
          <w:rFonts w:hint="eastAsia"/>
          <w:color w:val="000000" w:themeColor="text1"/>
        </w:rPr>
        <w:t xml:space="preserve">  </w:t>
      </w:r>
      <w:r w:rsidRPr="00234BC6">
        <w:rPr>
          <w:rFonts w:hint="eastAsia"/>
          <w:color w:val="000000" w:themeColor="text1"/>
        </w:rPr>
        <w:t>簡東明</w:t>
      </w:r>
      <w:r w:rsidRPr="00234BC6">
        <w:rPr>
          <w:rFonts w:hint="eastAsia"/>
          <w:color w:val="000000" w:themeColor="text1"/>
        </w:rPr>
        <w:t xml:space="preserve">  </w:t>
      </w:r>
      <w:r w:rsidRPr="00234BC6">
        <w:rPr>
          <w:rFonts w:hint="eastAsia"/>
          <w:color w:val="000000" w:themeColor="text1"/>
        </w:rPr>
        <w:t>李慶華</w:t>
      </w:r>
      <w:r w:rsidRPr="00234BC6">
        <w:rPr>
          <w:rFonts w:hint="eastAsia"/>
          <w:color w:val="000000" w:themeColor="text1"/>
        </w:rPr>
        <w:t xml:space="preserve">  </w:t>
      </w:r>
      <w:r w:rsidRPr="00234BC6">
        <w:rPr>
          <w:rFonts w:hint="eastAsia"/>
          <w:color w:val="000000" w:themeColor="text1"/>
        </w:rPr>
        <w:t>楊瓊瓔</w:t>
      </w:r>
    </w:p>
    <w:p w:rsidR="004218B3" w:rsidRPr="00234BC6" w:rsidRDefault="004218B3" w:rsidP="00FB74FC">
      <w:pPr>
        <w:overflowPunct w:val="0"/>
        <w:spacing w:line="500" w:lineRule="exact"/>
        <w:ind w:left="565" w:hangingChars="170" w:hanging="565"/>
        <w:jc w:val="both"/>
        <w:rPr>
          <w:color w:val="000000" w:themeColor="text1"/>
        </w:rPr>
      </w:pPr>
      <w:r w:rsidRPr="00234BC6">
        <w:rPr>
          <w:rFonts w:hint="eastAsia"/>
          <w:color w:val="000000" w:themeColor="text1"/>
        </w:rPr>
        <w:t>(</w:t>
      </w:r>
      <w:r w:rsidR="001E6DF8" w:rsidRPr="00234BC6">
        <w:rPr>
          <w:rFonts w:hint="eastAsia"/>
          <w:color w:val="000000" w:themeColor="text1"/>
        </w:rPr>
        <w:t>四</w:t>
      </w:r>
      <w:r w:rsidRPr="00234BC6">
        <w:rPr>
          <w:rFonts w:hint="eastAsia"/>
          <w:color w:val="000000" w:themeColor="text1"/>
        </w:rPr>
        <w:t>)</w:t>
      </w:r>
      <w:r w:rsidRPr="00234BC6">
        <w:rPr>
          <w:rFonts w:hint="eastAsia"/>
          <w:color w:val="000000" w:themeColor="text1"/>
        </w:rPr>
        <w:t>民國</w:t>
      </w:r>
      <w:r w:rsidRPr="00234BC6">
        <w:rPr>
          <w:rFonts w:hint="eastAsia"/>
          <w:color w:val="000000" w:themeColor="text1"/>
        </w:rPr>
        <w:t>78</w:t>
      </w:r>
      <w:r w:rsidRPr="00234BC6">
        <w:rPr>
          <w:rFonts w:hint="eastAsia"/>
          <w:color w:val="000000" w:themeColor="text1"/>
        </w:rPr>
        <w:t>年台灣中油股份有限公司發生高雄市苓雅寮漏油事件，台灣中油股份有限公司已於民國</w:t>
      </w:r>
      <w:r w:rsidRPr="00234BC6">
        <w:rPr>
          <w:rFonts w:hint="eastAsia"/>
          <w:color w:val="000000" w:themeColor="text1"/>
        </w:rPr>
        <w:t>80</w:t>
      </w:r>
      <w:r w:rsidRPr="00234BC6">
        <w:rPr>
          <w:rFonts w:hint="eastAsia"/>
          <w:color w:val="000000" w:themeColor="text1"/>
        </w:rPr>
        <w:t>年與苓雅寮漏油災戶自救委員會達成自民國</w:t>
      </w:r>
      <w:r w:rsidRPr="00234BC6">
        <w:rPr>
          <w:rFonts w:hint="eastAsia"/>
          <w:color w:val="000000" w:themeColor="text1"/>
        </w:rPr>
        <w:t>78</w:t>
      </w:r>
      <w:r w:rsidRPr="00234BC6">
        <w:rPr>
          <w:rFonts w:hint="eastAsia"/>
          <w:color w:val="000000" w:themeColor="text1"/>
        </w:rPr>
        <w:t>年起每年</w:t>
      </w:r>
      <w:r w:rsidRPr="00234BC6">
        <w:rPr>
          <w:rFonts w:hint="eastAsia"/>
          <w:color w:val="000000" w:themeColor="text1"/>
        </w:rPr>
        <w:t>599</w:t>
      </w:r>
      <w:r w:rsidRPr="00234BC6">
        <w:rPr>
          <w:rFonts w:hint="eastAsia"/>
          <w:color w:val="000000" w:themeColor="text1"/>
        </w:rPr>
        <w:t>萬</w:t>
      </w:r>
      <w:r w:rsidRPr="00234BC6">
        <w:rPr>
          <w:rFonts w:hint="eastAsia"/>
          <w:color w:val="000000" w:themeColor="text1"/>
        </w:rPr>
        <w:t>5,000</w:t>
      </w:r>
      <w:r w:rsidRPr="00234BC6">
        <w:rPr>
          <w:rFonts w:hint="eastAsia"/>
          <w:color w:val="000000" w:themeColor="text1"/>
        </w:rPr>
        <w:t>元之賠償（補償）金，並已發放</w:t>
      </w:r>
      <w:r w:rsidRPr="00234BC6">
        <w:rPr>
          <w:rFonts w:hint="eastAsia"/>
          <w:color w:val="000000" w:themeColor="text1"/>
        </w:rPr>
        <w:t>7</w:t>
      </w:r>
      <w:r w:rsidRPr="00234BC6">
        <w:rPr>
          <w:rFonts w:hint="eastAsia"/>
          <w:color w:val="000000" w:themeColor="text1"/>
        </w:rPr>
        <w:t>期，惟民國</w:t>
      </w:r>
      <w:r w:rsidRPr="00234BC6">
        <w:rPr>
          <w:rFonts w:hint="eastAsia"/>
          <w:color w:val="000000" w:themeColor="text1"/>
        </w:rPr>
        <w:t>86</w:t>
      </w:r>
      <w:r w:rsidRPr="00234BC6">
        <w:rPr>
          <w:rFonts w:hint="eastAsia"/>
          <w:color w:val="000000" w:themeColor="text1"/>
        </w:rPr>
        <w:t>年台灣中油股份有限公司遭審計部糾正會計科目誤編後，台灣中油股份有限公司遂停止發放此筆賠償（補償）金，此爭議經行政院環境保護署公害糾紛裁決委員會判定為債務不履行之損害賠償，為澈底解決民瘼，立法院經濟委員會於</w:t>
      </w:r>
      <w:r w:rsidRPr="00234BC6">
        <w:rPr>
          <w:rFonts w:hint="eastAsia"/>
          <w:color w:val="000000" w:themeColor="text1"/>
        </w:rPr>
        <w:t>102</w:t>
      </w:r>
      <w:r w:rsidRPr="00234BC6">
        <w:rPr>
          <w:rFonts w:hint="eastAsia"/>
          <w:color w:val="000000" w:themeColor="text1"/>
        </w:rPr>
        <w:t>年</w:t>
      </w:r>
      <w:r w:rsidRPr="00234BC6">
        <w:rPr>
          <w:rFonts w:hint="eastAsia"/>
          <w:color w:val="000000" w:themeColor="text1"/>
        </w:rPr>
        <w:t>5</w:t>
      </w:r>
      <w:r w:rsidRPr="00234BC6">
        <w:rPr>
          <w:rFonts w:hint="eastAsia"/>
          <w:color w:val="000000" w:themeColor="text1"/>
        </w:rPr>
        <w:t>月審議台灣中油股份有限公司預算時</w:t>
      </w:r>
      <w:r w:rsidR="00D8554A">
        <w:rPr>
          <w:rFonts w:ascii="標楷體" w:hAnsi="標楷體" w:hint="eastAsia"/>
          <w:color w:val="000000" w:themeColor="text1"/>
        </w:rPr>
        <w:t>，</w:t>
      </w:r>
      <w:r w:rsidRPr="00234BC6">
        <w:rPr>
          <w:rFonts w:hint="eastAsia"/>
          <w:color w:val="000000" w:themeColor="text1"/>
        </w:rPr>
        <w:t>決議台灣中油股份有限公司應於</w:t>
      </w:r>
      <w:r w:rsidRPr="00234BC6">
        <w:rPr>
          <w:rFonts w:hint="eastAsia"/>
          <w:color w:val="000000" w:themeColor="text1"/>
        </w:rPr>
        <w:t>6</w:t>
      </w:r>
      <w:r w:rsidRPr="00234BC6">
        <w:rPr>
          <w:rFonts w:hint="eastAsia"/>
          <w:color w:val="000000" w:themeColor="text1"/>
        </w:rPr>
        <w:t>個月內依民國</w:t>
      </w:r>
      <w:r w:rsidRPr="00234BC6">
        <w:rPr>
          <w:rFonts w:hint="eastAsia"/>
          <w:color w:val="000000" w:themeColor="text1"/>
        </w:rPr>
        <w:t>80</w:t>
      </w:r>
      <w:r w:rsidRPr="00234BC6">
        <w:rPr>
          <w:rFonts w:hint="eastAsia"/>
          <w:color w:val="000000" w:themeColor="text1"/>
        </w:rPr>
        <w:t>年</w:t>
      </w:r>
      <w:r w:rsidRPr="00234BC6">
        <w:rPr>
          <w:rFonts w:hint="eastAsia"/>
          <w:color w:val="000000" w:themeColor="text1"/>
        </w:rPr>
        <w:t>8</w:t>
      </w:r>
      <w:r w:rsidRPr="00234BC6">
        <w:rPr>
          <w:rFonts w:hint="eastAsia"/>
          <w:color w:val="000000" w:themeColor="text1"/>
        </w:rPr>
        <w:t>月</w:t>
      </w:r>
      <w:r w:rsidRPr="00234BC6">
        <w:rPr>
          <w:rFonts w:hint="eastAsia"/>
          <w:color w:val="000000" w:themeColor="text1"/>
        </w:rPr>
        <w:t>6</w:t>
      </w:r>
      <w:r w:rsidRPr="00234BC6">
        <w:rPr>
          <w:rFonts w:hint="eastAsia"/>
          <w:color w:val="000000" w:themeColor="text1"/>
        </w:rPr>
        <w:t>日及行政院環境保護署民國</w:t>
      </w:r>
      <w:r w:rsidRPr="00234BC6">
        <w:rPr>
          <w:rFonts w:hint="eastAsia"/>
          <w:color w:val="000000" w:themeColor="text1"/>
        </w:rPr>
        <w:t>101</w:t>
      </w:r>
      <w:r w:rsidRPr="00234BC6">
        <w:rPr>
          <w:rFonts w:hint="eastAsia"/>
          <w:color w:val="000000" w:themeColor="text1"/>
        </w:rPr>
        <w:t>年</w:t>
      </w:r>
      <w:r w:rsidRPr="00234BC6">
        <w:rPr>
          <w:rFonts w:hint="eastAsia"/>
          <w:color w:val="000000" w:themeColor="text1"/>
        </w:rPr>
        <w:t>3</w:t>
      </w:r>
      <w:r w:rsidRPr="00234BC6">
        <w:rPr>
          <w:rFonts w:hint="eastAsia"/>
          <w:color w:val="000000" w:themeColor="text1"/>
        </w:rPr>
        <w:t>月</w:t>
      </w:r>
      <w:r w:rsidRPr="00234BC6">
        <w:rPr>
          <w:rFonts w:hint="eastAsia"/>
          <w:color w:val="000000" w:themeColor="text1"/>
        </w:rPr>
        <w:t>27</w:t>
      </w:r>
      <w:r w:rsidRPr="00234BC6">
        <w:rPr>
          <w:rFonts w:hint="eastAsia"/>
          <w:color w:val="000000" w:themeColor="text1"/>
        </w:rPr>
        <w:t>日所做決議事項辦理，儘速完成行政程序，進行賠償（補償）事宜。另就原安全隔離區徵收土地部分捐贈高雄市政府案，原被徵收之</w:t>
      </w:r>
      <w:r w:rsidRPr="00234BC6">
        <w:rPr>
          <w:rFonts w:hint="eastAsia"/>
          <w:color w:val="000000" w:themeColor="text1"/>
        </w:rPr>
        <w:t>55</w:t>
      </w:r>
      <w:r w:rsidRPr="00234BC6">
        <w:rPr>
          <w:rFonts w:hint="eastAsia"/>
          <w:color w:val="000000" w:themeColor="text1"/>
        </w:rPr>
        <w:t>筆土地經再核對確定後，依法定程序辦理相關捐贈事宜。相關決議迄今未有任何進展，顯罔顧民眾權益、藐視立法院預算審查，經濟部監督所屬國營事業顯有缺失，爰要求經濟部應於</w:t>
      </w:r>
      <w:r w:rsidRPr="00234BC6">
        <w:rPr>
          <w:rFonts w:hint="eastAsia"/>
          <w:color w:val="000000" w:themeColor="text1"/>
        </w:rPr>
        <w:t>1</w:t>
      </w:r>
      <w:r w:rsidRPr="00234BC6">
        <w:rPr>
          <w:rFonts w:hint="eastAsia"/>
          <w:color w:val="000000" w:themeColor="text1"/>
        </w:rPr>
        <w:t>個月內會同台灣中油股份有限公司擬定解決方案。</w:t>
      </w:r>
      <w:r w:rsidRPr="00234BC6">
        <w:rPr>
          <w:rFonts w:hint="eastAsia"/>
          <w:color w:val="000000" w:themeColor="text1"/>
        </w:rPr>
        <w:t xml:space="preserve"> </w:t>
      </w:r>
    </w:p>
    <w:p w:rsidR="004218B3" w:rsidRPr="00234BC6" w:rsidRDefault="004218B3" w:rsidP="00F80A6C">
      <w:pPr>
        <w:pStyle w:val="af5"/>
        <w:autoSpaceDE w:val="0"/>
        <w:spacing w:line="500" w:lineRule="exact"/>
        <w:ind w:rightChars="300" w:right="997"/>
        <w:jc w:val="both"/>
        <w:rPr>
          <w:color w:val="000000" w:themeColor="text1"/>
        </w:rPr>
      </w:pPr>
      <w:r w:rsidRPr="00234BC6">
        <w:rPr>
          <w:rFonts w:hint="eastAsia"/>
          <w:color w:val="000000" w:themeColor="text1"/>
        </w:rPr>
        <w:t>提案人：黃昭順</w:t>
      </w:r>
      <w:r w:rsidRPr="00234BC6">
        <w:rPr>
          <w:rFonts w:hint="eastAsia"/>
          <w:color w:val="000000" w:themeColor="text1"/>
        </w:rPr>
        <w:t xml:space="preserve">  </w:t>
      </w:r>
      <w:r w:rsidRPr="00234BC6">
        <w:rPr>
          <w:rFonts w:hint="eastAsia"/>
          <w:color w:val="000000" w:themeColor="text1"/>
        </w:rPr>
        <w:t>簡東明</w:t>
      </w:r>
      <w:r w:rsidRPr="00234BC6">
        <w:rPr>
          <w:rFonts w:hint="eastAsia"/>
          <w:color w:val="000000" w:themeColor="text1"/>
        </w:rPr>
        <w:t xml:space="preserve">  </w:t>
      </w:r>
      <w:r w:rsidRPr="00234BC6">
        <w:rPr>
          <w:rFonts w:hint="eastAsia"/>
          <w:color w:val="000000" w:themeColor="text1"/>
        </w:rPr>
        <w:t>李慶華</w:t>
      </w:r>
      <w:r w:rsidRPr="00234BC6">
        <w:rPr>
          <w:rFonts w:hint="eastAsia"/>
          <w:color w:val="000000" w:themeColor="text1"/>
        </w:rPr>
        <w:t xml:space="preserve">  </w:t>
      </w:r>
      <w:r w:rsidRPr="00234BC6">
        <w:rPr>
          <w:rFonts w:hint="eastAsia"/>
          <w:color w:val="000000" w:themeColor="text1"/>
        </w:rPr>
        <w:t>楊瓊瓔</w:t>
      </w:r>
    </w:p>
    <w:p w:rsidR="004218B3" w:rsidRPr="00234BC6" w:rsidRDefault="004218B3" w:rsidP="00FB74FC">
      <w:pPr>
        <w:overflowPunct w:val="0"/>
        <w:spacing w:line="500" w:lineRule="exact"/>
        <w:ind w:left="565" w:hangingChars="170" w:hanging="565"/>
        <w:jc w:val="both"/>
        <w:rPr>
          <w:color w:val="000000" w:themeColor="text1"/>
        </w:rPr>
      </w:pPr>
      <w:r w:rsidRPr="00234BC6">
        <w:rPr>
          <w:color w:val="000000" w:themeColor="text1"/>
        </w:rPr>
        <w:t>(</w:t>
      </w:r>
      <w:r w:rsidR="001E6DF8" w:rsidRPr="00234BC6">
        <w:rPr>
          <w:rFonts w:hint="eastAsia"/>
          <w:color w:val="000000" w:themeColor="text1"/>
        </w:rPr>
        <w:t>五</w:t>
      </w:r>
      <w:r w:rsidRPr="00234BC6">
        <w:rPr>
          <w:color w:val="000000" w:themeColor="text1"/>
        </w:rPr>
        <w:t>)</w:t>
      </w:r>
      <w:r w:rsidR="001E6DF8" w:rsidRPr="00234BC6">
        <w:rPr>
          <w:rFonts w:hint="eastAsia"/>
          <w:color w:val="000000" w:themeColor="text1"/>
        </w:rPr>
        <w:t>台灣中油股份有限公司後勁宿舍勞宅問題，已延宕多年，當地住戶權益長期未受重視，爰要求台灣中油股份有限公司秉持租賃權利、環境風險、照顧員工、綠地開發及稅賦負擔等原則與現住戶繼續溝通，儘速擬定相關勞宅土地處理辦法。立法</w:t>
      </w:r>
      <w:r w:rsidRPr="00234BC6">
        <w:rPr>
          <w:rFonts w:hint="eastAsia"/>
          <w:color w:val="000000" w:themeColor="text1"/>
        </w:rPr>
        <w:t>院經濟委員會於</w:t>
      </w:r>
      <w:r w:rsidR="001E6DF8" w:rsidRPr="00234BC6">
        <w:rPr>
          <w:rFonts w:hint="eastAsia"/>
          <w:color w:val="000000" w:themeColor="text1"/>
        </w:rPr>
        <w:t>102</w:t>
      </w:r>
      <w:r w:rsidRPr="00234BC6">
        <w:rPr>
          <w:rFonts w:hint="eastAsia"/>
          <w:color w:val="000000" w:themeColor="text1"/>
        </w:rPr>
        <w:t>年</w:t>
      </w:r>
      <w:r w:rsidR="001E6DF8" w:rsidRPr="00234BC6">
        <w:rPr>
          <w:rFonts w:hint="eastAsia"/>
          <w:color w:val="000000" w:themeColor="text1"/>
        </w:rPr>
        <w:t>5</w:t>
      </w:r>
      <w:r w:rsidRPr="00234BC6">
        <w:rPr>
          <w:rFonts w:hint="eastAsia"/>
          <w:color w:val="000000" w:themeColor="text1"/>
        </w:rPr>
        <w:t>月審議台灣中油股份有限公司預算時決議</w:t>
      </w:r>
      <w:r w:rsidR="001E6DF8" w:rsidRPr="00234BC6">
        <w:rPr>
          <w:rFonts w:hint="eastAsia"/>
          <w:color w:val="000000" w:themeColor="text1"/>
        </w:rPr>
        <w:t>台灣中油股份有限公司</w:t>
      </w:r>
      <w:r w:rsidRPr="00234BC6">
        <w:rPr>
          <w:rFonts w:hint="eastAsia"/>
          <w:color w:val="000000" w:themeColor="text1"/>
        </w:rPr>
        <w:t>應成立專案小組，每</w:t>
      </w:r>
      <w:r w:rsidR="001E6DF8" w:rsidRPr="00234BC6">
        <w:rPr>
          <w:rFonts w:hint="eastAsia"/>
          <w:color w:val="000000" w:themeColor="text1"/>
        </w:rPr>
        <w:t>1</w:t>
      </w:r>
      <w:r w:rsidRPr="00234BC6">
        <w:rPr>
          <w:rFonts w:hint="eastAsia"/>
          <w:color w:val="000000" w:themeColor="text1"/>
        </w:rPr>
        <w:t>個月檢討</w:t>
      </w:r>
      <w:r w:rsidR="001E6DF8" w:rsidRPr="00234BC6">
        <w:rPr>
          <w:rFonts w:hint="eastAsia"/>
          <w:color w:val="000000" w:themeColor="text1"/>
        </w:rPr>
        <w:t>1</w:t>
      </w:r>
      <w:r w:rsidRPr="00234BC6">
        <w:rPr>
          <w:rFonts w:hint="eastAsia"/>
          <w:color w:val="000000" w:themeColor="text1"/>
        </w:rPr>
        <w:t>次，努力獲取共識，使懸宕已久的勞宅問題圓滿落幕，以照顧現有住戶權益。惟迄今</w:t>
      </w:r>
      <w:r w:rsidR="001E6DF8" w:rsidRPr="00234BC6">
        <w:rPr>
          <w:rFonts w:hint="eastAsia"/>
          <w:color w:val="000000" w:themeColor="text1"/>
        </w:rPr>
        <w:t>台灣中油股份有限公司</w:t>
      </w:r>
      <w:r w:rsidRPr="00234BC6">
        <w:rPr>
          <w:rFonts w:hint="eastAsia"/>
          <w:color w:val="000000" w:themeColor="text1"/>
        </w:rPr>
        <w:t>相關檢討付之闕如，勞宅問題解決仍未有進度，引發民怨，經濟部對所屬國營企業監督顯有不足，爰要求經濟部</w:t>
      </w:r>
      <w:r w:rsidR="00336D42">
        <w:rPr>
          <w:rFonts w:hint="eastAsia"/>
          <w:color w:val="000000" w:themeColor="text1"/>
        </w:rPr>
        <w:t>3</w:t>
      </w:r>
      <w:r w:rsidRPr="00234BC6">
        <w:rPr>
          <w:rFonts w:hint="eastAsia"/>
          <w:color w:val="000000" w:themeColor="text1"/>
        </w:rPr>
        <w:t>個月內會同</w:t>
      </w:r>
      <w:r w:rsidR="001E6DF8" w:rsidRPr="00234BC6">
        <w:rPr>
          <w:rFonts w:hint="eastAsia"/>
          <w:color w:val="000000" w:themeColor="text1"/>
        </w:rPr>
        <w:t>台灣中油股份有限公司</w:t>
      </w:r>
      <w:r w:rsidRPr="00234BC6">
        <w:rPr>
          <w:rFonts w:hint="eastAsia"/>
          <w:color w:val="000000" w:themeColor="text1"/>
        </w:rPr>
        <w:t>擬定解決方案。</w:t>
      </w:r>
      <w:r w:rsidRPr="00234BC6">
        <w:rPr>
          <w:color w:val="000000" w:themeColor="text1"/>
        </w:rPr>
        <w:t xml:space="preserve"> </w:t>
      </w:r>
    </w:p>
    <w:p w:rsidR="004218B3" w:rsidRDefault="00F80A6C" w:rsidP="00F80A6C">
      <w:pPr>
        <w:pStyle w:val="af5"/>
        <w:autoSpaceDE w:val="0"/>
        <w:spacing w:line="500" w:lineRule="exact"/>
        <w:ind w:rightChars="300" w:right="997"/>
        <w:jc w:val="both"/>
        <w:rPr>
          <w:color w:val="000000" w:themeColor="text1"/>
        </w:rPr>
      </w:pPr>
      <w:r w:rsidRPr="00234BC6">
        <w:rPr>
          <w:rFonts w:hint="eastAsia"/>
          <w:color w:val="000000" w:themeColor="text1"/>
        </w:rPr>
        <w:t>提案人：黃昭順</w:t>
      </w:r>
      <w:r w:rsidRPr="00234BC6">
        <w:rPr>
          <w:rFonts w:hint="eastAsia"/>
          <w:color w:val="000000" w:themeColor="text1"/>
        </w:rPr>
        <w:t xml:space="preserve">  </w:t>
      </w:r>
      <w:r w:rsidRPr="00234BC6">
        <w:rPr>
          <w:rFonts w:hint="eastAsia"/>
          <w:color w:val="000000" w:themeColor="text1"/>
        </w:rPr>
        <w:t>簡東明</w:t>
      </w:r>
      <w:r w:rsidRPr="00234BC6">
        <w:rPr>
          <w:rFonts w:hint="eastAsia"/>
          <w:color w:val="000000" w:themeColor="text1"/>
        </w:rPr>
        <w:t xml:space="preserve">  </w:t>
      </w:r>
      <w:r w:rsidRPr="00234BC6">
        <w:rPr>
          <w:rFonts w:hint="eastAsia"/>
          <w:color w:val="000000" w:themeColor="text1"/>
        </w:rPr>
        <w:t>張嘉郡</w:t>
      </w:r>
      <w:r w:rsidR="001E6DF8" w:rsidRPr="00234BC6">
        <w:rPr>
          <w:rFonts w:hint="eastAsia"/>
          <w:color w:val="000000" w:themeColor="text1"/>
        </w:rPr>
        <w:t xml:space="preserve">  </w:t>
      </w:r>
      <w:r w:rsidR="001E6DF8" w:rsidRPr="00234BC6">
        <w:rPr>
          <w:rFonts w:hint="eastAsia"/>
          <w:color w:val="000000" w:themeColor="text1"/>
        </w:rPr>
        <w:t>楊瓊瓔</w:t>
      </w:r>
      <w:r w:rsidRPr="00234BC6">
        <w:rPr>
          <w:rFonts w:hint="eastAsia"/>
          <w:color w:val="000000" w:themeColor="text1"/>
        </w:rPr>
        <w:t>李慶華</w:t>
      </w:r>
    </w:p>
    <w:p w:rsidR="004656F6" w:rsidRPr="00234BC6" w:rsidRDefault="004656F6" w:rsidP="00C00741">
      <w:pPr>
        <w:overflowPunct w:val="0"/>
        <w:spacing w:line="500" w:lineRule="exact"/>
        <w:ind w:left="565" w:hangingChars="170" w:hanging="565"/>
        <w:jc w:val="both"/>
        <w:rPr>
          <w:color w:val="000000" w:themeColor="text1"/>
        </w:rPr>
      </w:pPr>
      <w:r w:rsidRPr="00234BC6">
        <w:rPr>
          <w:color w:val="000000" w:themeColor="text1"/>
        </w:rPr>
        <w:t>(</w:t>
      </w:r>
      <w:r>
        <w:rPr>
          <w:rFonts w:hint="eastAsia"/>
          <w:color w:val="000000" w:themeColor="text1"/>
        </w:rPr>
        <w:t>六</w:t>
      </w:r>
      <w:r w:rsidRPr="00234BC6">
        <w:rPr>
          <w:color w:val="000000" w:themeColor="text1"/>
        </w:rPr>
        <w:t>)</w:t>
      </w:r>
      <w:r w:rsidRPr="00234BC6">
        <w:rPr>
          <w:rFonts w:hint="eastAsia"/>
          <w:color w:val="000000" w:themeColor="text1"/>
        </w:rPr>
        <w:t>台灣已經進入已開發國家之列，卻仍有民眾無法使用自來水，依據</w:t>
      </w:r>
      <w:r>
        <w:rPr>
          <w:rFonts w:hint="eastAsia"/>
          <w:color w:val="000000" w:themeColor="text1"/>
        </w:rPr>
        <w:t>台灣</w:t>
      </w:r>
      <w:r w:rsidRPr="00234BC6">
        <w:rPr>
          <w:rFonts w:hint="eastAsia"/>
          <w:color w:val="000000" w:themeColor="text1"/>
        </w:rPr>
        <w:t>自來水</w:t>
      </w:r>
      <w:r>
        <w:rPr>
          <w:rFonts w:hint="eastAsia"/>
          <w:color w:val="000000" w:themeColor="text1"/>
        </w:rPr>
        <w:t>股份有限</w:t>
      </w:r>
      <w:r w:rsidRPr="00234BC6">
        <w:rPr>
          <w:rFonts w:hint="eastAsia"/>
          <w:color w:val="000000" w:themeColor="text1"/>
        </w:rPr>
        <w:t>公司的統計，至民國</w:t>
      </w:r>
      <w:r w:rsidRPr="00234BC6">
        <w:rPr>
          <w:color w:val="000000" w:themeColor="text1"/>
        </w:rPr>
        <w:t>102</w:t>
      </w:r>
      <w:r w:rsidRPr="00234BC6">
        <w:rPr>
          <w:rFonts w:hint="eastAsia"/>
          <w:color w:val="000000" w:themeColor="text1"/>
        </w:rPr>
        <w:t>年</w:t>
      </w:r>
      <w:r w:rsidRPr="00234BC6">
        <w:rPr>
          <w:color w:val="000000" w:themeColor="text1"/>
        </w:rPr>
        <w:t>6</w:t>
      </w:r>
      <w:r w:rsidRPr="00234BC6">
        <w:rPr>
          <w:rFonts w:hint="eastAsia"/>
          <w:color w:val="000000" w:themeColor="text1"/>
        </w:rPr>
        <w:t>底，全台灣仍有</w:t>
      </w:r>
      <w:r w:rsidRPr="00234BC6">
        <w:rPr>
          <w:color w:val="000000" w:themeColor="text1"/>
        </w:rPr>
        <w:t>167.3</w:t>
      </w:r>
      <w:r w:rsidRPr="00234BC6">
        <w:rPr>
          <w:rFonts w:hint="eastAsia"/>
          <w:color w:val="000000" w:themeColor="text1"/>
        </w:rPr>
        <w:t>萬民眾沒有自來水可用，自來水普及率雖為</w:t>
      </w:r>
      <w:r w:rsidRPr="00234BC6">
        <w:rPr>
          <w:color w:val="000000" w:themeColor="text1"/>
        </w:rPr>
        <w:t>92.74%</w:t>
      </w:r>
      <w:r w:rsidRPr="00234BC6">
        <w:rPr>
          <w:rFonts w:hint="eastAsia"/>
          <w:color w:val="000000" w:themeColor="text1"/>
        </w:rPr>
        <w:t>，但屏東縣、苗栗縣、南投縣、台東縣、新竹縣、花蓮縣、嘉義縣、彰化縣等縣市的自來水普及率比全國平均值還低。尤其是，許多水庫周邊的民眾貢獻土地建成水庫，讓大多數國民能免於缺水之苦之餘，自己卻仍然沒有自來水可用，實在是政府施政的諷刺。但是政府卻沒有對於這些民眾的犧牲小我的情形展現出大我的體恤之情，經濟部水利署雖然針對無自來水地區，編列「自來水地區供水改善計畫」，評比方式卻是將所有的無自來水案例放進同一種評分標準。行政院長江宜樺於立法院第</w:t>
      </w:r>
      <w:r w:rsidRPr="00234BC6">
        <w:rPr>
          <w:color w:val="000000" w:themeColor="text1"/>
        </w:rPr>
        <w:t>8</w:t>
      </w:r>
      <w:r w:rsidRPr="00234BC6">
        <w:rPr>
          <w:rFonts w:hint="eastAsia"/>
          <w:color w:val="000000" w:themeColor="text1"/>
        </w:rPr>
        <w:t>屆第</w:t>
      </w:r>
      <w:r w:rsidRPr="00234BC6">
        <w:rPr>
          <w:color w:val="000000" w:themeColor="text1"/>
        </w:rPr>
        <w:t>4</w:t>
      </w:r>
      <w:r w:rsidRPr="00234BC6">
        <w:rPr>
          <w:rFonts w:hint="eastAsia"/>
          <w:color w:val="000000" w:themeColor="text1"/>
        </w:rPr>
        <w:t>會期施政報告質詢時，曾公開表示「將對水庫集水區內的無自來水區域，以專案補助方式設置自來水管線」，此舉彰顯行政部門重視水庫集水區民眾的長年犧牲，然而至今行政部門仍未提出明確規劃，若依照民國</w:t>
      </w:r>
      <w:r w:rsidRPr="00234BC6">
        <w:rPr>
          <w:color w:val="000000" w:themeColor="text1"/>
        </w:rPr>
        <w:t>103</w:t>
      </w:r>
      <w:r w:rsidRPr="00234BC6">
        <w:rPr>
          <w:rFonts w:hint="eastAsia"/>
          <w:color w:val="000000" w:themeColor="text1"/>
        </w:rPr>
        <w:t>年度的預算編列狀況，並沒有任何以專案補助水庫集水區的無自來水的方案，爰此提出決議，請經濟部督導所屬單位，於民國</w:t>
      </w:r>
      <w:r w:rsidRPr="00234BC6">
        <w:rPr>
          <w:color w:val="000000" w:themeColor="text1"/>
        </w:rPr>
        <w:t>103</w:t>
      </w:r>
      <w:r w:rsidRPr="00234BC6">
        <w:rPr>
          <w:rFonts w:hint="eastAsia"/>
          <w:color w:val="000000" w:themeColor="text1"/>
        </w:rPr>
        <w:t>年度內針對水庫集水區內的無自來水用戶，提出修正評比機制及匡列一定額度之書面報告。</w:t>
      </w:r>
    </w:p>
    <w:p w:rsidR="004656F6" w:rsidRPr="00234BC6" w:rsidRDefault="004656F6" w:rsidP="004656F6">
      <w:pPr>
        <w:pStyle w:val="af5"/>
        <w:autoSpaceDE w:val="0"/>
        <w:spacing w:line="500" w:lineRule="exact"/>
        <w:ind w:rightChars="300" w:right="997"/>
        <w:jc w:val="both"/>
        <w:rPr>
          <w:color w:val="000000" w:themeColor="text1"/>
        </w:rPr>
      </w:pPr>
      <w:r w:rsidRPr="00234BC6">
        <w:rPr>
          <w:rFonts w:hint="eastAsia"/>
          <w:color w:val="000000" w:themeColor="text1"/>
        </w:rPr>
        <w:t>提案人：丁守中</w:t>
      </w:r>
      <w:r w:rsidRPr="00234BC6">
        <w:rPr>
          <w:rFonts w:hint="eastAsia"/>
          <w:color w:val="000000" w:themeColor="text1"/>
        </w:rPr>
        <w:t xml:space="preserve">  </w:t>
      </w:r>
      <w:r w:rsidRPr="00234BC6">
        <w:rPr>
          <w:rFonts w:hint="eastAsia"/>
          <w:color w:val="000000" w:themeColor="text1"/>
        </w:rPr>
        <w:t>廖國棟</w:t>
      </w:r>
      <w:r w:rsidRPr="00234BC6">
        <w:rPr>
          <w:rFonts w:hint="eastAsia"/>
          <w:color w:val="000000" w:themeColor="text1"/>
        </w:rPr>
        <w:t xml:space="preserve">  </w:t>
      </w:r>
      <w:r w:rsidRPr="00234BC6">
        <w:rPr>
          <w:rFonts w:hint="eastAsia"/>
          <w:color w:val="000000" w:themeColor="text1"/>
        </w:rPr>
        <w:t>林滄敏</w:t>
      </w:r>
      <w:r w:rsidRPr="00234BC6">
        <w:rPr>
          <w:rFonts w:hint="eastAsia"/>
          <w:color w:val="000000" w:themeColor="text1"/>
        </w:rPr>
        <w:t xml:space="preserve">  </w:t>
      </w:r>
      <w:r w:rsidRPr="00234BC6">
        <w:rPr>
          <w:rFonts w:hint="eastAsia"/>
          <w:color w:val="000000" w:themeColor="text1"/>
        </w:rPr>
        <w:t>簡東明</w:t>
      </w:r>
      <w:r w:rsidRPr="00234BC6">
        <w:rPr>
          <w:rFonts w:hint="eastAsia"/>
          <w:color w:val="000000" w:themeColor="text1"/>
        </w:rPr>
        <w:t xml:space="preserve">  </w:t>
      </w:r>
      <w:r w:rsidRPr="00234BC6">
        <w:rPr>
          <w:rFonts w:hint="eastAsia"/>
          <w:color w:val="000000" w:themeColor="text1"/>
        </w:rPr>
        <w:t>黃昭順</w:t>
      </w:r>
      <w:r w:rsidRPr="00234BC6">
        <w:rPr>
          <w:rFonts w:hint="eastAsia"/>
          <w:color w:val="000000" w:themeColor="text1"/>
        </w:rPr>
        <w:t xml:space="preserve">  </w:t>
      </w:r>
      <w:r w:rsidRPr="00234BC6">
        <w:rPr>
          <w:rFonts w:hint="eastAsia"/>
          <w:color w:val="000000" w:themeColor="text1"/>
        </w:rPr>
        <w:t>楊瓊瓔</w:t>
      </w:r>
      <w:r w:rsidRPr="00234BC6">
        <w:rPr>
          <w:rFonts w:hint="eastAsia"/>
          <w:color w:val="000000" w:themeColor="text1"/>
        </w:rPr>
        <w:t xml:space="preserve">  </w:t>
      </w:r>
      <w:r w:rsidRPr="00234BC6">
        <w:rPr>
          <w:rFonts w:hint="eastAsia"/>
          <w:color w:val="000000" w:themeColor="text1"/>
        </w:rPr>
        <w:t>李慶華</w:t>
      </w:r>
      <w:r w:rsidRPr="00234BC6">
        <w:rPr>
          <w:rFonts w:hint="eastAsia"/>
          <w:color w:val="000000" w:themeColor="text1"/>
        </w:rPr>
        <w:t xml:space="preserve">  </w:t>
      </w:r>
      <w:r w:rsidRPr="00234BC6">
        <w:rPr>
          <w:rFonts w:hint="eastAsia"/>
          <w:color w:val="000000" w:themeColor="text1"/>
        </w:rPr>
        <w:t>徐欣瑩</w:t>
      </w:r>
      <w:r w:rsidRPr="00234BC6">
        <w:rPr>
          <w:rFonts w:hint="eastAsia"/>
          <w:color w:val="000000" w:themeColor="text1"/>
        </w:rPr>
        <w:t xml:space="preserve">  </w:t>
      </w:r>
      <w:r w:rsidRPr="00234BC6">
        <w:rPr>
          <w:rFonts w:hint="eastAsia"/>
          <w:color w:val="000000" w:themeColor="text1"/>
        </w:rPr>
        <w:t>蘇清泉</w:t>
      </w:r>
    </w:p>
    <w:p w:rsidR="00C00741" w:rsidRPr="00234BC6" w:rsidRDefault="00C00741" w:rsidP="00C00741">
      <w:pPr>
        <w:overflowPunct w:val="0"/>
        <w:spacing w:line="500" w:lineRule="exact"/>
        <w:ind w:left="565" w:hangingChars="170" w:hanging="565"/>
        <w:jc w:val="both"/>
        <w:rPr>
          <w:color w:val="000000" w:themeColor="text1"/>
        </w:rPr>
      </w:pPr>
      <w:r w:rsidRPr="00234BC6">
        <w:rPr>
          <w:color w:val="000000" w:themeColor="text1"/>
        </w:rPr>
        <w:t>(</w:t>
      </w:r>
      <w:r>
        <w:rPr>
          <w:rFonts w:hint="eastAsia"/>
          <w:color w:val="000000" w:themeColor="text1"/>
        </w:rPr>
        <w:t>七</w:t>
      </w:r>
      <w:r w:rsidRPr="00234BC6">
        <w:rPr>
          <w:color w:val="000000" w:themeColor="text1"/>
        </w:rPr>
        <w:t>)</w:t>
      </w:r>
      <w:r w:rsidRPr="00234BC6">
        <w:rPr>
          <w:rFonts w:hint="eastAsia"/>
          <w:color w:val="000000" w:themeColor="text1"/>
        </w:rPr>
        <w:t>查地質法於</w:t>
      </w:r>
      <w:r w:rsidRPr="00234BC6">
        <w:rPr>
          <w:color w:val="000000" w:themeColor="text1"/>
        </w:rPr>
        <w:t>99</w:t>
      </w:r>
      <w:r w:rsidRPr="00234BC6">
        <w:rPr>
          <w:rFonts w:hint="eastAsia"/>
          <w:color w:val="000000" w:themeColor="text1"/>
        </w:rPr>
        <w:t>年</w:t>
      </w:r>
      <w:r w:rsidRPr="00234BC6">
        <w:rPr>
          <w:color w:val="000000" w:themeColor="text1"/>
        </w:rPr>
        <w:t>11</w:t>
      </w:r>
      <w:r w:rsidRPr="00234BC6">
        <w:rPr>
          <w:rFonts w:hint="eastAsia"/>
          <w:color w:val="000000" w:themeColor="text1"/>
        </w:rPr>
        <w:t>月</w:t>
      </w:r>
      <w:r w:rsidRPr="00234BC6">
        <w:rPr>
          <w:color w:val="000000" w:themeColor="text1"/>
        </w:rPr>
        <w:t>16</w:t>
      </w:r>
      <w:r w:rsidRPr="00234BC6">
        <w:rPr>
          <w:rFonts w:hint="eastAsia"/>
          <w:color w:val="000000" w:themeColor="text1"/>
        </w:rPr>
        <w:t>日立法院業已制定通過，並於</w:t>
      </w:r>
      <w:r w:rsidRPr="00234BC6">
        <w:rPr>
          <w:color w:val="000000" w:themeColor="text1"/>
        </w:rPr>
        <w:t>99</w:t>
      </w:r>
      <w:r w:rsidRPr="00234BC6">
        <w:rPr>
          <w:rFonts w:hint="eastAsia"/>
          <w:color w:val="000000" w:themeColor="text1"/>
        </w:rPr>
        <w:t>年</w:t>
      </w:r>
      <w:r w:rsidRPr="00234BC6">
        <w:rPr>
          <w:color w:val="000000" w:themeColor="text1"/>
        </w:rPr>
        <w:t>12</w:t>
      </w:r>
      <w:r w:rsidRPr="00234BC6">
        <w:rPr>
          <w:rFonts w:hint="eastAsia"/>
          <w:color w:val="000000" w:themeColor="text1"/>
        </w:rPr>
        <w:t>月</w:t>
      </w:r>
      <w:r w:rsidRPr="00234BC6">
        <w:rPr>
          <w:color w:val="000000" w:themeColor="text1"/>
        </w:rPr>
        <w:t>8</w:t>
      </w:r>
      <w:r w:rsidRPr="00234BC6">
        <w:rPr>
          <w:rFonts w:hint="eastAsia"/>
          <w:color w:val="000000" w:themeColor="text1"/>
        </w:rPr>
        <w:t>日公布、</w:t>
      </w:r>
      <w:r w:rsidRPr="00234BC6">
        <w:rPr>
          <w:color w:val="000000" w:themeColor="text1"/>
        </w:rPr>
        <w:t>100</w:t>
      </w:r>
      <w:r w:rsidRPr="00234BC6">
        <w:rPr>
          <w:rFonts w:hint="eastAsia"/>
          <w:color w:val="000000" w:themeColor="text1"/>
        </w:rPr>
        <w:t>年</w:t>
      </w:r>
      <w:r w:rsidRPr="00234BC6">
        <w:rPr>
          <w:color w:val="000000" w:themeColor="text1"/>
        </w:rPr>
        <w:t>12</w:t>
      </w:r>
      <w:r w:rsidRPr="00234BC6">
        <w:rPr>
          <w:rFonts w:hint="eastAsia"/>
          <w:color w:val="000000" w:themeColor="text1"/>
        </w:rPr>
        <w:t>月</w:t>
      </w:r>
      <w:r w:rsidRPr="00234BC6">
        <w:rPr>
          <w:color w:val="000000" w:themeColor="text1"/>
        </w:rPr>
        <w:t>1</w:t>
      </w:r>
      <w:r w:rsidRPr="00234BC6">
        <w:rPr>
          <w:rFonts w:hint="eastAsia"/>
          <w:color w:val="000000" w:themeColor="text1"/>
        </w:rPr>
        <w:t>日施行，地質法第</w:t>
      </w:r>
      <w:r w:rsidRPr="00234BC6">
        <w:rPr>
          <w:color w:val="000000" w:themeColor="text1"/>
        </w:rPr>
        <w:t>5</w:t>
      </w:r>
      <w:r w:rsidRPr="00234BC6">
        <w:rPr>
          <w:rFonts w:hint="eastAsia"/>
          <w:color w:val="000000" w:themeColor="text1"/>
        </w:rPr>
        <w:t>條第</w:t>
      </w:r>
      <w:r w:rsidRPr="00234BC6">
        <w:rPr>
          <w:color w:val="000000" w:themeColor="text1"/>
        </w:rPr>
        <w:t>1</w:t>
      </w:r>
      <w:r w:rsidRPr="00234BC6">
        <w:rPr>
          <w:rFonts w:hint="eastAsia"/>
          <w:color w:val="000000" w:themeColor="text1"/>
        </w:rPr>
        <w:t>項明定「中央主管機關應將具有特殊地質景觀、地質環境或有發生地質災害之虞之地區，公告為地質敏感區。」，惟查中央地質調查所在地質法制定</w:t>
      </w:r>
      <w:r w:rsidRPr="00234BC6">
        <w:rPr>
          <w:color w:val="000000" w:themeColor="text1"/>
        </w:rPr>
        <w:t>3</w:t>
      </w:r>
      <w:r w:rsidRPr="00234BC6">
        <w:rPr>
          <w:rFonts w:hint="eastAsia"/>
          <w:color w:val="000000" w:themeColor="text1"/>
        </w:rPr>
        <w:t>年後才在</w:t>
      </w:r>
      <w:r w:rsidRPr="00234BC6">
        <w:rPr>
          <w:color w:val="000000" w:themeColor="text1"/>
        </w:rPr>
        <w:t>102</w:t>
      </w:r>
      <w:r w:rsidRPr="00234BC6">
        <w:rPr>
          <w:rFonts w:hint="eastAsia"/>
          <w:color w:val="000000" w:themeColor="text1"/>
        </w:rPr>
        <w:t>年</w:t>
      </w:r>
      <w:r w:rsidRPr="00234BC6">
        <w:rPr>
          <w:color w:val="000000" w:themeColor="text1"/>
        </w:rPr>
        <w:t>11</w:t>
      </w:r>
      <w:r w:rsidRPr="00234BC6">
        <w:rPr>
          <w:rFonts w:hint="eastAsia"/>
          <w:color w:val="000000" w:themeColor="text1"/>
        </w:rPr>
        <w:t>月</w:t>
      </w:r>
      <w:r w:rsidRPr="00234BC6">
        <w:rPr>
          <w:color w:val="000000" w:themeColor="text1"/>
        </w:rPr>
        <w:t>4</w:t>
      </w:r>
      <w:r w:rsidRPr="00234BC6">
        <w:rPr>
          <w:rFonts w:hint="eastAsia"/>
          <w:color w:val="000000" w:themeColor="text1"/>
        </w:rPr>
        <w:t>日公告地質敏感區劃定變更及廢止辦法，但是迄今尚未依法公告地質敏感區，依媒體報導「今年初就傳出</w:t>
      </w:r>
      <w:r w:rsidRPr="00234BC6">
        <w:rPr>
          <w:color w:val="000000" w:themeColor="text1"/>
        </w:rPr>
        <w:t>4</w:t>
      </w:r>
      <w:r w:rsidRPr="00234BC6">
        <w:rPr>
          <w:rFonts w:hint="eastAsia"/>
          <w:color w:val="000000" w:themeColor="text1"/>
        </w:rPr>
        <w:t>、</w:t>
      </w:r>
      <w:r w:rsidRPr="00234BC6">
        <w:rPr>
          <w:color w:val="000000" w:themeColor="text1"/>
        </w:rPr>
        <w:t>5</w:t>
      </w:r>
      <w:r w:rsidRPr="00234BC6">
        <w:rPr>
          <w:rFonts w:hint="eastAsia"/>
          <w:color w:val="000000" w:themeColor="text1"/>
        </w:rPr>
        <w:t>月可公布第一波地質敏感區域，但卻始終沒下文，連官員都坦承時程延誤，預計今年年底前才要做第一次正式公告。」爰要求經濟部應督促所屬於</w:t>
      </w:r>
      <w:r w:rsidRPr="00234BC6">
        <w:rPr>
          <w:color w:val="000000" w:themeColor="text1"/>
        </w:rPr>
        <w:t>3</w:t>
      </w:r>
      <w:r w:rsidRPr="00234BC6">
        <w:rPr>
          <w:rFonts w:hint="eastAsia"/>
          <w:color w:val="000000" w:themeColor="text1"/>
        </w:rPr>
        <w:t>個月內完成地質敏感區公告。</w:t>
      </w:r>
    </w:p>
    <w:p w:rsidR="00C00741" w:rsidRPr="00234BC6" w:rsidRDefault="00C00741" w:rsidP="00C00741">
      <w:pPr>
        <w:pStyle w:val="af5"/>
        <w:autoSpaceDE w:val="0"/>
        <w:spacing w:line="500" w:lineRule="exact"/>
        <w:ind w:rightChars="300" w:right="997"/>
        <w:jc w:val="both"/>
        <w:rPr>
          <w:color w:val="000000" w:themeColor="text1"/>
        </w:rPr>
      </w:pPr>
      <w:r w:rsidRPr="00234BC6">
        <w:rPr>
          <w:rFonts w:hint="eastAsia"/>
          <w:color w:val="000000" w:themeColor="text1"/>
        </w:rPr>
        <w:t>提案人：陳明文</w:t>
      </w:r>
      <w:r w:rsidRPr="00234BC6">
        <w:rPr>
          <w:rFonts w:hint="eastAsia"/>
          <w:color w:val="000000" w:themeColor="text1"/>
        </w:rPr>
        <w:t xml:space="preserve">  </w:t>
      </w:r>
      <w:r w:rsidRPr="00234BC6">
        <w:rPr>
          <w:rFonts w:hint="eastAsia"/>
          <w:color w:val="000000" w:themeColor="text1"/>
        </w:rPr>
        <w:t>黃偉哲</w:t>
      </w:r>
      <w:r w:rsidRPr="00234BC6">
        <w:rPr>
          <w:rFonts w:hint="eastAsia"/>
          <w:color w:val="000000" w:themeColor="text1"/>
        </w:rPr>
        <w:t xml:space="preserve">  </w:t>
      </w:r>
      <w:r w:rsidRPr="00234BC6">
        <w:rPr>
          <w:rFonts w:hint="eastAsia"/>
          <w:color w:val="000000" w:themeColor="text1"/>
        </w:rPr>
        <w:t>林岱樺</w:t>
      </w:r>
      <w:r w:rsidRPr="00234BC6">
        <w:rPr>
          <w:rFonts w:hint="eastAsia"/>
          <w:color w:val="000000" w:themeColor="text1"/>
        </w:rPr>
        <w:t xml:space="preserve">  </w:t>
      </w:r>
      <w:r w:rsidRPr="00234BC6">
        <w:rPr>
          <w:rFonts w:hint="eastAsia"/>
          <w:color w:val="000000" w:themeColor="text1"/>
        </w:rPr>
        <w:t>丁守中</w:t>
      </w:r>
      <w:r w:rsidRPr="00234BC6">
        <w:rPr>
          <w:color w:val="000000" w:themeColor="text1"/>
        </w:rPr>
        <w:t xml:space="preserve">  </w:t>
      </w:r>
    </w:p>
    <w:p w:rsidR="00D90B46" w:rsidRPr="00423C2B" w:rsidRDefault="00D90B46" w:rsidP="008B06D2">
      <w:pPr>
        <w:overflowPunct w:val="0"/>
        <w:spacing w:line="500" w:lineRule="exact"/>
        <w:ind w:leftChars="100" w:left="1695" w:hangingChars="410" w:hanging="1363"/>
        <w:jc w:val="both"/>
      </w:pPr>
      <w:r w:rsidRPr="00423C2B">
        <w:rPr>
          <w:rFonts w:hint="eastAsia"/>
        </w:rPr>
        <w:t>第</w:t>
      </w:r>
      <w:r w:rsidRPr="00423C2B">
        <w:rPr>
          <w:rFonts w:hint="eastAsia"/>
        </w:rPr>
        <w:t>1</w:t>
      </w:r>
      <w:r w:rsidRPr="00423C2B">
        <w:rPr>
          <w:rFonts w:hint="eastAsia"/>
        </w:rPr>
        <w:t>項</w:t>
      </w:r>
      <w:r w:rsidRPr="00423C2B">
        <w:t xml:space="preserve">  </w:t>
      </w:r>
      <w:r w:rsidR="00423C2B" w:rsidRPr="00423C2B">
        <w:rPr>
          <w:rFonts w:hint="eastAsia"/>
        </w:rPr>
        <w:t>經濟部原列</w:t>
      </w:r>
      <w:r w:rsidR="00423C2B" w:rsidRPr="00423C2B">
        <w:rPr>
          <w:rFonts w:hint="eastAsia"/>
        </w:rPr>
        <w:t>232</w:t>
      </w:r>
      <w:r w:rsidR="00423C2B" w:rsidRPr="00423C2B">
        <w:rPr>
          <w:rFonts w:hint="eastAsia"/>
        </w:rPr>
        <w:t>億</w:t>
      </w:r>
      <w:r w:rsidR="00423C2B" w:rsidRPr="00423C2B">
        <w:rPr>
          <w:rFonts w:hint="eastAsia"/>
        </w:rPr>
        <w:t>0,209</w:t>
      </w:r>
      <w:r w:rsidR="00423C2B" w:rsidRPr="00423C2B">
        <w:rPr>
          <w:rFonts w:hint="eastAsia"/>
        </w:rPr>
        <w:t>萬</w:t>
      </w:r>
      <w:r w:rsidR="00423C2B" w:rsidRPr="00423C2B">
        <w:rPr>
          <w:rFonts w:hint="eastAsia"/>
        </w:rPr>
        <w:t>2,000</w:t>
      </w:r>
      <w:r w:rsidR="00423C2B" w:rsidRPr="00423C2B">
        <w:rPr>
          <w:rFonts w:hint="eastAsia"/>
        </w:rPr>
        <w:t>元，減列「水電費」</w:t>
      </w:r>
      <w:r w:rsidR="00423C2B" w:rsidRPr="00423C2B">
        <w:rPr>
          <w:rFonts w:hint="eastAsia"/>
        </w:rPr>
        <w:t>64</w:t>
      </w:r>
      <w:r w:rsidR="00423C2B" w:rsidRPr="00423C2B">
        <w:rPr>
          <w:rFonts w:hint="eastAsia"/>
        </w:rPr>
        <w:t>萬元、第</w:t>
      </w:r>
      <w:r w:rsidR="00423C2B" w:rsidRPr="00423C2B">
        <w:rPr>
          <w:rFonts w:hint="eastAsia"/>
        </w:rPr>
        <w:t>1</w:t>
      </w:r>
      <w:r w:rsidR="00423C2B" w:rsidRPr="00423C2B">
        <w:rPr>
          <w:rFonts w:hint="eastAsia"/>
        </w:rPr>
        <w:t>目「投資事業股權移轉」</w:t>
      </w:r>
      <w:r w:rsidR="00423C2B" w:rsidRPr="00423C2B">
        <w:rPr>
          <w:rFonts w:hint="eastAsia"/>
        </w:rPr>
        <w:t>3,761</w:t>
      </w:r>
      <w:r w:rsidR="00423C2B" w:rsidRPr="00423C2B">
        <w:rPr>
          <w:rFonts w:hint="eastAsia"/>
        </w:rPr>
        <w:t>萬</w:t>
      </w:r>
      <w:r w:rsidR="00423C2B" w:rsidRPr="00423C2B">
        <w:rPr>
          <w:rFonts w:hint="eastAsia"/>
        </w:rPr>
        <w:t>3,000</w:t>
      </w:r>
      <w:r w:rsidR="00423C2B" w:rsidRPr="00423C2B">
        <w:rPr>
          <w:rFonts w:hint="eastAsia"/>
        </w:rPr>
        <w:t>元、第</w:t>
      </w:r>
      <w:r w:rsidR="00423C2B" w:rsidRPr="00423C2B">
        <w:rPr>
          <w:rFonts w:hint="eastAsia"/>
        </w:rPr>
        <w:t>2</w:t>
      </w:r>
      <w:r w:rsidR="00423C2B" w:rsidRPr="00423C2B">
        <w:rPr>
          <w:rFonts w:hint="eastAsia"/>
        </w:rPr>
        <w:t>目「推動商業科技發展」</w:t>
      </w:r>
      <w:r w:rsidR="00423C2B" w:rsidRPr="00423C2B">
        <w:rPr>
          <w:rFonts w:hint="eastAsia"/>
        </w:rPr>
        <w:t>600</w:t>
      </w:r>
      <w:r w:rsidR="00423C2B" w:rsidRPr="00423C2B">
        <w:rPr>
          <w:rFonts w:hint="eastAsia"/>
        </w:rPr>
        <w:t>萬元（含商業服務業科技化計畫</w:t>
      </w:r>
      <w:r w:rsidR="00423C2B" w:rsidRPr="00423C2B">
        <w:rPr>
          <w:rFonts w:hint="eastAsia"/>
        </w:rPr>
        <w:t>100</w:t>
      </w:r>
      <w:r w:rsidR="00423C2B" w:rsidRPr="00423C2B">
        <w:rPr>
          <w:rFonts w:hint="eastAsia"/>
        </w:rPr>
        <w:t>萬元及供應鏈重整之物流推動計畫</w:t>
      </w:r>
      <w:r w:rsidR="00423C2B" w:rsidRPr="00423C2B">
        <w:rPr>
          <w:rFonts w:hint="eastAsia"/>
        </w:rPr>
        <w:t>500</w:t>
      </w:r>
      <w:r w:rsidR="00423C2B" w:rsidRPr="00423C2B">
        <w:rPr>
          <w:rFonts w:hint="eastAsia"/>
        </w:rPr>
        <w:t>萬元）、第</w:t>
      </w:r>
      <w:r w:rsidR="00423C2B" w:rsidRPr="00423C2B">
        <w:rPr>
          <w:rFonts w:hint="eastAsia"/>
        </w:rPr>
        <w:t>3</w:t>
      </w:r>
      <w:r w:rsidR="00423C2B" w:rsidRPr="00423C2B">
        <w:rPr>
          <w:rFonts w:hint="eastAsia"/>
        </w:rPr>
        <w:t>目「科技專案」</w:t>
      </w:r>
      <w:r w:rsidR="00423C2B" w:rsidRPr="00423C2B">
        <w:rPr>
          <w:rFonts w:hint="eastAsia"/>
        </w:rPr>
        <w:t>1,850</w:t>
      </w:r>
      <w:r w:rsidR="00423C2B" w:rsidRPr="00423C2B">
        <w:rPr>
          <w:rFonts w:hint="eastAsia"/>
        </w:rPr>
        <w:t>萬元【含資策會科技專案計畫</w:t>
      </w:r>
      <w:r w:rsidR="00423C2B" w:rsidRPr="00423C2B">
        <w:rPr>
          <w:rFonts w:hint="eastAsia"/>
        </w:rPr>
        <w:t>200</w:t>
      </w:r>
      <w:r w:rsidR="00423C2B" w:rsidRPr="00423C2B">
        <w:rPr>
          <w:rFonts w:hint="eastAsia"/>
        </w:rPr>
        <w:t>萬元、中科院科技專案計畫</w:t>
      </w:r>
      <w:r w:rsidR="00423C2B" w:rsidRPr="00423C2B">
        <w:rPr>
          <w:rFonts w:hint="eastAsia"/>
        </w:rPr>
        <w:t>150</w:t>
      </w:r>
      <w:r w:rsidR="00423C2B" w:rsidRPr="00423C2B">
        <w:rPr>
          <w:rFonts w:hint="eastAsia"/>
        </w:rPr>
        <w:t>萬元、其他法人科技專案計畫</w:t>
      </w:r>
      <w:r w:rsidR="00423C2B" w:rsidRPr="00423C2B">
        <w:rPr>
          <w:rFonts w:hint="eastAsia"/>
        </w:rPr>
        <w:t>1,500</w:t>
      </w:r>
      <w:r w:rsidR="00423C2B" w:rsidRPr="00423C2B">
        <w:rPr>
          <w:rFonts w:hint="eastAsia"/>
        </w:rPr>
        <w:t>萬元（含「獎補助費」中用於人事費用</w:t>
      </w:r>
      <w:r w:rsidR="00423C2B" w:rsidRPr="00423C2B">
        <w:rPr>
          <w:rFonts w:hint="eastAsia"/>
        </w:rPr>
        <w:t>1,350</w:t>
      </w:r>
      <w:r w:rsidR="00423C2B" w:rsidRPr="00423C2B">
        <w:rPr>
          <w:rFonts w:hint="eastAsia"/>
        </w:rPr>
        <w:t>萬元及紡織所科技專案計畫</w:t>
      </w:r>
      <w:r w:rsidR="00423C2B" w:rsidRPr="00423C2B">
        <w:rPr>
          <w:rFonts w:hint="eastAsia"/>
        </w:rPr>
        <w:t>150</w:t>
      </w:r>
      <w:r w:rsidR="00423C2B" w:rsidRPr="00423C2B">
        <w:rPr>
          <w:rFonts w:hint="eastAsia"/>
        </w:rPr>
        <w:t>萬元）】、第</w:t>
      </w:r>
      <w:r w:rsidR="00423C2B" w:rsidRPr="00423C2B">
        <w:rPr>
          <w:rFonts w:hint="eastAsia"/>
        </w:rPr>
        <w:t>6</w:t>
      </w:r>
      <w:r w:rsidR="00423C2B" w:rsidRPr="00423C2B">
        <w:rPr>
          <w:rFonts w:hint="eastAsia"/>
        </w:rPr>
        <w:t>目「礦務行政與管理」</w:t>
      </w:r>
      <w:r w:rsidR="00423C2B" w:rsidRPr="00423C2B">
        <w:rPr>
          <w:rFonts w:hint="eastAsia"/>
        </w:rPr>
        <w:t>16</w:t>
      </w:r>
      <w:r w:rsidR="00423C2B" w:rsidRPr="00423C2B">
        <w:rPr>
          <w:rFonts w:hint="eastAsia"/>
        </w:rPr>
        <w:t>萬</w:t>
      </w:r>
      <w:r w:rsidR="00423C2B" w:rsidRPr="00423C2B">
        <w:rPr>
          <w:rFonts w:hint="eastAsia"/>
        </w:rPr>
        <w:t>4,000</w:t>
      </w:r>
      <w:r w:rsidR="00423C2B" w:rsidRPr="00423C2B">
        <w:rPr>
          <w:rFonts w:hint="eastAsia"/>
        </w:rPr>
        <w:t>元（含「大陸地區旅費」</w:t>
      </w:r>
      <w:r w:rsidR="00423C2B" w:rsidRPr="00423C2B">
        <w:rPr>
          <w:rFonts w:hint="eastAsia"/>
        </w:rPr>
        <w:t>5</w:t>
      </w:r>
      <w:r w:rsidR="00423C2B" w:rsidRPr="00423C2B">
        <w:rPr>
          <w:rFonts w:hint="eastAsia"/>
        </w:rPr>
        <w:t>萬</w:t>
      </w:r>
      <w:r w:rsidR="00423C2B" w:rsidRPr="00423C2B">
        <w:rPr>
          <w:rFonts w:hint="eastAsia"/>
        </w:rPr>
        <w:t>3,000</w:t>
      </w:r>
      <w:r w:rsidR="00423C2B" w:rsidRPr="00423C2B">
        <w:rPr>
          <w:rFonts w:hint="eastAsia"/>
        </w:rPr>
        <w:t>元及「國外旅費」</w:t>
      </w:r>
      <w:r w:rsidR="00423C2B" w:rsidRPr="00423C2B">
        <w:rPr>
          <w:rFonts w:hint="eastAsia"/>
        </w:rPr>
        <w:t>11</w:t>
      </w:r>
      <w:r w:rsidR="00423C2B" w:rsidRPr="00423C2B">
        <w:rPr>
          <w:rFonts w:hint="eastAsia"/>
        </w:rPr>
        <w:t>萬</w:t>
      </w:r>
      <w:r w:rsidR="00423C2B" w:rsidRPr="00423C2B">
        <w:rPr>
          <w:rFonts w:hint="eastAsia"/>
        </w:rPr>
        <w:t>1,000</w:t>
      </w:r>
      <w:r w:rsidR="00423C2B" w:rsidRPr="00423C2B">
        <w:rPr>
          <w:rFonts w:hint="eastAsia"/>
        </w:rPr>
        <w:t>元</w:t>
      </w:r>
      <w:r w:rsidR="00BF6EC7">
        <w:rPr>
          <w:rFonts w:ascii="標楷體" w:hAnsi="標楷體" w:hint="eastAsia"/>
        </w:rPr>
        <w:t>）</w:t>
      </w:r>
      <w:r w:rsidR="00423C2B" w:rsidRPr="00423C2B">
        <w:rPr>
          <w:rFonts w:hint="eastAsia"/>
        </w:rPr>
        <w:t>、第</w:t>
      </w:r>
      <w:r w:rsidR="00423C2B" w:rsidRPr="00423C2B">
        <w:rPr>
          <w:rFonts w:hint="eastAsia"/>
        </w:rPr>
        <w:t>7</w:t>
      </w:r>
      <w:r w:rsidR="00423C2B" w:rsidRPr="00423C2B">
        <w:rPr>
          <w:rFonts w:hint="eastAsia"/>
        </w:rPr>
        <w:t>目「一般行政」</w:t>
      </w:r>
      <w:r w:rsidR="00423C2B" w:rsidRPr="00423C2B">
        <w:rPr>
          <w:rFonts w:hint="eastAsia"/>
        </w:rPr>
        <w:t>264</w:t>
      </w:r>
      <w:r w:rsidR="00423C2B" w:rsidRPr="00423C2B">
        <w:rPr>
          <w:rFonts w:hint="eastAsia"/>
        </w:rPr>
        <w:t>萬</w:t>
      </w:r>
      <w:r w:rsidR="00423C2B" w:rsidRPr="00423C2B">
        <w:rPr>
          <w:rFonts w:hint="eastAsia"/>
        </w:rPr>
        <w:t>3,000</w:t>
      </w:r>
      <w:r w:rsidR="00423C2B" w:rsidRPr="00423C2B">
        <w:rPr>
          <w:rFonts w:hint="eastAsia"/>
        </w:rPr>
        <w:t>元（含「人事費</w:t>
      </w:r>
      <w:r w:rsidR="005C61AE">
        <w:rPr>
          <w:rFonts w:hint="eastAsia"/>
        </w:rPr>
        <w:t>－</w:t>
      </w:r>
      <w:r w:rsidR="00423C2B" w:rsidRPr="00423C2B">
        <w:rPr>
          <w:rFonts w:hint="eastAsia"/>
        </w:rPr>
        <w:t>獎金」項下部長年終獎金</w:t>
      </w:r>
      <w:r w:rsidR="00423C2B" w:rsidRPr="00423C2B">
        <w:rPr>
          <w:rFonts w:hint="eastAsia"/>
        </w:rPr>
        <w:t>14</w:t>
      </w:r>
      <w:r w:rsidR="00423C2B" w:rsidRPr="00423C2B">
        <w:rPr>
          <w:rFonts w:hint="eastAsia"/>
        </w:rPr>
        <w:t>萬</w:t>
      </w:r>
      <w:r w:rsidR="00423C2B" w:rsidRPr="00423C2B">
        <w:rPr>
          <w:rFonts w:hint="eastAsia"/>
        </w:rPr>
        <w:t>3,000</w:t>
      </w:r>
      <w:r w:rsidR="00423C2B" w:rsidRPr="00423C2B">
        <w:rPr>
          <w:rFonts w:hint="eastAsia"/>
        </w:rPr>
        <w:t>元、研究發展規劃管理</w:t>
      </w:r>
      <w:r w:rsidR="00423C2B" w:rsidRPr="00423C2B">
        <w:rPr>
          <w:rFonts w:hint="eastAsia"/>
        </w:rPr>
        <w:t>50</w:t>
      </w:r>
      <w:r w:rsidR="00423C2B" w:rsidRPr="00423C2B">
        <w:rPr>
          <w:rFonts w:hint="eastAsia"/>
        </w:rPr>
        <w:t>萬元，其餘</w:t>
      </w:r>
      <w:r w:rsidR="00423C2B" w:rsidRPr="00423C2B">
        <w:rPr>
          <w:rFonts w:hint="eastAsia"/>
        </w:rPr>
        <w:t>200</w:t>
      </w:r>
      <w:r w:rsidR="00423C2B" w:rsidRPr="00423C2B">
        <w:rPr>
          <w:rFonts w:hint="eastAsia"/>
        </w:rPr>
        <w:t>萬元科目自行調整</w:t>
      </w:r>
      <w:r w:rsidR="003F42C6">
        <w:rPr>
          <w:rFonts w:ascii="標楷體" w:hAnsi="標楷體" w:hint="eastAsia"/>
        </w:rPr>
        <w:t>）</w:t>
      </w:r>
      <w:r w:rsidR="00423C2B" w:rsidRPr="00423C2B">
        <w:rPr>
          <w:rFonts w:hint="eastAsia"/>
        </w:rPr>
        <w:t>、第</w:t>
      </w:r>
      <w:r w:rsidR="00423C2B" w:rsidRPr="00423C2B">
        <w:rPr>
          <w:rFonts w:hint="eastAsia"/>
        </w:rPr>
        <w:t>8</w:t>
      </w:r>
      <w:r w:rsidR="00423C2B" w:rsidRPr="00423C2B">
        <w:rPr>
          <w:rFonts w:hint="eastAsia"/>
        </w:rPr>
        <w:t>目「國營事業管理」</w:t>
      </w:r>
      <w:r w:rsidR="00423C2B" w:rsidRPr="00423C2B">
        <w:rPr>
          <w:rFonts w:hint="eastAsia"/>
        </w:rPr>
        <w:t>100</w:t>
      </w:r>
      <w:r w:rsidR="00423C2B" w:rsidRPr="00423C2B">
        <w:rPr>
          <w:rFonts w:hint="eastAsia"/>
        </w:rPr>
        <w:t>萬元、第</w:t>
      </w:r>
      <w:r w:rsidR="00423C2B" w:rsidRPr="00423C2B">
        <w:rPr>
          <w:rFonts w:hint="eastAsia"/>
        </w:rPr>
        <w:t>10</w:t>
      </w:r>
      <w:r w:rsidR="00423C2B" w:rsidRPr="00423C2B">
        <w:rPr>
          <w:rFonts w:hint="eastAsia"/>
        </w:rPr>
        <w:t>目「推動商業現代化」</w:t>
      </w:r>
      <w:r w:rsidR="00423C2B" w:rsidRPr="00423C2B">
        <w:rPr>
          <w:rFonts w:hint="eastAsia"/>
        </w:rPr>
        <w:t>447</w:t>
      </w:r>
      <w:r w:rsidR="00423C2B" w:rsidRPr="00423C2B">
        <w:rPr>
          <w:rFonts w:hint="eastAsia"/>
        </w:rPr>
        <w:t>萬</w:t>
      </w:r>
      <w:r w:rsidR="00423C2B" w:rsidRPr="00423C2B">
        <w:rPr>
          <w:rFonts w:hint="eastAsia"/>
        </w:rPr>
        <w:t>4,000</w:t>
      </w:r>
      <w:r w:rsidR="00423C2B" w:rsidRPr="00423C2B">
        <w:rPr>
          <w:rFonts w:hint="eastAsia"/>
        </w:rPr>
        <w:t>元（含商圈競爭力提升計畫</w:t>
      </w:r>
      <w:r w:rsidR="00423C2B" w:rsidRPr="00423C2B">
        <w:rPr>
          <w:rFonts w:hint="eastAsia"/>
        </w:rPr>
        <w:t>100</w:t>
      </w:r>
      <w:r w:rsidR="00423C2B" w:rsidRPr="00423C2B">
        <w:rPr>
          <w:rFonts w:hint="eastAsia"/>
        </w:rPr>
        <w:t>萬元、推動連鎖加盟業躍升發展計畫</w:t>
      </w:r>
      <w:r w:rsidR="00423C2B" w:rsidRPr="00423C2B">
        <w:rPr>
          <w:rFonts w:hint="eastAsia"/>
        </w:rPr>
        <w:t>84</w:t>
      </w:r>
      <w:r w:rsidR="00423C2B" w:rsidRPr="00423C2B">
        <w:rPr>
          <w:rFonts w:hint="eastAsia"/>
        </w:rPr>
        <w:t>萬</w:t>
      </w:r>
      <w:r w:rsidR="00423C2B" w:rsidRPr="00423C2B">
        <w:rPr>
          <w:rFonts w:hint="eastAsia"/>
        </w:rPr>
        <w:t>5,000</w:t>
      </w:r>
      <w:r w:rsidR="00423C2B" w:rsidRPr="00423C2B">
        <w:rPr>
          <w:rFonts w:hint="eastAsia"/>
        </w:rPr>
        <w:t>元、推動商業設計暨廣告服務業發展</w:t>
      </w:r>
      <w:r w:rsidR="00423C2B" w:rsidRPr="00423C2B">
        <w:rPr>
          <w:rFonts w:hint="eastAsia"/>
        </w:rPr>
        <w:t>92</w:t>
      </w:r>
      <w:r w:rsidR="00423C2B" w:rsidRPr="00423C2B">
        <w:rPr>
          <w:rFonts w:hint="eastAsia"/>
        </w:rPr>
        <w:t>萬</w:t>
      </w:r>
      <w:r w:rsidR="00423C2B" w:rsidRPr="00423C2B">
        <w:rPr>
          <w:rFonts w:hint="eastAsia"/>
        </w:rPr>
        <w:t>5,000</w:t>
      </w:r>
      <w:r w:rsidR="00423C2B" w:rsidRPr="00423C2B">
        <w:rPr>
          <w:rFonts w:hint="eastAsia"/>
        </w:rPr>
        <w:t>元、商工行政資訊服務系統維護計畫</w:t>
      </w:r>
      <w:r w:rsidR="00423C2B" w:rsidRPr="00423C2B">
        <w:rPr>
          <w:rFonts w:hint="eastAsia"/>
        </w:rPr>
        <w:t>100</w:t>
      </w:r>
      <w:r w:rsidR="00423C2B" w:rsidRPr="00423C2B">
        <w:rPr>
          <w:rFonts w:hint="eastAsia"/>
        </w:rPr>
        <w:t>萬元及開辦企業</w:t>
      </w:r>
      <w:r w:rsidR="00423C2B" w:rsidRPr="00423C2B">
        <w:rPr>
          <w:rFonts w:hint="eastAsia"/>
        </w:rPr>
        <w:t>e</w:t>
      </w:r>
      <w:r w:rsidR="00423C2B" w:rsidRPr="00423C2B">
        <w:rPr>
          <w:rFonts w:hint="eastAsia"/>
        </w:rPr>
        <w:t>化技術服務計畫</w:t>
      </w:r>
      <w:r w:rsidR="00423C2B" w:rsidRPr="00423C2B">
        <w:rPr>
          <w:rFonts w:hint="eastAsia"/>
        </w:rPr>
        <w:t>70</w:t>
      </w:r>
      <w:r w:rsidR="00423C2B" w:rsidRPr="00423C2B">
        <w:rPr>
          <w:rFonts w:hint="eastAsia"/>
        </w:rPr>
        <w:t>萬</w:t>
      </w:r>
      <w:r w:rsidR="00423C2B" w:rsidRPr="00423C2B">
        <w:rPr>
          <w:rFonts w:hint="eastAsia"/>
        </w:rPr>
        <w:t>4,000</w:t>
      </w:r>
      <w:r w:rsidR="00423C2B" w:rsidRPr="00423C2B">
        <w:rPr>
          <w:rFonts w:hint="eastAsia"/>
        </w:rPr>
        <w:t>元）、第</w:t>
      </w:r>
      <w:r w:rsidR="00423C2B" w:rsidRPr="00423C2B">
        <w:rPr>
          <w:rFonts w:hint="eastAsia"/>
        </w:rPr>
        <w:t>14</w:t>
      </w:r>
      <w:r w:rsidR="00423C2B" w:rsidRPr="00423C2B">
        <w:rPr>
          <w:rFonts w:hint="eastAsia"/>
        </w:rPr>
        <w:t>目「國際經濟合作與促進投資」第</w:t>
      </w:r>
      <w:r w:rsidR="00423C2B" w:rsidRPr="00423C2B">
        <w:rPr>
          <w:rFonts w:hint="eastAsia"/>
        </w:rPr>
        <w:t>2</w:t>
      </w:r>
      <w:r w:rsidR="00423C2B" w:rsidRPr="00423C2B">
        <w:rPr>
          <w:rFonts w:hint="eastAsia"/>
        </w:rPr>
        <w:t>節「促進投資」</w:t>
      </w:r>
      <w:r w:rsidR="00423C2B" w:rsidRPr="00423C2B">
        <w:rPr>
          <w:rFonts w:hint="eastAsia"/>
        </w:rPr>
        <w:t>442</w:t>
      </w:r>
      <w:r w:rsidR="00423C2B" w:rsidRPr="00423C2B">
        <w:rPr>
          <w:rFonts w:hint="eastAsia"/>
        </w:rPr>
        <w:t>萬</w:t>
      </w:r>
      <w:r w:rsidR="00423C2B" w:rsidRPr="00423C2B">
        <w:rPr>
          <w:rFonts w:hint="eastAsia"/>
        </w:rPr>
        <w:t>2,000</w:t>
      </w:r>
      <w:r w:rsidR="00423C2B" w:rsidRPr="00423C2B">
        <w:rPr>
          <w:rFonts w:hint="eastAsia"/>
        </w:rPr>
        <w:t>元（含「委辦費」</w:t>
      </w:r>
      <w:r w:rsidR="00423C2B" w:rsidRPr="00423C2B">
        <w:rPr>
          <w:rFonts w:hint="eastAsia"/>
        </w:rPr>
        <w:t>397</w:t>
      </w:r>
      <w:r w:rsidR="00423C2B" w:rsidRPr="00423C2B">
        <w:rPr>
          <w:rFonts w:hint="eastAsia"/>
        </w:rPr>
        <w:t>萬</w:t>
      </w:r>
      <w:r w:rsidR="00423C2B" w:rsidRPr="00423C2B">
        <w:rPr>
          <w:rFonts w:hint="eastAsia"/>
        </w:rPr>
        <w:t>5,000</w:t>
      </w:r>
      <w:r w:rsidR="00423C2B" w:rsidRPr="00423C2B">
        <w:rPr>
          <w:rFonts w:hint="eastAsia"/>
        </w:rPr>
        <w:t>元及駐外投資服務工作</w:t>
      </w:r>
      <w:r w:rsidR="00423C2B" w:rsidRPr="00423C2B">
        <w:rPr>
          <w:rFonts w:hint="eastAsia"/>
        </w:rPr>
        <w:t>44</w:t>
      </w:r>
      <w:r w:rsidR="00423C2B" w:rsidRPr="00423C2B">
        <w:rPr>
          <w:rFonts w:hint="eastAsia"/>
        </w:rPr>
        <w:t>萬</w:t>
      </w:r>
      <w:r w:rsidR="00423C2B" w:rsidRPr="00423C2B">
        <w:rPr>
          <w:rFonts w:hint="eastAsia"/>
        </w:rPr>
        <w:t>7,000</w:t>
      </w:r>
      <w:r w:rsidR="00423C2B" w:rsidRPr="00423C2B">
        <w:rPr>
          <w:rFonts w:hint="eastAsia"/>
        </w:rPr>
        <w:t>元），共計減列</w:t>
      </w:r>
      <w:r w:rsidR="00423C2B" w:rsidRPr="00423C2B">
        <w:rPr>
          <w:rFonts w:hint="eastAsia"/>
        </w:rPr>
        <w:t>7,545</w:t>
      </w:r>
      <w:r w:rsidR="00423C2B" w:rsidRPr="00423C2B">
        <w:rPr>
          <w:rFonts w:hint="eastAsia"/>
        </w:rPr>
        <w:t>萬</w:t>
      </w:r>
      <w:r w:rsidR="00423C2B" w:rsidRPr="00423C2B">
        <w:rPr>
          <w:rFonts w:hint="eastAsia"/>
        </w:rPr>
        <w:t>6,000</w:t>
      </w:r>
      <w:r w:rsidR="00423C2B" w:rsidRPr="00423C2B">
        <w:rPr>
          <w:rFonts w:hint="eastAsia"/>
        </w:rPr>
        <w:t>元，其餘均照列，改列為</w:t>
      </w:r>
      <w:r w:rsidR="00423C2B" w:rsidRPr="00423C2B">
        <w:rPr>
          <w:rFonts w:hint="eastAsia"/>
        </w:rPr>
        <w:t>231</w:t>
      </w:r>
      <w:r w:rsidR="00423C2B" w:rsidRPr="00423C2B">
        <w:rPr>
          <w:rFonts w:hint="eastAsia"/>
        </w:rPr>
        <w:t>億</w:t>
      </w:r>
      <w:r w:rsidR="00423C2B" w:rsidRPr="00423C2B">
        <w:rPr>
          <w:rFonts w:hint="eastAsia"/>
        </w:rPr>
        <w:t>2,663</w:t>
      </w:r>
      <w:r w:rsidR="00423C2B" w:rsidRPr="00423C2B">
        <w:rPr>
          <w:rFonts w:hint="eastAsia"/>
        </w:rPr>
        <w:t>萬</w:t>
      </w:r>
      <w:r w:rsidR="00423C2B" w:rsidRPr="00423C2B">
        <w:rPr>
          <w:rFonts w:hint="eastAsia"/>
        </w:rPr>
        <w:t>6,000</w:t>
      </w:r>
      <w:r w:rsidR="00423C2B" w:rsidRPr="00423C2B">
        <w:rPr>
          <w:rFonts w:hint="eastAsia"/>
        </w:rPr>
        <w:t>元。</w:t>
      </w:r>
    </w:p>
    <w:p w:rsidR="00D90B46" w:rsidRPr="00423C2B" w:rsidRDefault="00D90B46" w:rsidP="004D1709">
      <w:pPr>
        <w:overflowPunct w:val="0"/>
        <w:spacing w:line="500" w:lineRule="exact"/>
        <w:ind w:leftChars="100" w:left="1695" w:hangingChars="410" w:hanging="1363"/>
        <w:jc w:val="both"/>
      </w:pPr>
      <w:r w:rsidRPr="00423C2B">
        <w:rPr>
          <w:rFonts w:hint="eastAsia"/>
        </w:rPr>
        <w:t>本項通過決議</w:t>
      </w:r>
      <w:r w:rsidR="001F7222" w:rsidRPr="00423C2B">
        <w:rPr>
          <w:rFonts w:hint="eastAsia"/>
        </w:rPr>
        <w:t>38</w:t>
      </w:r>
      <w:r w:rsidRPr="00423C2B">
        <w:rPr>
          <w:rFonts w:hint="eastAsia"/>
        </w:rPr>
        <w:t>項：</w:t>
      </w:r>
    </w:p>
    <w:p w:rsidR="00D90B46" w:rsidRPr="00423C2B" w:rsidRDefault="00D90B46" w:rsidP="001D1235">
      <w:pPr>
        <w:kinsoku w:val="0"/>
        <w:overflowPunct w:val="0"/>
        <w:autoSpaceDE w:val="0"/>
        <w:autoSpaceDN w:val="0"/>
        <w:spacing w:line="500" w:lineRule="exact"/>
        <w:ind w:leftChars="100" w:left="897" w:hangingChars="170" w:hanging="565"/>
        <w:jc w:val="both"/>
      </w:pPr>
      <w:r w:rsidRPr="00423C2B">
        <w:rPr>
          <w:rFonts w:hint="eastAsia"/>
        </w:rPr>
        <w:t>(</w:t>
      </w:r>
      <w:r w:rsidRPr="00423C2B">
        <w:rPr>
          <w:rFonts w:hint="eastAsia"/>
        </w:rPr>
        <w:t>一</w:t>
      </w:r>
      <w:r w:rsidRPr="00423C2B">
        <w:rPr>
          <w:rFonts w:hint="eastAsia"/>
        </w:rPr>
        <w:t>)</w:t>
      </w:r>
      <w:r w:rsidR="000F631F" w:rsidRPr="00423C2B">
        <w:rPr>
          <w:rFonts w:hint="eastAsia"/>
        </w:rPr>
        <w:t>百</w:t>
      </w:r>
      <w:r w:rsidR="001F7222" w:rsidRPr="00423C2B">
        <w:rPr>
          <w:rFonts w:hint="eastAsia"/>
        </w:rPr>
        <w:t>姓</w:t>
      </w:r>
      <w:r w:rsidR="000F631F" w:rsidRPr="00423C2B">
        <w:rPr>
          <w:rFonts w:hint="eastAsia"/>
        </w:rPr>
        <w:t>薪資倒退</w:t>
      </w:r>
      <w:r w:rsidR="000F631F" w:rsidRPr="00423C2B">
        <w:rPr>
          <w:rFonts w:hint="eastAsia"/>
        </w:rPr>
        <w:t>16</w:t>
      </w:r>
      <w:r w:rsidR="000F631F" w:rsidRPr="00423C2B">
        <w:rPr>
          <w:rFonts w:hint="eastAsia"/>
        </w:rPr>
        <w:t>年，經濟成長率保</w:t>
      </w:r>
      <w:r w:rsidR="000F631F" w:rsidRPr="00423C2B">
        <w:rPr>
          <w:rFonts w:hint="eastAsia"/>
        </w:rPr>
        <w:t>2</w:t>
      </w:r>
      <w:r w:rsidR="000F631F" w:rsidRPr="00423C2B">
        <w:rPr>
          <w:rFonts w:hint="eastAsia"/>
        </w:rPr>
        <w:t>到底保不保</w:t>
      </w:r>
      <w:r w:rsidR="001F7222" w:rsidRPr="00423C2B">
        <w:rPr>
          <w:rFonts w:hint="eastAsia"/>
        </w:rPr>
        <w:t>得</w:t>
      </w:r>
      <w:r w:rsidR="000F631F" w:rsidRPr="00423C2B">
        <w:rPr>
          <w:rFonts w:hint="eastAsia"/>
        </w:rPr>
        <w:t>住都還是問題，經濟部對於總體經濟之治理能力顯有重大問題，此外，中央政府的官員卻是施政連環爆，百姓被油電再度雙漲壓得都快喘不過氣來了，現在政府官員居</w:t>
      </w:r>
      <w:r w:rsidR="001F7222" w:rsidRPr="00423C2B">
        <w:rPr>
          <w:rFonts w:hint="eastAsia"/>
        </w:rPr>
        <w:t>然</w:t>
      </w:r>
      <w:r w:rsidR="000F631F" w:rsidRPr="00423C2B">
        <w:rPr>
          <w:rFonts w:hint="eastAsia"/>
        </w:rPr>
        <w:t>還可以笑稱可以輪流喘氣。爰針對經濟部部長之年終獎金，刪</w:t>
      </w:r>
      <w:r w:rsidR="001F7222" w:rsidRPr="00423C2B">
        <w:rPr>
          <w:rFonts w:hint="eastAsia"/>
        </w:rPr>
        <w:t>減</w:t>
      </w:r>
      <w:r w:rsidR="000F631F" w:rsidRPr="00423C2B">
        <w:rPr>
          <w:rFonts w:hint="eastAsia"/>
        </w:rPr>
        <w:t>二分之一，其餘二分之一予以凍結，俟連續</w:t>
      </w:r>
      <w:r w:rsidR="000F631F" w:rsidRPr="00423C2B">
        <w:rPr>
          <w:rFonts w:hint="eastAsia"/>
        </w:rPr>
        <w:t>2</w:t>
      </w:r>
      <w:r w:rsidR="000F631F" w:rsidRPr="00423C2B">
        <w:rPr>
          <w:rFonts w:hint="eastAsia"/>
        </w:rPr>
        <w:t>季</w:t>
      </w:r>
      <w:r w:rsidR="000F631F" w:rsidRPr="00423C2B">
        <w:rPr>
          <w:rFonts w:hint="eastAsia"/>
        </w:rPr>
        <w:t>GDP</w:t>
      </w:r>
      <w:r w:rsidR="000F631F" w:rsidRPr="00423C2B">
        <w:rPr>
          <w:rFonts w:hint="eastAsia"/>
        </w:rPr>
        <w:t>成長超過</w:t>
      </w:r>
      <w:r w:rsidR="000F631F" w:rsidRPr="00423C2B">
        <w:rPr>
          <w:rFonts w:hint="eastAsia"/>
        </w:rPr>
        <w:t>3%</w:t>
      </w:r>
      <w:r w:rsidR="000F631F" w:rsidRPr="00423C2B">
        <w:rPr>
          <w:rFonts w:hint="eastAsia"/>
        </w:rPr>
        <w:t>或連續</w:t>
      </w:r>
      <w:r w:rsidR="000F631F" w:rsidRPr="00423C2B">
        <w:rPr>
          <w:rFonts w:hint="eastAsia"/>
        </w:rPr>
        <w:t>2</w:t>
      </w:r>
      <w:r w:rsidR="000F631F" w:rsidRPr="00423C2B">
        <w:rPr>
          <w:rFonts w:hint="eastAsia"/>
        </w:rPr>
        <w:t>個月失業率低於</w:t>
      </w:r>
      <w:r w:rsidR="000F631F" w:rsidRPr="00423C2B">
        <w:rPr>
          <w:rFonts w:hint="eastAsia"/>
        </w:rPr>
        <w:t>4%</w:t>
      </w:r>
      <w:r w:rsidR="000F631F" w:rsidRPr="00423C2B">
        <w:rPr>
          <w:rFonts w:hint="eastAsia"/>
        </w:rPr>
        <w:t>後</w:t>
      </w:r>
      <w:r w:rsidR="00FD6BBE" w:rsidRPr="00423C2B">
        <w:rPr>
          <w:rFonts w:hint="eastAsia"/>
        </w:rPr>
        <w:t>，</w:t>
      </w:r>
      <w:r w:rsidR="000F631F" w:rsidRPr="00423C2B">
        <w:rPr>
          <w:rFonts w:hint="eastAsia"/>
        </w:rPr>
        <w:t>再向立法院經濟委員會提出國內外經濟情勢專案報告，經同意後，始得動支</w:t>
      </w:r>
      <w:r w:rsidRPr="00423C2B">
        <w:rPr>
          <w:rFonts w:hint="eastAsia"/>
        </w:rPr>
        <w:t>。</w:t>
      </w:r>
    </w:p>
    <w:p w:rsidR="00D90B46" w:rsidRPr="00423C2B" w:rsidRDefault="00D90B46" w:rsidP="00D90B46">
      <w:pPr>
        <w:pStyle w:val="af5"/>
        <w:autoSpaceDE w:val="0"/>
        <w:spacing w:line="500" w:lineRule="exact"/>
        <w:ind w:rightChars="300" w:right="997"/>
        <w:jc w:val="both"/>
        <w:rPr>
          <w:color w:val="auto"/>
        </w:rPr>
      </w:pPr>
      <w:r w:rsidRPr="00423C2B">
        <w:rPr>
          <w:rFonts w:hint="eastAsia"/>
          <w:color w:val="auto"/>
        </w:rPr>
        <w:t>提案人：</w:t>
      </w:r>
      <w:r w:rsidR="00CA729A" w:rsidRPr="00423C2B">
        <w:rPr>
          <w:rFonts w:hint="eastAsia"/>
          <w:color w:val="auto"/>
        </w:rPr>
        <w:t>陳明文</w:t>
      </w:r>
      <w:r w:rsidR="00CA729A" w:rsidRPr="00423C2B">
        <w:rPr>
          <w:rFonts w:hint="eastAsia"/>
          <w:color w:val="auto"/>
        </w:rPr>
        <w:t xml:space="preserve">  </w:t>
      </w:r>
      <w:r w:rsidR="00CA729A" w:rsidRPr="00423C2B">
        <w:rPr>
          <w:rFonts w:hint="eastAsia"/>
          <w:color w:val="auto"/>
        </w:rPr>
        <w:t>黃偉哲</w:t>
      </w:r>
      <w:r w:rsidR="00CA729A" w:rsidRPr="00423C2B">
        <w:rPr>
          <w:rFonts w:hint="eastAsia"/>
          <w:color w:val="auto"/>
        </w:rPr>
        <w:t xml:space="preserve">  </w:t>
      </w:r>
      <w:r w:rsidR="00CA729A" w:rsidRPr="00423C2B">
        <w:rPr>
          <w:rFonts w:hint="eastAsia"/>
          <w:color w:val="auto"/>
        </w:rPr>
        <w:t>高志鵬</w:t>
      </w:r>
    </w:p>
    <w:p w:rsidR="00D90B46" w:rsidRPr="00234BC6" w:rsidRDefault="00D90B46" w:rsidP="001D1235">
      <w:pPr>
        <w:kinsoku w:val="0"/>
        <w:overflowPunct w:val="0"/>
        <w:autoSpaceDE w:val="0"/>
        <w:autoSpaceDN w:val="0"/>
        <w:spacing w:line="500" w:lineRule="exact"/>
        <w:ind w:leftChars="100" w:left="897" w:hangingChars="170" w:hanging="565"/>
        <w:jc w:val="both"/>
        <w:rPr>
          <w:color w:val="000000" w:themeColor="text1"/>
        </w:rPr>
      </w:pPr>
      <w:r w:rsidRPr="00234BC6">
        <w:rPr>
          <w:rFonts w:hint="eastAsia"/>
          <w:color w:val="000000" w:themeColor="text1"/>
        </w:rPr>
        <w:t>(</w:t>
      </w:r>
      <w:r w:rsidRPr="00234BC6">
        <w:rPr>
          <w:rFonts w:hint="eastAsia"/>
          <w:color w:val="000000" w:themeColor="text1"/>
        </w:rPr>
        <w:t>二</w:t>
      </w:r>
      <w:r w:rsidRPr="00234BC6">
        <w:rPr>
          <w:rFonts w:hint="eastAsia"/>
          <w:color w:val="000000" w:themeColor="text1"/>
        </w:rPr>
        <w:t>)</w:t>
      </w:r>
      <w:r w:rsidR="00F014C2" w:rsidRPr="00234BC6">
        <w:rPr>
          <w:rFonts w:hint="eastAsia"/>
          <w:color w:val="000000" w:themeColor="text1"/>
        </w:rPr>
        <w:t>經濟部辦理「推動商業科技發展」業務，</w:t>
      </w:r>
      <w:r w:rsidR="00F014C2" w:rsidRPr="00234BC6">
        <w:rPr>
          <w:rFonts w:hint="eastAsia"/>
          <w:color w:val="000000" w:themeColor="text1"/>
        </w:rPr>
        <w:t>103</w:t>
      </w:r>
      <w:r w:rsidR="00F014C2" w:rsidRPr="00234BC6">
        <w:rPr>
          <w:rFonts w:hint="eastAsia"/>
          <w:color w:val="000000" w:themeColor="text1"/>
        </w:rPr>
        <w:t>年度總計編列</w:t>
      </w:r>
      <w:r w:rsidR="00F014C2" w:rsidRPr="00234BC6">
        <w:rPr>
          <w:rFonts w:hint="eastAsia"/>
          <w:color w:val="000000" w:themeColor="text1"/>
        </w:rPr>
        <w:t>9</w:t>
      </w:r>
      <w:r w:rsidR="00F014C2" w:rsidRPr="00234BC6">
        <w:rPr>
          <w:rFonts w:hint="eastAsia"/>
          <w:color w:val="000000" w:themeColor="text1"/>
        </w:rPr>
        <w:t>億</w:t>
      </w:r>
      <w:r w:rsidR="00F014C2" w:rsidRPr="00234BC6">
        <w:rPr>
          <w:rFonts w:hint="eastAsia"/>
          <w:color w:val="000000" w:themeColor="text1"/>
        </w:rPr>
        <w:t>1,999</w:t>
      </w:r>
      <w:r w:rsidR="00F014C2" w:rsidRPr="00234BC6">
        <w:rPr>
          <w:rFonts w:hint="eastAsia"/>
          <w:color w:val="000000" w:themeColor="text1"/>
        </w:rPr>
        <w:t>萬</w:t>
      </w:r>
      <w:r w:rsidR="00F014C2" w:rsidRPr="00234BC6">
        <w:rPr>
          <w:rFonts w:hint="eastAsia"/>
          <w:color w:val="000000" w:themeColor="text1"/>
        </w:rPr>
        <w:t>1,000</w:t>
      </w:r>
      <w:r w:rsidR="00F014C2" w:rsidRPr="00234BC6">
        <w:rPr>
          <w:rFonts w:hint="eastAsia"/>
          <w:color w:val="000000" w:themeColor="text1"/>
        </w:rPr>
        <w:t>元經費，該計畫項下</w:t>
      </w:r>
      <w:r w:rsidR="001F7222">
        <w:rPr>
          <w:rFonts w:ascii="標楷體" w:hAnsi="標楷體" w:hint="eastAsia"/>
          <w:color w:val="000000" w:themeColor="text1"/>
        </w:rPr>
        <w:t>「</w:t>
      </w:r>
      <w:r w:rsidR="00F014C2" w:rsidRPr="00234BC6">
        <w:rPr>
          <w:rFonts w:hint="eastAsia"/>
          <w:color w:val="000000" w:themeColor="text1"/>
        </w:rPr>
        <w:t>獎補助費</w:t>
      </w:r>
      <w:r w:rsidR="001F7222">
        <w:rPr>
          <w:rFonts w:ascii="標楷體" w:hAnsi="標楷體" w:hint="eastAsia"/>
          <w:color w:val="000000" w:themeColor="text1"/>
        </w:rPr>
        <w:t>」</w:t>
      </w:r>
      <w:r w:rsidR="00F014C2" w:rsidRPr="00234BC6">
        <w:rPr>
          <w:rFonts w:hint="eastAsia"/>
          <w:color w:val="000000" w:themeColor="text1"/>
        </w:rPr>
        <w:t>合計編列</w:t>
      </w:r>
      <w:r w:rsidR="00F014C2" w:rsidRPr="00234BC6">
        <w:rPr>
          <w:rFonts w:hint="eastAsia"/>
          <w:color w:val="000000" w:themeColor="text1"/>
        </w:rPr>
        <w:t>4</w:t>
      </w:r>
      <w:r w:rsidR="00F014C2" w:rsidRPr="00234BC6">
        <w:rPr>
          <w:rFonts w:hint="eastAsia"/>
          <w:color w:val="000000" w:themeColor="text1"/>
        </w:rPr>
        <w:t>億</w:t>
      </w:r>
      <w:r w:rsidR="00F014C2" w:rsidRPr="00234BC6">
        <w:rPr>
          <w:rFonts w:hint="eastAsia"/>
          <w:color w:val="000000" w:themeColor="text1"/>
        </w:rPr>
        <w:t>6,561</w:t>
      </w:r>
      <w:r w:rsidR="00F014C2" w:rsidRPr="00234BC6">
        <w:rPr>
          <w:rFonts w:hint="eastAsia"/>
          <w:color w:val="000000" w:themeColor="text1"/>
        </w:rPr>
        <w:t>萬</w:t>
      </w:r>
      <w:r w:rsidR="00F014C2" w:rsidRPr="00234BC6">
        <w:rPr>
          <w:rFonts w:hint="eastAsia"/>
          <w:color w:val="000000" w:themeColor="text1"/>
        </w:rPr>
        <w:t>2</w:t>
      </w:r>
      <w:r w:rsidR="005E7255" w:rsidRPr="00234BC6">
        <w:rPr>
          <w:rFonts w:hint="eastAsia"/>
          <w:color w:val="000000" w:themeColor="text1"/>
        </w:rPr>
        <w:t>,000</w:t>
      </w:r>
      <w:r w:rsidR="00F014C2" w:rsidRPr="00234BC6">
        <w:rPr>
          <w:rFonts w:hint="eastAsia"/>
          <w:color w:val="000000" w:themeColor="text1"/>
        </w:rPr>
        <w:t>元，占該計畫</w:t>
      </w:r>
      <w:r w:rsidR="00F014C2" w:rsidRPr="00234BC6">
        <w:rPr>
          <w:rFonts w:hint="eastAsia"/>
          <w:color w:val="000000" w:themeColor="text1"/>
        </w:rPr>
        <w:t>50.6%</w:t>
      </w:r>
      <w:r w:rsidR="00F014C2" w:rsidRPr="00234BC6">
        <w:rPr>
          <w:rFonts w:hint="eastAsia"/>
          <w:color w:val="000000" w:themeColor="text1"/>
        </w:rPr>
        <w:t>；該計畫項下</w:t>
      </w:r>
      <w:r w:rsidR="001F7222">
        <w:rPr>
          <w:rFonts w:ascii="標楷體" w:hAnsi="標楷體" w:hint="eastAsia"/>
          <w:color w:val="000000" w:themeColor="text1"/>
        </w:rPr>
        <w:t>「</w:t>
      </w:r>
      <w:r w:rsidR="00F014C2" w:rsidRPr="00234BC6">
        <w:rPr>
          <w:rFonts w:hint="eastAsia"/>
          <w:color w:val="000000" w:themeColor="text1"/>
        </w:rPr>
        <w:t>委辦費</w:t>
      </w:r>
      <w:r w:rsidR="001F7222">
        <w:rPr>
          <w:rFonts w:ascii="標楷體" w:hAnsi="標楷體" w:hint="eastAsia"/>
          <w:color w:val="000000" w:themeColor="text1"/>
        </w:rPr>
        <w:t>」</w:t>
      </w:r>
      <w:r w:rsidR="00F014C2" w:rsidRPr="00234BC6">
        <w:rPr>
          <w:rFonts w:hint="eastAsia"/>
          <w:color w:val="000000" w:themeColor="text1"/>
        </w:rPr>
        <w:t>合計編列</w:t>
      </w:r>
      <w:r w:rsidR="00F014C2" w:rsidRPr="00234BC6">
        <w:rPr>
          <w:rFonts w:hint="eastAsia"/>
          <w:color w:val="000000" w:themeColor="text1"/>
        </w:rPr>
        <w:t>3</w:t>
      </w:r>
      <w:r w:rsidR="00F014C2" w:rsidRPr="00234BC6">
        <w:rPr>
          <w:rFonts w:hint="eastAsia"/>
          <w:color w:val="000000" w:themeColor="text1"/>
        </w:rPr>
        <w:t>億</w:t>
      </w:r>
      <w:r w:rsidR="00F014C2" w:rsidRPr="00234BC6">
        <w:rPr>
          <w:rFonts w:hint="eastAsia"/>
          <w:color w:val="000000" w:themeColor="text1"/>
        </w:rPr>
        <w:t>9,651</w:t>
      </w:r>
      <w:r w:rsidR="00F014C2" w:rsidRPr="00234BC6">
        <w:rPr>
          <w:rFonts w:hint="eastAsia"/>
          <w:color w:val="000000" w:themeColor="text1"/>
        </w:rPr>
        <w:t>萬</w:t>
      </w:r>
      <w:r w:rsidR="00F014C2" w:rsidRPr="00234BC6">
        <w:rPr>
          <w:rFonts w:hint="eastAsia"/>
          <w:color w:val="000000" w:themeColor="text1"/>
        </w:rPr>
        <w:t>3</w:t>
      </w:r>
      <w:r w:rsidR="005E7255" w:rsidRPr="00234BC6">
        <w:rPr>
          <w:rFonts w:hint="eastAsia"/>
          <w:color w:val="000000" w:themeColor="text1"/>
        </w:rPr>
        <w:t>,000</w:t>
      </w:r>
      <w:r w:rsidR="00F014C2" w:rsidRPr="00234BC6">
        <w:rPr>
          <w:rFonts w:hint="eastAsia"/>
          <w:color w:val="000000" w:themeColor="text1"/>
        </w:rPr>
        <w:t>元，占該計畫</w:t>
      </w:r>
      <w:r w:rsidR="00F014C2" w:rsidRPr="00234BC6">
        <w:rPr>
          <w:rFonts w:hint="eastAsia"/>
          <w:color w:val="000000" w:themeColor="text1"/>
        </w:rPr>
        <w:t>43.1%</w:t>
      </w:r>
      <w:r w:rsidR="00F014C2" w:rsidRPr="00234BC6">
        <w:rPr>
          <w:rFonts w:hint="eastAsia"/>
          <w:color w:val="000000" w:themeColor="text1"/>
        </w:rPr>
        <w:t>；兩者相加，</w:t>
      </w:r>
      <w:r w:rsidR="001F7222">
        <w:rPr>
          <w:rFonts w:ascii="標楷體" w:hAnsi="標楷體" w:hint="eastAsia"/>
          <w:color w:val="000000" w:themeColor="text1"/>
        </w:rPr>
        <w:t>「</w:t>
      </w:r>
      <w:r w:rsidR="00F014C2" w:rsidRPr="00234BC6">
        <w:rPr>
          <w:rFonts w:hint="eastAsia"/>
          <w:color w:val="000000" w:themeColor="text1"/>
        </w:rPr>
        <w:t>委辦費</w:t>
      </w:r>
      <w:r w:rsidR="001F7222">
        <w:rPr>
          <w:rFonts w:ascii="標楷體" w:hAnsi="標楷體" w:hint="eastAsia"/>
          <w:color w:val="000000" w:themeColor="text1"/>
        </w:rPr>
        <w:t>」</w:t>
      </w:r>
      <w:r w:rsidR="00F014C2" w:rsidRPr="00234BC6">
        <w:rPr>
          <w:rFonts w:hint="eastAsia"/>
          <w:color w:val="000000" w:themeColor="text1"/>
        </w:rPr>
        <w:t>加上</w:t>
      </w:r>
      <w:r w:rsidR="001F7222">
        <w:rPr>
          <w:rFonts w:ascii="標楷體" w:hAnsi="標楷體" w:hint="eastAsia"/>
          <w:color w:val="000000" w:themeColor="text1"/>
        </w:rPr>
        <w:t>「</w:t>
      </w:r>
      <w:r w:rsidR="00F014C2" w:rsidRPr="00234BC6">
        <w:rPr>
          <w:rFonts w:hint="eastAsia"/>
          <w:color w:val="000000" w:themeColor="text1"/>
        </w:rPr>
        <w:t>獎補助費</w:t>
      </w:r>
      <w:r w:rsidR="001F7222">
        <w:rPr>
          <w:rFonts w:ascii="標楷體" w:hAnsi="標楷體" w:hint="eastAsia"/>
          <w:color w:val="000000" w:themeColor="text1"/>
        </w:rPr>
        <w:t>」</w:t>
      </w:r>
      <w:r w:rsidR="00F014C2" w:rsidRPr="00234BC6">
        <w:rPr>
          <w:rFonts w:hint="eastAsia"/>
          <w:color w:val="000000" w:themeColor="text1"/>
        </w:rPr>
        <w:t>合計高達</w:t>
      </w:r>
      <w:r w:rsidR="00F014C2" w:rsidRPr="00234BC6">
        <w:rPr>
          <w:rFonts w:hint="eastAsia"/>
          <w:color w:val="000000" w:themeColor="text1"/>
        </w:rPr>
        <w:t>8</w:t>
      </w:r>
      <w:r w:rsidR="00F014C2" w:rsidRPr="00234BC6">
        <w:rPr>
          <w:rFonts w:hint="eastAsia"/>
          <w:color w:val="000000" w:themeColor="text1"/>
        </w:rPr>
        <w:t>億</w:t>
      </w:r>
      <w:r w:rsidR="00F014C2" w:rsidRPr="00234BC6">
        <w:rPr>
          <w:rFonts w:hint="eastAsia"/>
          <w:color w:val="000000" w:themeColor="text1"/>
        </w:rPr>
        <w:t>6,</w:t>
      </w:r>
      <w:r w:rsidR="005E7255" w:rsidRPr="00234BC6">
        <w:rPr>
          <w:rFonts w:hint="eastAsia"/>
          <w:color w:val="000000" w:themeColor="text1"/>
        </w:rPr>
        <w:t>212</w:t>
      </w:r>
      <w:r w:rsidR="00F014C2" w:rsidRPr="00234BC6">
        <w:rPr>
          <w:rFonts w:hint="eastAsia"/>
          <w:color w:val="000000" w:themeColor="text1"/>
        </w:rPr>
        <w:t>萬</w:t>
      </w:r>
      <w:r w:rsidR="00F014C2" w:rsidRPr="00234BC6">
        <w:rPr>
          <w:rFonts w:hint="eastAsia"/>
          <w:color w:val="000000" w:themeColor="text1"/>
        </w:rPr>
        <w:t>5</w:t>
      </w:r>
      <w:r w:rsidR="005E7255" w:rsidRPr="00234BC6">
        <w:rPr>
          <w:rFonts w:hint="eastAsia"/>
          <w:color w:val="000000" w:themeColor="text1"/>
        </w:rPr>
        <w:t>,000</w:t>
      </w:r>
      <w:r w:rsidR="00F014C2" w:rsidRPr="00234BC6">
        <w:rPr>
          <w:rFonts w:hint="eastAsia"/>
          <w:color w:val="000000" w:themeColor="text1"/>
        </w:rPr>
        <w:t>元。</w:t>
      </w:r>
      <w:r w:rsidR="005E7255" w:rsidRPr="00234BC6">
        <w:rPr>
          <w:rFonts w:hint="eastAsia"/>
          <w:color w:val="000000" w:themeColor="text1"/>
        </w:rPr>
        <w:t>101</w:t>
      </w:r>
      <w:r w:rsidR="00F014C2" w:rsidRPr="00234BC6">
        <w:rPr>
          <w:rFonts w:hint="eastAsia"/>
          <w:color w:val="000000" w:themeColor="text1"/>
        </w:rPr>
        <w:t>年</w:t>
      </w:r>
      <w:r w:rsidR="005E7255" w:rsidRPr="00234BC6">
        <w:rPr>
          <w:rFonts w:hint="eastAsia"/>
          <w:color w:val="000000" w:themeColor="text1"/>
        </w:rPr>
        <w:t>立法</w:t>
      </w:r>
      <w:r w:rsidR="00F014C2" w:rsidRPr="00234BC6">
        <w:rPr>
          <w:rFonts w:hint="eastAsia"/>
          <w:color w:val="000000" w:themeColor="text1"/>
        </w:rPr>
        <w:t>院經濟委員會審議</w:t>
      </w:r>
      <w:r w:rsidR="00F014C2" w:rsidRPr="00234BC6">
        <w:rPr>
          <w:rFonts w:hint="eastAsia"/>
          <w:color w:val="000000" w:themeColor="text1"/>
        </w:rPr>
        <w:t>102</w:t>
      </w:r>
      <w:r w:rsidR="00F014C2" w:rsidRPr="00234BC6">
        <w:rPr>
          <w:rFonts w:hint="eastAsia"/>
          <w:color w:val="000000" w:themeColor="text1"/>
        </w:rPr>
        <w:t>年度該業務預算時，已要求經濟部應嚴格加強該計畫委辦與獎補助之管理，</w:t>
      </w:r>
      <w:r w:rsidR="005E7255" w:rsidRPr="00234BC6">
        <w:rPr>
          <w:rFonts w:hint="eastAsia"/>
          <w:color w:val="000000" w:themeColor="text1"/>
        </w:rPr>
        <w:t>102</w:t>
      </w:r>
      <w:r w:rsidR="00F014C2" w:rsidRPr="00234BC6">
        <w:rPr>
          <w:rFonts w:hint="eastAsia"/>
          <w:color w:val="000000" w:themeColor="text1"/>
        </w:rPr>
        <w:t>年仍舊未見改善，顯見經濟部對於</w:t>
      </w:r>
      <w:r w:rsidR="005E7255" w:rsidRPr="00234BC6">
        <w:rPr>
          <w:rFonts w:hint="eastAsia"/>
          <w:color w:val="000000" w:themeColor="text1"/>
        </w:rPr>
        <w:t>立法</w:t>
      </w:r>
      <w:r w:rsidR="00F014C2" w:rsidRPr="00234BC6">
        <w:rPr>
          <w:rFonts w:hint="eastAsia"/>
          <w:color w:val="000000" w:themeColor="text1"/>
        </w:rPr>
        <w:t>院經濟委員會之審查權與建議權未當作一回事，爰此，凍結「推動商業科技發展」經費</w:t>
      </w:r>
      <w:r w:rsidR="005E7255" w:rsidRPr="00234BC6">
        <w:rPr>
          <w:rFonts w:hint="eastAsia"/>
          <w:color w:val="000000" w:themeColor="text1"/>
        </w:rPr>
        <w:t>2,450</w:t>
      </w:r>
      <w:r w:rsidR="005E7255" w:rsidRPr="00234BC6">
        <w:rPr>
          <w:rFonts w:hint="eastAsia"/>
          <w:color w:val="000000" w:themeColor="text1"/>
        </w:rPr>
        <w:t>萬</w:t>
      </w:r>
      <w:r w:rsidR="005E7255" w:rsidRPr="00234BC6">
        <w:rPr>
          <w:rFonts w:hint="eastAsia"/>
          <w:color w:val="000000" w:themeColor="text1"/>
        </w:rPr>
        <w:t>4,000</w:t>
      </w:r>
      <w:r w:rsidR="00F014C2" w:rsidRPr="00234BC6">
        <w:rPr>
          <w:rFonts w:hint="eastAsia"/>
          <w:color w:val="000000" w:themeColor="text1"/>
        </w:rPr>
        <w:t>元，俟經濟部提出詳細計畫，並向</w:t>
      </w:r>
      <w:r w:rsidR="005E7255" w:rsidRPr="00234BC6">
        <w:rPr>
          <w:rFonts w:hint="eastAsia"/>
          <w:color w:val="000000" w:themeColor="text1"/>
        </w:rPr>
        <w:t>立法</w:t>
      </w:r>
      <w:r w:rsidR="00F014C2" w:rsidRPr="00234BC6">
        <w:rPr>
          <w:rFonts w:hint="eastAsia"/>
          <w:color w:val="000000" w:themeColor="text1"/>
        </w:rPr>
        <w:t>院經濟委員會報告</w:t>
      </w:r>
      <w:r w:rsidR="00E5003D">
        <w:rPr>
          <w:rFonts w:ascii="標楷體" w:hAnsi="標楷體" w:hint="eastAsia"/>
          <w:color w:val="000000" w:themeColor="text1"/>
        </w:rPr>
        <w:t>，</w:t>
      </w:r>
      <w:r w:rsidR="00F014C2" w:rsidRPr="00234BC6">
        <w:rPr>
          <w:rFonts w:hint="eastAsia"/>
          <w:color w:val="000000" w:themeColor="text1"/>
        </w:rPr>
        <w:t>審議通過後始得動支。</w:t>
      </w:r>
    </w:p>
    <w:p w:rsidR="00D90B46" w:rsidRPr="00234BC6" w:rsidRDefault="00D90B46" w:rsidP="00D90B46">
      <w:pPr>
        <w:pStyle w:val="af5"/>
        <w:autoSpaceDE w:val="0"/>
        <w:spacing w:line="500" w:lineRule="exact"/>
        <w:ind w:rightChars="300" w:right="997"/>
        <w:jc w:val="both"/>
        <w:rPr>
          <w:color w:val="000000" w:themeColor="text1"/>
        </w:rPr>
      </w:pPr>
      <w:r w:rsidRPr="00234BC6">
        <w:rPr>
          <w:rFonts w:hint="eastAsia"/>
          <w:color w:val="000000" w:themeColor="text1"/>
        </w:rPr>
        <w:t>提案人：</w:t>
      </w:r>
      <w:r w:rsidR="005E7255" w:rsidRPr="00234BC6">
        <w:rPr>
          <w:rFonts w:hint="eastAsia"/>
          <w:color w:val="000000" w:themeColor="text1"/>
        </w:rPr>
        <w:t>廖國棟</w:t>
      </w:r>
      <w:r w:rsidR="005E7255" w:rsidRPr="00234BC6">
        <w:rPr>
          <w:rFonts w:hint="eastAsia"/>
          <w:color w:val="000000" w:themeColor="text1"/>
        </w:rPr>
        <w:t xml:space="preserve">  </w:t>
      </w:r>
      <w:r w:rsidR="005E7255" w:rsidRPr="00234BC6">
        <w:rPr>
          <w:rFonts w:hint="eastAsia"/>
          <w:color w:val="000000" w:themeColor="text1"/>
        </w:rPr>
        <w:t>簡東明</w:t>
      </w:r>
      <w:r w:rsidR="005E7255" w:rsidRPr="00234BC6">
        <w:rPr>
          <w:rFonts w:hint="eastAsia"/>
          <w:color w:val="000000" w:themeColor="text1"/>
        </w:rPr>
        <w:t xml:space="preserve">  </w:t>
      </w:r>
      <w:r w:rsidR="005E7255" w:rsidRPr="00234BC6">
        <w:rPr>
          <w:rFonts w:hint="eastAsia"/>
          <w:color w:val="000000" w:themeColor="text1"/>
        </w:rPr>
        <w:t>張嘉郡</w:t>
      </w:r>
      <w:r w:rsidR="005E7255" w:rsidRPr="00234BC6">
        <w:rPr>
          <w:rFonts w:hint="eastAsia"/>
          <w:color w:val="000000" w:themeColor="text1"/>
        </w:rPr>
        <w:t xml:space="preserve">  </w:t>
      </w:r>
      <w:r w:rsidR="005E7255" w:rsidRPr="00234BC6">
        <w:rPr>
          <w:rFonts w:hint="eastAsia"/>
          <w:color w:val="000000" w:themeColor="text1"/>
        </w:rPr>
        <w:t>楊瓊瓔</w:t>
      </w:r>
      <w:r w:rsidR="005E7255" w:rsidRPr="00234BC6">
        <w:rPr>
          <w:rFonts w:hint="eastAsia"/>
          <w:color w:val="000000" w:themeColor="text1"/>
        </w:rPr>
        <w:t xml:space="preserve">  </w:t>
      </w:r>
      <w:r w:rsidR="005E7255" w:rsidRPr="00234BC6">
        <w:rPr>
          <w:rFonts w:hint="eastAsia"/>
          <w:color w:val="000000" w:themeColor="text1"/>
        </w:rPr>
        <w:t>李慶華</w:t>
      </w:r>
    </w:p>
    <w:p w:rsidR="00D90B46" w:rsidRPr="00234BC6" w:rsidRDefault="00D90B46" w:rsidP="001D1235">
      <w:pPr>
        <w:kinsoku w:val="0"/>
        <w:overflowPunct w:val="0"/>
        <w:autoSpaceDE w:val="0"/>
        <w:autoSpaceDN w:val="0"/>
        <w:spacing w:line="500" w:lineRule="exact"/>
        <w:ind w:leftChars="100" w:left="897" w:hangingChars="170" w:hanging="565"/>
        <w:jc w:val="both"/>
        <w:rPr>
          <w:color w:val="000000" w:themeColor="text1"/>
        </w:rPr>
      </w:pPr>
      <w:r w:rsidRPr="00234BC6">
        <w:rPr>
          <w:rFonts w:hint="eastAsia"/>
          <w:color w:val="000000" w:themeColor="text1"/>
        </w:rPr>
        <w:t>(</w:t>
      </w:r>
      <w:r w:rsidRPr="00234BC6">
        <w:rPr>
          <w:rFonts w:hint="eastAsia"/>
          <w:color w:val="000000" w:themeColor="text1"/>
        </w:rPr>
        <w:t>三</w:t>
      </w:r>
      <w:r w:rsidRPr="00234BC6">
        <w:rPr>
          <w:rFonts w:hint="eastAsia"/>
          <w:color w:val="000000" w:themeColor="text1"/>
        </w:rPr>
        <w:t>)</w:t>
      </w:r>
      <w:r w:rsidR="00D62F0F" w:rsidRPr="00234BC6">
        <w:rPr>
          <w:rFonts w:hint="eastAsia"/>
          <w:color w:val="000000" w:themeColor="text1"/>
        </w:rPr>
        <w:t>經濟部</w:t>
      </w:r>
      <w:r w:rsidR="00D62F0F" w:rsidRPr="00234BC6">
        <w:rPr>
          <w:rFonts w:hint="eastAsia"/>
          <w:color w:val="000000" w:themeColor="text1"/>
        </w:rPr>
        <w:t>103</w:t>
      </w:r>
      <w:r w:rsidR="00D62F0F" w:rsidRPr="00234BC6">
        <w:rPr>
          <w:rFonts w:hint="eastAsia"/>
          <w:color w:val="000000" w:themeColor="text1"/>
        </w:rPr>
        <w:t>年度預算「一般行政</w:t>
      </w:r>
      <w:r w:rsidR="00F014C2" w:rsidRPr="00234BC6">
        <w:rPr>
          <w:rFonts w:hint="eastAsia"/>
          <w:color w:val="000000" w:themeColor="text1"/>
        </w:rPr>
        <w:t>」分支計畫「</w:t>
      </w:r>
      <w:r w:rsidR="00D62F0F" w:rsidRPr="00234BC6">
        <w:rPr>
          <w:rFonts w:hint="eastAsia"/>
          <w:color w:val="000000" w:themeColor="text1"/>
        </w:rPr>
        <w:t>資訊管理」</w:t>
      </w:r>
      <w:r w:rsidR="001F7222" w:rsidRPr="00234BC6">
        <w:rPr>
          <w:rFonts w:hint="eastAsia"/>
          <w:color w:val="000000" w:themeColor="text1"/>
        </w:rPr>
        <w:t>編列</w:t>
      </w:r>
      <w:r w:rsidR="001F7222" w:rsidRPr="00234BC6">
        <w:rPr>
          <w:rFonts w:hint="eastAsia"/>
          <w:color w:val="000000" w:themeColor="text1"/>
        </w:rPr>
        <w:t>2,000</w:t>
      </w:r>
      <w:r w:rsidR="001F7222" w:rsidRPr="00234BC6">
        <w:rPr>
          <w:rFonts w:hint="eastAsia"/>
          <w:color w:val="000000" w:themeColor="text1"/>
        </w:rPr>
        <w:t>萬元</w:t>
      </w:r>
      <w:r w:rsidR="001F7222">
        <w:rPr>
          <w:rFonts w:ascii="標楷體" w:hAnsi="標楷體" w:hint="eastAsia"/>
          <w:color w:val="000000" w:themeColor="text1"/>
        </w:rPr>
        <w:t>，</w:t>
      </w:r>
      <w:r w:rsidR="001F7222">
        <w:rPr>
          <w:rFonts w:hint="eastAsia"/>
          <w:color w:val="000000" w:themeColor="text1"/>
        </w:rPr>
        <w:t>辦理</w:t>
      </w:r>
      <w:r w:rsidR="00D62F0F" w:rsidRPr="00234BC6">
        <w:rPr>
          <w:rFonts w:hint="eastAsia"/>
          <w:color w:val="000000" w:themeColor="text1"/>
        </w:rPr>
        <w:t>經濟地理資訊圖資建置計畫，經使用經濟地理資訊系統，其商業統計面量圖僅建置臺北市、新北市、桃園縣、彰化縣、台南市、高雄市之鄉鎮區資料，其他縣市均未建置，又該系統建置之公有土地圖，宜蘭縣、花蓮縣、臺東縣</w:t>
      </w:r>
      <w:r w:rsidR="00D62F0F" w:rsidRPr="00234BC6">
        <w:rPr>
          <w:rFonts w:hint="eastAsia"/>
          <w:color w:val="000000" w:themeColor="text1"/>
        </w:rPr>
        <w:t>3</w:t>
      </w:r>
      <w:r w:rsidR="00D62F0F" w:rsidRPr="00234BC6">
        <w:rPr>
          <w:rFonts w:hint="eastAsia"/>
          <w:color w:val="000000" w:themeColor="text1"/>
        </w:rPr>
        <w:t>縣市均顯示無相關土地，又與事實不符，顯見該系統建置之資料未臻完善，不利我國工商業查詢及研究發展，爰凍結是項計畫預算十分之一，俟經濟部向立法院經濟委員會提供專案檢討報告並經同意後，始得動支。</w:t>
      </w:r>
    </w:p>
    <w:p w:rsidR="00D90B46" w:rsidRPr="00234BC6" w:rsidRDefault="00D90B46" w:rsidP="00D90B46">
      <w:pPr>
        <w:pStyle w:val="af5"/>
        <w:autoSpaceDE w:val="0"/>
        <w:spacing w:line="500" w:lineRule="exact"/>
        <w:ind w:rightChars="300" w:right="997"/>
        <w:jc w:val="both"/>
        <w:rPr>
          <w:color w:val="000000" w:themeColor="text1"/>
        </w:rPr>
      </w:pPr>
      <w:r w:rsidRPr="00234BC6">
        <w:rPr>
          <w:rFonts w:hint="eastAsia"/>
          <w:color w:val="000000" w:themeColor="text1"/>
        </w:rPr>
        <w:t>提案人：</w:t>
      </w:r>
      <w:r w:rsidR="00D62F0F" w:rsidRPr="00234BC6">
        <w:rPr>
          <w:rFonts w:hint="eastAsia"/>
          <w:color w:val="000000" w:themeColor="text1"/>
        </w:rPr>
        <w:t>廖國棟</w:t>
      </w:r>
      <w:r w:rsidR="00D62F0F" w:rsidRPr="00234BC6">
        <w:rPr>
          <w:rFonts w:hint="eastAsia"/>
          <w:color w:val="000000" w:themeColor="text1"/>
        </w:rPr>
        <w:t xml:space="preserve">  </w:t>
      </w:r>
      <w:r w:rsidR="00D62F0F" w:rsidRPr="00234BC6">
        <w:rPr>
          <w:rFonts w:hint="eastAsia"/>
          <w:color w:val="000000" w:themeColor="text1"/>
        </w:rPr>
        <w:t>簡東明</w:t>
      </w:r>
      <w:r w:rsidR="00D62F0F" w:rsidRPr="00234BC6">
        <w:rPr>
          <w:rFonts w:hint="eastAsia"/>
          <w:color w:val="000000" w:themeColor="text1"/>
        </w:rPr>
        <w:t xml:space="preserve">  </w:t>
      </w:r>
      <w:r w:rsidR="00D62F0F" w:rsidRPr="00234BC6">
        <w:rPr>
          <w:rFonts w:hint="eastAsia"/>
          <w:color w:val="000000" w:themeColor="text1"/>
        </w:rPr>
        <w:t>楊瓊瓔</w:t>
      </w:r>
    </w:p>
    <w:p w:rsidR="00D62F0F" w:rsidRPr="00234BC6" w:rsidRDefault="00D62F0F" w:rsidP="00D90B46">
      <w:pPr>
        <w:pStyle w:val="af5"/>
        <w:autoSpaceDE w:val="0"/>
        <w:spacing w:line="500" w:lineRule="exact"/>
        <w:ind w:rightChars="300" w:right="997"/>
        <w:jc w:val="both"/>
        <w:rPr>
          <w:color w:val="000000" w:themeColor="text1"/>
        </w:rPr>
      </w:pPr>
      <w:r w:rsidRPr="00234BC6">
        <w:rPr>
          <w:rFonts w:hint="eastAsia"/>
          <w:color w:val="000000" w:themeColor="text1"/>
        </w:rPr>
        <w:t>連署人：張嘉郡</w:t>
      </w:r>
      <w:r w:rsidRPr="00234BC6">
        <w:rPr>
          <w:rFonts w:hint="eastAsia"/>
          <w:color w:val="000000" w:themeColor="text1"/>
        </w:rPr>
        <w:t xml:space="preserve">  </w:t>
      </w:r>
      <w:r w:rsidRPr="00234BC6">
        <w:rPr>
          <w:rFonts w:hint="eastAsia"/>
          <w:color w:val="000000" w:themeColor="text1"/>
        </w:rPr>
        <w:t>李慶華</w:t>
      </w:r>
    </w:p>
    <w:p w:rsidR="00D90B46" w:rsidRPr="00234BC6" w:rsidRDefault="00D90B46" w:rsidP="001D1235">
      <w:pPr>
        <w:kinsoku w:val="0"/>
        <w:overflowPunct w:val="0"/>
        <w:autoSpaceDE w:val="0"/>
        <w:autoSpaceDN w:val="0"/>
        <w:spacing w:line="500" w:lineRule="exact"/>
        <w:ind w:leftChars="100" w:left="897" w:hangingChars="170" w:hanging="565"/>
        <w:jc w:val="both"/>
        <w:rPr>
          <w:color w:val="000000" w:themeColor="text1"/>
        </w:rPr>
      </w:pPr>
      <w:r w:rsidRPr="00234BC6">
        <w:rPr>
          <w:rFonts w:hint="eastAsia"/>
          <w:color w:val="000000" w:themeColor="text1"/>
        </w:rPr>
        <w:t>(</w:t>
      </w:r>
      <w:r w:rsidRPr="00234BC6">
        <w:rPr>
          <w:rFonts w:hint="eastAsia"/>
          <w:color w:val="000000" w:themeColor="text1"/>
        </w:rPr>
        <w:t>四</w:t>
      </w:r>
      <w:r w:rsidRPr="00234BC6">
        <w:rPr>
          <w:rFonts w:hint="eastAsia"/>
          <w:color w:val="000000" w:themeColor="text1"/>
        </w:rPr>
        <w:t>)</w:t>
      </w:r>
      <w:r w:rsidR="00D62FA9" w:rsidRPr="00234BC6">
        <w:rPr>
          <w:rFonts w:hint="eastAsia"/>
          <w:color w:val="000000" w:themeColor="text1"/>
        </w:rPr>
        <w:t>經查經濟部投資審議委員會就陸資來台投資事業之基本資料（如投資金額、行業類別）等已有長期累積之統計數據，且業已公開於政府網站供民眾下載參考。然而，除投資金額之外，對於國內就業機會的影響更是我國廣大勞動階級關心之重點，但對於陸資來台投資事業</w:t>
      </w:r>
      <w:r w:rsidR="004F3050">
        <w:rPr>
          <w:rFonts w:hint="eastAsia"/>
          <w:color w:val="000000" w:themeColor="text1"/>
        </w:rPr>
        <w:t>僱</w:t>
      </w:r>
      <w:r w:rsidR="00D62FA9" w:rsidRPr="00234BC6">
        <w:rPr>
          <w:rFonts w:hint="eastAsia"/>
          <w:color w:val="000000" w:themeColor="text1"/>
        </w:rPr>
        <w:t>用員工人數變化，目前政府並無統計供參。爰此，為建立客觀數據統計，使國人充分了解陸資投資對國內就業機會之影響，凍結經濟部</w:t>
      </w:r>
      <w:r w:rsidR="00F014C2" w:rsidRPr="00234BC6">
        <w:rPr>
          <w:rFonts w:hint="eastAsia"/>
          <w:color w:val="000000" w:themeColor="text1"/>
        </w:rPr>
        <w:t>103</w:t>
      </w:r>
      <w:r w:rsidR="00F014C2" w:rsidRPr="00234BC6">
        <w:rPr>
          <w:rFonts w:hint="eastAsia"/>
          <w:color w:val="000000" w:themeColor="text1"/>
        </w:rPr>
        <w:t>年度預算</w:t>
      </w:r>
      <w:r w:rsidR="004F3050">
        <w:rPr>
          <w:rFonts w:hint="eastAsia"/>
          <w:color w:val="000000" w:themeColor="text1"/>
        </w:rPr>
        <w:t>第</w:t>
      </w:r>
      <w:r w:rsidR="004F3050">
        <w:rPr>
          <w:rFonts w:hint="eastAsia"/>
          <w:color w:val="000000" w:themeColor="text1"/>
        </w:rPr>
        <w:t>9</w:t>
      </w:r>
      <w:r w:rsidR="004F3050">
        <w:rPr>
          <w:rFonts w:hint="eastAsia"/>
          <w:color w:val="000000" w:themeColor="text1"/>
        </w:rPr>
        <w:t>目</w:t>
      </w:r>
      <w:r w:rsidR="00F014C2" w:rsidRPr="00234BC6">
        <w:rPr>
          <w:rFonts w:hint="eastAsia"/>
          <w:color w:val="000000" w:themeColor="text1"/>
        </w:rPr>
        <w:t>「投資審議」分支計畫「</w:t>
      </w:r>
      <w:r w:rsidR="00D62FA9" w:rsidRPr="00234BC6">
        <w:rPr>
          <w:rFonts w:hint="eastAsia"/>
          <w:color w:val="000000" w:themeColor="text1"/>
        </w:rPr>
        <w:t>投資案件之審核及管理」經費四分之一，共計</w:t>
      </w:r>
      <w:r w:rsidR="00D62FA9" w:rsidRPr="00234BC6">
        <w:rPr>
          <w:rFonts w:hint="eastAsia"/>
          <w:color w:val="000000" w:themeColor="text1"/>
        </w:rPr>
        <w:t>90</w:t>
      </w:r>
      <w:r w:rsidR="00F014C2" w:rsidRPr="00234BC6">
        <w:rPr>
          <w:rFonts w:hint="eastAsia"/>
          <w:color w:val="000000" w:themeColor="text1"/>
        </w:rPr>
        <w:t>萬</w:t>
      </w:r>
      <w:r w:rsidR="00D62FA9" w:rsidRPr="00234BC6">
        <w:rPr>
          <w:rFonts w:hint="eastAsia"/>
          <w:color w:val="000000" w:themeColor="text1"/>
        </w:rPr>
        <w:t>9</w:t>
      </w:r>
      <w:r w:rsidR="00F014C2" w:rsidRPr="00234BC6">
        <w:rPr>
          <w:rFonts w:hint="eastAsia"/>
          <w:color w:val="000000" w:themeColor="text1"/>
        </w:rPr>
        <w:t>,000</w:t>
      </w:r>
      <w:r w:rsidR="00D62FA9" w:rsidRPr="00234BC6">
        <w:rPr>
          <w:rFonts w:hint="eastAsia"/>
          <w:color w:val="000000" w:themeColor="text1"/>
        </w:rPr>
        <w:t>元，請經濟部每季於網站公布</w:t>
      </w:r>
      <w:r w:rsidR="00F014C2" w:rsidRPr="00234BC6">
        <w:rPr>
          <w:rFonts w:hint="eastAsia"/>
          <w:color w:val="000000" w:themeColor="text1"/>
        </w:rPr>
        <w:t>，</w:t>
      </w:r>
      <w:r w:rsidR="00D62FA9" w:rsidRPr="00234BC6">
        <w:rPr>
          <w:rFonts w:hint="eastAsia"/>
          <w:color w:val="000000" w:themeColor="text1"/>
        </w:rPr>
        <w:t>並更新陸資來台投資事業</w:t>
      </w:r>
      <w:r w:rsidR="004F3050">
        <w:rPr>
          <w:rFonts w:hint="eastAsia"/>
          <w:color w:val="000000" w:themeColor="text1"/>
        </w:rPr>
        <w:t>僱</w:t>
      </w:r>
      <w:r w:rsidR="00D62FA9" w:rsidRPr="00234BC6">
        <w:rPr>
          <w:rFonts w:hint="eastAsia"/>
          <w:color w:val="000000" w:themeColor="text1"/>
        </w:rPr>
        <w:t>用人數變化，包括</w:t>
      </w:r>
      <w:r w:rsidR="00F014C2" w:rsidRPr="00234BC6">
        <w:rPr>
          <w:rFonts w:hint="eastAsia"/>
          <w:color w:val="000000" w:themeColor="text1"/>
        </w:rPr>
        <w:t>上市、上櫃、公開發行公司、併購事業及銀行業</w:t>
      </w:r>
      <w:r w:rsidR="00D62FA9" w:rsidRPr="00234BC6">
        <w:rPr>
          <w:rFonts w:hint="eastAsia"/>
          <w:color w:val="000000" w:themeColor="text1"/>
        </w:rPr>
        <w:t>之</w:t>
      </w:r>
      <w:r w:rsidR="004F3050">
        <w:rPr>
          <w:rFonts w:hint="eastAsia"/>
          <w:color w:val="000000" w:themeColor="text1"/>
        </w:rPr>
        <w:t>僱</w:t>
      </w:r>
      <w:r w:rsidR="00D62FA9" w:rsidRPr="00234BC6">
        <w:rPr>
          <w:rFonts w:hint="eastAsia"/>
          <w:color w:val="000000" w:themeColor="text1"/>
        </w:rPr>
        <w:t>用人數、解</w:t>
      </w:r>
      <w:r w:rsidR="004F3050">
        <w:rPr>
          <w:rFonts w:hint="eastAsia"/>
          <w:color w:val="000000" w:themeColor="text1"/>
        </w:rPr>
        <w:t>僱</w:t>
      </w:r>
      <w:r w:rsidR="00D62FA9" w:rsidRPr="00234BC6">
        <w:rPr>
          <w:rFonts w:hint="eastAsia"/>
          <w:color w:val="000000" w:themeColor="text1"/>
        </w:rPr>
        <w:t>人數、新</w:t>
      </w:r>
      <w:r w:rsidR="004F3050">
        <w:rPr>
          <w:rFonts w:hint="eastAsia"/>
          <w:color w:val="000000" w:themeColor="text1"/>
        </w:rPr>
        <w:t>僱</w:t>
      </w:r>
      <w:r w:rsidR="00D62FA9" w:rsidRPr="00234BC6">
        <w:rPr>
          <w:rFonts w:hint="eastAsia"/>
          <w:color w:val="000000" w:themeColor="text1"/>
        </w:rPr>
        <w:t>人數。於</w:t>
      </w:r>
      <w:r w:rsidR="00D62FA9" w:rsidRPr="00234BC6">
        <w:rPr>
          <w:rFonts w:hint="eastAsia"/>
          <w:color w:val="000000" w:themeColor="text1"/>
        </w:rPr>
        <w:t>103</w:t>
      </w:r>
      <w:r w:rsidR="00D62FA9" w:rsidRPr="00234BC6">
        <w:rPr>
          <w:rFonts w:hint="eastAsia"/>
          <w:color w:val="000000" w:themeColor="text1"/>
        </w:rPr>
        <w:t>年度第</w:t>
      </w:r>
      <w:r w:rsidR="00F014C2" w:rsidRPr="00234BC6">
        <w:rPr>
          <w:rFonts w:hint="eastAsia"/>
          <w:color w:val="000000" w:themeColor="text1"/>
        </w:rPr>
        <w:t>1</w:t>
      </w:r>
      <w:r w:rsidR="00D62FA9" w:rsidRPr="00234BC6">
        <w:rPr>
          <w:rFonts w:hint="eastAsia"/>
          <w:color w:val="000000" w:themeColor="text1"/>
        </w:rPr>
        <w:t>季公布後，向</w:t>
      </w:r>
      <w:r w:rsidR="00F014C2" w:rsidRPr="00234BC6">
        <w:rPr>
          <w:rFonts w:hint="eastAsia"/>
          <w:color w:val="000000" w:themeColor="text1"/>
        </w:rPr>
        <w:t>立法</w:t>
      </w:r>
      <w:r w:rsidR="00D62FA9" w:rsidRPr="00234BC6">
        <w:rPr>
          <w:rFonts w:hint="eastAsia"/>
          <w:color w:val="000000" w:themeColor="text1"/>
        </w:rPr>
        <w:t>院經濟委員會報告，經同意後始得動支</w:t>
      </w:r>
      <w:r w:rsidRPr="00234BC6">
        <w:rPr>
          <w:rFonts w:hint="eastAsia"/>
          <w:color w:val="000000" w:themeColor="text1"/>
        </w:rPr>
        <w:t>。</w:t>
      </w:r>
    </w:p>
    <w:p w:rsidR="00D90B46" w:rsidRPr="00234BC6" w:rsidRDefault="00D90B46" w:rsidP="00D90B46">
      <w:pPr>
        <w:pStyle w:val="af5"/>
        <w:autoSpaceDE w:val="0"/>
        <w:spacing w:line="500" w:lineRule="exact"/>
        <w:ind w:rightChars="300" w:right="997"/>
        <w:jc w:val="both"/>
        <w:rPr>
          <w:color w:val="000000" w:themeColor="text1"/>
        </w:rPr>
      </w:pPr>
      <w:r w:rsidRPr="00234BC6">
        <w:rPr>
          <w:rFonts w:hint="eastAsia"/>
          <w:color w:val="000000" w:themeColor="text1"/>
        </w:rPr>
        <w:t>提案人：</w:t>
      </w:r>
      <w:r w:rsidR="00F014C2" w:rsidRPr="00234BC6">
        <w:rPr>
          <w:rFonts w:hint="eastAsia"/>
          <w:color w:val="000000" w:themeColor="text1"/>
        </w:rPr>
        <w:t>黃偉哲</w:t>
      </w:r>
      <w:r w:rsidR="00F014C2" w:rsidRPr="00234BC6">
        <w:rPr>
          <w:rFonts w:hint="eastAsia"/>
          <w:color w:val="000000" w:themeColor="text1"/>
        </w:rPr>
        <w:t xml:space="preserve">  </w:t>
      </w:r>
      <w:r w:rsidR="00F014C2" w:rsidRPr="00234BC6">
        <w:rPr>
          <w:rFonts w:hint="eastAsia"/>
          <w:color w:val="000000" w:themeColor="text1"/>
        </w:rPr>
        <w:t>陳明文</w:t>
      </w:r>
      <w:r w:rsidR="004F3050" w:rsidRPr="00234BC6">
        <w:rPr>
          <w:rFonts w:hint="eastAsia"/>
          <w:color w:val="000000" w:themeColor="text1"/>
        </w:rPr>
        <w:t xml:space="preserve">  </w:t>
      </w:r>
      <w:r w:rsidR="004F3050" w:rsidRPr="00234BC6">
        <w:rPr>
          <w:rFonts w:hint="eastAsia"/>
          <w:color w:val="000000" w:themeColor="text1"/>
        </w:rPr>
        <w:t>尤美女</w:t>
      </w:r>
    </w:p>
    <w:p w:rsidR="00D90B46" w:rsidRPr="00234BC6" w:rsidRDefault="00D90B46" w:rsidP="00D90B46">
      <w:pPr>
        <w:pStyle w:val="af5"/>
        <w:autoSpaceDE w:val="0"/>
        <w:spacing w:line="500" w:lineRule="exact"/>
        <w:ind w:rightChars="300" w:right="997"/>
        <w:jc w:val="both"/>
        <w:rPr>
          <w:color w:val="000000" w:themeColor="text1"/>
        </w:rPr>
      </w:pPr>
      <w:r w:rsidRPr="00234BC6">
        <w:rPr>
          <w:rFonts w:hint="eastAsia"/>
          <w:color w:val="000000" w:themeColor="text1"/>
        </w:rPr>
        <w:t>連署人：</w:t>
      </w:r>
      <w:r w:rsidR="00F014C2" w:rsidRPr="00234BC6">
        <w:rPr>
          <w:rFonts w:hint="eastAsia"/>
          <w:color w:val="000000" w:themeColor="text1"/>
        </w:rPr>
        <w:t>林岱樺</w:t>
      </w:r>
    </w:p>
    <w:p w:rsidR="004D1709" w:rsidRPr="00234BC6" w:rsidRDefault="004D1709" w:rsidP="004F3050">
      <w:pPr>
        <w:kinsoku w:val="0"/>
        <w:overflowPunct w:val="0"/>
        <w:autoSpaceDE w:val="0"/>
        <w:autoSpaceDN w:val="0"/>
        <w:spacing w:line="500" w:lineRule="exact"/>
        <w:ind w:leftChars="100" w:left="897" w:hangingChars="170" w:hanging="565"/>
        <w:jc w:val="both"/>
        <w:rPr>
          <w:color w:val="000000" w:themeColor="text1"/>
        </w:rPr>
      </w:pPr>
      <w:r w:rsidRPr="00234BC6">
        <w:rPr>
          <w:color w:val="000000" w:themeColor="text1"/>
        </w:rPr>
        <w:t>(</w:t>
      </w:r>
      <w:r w:rsidRPr="00234BC6">
        <w:rPr>
          <w:rFonts w:hint="eastAsia"/>
          <w:color w:val="000000" w:themeColor="text1"/>
        </w:rPr>
        <w:t>五</w:t>
      </w:r>
      <w:r w:rsidRPr="00234BC6">
        <w:rPr>
          <w:color w:val="000000" w:themeColor="text1"/>
        </w:rPr>
        <w:t>)</w:t>
      </w:r>
      <w:r w:rsidRPr="00234BC6">
        <w:rPr>
          <w:rFonts w:hint="eastAsia"/>
          <w:color w:val="000000" w:themeColor="text1"/>
        </w:rPr>
        <w:t>經濟部</w:t>
      </w:r>
      <w:r w:rsidRPr="00234BC6">
        <w:rPr>
          <w:color w:val="000000" w:themeColor="text1"/>
        </w:rPr>
        <w:t>103</w:t>
      </w:r>
      <w:r w:rsidRPr="00234BC6">
        <w:rPr>
          <w:rFonts w:hint="eastAsia"/>
          <w:color w:val="000000" w:themeColor="text1"/>
        </w:rPr>
        <w:t>年度資策會科技專案計畫編列</w:t>
      </w:r>
      <w:r w:rsidR="00A513B3">
        <w:rPr>
          <w:rFonts w:hint="eastAsia"/>
          <w:color w:val="000000" w:themeColor="text1"/>
        </w:rPr>
        <w:t>預算</w:t>
      </w:r>
      <w:r w:rsidRPr="00234BC6">
        <w:rPr>
          <w:color w:val="000000" w:themeColor="text1"/>
        </w:rPr>
        <w:t>11</w:t>
      </w:r>
      <w:r w:rsidRPr="00234BC6">
        <w:rPr>
          <w:rFonts w:hint="eastAsia"/>
          <w:color w:val="000000" w:themeColor="text1"/>
        </w:rPr>
        <w:t>億</w:t>
      </w:r>
      <w:r w:rsidRPr="00234BC6">
        <w:rPr>
          <w:color w:val="000000" w:themeColor="text1"/>
        </w:rPr>
        <w:t>7,245</w:t>
      </w:r>
      <w:r w:rsidRPr="00234BC6">
        <w:rPr>
          <w:rFonts w:hint="eastAsia"/>
          <w:color w:val="000000" w:themeColor="text1"/>
        </w:rPr>
        <w:t>萬</w:t>
      </w:r>
      <w:r w:rsidRPr="00234BC6">
        <w:rPr>
          <w:color w:val="000000" w:themeColor="text1"/>
        </w:rPr>
        <w:t>5,000</w:t>
      </w:r>
      <w:r w:rsidRPr="00234BC6">
        <w:rPr>
          <w:rFonts w:hint="eastAsia"/>
          <w:color w:val="000000" w:themeColor="text1"/>
        </w:rPr>
        <w:t>元，然相關經費多分配於中、北部地區。雲嘉南、東部、高雄軟體科學園區、金屬中心等園區及單位，近來於各項研發成果績效卓著，對我國產業創新多有助益，爰要求經濟部應提高雲嘉南、東部地區資策會科技專案計畫預算比例。</w:t>
      </w:r>
    </w:p>
    <w:p w:rsidR="004D1709" w:rsidRPr="00234BC6" w:rsidRDefault="004D1709" w:rsidP="004D1709">
      <w:pPr>
        <w:pStyle w:val="af5"/>
        <w:overflowPunct w:val="0"/>
        <w:spacing w:line="480" w:lineRule="exact"/>
        <w:jc w:val="both"/>
        <w:rPr>
          <w:color w:val="000000" w:themeColor="text1"/>
        </w:rPr>
      </w:pPr>
      <w:r w:rsidRPr="00234BC6">
        <w:rPr>
          <w:rFonts w:hint="eastAsia"/>
          <w:color w:val="000000" w:themeColor="text1"/>
          <w:szCs w:val="32"/>
        </w:rPr>
        <w:t>提案人：黃昭順</w:t>
      </w:r>
      <w:r w:rsidRPr="00234BC6">
        <w:rPr>
          <w:rFonts w:hint="eastAsia"/>
          <w:color w:val="000000" w:themeColor="text1"/>
          <w:szCs w:val="32"/>
        </w:rPr>
        <w:t xml:space="preserve">  </w:t>
      </w:r>
      <w:r w:rsidRPr="00234BC6">
        <w:rPr>
          <w:rFonts w:hint="eastAsia"/>
          <w:color w:val="000000" w:themeColor="text1"/>
          <w:szCs w:val="32"/>
        </w:rPr>
        <w:t>陳明文</w:t>
      </w:r>
      <w:r w:rsidRPr="00234BC6">
        <w:rPr>
          <w:rFonts w:hint="eastAsia"/>
          <w:color w:val="000000" w:themeColor="text1"/>
          <w:szCs w:val="32"/>
        </w:rPr>
        <w:t xml:space="preserve">  </w:t>
      </w:r>
      <w:r w:rsidRPr="00234BC6">
        <w:rPr>
          <w:rFonts w:hint="eastAsia"/>
          <w:color w:val="000000" w:themeColor="text1"/>
          <w:szCs w:val="32"/>
        </w:rPr>
        <w:t>蘇震清</w:t>
      </w:r>
      <w:r w:rsidRPr="00234BC6">
        <w:rPr>
          <w:rFonts w:hint="eastAsia"/>
          <w:color w:val="000000" w:themeColor="text1"/>
          <w:szCs w:val="32"/>
        </w:rPr>
        <w:t xml:space="preserve">  </w:t>
      </w:r>
      <w:r w:rsidRPr="00234BC6">
        <w:rPr>
          <w:rFonts w:hint="eastAsia"/>
          <w:color w:val="000000" w:themeColor="text1"/>
          <w:szCs w:val="32"/>
        </w:rPr>
        <w:t>廖國棟</w:t>
      </w:r>
    </w:p>
    <w:p w:rsidR="004D1709" w:rsidRPr="00234BC6" w:rsidRDefault="004D1709" w:rsidP="004F3050">
      <w:pPr>
        <w:kinsoku w:val="0"/>
        <w:overflowPunct w:val="0"/>
        <w:autoSpaceDE w:val="0"/>
        <w:autoSpaceDN w:val="0"/>
        <w:spacing w:line="500" w:lineRule="exact"/>
        <w:ind w:leftChars="100" w:left="897" w:hangingChars="170" w:hanging="565"/>
        <w:jc w:val="both"/>
        <w:rPr>
          <w:color w:val="000000" w:themeColor="text1"/>
        </w:rPr>
      </w:pPr>
      <w:r w:rsidRPr="00234BC6">
        <w:rPr>
          <w:color w:val="000000" w:themeColor="text1"/>
        </w:rPr>
        <w:t>(</w:t>
      </w:r>
      <w:r w:rsidRPr="00234BC6">
        <w:rPr>
          <w:rFonts w:hint="eastAsia"/>
          <w:color w:val="000000" w:themeColor="text1"/>
        </w:rPr>
        <w:t>六</w:t>
      </w:r>
      <w:r w:rsidRPr="00234BC6">
        <w:rPr>
          <w:color w:val="000000" w:themeColor="text1"/>
        </w:rPr>
        <w:t>)</w:t>
      </w:r>
      <w:r w:rsidRPr="00234BC6">
        <w:rPr>
          <w:rFonts w:hint="eastAsia"/>
          <w:color w:val="000000" w:themeColor="text1"/>
        </w:rPr>
        <w:t>經濟部技術處、工業技術研究院等</w:t>
      </w:r>
      <w:r w:rsidRPr="00234BC6">
        <w:rPr>
          <w:color w:val="000000" w:themeColor="text1"/>
        </w:rPr>
        <w:t>20</w:t>
      </w:r>
      <w:r w:rsidRPr="00234BC6">
        <w:rPr>
          <w:rFonts w:hint="eastAsia"/>
          <w:color w:val="000000" w:themeColor="text1"/>
        </w:rPr>
        <w:t>個研發法人所屬之「專利維護事項」</w:t>
      </w:r>
      <w:r w:rsidR="004F3050" w:rsidRPr="004F3050">
        <w:rPr>
          <w:rFonts w:hint="eastAsia"/>
          <w:color w:val="000000" w:themeColor="text1"/>
        </w:rPr>
        <w:t>，</w:t>
      </w:r>
      <w:r w:rsidRPr="00234BC6">
        <w:rPr>
          <w:rFonts w:hint="eastAsia"/>
          <w:color w:val="000000" w:themeColor="text1"/>
        </w:rPr>
        <w:t>應就功能</w:t>
      </w:r>
      <w:r w:rsidR="004F3050" w:rsidRPr="004F3050">
        <w:rPr>
          <w:rFonts w:hint="eastAsia"/>
          <w:color w:val="000000" w:themeColor="text1"/>
        </w:rPr>
        <w:t>、</w:t>
      </w:r>
      <w:r w:rsidRPr="00234BC6">
        <w:rPr>
          <w:rFonts w:hint="eastAsia"/>
          <w:color w:val="000000" w:themeColor="text1"/>
        </w:rPr>
        <w:t>績效維護建立檢討平台，並於</w:t>
      </w:r>
      <w:r w:rsidRPr="00234BC6">
        <w:rPr>
          <w:color w:val="000000" w:themeColor="text1"/>
        </w:rPr>
        <w:t>2</w:t>
      </w:r>
      <w:r w:rsidRPr="00234BC6">
        <w:rPr>
          <w:rFonts w:hint="eastAsia"/>
          <w:color w:val="000000" w:themeColor="text1"/>
        </w:rPr>
        <w:t>個月內就功能、年限及維護費提出檢討報告，送立法院經濟委員會。</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提案人：黃昭順</w:t>
      </w:r>
      <w:r w:rsidRPr="00234BC6">
        <w:rPr>
          <w:rFonts w:hint="eastAsia"/>
          <w:color w:val="000000" w:themeColor="text1"/>
        </w:rPr>
        <w:t xml:space="preserve">  </w:t>
      </w:r>
      <w:r w:rsidRPr="00234BC6">
        <w:rPr>
          <w:rFonts w:hint="eastAsia"/>
          <w:color w:val="000000" w:themeColor="text1"/>
        </w:rPr>
        <w:t>楊瓊瓔</w:t>
      </w:r>
      <w:r w:rsidRPr="00234BC6">
        <w:rPr>
          <w:rFonts w:hint="eastAsia"/>
          <w:color w:val="000000" w:themeColor="text1"/>
        </w:rPr>
        <w:t xml:space="preserve">  </w:t>
      </w:r>
      <w:r w:rsidRPr="00234BC6">
        <w:rPr>
          <w:rFonts w:hint="eastAsia"/>
          <w:color w:val="000000" w:themeColor="text1"/>
        </w:rPr>
        <w:t>廖國棟</w:t>
      </w:r>
      <w:r w:rsidRPr="00234BC6">
        <w:rPr>
          <w:rFonts w:hint="eastAsia"/>
          <w:color w:val="000000" w:themeColor="text1"/>
        </w:rPr>
        <w:t xml:space="preserve">  </w:t>
      </w:r>
      <w:r w:rsidRPr="00234BC6">
        <w:rPr>
          <w:rFonts w:hint="eastAsia"/>
          <w:color w:val="000000" w:themeColor="text1"/>
        </w:rPr>
        <w:t>蘇震清</w:t>
      </w:r>
      <w:r w:rsidRPr="00234BC6">
        <w:rPr>
          <w:rFonts w:hint="eastAsia"/>
          <w:color w:val="000000" w:themeColor="text1"/>
        </w:rPr>
        <w:t xml:space="preserve">  </w:t>
      </w:r>
      <w:r w:rsidRPr="00234BC6">
        <w:rPr>
          <w:rFonts w:hint="eastAsia"/>
          <w:color w:val="000000" w:themeColor="text1"/>
        </w:rPr>
        <w:t>陳明文</w:t>
      </w:r>
    </w:p>
    <w:p w:rsidR="004D1709" w:rsidRPr="00234BC6" w:rsidRDefault="004D1709" w:rsidP="004F3050">
      <w:pPr>
        <w:kinsoku w:val="0"/>
        <w:overflowPunct w:val="0"/>
        <w:autoSpaceDE w:val="0"/>
        <w:autoSpaceDN w:val="0"/>
        <w:spacing w:line="500" w:lineRule="exact"/>
        <w:ind w:leftChars="100" w:left="897" w:hangingChars="170" w:hanging="565"/>
        <w:jc w:val="both"/>
        <w:rPr>
          <w:color w:val="000000" w:themeColor="text1"/>
        </w:rPr>
      </w:pPr>
      <w:r w:rsidRPr="00234BC6">
        <w:rPr>
          <w:color w:val="000000" w:themeColor="text1"/>
        </w:rPr>
        <w:t>(</w:t>
      </w:r>
      <w:r w:rsidR="004F3050">
        <w:rPr>
          <w:rFonts w:hint="eastAsia"/>
          <w:color w:val="000000" w:themeColor="text1"/>
        </w:rPr>
        <w:t>七</w:t>
      </w:r>
      <w:r w:rsidRPr="00234BC6">
        <w:rPr>
          <w:color w:val="000000" w:themeColor="text1"/>
        </w:rPr>
        <w:t>)</w:t>
      </w:r>
      <w:r w:rsidRPr="00234BC6">
        <w:rPr>
          <w:rFonts w:hint="eastAsia"/>
          <w:color w:val="000000" w:themeColor="text1"/>
        </w:rPr>
        <w:t>經濟部科技專案計畫項下補助</w:t>
      </w:r>
      <w:r w:rsidRPr="004F3050">
        <w:rPr>
          <w:rFonts w:hint="eastAsia"/>
          <w:color w:val="000000" w:themeColor="text1"/>
          <w:spacing w:val="-4"/>
        </w:rPr>
        <w:t>、捐助各單位、財團法人經費之編列，自</w:t>
      </w:r>
      <w:r w:rsidRPr="004F3050">
        <w:rPr>
          <w:color w:val="000000" w:themeColor="text1"/>
          <w:spacing w:val="-4"/>
        </w:rPr>
        <w:t>104</w:t>
      </w:r>
      <w:r w:rsidRPr="004F3050">
        <w:rPr>
          <w:rFonts w:hint="eastAsia"/>
          <w:color w:val="000000" w:themeColor="text1"/>
          <w:spacing w:val="-4"/>
        </w:rPr>
        <w:t>年度起，支用於人事費部分之經費，不得超過</w:t>
      </w:r>
      <w:r w:rsidRPr="004F3050">
        <w:rPr>
          <w:color w:val="000000" w:themeColor="text1"/>
          <w:spacing w:val="-4"/>
        </w:rPr>
        <w:t>45%</w:t>
      </w:r>
      <w:r w:rsidRPr="004F3050">
        <w:rPr>
          <w:rFonts w:hint="eastAsia"/>
          <w:color w:val="000000" w:themeColor="text1"/>
          <w:spacing w:val="-4"/>
        </w:rPr>
        <w:t>。</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提案人：高志鵬</w:t>
      </w:r>
      <w:r w:rsidRPr="00234BC6">
        <w:rPr>
          <w:rFonts w:hint="eastAsia"/>
          <w:color w:val="000000" w:themeColor="text1"/>
        </w:rPr>
        <w:t xml:space="preserve">  </w:t>
      </w:r>
      <w:r w:rsidRPr="00234BC6">
        <w:rPr>
          <w:rFonts w:hint="eastAsia"/>
          <w:color w:val="000000" w:themeColor="text1"/>
        </w:rPr>
        <w:t>陳明文</w:t>
      </w:r>
      <w:r w:rsidRPr="00234BC6">
        <w:rPr>
          <w:rFonts w:hint="eastAsia"/>
          <w:color w:val="000000" w:themeColor="text1"/>
        </w:rPr>
        <w:t xml:space="preserve">  </w:t>
      </w:r>
      <w:r w:rsidRPr="00234BC6">
        <w:rPr>
          <w:rFonts w:hint="eastAsia"/>
          <w:color w:val="000000" w:themeColor="text1"/>
        </w:rPr>
        <w:t>蘇震清</w:t>
      </w:r>
    </w:p>
    <w:p w:rsidR="004D1709" w:rsidRPr="00234BC6" w:rsidRDefault="004D1709" w:rsidP="004F3050">
      <w:pPr>
        <w:kinsoku w:val="0"/>
        <w:overflowPunct w:val="0"/>
        <w:autoSpaceDE w:val="0"/>
        <w:autoSpaceDN w:val="0"/>
        <w:spacing w:line="500" w:lineRule="exact"/>
        <w:ind w:leftChars="100" w:left="897" w:hangingChars="170" w:hanging="565"/>
        <w:jc w:val="both"/>
        <w:rPr>
          <w:color w:val="000000" w:themeColor="text1"/>
        </w:rPr>
      </w:pPr>
      <w:r w:rsidRPr="00234BC6">
        <w:rPr>
          <w:color w:val="000000" w:themeColor="text1"/>
        </w:rPr>
        <w:t>(</w:t>
      </w:r>
      <w:r w:rsidR="004F3050" w:rsidRPr="00234BC6">
        <w:rPr>
          <w:rFonts w:hint="eastAsia"/>
          <w:color w:val="000000" w:themeColor="text1"/>
        </w:rPr>
        <w:t>八</w:t>
      </w:r>
      <w:r w:rsidRPr="00234BC6">
        <w:rPr>
          <w:color w:val="000000" w:themeColor="text1"/>
        </w:rPr>
        <w:t>)</w:t>
      </w:r>
      <w:r w:rsidRPr="00234BC6">
        <w:rPr>
          <w:rFonts w:hint="eastAsia"/>
          <w:color w:val="000000" w:themeColor="text1"/>
        </w:rPr>
        <w:t>鑑於台灣新創投資環境不佳，長期無法吸引外人來臺投資，導致我國競爭力長期落後鄰近國家。因此，爰要求經濟部應加強協助外資來台投資，借鏡鄰近國家（如新加坡、韓國及香港）等作法，吸引外人投資，協助解決人力、土地取得、強化輔導服務等問題，有效擴大外商在台投資，提升投資金額。</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提案人：簡東明</w:t>
      </w:r>
      <w:r w:rsidR="003F2FB4" w:rsidRPr="00234BC6">
        <w:rPr>
          <w:rFonts w:hint="eastAsia"/>
          <w:color w:val="000000" w:themeColor="text1"/>
        </w:rPr>
        <w:t xml:space="preserve">  </w:t>
      </w:r>
      <w:r w:rsidRPr="00234BC6">
        <w:rPr>
          <w:rFonts w:hint="eastAsia"/>
          <w:color w:val="000000" w:themeColor="text1"/>
        </w:rPr>
        <w:t>徐耀昌</w:t>
      </w:r>
      <w:r w:rsidRPr="00234BC6">
        <w:rPr>
          <w:rFonts w:hint="eastAsia"/>
          <w:color w:val="000000" w:themeColor="text1"/>
        </w:rPr>
        <w:t xml:space="preserve">  </w:t>
      </w:r>
      <w:r w:rsidRPr="00234BC6">
        <w:rPr>
          <w:rFonts w:hint="eastAsia"/>
          <w:color w:val="000000" w:themeColor="text1"/>
        </w:rPr>
        <w:t>廖國棟</w:t>
      </w:r>
      <w:r w:rsidR="004F3050" w:rsidRPr="00234BC6">
        <w:rPr>
          <w:rFonts w:hint="eastAsia"/>
          <w:color w:val="000000" w:themeColor="text1"/>
        </w:rPr>
        <w:t xml:space="preserve">  </w:t>
      </w:r>
      <w:r w:rsidR="004F3050" w:rsidRPr="00234BC6">
        <w:rPr>
          <w:rFonts w:hint="eastAsia"/>
          <w:color w:val="000000" w:themeColor="text1"/>
        </w:rPr>
        <w:t>李慶華</w:t>
      </w:r>
      <w:r w:rsidR="003F2FB4" w:rsidRPr="00234BC6">
        <w:rPr>
          <w:rFonts w:hint="eastAsia"/>
          <w:color w:val="000000" w:themeColor="text1"/>
        </w:rPr>
        <w:t xml:space="preserve">  </w:t>
      </w:r>
      <w:r w:rsidRPr="00234BC6">
        <w:rPr>
          <w:rFonts w:hint="eastAsia"/>
          <w:color w:val="000000" w:themeColor="text1"/>
        </w:rPr>
        <w:t>楊瓊瓔</w:t>
      </w:r>
      <w:r w:rsidR="003F2FB4" w:rsidRPr="00234BC6">
        <w:rPr>
          <w:rFonts w:hint="eastAsia"/>
          <w:color w:val="000000" w:themeColor="text1"/>
        </w:rPr>
        <w:t xml:space="preserve">  </w:t>
      </w:r>
      <w:r w:rsidRPr="00234BC6">
        <w:rPr>
          <w:rFonts w:hint="eastAsia"/>
          <w:color w:val="000000" w:themeColor="text1"/>
        </w:rPr>
        <w:t>丁守中</w:t>
      </w:r>
    </w:p>
    <w:p w:rsidR="004D1709" w:rsidRPr="00234BC6" w:rsidRDefault="004D1709" w:rsidP="004F3050">
      <w:pPr>
        <w:kinsoku w:val="0"/>
        <w:overflowPunct w:val="0"/>
        <w:autoSpaceDE w:val="0"/>
        <w:autoSpaceDN w:val="0"/>
        <w:spacing w:line="500" w:lineRule="exact"/>
        <w:ind w:leftChars="100" w:left="897" w:hangingChars="170" w:hanging="565"/>
        <w:jc w:val="both"/>
        <w:rPr>
          <w:color w:val="000000" w:themeColor="text1"/>
        </w:rPr>
      </w:pPr>
      <w:r w:rsidRPr="00234BC6">
        <w:rPr>
          <w:color w:val="000000" w:themeColor="text1"/>
        </w:rPr>
        <w:t>(</w:t>
      </w:r>
      <w:r w:rsidR="004F3050">
        <w:rPr>
          <w:rFonts w:hint="eastAsia"/>
          <w:color w:val="000000" w:themeColor="text1"/>
        </w:rPr>
        <w:t>九</w:t>
      </w:r>
      <w:r w:rsidRPr="00234BC6">
        <w:rPr>
          <w:color w:val="000000" w:themeColor="text1"/>
        </w:rPr>
        <w:t>)</w:t>
      </w:r>
      <w:r w:rsidRPr="00234BC6">
        <w:rPr>
          <w:rFonts w:hint="eastAsia"/>
          <w:color w:val="000000" w:themeColor="text1"/>
        </w:rPr>
        <w:t>鑑於國營事業（如台灣電力股份有限公司、台灣中油股份有限公司等）具有市場獨占性，缺乏競爭對手，易導致經營效率低落；更因必須兼負政策性任務，無法自由調整油電價格，導致外界無法客觀合理評估經營績效。因此，爰要求經濟部精算國營事業負擔政策成本，輔以落實考核政策，以評估國營事業經營情形。</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提案人：簡東明</w:t>
      </w:r>
      <w:r w:rsidRPr="00234BC6">
        <w:rPr>
          <w:rFonts w:hint="eastAsia"/>
          <w:color w:val="000000" w:themeColor="text1"/>
        </w:rPr>
        <w:t xml:space="preserve">  </w:t>
      </w:r>
      <w:r w:rsidRPr="00234BC6">
        <w:rPr>
          <w:rFonts w:hint="eastAsia"/>
          <w:color w:val="000000" w:themeColor="text1"/>
        </w:rPr>
        <w:t>徐耀昌</w:t>
      </w:r>
      <w:r w:rsidR="003F2FB4" w:rsidRPr="00234BC6">
        <w:rPr>
          <w:rFonts w:hint="eastAsia"/>
          <w:color w:val="000000" w:themeColor="text1"/>
        </w:rPr>
        <w:t xml:space="preserve">  </w:t>
      </w:r>
      <w:r w:rsidR="003F2FB4" w:rsidRPr="00234BC6">
        <w:rPr>
          <w:rFonts w:hint="eastAsia"/>
          <w:color w:val="000000" w:themeColor="text1"/>
        </w:rPr>
        <w:t>廖國棟</w:t>
      </w:r>
      <w:r w:rsidRPr="00234BC6">
        <w:rPr>
          <w:rFonts w:hint="eastAsia"/>
          <w:color w:val="000000" w:themeColor="text1"/>
        </w:rPr>
        <w:t xml:space="preserve">  </w:t>
      </w:r>
      <w:r w:rsidRPr="00234BC6">
        <w:rPr>
          <w:rFonts w:hint="eastAsia"/>
          <w:color w:val="000000" w:themeColor="text1"/>
        </w:rPr>
        <w:t>李慶華</w:t>
      </w:r>
      <w:r w:rsidR="003F2FB4" w:rsidRPr="00234BC6">
        <w:rPr>
          <w:rFonts w:hint="eastAsia"/>
          <w:color w:val="000000" w:themeColor="text1"/>
        </w:rPr>
        <w:t xml:space="preserve">    </w:t>
      </w:r>
      <w:r w:rsidRPr="00234BC6">
        <w:rPr>
          <w:rFonts w:hint="eastAsia"/>
          <w:color w:val="000000" w:themeColor="text1"/>
        </w:rPr>
        <w:t>楊瓊瓔</w:t>
      </w:r>
      <w:r w:rsidR="003F2FB4" w:rsidRPr="00234BC6">
        <w:rPr>
          <w:rFonts w:hint="eastAsia"/>
          <w:color w:val="000000" w:themeColor="text1"/>
        </w:rPr>
        <w:t xml:space="preserve">  </w:t>
      </w:r>
      <w:r w:rsidR="003F2FB4" w:rsidRPr="00234BC6">
        <w:rPr>
          <w:rFonts w:hint="eastAsia"/>
          <w:color w:val="000000" w:themeColor="text1"/>
        </w:rPr>
        <w:t>丁守中</w:t>
      </w:r>
      <w:r w:rsidR="003F2FB4" w:rsidRPr="00234BC6">
        <w:rPr>
          <w:rFonts w:hint="eastAsia"/>
          <w:color w:val="000000" w:themeColor="text1"/>
        </w:rPr>
        <w:t xml:space="preserve">  </w:t>
      </w:r>
    </w:p>
    <w:p w:rsidR="004D1709" w:rsidRPr="00234BC6" w:rsidRDefault="004D1709" w:rsidP="004F3050">
      <w:pPr>
        <w:kinsoku w:val="0"/>
        <w:overflowPunct w:val="0"/>
        <w:autoSpaceDE w:val="0"/>
        <w:autoSpaceDN w:val="0"/>
        <w:spacing w:line="500" w:lineRule="exact"/>
        <w:ind w:leftChars="100" w:left="897" w:hangingChars="170" w:hanging="565"/>
        <w:jc w:val="both"/>
        <w:rPr>
          <w:color w:val="000000" w:themeColor="text1"/>
        </w:rPr>
      </w:pPr>
      <w:r w:rsidRPr="00234BC6">
        <w:rPr>
          <w:color w:val="000000" w:themeColor="text1"/>
        </w:rPr>
        <w:t>(</w:t>
      </w:r>
      <w:r w:rsidRPr="00234BC6">
        <w:rPr>
          <w:rFonts w:hint="eastAsia"/>
          <w:color w:val="000000" w:themeColor="text1"/>
        </w:rPr>
        <w:t>十</w:t>
      </w:r>
      <w:r w:rsidRPr="00234BC6">
        <w:rPr>
          <w:color w:val="000000" w:themeColor="text1"/>
        </w:rPr>
        <w:t>)</w:t>
      </w:r>
      <w:r w:rsidRPr="00234BC6">
        <w:rPr>
          <w:rFonts w:hint="eastAsia"/>
          <w:color w:val="000000" w:themeColor="text1"/>
        </w:rPr>
        <w:t>經濟部建置之經濟地理資訊系統，其中工廠地理圖資原更新期程係一年一次，其主要圖資為工廠新登記地理圖資、工廠營運中地理圖資、工廠歇業地理圖資、工廠公告廢止地理圖資、工廠自行辦理歇業地理圖資等，均係我國工廠統計重要資訊，經濟部應</w:t>
      </w:r>
      <w:r w:rsidR="00822792">
        <w:rPr>
          <w:rFonts w:hint="eastAsia"/>
          <w:color w:val="000000" w:themeColor="text1"/>
        </w:rPr>
        <w:t>改</w:t>
      </w:r>
      <w:r w:rsidRPr="00234BC6">
        <w:rPr>
          <w:rFonts w:hint="eastAsia"/>
          <w:color w:val="000000" w:themeColor="text1"/>
        </w:rPr>
        <w:t>為半年一次更新統計數據，除可掌握各工廠營運狀態，還可針對營運有問題之工廠提供協助措施，以利我國工業之發展。</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提案人：廖國棟</w:t>
      </w:r>
      <w:r w:rsidRPr="00234BC6">
        <w:rPr>
          <w:rFonts w:hint="eastAsia"/>
          <w:color w:val="000000" w:themeColor="text1"/>
        </w:rPr>
        <w:t xml:space="preserve">  </w:t>
      </w:r>
      <w:r w:rsidRPr="00234BC6">
        <w:rPr>
          <w:rFonts w:hint="eastAsia"/>
          <w:color w:val="000000" w:themeColor="text1"/>
        </w:rPr>
        <w:t>簡東明</w:t>
      </w:r>
      <w:r w:rsidRPr="00234BC6">
        <w:rPr>
          <w:rFonts w:hint="eastAsia"/>
          <w:color w:val="000000" w:themeColor="text1"/>
        </w:rPr>
        <w:t xml:space="preserve">  </w:t>
      </w:r>
      <w:r w:rsidRPr="00234BC6">
        <w:rPr>
          <w:rFonts w:hint="eastAsia"/>
          <w:color w:val="000000" w:themeColor="text1"/>
        </w:rPr>
        <w:t>李慶華</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連署人：張嘉郡</w:t>
      </w:r>
      <w:r w:rsidRPr="00234BC6">
        <w:rPr>
          <w:rFonts w:hint="eastAsia"/>
          <w:color w:val="000000" w:themeColor="text1"/>
        </w:rPr>
        <w:t xml:space="preserve">  </w:t>
      </w:r>
      <w:r w:rsidRPr="00234BC6">
        <w:rPr>
          <w:rFonts w:hint="eastAsia"/>
          <w:color w:val="000000" w:themeColor="text1"/>
        </w:rPr>
        <w:t>楊瓊瓔</w:t>
      </w:r>
      <w:r w:rsidR="003F2FB4" w:rsidRPr="00234BC6">
        <w:rPr>
          <w:rFonts w:hint="eastAsia"/>
          <w:color w:val="000000" w:themeColor="text1"/>
        </w:rPr>
        <w:t xml:space="preserve">  </w:t>
      </w:r>
      <w:r w:rsidR="003F2FB4" w:rsidRPr="00234BC6">
        <w:rPr>
          <w:rFonts w:hint="eastAsia"/>
          <w:color w:val="000000" w:themeColor="text1"/>
        </w:rPr>
        <w:t>丁守中</w:t>
      </w:r>
    </w:p>
    <w:p w:rsidR="004D1709" w:rsidRPr="00234BC6" w:rsidRDefault="004D1709" w:rsidP="004F3050">
      <w:pPr>
        <w:kinsoku w:val="0"/>
        <w:overflowPunct w:val="0"/>
        <w:autoSpaceDE w:val="0"/>
        <w:autoSpaceDN w:val="0"/>
        <w:spacing w:line="500" w:lineRule="exact"/>
        <w:ind w:leftChars="100" w:left="1229" w:hangingChars="270" w:hanging="897"/>
        <w:jc w:val="both"/>
        <w:rPr>
          <w:color w:val="000000" w:themeColor="text1"/>
        </w:rPr>
      </w:pPr>
      <w:r w:rsidRPr="00234BC6">
        <w:rPr>
          <w:color w:val="000000" w:themeColor="text1"/>
        </w:rPr>
        <w:t>(</w:t>
      </w:r>
      <w:r w:rsidRPr="00234BC6">
        <w:rPr>
          <w:rFonts w:hint="eastAsia"/>
          <w:color w:val="000000" w:themeColor="text1"/>
        </w:rPr>
        <w:t>十</w:t>
      </w:r>
      <w:r w:rsidR="004F3050">
        <w:rPr>
          <w:rFonts w:hint="eastAsia"/>
          <w:color w:val="000000" w:themeColor="text1"/>
        </w:rPr>
        <w:t>一</w:t>
      </w:r>
      <w:r w:rsidRPr="00234BC6">
        <w:rPr>
          <w:color w:val="000000" w:themeColor="text1"/>
        </w:rPr>
        <w:t>)</w:t>
      </w:r>
      <w:r w:rsidRPr="00234BC6">
        <w:rPr>
          <w:rFonts w:hint="eastAsia"/>
          <w:color w:val="000000" w:themeColor="text1"/>
        </w:rPr>
        <w:t>大陸通信設備大廠華為</w:t>
      </w:r>
      <w:r w:rsidR="001057B3">
        <w:rPr>
          <w:rFonts w:hint="eastAsia"/>
          <w:color w:val="000000" w:themeColor="text1"/>
        </w:rPr>
        <w:t>102</w:t>
      </w:r>
      <w:r w:rsidR="001057B3">
        <w:rPr>
          <w:rFonts w:hint="eastAsia"/>
          <w:color w:val="000000" w:themeColor="text1"/>
        </w:rPr>
        <w:t>年</w:t>
      </w:r>
      <w:r w:rsidRPr="00234BC6">
        <w:rPr>
          <w:color w:val="000000" w:themeColor="text1"/>
        </w:rPr>
        <w:t>11</w:t>
      </w:r>
      <w:r w:rsidRPr="00234BC6">
        <w:rPr>
          <w:rFonts w:hint="eastAsia"/>
          <w:color w:val="000000" w:themeColor="text1"/>
        </w:rPr>
        <w:t>月</w:t>
      </w:r>
      <w:r w:rsidRPr="00234BC6">
        <w:rPr>
          <w:color w:val="000000" w:themeColor="text1"/>
        </w:rPr>
        <w:t>6</w:t>
      </w:r>
      <w:r w:rsidRPr="00234BC6">
        <w:rPr>
          <w:rFonts w:hint="eastAsia"/>
          <w:color w:val="000000" w:themeColor="text1"/>
        </w:rPr>
        <w:t>日宣布，於</w:t>
      </w:r>
      <w:r w:rsidRPr="00234BC6">
        <w:rPr>
          <w:color w:val="000000" w:themeColor="text1"/>
        </w:rPr>
        <w:t>5</w:t>
      </w:r>
      <w:r w:rsidRPr="00234BC6">
        <w:rPr>
          <w:rFonts w:hint="eastAsia"/>
          <w:color w:val="000000" w:themeColor="text1"/>
        </w:rPr>
        <w:t>年內至少投資</w:t>
      </w:r>
      <w:r w:rsidRPr="00234BC6">
        <w:rPr>
          <w:color w:val="000000" w:themeColor="text1"/>
        </w:rPr>
        <w:t>6</w:t>
      </w:r>
      <w:r w:rsidRPr="00234BC6">
        <w:rPr>
          <w:rFonts w:hint="eastAsia"/>
          <w:color w:val="000000" w:themeColor="text1"/>
        </w:rPr>
        <w:t>億美元，用於</w:t>
      </w:r>
      <w:r w:rsidRPr="00234BC6">
        <w:rPr>
          <w:color w:val="000000" w:themeColor="text1"/>
        </w:rPr>
        <w:t>5G</w:t>
      </w:r>
      <w:r w:rsidRPr="00234BC6">
        <w:rPr>
          <w:rFonts w:hint="eastAsia"/>
          <w:color w:val="000000" w:themeColor="text1"/>
        </w:rPr>
        <w:t>技術的研究與創新。華為其</w:t>
      </w:r>
      <w:r w:rsidRPr="00234BC6">
        <w:rPr>
          <w:color w:val="000000" w:themeColor="text1"/>
        </w:rPr>
        <w:t>CEO</w:t>
      </w:r>
      <w:r w:rsidRPr="00234BC6">
        <w:rPr>
          <w:rFonts w:hint="eastAsia"/>
          <w:color w:val="000000" w:themeColor="text1"/>
        </w:rPr>
        <w:t>更表示，</w:t>
      </w:r>
      <w:r w:rsidRPr="00234BC6">
        <w:rPr>
          <w:color w:val="000000" w:themeColor="text1"/>
        </w:rPr>
        <w:t>2020</w:t>
      </w:r>
      <w:r w:rsidRPr="00234BC6">
        <w:rPr>
          <w:rFonts w:hint="eastAsia"/>
          <w:color w:val="000000" w:themeColor="text1"/>
        </w:rPr>
        <w:t>年起有望實現</w:t>
      </w:r>
      <w:r w:rsidRPr="00234BC6">
        <w:rPr>
          <w:color w:val="000000" w:themeColor="text1"/>
        </w:rPr>
        <w:t>5G</w:t>
      </w:r>
      <w:r w:rsidRPr="00234BC6">
        <w:rPr>
          <w:rFonts w:hint="eastAsia"/>
          <w:color w:val="000000" w:themeColor="text1"/>
        </w:rPr>
        <w:t>行動網路的商用，屆時移動寬頻用戶尖峰速率將超過</w:t>
      </w:r>
      <w:r w:rsidRPr="00234BC6">
        <w:rPr>
          <w:color w:val="000000" w:themeColor="text1"/>
        </w:rPr>
        <w:t>10Gbps</w:t>
      </w:r>
      <w:r w:rsidRPr="00234BC6">
        <w:rPr>
          <w:rFonts w:hint="eastAsia"/>
          <w:color w:val="000000" w:themeColor="text1"/>
        </w:rPr>
        <w:t>，是當前</w:t>
      </w:r>
      <w:r w:rsidRPr="00234BC6">
        <w:rPr>
          <w:color w:val="000000" w:themeColor="text1"/>
        </w:rPr>
        <w:t>4G</w:t>
      </w:r>
      <w:r w:rsidRPr="00234BC6">
        <w:rPr>
          <w:rFonts w:hint="eastAsia"/>
          <w:color w:val="000000" w:themeColor="text1"/>
        </w:rPr>
        <w:t>網絡速度的</w:t>
      </w:r>
      <w:r w:rsidRPr="00234BC6">
        <w:rPr>
          <w:color w:val="000000" w:themeColor="text1"/>
        </w:rPr>
        <w:t>100</w:t>
      </w:r>
      <w:r w:rsidRPr="00234BC6">
        <w:rPr>
          <w:rFonts w:hint="eastAsia"/>
          <w:color w:val="000000" w:themeColor="text1"/>
        </w:rPr>
        <w:t>倍，而我國手機產業之勁敵三星，更於</w:t>
      </w:r>
      <w:r w:rsidRPr="00234BC6">
        <w:rPr>
          <w:color w:val="000000" w:themeColor="text1"/>
        </w:rPr>
        <w:t>2013</w:t>
      </w:r>
      <w:r w:rsidRPr="00234BC6">
        <w:rPr>
          <w:rFonts w:hint="eastAsia"/>
          <w:color w:val="000000" w:themeColor="text1"/>
        </w:rPr>
        <w:t>年</w:t>
      </w:r>
      <w:r w:rsidRPr="00234BC6">
        <w:rPr>
          <w:color w:val="000000" w:themeColor="text1"/>
        </w:rPr>
        <w:t>5</w:t>
      </w:r>
      <w:r w:rsidRPr="00234BC6">
        <w:rPr>
          <w:rFonts w:hint="eastAsia"/>
          <w:color w:val="000000" w:themeColor="text1"/>
        </w:rPr>
        <w:t>月研發出在第五代行動通訊環境</w:t>
      </w:r>
      <w:r w:rsidRPr="00234BC6">
        <w:rPr>
          <w:color w:val="000000" w:themeColor="text1"/>
        </w:rPr>
        <w:t>(5G)</w:t>
      </w:r>
      <w:r w:rsidRPr="00234BC6">
        <w:rPr>
          <w:rFonts w:hint="eastAsia"/>
          <w:color w:val="000000" w:themeColor="text1"/>
        </w:rPr>
        <w:t>中傳送數據的核心技術。江院長雖於</w:t>
      </w:r>
      <w:r w:rsidR="00EB65B3">
        <w:rPr>
          <w:rFonts w:hint="eastAsia"/>
          <w:color w:val="000000" w:themeColor="text1"/>
        </w:rPr>
        <w:t>102</w:t>
      </w:r>
      <w:r w:rsidR="00EB65B3">
        <w:rPr>
          <w:rFonts w:hint="eastAsia"/>
          <w:color w:val="000000" w:themeColor="text1"/>
        </w:rPr>
        <w:t>年</w:t>
      </w:r>
      <w:r w:rsidRPr="00234BC6">
        <w:rPr>
          <w:color w:val="000000" w:themeColor="text1"/>
        </w:rPr>
        <w:t>8</w:t>
      </w:r>
      <w:r w:rsidRPr="00234BC6">
        <w:rPr>
          <w:rFonts w:hint="eastAsia"/>
          <w:color w:val="000000" w:themeColor="text1"/>
        </w:rPr>
        <w:t>月</w:t>
      </w:r>
      <w:r w:rsidRPr="00234BC6">
        <w:rPr>
          <w:color w:val="000000" w:themeColor="text1"/>
        </w:rPr>
        <w:t>28</w:t>
      </w:r>
      <w:r w:rsidRPr="00234BC6">
        <w:rPr>
          <w:rFonts w:hint="eastAsia"/>
          <w:color w:val="000000" w:themeColor="text1"/>
        </w:rPr>
        <w:t>日主持行政院科技會報第</w:t>
      </w:r>
      <w:r w:rsidRPr="00234BC6">
        <w:rPr>
          <w:color w:val="000000" w:themeColor="text1"/>
        </w:rPr>
        <w:t>5</w:t>
      </w:r>
      <w:r w:rsidRPr="00234BC6">
        <w:rPr>
          <w:rFonts w:hint="eastAsia"/>
          <w:color w:val="000000" w:themeColor="text1"/>
        </w:rPr>
        <w:t>次會議時，請行政院科技會報辦公室於</w:t>
      </w:r>
      <w:r w:rsidR="00EB65B3">
        <w:rPr>
          <w:rFonts w:hint="eastAsia"/>
          <w:color w:val="000000" w:themeColor="text1"/>
        </w:rPr>
        <w:t>102</w:t>
      </w:r>
      <w:r w:rsidRPr="00234BC6">
        <w:rPr>
          <w:rFonts w:hint="eastAsia"/>
          <w:color w:val="000000" w:themeColor="text1"/>
        </w:rPr>
        <w:t>年底籌辦「</w:t>
      </w:r>
      <w:r w:rsidRPr="00234BC6">
        <w:rPr>
          <w:color w:val="000000" w:themeColor="text1"/>
        </w:rPr>
        <w:t>5G</w:t>
      </w:r>
      <w:r w:rsidRPr="00234BC6">
        <w:rPr>
          <w:rFonts w:hint="eastAsia"/>
          <w:color w:val="000000" w:themeColor="text1"/>
        </w:rPr>
        <w:t>發展產業策略會議」，廣納各方意見，並會同</w:t>
      </w:r>
      <w:r w:rsidR="00EB65B3">
        <w:rPr>
          <w:rFonts w:hint="eastAsia"/>
          <w:color w:val="000000" w:themeColor="text1"/>
        </w:rPr>
        <w:t>行政院國家科學委員會</w:t>
      </w:r>
      <w:r w:rsidRPr="00234BC6">
        <w:rPr>
          <w:rFonts w:hint="eastAsia"/>
          <w:color w:val="000000" w:themeColor="text1"/>
        </w:rPr>
        <w:t>、經濟部共同召集相關部會組成規劃小組，於半年內提出我國「</w:t>
      </w:r>
      <w:r w:rsidRPr="00234BC6">
        <w:rPr>
          <w:color w:val="000000" w:themeColor="text1"/>
        </w:rPr>
        <w:t>2020</w:t>
      </w:r>
      <w:r w:rsidRPr="00234BC6">
        <w:rPr>
          <w:rFonts w:hint="eastAsia"/>
          <w:color w:val="000000" w:themeColor="text1"/>
        </w:rPr>
        <w:t>年</w:t>
      </w:r>
      <w:r w:rsidRPr="00234BC6">
        <w:rPr>
          <w:color w:val="000000" w:themeColor="text1"/>
        </w:rPr>
        <w:t>TW-5G</w:t>
      </w:r>
      <w:r w:rsidRPr="00234BC6">
        <w:rPr>
          <w:rFonts w:hint="eastAsia"/>
          <w:color w:val="000000" w:themeColor="text1"/>
        </w:rPr>
        <w:t>戰略方案」</w:t>
      </w:r>
      <w:r w:rsidR="002B04A3" w:rsidRPr="00234BC6">
        <w:rPr>
          <w:rFonts w:hint="eastAsia"/>
          <w:color w:val="000000" w:themeColor="text1"/>
        </w:rPr>
        <w:t>，</w:t>
      </w:r>
      <w:r w:rsidRPr="00234BC6">
        <w:rPr>
          <w:rFonts w:hint="eastAsia"/>
          <w:color w:val="000000" w:themeColor="text1"/>
        </w:rPr>
        <w:t>然</w:t>
      </w:r>
      <w:r w:rsidRPr="00EB65B3">
        <w:rPr>
          <w:rFonts w:hint="eastAsia"/>
          <w:color w:val="000000" w:themeColor="text1"/>
          <w:spacing w:val="-2"/>
        </w:rPr>
        <w:t>三星、華為等對手業已整裝待發，而我國</w:t>
      </w:r>
      <w:r w:rsidRPr="00EB65B3">
        <w:rPr>
          <w:color w:val="000000" w:themeColor="text1"/>
          <w:spacing w:val="-2"/>
        </w:rPr>
        <w:t>5G</w:t>
      </w:r>
      <w:r w:rsidRPr="00EB65B3">
        <w:rPr>
          <w:rFonts w:hint="eastAsia"/>
          <w:color w:val="000000" w:themeColor="text1"/>
          <w:spacing w:val="-2"/>
        </w:rPr>
        <w:t>行動網路僅止於紙上談兵，爰要求經濟部於</w:t>
      </w:r>
      <w:r w:rsidRPr="00EB65B3">
        <w:rPr>
          <w:color w:val="000000" w:themeColor="text1"/>
          <w:spacing w:val="-2"/>
        </w:rPr>
        <w:t>102</w:t>
      </w:r>
      <w:r w:rsidRPr="00EB65B3">
        <w:rPr>
          <w:rFonts w:hint="eastAsia"/>
          <w:color w:val="000000" w:themeColor="text1"/>
          <w:spacing w:val="-2"/>
        </w:rPr>
        <w:t>年底前完成我國</w:t>
      </w:r>
      <w:r w:rsidRPr="00EB65B3">
        <w:rPr>
          <w:color w:val="000000" w:themeColor="text1"/>
          <w:spacing w:val="-2"/>
        </w:rPr>
        <w:t>5G</w:t>
      </w:r>
      <w:r w:rsidRPr="00EB65B3">
        <w:rPr>
          <w:rFonts w:hint="eastAsia"/>
          <w:color w:val="000000" w:themeColor="text1"/>
          <w:spacing w:val="-2"/>
        </w:rPr>
        <w:t>產業規劃，並於</w:t>
      </w:r>
      <w:r w:rsidRPr="00EB65B3">
        <w:rPr>
          <w:color w:val="000000" w:themeColor="text1"/>
          <w:spacing w:val="-2"/>
        </w:rPr>
        <w:t>104</w:t>
      </w:r>
      <w:r w:rsidRPr="00EB65B3">
        <w:rPr>
          <w:rFonts w:hint="eastAsia"/>
          <w:color w:val="000000" w:themeColor="text1"/>
          <w:spacing w:val="-2"/>
        </w:rPr>
        <w:t>年著手辦理各項技術建置，使我國</w:t>
      </w:r>
      <w:r w:rsidRPr="00EB65B3">
        <w:rPr>
          <w:color w:val="000000" w:themeColor="text1"/>
          <w:spacing w:val="-2"/>
        </w:rPr>
        <w:t>5G</w:t>
      </w:r>
      <w:r w:rsidRPr="00EB65B3">
        <w:rPr>
          <w:rFonts w:hint="eastAsia"/>
          <w:color w:val="000000" w:themeColor="text1"/>
          <w:spacing w:val="-2"/>
        </w:rPr>
        <w:t>專利技術可以提早建置完竣，讓我國智慧行動裝置技術得提升至另一個層次。</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提案人：廖國棟</w:t>
      </w:r>
      <w:r w:rsidRPr="00234BC6">
        <w:rPr>
          <w:rFonts w:hint="eastAsia"/>
          <w:color w:val="000000" w:themeColor="text1"/>
        </w:rPr>
        <w:t xml:space="preserve">  </w:t>
      </w:r>
      <w:r w:rsidRPr="00234BC6">
        <w:rPr>
          <w:rFonts w:hint="eastAsia"/>
          <w:color w:val="000000" w:themeColor="text1"/>
        </w:rPr>
        <w:t>簡東明</w:t>
      </w:r>
      <w:r w:rsidR="003F2FB4" w:rsidRPr="00234BC6">
        <w:rPr>
          <w:rFonts w:hint="eastAsia"/>
          <w:color w:val="000000" w:themeColor="text1"/>
        </w:rPr>
        <w:t xml:space="preserve">  </w:t>
      </w:r>
      <w:r w:rsidR="003F2FB4" w:rsidRPr="00234BC6">
        <w:rPr>
          <w:rFonts w:hint="eastAsia"/>
          <w:color w:val="000000" w:themeColor="text1"/>
        </w:rPr>
        <w:t>丁守中</w:t>
      </w:r>
      <w:r w:rsidRPr="00234BC6">
        <w:rPr>
          <w:rFonts w:hint="eastAsia"/>
          <w:color w:val="000000" w:themeColor="text1"/>
        </w:rPr>
        <w:t xml:space="preserve">  </w:t>
      </w:r>
      <w:r w:rsidRPr="00234BC6">
        <w:rPr>
          <w:rFonts w:hint="eastAsia"/>
          <w:color w:val="000000" w:themeColor="text1"/>
        </w:rPr>
        <w:t>李慶華</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連署人：張嘉郡</w:t>
      </w:r>
      <w:r w:rsidRPr="00234BC6">
        <w:rPr>
          <w:rFonts w:hint="eastAsia"/>
          <w:color w:val="000000" w:themeColor="text1"/>
        </w:rPr>
        <w:t xml:space="preserve">  </w:t>
      </w:r>
      <w:r w:rsidRPr="00234BC6">
        <w:rPr>
          <w:rFonts w:hint="eastAsia"/>
          <w:color w:val="000000" w:themeColor="text1"/>
        </w:rPr>
        <w:t>楊瓊瓔</w:t>
      </w:r>
    </w:p>
    <w:p w:rsidR="004D1709" w:rsidRPr="00234BC6" w:rsidRDefault="004D1709" w:rsidP="00EB65B3">
      <w:pPr>
        <w:kinsoku w:val="0"/>
        <w:overflowPunct w:val="0"/>
        <w:autoSpaceDE w:val="0"/>
        <w:autoSpaceDN w:val="0"/>
        <w:spacing w:line="500" w:lineRule="exact"/>
        <w:ind w:leftChars="100" w:left="1229" w:hangingChars="270" w:hanging="897"/>
        <w:jc w:val="both"/>
        <w:rPr>
          <w:color w:val="000000" w:themeColor="text1"/>
        </w:rPr>
      </w:pPr>
      <w:r w:rsidRPr="00234BC6">
        <w:rPr>
          <w:color w:val="000000" w:themeColor="text1"/>
        </w:rPr>
        <w:t>(</w:t>
      </w:r>
      <w:r w:rsidRPr="00234BC6">
        <w:rPr>
          <w:rFonts w:hint="eastAsia"/>
          <w:color w:val="000000" w:themeColor="text1"/>
        </w:rPr>
        <w:t>十</w:t>
      </w:r>
      <w:r w:rsidR="00EB65B3">
        <w:rPr>
          <w:rFonts w:hint="eastAsia"/>
          <w:color w:val="000000" w:themeColor="text1"/>
        </w:rPr>
        <w:t>二</w:t>
      </w:r>
      <w:r w:rsidRPr="00234BC6">
        <w:rPr>
          <w:color w:val="000000" w:themeColor="text1"/>
        </w:rPr>
        <w:t>)</w:t>
      </w:r>
      <w:r w:rsidRPr="00234BC6">
        <w:rPr>
          <w:rFonts w:hint="eastAsia"/>
          <w:color w:val="000000" w:themeColor="text1"/>
        </w:rPr>
        <w:t>經濟部技術處在東部發展深層海水產業技術研發計畫，目前雖因取水問題尚未解決，使多項研究工作難以進行。惟為使東部深層海水產業發展不致延宕，建請對於東部深層海水的研發能量不要縮小規模，並能善用現有</w:t>
      </w:r>
      <w:r w:rsidRPr="00234BC6">
        <w:rPr>
          <w:color w:val="000000" w:themeColor="text1"/>
        </w:rPr>
        <w:t>3</w:t>
      </w:r>
      <w:r w:rsidRPr="00234BC6">
        <w:rPr>
          <w:rFonts w:hint="eastAsia"/>
          <w:color w:val="000000" w:themeColor="text1"/>
        </w:rPr>
        <w:t>家民營業者取水能量共同推動產業研發，並能組成產業研發聯盟</w:t>
      </w:r>
      <w:r w:rsidR="00EB65B3">
        <w:rPr>
          <w:rFonts w:ascii="標楷體" w:hAnsi="標楷體" w:hint="eastAsia"/>
          <w:color w:val="000000" w:themeColor="text1"/>
        </w:rPr>
        <w:t>，</w:t>
      </w:r>
      <w:r w:rsidRPr="00234BC6">
        <w:rPr>
          <w:rFonts w:hint="eastAsia"/>
          <w:color w:val="000000" w:themeColor="text1"/>
        </w:rPr>
        <w:t>分項進行不同領域的研究，使深層海水產業在東部能早日取得成果。經濟部技術處應就上述情形於向立法院經濟委員會提出具體因應計畫的書面報告。</w:t>
      </w:r>
      <w:r w:rsidRPr="00234BC6">
        <w:rPr>
          <w:color w:val="000000" w:themeColor="text1"/>
        </w:rPr>
        <w:t xml:space="preserve"> </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提案人：廖國棟</w:t>
      </w:r>
      <w:r w:rsidRPr="00234BC6">
        <w:rPr>
          <w:rFonts w:hint="eastAsia"/>
          <w:color w:val="000000" w:themeColor="text1"/>
        </w:rPr>
        <w:t xml:space="preserve">  </w:t>
      </w:r>
      <w:r w:rsidRPr="00234BC6">
        <w:rPr>
          <w:rFonts w:hint="eastAsia"/>
          <w:color w:val="000000" w:themeColor="text1"/>
        </w:rPr>
        <w:t>簡東明</w:t>
      </w:r>
      <w:r w:rsidRPr="00234BC6">
        <w:rPr>
          <w:rFonts w:hint="eastAsia"/>
          <w:color w:val="000000" w:themeColor="text1"/>
        </w:rPr>
        <w:t xml:space="preserve">  </w:t>
      </w:r>
      <w:r w:rsidRPr="00234BC6">
        <w:rPr>
          <w:rFonts w:hint="eastAsia"/>
          <w:color w:val="000000" w:themeColor="text1"/>
        </w:rPr>
        <w:t>張嘉郡</w:t>
      </w:r>
      <w:r w:rsidRPr="00234BC6">
        <w:rPr>
          <w:rFonts w:hint="eastAsia"/>
          <w:color w:val="000000" w:themeColor="text1"/>
        </w:rPr>
        <w:t xml:space="preserve">  </w:t>
      </w:r>
      <w:r w:rsidRPr="00234BC6">
        <w:rPr>
          <w:rFonts w:hint="eastAsia"/>
          <w:color w:val="000000" w:themeColor="text1"/>
        </w:rPr>
        <w:t>李慶華楊瓊瓔</w:t>
      </w:r>
      <w:r w:rsidRPr="00234BC6">
        <w:rPr>
          <w:rFonts w:hint="eastAsia"/>
          <w:color w:val="000000" w:themeColor="text1"/>
        </w:rPr>
        <w:t xml:space="preserve">  </w:t>
      </w:r>
      <w:r w:rsidRPr="00234BC6">
        <w:rPr>
          <w:rFonts w:hint="eastAsia"/>
          <w:color w:val="000000" w:themeColor="text1"/>
        </w:rPr>
        <w:t>丁守中</w:t>
      </w:r>
    </w:p>
    <w:p w:rsidR="004D1709" w:rsidRPr="00234BC6" w:rsidRDefault="004D1709" w:rsidP="00EB65B3">
      <w:pPr>
        <w:kinsoku w:val="0"/>
        <w:overflowPunct w:val="0"/>
        <w:autoSpaceDE w:val="0"/>
        <w:autoSpaceDN w:val="0"/>
        <w:spacing w:line="500" w:lineRule="exact"/>
        <w:ind w:leftChars="100" w:left="1229" w:hangingChars="270" w:hanging="897"/>
        <w:jc w:val="both"/>
        <w:rPr>
          <w:color w:val="000000" w:themeColor="text1"/>
        </w:rPr>
      </w:pPr>
      <w:r w:rsidRPr="00234BC6">
        <w:rPr>
          <w:color w:val="000000" w:themeColor="text1"/>
        </w:rPr>
        <w:t>(</w:t>
      </w:r>
      <w:r w:rsidRPr="00234BC6">
        <w:rPr>
          <w:rFonts w:hint="eastAsia"/>
          <w:color w:val="000000" w:themeColor="text1"/>
        </w:rPr>
        <w:t>十</w:t>
      </w:r>
      <w:r w:rsidR="00EB65B3">
        <w:rPr>
          <w:rFonts w:hint="eastAsia"/>
          <w:color w:val="000000" w:themeColor="text1"/>
        </w:rPr>
        <w:t>三</w:t>
      </w:r>
      <w:r w:rsidRPr="00234BC6">
        <w:rPr>
          <w:color w:val="000000" w:themeColor="text1"/>
        </w:rPr>
        <w:t>)</w:t>
      </w:r>
      <w:r w:rsidRPr="00234BC6">
        <w:rPr>
          <w:rFonts w:hint="eastAsia"/>
          <w:color w:val="000000" w:themeColor="text1"/>
        </w:rPr>
        <w:t>經濟部技術處執行各項科技專案時，應考慮有利人文社會發展的科技應用，例如將推動智慧生活與各項電子商務發展軟體應用於有利原住民部落生活改善的領域。技術處應投入適量研究能量，寬列經費，以提升部落民眾的生活品質及經濟發展機會。</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提案人：廖國棟</w:t>
      </w:r>
      <w:r w:rsidRPr="00234BC6">
        <w:rPr>
          <w:rFonts w:hint="eastAsia"/>
          <w:color w:val="000000" w:themeColor="text1"/>
        </w:rPr>
        <w:t xml:space="preserve">  </w:t>
      </w:r>
      <w:r w:rsidRPr="00234BC6">
        <w:rPr>
          <w:rFonts w:hint="eastAsia"/>
          <w:color w:val="000000" w:themeColor="text1"/>
        </w:rPr>
        <w:t>簡東明</w:t>
      </w:r>
      <w:r w:rsidR="003F2FB4" w:rsidRPr="00234BC6">
        <w:rPr>
          <w:rFonts w:hint="eastAsia"/>
          <w:color w:val="000000" w:themeColor="text1"/>
        </w:rPr>
        <w:t xml:space="preserve">  </w:t>
      </w:r>
      <w:r w:rsidR="003F2FB4" w:rsidRPr="00234BC6">
        <w:rPr>
          <w:rFonts w:hint="eastAsia"/>
          <w:color w:val="000000" w:themeColor="text1"/>
        </w:rPr>
        <w:t>張嘉郡</w:t>
      </w:r>
      <w:r w:rsidRPr="00234BC6">
        <w:rPr>
          <w:rFonts w:hint="eastAsia"/>
          <w:color w:val="000000" w:themeColor="text1"/>
        </w:rPr>
        <w:t xml:space="preserve">  </w:t>
      </w:r>
      <w:r w:rsidRPr="00234BC6">
        <w:rPr>
          <w:rFonts w:hint="eastAsia"/>
          <w:color w:val="000000" w:themeColor="text1"/>
        </w:rPr>
        <w:t>李慶華</w:t>
      </w:r>
      <w:r w:rsidRPr="00234BC6">
        <w:rPr>
          <w:rFonts w:hint="eastAsia"/>
          <w:color w:val="000000" w:themeColor="text1"/>
        </w:rPr>
        <w:t xml:space="preserve">  </w:t>
      </w:r>
      <w:r w:rsidRPr="00234BC6">
        <w:rPr>
          <w:rFonts w:hint="eastAsia"/>
          <w:color w:val="000000" w:themeColor="text1"/>
        </w:rPr>
        <w:t>丁守中</w:t>
      </w:r>
      <w:r w:rsidRPr="00234BC6">
        <w:rPr>
          <w:rFonts w:hint="eastAsia"/>
          <w:color w:val="000000" w:themeColor="text1"/>
        </w:rPr>
        <w:t xml:space="preserve">  </w:t>
      </w:r>
      <w:r w:rsidRPr="00234BC6">
        <w:rPr>
          <w:rFonts w:hint="eastAsia"/>
          <w:color w:val="000000" w:themeColor="text1"/>
        </w:rPr>
        <w:t>楊瓊瓔</w:t>
      </w:r>
    </w:p>
    <w:p w:rsidR="004D1709" w:rsidRPr="00234BC6" w:rsidRDefault="004D1709" w:rsidP="00EB65B3">
      <w:pPr>
        <w:kinsoku w:val="0"/>
        <w:overflowPunct w:val="0"/>
        <w:autoSpaceDE w:val="0"/>
        <w:autoSpaceDN w:val="0"/>
        <w:spacing w:line="500" w:lineRule="exact"/>
        <w:ind w:leftChars="100" w:left="1229" w:hangingChars="270" w:hanging="897"/>
        <w:jc w:val="both"/>
        <w:rPr>
          <w:color w:val="000000" w:themeColor="text1"/>
        </w:rPr>
      </w:pPr>
      <w:r w:rsidRPr="00234BC6">
        <w:rPr>
          <w:color w:val="000000" w:themeColor="text1"/>
        </w:rPr>
        <w:t>(</w:t>
      </w:r>
      <w:r w:rsidRPr="00234BC6">
        <w:rPr>
          <w:rFonts w:hint="eastAsia"/>
          <w:color w:val="000000" w:themeColor="text1"/>
        </w:rPr>
        <w:t>十</w:t>
      </w:r>
      <w:r w:rsidR="00EB65B3">
        <w:rPr>
          <w:rFonts w:hint="eastAsia"/>
          <w:color w:val="000000" w:themeColor="text1"/>
        </w:rPr>
        <w:t>四</w:t>
      </w:r>
      <w:r w:rsidRPr="00234BC6">
        <w:rPr>
          <w:color w:val="000000" w:themeColor="text1"/>
        </w:rPr>
        <w:t>)</w:t>
      </w:r>
      <w:r w:rsidRPr="00234BC6">
        <w:rPr>
          <w:rFonts w:hint="eastAsia"/>
          <w:color w:val="000000" w:themeColor="text1"/>
        </w:rPr>
        <w:t>依據歐洲風能協會的數據推估，全球</w:t>
      </w:r>
      <w:r w:rsidRPr="00234BC6">
        <w:rPr>
          <w:color w:val="000000" w:themeColor="text1"/>
        </w:rPr>
        <w:t>2010</w:t>
      </w:r>
      <w:r w:rsidR="00F713A4">
        <w:rPr>
          <w:rFonts w:hint="eastAsia"/>
          <w:color w:val="000000" w:themeColor="text1"/>
        </w:rPr>
        <w:t>年</w:t>
      </w:r>
      <w:r w:rsidRPr="00234BC6">
        <w:rPr>
          <w:rFonts w:hint="eastAsia"/>
          <w:color w:val="000000" w:themeColor="text1"/>
        </w:rPr>
        <w:t>至</w:t>
      </w:r>
      <w:r w:rsidRPr="00234BC6">
        <w:rPr>
          <w:color w:val="000000" w:themeColor="text1"/>
        </w:rPr>
        <w:t>2020</w:t>
      </w:r>
      <w:r w:rsidRPr="00234BC6">
        <w:rPr>
          <w:rFonts w:hint="eastAsia"/>
          <w:color w:val="000000" w:themeColor="text1"/>
        </w:rPr>
        <w:t>年離岸風電市場累計產值將達</w:t>
      </w:r>
      <w:r w:rsidRPr="00234BC6">
        <w:rPr>
          <w:color w:val="000000" w:themeColor="text1"/>
        </w:rPr>
        <w:t>694</w:t>
      </w:r>
      <w:r w:rsidRPr="00234BC6">
        <w:rPr>
          <w:rFonts w:hint="eastAsia"/>
          <w:color w:val="000000" w:themeColor="text1"/>
        </w:rPr>
        <w:t>億歐元，約為新台幣</w:t>
      </w:r>
      <w:r w:rsidRPr="00234BC6">
        <w:rPr>
          <w:color w:val="000000" w:themeColor="text1"/>
        </w:rPr>
        <w:t>3.2</w:t>
      </w:r>
      <w:r w:rsidRPr="00234BC6">
        <w:rPr>
          <w:rFonts w:hint="eastAsia"/>
          <w:color w:val="000000" w:themeColor="text1"/>
        </w:rPr>
        <w:t>兆元，單亞洲市場產值約有</w:t>
      </w:r>
      <w:r w:rsidRPr="00234BC6">
        <w:rPr>
          <w:color w:val="000000" w:themeColor="text1"/>
        </w:rPr>
        <w:t>55.6</w:t>
      </w:r>
      <w:r w:rsidRPr="00234BC6">
        <w:rPr>
          <w:rFonts w:hint="eastAsia"/>
          <w:color w:val="000000" w:themeColor="text1"/>
        </w:rPr>
        <w:t>億歐元。目前亞洲地區主要發展離岸風力發電產業的國家有日本、韓國、台灣、中國；在四個國家中，我國的產業實力最為薄弱，風場開發潛能也最小，故不易吸引國際系統大廠來台進行相關投資。經濟部科技專案成果報告「前瞻全球離岸風力發電技術與台灣產業機會分析」具體指出，我國離岸風</w:t>
      </w:r>
      <w:r w:rsidR="00F713A4">
        <w:rPr>
          <w:rFonts w:hint="eastAsia"/>
          <w:color w:val="000000" w:themeColor="text1"/>
        </w:rPr>
        <w:t>力</w:t>
      </w:r>
      <w:r w:rsidRPr="00234BC6">
        <w:rPr>
          <w:rFonts w:hint="eastAsia"/>
          <w:color w:val="000000" w:themeColor="text1"/>
        </w:rPr>
        <w:t>資源雖豐富，但卻颱風、地震頻繁及鹽蝕嚴重，包括目前全球一線大廠</w:t>
      </w:r>
      <w:proofErr w:type="spellStart"/>
      <w:r w:rsidRPr="00234BC6">
        <w:rPr>
          <w:color w:val="000000" w:themeColor="text1"/>
        </w:rPr>
        <w:t>Vestas</w:t>
      </w:r>
      <w:proofErr w:type="spellEnd"/>
      <w:r w:rsidRPr="00234BC6">
        <w:rPr>
          <w:rFonts w:hint="eastAsia"/>
          <w:color w:val="000000" w:themeColor="text1"/>
        </w:rPr>
        <w:t>及西門子之機組都未曾面臨上述之險惡環境。由於初期示範的目的乃獲得離岸風力發電專門技術的經驗和做法，而非示範風力機。就全球離岸風力發電市場來看，風力機由歐美、中國大廠寡佔市場，若僅整機引進將無助我國離岸風力發電產業發展；若國內企業不能滿足離岸風力機具體技術要求，建議採用含中國在內國際合作引進國外機組，並合作開發，進而由本土零件業者供應備品及展開後續維修工作。在習得設計方法及累積維護經驗，俟通過國際測試驗證及提高商轉可用率後，足以構成離岸風力發電設備產業能力，以開拓新商機。爰此，經濟部應發函予有意投入我國離岸風力開發的業者，要求他們提出歷年來經歷颱風與地震的實</w:t>
      </w:r>
      <w:r w:rsidR="007028AC">
        <w:rPr>
          <w:rFonts w:hint="eastAsia"/>
          <w:color w:val="000000" w:themeColor="text1"/>
        </w:rPr>
        <w:t>績</w:t>
      </w:r>
      <w:r w:rsidRPr="00234BC6">
        <w:rPr>
          <w:rFonts w:hint="eastAsia"/>
          <w:color w:val="000000" w:themeColor="text1"/>
        </w:rPr>
        <w:t>運轉報告，以及國際合作開發之可行性評估。</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提案人：廖國棟</w:t>
      </w:r>
      <w:r w:rsidRPr="00234BC6">
        <w:rPr>
          <w:rFonts w:hint="eastAsia"/>
          <w:color w:val="000000" w:themeColor="text1"/>
        </w:rPr>
        <w:t xml:space="preserve">  </w:t>
      </w:r>
      <w:r w:rsidRPr="00234BC6">
        <w:rPr>
          <w:rFonts w:hint="eastAsia"/>
          <w:color w:val="000000" w:themeColor="text1"/>
        </w:rPr>
        <w:t>簡東明</w:t>
      </w:r>
      <w:r w:rsidR="003F2FB4" w:rsidRPr="00234BC6">
        <w:rPr>
          <w:rFonts w:hint="eastAsia"/>
          <w:color w:val="000000" w:themeColor="text1"/>
        </w:rPr>
        <w:t xml:space="preserve">  </w:t>
      </w:r>
      <w:r w:rsidR="003F2FB4" w:rsidRPr="00234BC6">
        <w:rPr>
          <w:rFonts w:hint="eastAsia"/>
          <w:color w:val="000000" w:themeColor="text1"/>
        </w:rPr>
        <w:t>張嘉郡</w:t>
      </w:r>
      <w:r w:rsidRPr="00234BC6">
        <w:rPr>
          <w:rFonts w:hint="eastAsia"/>
          <w:color w:val="000000" w:themeColor="text1"/>
        </w:rPr>
        <w:t xml:space="preserve">  </w:t>
      </w:r>
      <w:r w:rsidRPr="00234BC6">
        <w:rPr>
          <w:rFonts w:hint="eastAsia"/>
          <w:color w:val="000000" w:themeColor="text1"/>
        </w:rPr>
        <w:t>李慶華</w:t>
      </w:r>
      <w:r w:rsidRPr="00234BC6">
        <w:rPr>
          <w:rFonts w:hint="eastAsia"/>
          <w:color w:val="000000" w:themeColor="text1"/>
        </w:rPr>
        <w:t xml:space="preserve">  </w:t>
      </w:r>
      <w:r w:rsidRPr="00234BC6">
        <w:rPr>
          <w:rFonts w:hint="eastAsia"/>
          <w:color w:val="000000" w:themeColor="text1"/>
        </w:rPr>
        <w:t>丁守中</w:t>
      </w:r>
      <w:r w:rsidRPr="00234BC6">
        <w:rPr>
          <w:rFonts w:hint="eastAsia"/>
          <w:color w:val="000000" w:themeColor="text1"/>
        </w:rPr>
        <w:t xml:space="preserve">  </w:t>
      </w:r>
      <w:r w:rsidRPr="00234BC6">
        <w:rPr>
          <w:rFonts w:hint="eastAsia"/>
          <w:color w:val="000000" w:themeColor="text1"/>
        </w:rPr>
        <w:t>楊瓊瓔</w:t>
      </w:r>
    </w:p>
    <w:p w:rsidR="004D1709" w:rsidRPr="00234BC6" w:rsidRDefault="004D1709" w:rsidP="00EB65B3">
      <w:pPr>
        <w:kinsoku w:val="0"/>
        <w:overflowPunct w:val="0"/>
        <w:autoSpaceDE w:val="0"/>
        <w:autoSpaceDN w:val="0"/>
        <w:spacing w:line="500" w:lineRule="exact"/>
        <w:ind w:leftChars="100" w:left="1229" w:hangingChars="270" w:hanging="897"/>
        <w:jc w:val="both"/>
        <w:rPr>
          <w:color w:val="000000" w:themeColor="text1"/>
        </w:rPr>
      </w:pPr>
      <w:r w:rsidRPr="00234BC6">
        <w:rPr>
          <w:color w:val="000000" w:themeColor="text1"/>
        </w:rPr>
        <w:t>(</w:t>
      </w:r>
      <w:r w:rsidRPr="00234BC6">
        <w:rPr>
          <w:rFonts w:hint="eastAsia"/>
          <w:color w:val="000000" w:themeColor="text1"/>
        </w:rPr>
        <w:t>十</w:t>
      </w:r>
      <w:r w:rsidR="00EB65B3">
        <w:rPr>
          <w:rFonts w:hint="eastAsia"/>
          <w:color w:val="000000" w:themeColor="text1"/>
        </w:rPr>
        <w:t>五</w:t>
      </w:r>
      <w:r w:rsidRPr="00234BC6">
        <w:rPr>
          <w:color w:val="000000" w:themeColor="text1"/>
        </w:rPr>
        <w:t>)</w:t>
      </w:r>
      <w:r w:rsidRPr="00234BC6">
        <w:rPr>
          <w:rFonts w:hint="eastAsia"/>
          <w:color w:val="000000" w:themeColor="text1"/>
        </w:rPr>
        <w:t>鑑於兒童玩具商品日新月異，但許多卻未清楚標示「主要</w:t>
      </w:r>
      <w:r w:rsidR="00F713A4">
        <w:rPr>
          <w:rFonts w:hint="eastAsia"/>
          <w:color w:val="000000" w:themeColor="text1"/>
        </w:rPr>
        <w:t>成分</w:t>
      </w:r>
      <w:r w:rsidRPr="00234BC6">
        <w:rPr>
          <w:rFonts w:hint="eastAsia"/>
          <w:color w:val="000000" w:themeColor="text1"/>
        </w:rPr>
        <w:t>或材料」。例如最常見的標示為「金屬」及「塑膠」，此為「材質類別」而非實際「</w:t>
      </w:r>
      <w:r w:rsidR="00F713A4">
        <w:rPr>
          <w:rFonts w:hint="eastAsia"/>
          <w:color w:val="000000" w:themeColor="text1"/>
        </w:rPr>
        <w:t>成分</w:t>
      </w:r>
      <w:r w:rsidRPr="00234BC6">
        <w:rPr>
          <w:rFonts w:hint="eastAsia"/>
          <w:color w:val="000000" w:themeColor="text1"/>
        </w:rPr>
        <w:t>或材料」，如此不僅不利於家長選擇，造成垃圾分類回收上的困難，更有違反</w:t>
      </w:r>
      <w:r w:rsidR="00F713A4">
        <w:rPr>
          <w:rFonts w:ascii="標楷體" w:hAnsi="標楷體" w:hint="eastAsia"/>
          <w:color w:val="000000" w:themeColor="text1"/>
        </w:rPr>
        <w:t>「</w:t>
      </w:r>
      <w:r w:rsidRPr="00234BC6">
        <w:rPr>
          <w:rFonts w:hint="eastAsia"/>
          <w:color w:val="000000" w:themeColor="text1"/>
        </w:rPr>
        <w:t>商品標示法</w:t>
      </w:r>
      <w:r w:rsidR="00F713A4">
        <w:rPr>
          <w:rFonts w:ascii="標楷體" w:hAnsi="標楷體" w:hint="eastAsia"/>
          <w:color w:val="000000" w:themeColor="text1"/>
          <w:spacing w:val="-2"/>
        </w:rPr>
        <w:t>」</w:t>
      </w:r>
      <w:r w:rsidRPr="00EB65B3">
        <w:rPr>
          <w:rFonts w:hint="eastAsia"/>
          <w:color w:val="000000" w:themeColor="text1"/>
          <w:spacing w:val="-2"/>
        </w:rPr>
        <w:t>之嫌。這樣模糊不清的標示，是敷衍該法規定，漠視消費者權益，主管機關不該放任不管。檢視我國有關兒童玩具標示規定的「玩具商品標示基準」已有近十年未修訂，為讓消費者享有足資辨識玩具材質優劣、毒性風險危害的資訊，並有助於垃圾分類回收，爰要求經濟部應於</w:t>
      </w:r>
      <w:r w:rsidRPr="00EB65B3">
        <w:rPr>
          <w:color w:val="000000" w:themeColor="text1"/>
          <w:spacing w:val="-2"/>
        </w:rPr>
        <w:t>3</w:t>
      </w:r>
      <w:r w:rsidRPr="00EB65B3">
        <w:rPr>
          <w:rFonts w:hint="eastAsia"/>
          <w:color w:val="000000" w:themeColor="text1"/>
          <w:spacing w:val="-2"/>
        </w:rPr>
        <w:t>個月內完成修訂「玩具商品標示基準」，要求業者明確標示材料或</w:t>
      </w:r>
      <w:r w:rsidR="00F713A4">
        <w:rPr>
          <w:rFonts w:hint="eastAsia"/>
          <w:color w:val="000000" w:themeColor="text1"/>
          <w:spacing w:val="-2"/>
        </w:rPr>
        <w:t>成分</w:t>
      </w:r>
      <w:r w:rsidRPr="00EB65B3">
        <w:rPr>
          <w:rFonts w:hint="eastAsia"/>
          <w:color w:val="000000" w:themeColor="text1"/>
          <w:spacing w:val="-2"/>
        </w:rPr>
        <w:t>，比如所使用塑膠及其添加劑（如塑化劑、安定劑等）的化學名稱。</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提案人：黃偉哲</w:t>
      </w:r>
      <w:r w:rsidRPr="00234BC6">
        <w:rPr>
          <w:rFonts w:hint="eastAsia"/>
          <w:color w:val="000000" w:themeColor="text1"/>
        </w:rPr>
        <w:t xml:space="preserve">  </w:t>
      </w:r>
      <w:r w:rsidRPr="00234BC6">
        <w:rPr>
          <w:rFonts w:hint="eastAsia"/>
          <w:color w:val="000000" w:themeColor="text1"/>
        </w:rPr>
        <w:t>丁守中</w:t>
      </w:r>
      <w:r w:rsidRPr="00234BC6">
        <w:rPr>
          <w:rFonts w:hint="eastAsia"/>
          <w:color w:val="000000" w:themeColor="text1"/>
        </w:rPr>
        <w:t xml:space="preserve">  </w:t>
      </w:r>
      <w:r w:rsidRPr="00234BC6">
        <w:rPr>
          <w:rFonts w:hint="eastAsia"/>
          <w:color w:val="000000" w:themeColor="text1"/>
        </w:rPr>
        <w:t>林淑芬</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連署人：陳明文</w:t>
      </w:r>
      <w:r w:rsidRPr="00234BC6">
        <w:rPr>
          <w:rFonts w:hint="eastAsia"/>
          <w:color w:val="000000" w:themeColor="text1"/>
        </w:rPr>
        <w:t xml:space="preserve">  </w:t>
      </w:r>
      <w:r w:rsidRPr="00234BC6">
        <w:rPr>
          <w:rFonts w:hint="eastAsia"/>
          <w:color w:val="000000" w:themeColor="text1"/>
        </w:rPr>
        <w:t>高志鵬</w:t>
      </w:r>
    </w:p>
    <w:p w:rsidR="004D1709" w:rsidRPr="00234BC6" w:rsidRDefault="004D1709" w:rsidP="00EB65B3">
      <w:pPr>
        <w:kinsoku w:val="0"/>
        <w:overflowPunct w:val="0"/>
        <w:autoSpaceDE w:val="0"/>
        <w:autoSpaceDN w:val="0"/>
        <w:spacing w:line="500" w:lineRule="exact"/>
        <w:ind w:leftChars="100" w:left="1229" w:hangingChars="270" w:hanging="897"/>
        <w:jc w:val="both"/>
        <w:rPr>
          <w:color w:val="000000" w:themeColor="text1"/>
        </w:rPr>
      </w:pPr>
      <w:r w:rsidRPr="00234BC6">
        <w:rPr>
          <w:color w:val="000000" w:themeColor="text1"/>
        </w:rPr>
        <w:t>(</w:t>
      </w:r>
      <w:r w:rsidRPr="00234BC6">
        <w:rPr>
          <w:rFonts w:hint="eastAsia"/>
          <w:color w:val="000000" w:themeColor="text1"/>
        </w:rPr>
        <w:t>十</w:t>
      </w:r>
      <w:r w:rsidR="00EB65B3">
        <w:rPr>
          <w:rFonts w:hint="eastAsia"/>
          <w:color w:val="000000" w:themeColor="text1"/>
        </w:rPr>
        <w:t>六</w:t>
      </w:r>
      <w:r w:rsidRPr="00234BC6">
        <w:rPr>
          <w:color w:val="000000" w:themeColor="text1"/>
        </w:rPr>
        <w:t>)</w:t>
      </w:r>
      <w:r w:rsidRPr="00234BC6">
        <w:rPr>
          <w:rFonts w:hint="eastAsia"/>
          <w:color w:val="000000" w:themeColor="text1"/>
        </w:rPr>
        <w:t>有</w:t>
      </w:r>
      <w:r w:rsidR="00F713A4">
        <w:rPr>
          <w:rFonts w:hint="eastAsia"/>
          <w:color w:val="000000" w:themeColor="text1"/>
        </w:rPr>
        <w:t>鑑</w:t>
      </w:r>
      <w:r w:rsidRPr="00234BC6">
        <w:rPr>
          <w:rFonts w:hint="eastAsia"/>
          <w:color w:val="000000" w:themeColor="text1"/>
        </w:rPr>
        <w:t>於經濟部所屬各國營企業如</w:t>
      </w:r>
      <w:r w:rsidR="00F713A4">
        <w:rPr>
          <w:rFonts w:hint="eastAsia"/>
          <w:color w:val="000000" w:themeColor="text1"/>
        </w:rPr>
        <w:t>台灣</w:t>
      </w:r>
      <w:r w:rsidRPr="00234BC6">
        <w:rPr>
          <w:rFonts w:hint="eastAsia"/>
          <w:color w:val="000000" w:themeColor="text1"/>
        </w:rPr>
        <w:t>中油</w:t>
      </w:r>
      <w:r w:rsidR="00F713A4">
        <w:rPr>
          <w:rFonts w:hint="eastAsia"/>
          <w:color w:val="000000" w:themeColor="text1"/>
        </w:rPr>
        <w:t>股份有限</w:t>
      </w:r>
      <w:r w:rsidRPr="00234BC6">
        <w:rPr>
          <w:rFonts w:hint="eastAsia"/>
          <w:color w:val="000000" w:themeColor="text1"/>
        </w:rPr>
        <w:t>公司勞宅、</w:t>
      </w:r>
      <w:r w:rsidR="00F713A4">
        <w:rPr>
          <w:rFonts w:hint="eastAsia"/>
          <w:color w:val="000000" w:themeColor="text1"/>
        </w:rPr>
        <w:t>台灣</w:t>
      </w:r>
      <w:r w:rsidR="00F713A4" w:rsidRPr="00234BC6">
        <w:rPr>
          <w:rFonts w:hint="eastAsia"/>
          <w:color w:val="000000" w:themeColor="text1"/>
        </w:rPr>
        <w:t>自來水</w:t>
      </w:r>
      <w:r w:rsidR="00F713A4">
        <w:rPr>
          <w:rFonts w:hint="eastAsia"/>
          <w:color w:val="000000" w:themeColor="text1"/>
        </w:rPr>
        <w:t>股份有限</w:t>
      </w:r>
      <w:r w:rsidR="00F713A4" w:rsidRPr="00234BC6">
        <w:rPr>
          <w:rFonts w:hint="eastAsia"/>
          <w:color w:val="000000" w:themeColor="text1"/>
        </w:rPr>
        <w:t>公司</w:t>
      </w:r>
      <w:r w:rsidRPr="00234BC6">
        <w:rPr>
          <w:rFonts w:hint="eastAsia"/>
          <w:color w:val="000000" w:themeColor="text1"/>
        </w:rPr>
        <w:t>五福一路、光華一路列管宿舍等住戶，已居住數十年。近年突被原事業單位通知搬遷，許多住戶無力另覓住所，引發民怨。經查國營事業宿舍由於配住當時法令缺漏或時空環境變動，政府施政應以人民權益為最大依歸，爰要求經濟部應針對所屬國營事業宿舍相關問題，依各住戶之實際需求及法規，研擬合理之解決方案，澈底解決問題。</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提案人：黃昭順</w:t>
      </w:r>
      <w:r w:rsidRPr="00234BC6">
        <w:rPr>
          <w:rFonts w:hint="eastAsia"/>
          <w:color w:val="000000" w:themeColor="text1"/>
        </w:rPr>
        <w:t xml:space="preserve">  </w:t>
      </w:r>
      <w:r w:rsidRPr="00234BC6">
        <w:rPr>
          <w:rFonts w:hint="eastAsia"/>
          <w:color w:val="000000" w:themeColor="text1"/>
        </w:rPr>
        <w:t>簡東明</w:t>
      </w:r>
      <w:r w:rsidRPr="00234BC6">
        <w:rPr>
          <w:rFonts w:hint="eastAsia"/>
          <w:color w:val="000000" w:themeColor="text1"/>
        </w:rPr>
        <w:t xml:space="preserve">  </w:t>
      </w:r>
      <w:r w:rsidRPr="00234BC6">
        <w:rPr>
          <w:rFonts w:hint="eastAsia"/>
          <w:color w:val="000000" w:themeColor="text1"/>
        </w:rPr>
        <w:t>李慶華</w:t>
      </w:r>
      <w:r w:rsidRPr="00234BC6">
        <w:rPr>
          <w:rFonts w:hint="eastAsia"/>
          <w:color w:val="000000" w:themeColor="text1"/>
        </w:rPr>
        <w:t xml:space="preserve">  </w:t>
      </w:r>
      <w:r w:rsidRPr="00234BC6">
        <w:rPr>
          <w:rFonts w:hint="eastAsia"/>
          <w:color w:val="000000" w:themeColor="text1"/>
        </w:rPr>
        <w:t>楊瓊瓔</w:t>
      </w:r>
      <w:r w:rsidRPr="00234BC6">
        <w:rPr>
          <w:rFonts w:hint="eastAsia"/>
          <w:color w:val="000000" w:themeColor="text1"/>
        </w:rPr>
        <w:t xml:space="preserve">    </w:t>
      </w:r>
      <w:r w:rsidRPr="00234BC6">
        <w:rPr>
          <w:rFonts w:hint="eastAsia"/>
          <w:color w:val="000000" w:themeColor="text1"/>
        </w:rPr>
        <w:t>丁守中</w:t>
      </w:r>
    </w:p>
    <w:p w:rsidR="004D1709" w:rsidRPr="00234BC6" w:rsidRDefault="004D1709" w:rsidP="00EB65B3">
      <w:pPr>
        <w:kinsoku w:val="0"/>
        <w:overflowPunct w:val="0"/>
        <w:autoSpaceDE w:val="0"/>
        <w:autoSpaceDN w:val="0"/>
        <w:spacing w:line="500" w:lineRule="exact"/>
        <w:ind w:leftChars="100" w:left="1229" w:hangingChars="270" w:hanging="897"/>
        <w:jc w:val="both"/>
        <w:rPr>
          <w:color w:val="000000" w:themeColor="text1"/>
        </w:rPr>
      </w:pPr>
      <w:r w:rsidRPr="00234BC6">
        <w:rPr>
          <w:color w:val="000000" w:themeColor="text1"/>
        </w:rPr>
        <w:t>(</w:t>
      </w:r>
      <w:r w:rsidRPr="00234BC6">
        <w:rPr>
          <w:rFonts w:hint="eastAsia"/>
          <w:color w:val="000000" w:themeColor="text1"/>
        </w:rPr>
        <w:t>十</w:t>
      </w:r>
      <w:r w:rsidR="00EB65B3">
        <w:rPr>
          <w:rFonts w:hint="eastAsia"/>
          <w:color w:val="000000" w:themeColor="text1"/>
        </w:rPr>
        <w:t>七</w:t>
      </w:r>
      <w:r w:rsidRPr="00234BC6">
        <w:rPr>
          <w:color w:val="000000" w:themeColor="text1"/>
        </w:rPr>
        <w:t>)</w:t>
      </w:r>
      <w:r w:rsidR="00F713A4">
        <w:rPr>
          <w:rFonts w:hint="eastAsia"/>
          <w:color w:val="000000" w:themeColor="text1"/>
        </w:rPr>
        <w:t>鑑</w:t>
      </w:r>
      <w:r w:rsidRPr="00234BC6">
        <w:rPr>
          <w:rFonts w:hint="eastAsia"/>
          <w:color w:val="000000" w:themeColor="text1"/>
        </w:rPr>
        <w:t>於台灣至少有</w:t>
      </w:r>
      <w:r w:rsidRPr="00234BC6">
        <w:rPr>
          <w:color w:val="000000" w:themeColor="text1"/>
        </w:rPr>
        <w:t>10</w:t>
      </w:r>
      <w:r w:rsidRPr="00234BC6">
        <w:rPr>
          <w:rFonts w:hint="eastAsia"/>
          <w:color w:val="000000" w:themeColor="text1"/>
        </w:rPr>
        <w:t>項以上</w:t>
      </w:r>
      <w:r w:rsidRPr="00234BC6">
        <w:rPr>
          <w:color w:val="000000" w:themeColor="text1"/>
        </w:rPr>
        <w:t>IT</w:t>
      </w:r>
      <w:r w:rsidRPr="00234BC6">
        <w:rPr>
          <w:rFonts w:hint="eastAsia"/>
          <w:color w:val="000000" w:themeColor="text1"/>
        </w:rPr>
        <w:t>產品位居全球第一，並於企業努力耕耘下，逐步於全球品牌競爭中嶄露頭角，但近日陸續傳出我國品牌產品於出口美國時</w:t>
      </w:r>
      <w:r w:rsidR="00F713A4">
        <w:rPr>
          <w:rFonts w:ascii="標楷體" w:hAnsi="標楷體" w:hint="eastAsia"/>
          <w:color w:val="000000" w:themeColor="text1"/>
        </w:rPr>
        <w:t>，</w:t>
      </w:r>
      <w:r w:rsidRPr="00234BC6">
        <w:rPr>
          <w:rFonts w:hint="eastAsia"/>
          <w:color w:val="000000" w:themeColor="text1"/>
        </w:rPr>
        <w:t>由於相關專利侵權官司而遭拒絕入境。為避免相關專利侵權事件擴大，使陰影籠罩台灣</w:t>
      </w:r>
      <w:r w:rsidRPr="00234BC6">
        <w:rPr>
          <w:color w:val="000000" w:themeColor="text1"/>
        </w:rPr>
        <w:t>IT</w:t>
      </w:r>
      <w:r w:rsidRPr="00234BC6">
        <w:rPr>
          <w:rFonts w:hint="eastAsia"/>
          <w:color w:val="000000" w:themeColor="text1"/>
        </w:rPr>
        <w:t>產業，影響台灣產業及品牌競爭力，特要求經濟部應結合產、官、學界法律資源，建立資訊交流平台與管道，協助國內廠商了解國際專利法之內涵與影響，以利台灣高科技產業全球佈局、國際化經營發展。</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提案人：黃昭順</w:t>
      </w:r>
      <w:r w:rsidRPr="00234BC6">
        <w:rPr>
          <w:rFonts w:hint="eastAsia"/>
          <w:color w:val="000000" w:themeColor="text1"/>
        </w:rPr>
        <w:t xml:space="preserve">  </w:t>
      </w:r>
      <w:r w:rsidRPr="00234BC6">
        <w:rPr>
          <w:rFonts w:hint="eastAsia"/>
          <w:color w:val="000000" w:themeColor="text1"/>
        </w:rPr>
        <w:t>簡東明</w:t>
      </w:r>
      <w:r w:rsidRPr="00234BC6">
        <w:rPr>
          <w:rFonts w:hint="eastAsia"/>
          <w:color w:val="000000" w:themeColor="text1"/>
        </w:rPr>
        <w:t xml:space="preserve">  </w:t>
      </w:r>
      <w:r w:rsidRPr="00234BC6">
        <w:rPr>
          <w:rFonts w:hint="eastAsia"/>
          <w:color w:val="000000" w:themeColor="text1"/>
        </w:rPr>
        <w:t>李慶華</w:t>
      </w:r>
      <w:r w:rsidRPr="00234BC6">
        <w:rPr>
          <w:rFonts w:hint="eastAsia"/>
          <w:color w:val="000000" w:themeColor="text1"/>
        </w:rPr>
        <w:t xml:space="preserve">  </w:t>
      </w:r>
      <w:r w:rsidRPr="00234BC6">
        <w:rPr>
          <w:rFonts w:hint="eastAsia"/>
          <w:color w:val="000000" w:themeColor="text1"/>
        </w:rPr>
        <w:t>楊瓊瓔</w:t>
      </w:r>
      <w:r w:rsidRPr="00234BC6">
        <w:rPr>
          <w:rFonts w:hint="eastAsia"/>
          <w:color w:val="000000" w:themeColor="text1"/>
        </w:rPr>
        <w:t xml:space="preserve">    </w:t>
      </w:r>
      <w:r w:rsidRPr="00234BC6">
        <w:rPr>
          <w:rFonts w:hint="eastAsia"/>
          <w:color w:val="000000" w:themeColor="text1"/>
        </w:rPr>
        <w:t>丁守中</w:t>
      </w:r>
    </w:p>
    <w:p w:rsidR="004D1709" w:rsidRPr="00234BC6" w:rsidRDefault="004D1709" w:rsidP="00EB65B3">
      <w:pPr>
        <w:kinsoku w:val="0"/>
        <w:overflowPunct w:val="0"/>
        <w:autoSpaceDE w:val="0"/>
        <w:autoSpaceDN w:val="0"/>
        <w:spacing w:line="500" w:lineRule="exact"/>
        <w:ind w:leftChars="100" w:left="1229" w:hangingChars="270" w:hanging="897"/>
        <w:jc w:val="both"/>
        <w:rPr>
          <w:color w:val="000000" w:themeColor="text1"/>
        </w:rPr>
      </w:pPr>
      <w:r w:rsidRPr="00234BC6">
        <w:rPr>
          <w:color w:val="000000" w:themeColor="text1"/>
        </w:rPr>
        <w:t>(</w:t>
      </w:r>
      <w:r w:rsidRPr="00234BC6">
        <w:rPr>
          <w:rFonts w:hint="eastAsia"/>
          <w:color w:val="000000" w:themeColor="text1"/>
        </w:rPr>
        <w:t>十</w:t>
      </w:r>
      <w:r w:rsidR="00EB65B3">
        <w:rPr>
          <w:rFonts w:hint="eastAsia"/>
          <w:color w:val="000000" w:themeColor="text1"/>
        </w:rPr>
        <w:t>八</w:t>
      </w:r>
      <w:r w:rsidRPr="00234BC6">
        <w:rPr>
          <w:color w:val="000000" w:themeColor="text1"/>
        </w:rPr>
        <w:t>)</w:t>
      </w:r>
      <w:r w:rsidRPr="00234BC6">
        <w:rPr>
          <w:rFonts w:hint="eastAsia"/>
          <w:color w:val="000000" w:themeColor="text1"/>
        </w:rPr>
        <w:t>經濟部技術處每年編列上百億元「科技專案推動計畫」預算，作為政策推動與協助產業研發之主要推手，然其中多為補助財團法人研究機構。經查除自行車中心、工</w:t>
      </w:r>
      <w:r w:rsidR="00F713A4">
        <w:rPr>
          <w:rFonts w:hint="eastAsia"/>
          <w:color w:val="000000" w:themeColor="text1"/>
        </w:rPr>
        <w:t>業技術</w:t>
      </w:r>
      <w:r w:rsidRPr="00234BC6">
        <w:rPr>
          <w:rFonts w:hint="eastAsia"/>
          <w:color w:val="000000" w:themeColor="text1"/>
        </w:rPr>
        <w:t>研</w:t>
      </w:r>
      <w:r w:rsidR="00F713A4">
        <w:rPr>
          <w:rFonts w:hint="eastAsia"/>
          <w:color w:val="000000" w:themeColor="text1"/>
        </w:rPr>
        <w:t>究</w:t>
      </w:r>
      <w:r w:rsidRPr="00234BC6">
        <w:rPr>
          <w:rFonts w:hint="eastAsia"/>
          <w:color w:val="000000" w:themeColor="text1"/>
        </w:rPr>
        <w:t>院外，其餘專利產出之能力卻</w:t>
      </w:r>
      <w:r w:rsidR="00F713A4">
        <w:rPr>
          <w:rFonts w:hint="eastAsia"/>
          <w:color w:val="000000" w:themeColor="text1"/>
        </w:rPr>
        <w:t>極</w:t>
      </w:r>
      <w:r w:rsidRPr="00234BC6">
        <w:rPr>
          <w:rFonts w:hint="eastAsia"/>
          <w:color w:val="000000" w:themeColor="text1"/>
        </w:rPr>
        <w:t>為有限，甚至平均值呈現衰退現象。建議</w:t>
      </w:r>
      <w:r w:rsidR="00F713A4" w:rsidRPr="00234BC6">
        <w:rPr>
          <w:rFonts w:hint="eastAsia"/>
          <w:color w:val="000000" w:themeColor="text1"/>
        </w:rPr>
        <w:t>經濟部</w:t>
      </w:r>
      <w:r w:rsidRPr="00234BC6">
        <w:rPr>
          <w:rFonts w:hint="eastAsia"/>
          <w:color w:val="000000" w:themeColor="text1"/>
        </w:rPr>
        <w:t>技術處除適度建立管考機制，讓專利產出績效有待加強之財團法人，降低專案補助經費</w:t>
      </w:r>
      <w:r w:rsidR="00F713A4">
        <w:rPr>
          <w:rFonts w:ascii="標楷體" w:hAnsi="標楷體" w:hint="eastAsia"/>
          <w:color w:val="000000" w:themeColor="text1"/>
        </w:rPr>
        <w:t>；</w:t>
      </w:r>
      <w:r w:rsidRPr="00234BC6">
        <w:rPr>
          <w:rFonts w:hint="eastAsia"/>
          <w:color w:val="000000" w:themeColor="text1"/>
        </w:rPr>
        <w:t>達績效標準者或超過高標者，逐年提升專案補助經費。</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提案人：黃昭順</w:t>
      </w:r>
      <w:r w:rsidRPr="00234BC6">
        <w:rPr>
          <w:rFonts w:hint="eastAsia"/>
          <w:color w:val="000000" w:themeColor="text1"/>
        </w:rPr>
        <w:t xml:space="preserve">  </w:t>
      </w:r>
      <w:r w:rsidRPr="00234BC6">
        <w:rPr>
          <w:rFonts w:hint="eastAsia"/>
          <w:color w:val="000000" w:themeColor="text1"/>
        </w:rPr>
        <w:t>簡東明</w:t>
      </w:r>
      <w:r w:rsidRPr="00234BC6">
        <w:rPr>
          <w:rFonts w:hint="eastAsia"/>
          <w:color w:val="000000" w:themeColor="text1"/>
        </w:rPr>
        <w:t xml:space="preserve">  </w:t>
      </w:r>
      <w:r w:rsidRPr="00234BC6">
        <w:rPr>
          <w:rFonts w:hint="eastAsia"/>
          <w:color w:val="000000" w:themeColor="text1"/>
        </w:rPr>
        <w:t>李慶華</w:t>
      </w:r>
      <w:r w:rsidRPr="00234BC6">
        <w:rPr>
          <w:rFonts w:hint="eastAsia"/>
          <w:color w:val="000000" w:themeColor="text1"/>
        </w:rPr>
        <w:t xml:space="preserve">  </w:t>
      </w:r>
      <w:r w:rsidRPr="00234BC6">
        <w:rPr>
          <w:rFonts w:hint="eastAsia"/>
          <w:color w:val="000000" w:themeColor="text1"/>
        </w:rPr>
        <w:t>楊瓊瓔</w:t>
      </w:r>
      <w:r w:rsidRPr="00234BC6">
        <w:rPr>
          <w:rFonts w:hint="eastAsia"/>
          <w:color w:val="000000" w:themeColor="text1"/>
        </w:rPr>
        <w:t xml:space="preserve">    </w:t>
      </w:r>
      <w:r w:rsidRPr="00234BC6">
        <w:rPr>
          <w:rFonts w:hint="eastAsia"/>
          <w:color w:val="000000" w:themeColor="text1"/>
        </w:rPr>
        <w:t>丁守中</w:t>
      </w:r>
    </w:p>
    <w:p w:rsidR="004D1709" w:rsidRPr="00234BC6" w:rsidRDefault="004D1709" w:rsidP="00EB65B3">
      <w:pPr>
        <w:kinsoku w:val="0"/>
        <w:overflowPunct w:val="0"/>
        <w:autoSpaceDE w:val="0"/>
        <w:autoSpaceDN w:val="0"/>
        <w:spacing w:line="500" w:lineRule="exact"/>
        <w:ind w:leftChars="100" w:left="1229" w:hangingChars="270" w:hanging="897"/>
        <w:jc w:val="both"/>
        <w:rPr>
          <w:color w:val="000000" w:themeColor="text1"/>
        </w:rPr>
      </w:pPr>
      <w:r w:rsidRPr="00234BC6">
        <w:rPr>
          <w:color w:val="000000" w:themeColor="text1"/>
        </w:rPr>
        <w:t>(</w:t>
      </w:r>
      <w:r w:rsidRPr="00234BC6">
        <w:rPr>
          <w:rFonts w:hint="eastAsia"/>
          <w:color w:val="000000" w:themeColor="text1"/>
        </w:rPr>
        <w:t>十</w:t>
      </w:r>
      <w:r w:rsidR="00EB65B3">
        <w:rPr>
          <w:rFonts w:hint="eastAsia"/>
          <w:color w:val="000000" w:themeColor="text1"/>
        </w:rPr>
        <w:t>九</w:t>
      </w:r>
      <w:r w:rsidRPr="00234BC6">
        <w:rPr>
          <w:color w:val="000000" w:themeColor="text1"/>
        </w:rPr>
        <w:t>)</w:t>
      </w:r>
      <w:r w:rsidRPr="00234BC6">
        <w:rPr>
          <w:rFonts w:hint="eastAsia"/>
          <w:color w:val="000000" w:themeColor="text1"/>
        </w:rPr>
        <w:t>經濟部相關預算編列著重於短期之因應作為，對於我國推展經貿自由化之整體規劃及策略應用，未見長遠之產業升級與轉型之策略性配套規劃。同時忽略區域之均衡發展，恐無法改善敏感性產業之弱勢及南北發展差異持續擴大。值周邊國家積極推動經貿自由化及洽簽雙邊、多邊自由貿易協定之際，台灣整體發展遭受重大威脅。建請經濟部於編列、執行預算除應核實支出、</w:t>
      </w:r>
      <w:r w:rsidR="00F713A4">
        <w:rPr>
          <w:rFonts w:hint="eastAsia"/>
          <w:color w:val="000000" w:themeColor="text1"/>
        </w:rPr>
        <w:t>撙</w:t>
      </w:r>
      <w:r w:rsidRPr="00234BC6">
        <w:rPr>
          <w:rFonts w:hint="eastAsia"/>
          <w:color w:val="000000" w:themeColor="text1"/>
        </w:rPr>
        <w:t>節使用外，應就我國與主要國家洽簽</w:t>
      </w:r>
      <w:r w:rsidRPr="00234BC6">
        <w:rPr>
          <w:color w:val="000000" w:themeColor="text1"/>
        </w:rPr>
        <w:t>FTA</w:t>
      </w:r>
      <w:r w:rsidRPr="00234BC6">
        <w:rPr>
          <w:rFonts w:hint="eastAsia"/>
          <w:color w:val="000000" w:themeColor="text1"/>
        </w:rPr>
        <w:t>之產業影響、我國產業及區域均衡發展持續進行評估，做為未來與他國協商以及國內輔導措施之參考。</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提案人：黃昭順</w:t>
      </w:r>
      <w:r w:rsidRPr="00234BC6">
        <w:rPr>
          <w:rFonts w:hint="eastAsia"/>
          <w:color w:val="000000" w:themeColor="text1"/>
        </w:rPr>
        <w:t xml:space="preserve">  </w:t>
      </w:r>
      <w:r w:rsidRPr="00234BC6">
        <w:rPr>
          <w:rFonts w:hint="eastAsia"/>
          <w:color w:val="000000" w:themeColor="text1"/>
        </w:rPr>
        <w:t>簡東明</w:t>
      </w:r>
      <w:r w:rsidRPr="00234BC6">
        <w:rPr>
          <w:rFonts w:hint="eastAsia"/>
          <w:color w:val="000000" w:themeColor="text1"/>
        </w:rPr>
        <w:t xml:space="preserve">  </w:t>
      </w:r>
      <w:r w:rsidRPr="00234BC6">
        <w:rPr>
          <w:rFonts w:hint="eastAsia"/>
          <w:color w:val="000000" w:themeColor="text1"/>
        </w:rPr>
        <w:t>李慶華</w:t>
      </w:r>
      <w:r w:rsidRPr="00234BC6">
        <w:rPr>
          <w:rFonts w:hint="eastAsia"/>
          <w:color w:val="000000" w:themeColor="text1"/>
        </w:rPr>
        <w:t xml:space="preserve">  </w:t>
      </w:r>
      <w:r w:rsidRPr="00234BC6">
        <w:rPr>
          <w:rFonts w:hint="eastAsia"/>
          <w:color w:val="000000" w:themeColor="text1"/>
        </w:rPr>
        <w:t>楊瓊瓔</w:t>
      </w:r>
      <w:r w:rsidRPr="00234BC6">
        <w:rPr>
          <w:rFonts w:hint="eastAsia"/>
          <w:color w:val="000000" w:themeColor="text1"/>
        </w:rPr>
        <w:t xml:space="preserve">    </w:t>
      </w:r>
      <w:r w:rsidRPr="00234BC6">
        <w:rPr>
          <w:rFonts w:hint="eastAsia"/>
          <w:color w:val="000000" w:themeColor="text1"/>
        </w:rPr>
        <w:t>丁守中</w:t>
      </w:r>
    </w:p>
    <w:p w:rsidR="004D1709" w:rsidRPr="00234BC6" w:rsidRDefault="004D1709" w:rsidP="00EB65B3">
      <w:pPr>
        <w:kinsoku w:val="0"/>
        <w:overflowPunct w:val="0"/>
        <w:autoSpaceDE w:val="0"/>
        <w:autoSpaceDN w:val="0"/>
        <w:spacing w:line="500" w:lineRule="exact"/>
        <w:ind w:leftChars="100" w:left="1229" w:hangingChars="270" w:hanging="897"/>
        <w:jc w:val="both"/>
        <w:rPr>
          <w:color w:val="000000" w:themeColor="text1"/>
        </w:rPr>
      </w:pPr>
      <w:r w:rsidRPr="00234BC6">
        <w:rPr>
          <w:color w:val="000000" w:themeColor="text1"/>
        </w:rPr>
        <w:t>(</w:t>
      </w:r>
      <w:r w:rsidRPr="00234BC6">
        <w:rPr>
          <w:rFonts w:hint="eastAsia"/>
          <w:color w:val="000000" w:themeColor="text1"/>
        </w:rPr>
        <w:t>二十</w:t>
      </w:r>
      <w:r w:rsidRPr="00234BC6">
        <w:rPr>
          <w:color w:val="000000" w:themeColor="text1"/>
        </w:rPr>
        <w:t>)</w:t>
      </w:r>
      <w:r w:rsidRPr="00234BC6">
        <w:rPr>
          <w:rFonts w:hint="eastAsia"/>
          <w:color w:val="000000" w:themeColor="text1"/>
        </w:rPr>
        <w:t>經濟部</w:t>
      </w:r>
      <w:r w:rsidRPr="00234BC6">
        <w:rPr>
          <w:color w:val="000000" w:themeColor="text1"/>
        </w:rPr>
        <w:t>103</w:t>
      </w:r>
      <w:r w:rsidRPr="00234BC6">
        <w:rPr>
          <w:rFonts w:hint="eastAsia"/>
          <w:color w:val="000000" w:themeColor="text1"/>
        </w:rPr>
        <w:t>年度歲出</w:t>
      </w:r>
      <w:r w:rsidRPr="00234BC6">
        <w:rPr>
          <w:color w:val="000000" w:themeColor="text1"/>
        </w:rPr>
        <w:t>(</w:t>
      </w:r>
      <w:r w:rsidRPr="00234BC6">
        <w:rPr>
          <w:rFonts w:hint="eastAsia"/>
          <w:color w:val="000000" w:themeColor="text1"/>
        </w:rPr>
        <w:t>不含科技專案</w:t>
      </w:r>
      <w:r w:rsidRPr="00234BC6">
        <w:rPr>
          <w:color w:val="000000" w:themeColor="text1"/>
        </w:rPr>
        <w:t>)</w:t>
      </w:r>
      <w:r w:rsidRPr="00234BC6">
        <w:rPr>
          <w:rFonts w:hint="eastAsia"/>
          <w:color w:val="000000" w:themeColor="text1"/>
        </w:rPr>
        <w:t>預算案數為</w:t>
      </w:r>
      <w:r w:rsidRPr="00234BC6">
        <w:rPr>
          <w:color w:val="000000" w:themeColor="text1"/>
        </w:rPr>
        <w:t>55</w:t>
      </w:r>
      <w:r w:rsidRPr="00234BC6">
        <w:rPr>
          <w:rFonts w:hint="eastAsia"/>
          <w:color w:val="000000" w:themeColor="text1"/>
        </w:rPr>
        <w:t>億</w:t>
      </w:r>
      <w:r w:rsidRPr="00234BC6">
        <w:rPr>
          <w:color w:val="000000" w:themeColor="text1"/>
        </w:rPr>
        <w:t>4,866</w:t>
      </w:r>
      <w:r w:rsidRPr="00234BC6">
        <w:rPr>
          <w:rFonts w:hint="eastAsia"/>
          <w:color w:val="000000" w:themeColor="text1"/>
        </w:rPr>
        <w:t>萬</w:t>
      </w:r>
      <w:r w:rsidRPr="00234BC6">
        <w:rPr>
          <w:color w:val="000000" w:themeColor="text1"/>
        </w:rPr>
        <w:t>8,000</w:t>
      </w:r>
      <w:r w:rsidRPr="00234BC6">
        <w:rPr>
          <w:rFonts w:hint="eastAsia"/>
          <w:color w:val="000000" w:themeColor="text1"/>
        </w:rPr>
        <w:t>元，其中</w:t>
      </w:r>
      <w:r w:rsidR="00911AB9">
        <w:rPr>
          <w:rFonts w:ascii="標楷體" w:hAnsi="標楷體" w:hint="eastAsia"/>
          <w:color w:val="000000" w:themeColor="text1"/>
        </w:rPr>
        <w:t>「</w:t>
      </w:r>
      <w:r w:rsidRPr="00234BC6">
        <w:rPr>
          <w:rFonts w:hint="eastAsia"/>
          <w:color w:val="000000" w:themeColor="text1"/>
        </w:rPr>
        <w:t>委辦費</w:t>
      </w:r>
      <w:r w:rsidR="00911AB9">
        <w:rPr>
          <w:rFonts w:ascii="標楷體" w:hAnsi="標楷體" w:hint="eastAsia"/>
          <w:color w:val="000000" w:themeColor="text1"/>
        </w:rPr>
        <w:t>」</w:t>
      </w:r>
      <w:r w:rsidRPr="00234BC6">
        <w:rPr>
          <w:rFonts w:hint="eastAsia"/>
          <w:color w:val="000000" w:themeColor="text1"/>
        </w:rPr>
        <w:t>為</w:t>
      </w:r>
      <w:r w:rsidRPr="00234BC6">
        <w:rPr>
          <w:color w:val="000000" w:themeColor="text1"/>
        </w:rPr>
        <w:t>9</w:t>
      </w:r>
      <w:r w:rsidRPr="00234BC6">
        <w:rPr>
          <w:rFonts w:hint="eastAsia"/>
          <w:color w:val="000000" w:themeColor="text1"/>
        </w:rPr>
        <w:t>億</w:t>
      </w:r>
      <w:r w:rsidRPr="00234BC6">
        <w:rPr>
          <w:color w:val="000000" w:themeColor="text1"/>
        </w:rPr>
        <w:t>0,047</w:t>
      </w:r>
      <w:r w:rsidRPr="00234BC6">
        <w:rPr>
          <w:rFonts w:hint="eastAsia"/>
          <w:color w:val="000000" w:themeColor="text1"/>
        </w:rPr>
        <w:t>萬</w:t>
      </w:r>
      <w:r w:rsidRPr="00234BC6">
        <w:rPr>
          <w:color w:val="000000" w:themeColor="text1"/>
        </w:rPr>
        <w:t>7,000</w:t>
      </w:r>
      <w:r w:rsidRPr="00234BC6">
        <w:rPr>
          <w:rFonts w:hint="eastAsia"/>
          <w:color w:val="000000" w:themeColor="text1"/>
        </w:rPr>
        <w:t>元，</w:t>
      </w:r>
      <w:r w:rsidR="00911AB9">
        <w:rPr>
          <w:rFonts w:ascii="標楷體" w:hAnsi="標楷體" w:hint="eastAsia"/>
          <w:color w:val="000000" w:themeColor="text1"/>
        </w:rPr>
        <w:t>「</w:t>
      </w:r>
      <w:r w:rsidRPr="00234BC6">
        <w:rPr>
          <w:rFonts w:hint="eastAsia"/>
          <w:color w:val="000000" w:themeColor="text1"/>
        </w:rPr>
        <w:t>獎補助費</w:t>
      </w:r>
      <w:r w:rsidR="00911AB9">
        <w:rPr>
          <w:rFonts w:ascii="標楷體" w:hAnsi="標楷體" w:hint="eastAsia"/>
          <w:color w:val="000000" w:themeColor="text1"/>
        </w:rPr>
        <w:t>」</w:t>
      </w:r>
      <w:r w:rsidRPr="00234BC6">
        <w:rPr>
          <w:rFonts w:hint="eastAsia"/>
          <w:color w:val="000000" w:themeColor="text1"/>
        </w:rPr>
        <w:t>為</w:t>
      </w:r>
      <w:r w:rsidRPr="00234BC6">
        <w:rPr>
          <w:color w:val="000000" w:themeColor="text1"/>
        </w:rPr>
        <w:t>24</w:t>
      </w:r>
      <w:r w:rsidRPr="00234BC6">
        <w:rPr>
          <w:rFonts w:hint="eastAsia"/>
          <w:color w:val="000000" w:themeColor="text1"/>
        </w:rPr>
        <w:t>億</w:t>
      </w:r>
      <w:r w:rsidRPr="00234BC6">
        <w:rPr>
          <w:color w:val="000000" w:themeColor="text1"/>
        </w:rPr>
        <w:t>8,393</w:t>
      </w:r>
      <w:r w:rsidRPr="00234BC6">
        <w:rPr>
          <w:rFonts w:hint="eastAsia"/>
          <w:color w:val="000000" w:themeColor="text1"/>
        </w:rPr>
        <w:t>萬元，兩者合計占該部歲出</w:t>
      </w:r>
      <w:r w:rsidRPr="00234BC6">
        <w:rPr>
          <w:color w:val="000000" w:themeColor="text1"/>
        </w:rPr>
        <w:t>(</w:t>
      </w:r>
      <w:r w:rsidRPr="00234BC6">
        <w:rPr>
          <w:rFonts w:hint="eastAsia"/>
          <w:color w:val="000000" w:themeColor="text1"/>
        </w:rPr>
        <w:t>不含科技專案</w:t>
      </w:r>
      <w:r w:rsidRPr="00234BC6">
        <w:rPr>
          <w:color w:val="000000" w:themeColor="text1"/>
        </w:rPr>
        <w:t>)</w:t>
      </w:r>
      <w:r w:rsidRPr="00234BC6">
        <w:rPr>
          <w:rFonts w:hint="eastAsia"/>
          <w:color w:val="000000" w:themeColor="text1"/>
        </w:rPr>
        <w:t>預算案數之</w:t>
      </w:r>
      <w:r w:rsidRPr="00234BC6">
        <w:rPr>
          <w:color w:val="000000" w:themeColor="text1"/>
        </w:rPr>
        <w:t>60.99</w:t>
      </w:r>
      <w:r w:rsidR="00911AB9">
        <w:rPr>
          <w:rFonts w:hint="eastAsia"/>
          <w:color w:val="000000" w:themeColor="text1"/>
        </w:rPr>
        <w:t>%</w:t>
      </w:r>
      <w:r w:rsidRPr="00234BC6">
        <w:rPr>
          <w:rFonts w:hint="eastAsia"/>
          <w:color w:val="000000" w:themeColor="text1"/>
        </w:rPr>
        <w:t>。舉凡政策制定、法案研擬、統計作業、查驗工作、監測檢驗、計畫執行、績效評估、資料庫建置及資訊系統規劃等，幾將大部分業務委外辦理。若是為了提升國家科學技術之研究發展，以政府現有人員、技術水準及設備功能無法自行辦理，而須委由大專院校、研究機構、團體或個人等進行研究辦理者，或有編列委辦預算，委託其他機關、政府以及民間或專業機構辦理之必要。然若僅將複雜或難以執行之業務以「委辦」或「補助」之方式轉由民間辦理，則行政機關將忽略本身專業技術或行政技術之精進，甚至如將監督、評估、審核之業務也委託民間辦理，則政府職能中最核心之監督與管理功能恐將喪失。爰此，要求經濟部除加強本身業務能力之外，應確實檢討各項委辦及補助計畫之必要性，並將檢討報告送交立法院經濟委員會，以避免國家預算之浪費與僵化。</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提案人：高志鵬</w:t>
      </w:r>
      <w:r w:rsidRPr="00234BC6">
        <w:rPr>
          <w:rFonts w:hint="eastAsia"/>
          <w:color w:val="000000" w:themeColor="text1"/>
        </w:rPr>
        <w:t xml:space="preserve">  </w:t>
      </w:r>
      <w:r w:rsidRPr="00234BC6">
        <w:rPr>
          <w:rFonts w:hint="eastAsia"/>
          <w:color w:val="000000" w:themeColor="text1"/>
        </w:rPr>
        <w:t>黃偉哲</w:t>
      </w:r>
      <w:r w:rsidRPr="00234BC6">
        <w:rPr>
          <w:rFonts w:hint="eastAsia"/>
          <w:color w:val="000000" w:themeColor="text1"/>
        </w:rPr>
        <w:t xml:space="preserve">  </w:t>
      </w:r>
      <w:r w:rsidRPr="00234BC6">
        <w:rPr>
          <w:rFonts w:hint="eastAsia"/>
          <w:color w:val="000000" w:themeColor="text1"/>
        </w:rPr>
        <w:t>林岱樺</w:t>
      </w:r>
      <w:r w:rsidRPr="00234BC6">
        <w:rPr>
          <w:rFonts w:hint="eastAsia"/>
          <w:color w:val="000000" w:themeColor="text1"/>
        </w:rPr>
        <w:t xml:space="preserve">  </w:t>
      </w:r>
      <w:r w:rsidRPr="00234BC6">
        <w:rPr>
          <w:rFonts w:hint="eastAsia"/>
          <w:color w:val="000000" w:themeColor="text1"/>
        </w:rPr>
        <w:t>丁守中</w:t>
      </w:r>
    </w:p>
    <w:p w:rsidR="004D1709" w:rsidRPr="00234BC6" w:rsidRDefault="004D1709" w:rsidP="00911AB9">
      <w:pPr>
        <w:kinsoku w:val="0"/>
        <w:overflowPunct w:val="0"/>
        <w:autoSpaceDE w:val="0"/>
        <w:autoSpaceDN w:val="0"/>
        <w:spacing w:line="500" w:lineRule="exact"/>
        <w:ind w:leftChars="100" w:left="1562" w:hangingChars="370" w:hanging="1230"/>
        <w:jc w:val="both"/>
        <w:rPr>
          <w:color w:val="000000" w:themeColor="text1"/>
        </w:rPr>
      </w:pPr>
      <w:r w:rsidRPr="00234BC6">
        <w:rPr>
          <w:color w:val="000000" w:themeColor="text1"/>
        </w:rPr>
        <w:t>(</w:t>
      </w:r>
      <w:r w:rsidRPr="00234BC6">
        <w:rPr>
          <w:rFonts w:hint="eastAsia"/>
          <w:color w:val="000000" w:themeColor="text1"/>
        </w:rPr>
        <w:t>二十</w:t>
      </w:r>
      <w:r w:rsidR="00EB65B3">
        <w:rPr>
          <w:rFonts w:hint="eastAsia"/>
          <w:color w:val="000000" w:themeColor="text1"/>
        </w:rPr>
        <w:t>一</w:t>
      </w:r>
      <w:r w:rsidRPr="00234BC6">
        <w:rPr>
          <w:color w:val="000000" w:themeColor="text1"/>
        </w:rPr>
        <w:t>)</w:t>
      </w:r>
      <w:r w:rsidRPr="00234BC6">
        <w:rPr>
          <w:rFonts w:hint="eastAsia"/>
          <w:color w:val="000000" w:themeColor="text1"/>
        </w:rPr>
        <w:t>根據經濟部</w:t>
      </w:r>
      <w:r w:rsidRPr="00234BC6">
        <w:rPr>
          <w:color w:val="000000" w:themeColor="text1"/>
        </w:rPr>
        <w:t>100</w:t>
      </w:r>
      <w:r w:rsidRPr="00234BC6">
        <w:rPr>
          <w:rFonts w:hint="eastAsia"/>
          <w:color w:val="000000" w:themeColor="text1"/>
        </w:rPr>
        <w:t>年度至</w:t>
      </w:r>
      <w:r w:rsidRPr="00234BC6">
        <w:rPr>
          <w:color w:val="000000" w:themeColor="text1"/>
        </w:rPr>
        <w:t>102</w:t>
      </w:r>
      <w:r w:rsidRPr="00234BC6">
        <w:rPr>
          <w:rFonts w:hint="eastAsia"/>
          <w:color w:val="000000" w:themeColor="text1"/>
        </w:rPr>
        <w:t>年度</w:t>
      </w:r>
      <w:r w:rsidRPr="00234BC6">
        <w:rPr>
          <w:color w:val="000000" w:themeColor="text1"/>
        </w:rPr>
        <w:t>(</w:t>
      </w:r>
      <w:r w:rsidRPr="00234BC6">
        <w:rPr>
          <w:rFonts w:hint="eastAsia"/>
          <w:color w:val="000000" w:themeColor="text1"/>
        </w:rPr>
        <w:t>不含科技專案</w:t>
      </w:r>
      <w:r w:rsidRPr="00234BC6">
        <w:rPr>
          <w:color w:val="000000" w:themeColor="text1"/>
        </w:rPr>
        <w:t>)</w:t>
      </w:r>
      <w:r w:rsidRPr="00234BC6">
        <w:rPr>
          <w:rFonts w:hint="eastAsia"/>
          <w:color w:val="000000" w:themeColor="text1"/>
        </w:rPr>
        <w:t>委辦計畫中，同一計畫委由相同機構</w:t>
      </w:r>
      <w:r w:rsidRPr="00234BC6">
        <w:rPr>
          <w:color w:val="000000" w:themeColor="text1"/>
        </w:rPr>
        <w:t>(</w:t>
      </w:r>
      <w:r w:rsidRPr="00234BC6">
        <w:rPr>
          <w:rFonts w:hint="eastAsia"/>
          <w:color w:val="000000" w:themeColor="text1"/>
        </w:rPr>
        <w:t>廠商</w:t>
      </w:r>
      <w:r w:rsidRPr="00234BC6">
        <w:rPr>
          <w:color w:val="000000" w:themeColor="text1"/>
        </w:rPr>
        <w:t>)</w:t>
      </w:r>
      <w:r w:rsidRPr="00234BC6">
        <w:rPr>
          <w:rFonts w:hint="eastAsia"/>
          <w:color w:val="000000" w:themeColor="text1"/>
        </w:rPr>
        <w:t>、且採限制性招標委辦、金額超過</w:t>
      </w:r>
      <w:r w:rsidRPr="00234BC6">
        <w:rPr>
          <w:color w:val="000000" w:themeColor="text1"/>
        </w:rPr>
        <w:t>500</w:t>
      </w:r>
      <w:r w:rsidRPr="00234BC6">
        <w:rPr>
          <w:rFonts w:hint="eastAsia"/>
          <w:color w:val="000000" w:themeColor="text1"/>
        </w:rPr>
        <w:t>萬元者，</w:t>
      </w:r>
      <w:r w:rsidRPr="00234BC6">
        <w:rPr>
          <w:color w:val="000000" w:themeColor="text1"/>
        </w:rPr>
        <w:t>100</w:t>
      </w:r>
      <w:r w:rsidRPr="00234BC6">
        <w:rPr>
          <w:rFonts w:hint="eastAsia"/>
          <w:color w:val="000000" w:themeColor="text1"/>
        </w:rPr>
        <w:t>年度計有創新台灣品牌商圈四年計畫</w:t>
      </w:r>
      <w:r w:rsidR="008548C6">
        <w:rPr>
          <w:rFonts w:hint="eastAsia"/>
          <w:color w:val="000000" w:themeColor="text1"/>
        </w:rPr>
        <w:t>－</w:t>
      </w:r>
      <w:r w:rsidRPr="00234BC6">
        <w:rPr>
          <w:rFonts w:hint="eastAsia"/>
          <w:color w:val="000000" w:themeColor="text1"/>
        </w:rPr>
        <w:t>創意經濟總顧問團計畫等</w:t>
      </w:r>
      <w:r w:rsidRPr="00234BC6">
        <w:rPr>
          <w:color w:val="000000" w:themeColor="text1"/>
        </w:rPr>
        <w:t>21</w:t>
      </w:r>
      <w:r w:rsidRPr="00234BC6">
        <w:rPr>
          <w:rFonts w:hint="eastAsia"/>
          <w:color w:val="000000" w:themeColor="text1"/>
        </w:rPr>
        <w:t>件、</w:t>
      </w:r>
      <w:r w:rsidRPr="00234BC6">
        <w:rPr>
          <w:color w:val="000000" w:themeColor="text1"/>
        </w:rPr>
        <w:t>101</w:t>
      </w:r>
      <w:r w:rsidRPr="00234BC6">
        <w:rPr>
          <w:rFonts w:hint="eastAsia"/>
          <w:color w:val="000000" w:themeColor="text1"/>
        </w:rPr>
        <w:t>年度計有產業發展諮詢研究計畫等</w:t>
      </w:r>
      <w:r w:rsidRPr="00234BC6">
        <w:rPr>
          <w:color w:val="000000" w:themeColor="text1"/>
        </w:rPr>
        <w:t>14</w:t>
      </w:r>
      <w:r w:rsidRPr="00234BC6">
        <w:rPr>
          <w:rFonts w:hint="eastAsia"/>
          <w:color w:val="000000" w:themeColor="text1"/>
        </w:rPr>
        <w:t>件、</w:t>
      </w:r>
      <w:r w:rsidRPr="00234BC6">
        <w:rPr>
          <w:color w:val="000000" w:themeColor="text1"/>
        </w:rPr>
        <w:t>102</w:t>
      </w:r>
      <w:r w:rsidRPr="00234BC6">
        <w:rPr>
          <w:rFonts w:hint="eastAsia"/>
          <w:color w:val="000000" w:themeColor="text1"/>
        </w:rPr>
        <w:t>年度計有國際招商推動計畫等</w:t>
      </w:r>
      <w:r w:rsidRPr="00234BC6">
        <w:rPr>
          <w:color w:val="000000" w:themeColor="text1"/>
        </w:rPr>
        <w:t>23</w:t>
      </w:r>
      <w:r w:rsidRPr="00234BC6">
        <w:rPr>
          <w:rFonts w:hint="eastAsia"/>
          <w:color w:val="000000" w:themeColor="text1"/>
        </w:rPr>
        <w:t>件，且多委由該部捐助之財團法人，並採限制性招標方式辦理，不但有違公平競爭之嫌，亦容易導致政府捐助之財團法人無法開創自有財源，造成因循守舊、浪費公帑之積弊。爰此，要求經濟部應確實評估委外之後有無履約監督機制，及是否達成調整政府職能、活化公務人力運用、及降低政府財政負擔之目標，以作為日後是否繼續委外之參考依據。</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提案人：高志鵬</w:t>
      </w:r>
      <w:r w:rsidRPr="00234BC6">
        <w:rPr>
          <w:rFonts w:hint="eastAsia"/>
          <w:color w:val="000000" w:themeColor="text1"/>
        </w:rPr>
        <w:t xml:space="preserve">  </w:t>
      </w:r>
      <w:r w:rsidRPr="00234BC6">
        <w:rPr>
          <w:rFonts w:hint="eastAsia"/>
          <w:color w:val="000000" w:themeColor="text1"/>
        </w:rPr>
        <w:t>黃偉哲</w:t>
      </w:r>
      <w:r w:rsidRPr="00234BC6">
        <w:rPr>
          <w:rFonts w:hint="eastAsia"/>
          <w:color w:val="000000" w:themeColor="text1"/>
        </w:rPr>
        <w:t xml:space="preserve">  </w:t>
      </w:r>
      <w:r w:rsidRPr="00234BC6">
        <w:rPr>
          <w:rFonts w:hint="eastAsia"/>
          <w:color w:val="000000" w:themeColor="text1"/>
        </w:rPr>
        <w:t>林岱樺</w:t>
      </w:r>
      <w:r w:rsidRPr="00234BC6">
        <w:rPr>
          <w:rFonts w:hint="eastAsia"/>
          <w:color w:val="000000" w:themeColor="text1"/>
        </w:rPr>
        <w:t xml:space="preserve">  </w:t>
      </w:r>
      <w:r w:rsidRPr="00234BC6">
        <w:rPr>
          <w:rFonts w:hint="eastAsia"/>
          <w:color w:val="000000" w:themeColor="text1"/>
        </w:rPr>
        <w:t>丁守中</w:t>
      </w:r>
    </w:p>
    <w:p w:rsidR="004D1709" w:rsidRPr="00234BC6" w:rsidRDefault="004D1709" w:rsidP="00911AB9">
      <w:pPr>
        <w:kinsoku w:val="0"/>
        <w:overflowPunct w:val="0"/>
        <w:autoSpaceDE w:val="0"/>
        <w:autoSpaceDN w:val="0"/>
        <w:spacing w:line="500" w:lineRule="exact"/>
        <w:ind w:leftChars="100" w:left="1562" w:hangingChars="370" w:hanging="1230"/>
        <w:jc w:val="both"/>
        <w:rPr>
          <w:color w:val="000000" w:themeColor="text1"/>
        </w:rPr>
      </w:pPr>
      <w:r w:rsidRPr="00234BC6">
        <w:rPr>
          <w:color w:val="000000" w:themeColor="text1"/>
        </w:rPr>
        <w:t>(</w:t>
      </w:r>
      <w:r w:rsidRPr="00234BC6">
        <w:rPr>
          <w:rFonts w:hint="eastAsia"/>
          <w:color w:val="000000" w:themeColor="text1"/>
        </w:rPr>
        <w:t>二十</w:t>
      </w:r>
      <w:r w:rsidR="00EB65B3">
        <w:rPr>
          <w:rFonts w:hint="eastAsia"/>
          <w:color w:val="000000" w:themeColor="text1"/>
        </w:rPr>
        <w:t>二</w:t>
      </w:r>
      <w:r w:rsidRPr="00234BC6">
        <w:rPr>
          <w:color w:val="000000" w:themeColor="text1"/>
        </w:rPr>
        <w:t>)</w:t>
      </w:r>
      <w:r w:rsidRPr="00234BC6">
        <w:rPr>
          <w:rFonts w:hint="eastAsia"/>
          <w:color w:val="000000" w:themeColor="text1"/>
        </w:rPr>
        <w:t>依據資策會「</w:t>
      </w:r>
      <w:r w:rsidRPr="00234BC6">
        <w:rPr>
          <w:color w:val="000000" w:themeColor="text1"/>
        </w:rPr>
        <w:t>2012</w:t>
      </w:r>
      <w:r w:rsidRPr="00234BC6">
        <w:rPr>
          <w:rFonts w:hint="eastAsia"/>
          <w:color w:val="000000" w:themeColor="text1"/>
        </w:rPr>
        <w:t>中華民國電子商務年鑑」調查指出，我國</w:t>
      </w:r>
      <w:r w:rsidRPr="00234BC6">
        <w:rPr>
          <w:color w:val="000000" w:themeColor="text1"/>
        </w:rPr>
        <w:t>101</w:t>
      </w:r>
      <w:r w:rsidRPr="00234BC6">
        <w:rPr>
          <w:rFonts w:hint="eastAsia"/>
          <w:color w:val="000000" w:themeColor="text1"/>
        </w:rPr>
        <w:t>年電子商務總產值達新臺幣</w:t>
      </w:r>
      <w:r w:rsidRPr="00234BC6">
        <w:rPr>
          <w:color w:val="000000" w:themeColor="text1"/>
        </w:rPr>
        <w:t>6,605</w:t>
      </w:r>
      <w:r w:rsidRPr="00234BC6">
        <w:rPr>
          <w:rFonts w:hint="eastAsia"/>
          <w:color w:val="000000" w:themeColor="text1"/>
        </w:rPr>
        <w:t>億元，年成長</w:t>
      </w:r>
      <w:r w:rsidRPr="00234BC6">
        <w:rPr>
          <w:color w:val="000000" w:themeColor="text1"/>
        </w:rPr>
        <w:t>4</w:t>
      </w:r>
      <w:r w:rsidR="00911AB9">
        <w:rPr>
          <w:rFonts w:hint="eastAsia"/>
          <w:color w:val="000000" w:themeColor="text1"/>
        </w:rPr>
        <w:t>%</w:t>
      </w:r>
      <w:r w:rsidRPr="00234BC6">
        <w:rPr>
          <w:rFonts w:hint="eastAsia"/>
          <w:color w:val="000000" w:themeColor="text1"/>
        </w:rPr>
        <w:t>，其中</w:t>
      </w:r>
      <w:r w:rsidRPr="00234BC6">
        <w:rPr>
          <w:color w:val="000000" w:themeColor="text1"/>
        </w:rPr>
        <w:t>B2C</w:t>
      </w:r>
      <w:r w:rsidRPr="00234BC6">
        <w:rPr>
          <w:rFonts w:hint="eastAsia"/>
          <w:color w:val="000000" w:themeColor="text1"/>
        </w:rPr>
        <w:t>市場規模占</w:t>
      </w:r>
      <w:r w:rsidRPr="00234BC6">
        <w:rPr>
          <w:color w:val="000000" w:themeColor="text1"/>
        </w:rPr>
        <w:t>57</w:t>
      </w:r>
      <w:r w:rsidR="00911AB9">
        <w:rPr>
          <w:rFonts w:hint="eastAsia"/>
          <w:color w:val="000000" w:themeColor="text1"/>
        </w:rPr>
        <w:t>%</w:t>
      </w:r>
      <w:r w:rsidRPr="00234BC6">
        <w:rPr>
          <w:rFonts w:hint="eastAsia"/>
          <w:color w:val="000000" w:themeColor="text1"/>
        </w:rPr>
        <w:t>，為</w:t>
      </w:r>
      <w:r w:rsidRPr="00234BC6">
        <w:rPr>
          <w:color w:val="000000" w:themeColor="text1"/>
        </w:rPr>
        <w:t>3,825</w:t>
      </w:r>
      <w:r w:rsidRPr="00234BC6">
        <w:rPr>
          <w:rFonts w:hint="eastAsia"/>
          <w:color w:val="000000" w:themeColor="text1"/>
        </w:rPr>
        <w:t>億元，</w:t>
      </w:r>
      <w:r w:rsidRPr="00234BC6">
        <w:rPr>
          <w:color w:val="000000" w:themeColor="text1"/>
        </w:rPr>
        <w:t>C2C</w:t>
      </w:r>
      <w:r w:rsidRPr="00234BC6">
        <w:rPr>
          <w:rFonts w:hint="eastAsia"/>
          <w:color w:val="000000" w:themeColor="text1"/>
        </w:rPr>
        <w:t>網拍市場規模占</w:t>
      </w:r>
      <w:r w:rsidRPr="00234BC6">
        <w:rPr>
          <w:color w:val="000000" w:themeColor="text1"/>
        </w:rPr>
        <w:t>43</w:t>
      </w:r>
      <w:r w:rsidR="00911AB9">
        <w:rPr>
          <w:rFonts w:hint="eastAsia"/>
          <w:color w:val="000000" w:themeColor="text1"/>
        </w:rPr>
        <w:t>%</w:t>
      </w:r>
      <w:r w:rsidRPr="00234BC6">
        <w:rPr>
          <w:rFonts w:hint="eastAsia"/>
          <w:color w:val="000000" w:themeColor="text1"/>
        </w:rPr>
        <w:t>，為</w:t>
      </w:r>
      <w:r w:rsidRPr="00234BC6">
        <w:rPr>
          <w:color w:val="000000" w:themeColor="text1"/>
        </w:rPr>
        <w:t>2,780</w:t>
      </w:r>
      <w:r w:rsidRPr="00234BC6">
        <w:rPr>
          <w:rFonts w:hint="eastAsia"/>
          <w:color w:val="000000" w:themeColor="text1"/>
        </w:rPr>
        <w:t>億元。惟相較於同年度批發零售業營業額</w:t>
      </w:r>
      <w:r w:rsidRPr="00234BC6">
        <w:rPr>
          <w:color w:val="000000" w:themeColor="text1"/>
        </w:rPr>
        <w:t>13</w:t>
      </w:r>
      <w:r w:rsidRPr="00234BC6">
        <w:rPr>
          <w:rFonts w:hint="eastAsia"/>
          <w:color w:val="000000" w:themeColor="text1"/>
        </w:rPr>
        <w:t>兆</w:t>
      </w:r>
      <w:r w:rsidRPr="00234BC6">
        <w:rPr>
          <w:color w:val="000000" w:themeColor="text1"/>
        </w:rPr>
        <w:t>8,216</w:t>
      </w:r>
      <w:r w:rsidRPr="00234BC6">
        <w:rPr>
          <w:rFonts w:hint="eastAsia"/>
          <w:color w:val="000000" w:themeColor="text1"/>
        </w:rPr>
        <w:t>億元，電子商務市場規模僅占</w:t>
      </w:r>
      <w:r w:rsidRPr="00234BC6">
        <w:rPr>
          <w:color w:val="000000" w:themeColor="text1"/>
        </w:rPr>
        <w:t>4.8</w:t>
      </w:r>
      <w:r w:rsidR="00911AB9">
        <w:rPr>
          <w:rFonts w:hint="eastAsia"/>
          <w:color w:val="000000" w:themeColor="text1"/>
        </w:rPr>
        <w:t>%</w:t>
      </w:r>
      <w:r w:rsidRPr="00234BC6">
        <w:rPr>
          <w:rFonts w:hint="eastAsia"/>
          <w:color w:val="000000" w:themeColor="text1"/>
        </w:rPr>
        <w:t>，顯見仍有大幅成長空間。鑑於全球電子商務之發展呈現爆發性成長，交易額每年以</w:t>
      </w:r>
      <w:r w:rsidRPr="00234BC6">
        <w:rPr>
          <w:color w:val="000000" w:themeColor="text1"/>
        </w:rPr>
        <w:t>40</w:t>
      </w:r>
      <w:r w:rsidR="00911AB9">
        <w:rPr>
          <w:rFonts w:hint="eastAsia"/>
          <w:color w:val="000000" w:themeColor="text1"/>
        </w:rPr>
        <w:t>%</w:t>
      </w:r>
      <w:r w:rsidRPr="00234BC6">
        <w:rPr>
          <w:rFonts w:hint="eastAsia"/>
          <w:color w:val="000000" w:themeColor="text1"/>
        </w:rPr>
        <w:t>高成長攀升，經濟部雖積極推動華文電子商務科技化與國際化，並挾兩岸合作之優勢，做為進軍全球華人</w:t>
      </w:r>
      <w:r w:rsidR="008548C6">
        <w:rPr>
          <w:rFonts w:hint="eastAsia"/>
          <w:color w:val="000000" w:themeColor="text1"/>
        </w:rPr>
        <w:t>市</w:t>
      </w:r>
      <w:r w:rsidRPr="00234BC6">
        <w:rPr>
          <w:rFonts w:hint="eastAsia"/>
          <w:color w:val="000000" w:themeColor="text1"/>
        </w:rPr>
        <w:t>場之跳板，惟受限於跨境之物流、金流、商流、通路等各種問題，致難以拓展商機。爰此，要求經濟部應儘速釐清問題癥結，並針對問題提出解決方案，以強化我國電子商務之競爭力。</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提案人：高志鵬</w:t>
      </w:r>
      <w:r w:rsidRPr="00234BC6">
        <w:rPr>
          <w:rFonts w:hint="eastAsia"/>
          <w:color w:val="000000" w:themeColor="text1"/>
        </w:rPr>
        <w:t xml:space="preserve">  </w:t>
      </w:r>
      <w:r w:rsidRPr="00234BC6">
        <w:rPr>
          <w:rFonts w:hint="eastAsia"/>
          <w:color w:val="000000" w:themeColor="text1"/>
        </w:rPr>
        <w:t>黃偉哲</w:t>
      </w:r>
      <w:r w:rsidRPr="00234BC6">
        <w:rPr>
          <w:rFonts w:hint="eastAsia"/>
          <w:color w:val="000000" w:themeColor="text1"/>
        </w:rPr>
        <w:t xml:space="preserve">  </w:t>
      </w:r>
      <w:r w:rsidRPr="00234BC6">
        <w:rPr>
          <w:rFonts w:hint="eastAsia"/>
          <w:color w:val="000000" w:themeColor="text1"/>
        </w:rPr>
        <w:t>林岱樺</w:t>
      </w:r>
      <w:r w:rsidRPr="00234BC6">
        <w:rPr>
          <w:rFonts w:hint="eastAsia"/>
          <w:color w:val="000000" w:themeColor="text1"/>
        </w:rPr>
        <w:t xml:space="preserve">  </w:t>
      </w:r>
      <w:r w:rsidRPr="00234BC6">
        <w:rPr>
          <w:rFonts w:hint="eastAsia"/>
          <w:color w:val="000000" w:themeColor="text1"/>
        </w:rPr>
        <w:t>丁守中</w:t>
      </w:r>
    </w:p>
    <w:p w:rsidR="004D1709" w:rsidRPr="00234BC6" w:rsidRDefault="004D1709" w:rsidP="00911AB9">
      <w:pPr>
        <w:kinsoku w:val="0"/>
        <w:overflowPunct w:val="0"/>
        <w:autoSpaceDE w:val="0"/>
        <w:autoSpaceDN w:val="0"/>
        <w:spacing w:line="500" w:lineRule="exact"/>
        <w:ind w:leftChars="100" w:left="1562" w:hangingChars="370" w:hanging="1230"/>
        <w:jc w:val="both"/>
        <w:rPr>
          <w:color w:val="000000" w:themeColor="text1"/>
        </w:rPr>
      </w:pPr>
      <w:r w:rsidRPr="00234BC6">
        <w:rPr>
          <w:color w:val="000000" w:themeColor="text1"/>
        </w:rPr>
        <w:t>(</w:t>
      </w:r>
      <w:r w:rsidRPr="00234BC6">
        <w:rPr>
          <w:rFonts w:hint="eastAsia"/>
          <w:color w:val="000000" w:themeColor="text1"/>
        </w:rPr>
        <w:t>二十</w:t>
      </w:r>
      <w:r w:rsidR="00EB65B3">
        <w:rPr>
          <w:rFonts w:hint="eastAsia"/>
          <w:color w:val="000000" w:themeColor="text1"/>
        </w:rPr>
        <w:t>三</w:t>
      </w:r>
      <w:r w:rsidRPr="00234BC6">
        <w:rPr>
          <w:color w:val="000000" w:themeColor="text1"/>
        </w:rPr>
        <w:t>)</w:t>
      </w:r>
      <w:r w:rsidRPr="00234BC6">
        <w:rPr>
          <w:rFonts w:hint="eastAsia"/>
          <w:color w:val="000000" w:themeColor="text1"/>
        </w:rPr>
        <w:t>我國整體產業結構轉向以服務業為主，但卻面臨成長幅度及產值無明顯成長之問題，且對經濟成長之貢獻未能呈現相同顯著情況。鑑於政府投入服務業輔導計畫雖多，卻發生產值成長趨緩、研發比重偏低等現象，顯示政府研發帶動民間研發之效益低，企業自主與創新能力仍待提升；此外部分計畫性質類似，致廠商重複請領補助款，爰此，要求經濟部應檢討相關計畫間之協調整合，避免資源重複投入外，並於</w:t>
      </w:r>
      <w:r w:rsidRPr="00234BC6">
        <w:rPr>
          <w:color w:val="000000" w:themeColor="text1"/>
        </w:rPr>
        <w:t>3</w:t>
      </w:r>
      <w:r w:rsidRPr="00234BC6">
        <w:rPr>
          <w:rFonts w:hint="eastAsia"/>
          <w:color w:val="000000" w:themeColor="text1"/>
        </w:rPr>
        <w:t>個月內將檢討報告送交立法院經濟委員會。</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提案人：高志鵬</w:t>
      </w:r>
      <w:r w:rsidRPr="00234BC6">
        <w:rPr>
          <w:rFonts w:hint="eastAsia"/>
          <w:color w:val="000000" w:themeColor="text1"/>
        </w:rPr>
        <w:t xml:space="preserve">  </w:t>
      </w:r>
      <w:r w:rsidRPr="00234BC6">
        <w:rPr>
          <w:rFonts w:hint="eastAsia"/>
          <w:color w:val="000000" w:themeColor="text1"/>
        </w:rPr>
        <w:t>黃偉哲</w:t>
      </w:r>
      <w:r w:rsidRPr="00234BC6">
        <w:rPr>
          <w:rFonts w:hint="eastAsia"/>
          <w:color w:val="000000" w:themeColor="text1"/>
        </w:rPr>
        <w:t xml:space="preserve">  </w:t>
      </w:r>
      <w:r w:rsidRPr="00234BC6">
        <w:rPr>
          <w:rFonts w:hint="eastAsia"/>
          <w:color w:val="000000" w:themeColor="text1"/>
        </w:rPr>
        <w:t>林岱樺</w:t>
      </w:r>
      <w:r w:rsidRPr="00234BC6">
        <w:rPr>
          <w:rFonts w:hint="eastAsia"/>
          <w:color w:val="000000" w:themeColor="text1"/>
        </w:rPr>
        <w:t xml:space="preserve">  </w:t>
      </w:r>
      <w:r w:rsidRPr="00234BC6">
        <w:rPr>
          <w:rFonts w:hint="eastAsia"/>
          <w:color w:val="000000" w:themeColor="text1"/>
        </w:rPr>
        <w:t>丁守中</w:t>
      </w:r>
    </w:p>
    <w:p w:rsidR="004D1709" w:rsidRPr="00234BC6" w:rsidRDefault="004D1709" w:rsidP="00911AB9">
      <w:pPr>
        <w:kinsoku w:val="0"/>
        <w:overflowPunct w:val="0"/>
        <w:autoSpaceDE w:val="0"/>
        <w:autoSpaceDN w:val="0"/>
        <w:spacing w:line="500" w:lineRule="exact"/>
        <w:ind w:leftChars="100" w:left="1562" w:hangingChars="370" w:hanging="1230"/>
        <w:jc w:val="both"/>
        <w:rPr>
          <w:color w:val="000000" w:themeColor="text1"/>
        </w:rPr>
      </w:pPr>
      <w:r w:rsidRPr="00234BC6">
        <w:rPr>
          <w:color w:val="000000" w:themeColor="text1"/>
        </w:rPr>
        <w:t>(</w:t>
      </w:r>
      <w:r w:rsidRPr="00234BC6">
        <w:rPr>
          <w:rFonts w:hint="eastAsia"/>
          <w:color w:val="000000" w:themeColor="text1"/>
        </w:rPr>
        <w:t>二十</w:t>
      </w:r>
      <w:r w:rsidR="00EB65B3">
        <w:rPr>
          <w:rFonts w:hint="eastAsia"/>
          <w:color w:val="000000" w:themeColor="text1"/>
        </w:rPr>
        <w:t>四</w:t>
      </w:r>
      <w:r w:rsidRPr="00234BC6">
        <w:rPr>
          <w:color w:val="000000" w:themeColor="text1"/>
        </w:rPr>
        <w:t>)</w:t>
      </w:r>
      <w:r w:rsidRPr="00234BC6">
        <w:rPr>
          <w:rFonts w:hint="eastAsia"/>
          <w:color w:val="000000" w:themeColor="text1"/>
        </w:rPr>
        <w:t>我國加入</w:t>
      </w:r>
      <w:r w:rsidR="008548C6" w:rsidRPr="007266E0">
        <w:rPr>
          <w:rFonts w:hint="eastAsia"/>
          <w:color w:val="000000" w:themeColor="text1"/>
          <w:sz w:val="28"/>
          <w:szCs w:val="28"/>
        </w:rPr>
        <w:t>WTO</w:t>
      </w:r>
      <w:r w:rsidRPr="00234BC6">
        <w:rPr>
          <w:rFonts w:hint="eastAsia"/>
          <w:color w:val="000000" w:themeColor="text1"/>
        </w:rPr>
        <w:t>時，為獲取立法院支持我國成為</w:t>
      </w:r>
      <w:r w:rsidRPr="007266E0">
        <w:rPr>
          <w:color w:val="000000" w:themeColor="text1"/>
          <w:sz w:val="28"/>
          <w:szCs w:val="28"/>
        </w:rPr>
        <w:t>WTO</w:t>
      </w:r>
      <w:r w:rsidRPr="00234BC6">
        <w:rPr>
          <w:rFonts w:hint="eastAsia"/>
          <w:color w:val="000000" w:themeColor="text1"/>
        </w:rPr>
        <w:t>會員，行政部門於民國</w:t>
      </w:r>
      <w:r w:rsidRPr="00234BC6">
        <w:rPr>
          <w:color w:val="000000" w:themeColor="text1"/>
        </w:rPr>
        <w:t>86</w:t>
      </w:r>
      <w:r w:rsidRPr="00234BC6">
        <w:rPr>
          <w:rFonts w:hint="eastAsia"/>
          <w:color w:val="000000" w:themeColor="text1"/>
        </w:rPr>
        <w:t>年</w:t>
      </w:r>
      <w:r w:rsidRPr="00234BC6">
        <w:rPr>
          <w:color w:val="000000" w:themeColor="text1"/>
        </w:rPr>
        <w:t>7</w:t>
      </w:r>
      <w:r w:rsidRPr="00234BC6">
        <w:rPr>
          <w:rFonts w:hint="eastAsia"/>
          <w:color w:val="000000" w:themeColor="text1"/>
        </w:rPr>
        <w:t>月成立「我國加入</w:t>
      </w:r>
      <w:r w:rsidRPr="007266E0">
        <w:rPr>
          <w:color w:val="000000" w:themeColor="text1"/>
          <w:sz w:val="28"/>
          <w:szCs w:val="28"/>
        </w:rPr>
        <w:t>WTO</w:t>
      </w:r>
      <w:r w:rsidRPr="00234BC6">
        <w:rPr>
          <w:rFonts w:hint="eastAsia"/>
          <w:color w:val="000000" w:themeColor="text1"/>
        </w:rPr>
        <w:t>與立法院溝通之跨部會工作小組」，並定期向立法院之「推動參加</w:t>
      </w:r>
      <w:r w:rsidRPr="007266E0">
        <w:rPr>
          <w:color w:val="000000" w:themeColor="text1"/>
          <w:sz w:val="28"/>
          <w:szCs w:val="28"/>
        </w:rPr>
        <w:t>WTO</w:t>
      </w:r>
      <w:r w:rsidRPr="00234BC6">
        <w:rPr>
          <w:rFonts w:hint="eastAsia"/>
          <w:color w:val="000000" w:themeColor="text1"/>
        </w:rPr>
        <w:t>立法計畫工作小組」成員報告，而該工作小組會議之召開，依往例均由經濟部國</w:t>
      </w:r>
      <w:r w:rsidR="001B18FB">
        <w:rPr>
          <w:rFonts w:hint="eastAsia"/>
          <w:color w:val="000000" w:themeColor="text1"/>
        </w:rPr>
        <w:t>際</w:t>
      </w:r>
      <w:r w:rsidRPr="00234BC6">
        <w:rPr>
          <w:rFonts w:hint="eastAsia"/>
          <w:color w:val="000000" w:themeColor="text1"/>
        </w:rPr>
        <w:t>貿</w:t>
      </w:r>
      <w:r w:rsidR="001B18FB">
        <w:rPr>
          <w:rFonts w:hint="eastAsia"/>
          <w:color w:val="000000" w:themeColor="text1"/>
        </w:rPr>
        <w:t>易</w:t>
      </w:r>
      <w:r w:rsidRPr="00234BC6">
        <w:rPr>
          <w:rFonts w:hint="eastAsia"/>
          <w:color w:val="000000" w:themeColor="text1"/>
        </w:rPr>
        <w:t>局視我國入會之進展，於必要時邀請立法院委員進行溝通會議，並作業務報告。然馬政府執政後，歷次與中國進行之相關經貿談判，均缺少策略規劃與標準作業程序，對於簽署之各項經貿協定能夠帶來之經貿利益、市場開放對國內產業界之影響均毫無事先評估，導致被批為黑箱作業。爰此，為確保談判立場與結果能夠更加符合國內產業發展需要與社會公益，進而有效降低整體社會與個別產業部門執行談判成果所需付出之調整成本，要求經濟部在對外貿易談判時，應建立與利害關係產業團體之諮詢溝通機制，先行廣泛諮詢與完整評估，以容納產業界、相關利益團體等意見，並與國會建立良好互動模式，主動、定期向立法院相關委員會提出進度報告，以維護我國經濟利益與產業利益。</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提案人：高志鵬</w:t>
      </w:r>
      <w:r w:rsidRPr="00234BC6">
        <w:rPr>
          <w:rFonts w:hint="eastAsia"/>
          <w:color w:val="000000" w:themeColor="text1"/>
        </w:rPr>
        <w:t xml:space="preserve">  </w:t>
      </w:r>
      <w:r w:rsidRPr="00234BC6">
        <w:rPr>
          <w:rFonts w:hint="eastAsia"/>
          <w:color w:val="000000" w:themeColor="text1"/>
        </w:rPr>
        <w:t>黃偉哲</w:t>
      </w:r>
      <w:r w:rsidRPr="00234BC6">
        <w:rPr>
          <w:rFonts w:hint="eastAsia"/>
          <w:color w:val="000000" w:themeColor="text1"/>
        </w:rPr>
        <w:t xml:space="preserve">  </w:t>
      </w:r>
      <w:r w:rsidRPr="00234BC6">
        <w:rPr>
          <w:rFonts w:hint="eastAsia"/>
          <w:color w:val="000000" w:themeColor="text1"/>
        </w:rPr>
        <w:t>林岱樺</w:t>
      </w:r>
      <w:r w:rsidRPr="00234BC6">
        <w:rPr>
          <w:rFonts w:hint="eastAsia"/>
          <w:color w:val="000000" w:themeColor="text1"/>
        </w:rPr>
        <w:t xml:space="preserve">  </w:t>
      </w:r>
      <w:r w:rsidRPr="00234BC6">
        <w:rPr>
          <w:rFonts w:hint="eastAsia"/>
          <w:color w:val="000000" w:themeColor="text1"/>
        </w:rPr>
        <w:t>丁守中</w:t>
      </w:r>
    </w:p>
    <w:p w:rsidR="004D1709" w:rsidRPr="00234BC6" w:rsidRDefault="004D1709" w:rsidP="00911AB9">
      <w:pPr>
        <w:kinsoku w:val="0"/>
        <w:overflowPunct w:val="0"/>
        <w:autoSpaceDE w:val="0"/>
        <w:autoSpaceDN w:val="0"/>
        <w:spacing w:line="500" w:lineRule="exact"/>
        <w:ind w:leftChars="100" w:left="1562" w:hangingChars="370" w:hanging="1230"/>
        <w:jc w:val="both"/>
        <w:rPr>
          <w:color w:val="000000" w:themeColor="text1"/>
        </w:rPr>
      </w:pPr>
      <w:r w:rsidRPr="00234BC6">
        <w:rPr>
          <w:color w:val="000000" w:themeColor="text1"/>
        </w:rPr>
        <w:t>(</w:t>
      </w:r>
      <w:r w:rsidRPr="00234BC6">
        <w:rPr>
          <w:rFonts w:hint="eastAsia"/>
          <w:color w:val="000000" w:themeColor="text1"/>
        </w:rPr>
        <w:t>二十</w:t>
      </w:r>
      <w:r w:rsidR="00EB65B3">
        <w:rPr>
          <w:rFonts w:hint="eastAsia"/>
          <w:color w:val="000000" w:themeColor="text1"/>
        </w:rPr>
        <w:t>五</w:t>
      </w:r>
      <w:r w:rsidRPr="00234BC6">
        <w:rPr>
          <w:color w:val="000000" w:themeColor="text1"/>
        </w:rPr>
        <w:t>)</w:t>
      </w:r>
      <w:r w:rsidRPr="00234BC6">
        <w:rPr>
          <w:rFonts w:hint="eastAsia"/>
          <w:color w:val="000000" w:themeColor="text1"/>
        </w:rPr>
        <w:t>我國參與區域經濟整合進度，嚴重落後南韓、新加坡等其他國家，為避免中韓、中日或中日韓</w:t>
      </w:r>
      <w:r w:rsidRPr="00234BC6">
        <w:rPr>
          <w:color w:val="000000" w:themeColor="text1"/>
        </w:rPr>
        <w:t>3</w:t>
      </w:r>
      <w:r w:rsidRPr="00234BC6">
        <w:rPr>
          <w:rFonts w:hint="eastAsia"/>
          <w:color w:val="000000" w:themeColor="text1"/>
        </w:rPr>
        <w:t>國</w:t>
      </w:r>
      <w:r w:rsidRPr="00234BC6">
        <w:rPr>
          <w:color w:val="000000" w:themeColor="text1"/>
        </w:rPr>
        <w:t>FTA</w:t>
      </w:r>
      <w:r w:rsidRPr="00234BC6">
        <w:rPr>
          <w:rFonts w:hint="eastAsia"/>
          <w:color w:val="000000" w:themeColor="text1"/>
        </w:rPr>
        <w:t>之洽簽，使我國經貿發展陷入困境，爰要求政府應儘速擬定我國</w:t>
      </w:r>
      <w:r w:rsidRPr="00234BC6">
        <w:rPr>
          <w:color w:val="000000" w:themeColor="text1"/>
        </w:rPr>
        <w:t>FTA</w:t>
      </w:r>
      <w:r w:rsidRPr="00234BC6">
        <w:rPr>
          <w:rFonts w:hint="eastAsia"/>
          <w:color w:val="000000" w:themeColor="text1"/>
        </w:rPr>
        <w:t>戰略藍圖、計畫及行動，並整合相關談判單位，再輔以民間研究機構及專家學者提供專業諮詢，以提升對外經貿談判戰鬥力</w:t>
      </w:r>
      <w:r w:rsidRPr="00234BC6">
        <w:rPr>
          <w:color w:val="000000" w:themeColor="text1"/>
        </w:rPr>
        <w:t>;</w:t>
      </w:r>
      <w:r w:rsidRPr="00234BC6">
        <w:rPr>
          <w:rFonts w:hint="eastAsia"/>
          <w:color w:val="000000" w:themeColor="text1"/>
        </w:rPr>
        <w:t>另政府亦應儘速提出具體可行之產業及經貿調整策略，及研議相關法規鬆綁方案，以營造有利於推動區域經濟整合之談判環境。</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提案人：高志鵬</w:t>
      </w:r>
      <w:r w:rsidRPr="00234BC6">
        <w:rPr>
          <w:rFonts w:hint="eastAsia"/>
          <w:color w:val="000000" w:themeColor="text1"/>
        </w:rPr>
        <w:t xml:space="preserve">  </w:t>
      </w:r>
      <w:r w:rsidRPr="00234BC6">
        <w:rPr>
          <w:rFonts w:hint="eastAsia"/>
          <w:color w:val="000000" w:themeColor="text1"/>
        </w:rPr>
        <w:t>黃偉哲</w:t>
      </w:r>
      <w:r w:rsidRPr="00234BC6">
        <w:rPr>
          <w:rFonts w:hint="eastAsia"/>
          <w:color w:val="000000" w:themeColor="text1"/>
        </w:rPr>
        <w:t xml:space="preserve">  </w:t>
      </w:r>
      <w:r w:rsidRPr="00234BC6">
        <w:rPr>
          <w:rFonts w:hint="eastAsia"/>
          <w:color w:val="000000" w:themeColor="text1"/>
        </w:rPr>
        <w:t>林岱樺</w:t>
      </w:r>
      <w:r w:rsidRPr="00234BC6">
        <w:rPr>
          <w:rFonts w:hint="eastAsia"/>
          <w:color w:val="000000" w:themeColor="text1"/>
        </w:rPr>
        <w:t xml:space="preserve">  </w:t>
      </w:r>
      <w:r w:rsidRPr="00234BC6">
        <w:rPr>
          <w:rFonts w:hint="eastAsia"/>
          <w:color w:val="000000" w:themeColor="text1"/>
        </w:rPr>
        <w:t>丁守中</w:t>
      </w:r>
    </w:p>
    <w:p w:rsidR="004D1709" w:rsidRPr="00234BC6" w:rsidRDefault="004D1709" w:rsidP="00911AB9">
      <w:pPr>
        <w:kinsoku w:val="0"/>
        <w:overflowPunct w:val="0"/>
        <w:autoSpaceDE w:val="0"/>
        <w:autoSpaceDN w:val="0"/>
        <w:spacing w:line="500" w:lineRule="exact"/>
        <w:ind w:leftChars="100" w:left="1562" w:hangingChars="370" w:hanging="1230"/>
        <w:jc w:val="both"/>
        <w:rPr>
          <w:color w:val="000000" w:themeColor="text1"/>
        </w:rPr>
      </w:pPr>
      <w:r w:rsidRPr="00234BC6">
        <w:rPr>
          <w:color w:val="000000" w:themeColor="text1"/>
        </w:rPr>
        <w:t>(</w:t>
      </w:r>
      <w:r w:rsidRPr="00234BC6">
        <w:rPr>
          <w:rFonts w:hint="eastAsia"/>
          <w:color w:val="000000" w:themeColor="text1"/>
        </w:rPr>
        <w:t>二十</w:t>
      </w:r>
      <w:r w:rsidR="00EB65B3">
        <w:rPr>
          <w:rFonts w:hint="eastAsia"/>
          <w:color w:val="000000" w:themeColor="text1"/>
        </w:rPr>
        <w:t>六</w:t>
      </w:r>
      <w:r w:rsidRPr="00234BC6">
        <w:rPr>
          <w:color w:val="000000" w:themeColor="text1"/>
        </w:rPr>
        <w:t>)</w:t>
      </w:r>
      <w:r w:rsidRPr="00234BC6">
        <w:rPr>
          <w:rFonts w:hint="eastAsia"/>
          <w:color w:val="000000" w:themeColor="text1"/>
        </w:rPr>
        <w:t>根據經濟部資料，</w:t>
      </w:r>
      <w:r w:rsidRPr="00234BC6">
        <w:rPr>
          <w:color w:val="000000" w:themeColor="text1"/>
        </w:rPr>
        <w:t>97</w:t>
      </w:r>
      <w:r w:rsidRPr="00234BC6">
        <w:rPr>
          <w:rFonts w:hint="eastAsia"/>
          <w:color w:val="000000" w:themeColor="text1"/>
        </w:rPr>
        <w:t>年度至</w:t>
      </w:r>
      <w:r w:rsidRPr="00234BC6">
        <w:rPr>
          <w:color w:val="000000" w:themeColor="text1"/>
        </w:rPr>
        <w:t>102</w:t>
      </w:r>
      <w:r w:rsidRPr="00234BC6">
        <w:rPr>
          <w:rFonts w:hint="eastAsia"/>
          <w:color w:val="000000" w:themeColor="text1"/>
        </w:rPr>
        <w:t>年</w:t>
      </w:r>
      <w:r w:rsidRPr="00234BC6">
        <w:rPr>
          <w:color w:val="000000" w:themeColor="text1"/>
        </w:rPr>
        <w:t>7</w:t>
      </w:r>
      <w:r w:rsidRPr="00234BC6">
        <w:rPr>
          <w:rFonts w:hint="eastAsia"/>
          <w:color w:val="000000" w:themeColor="text1"/>
        </w:rPr>
        <w:t>月底止，各財團法人接受該部「科技專案」所獲得之研發成果，因不具有運用價值報請經濟部核准終止繳納與智慧財產權相關維護費用之件數為</w:t>
      </w:r>
      <w:r w:rsidRPr="00234BC6">
        <w:rPr>
          <w:color w:val="000000" w:themeColor="text1"/>
        </w:rPr>
        <w:t>1,014</w:t>
      </w:r>
      <w:r w:rsidRPr="00234BC6">
        <w:rPr>
          <w:rFonts w:hint="eastAsia"/>
          <w:color w:val="000000" w:themeColor="text1"/>
        </w:rPr>
        <w:t>件，其中未曾運用之件數高達</w:t>
      </w:r>
      <w:r w:rsidRPr="00234BC6">
        <w:rPr>
          <w:color w:val="000000" w:themeColor="text1"/>
        </w:rPr>
        <w:t>946</w:t>
      </w:r>
      <w:r w:rsidRPr="00234BC6">
        <w:rPr>
          <w:rFonts w:hint="eastAsia"/>
          <w:color w:val="000000" w:themeColor="text1"/>
        </w:rPr>
        <w:t>件，造成國家經費及科技資源之虛擲。鑑於各項專利之研發，應搭配產業需求加以擴散運用，以獲致最大經濟效益，若經濟部科技專案耗費鉅額研發經費產出之專利權，未能獲致應有效益，應立即加以檢討，刪除不符產業需求之專利研發項目，方能強化活用智慧財產權創造與運用模式之能耐，提升產業競爭力。</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提案人：高志鵬</w:t>
      </w:r>
      <w:r w:rsidRPr="00234BC6">
        <w:rPr>
          <w:rFonts w:hint="eastAsia"/>
          <w:color w:val="000000" w:themeColor="text1"/>
        </w:rPr>
        <w:t xml:space="preserve">  </w:t>
      </w:r>
      <w:r w:rsidRPr="00234BC6">
        <w:rPr>
          <w:rFonts w:hint="eastAsia"/>
          <w:color w:val="000000" w:themeColor="text1"/>
        </w:rPr>
        <w:t>黃偉哲</w:t>
      </w:r>
      <w:r w:rsidRPr="00234BC6">
        <w:rPr>
          <w:rFonts w:hint="eastAsia"/>
          <w:color w:val="000000" w:themeColor="text1"/>
        </w:rPr>
        <w:t xml:space="preserve">  </w:t>
      </w:r>
      <w:r w:rsidRPr="00234BC6">
        <w:rPr>
          <w:rFonts w:hint="eastAsia"/>
          <w:color w:val="000000" w:themeColor="text1"/>
        </w:rPr>
        <w:t>林岱樺</w:t>
      </w:r>
      <w:r w:rsidRPr="00234BC6">
        <w:rPr>
          <w:rFonts w:hint="eastAsia"/>
          <w:color w:val="000000" w:themeColor="text1"/>
        </w:rPr>
        <w:t xml:space="preserve">  </w:t>
      </w:r>
      <w:r w:rsidRPr="00234BC6">
        <w:rPr>
          <w:rFonts w:hint="eastAsia"/>
          <w:color w:val="000000" w:themeColor="text1"/>
        </w:rPr>
        <w:t>丁守中</w:t>
      </w:r>
    </w:p>
    <w:p w:rsidR="004D1709" w:rsidRPr="00234BC6" w:rsidRDefault="004D1709" w:rsidP="00911AB9">
      <w:pPr>
        <w:kinsoku w:val="0"/>
        <w:overflowPunct w:val="0"/>
        <w:autoSpaceDE w:val="0"/>
        <w:autoSpaceDN w:val="0"/>
        <w:spacing w:line="500" w:lineRule="exact"/>
        <w:ind w:leftChars="100" w:left="1562" w:hangingChars="370" w:hanging="1230"/>
        <w:jc w:val="both"/>
        <w:rPr>
          <w:color w:val="000000" w:themeColor="text1"/>
        </w:rPr>
      </w:pPr>
      <w:r w:rsidRPr="00234BC6">
        <w:rPr>
          <w:color w:val="000000" w:themeColor="text1"/>
        </w:rPr>
        <w:t>(</w:t>
      </w:r>
      <w:r w:rsidR="00EB65B3">
        <w:rPr>
          <w:rFonts w:hint="eastAsia"/>
          <w:color w:val="000000" w:themeColor="text1"/>
        </w:rPr>
        <w:t>二十七</w:t>
      </w:r>
      <w:r w:rsidRPr="00234BC6">
        <w:rPr>
          <w:color w:val="000000" w:themeColor="text1"/>
        </w:rPr>
        <w:t>)</w:t>
      </w:r>
      <w:r w:rsidRPr="00234BC6">
        <w:rPr>
          <w:rFonts w:hint="eastAsia"/>
          <w:color w:val="000000" w:themeColor="text1"/>
        </w:rPr>
        <w:t>鑑於國營事業經營績效不彰，連年經營虧損，造成政府重大財政負擔，更淪為眾矢之的，但因部分國營事業肩負政策任務，可能因政策負擔造成經營績效不佳，致使其績效評估難有客觀之標準。爰此，要求經濟部應針對各國營事業進行個別精算其負擔公務任務之成本，並輔以考核政策落實情形，進而計算出補助之公務預算金額，再要求其與民間企業同樣須自負盈虧，始能明確區隔各國營事業之經營管理責任與政策責任，並提高國營事業經營績效。</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提案人：高志鵬</w:t>
      </w:r>
      <w:r w:rsidRPr="00234BC6">
        <w:rPr>
          <w:rFonts w:hint="eastAsia"/>
          <w:color w:val="000000" w:themeColor="text1"/>
        </w:rPr>
        <w:t xml:space="preserve">  </w:t>
      </w:r>
      <w:r w:rsidRPr="00234BC6">
        <w:rPr>
          <w:rFonts w:hint="eastAsia"/>
          <w:color w:val="000000" w:themeColor="text1"/>
        </w:rPr>
        <w:t>黃偉哲</w:t>
      </w:r>
      <w:r w:rsidRPr="00234BC6">
        <w:rPr>
          <w:rFonts w:hint="eastAsia"/>
          <w:color w:val="000000" w:themeColor="text1"/>
        </w:rPr>
        <w:t xml:space="preserve">  </w:t>
      </w:r>
      <w:r w:rsidRPr="00234BC6">
        <w:rPr>
          <w:rFonts w:hint="eastAsia"/>
          <w:color w:val="000000" w:themeColor="text1"/>
        </w:rPr>
        <w:t>林岱樺</w:t>
      </w:r>
      <w:r w:rsidRPr="00234BC6">
        <w:rPr>
          <w:rFonts w:hint="eastAsia"/>
          <w:color w:val="000000" w:themeColor="text1"/>
        </w:rPr>
        <w:t xml:space="preserve">  </w:t>
      </w:r>
      <w:r w:rsidRPr="00234BC6">
        <w:rPr>
          <w:rFonts w:hint="eastAsia"/>
          <w:color w:val="000000" w:themeColor="text1"/>
        </w:rPr>
        <w:t>丁守中</w:t>
      </w:r>
    </w:p>
    <w:p w:rsidR="004D1709" w:rsidRPr="00234BC6" w:rsidRDefault="004D1709" w:rsidP="00911AB9">
      <w:pPr>
        <w:kinsoku w:val="0"/>
        <w:overflowPunct w:val="0"/>
        <w:autoSpaceDE w:val="0"/>
        <w:autoSpaceDN w:val="0"/>
        <w:spacing w:line="500" w:lineRule="exact"/>
        <w:ind w:leftChars="100" w:left="1562" w:hangingChars="370" w:hanging="1230"/>
        <w:jc w:val="both"/>
        <w:rPr>
          <w:color w:val="000000" w:themeColor="text1"/>
        </w:rPr>
      </w:pPr>
      <w:r w:rsidRPr="00234BC6">
        <w:rPr>
          <w:color w:val="000000" w:themeColor="text1"/>
        </w:rPr>
        <w:t>(</w:t>
      </w:r>
      <w:r w:rsidR="00EB65B3">
        <w:rPr>
          <w:rFonts w:hint="eastAsia"/>
          <w:color w:val="000000" w:themeColor="text1"/>
        </w:rPr>
        <w:t>二十八</w:t>
      </w:r>
      <w:r w:rsidRPr="00234BC6">
        <w:rPr>
          <w:color w:val="000000" w:themeColor="text1"/>
        </w:rPr>
        <w:t>)</w:t>
      </w:r>
      <w:r w:rsidRPr="00030B40">
        <w:rPr>
          <w:rFonts w:hint="eastAsia"/>
          <w:color w:val="000000" w:themeColor="text1"/>
          <w:spacing w:val="-2"/>
        </w:rPr>
        <w:t>行政院早期為積極推動民營化，將財務艱困事業結束或清算，惟中興紙業</w:t>
      </w:r>
      <w:r w:rsidR="001B18FB" w:rsidRPr="00030B40">
        <w:rPr>
          <w:rFonts w:hint="eastAsia"/>
          <w:color w:val="000000" w:themeColor="text1"/>
          <w:spacing w:val="-2"/>
        </w:rPr>
        <w:t>公司</w:t>
      </w:r>
      <w:r w:rsidRPr="00030B40">
        <w:rPr>
          <w:rFonts w:hint="eastAsia"/>
          <w:color w:val="000000" w:themeColor="text1"/>
          <w:spacing w:val="-2"/>
        </w:rPr>
        <w:t>結束營業迄今已達</w:t>
      </w:r>
      <w:r w:rsidRPr="00030B40">
        <w:rPr>
          <w:color w:val="000000" w:themeColor="text1"/>
          <w:spacing w:val="-2"/>
        </w:rPr>
        <w:t>12</w:t>
      </w:r>
      <w:r w:rsidRPr="00030B40">
        <w:rPr>
          <w:rFonts w:hint="eastAsia"/>
          <w:color w:val="000000" w:themeColor="text1"/>
          <w:spacing w:val="-2"/>
        </w:rPr>
        <w:t>年之久，懸而未決，導致營業結束後至清算完畢，不斷增加額外之行政費用及相關稅捐。爰此，要求經濟部應於</w:t>
      </w:r>
      <w:r w:rsidRPr="00030B40">
        <w:rPr>
          <w:color w:val="000000" w:themeColor="text1"/>
          <w:spacing w:val="-2"/>
        </w:rPr>
        <w:t>6</w:t>
      </w:r>
      <w:r w:rsidRPr="00030B40">
        <w:rPr>
          <w:rFonts w:hint="eastAsia"/>
          <w:color w:val="000000" w:themeColor="text1"/>
          <w:spacing w:val="-2"/>
        </w:rPr>
        <w:t>個月內提出改善方案，加強清理工作之效率，避免清理費用持續發生並擴大。</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提案人：高志鵬</w:t>
      </w:r>
      <w:r w:rsidRPr="00234BC6">
        <w:rPr>
          <w:rFonts w:hint="eastAsia"/>
          <w:color w:val="000000" w:themeColor="text1"/>
        </w:rPr>
        <w:t xml:space="preserve">  </w:t>
      </w:r>
      <w:r w:rsidRPr="00234BC6">
        <w:rPr>
          <w:rFonts w:hint="eastAsia"/>
          <w:color w:val="000000" w:themeColor="text1"/>
        </w:rPr>
        <w:t>黃偉哲</w:t>
      </w:r>
      <w:r w:rsidRPr="00234BC6">
        <w:rPr>
          <w:rFonts w:hint="eastAsia"/>
          <w:color w:val="000000" w:themeColor="text1"/>
        </w:rPr>
        <w:t xml:space="preserve">  </w:t>
      </w:r>
      <w:r w:rsidRPr="00234BC6">
        <w:rPr>
          <w:rFonts w:hint="eastAsia"/>
          <w:color w:val="000000" w:themeColor="text1"/>
        </w:rPr>
        <w:t>林岱樺</w:t>
      </w:r>
      <w:r w:rsidRPr="00234BC6">
        <w:rPr>
          <w:rFonts w:hint="eastAsia"/>
          <w:color w:val="000000" w:themeColor="text1"/>
        </w:rPr>
        <w:t xml:space="preserve">  </w:t>
      </w:r>
      <w:r w:rsidRPr="00234BC6">
        <w:rPr>
          <w:rFonts w:hint="eastAsia"/>
          <w:color w:val="000000" w:themeColor="text1"/>
        </w:rPr>
        <w:t>丁守中</w:t>
      </w:r>
    </w:p>
    <w:p w:rsidR="004D1709" w:rsidRPr="00234BC6" w:rsidRDefault="004D1709" w:rsidP="00911AB9">
      <w:pPr>
        <w:kinsoku w:val="0"/>
        <w:overflowPunct w:val="0"/>
        <w:autoSpaceDE w:val="0"/>
        <w:autoSpaceDN w:val="0"/>
        <w:spacing w:line="500" w:lineRule="exact"/>
        <w:ind w:leftChars="100" w:left="1562" w:hangingChars="370" w:hanging="1230"/>
        <w:jc w:val="both"/>
        <w:rPr>
          <w:color w:val="000000" w:themeColor="text1"/>
        </w:rPr>
      </w:pPr>
      <w:r w:rsidRPr="00234BC6">
        <w:rPr>
          <w:color w:val="000000" w:themeColor="text1"/>
        </w:rPr>
        <w:t>(</w:t>
      </w:r>
      <w:r w:rsidRPr="00234BC6">
        <w:rPr>
          <w:rFonts w:hint="eastAsia"/>
          <w:color w:val="000000" w:themeColor="text1"/>
        </w:rPr>
        <w:t>二</w:t>
      </w:r>
      <w:r w:rsidR="00EB65B3" w:rsidRPr="00234BC6">
        <w:rPr>
          <w:rFonts w:hint="eastAsia"/>
          <w:color w:val="000000" w:themeColor="text1"/>
        </w:rPr>
        <w:t>十</w:t>
      </w:r>
      <w:r w:rsidR="00EB65B3">
        <w:rPr>
          <w:rFonts w:hint="eastAsia"/>
          <w:color w:val="000000" w:themeColor="text1"/>
        </w:rPr>
        <w:t>九</w:t>
      </w:r>
      <w:r w:rsidRPr="00234BC6">
        <w:rPr>
          <w:color w:val="000000" w:themeColor="text1"/>
        </w:rPr>
        <w:t>)</w:t>
      </w:r>
      <w:r w:rsidRPr="00234BC6">
        <w:rPr>
          <w:rFonts w:hint="eastAsia"/>
          <w:color w:val="000000" w:themeColor="text1"/>
        </w:rPr>
        <w:t>經濟部自</w:t>
      </w:r>
      <w:r w:rsidRPr="00234BC6">
        <w:rPr>
          <w:color w:val="000000" w:themeColor="text1"/>
        </w:rPr>
        <w:t>90</w:t>
      </w:r>
      <w:r w:rsidRPr="00234BC6">
        <w:rPr>
          <w:rFonts w:hint="eastAsia"/>
          <w:color w:val="000000" w:themeColor="text1"/>
        </w:rPr>
        <w:t>年度起推動學界計畫，期能引介學界既有之研發能量，大量釋放至產業界，以加速提升產業技術，創造國際競爭力。但學界計畫於</w:t>
      </w:r>
      <w:r w:rsidRPr="00234BC6">
        <w:rPr>
          <w:color w:val="000000" w:themeColor="text1"/>
        </w:rPr>
        <w:t>98</w:t>
      </w:r>
      <w:r w:rsidRPr="00234BC6">
        <w:rPr>
          <w:rFonts w:hint="eastAsia"/>
          <w:color w:val="000000" w:themeColor="text1"/>
        </w:rPr>
        <w:t>年至</w:t>
      </w:r>
      <w:r w:rsidRPr="00234BC6">
        <w:rPr>
          <w:color w:val="000000" w:themeColor="text1"/>
        </w:rPr>
        <w:t>101</w:t>
      </w:r>
      <w:r w:rsidRPr="00234BC6">
        <w:rPr>
          <w:rFonts w:hint="eastAsia"/>
          <w:color w:val="000000" w:themeColor="text1"/>
        </w:rPr>
        <w:t>年間全程執行完成之</w:t>
      </w:r>
      <w:r w:rsidRPr="00234BC6">
        <w:rPr>
          <w:color w:val="000000" w:themeColor="text1"/>
        </w:rPr>
        <w:t>96</w:t>
      </w:r>
      <w:r w:rsidRPr="00234BC6">
        <w:rPr>
          <w:rFonts w:hint="eastAsia"/>
          <w:color w:val="000000" w:themeColor="text1"/>
        </w:rPr>
        <w:t>項計畫，總經費耗資</w:t>
      </w:r>
      <w:r w:rsidRPr="00234BC6">
        <w:rPr>
          <w:color w:val="000000" w:themeColor="text1"/>
        </w:rPr>
        <w:t>34</w:t>
      </w:r>
      <w:r w:rsidRPr="00234BC6">
        <w:rPr>
          <w:rFonts w:hint="eastAsia"/>
          <w:color w:val="000000" w:themeColor="text1"/>
        </w:rPr>
        <w:t>億</w:t>
      </w:r>
      <w:r w:rsidRPr="00234BC6">
        <w:rPr>
          <w:color w:val="000000" w:themeColor="text1"/>
        </w:rPr>
        <w:t>0,127</w:t>
      </w:r>
      <w:r w:rsidRPr="00234BC6">
        <w:rPr>
          <w:rFonts w:hint="eastAsia"/>
          <w:color w:val="000000" w:themeColor="text1"/>
        </w:rPr>
        <w:t>萬</w:t>
      </w:r>
      <w:r w:rsidRPr="00234BC6">
        <w:rPr>
          <w:color w:val="000000" w:themeColor="text1"/>
        </w:rPr>
        <w:t>7,000</w:t>
      </w:r>
      <w:r w:rsidRPr="00234BC6">
        <w:rPr>
          <w:rFonts w:hint="eastAsia"/>
          <w:color w:val="000000" w:themeColor="text1"/>
        </w:rPr>
        <w:t>元，獲得國內專利</w:t>
      </w:r>
      <w:r w:rsidRPr="00234BC6">
        <w:rPr>
          <w:color w:val="000000" w:themeColor="text1"/>
        </w:rPr>
        <w:t>364</w:t>
      </w:r>
      <w:r w:rsidRPr="00234BC6">
        <w:rPr>
          <w:rFonts w:hint="eastAsia"/>
          <w:color w:val="000000" w:themeColor="text1"/>
        </w:rPr>
        <w:t>件、國外專利</w:t>
      </w:r>
      <w:r w:rsidRPr="00234BC6">
        <w:rPr>
          <w:color w:val="000000" w:themeColor="text1"/>
        </w:rPr>
        <w:t>173</w:t>
      </w:r>
      <w:r w:rsidRPr="00234BC6">
        <w:rPr>
          <w:rFonts w:hint="eastAsia"/>
          <w:color w:val="000000" w:themeColor="text1"/>
        </w:rPr>
        <w:t>件，專利應用取得之收入卻僅為</w:t>
      </w:r>
      <w:r w:rsidRPr="00234BC6">
        <w:rPr>
          <w:color w:val="000000" w:themeColor="text1"/>
        </w:rPr>
        <w:t>3,426</w:t>
      </w:r>
      <w:r w:rsidRPr="00234BC6">
        <w:rPr>
          <w:rFonts w:hint="eastAsia"/>
          <w:color w:val="000000" w:themeColor="text1"/>
        </w:rPr>
        <w:t>萬元、技術移轉收入為</w:t>
      </w:r>
      <w:r w:rsidRPr="00234BC6">
        <w:rPr>
          <w:color w:val="000000" w:themeColor="text1"/>
        </w:rPr>
        <w:t>2</w:t>
      </w:r>
      <w:r w:rsidRPr="00234BC6">
        <w:rPr>
          <w:rFonts w:hint="eastAsia"/>
          <w:color w:val="000000" w:themeColor="text1"/>
        </w:rPr>
        <w:t>億</w:t>
      </w:r>
      <w:r w:rsidRPr="00234BC6">
        <w:rPr>
          <w:color w:val="000000" w:themeColor="text1"/>
        </w:rPr>
        <w:t>8,538</w:t>
      </w:r>
      <w:r w:rsidRPr="00234BC6">
        <w:rPr>
          <w:rFonts w:hint="eastAsia"/>
          <w:color w:val="000000" w:themeColor="text1"/>
        </w:rPr>
        <w:t>萬</w:t>
      </w:r>
      <w:r w:rsidRPr="00234BC6">
        <w:rPr>
          <w:color w:val="000000" w:themeColor="text1"/>
        </w:rPr>
        <w:t>9,000</w:t>
      </w:r>
      <w:r w:rsidRPr="00234BC6">
        <w:rPr>
          <w:rFonts w:hint="eastAsia"/>
          <w:color w:val="000000" w:themeColor="text1"/>
        </w:rPr>
        <w:t>元，顯示學界科專計畫研發成果落實於產業情形仍待加強。政府投入鉅資做研發，若未能對國內產業有所助益，甚至未獲專利權，恐無法發揮</w:t>
      </w:r>
      <w:r w:rsidR="001B18FB" w:rsidRPr="00234BC6">
        <w:rPr>
          <w:rFonts w:hint="eastAsia"/>
          <w:color w:val="000000" w:themeColor="text1"/>
        </w:rPr>
        <w:t>學界</w:t>
      </w:r>
      <w:r w:rsidRPr="00234BC6">
        <w:rPr>
          <w:rFonts w:hint="eastAsia"/>
          <w:color w:val="000000" w:themeColor="text1"/>
        </w:rPr>
        <w:t>科專計畫有關協助我國產業進行技術升級、創造高科技新興產業之功能。爰此，要求經濟部應針對學界</w:t>
      </w:r>
      <w:r w:rsidR="001B18FB" w:rsidRPr="00234BC6">
        <w:rPr>
          <w:rFonts w:hint="eastAsia"/>
          <w:color w:val="000000" w:themeColor="text1"/>
        </w:rPr>
        <w:t>科專</w:t>
      </w:r>
      <w:r w:rsidRPr="00234BC6">
        <w:rPr>
          <w:rFonts w:hint="eastAsia"/>
          <w:color w:val="000000" w:themeColor="text1"/>
        </w:rPr>
        <w:t>計畫進行檢討，俾能讓研發成果真正落實於產業界，提升我國產業創新之實力。</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提案人：高志鵬</w:t>
      </w:r>
      <w:r w:rsidRPr="00234BC6">
        <w:rPr>
          <w:rFonts w:hint="eastAsia"/>
          <w:color w:val="000000" w:themeColor="text1"/>
        </w:rPr>
        <w:t xml:space="preserve">  </w:t>
      </w:r>
      <w:r w:rsidRPr="00234BC6">
        <w:rPr>
          <w:rFonts w:hint="eastAsia"/>
          <w:color w:val="000000" w:themeColor="text1"/>
        </w:rPr>
        <w:t>黃偉哲</w:t>
      </w:r>
      <w:r w:rsidRPr="00234BC6">
        <w:rPr>
          <w:rFonts w:hint="eastAsia"/>
          <w:color w:val="000000" w:themeColor="text1"/>
        </w:rPr>
        <w:t xml:space="preserve">  </w:t>
      </w:r>
      <w:r w:rsidRPr="00234BC6">
        <w:rPr>
          <w:rFonts w:hint="eastAsia"/>
          <w:color w:val="000000" w:themeColor="text1"/>
        </w:rPr>
        <w:t>林岱樺</w:t>
      </w:r>
      <w:r w:rsidRPr="00234BC6">
        <w:rPr>
          <w:rFonts w:hint="eastAsia"/>
          <w:color w:val="000000" w:themeColor="text1"/>
        </w:rPr>
        <w:t xml:space="preserve">  </w:t>
      </w:r>
      <w:r w:rsidRPr="00234BC6">
        <w:rPr>
          <w:rFonts w:hint="eastAsia"/>
          <w:color w:val="000000" w:themeColor="text1"/>
        </w:rPr>
        <w:t>丁守中</w:t>
      </w:r>
    </w:p>
    <w:p w:rsidR="004D1709" w:rsidRPr="00234BC6" w:rsidRDefault="004D1709" w:rsidP="00EB65B3">
      <w:pPr>
        <w:kinsoku w:val="0"/>
        <w:overflowPunct w:val="0"/>
        <w:autoSpaceDE w:val="0"/>
        <w:autoSpaceDN w:val="0"/>
        <w:spacing w:line="500" w:lineRule="exact"/>
        <w:ind w:leftChars="100" w:left="1229" w:hangingChars="270" w:hanging="897"/>
        <w:jc w:val="both"/>
        <w:rPr>
          <w:color w:val="000000" w:themeColor="text1"/>
        </w:rPr>
      </w:pPr>
      <w:r w:rsidRPr="00234BC6">
        <w:rPr>
          <w:color w:val="000000" w:themeColor="text1"/>
        </w:rPr>
        <w:t>(</w:t>
      </w:r>
      <w:r w:rsidRPr="00234BC6">
        <w:rPr>
          <w:rFonts w:hint="eastAsia"/>
          <w:color w:val="000000" w:themeColor="text1"/>
        </w:rPr>
        <w:t>三十</w:t>
      </w:r>
      <w:r w:rsidRPr="00234BC6">
        <w:rPr>
          <w:color w:val="000000" w:themeColor="text1"/>
        </w:rPr>
        <w:t>)</w:t>
      </w:r>
      <w:r w:rsidRPr="00234BC6">
        <w:rPr>
          <w:rFonts w:hint="eastAsia"/>
          <w:color w:val="000000" w:themeColor="text1"/>
        </w:rPr>
        <w:t>經濟部掌理全國經濟行政運作，配合各階段經濟發展需要，因應國際經貿情勢快速變化，制訂經濟政策及措施，以協助我國企業強化產業競爭優勢，創造有利經濟成長及企業永續經營發展之環境。然經歷</w:t>
      </w:r>
      <w:r w:rsidRPr="00234BC6">
        <w:rPr>
          <w:color w:val="000000" w:themeColor="text1"/>
        </w:rPr>
        <w:t>2008</w:t>
      </w:r>
      <w:r w:rsidRPr="00234BC6">
        <w:rPr>
          <w:rFonts w:hint="eastAsia"/>
          <w:color w:val="000000" w:themeColor="text1"/>
        </w:rPr>
        <w:t>年金融海嘯之後，全球經濟版圖發生變動，其變化將影響我國未來經濟發展模式，經濟部若無法以前瞻性思維推動產業發展，儘速協助國內產業進行轉型及升級，恐將無法面對未來全球經濟變動之嚴酷挑戰。爰此，要求經濟部應儘速尋找我國產業在全球經濟變革中之角色定位，並找出我國產業在全球產業中的利基點、優勢、產業結構、企業特性及檢視與國外大廠之技術落差等，以利勾勒出產業未來願景。</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提案人：高志鵬</w:t>
      </w:r>
      <w:r w:rsidRPr="00234BC6">
        <w:rPr>
          <w:rFonts w:hint="eastAsia"/>
          <w:color w:val="000000" w:themeColor="text1"/>
        </w:rPr>
        <w:t xml:space="preserve">  </w:t>
      </w:r>
      <w:r w:rsidRPr="00234BC6">
        <w:rPr>
          <w:rFonts w:hint="eastAsia"/>
          <w:color w:val="000000" w:themeColor="text1"/>
        </w:rPr>
        <w:t>黃偉哲</w:t>
      </w:r>
      <w:r w:rsidRPr="00234BC6">
        <w:rPr>
          <w:rFonts w:hint="eastAsia"/>
          <w:color w:val="000000" w:themeColor="text1"/>
        </w:rPr>
        <w:t xml:space="preserve">  </w:t>
      </w:r>
      <w:r w:rsidRPr="00234BC6">
        <w:rPr>
          <w:rFonts w:hint="eastAsia"/>
          <w:color w:val="000000" w:themeColor="text1"/>
        </w:rPr>
        <w:t>林岱樺</w:t>
      </w:r>
      <w:r w:rsidRPr="00234BC6">
        <w:rPr>
          <w:rFonts w:hint="eastAsia"/>
          <w:color w:val="000000" w:themeColor="text1"/>
        </w:rPr>
        <w:t xml:space="preserve">  </w:t>
      </w:r>
      <w:r w:rsidRPr="00234BC6">
        <w:rPr>
          <w:rFonts w:hint="eastAsia"/>
          <w:color w:val="000000" w:themeColor="text1"/>
        </w:rPr>
        <w:t>丁守中</w:t>
      </w:r>
    </w:p>
    <w:p w:rsidR="004D1709" w:rsidRPr="00234BC6" w:rsidRDefault="004D1709" w:rsidP="00911AB9">
      <w:pPr>
        <w:kinsoku w:val="0"/>
        <w:overflowPunct w:val="0"/>
        <w:autoSpaceDE w:val="0"/>
        <w:autoSpaceDN w:val="0"/>
        <w:spacing w:line="500" w:lineRule="exact"/>
        <w:ind w:leftChars="100" w:left="1562" w:hangingChars="370" w:hanging="1230"/>
        <w:jc w:val="both"/>
        <w:rPr>
          <w:color w:val="000000" w:themeColor="text1"/>
        </w:rPr>
      </w:pPr>
      <w:r w:rsidRPr="00234BC6">
        <w:rPr>
          <w:color w:val="000000" w:themeColor="text1"/>
        </w:rPr>
        <w:t>(</w:t>
      </w:r>
      <w:r w:rsidRPr="00234BC6">
        <w:rPr>
          <w:rFonts w:hint="eastAsia"/>
          <w:color w:val="000000" w:themeColor="text1"/>
        </w:rPr>
        <w:t>三十</w:t>
      </w:r>
      <w:r w:rsidR="00EB65B3">
        <w:rPr>
          <w:rFonts w:hint="eastAsia"/>
          <w:color w:val="000000" w:themeColor="text1"/>
        </w:rPr>
        <w:t>一</w:t>
      </w:r>
      <w:r w:rsidRPr="00234BC6">
        <w:rPr>
          <w:color w:val="000000" w:themeColor="text1"/>
        </w:rPr>
        <w:t>)</w:t>
      </w:r>
      <w:r w:rsidRPr="00234BC6">
        <w:rPr>
          <w:rFonts w:hint="eastAsia"/>
          <w:color w:val="000000" w:themeColor="text1"/>
        </w:rPr>
        <w:t>依據經濟部</w:t>
      </w:r>
      <w:r w:rsidRPr="00234BC6">
        <w:rPr>
          <w:color w:val="000000" w:themeColor="text1"/>
        </w:rPr>
        <w:t>100</w:t>
      </w:r>
      <w:r w:rsidRPr="00234BC6">
        <w:rPr>
          <w:rFonts w:hint="eastAsia"/>
          <w:color w:val="000000" w:themeColor="text1"/>
        </w:rPr>
        <w:t>年度至</w:t>
      </w:r>
      <w:r w:rsidRPr="00234BC6">
        <w:rPr>
          <w:color w:val="000000" w:themeColor="text1"/>
        </w:rPr>
        <w:t>102</w:t>
      </w:r>
      <w:r w:rsidRPr="00234BC6">
        <w:rPr>
          <w:rFonts w:hint="eastAsia"/>
          <w:color w:val="000000" w:themeColor="text1"/>
        </w:rPr>
        <w:t>年度</w:t>
      </w:r>
      <w:r w:rsidRPr="00234BC6">
        <w:rPr>
          <w:color w:val="000000" w:themeColor="text1"/>
        </w:rPr>
        <w:t>(</w:t>
      </w:r>
      <w:r w:rsidRPr="00234BC6">
        <w:rPr>
          <w:rFonts w:hint="eastAsia"/>
          <w:color w:val="000000" w:themeColor="text1"/>
        </w:rPr>
        <w:t>不含科技專案</w:t>
      </w:r>
      <w:r w:rsidRPr="00234BC6">
        <w:rPr>
          <w:color w:val="000000" w:themeColor="text1"/>
        </w:rPr>
        <w:t>)</w:t>
      </w:r>
      <w:r w:rsidRPr="00234BC6">
        <w:rPr>
          <w:rFonts w:hint="eastAsia"/>
          <w:color w:val="000000" w:themeColor="text1"/>
        </w:rPr>
        <w:t>委辦計畫資料顯示，其中同一計畫委由相同機構</w:t>
      </w:r>
      <w:r w:rsidRPr="00234BC6">
        <w:rPr>
          <w:color w:val="000000" w:themeColor="text1"/>
        </w:rPr>
        <w:t>(</w:t>
      </w:r>
      <w:r w:rsidRPr="00234BC6">
        <w:rPr>
          <w:rFonts w:hint="eastAsia"/>
          <w:color w:val="000000" w:themeColor="text1"/>
        </w:rPr>
        <w:t>廠商</w:t>
      </w:r>
      <w:r w:rsidRPr="00234BC6">
        <w:rPr>
          <w:color w:val="000000" w:themeColor="text1"/>
        </w:rPr>
        <w:t>)</w:t>
      </w:r>
      <w:r w:rsidRPr="00234BC6">
        <w:rPr>
          <w:rFonts w:hint="eastAsia"/>
          <w:color w:val="000000" w:themeColor="text1"/>
        </w:rPr>
        <w:t>、且採限制性招標委辦、金額超過</w:t>
      </w:r>
      <w:r w:rsidRPr="00234BC6">
        <w:rPr>
          <w:color w:val="000000" w:themeColor="text1"/>
        </w:rPr>
        <w:t>500</w:t>
      </w:r>
      <w:r w:rsidRPr="00234BC6">
        <w:rPr>
          <w:rFonts w:hint="eastAsia"/>
          <w:color w:val="000000" w:themeColor="text1"/>
        </w:rPr>
        <w:t>萬元者，</w:t>
      </w:r>
      <w:r w:rsidRPr="00234BC6">
        <w:rPr>
          <w:color w:val="000000" w:themeColor="text1"/>
        </w:rPr>
        <w:t>100</w:t>
      </w:r>
      <w:r w:rsidRPr="00234BC6">
        <w:rPr>
          <w:rFonts w:hint="eastAsia"/>
          <w:color w:val="000000" w:themeColor="text1"/>
        </w:rPr>
        <w:t>年度計有創新台灣品牌商圈四年計畫</w:t>
      </w:r>
      <w:r w:rsidR="001B18FB">
        <w:rPr>
          <w:rFonts w:hint="eastAsia"/>
          <w:color w:val="000000" w:themeColor="text1"/>
        </w:rPr>
        <w:t>－</w:t>
      </w:r>
      <w:r w:rsidRPr="00234BC6">
        <w:rPr>
          <w:rFonts w:hint="eastAsia"/>
          <w:color w:val="000000" w:themeColor="text1"/>
        </w:rPr>
        <w:t>創意經濟總顧問團計畫等</w:t>
      </w:r>
      <w:r w:rsidRPr="00234BC6">
        <w:rPr>
          <w:color w:val="000000" w:themeColor="text1"/>
        </w:rPr>
        <w:t>21</w:t>
      </w:r>
      <w:r w:rsidRPr="00234BC6">
        <w:rPr>
          <w:rFonts w:hint="eastAsia"/>
          <w:color w:val="000000" w:themeColor="text1"/>
        </w:rPr>
        <w:t>件、</w:t>
      </w:r>
      <w:r w:rsidRPr="00234BC6">
        <w:rPr>
          <w:color w:val="000000" w:themeColor="text1"/>
        </w:rPr>
        <w:t>101</w:t>
      </w:r>
      <w:r w:rsidRPr="00234BC6">
        <w:rPr>
          <w:rFonts w:hint="eastAsia"/>
          <w:color w:val="000000" w:themeColor="text1"/>
        </w:rPr>
        <w:t>年度計有產業發展諮詢研究計畫等</w:t>
      </w:r>
      <w:r w:rsidRPr="00234BC6">
        <w:rPr>
          <w:color w:val="000000" w:themeColor="text1"/>
        </w:rPr>
        <w:t>14</w:t>
      </w:r>
      <w:r w:rsidRPr="00234BC6">
        <w:rPr>
          <w:rFonts w:hint="eastAsia"/>
          <w:color w:val="000000" w:themeColor="text1"/>
        </w:rPr>
        <w:t>件、</w:t>
      </w:r>
      <w:r w:rsidRPr="00234BC6">
        <w:rPr>
          <w:color w:val="000000" w:themeColor="text1"/>
        </w:rPr>
        <w:t>102</w:t>
      </w:r>
      <w:r w:rsidRPr="00234BC6">
        <w:rPr>
          <w:rFonts w:hint="eastAsia"/>
          <w:color w:val="000000" w:themeColor="text1"/>
        </w:rPr>
        <w:t>年度計有國際招商推動計畫等</w:t>
      </w:r>
      <w:r w:rsidRPr="00234BC6">
        <w:rPr>
          <w:color w:val="000000" w:themeColor="text1"/>
        </w:rPr>
        <w:t>23</w:t>
      </w:r>
      <w:r w:rsidRPr="00234BC6">
        <w:rPr>
          <w:rFonts w:hint="eastAsia"/>
          <w:color w:val="000000" w:themeColor="text1"/>
        </w:rPr>
        <w:t>件，且多委由該部捐助之財團法人，並採限制性招標方式辦理，恐有違公平競爭之嫌，為此，要求經濟部應確實評估委外之後有無履約監督機制，及是否達成調整政府職能、活化公務人力運用、及降低政府財政負擔之目標，以作為日後是否繼續委外之參據。</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提案人：黃偉哲</w:t>
      </w:r>
      <w:r w:rsidRPr="00234BC6">
        <w:rPr>
          <w:rFonts w:hint="eastAsia"/>
          <w:color w:val="000000" w:themeColor="text1"/>
        </w:rPr>
        <w:t xml:space="preserve">  </w:t>
      </w:r>
      <w:r w:rsidRPr="00234BC6">
        <w:rPr>
          <w:rFonts w:hint="eastAsia"/>
          <w:color w:val="000000" w:themeColor="text1"/>
        </w:rPr>
        <w:t>丁守中</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連署人：陳明文</w:t>
      </w:r>
      <w:r w:rsidRPr="00234BC6">
        <w:rPr>
          <w:rFonts w:hint="eastAsia"/>
          <w:color w:val="000000" w:themeColor="text1"/>
        </w:rPr>
        <w:t xml:space="preserve">  </w:t>
      </w:r>
      <w:r w:rsidRPr="00234BC6">
        <w:rPr>
          <w:rFonts w:hint="eastAsia"/>
          <w:color w:val="000000" w:themeColor="text1"/>
        </w:rPr>
        <w:t>高志鵬</w:t>
      </w:r>
    </w:p>
    <w:p w:rsidR="004D1709" w:rsidRPr="00234BC6" w:rsidRDefault="004D1709" w:rsidP="00911AB9">
      <w:pPr>
        <w:kinsoku w:val="0"/>
        <w:overflowPunct w:val="0"/>
        <w:autoSpaceDE w:val="0"/>
        <w:autoSpaceDN w:val="0"/>
        <w:spacing w:line="500" w:lineRule="exact"/>
        <w:ind w:leftChars="100" w:left="1562" w:hangingChars="370" w:hanging="1230"/>
        <w:jc w:val="both"/>
        <w:rPr>
          <w:color w:val="000000" w:themeColor="text1"/>
        </w:rPr>
      </w:pPr>
      <w:r w:rsidRPr="00234BC6">
        <w:rPr>
          <w:color w:val="000000" w:themeColor="text1"/>
        </w:rPr>
        <w:t>(</w:t>
      </w:r>
      <w:r w:rsidRPr="00234BC6">
        <w:rPr>
          <w:rFonts w:hint="eastAsia"/>
          <w:color w:val="000000" w:themeColor="text1"/>
        </w:rPr>
        <w:t>三十</w:t>
      </w:r>
      <w:r w:rsidR="00EB65B3">
        <w:rPr>
          <w:rFonts w:hint="eastAsia"/>
          <w:color w:val="000000" w:themeColor="text1"/>
        </w:rPr>
        <w:t>二</w:t>
      </w:r>
      <w:r w:rsidRPr="00234BC6">
        <w:rPr>
          <w:color w:val="000000" w:themeColor="text1"/>
        </w:rPr>
        <w:t>)</w:t>
      </w:r>
      <w:r w:rsidRPr="00234BC6">
        <w:rPr>
          <w:rFonts w:hint="eastAsia"/>
          <w:color w:val="000000" w:themeColor="text1"/>
        </w:rPr>
        <w:t>行政院已裁示漢翔航空工業股份有限公司於</w:t>
      </w:r>
      <w:r w:rsidRPr="00234BC6">
        <w:rPr>
          <w:color w:val="000000" w:themeColor="text1"/>
        </w:rPr>
        <w:t>103</w:t>
      </w:r>
      <w:r w:rsidRPr="00234BC6">
        <w:rPr>
          <w:rFonts w:hint="eastAsia"/>
          <w:color w:val="000000" w:themeColor="text1"/>
        </w:rPr>
        <w:t>年底前完成民營，釋出百分之五十一股份。惟漢翔航空工業股份有限公司長期以來非但運用大量派遣人力，且以派遣人員職掌該公司之業務核心之生產與管理，頗有改善必要。矧漢翔航空工業股份有限公司自</w:t>
      </w:r>
      <w:r w:rsidRPr="00234BC6">
        <w:rPr>
          <w:color w:val="000000" w:themeColor="text1"/>
        </w:rPr>
        <w:t>2016</w:t>
      </w:r>
      <w:r w:rsidRPr="00234BC6">
        <w:rPr>
          <w:rFonts w:hint="eastAsia"/>
          <w:color w:val="000000" w:themeColor="text1"/>
        </w:rPr>
        <w:t>年起將參與我國空軍｢戰機性能提升｣（鳳展計畫），並擬以其新建之棚廠運用於未來在臺組裝，如何避免機敏資訊外洩損及我國國家利益，亦應於民營化作業展開前接受國會與公眾之監督。爰請經濟部於</w:t>
      </w:r>
      <w:r w:rsidRPr="00234BC6">
        <w:rPr>
          <w:color w:val="000000" w:themeColor="text1"/>
        </w:rPr>
        <w:t>3</w:t>
      </w:r>
      <w:r w:rsidRPr="00234BC6">
        <w:rPr>
          <w:rFonts w:hint="eastAsia"/>
          <w:color w:val="000000" w:themeColor="text1"/>
        </w:rPr>
        <w:t>個月內就漢翔航空工業股份有限公司民營化後，正職與派遣員工之權益保障與國家安全之維護，向立法院經濟委員會提出報告。於該報告完成且得立法院經濟委員會同意前，相關釋股案不得進行公開競標或全民釋股。</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提案人：陳明文</w:t>
      </w:r>
      <w:r w:rsidRPr="00234BC6">
        <w:rPr>
          <w:rFonts w:hint="eastAsia"/>
          <w:color w:val="000000" w:themeColor="text1"/>
        </w:rPr>
        <w:t xml:space="preserve">  </w:t>
      </w:r>
      <w:r w:rsidRPr="00234BC6">
        <w:rPr>
          <w:rFonts w:hint="eastAsia"/>
          <w:color w:val="000000" w:themeColor="text1"/>
        </w:rPr>
        <w:t>蘇震清</w:t>
      </w:r>
      <w:r w:rsidRPr="00234BC6">
        <w:rPr>
          <w:rFonts w:hint="eastAsia"/>
          <w:color w:val="000000" w:themeColor="text1"/>
        </w:rPr>
        <w:t xml:space="preserve">  </w:t>
      </w:r>
      <w:r w:rsidRPr="00234BC6">
        <w:rPr>
          <w:rFonts w:hint="eastAsia"/>
          <w:color w:val="000000" w:themeColor="text1"/>
        </w:rPr>
        <w:t>高志鵬</w:t>
      </w:r>
      <w:r w:rsidRPr="00234BC6">
        <w:rPr>
          <w:rFonts w:hint="eastAsia"/>
          <w:color w:val="000000" w:themeColor="text1"/>
        </w:rPr>
        <w:t xml:space="preserve">  </w:t>
      </w:r>
      <w:r w:rsidRPr="00234BC6">
        <w:rPr>
          <w:rFonts w:hint="eastAsia"/>
          <w:color w:val="000000" w:themeColor="text1"/>
        </w:rPr>
        <w:t>丁守中</w:t>
      </w:r>
      <w:r w:rsidR="003F2FB4" w:rsidRPr="00234BC6">
        <w:rPr>
          <w:rFonts w:hint="eastAsia"/>
          <w:color w:val="000000" w:themeColor="text1"/>
        </w:rPr>
        <w:t xml:space="preserve">  </w:t>
      </w:r>
      <w:r w:rsidRPr="00234BC6">
        <w:rPr>
          <w:rFonts w:hint="eastAsia"/>
          <w:color w:val="000000" w:themeColor="text1"/>
        </w:rPr>
        <w:t>鄭麗君</w:t>
      </w:r>
    </w:p>
    <w:p w:rsidR="004D1709" w:rsidRPr="00234BC6" w:rsidRDefault="004D1709" w:rsidP="00911AB9">
      <w:pPr>
        <w:kinsoku w:val="0"/>
        <w:overflowPunct w:val="0"/>
        <w:autoSpaceDE w:val="0"/>
        <w:autoSpaceDN w:val="0"/>
        <w:spacing w:line="500" w:lineRule="exact"/>
        <w:ind w:leftChars="100" w:left="1562" w:hangingChars="370" w:hanging="1230"/>
        <w:jc w:val="both"/>
        <w:rPr>
          <w:color w:val="000000" w:themeColor="text1"/>
        </w:rPr>
      </w:pPr>
      <w:r w:rsidRPr="00234BC6">
        <w:rPr>
          <w:color w:val="000000" w:themeColor="text1"/>
        </w:rPr>
        <w:t>(</w:t>
      </w:r>
      <w:r w:rsidRPr="00234BC6">
        <w:rPr>
          <w:rFonts w:hint="eastAsia"/>
          <w:color w:val="000000" w:themeColor="text1"/>
        </w:rPr>
        <w:t>三十</w:t>
      </w:r>
      <w:r w:rsidR="00EB65B3">
        <w:rPr>
          <w:rFonts w:hint="eastAsia"/>
          <w:color w:val="000000" w:themeColor="text1"/>
        </w:rPr>
        <w:t>三</w:t>
      </w:r>
      <w:r w:rsidRPr="00234BC6">
        <w:rPr>
          <w:color w:val="000000" w:themeColor="text1"/>
        </w:rPr>
        <w:t>)</w:t>
      </w:r>
      <w:r w:rsidRPr="00234BC6">
        <w:rPr>
          <w:rFonts w:hint="eastAsia"/>
          <w:color w:val="000000" w:themeColor="text1"/>
        </w:rPr>
        <w:t>就我國人民、法人、團體或其他機構前往中國投資，或中國人民、法人、團體、其他機構或其於第三地區投資之公司來臺投資，兩岸人民關係條例第</w:t>
      </w:r>
      <w:r w:rsidRPr="00234BC6">
        <w:rPr>
          <w:color w:val="000000" w:themeColor="text1"/>
        </w:rPr>
        <w:t>35</w:t>
      </w:r>
      <w:r w:rsidRPr="00234BC6">
        <w:rPr>
          <w:rFonts w:hint="eastAsia"/>
          <w:color w:val="000000" w:themeColor="text1"/>
        </w:rPr>
        <w:t>條與第</w:t>
      </w:r>
      <w:r w:rsidRPr="00234BC6">
        <w:rPr>
          <w:color w:val="000000" w:themeColor="text1"/>
        </w:rPr>
        <w:t>73</w:t>
      </w:r>
      <w:r w:rsidRPr="00234BC6">
        <w:rPr>
          <w:rFonts w:hint="eastAsia"/>
          <w:color w:val="000000" w:themeColor="text1"/>
        </w:rPr>
        <w:t>條置有明文，經濟部並據以訂定項目清單、個案審查原則與許可辦法</w:t>
      </w:r>
      <w:r w:rsidRPr="001B18FB">
        <w:rPr>
          <w:rFonts w:hint="eastAsia"/>
          <w:color w:val="000000" w:themeColor="text1"/>
          <w:spacing w:val="-2"/>
        </w:rPr>
        <w:t>。惟自</w:t>
      </w:r>
      <w:r w:rsidRPr="001B18FB">
        <w:rPr>
          <w:color w:val="000000" w:themeColor="text1"/>
          <w:spacing w:val="-2"/>
        </w:rPr>
        <w:t>2009</w:t>
      </w:r>
      <w:r w:rsidRPr="001B18FB">
        <w:rPr>
          <w:rFonts w:hint="eastAsia"/>
          <w:color w:val="000000" w:themeColor="text1"/>
          <w:spacing w:val="-2"/>
        </w:rPr>
        <w:t>年以來，經濟部數次系統性鬆綁我國資本赴中或中資來臺之限制，其深度與廣度皆不宜視其為單純技術性限制之變更，而應有社會多元意見之參與。矧經濟部就其解禁項目並未闡明理由，資訊透明度與事物本質重要性間顯有失衡。爰要求經濟部就我國資金赴中或中資來臺投資項目清單之改動，應主動發布新聞稿、通知立法院各黨團與立法院經濟委員會</w:t>
      </w:r>
      <w:r w:rsidR="001B18FB" w:rsidRPr="001B18FB">
        <w:rPr>
          <w:rFonts w:hint="eastAsia"/>
          <w:color w:val="000000" w:themeColor="text1"/>
          <w:spacing w:val="-2"/>
        </w:rPr>
        <w:t>委員</w:t>
      </w:r>
      <w:r w:rsidRPr="001B18FB">
        <w:rPr>
          <w:rFonts w:hint="eastAsia"/>
          <w:color w:val="000000" w:themeColor="text1"/>
          <w:spacing w:val="-2"/>
        </w:rPr>
        <w:t>，並逐項簡述限制變更之理由。</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提案人：陳明文</w:t>
      </w:r>
      <w:r w:rsidRPr="00234BC6">
        <w:rPr>
          <w:rFonts w:hint="eastAsia"/>
          <w:color w:val="000000" w:themeColor="text1"/>
        </w:rPr>
        <w:t xml:space="preserve">  </w:t>
      </w:r>
      <w:r w:rsidRPr="00234BC6">
        <w:rPr>
          <w:rFonts w:hint="eastAsia"/>
          <w:color w:val="000000" w:themeColor="text1"/>
        </w:rPr>
        <w:t>蘇震清</w:t>
      </w:r>
      <w:r w:rsidRPr="00234BC6">
        <w:rPr>
          <w:rFonts w:hint="eastAsia"/>
          <w:color w:val="000000" w:themeColor="text1"/>
        </w:rPr>
        <w:t xml:space="preserve">  </w:t>
      </w:r>
      <w:r w:rsidRPr="00234BC6">
        <w:rPr>
          <w:rFonts w:hint="eastAsia"/>
          <w:color w:val="000000" w:themeColor="text1"/>
        </w:rPr>
        <w:t>高志鵬</w:t>
      </w:r>
      <w:r w:rsidRPr="00234BC6">
        <w:rPr>
          <w:rFonts w:hint="eastAsia"/>
          <w:color w:val="000000" w:themeColor="text1"/>
        </w:rPr>
        <w:t xml:space="preserve">  </w:t>
      </w:r>
      <w:r w:rsidRPr="00234BC6">
        <w:rPr>
          <w:rFonts w:hint="eastAsia"/>
          <w:color w:val="000000" w:themeColor="text1"/>
        </w:rPr>
        <w:t>鄭麗君</w:t>
      </w:r>
    </w:p>
    <w:p w:rsidR="004D1709" w:rsidRPr="00234BC6" w:rsidRDefault="004D1709" w:rsidP="00911AB9">
      <w:pPr>
        <w:kinsoku w:val="0"/>
        <w:overflowPunct w:val="0"/>
        <w:autoSpaceDE w:val="0"/>
        <w:autoSpaceDN w:val="0"/>
        <w:spacing w:line="500" w:lineRule="exact"/>
        <w:ind w:leftChars="100" w:left="1562" w:hangingChars="370" w:hanging="1230"/>
        <w:jc w:val="both"/>
        <w:rPr>
          <w:color w:val="000000" w:themeColor="text1"/>
        </w:rPr>
      </w:pPr>
      <w:r w:rsidRPr="00234BC6">
        <w:rPr>
          <w:color w:val="000000" w:themeColor="text1"/>
        </w:rPr>
        <w:t>(</w:t>
      </w:r>
      <w:r w:rsidRPr="00234BC6">
        <w:rPr>
          <w:rFonts w:hint="eastAsia"/>
          <w:color w:val="000000" w:themeColor="text1"/>
        </w:rPr>
        <w:t>三十</w:t>
      </w:r>
      <w:r w:rsidR="00EB65B3">
        <w:rPr>
          <w:rFonts w:hint="eastAsia"/>
          <w:color w:val="000000" w:themeColor="text1"/>
        </w:rPr>
        <w:t>四</w:t>
      </w:r>
      <w:r w:rsidRPr="00234BC6">
        <w:rPr>
          <w:color w:val="000000" w:themeColor="text1"/>
        </w:rPr>
        <w:t>)</w:t>
      </w:r>
      <w:r w:rsidRPr="00234BC6">
        <w:rPr>
          <w:rFonts w:hint="eastAsia"/>
          <w:color w:val="000000" w:themeColor="text1"/>
        </w:rPr>
        <w:t>國際條約與協定之簽署涉及主權行使之限制，必須有國會監督與公民參與，且其審查密度非僅拘泥於名稱而繫於其實質內容，大法官釋字三二九號解釋設有明文。近來兩岸服務貿易協議之紛擾，即顯示為臺海經貿往來所簽定之各種具外部效力之文件，欠缺國會與公眾之事前（</w:t>
      </w:r>
      <w:r w:rsidRPr="00234BC6">
        <w:rPr>
          <w:color w:val="000000" w:themeColor="text1"/>
        </w:rPr>
        <w:t>ex ante</w:t>
      </w:r>
      <w:r w:rsidRPr="00234BC6">
        <w:rPr>
          <w:rFonts w:hint="eastAsia"/>
          <w:color w:val="000000" w:themeColor="text1"/>
        </w:rPr>
        <w:t>）諮商與事後（</w:t>
      </w:r>
      <w:r w:rsidRPr="00234BC6">
        <w:rPr>
          <w:color w:val="000000" w:themeColor="text1"/>
        </w:rPr>
        <w:t>ex post</w:t>
      </w:r>
      <w:r w:rsidRPr="00234BC6">
        <w:rPr>
          <w:rFonts w:hint="eastAsia"/>
          <w:color w:val="000000" w:themeColor="text1"/>
        </w:rPr>
        <w:t>）審查，經濟部應會同行政院大陸委員會速謀改善。矧簽訂雙邊自由貿易協定（</w:t>
      </w:r>
      <w:r w:rsidRPr="00234BC6">
        <w:rPr>
          <w:color w:val="000000" w:themeColor="text1"/>
        </w:rPr>
        <w:t>free</w:t>
      </w:r>
      <w:r w:rsidRPr="00234BC6">
        <w:rPr>
          <w:rFonts w:hint="eastAsia"/>
          <w:color w:val="000000" w:themeColor="text1"/>
        </w:rPr>
        <w:t>－</w:t>
      </w:r>
      <w:r w:rsidRPr="00234BC6">
        <w:rPr>
          <w:color w:val="000000" w:themeColor="text1"/>
        </w:rPr>
        <w:t>trade agreement</w:t>
      </w:r>
      <w:r w:rsidRPr="00234BC6">
        <w:rPr>
          <w:rFonts w:hint="eastAsia"/>
          <w:color w:val="000000" w:themeColor="text1"/>
        </w:rPr>
        <w:t>）為近來各國深化經貿關係之趨勢，亦為我國國際貿易最重要政策，相較於韓國等主要貿易對手國，我國就自由貿易協定之簽署缺乏完備國內程序規範，以致國內共識與因應策略凝聚與籌劃不易，滋生國內紛擾且反增經濟之不確定性。爰請經濟部於</w:t>
      </w:r>
      <w:r w:rsidRPr="00234BC6">
        <w:rPr>
          <w:color w:val="000000" w:themeColor="text1"/>
        </w:rPr>
        <w:t>3</w:t>
      </w:r>
      <w:r w:rsidRPr="00234BC6">
        <w:rPr>
          <w:rFonts w:hint="eastAsia"/>
          <w:color w:val="000000" w:themeColor="text1"/>
        </w:rPr>
        <w:t>個月內就我國洽簽自由貿易協定之法令擬配套增修之條文，向立法院經濟委員會提出專案報告。</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提案人：陳明文</w:t>
      </w:r>
      <w:r w:rsidRPr="00234BC6">
        <w:rPr>
          <w:rFonts w:hint="eastAsia"/>
          <w:color w:val="000000" w:themeColor="text1"/>
        </w:rPr>
        <w:t xml:space="preserve">  </w:t>
      </w:r>
      <w:r w:rsidRPr="00234BC6">
        <w:rPr>
          <w:rFonts w:hint="eastAsia"/>
          <w:color w:val="000000" w:themeColor="text1"/>
        </w:rPr>
        <w:t>蘇震清</w:t>
      </w:r>
      <w:r w:rsidRPr="00234BC6">
        <w:rPr>
          <w:rFonts w:hint="eastAsia"/>
          <w:color w:val="000000" w:themeColor="text1"/>
        </w:rPr>
        <w:t xml:space="preserve">  </w:t>
      </w:r>
      <w:r w:rsidRPr="00234BC6">
        <w:rPr>
          <w:rFonts w:hint="eastAsia"/>
          <w:color w:val="000000" w:themeColor="text1"/>
        </w:rPr>
        <w:t>高志鵬</w:t>
      </w:r>
      <w:r w:rsidRPr="00234BC6">
        <w:rPr>
          <w:rFonts w:hint="eastAsia"/>
          <w:color w:val="000000" w:themeColor="text1"/>
        </w:rPr>
        <w:t xml:space="preserve">  </w:t>
      </w:r>
      <w:r w:rsidRPr="00234BC6">
        <w:rPr>
          <w:rFonts w:hint="eastAsia"/>
          <w:color w:val="000000" w:themeColor="text1"/>
        </w:rPr>
        <w:t>丁守中</w:t>
      </w:r>
      <w:r w:rsidR="003F2FB4" w:rsidRPr="00234BC6">
        <w:rPr>
          <w:rFonts w:hint="eastAsia"/>
          <w:color w:val="000000" w:themeColor="text1"/>
        </w:rPr>
        <w:t xml:space="preserve">  </w:t>
      </w:r>
      <w:r w:rsidR="003F2FB4" w:rsidRPr="00234BC6">
        <w:rPr>
          <w:rFonts w:hint="eastAsia"/>
          <w:color w:val="000000" w:themeColor="text1"/>
        </w:rPr>
        <w:t>鄭麗君</w:t>
      </w:r>
    </w:p>
    <w:p w:rsidR="004D1709" w:rsidRPr="00234BC6" w:rsidRDefault="004D1709" w:rsidP="00911AB9">
      <w:pPr>
        <w:kinsoku w:val="0"/>
        <w:overflowPunct w:val="0"/>
        <w:autoSpaceDE w:val="0"/>
        <w:autoSpaceDN w:val="0"/>
        <w:spacing w:line="500" w:lineRule="exact"/>
        <w:ind w:leftChars="100" w:left="1562" w:hangingChars="370" w:hanging="1230"/>
        <w:jc w:val="both"/>
        <w:rPr>
          <w:color w:val="000000" w:themeColor="text1"/>
        </w:rPr>
      </w:pPr>
      <w:r w:rsidRPr="00234BC6">
        <w:rPr>
          <w:color w:val="000000" w:themeColor="text1"/>
        </w:rPr>
        <w:t>(</w:t>
      </w:r>
      <w:r w:rsidRPr="00234BC6">
        <w:rPr>
          <w:rFonts w:hint="eastAsia"/>
          <w:color w:val="000000" w:themeColor="text1"/>
        </w:rPr>
        <w:t>三十</w:t>
      </w:r>
      <w:r w:rsidR="00EB65B3">
        <w:rPr>
          <w:rFonts w:hint="eastAsia"/>
          <w:color w:val="000000" w:themeColor="text1"/>
        </w:rPr>
        <w:t>五</w:t>
      </w:r>
      <w:r w:rsidRPr="00234BC6">
        <w:rPr>
          <w:color w:val="000000" w:themeColor="text1"/>
        </w:rPr>
        <w:t>)102</w:t>
      </w:r>
      <w:r w:rsidRPr="00234BC6">
        <w:rPr>
          <w:rFonts w:hint="eastAsia"/>
          <w:color w:val="000000" w:themeColor="text1"/>
        </w:rPr>
        <w:t>年</w:t>
      </w:r>
      <w:r w:rsidRPr="00234BC6">
        <w:rPr>
          <w:color w:val="000000" w:themeColor="text1"/>
        </w:rPr>
        <w:t>10</w:t>
      </w:r>
      <w:r w:rsidRPr="00234BC6">
        <w:rPr>
          <w:rFonts w:hint="eastAsia"/>
          <w:color w:val="000000" w:themeColor="text1"/>
        </w:rPr>
        <w:t>月</w:t>
      </w:r>
      <w:r w:rsidRPr="00234BC6">
        <w:rPr>
          <w:color w:val="000000" w:themeColor="text1"/>
        </w:rPr>
        <w:t>2</w:t>
      </w:r>
      <w:r w:rsidRPr="00234BC6">
        <w:rPr>
          <w:rFonts w:hint="eastAsia"/>
          <w:color w:val="000000" w:themeColor="text1"/>
        </w:rPr>
        <w:t>日立法院第</w:t>
      </w:r>
      <w:r w:rsidRPr="00234BC6">
        <w:rPr>
          <w:color w:val="000000" w:themeColor="text1"/>
        </w:rPr>
        <w:t>8</w:t>
      </w:r>
      <w:r w:rsidRPr="00234BC6">
        <w:rPr>
          <w:rFonts w:hint="eastAsia"/>
          <w:color w:val="000000" w:themeColor="text1"/>
        </w:rPr>
        <w:t>屆第</w:t>
      </w:r>
      <w:r w:rsidRPr="00234BC6">
        <w:rPr>
          <w:color w:val="000000" w:themeColor="text1"/>
        </w:rPr>
        <w:t>4</w:t>
      </w:r>
      <w:r w:rsidRPr="00234BC6">
        <w:rPr>
          <w:rFonts w:hint="eastAsia"/>
          <w:color w:val="000000" w:themeColor="text1"/>
        </w:rPr>
        <w:t>會期經濟委員會第</w:t>
      </w:r>
      <w:r w:rsidRPr="00234BC6">
        <w:rPr>
          <w:color w:val="000000" w:themeColor="text1"/>
        </w:rPr>
        <w:t>2</w:t>
      </w:r>
      <w:r w:rsidRPr="00234BC6">
        <w:rPr>
          <w:rFonts w:hint="eastAsia"/>
          <w:color w:val="000000" w:themeColor="text1"/>
        </w:rPr>
        <w:t>次全體委員會議業已通過：「嚴正要求經濟部恪遵</w:t>
      </w:r>
      <w:r w:rsidRPr="00234BC6">
        <w:rPr>
          <w:color w:val="000000" w:themeColor="text1"/>
        </w:rPr>
        <w:t>2013</w:t>
      </w:r>
      <w:r w:rsidRPr="00234BC6">
        <w:rPr>
          <w:rFonts w:hint="eastAsia"/>
          <w:color w:val="000000" w:themeColor="text1"/>
        </w:rPr>
        <w:t>年</w:t>
      </w:r>
      <w:r w:rsidRPr="00234BC6">
        <w:rPr>
          <w:color w:val="000000" w:themeColor="text1"/>
        </w:rPr>
        <w:t>5</w:t>
      </w:r>
      <w:r w:rsidRPr="00234BC6">
        <w:rPr>
          <w:rFonts w:hint="eastAsia"/>
          <w:color w:val="000000" w:themeColor="text1"/>
        </w:rPr>
        <w:t>月</w:t>
      </w:r>
      <w:r w:rsidRPr="00234BC6">
        <w:rPr>
          <w:color w:val="000000" w:themeColor="text1"/>
        </w:rPr>
        <w:t>23</w:t>
      </w:r>
      <w:r w:rsidRPr="00234BC6">
        <w:rPr>
          <w:rFonts w:hint="eastAsia"/>
          <w:color w:val="000000" w:themeColor="text1"/>
        </w:rPr>
        <w:t>日立法院第</w:t>
      </w:r>
      <w:r w:rsidRPr="00234BC6">
        <w:rPr>
          <w:color w:val="000000" w:themeColor="text1"/>
        </w:rPr>
        <w:t>8</w:t>
      </w:r>
      <w:r w:rsidRPr="00234BC6">
        <w:rPr>
          <w:rFonts w:hint="eastAsia"/>
          <w:color w:val="000000" w:themeColor="text1"/>
        </w:rPr>
        <w:t>屆第</w:t>
      </w:r>
      <w:r w:rsidRPr="00234BC6">
        <w:rPr>
          <w:color w:val="000000" w:themeColor="text1"/>
        </w:rPr>
        <w:t>3</w:t>
      </w:r>
      <w:r w:rsidRPr="00234BC6">
        <w:rPr>
          <w:rFonts w:hint="eastAsia"/>
          <w:color w:val="000000" w:themeColor="text1"/>
        </w:rPr>
        <w:t>會期經濟委員會第</w:t>
      </w:r>
      <w:r w:rsidRPr="00234BC6">
        <w:rPr>
          <w:color w:val="000000" w:themeColor="text1"/>
        </w:rPr>
        <w:t>14</w:t>
      </w:r>
      <w:r w:rsidRPr="00234BC6">
        <w:rPr>
          <w:rFonts w:hint="eastAsia"/>
          <w:color w:val="000000" w:themeColor="text1"/>
        </w:rPr>
        <w:t>次會議決議，立即撤銷自</w:t>
      </w:r>
      <w:r w:rsidRPr="00234BC6">
        <w:rPr>
          <w:color w:val="000000" w:themeColor="text1"/>
        </w:rPr>
        <w:t>102</w:t>
      </w:r>
      <w:r w:rsidRPr="00234BC6">
        <w:rPr>
          <w:rFonts w:hint="eastAsia"/>
          <w:color w:val="000000" w:themeColor="text1"/>
        </w:rPr>
        <w:t>年</w:t>
      </w:r>
      <w:r w:rsidRPr="00234BC6">
        <w:rPr>
          <w:color w:val="000000" w:themeColor="text1"/>
        </w:rPr>
        <w:t>10</w:t>
      </w:r>
      <w:r w:rsidRPr="00234BC6">
        <w:rPr>
          <w:rFonts w:hint="eastAsia"/>
          <w:color w:val="000000" w:themeColor="text1"/>
        </w:rPr>
        <w:t>月</w:t>
      </w:r>
      <w:r w:rsidRPr="00234BC6">
        <w:rPr>
          <w:color w:val="000000" w:themeColor="text1"/>
        </w:rPr>
        <w:t>1</w:t>
      </w:r>
      <w:r w:rsidRPr="00234BC6">
        <w:rPr>
          <w:rFonts w:hint="eastAsia"/>
          <w:color w:val="000000" w:themeColor="text1"/>
        </w:rPr>
        <w:t>日起調漲電價之公告，且未經立法院審定電費之計價公式前，經濟部不得調漲電價，以讓百姓得以維持基本生活之安定。」，惟經濟部迄今藐視國會決議，擅漲電價，爰要求經濟部爾後制定重大民生法案，應充分重視民意反應。</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提案人：陳明文</w:t>
      </w:r>
      <w:r w:rsidRPr="00234BC6">
        <w:rPr>
          <w:rFonts w:hint="eastAsia"/>
          <w:color w:val="000000" w:themeColor="text1"/>
        </w:rPr>
        <w:t xml:space="preserve">  </w:t>
      </w:r>
      <w:r w:rsidRPr="00234BC6">
        <w:rPr>
          <w:rFonts w:hint="eastAsia"/>
          <w:color w:val="000000" w:themeColor="text1"/>
        </w:rPr>
        <w:t>黃偉哲</w:t>
      </w:r>
      <w:r w:rsidRPr="00234BC6">
        <w:rPr>
          <w:rFonts w:hint="eastAsia"/>
          <w:color w:val="000000" w:themeColor="text1"/>
        </w:rPr>
        <w:t xml:space="preserve">  </w:t>
      </w:r>
      <w:r w:rsidRPr="00234BC6">
        <w:rPr>
          <w:rFonts w:hint="eastAsia"/>
          <w:color w:val="000000" w:themeColor="text1"/>
        </w:rPr>
        <w:t>高志鵬</w:t>
      </w:r>
      <w:r w:rsidRPr="00234BC6">
        <w:rPr>
          <w:rFonts w:hint="eastAsia"/>
          <w:color w:val="000000" w:themeColor="text1"/>
        </w:rPr>
        <w:t xml:space="preserve"> </w:t>
      </w:r>
    </w:p>
    <w:p w:rsidR="004D1709" w:rsidRPr="00234BC6" w:rsidRDefault="004D1709" w:rsidP="00911AB9">
      <w:pPr>
        <w:kinsoku w:val="0"/>
        <w:overflowPunct w:val="0"/>
        <w:autoSpaceDE w:val="0"/>
        <w:autoSpaceDN w:val="0"/>
        <w:spacing w:line="500" w:lineRule="exact"/>
        <w:ind w:leftChars="100" w:left="1562" w:hangingChars="370" w:hanging="1230"/>
        <w:jc w:val="both"/>
        <w:rPr>
          <w:color w:val="000000" w:themeColor="text1"/>
        </w:rPr>
      </w:pPr>
      <w:r w:rsidRPr="00234BC6">
        <w:rPr>
          <w:color w:val="000000" w:themeColor="text1"/>
        </w:rPr>
        <w:t>(</w:t>
      </w:r>
      <w:r w:rsidRPr="00234BC6">
        <w:rPr>
          <w:rFonts w:hint="eastAsia"/>
          <w:color w:val="000000" w:themeColor="text1"/>
        </w:rPr>
        <w:t>三十</w:t>
      </w:r>
      <w:r w:rsidR="00EB65B3">
        <w:rPr>
          <w:rFonts w:hint="eastAsia"/>
          <w:color w:val="000000" w:themeColor="text1"/>
        </w:rPr>
        <w:t>六</w:t>
      </w:r>
      <w:r w:rsidRPr="00234BC6">
        <w:rPr>
          <w:color w:val="000000" w:themeColor="text1"/>
        </w:rPr>
        <w:t>)102</w:t>
      </w:r>
      <w:r w:rsidRPr="00234BC6">
        <w:rPr>
          <w:rFonts w:hint="eastAsia"/>
          <w:color w:val="000000" w:themeColor="text1"/>
        </w:rPr>
        <w:t>年</w:t>
      </w:r>
      <w:r w:rsidRPr="00234BC6">
        <w:rPr>
          <w:color w:val="000000" w:themeColor="text1"/>
        </w:rPr>
        <w:t>10</w:t>
      </w:r>
      <w:r w:rsidRPr="00234BC6">
        <w:rPr>
          <w:rFonts w:hint="eastAsia"/>
          <w:color w:val="000000" w:themeColor="text1"/>
        </w:rPr>
        <w:t>月</w:t>
      </w:r>
      <w:r w:rsidRPr="00234BC6">
        <w:rPr>
          <w:color w:val="000000" w:themeColor="text1"/>
        </w:rPr>
        <w:t>2</w:t>
      </w:r>
      <w:r w:rsidRPr="00234BC6">
        <w:rPr>
          <w:rFonts w:hint="eastAsia"/>
          <w:color w:val="000000" w:themeColor="text1"/>
        </w:rPr>
        <w:t>日立法院第</w:t>
      </w:r>
      <w:r w:rsidRPr="00234BC6">
        <w:rPr>
          <w:color w:val="000000" w:themeColor="text1"/>
        </w:rPr>
        <w:t>8</w:t>
      </w:r>
      <w:r w:rsidRPr="00234BC6">
        <w:rPr>
          <w:rFonts w:hint="eastAsia"/>
          <w:color w:val="000000" w:themeColor="text1"/>
        </w:rPr>
        <w:t>屆第</w:t>
      </w:r>
      <w:r w:rsidRPr="00234BC6">
        <w:rPr>
          <w:color w:val="000000" w:themeColor="text1"/>
        </w:rPr>
        <w:t>4</w:t>
      </w:r>
      <w:r w:rsidRPr="00234BC6">
        <w:rPr>
          <w:rFonts w:hint="eastAsia"/>
          <w:color w:val="000000" w:themeColor="text1"/>
        </w:rPr>
        <w:t>會期經濟委員會第</w:t>
      </w:r>
      <w:r w:rsidRPr="00234BC6">
        <w:rPr>
          <w:color w:val="000000" w:themeColor="text1"/>
        </w:rPr>
        <w:t>2</w:t>
      </w:r>
      <w:r w:rsidRPr="00234BC6">
        <w:rPr>
          <w:rFonts w:hint="eastAsia"/>
          <w:color w:val="000000" w:themeColor="text1"/>
        </w:rPr>
        <w:t>次全體委員會議業已通過：「一、查經濟部藐視國會決議，再度發動油電雙漲，恣意自</w:t>
      </w:r>
      <w:r w:rsidRPr="00234BC6">
        <w:rPr>
          <w:color w:val="000000" w:themeColor="text1"/>
        </w:rPr>
        <w:t>102</w:t>
      </w:r>
      <w:r w:rsidRPr="00234BC6">
        <w:rPr>
          <w:rFonts w:hint="eastAsia"/>
          <w:color w:val="000000" w:themeColor="text1"/>
        </w:rPr>
        <w:t>年</w:t>
      </w:r>
      <w:r w:rsidRPr="00234BC6">
        <w:rPr>
          <w:color w:val="000000" w:themeColor="text1"/>
        </w:rPr>
        <w:t>10</w:t>
      </w:r>
      <w:r w:rsidRPr="00234BC6">
        <w:rPr>
          <w:rFonts w:hint="eastAsia"/>
          <w:color w:val="000000" w:themeColor="text1"/>
        </w:rPr>
        <w:t>月</w:t>
      </w:r>
      <w:r w:rsidRPr="00234BC6">
        <w:rPr>
          <w:color w:val="000000" w:themeColor="text1"/>
        </w:rPr>
        <w:t>1</w:t>
      </w:r>
      <w:r w:rsidRPr="00234BC6">
        <w:rPr>
          <w:rFonts w:hint="eastAsia"/>
          <w:color w:val="000000" w:themeColor="text1"/>
        </w:rPr>
        <w:t>日起再次調漲電價，現已引發</w:t>
      </w:r>
      <w:r w:rsidRPr="00234BC6">
        <w:rPr>
          <w:color w:val="000000" w:themeColor="text1"/>
        </w:rPr>
        <w:t>10</w:t>
      </w:r>
      <w:r w:rsidRPr="00234BC6">
        <w:rPr>
          <w:rFonts w:hint="eastAsia"/>
          <w:color w:val="000000" w:themeColor="text1"/>
        </w:rPr>
        <w:t>月起民生必需的食、衣、住、行各面向多項產品等出現紛紛漲價之情事；在國人薪資倒退回到</w:t>
      </w:r>
      <w:r w:rsidRPr="00234BC6">
        <w:rPr>
          <w:color w:val="000000" w:themeColor="text1"/>
        </w:rPr>
        <w:t>16</w:t>
      </w:r>
      <w:r w:rsidRPr="00234BC6">
        <w:rPr>
          <w:rFonts w:hint="eastAsia"/>
          <w:color w:val="000000" w:themeColor="text1"/>
        </w:rPr>
        <w:t>年前的水準，維持生活實屬不易，在薪水不進反退，加上國營事業帶頭漲價下造成社會萬物齊漲現象，將更加深人民生活之苦痛；爰再次提請立法院經濟委員會應立即作出如下決議：嚴正要求經濟部恪遵</w:t>
      </w:r>
      <w:r w:rsidRPr="00234BC6">
        <w:rPr>
          <w:color w:val="000000" w:themeColor="text1"/>
        </w:rPr>
        <w:t>2013</w:t>
      </w:r>
      <w:r w:rsidRPr="00234BC6">
        <w:rPr>
          <w:rFonts w:hint="eastAsia"/>
          <w:color w:val="000000" w:themeColor="text1"/>
        </w:rPr>
        <w:t>年</w:t>
      </w:r>
      <w:r w:rsidRPr="00234BC6">
        <w:rPr>
          <w:color w:val="000000" w:themeColor="text1"/>
        </w:rPr>
        <w:t>5</w:t>
      </w:r>
      <w:r w:rsidRPr="00234BC6">
        <w:rPr>
          <w:rFonts w:hint="eastAsia"/>
          <w:color w:val="000000" w:themeColor="text1"/>
        </w:rPr>
        <w:t>月</w:t>
      </w:r>
      <w:r w:rsidRPr="00234BC6">
        <w:rPr>
          <w:color w:val="000000" w:themeColor="text1"/>
        </w:rPr>
        <w:t>23</w:t>
      </w:r>
      <w:r w:rsidRPr="00234BC6">
        <w:rPr>
          <w:rFonts w:hint="eastAsia"/>
          <w:color w:val="000000" w:themeColor="text1"/>
        </w:rPr>
        <w:t>日立法院第</w:t>
      </w:r>
      <w:r w:rsidRPr="00234BC6">
        <w:rPr>
          <w:color w:val="000000" w:themeColor="text1"/>
        </w:rPr>
        <w:t>8</w:t>
      </w:r>
      <w:r w:rsidRPr="00234BC6">
        <w:rPr>
          <w:rFonts w:hint="eastAsia"/>
          <w:color w:val="000000" w:themeColor="text1"/>
        </w:rPr>
        <w:t>屆第</w:t>
      </w:r>
      <w:r w:rsidRPr="00234BC6">
        <w:rPr>
          <w:color w:val="000000" w:themeColor="text1"/>
        </w:rPr>
        <w:t>3</w:t>
      </w:r>
      <w:r w:rsidRPr="00234BC6">
        <w:rPr>
          <w:rFonts w:hint="eastAsia"/>
          <w:color w:val="000000" w:themeColor="text1"/>
        </w:rPr>
        <w:t>會期經濟委員會第</w:t>
      </w:r>
      <w:r w:rsidRPr="00234BC6">
        <w:rPr>
          <w:color w:val="000000" w:themeColor="text1"/>
        </w:rPr>
        <w:t>14</w:t>
      </w:r>
      <w:r w:rsidRPr="00234BC6">
        <w:rPr>
          <w:rFonts w:hint="eastAsia"/>
          <w:color w:val="000000" w:themeColor="text1"/>
        </w:rPr>
        <w:t>次會議決議，立即撤銷自</w:t>
      </w:r>
      <w:r w:rsidRPr="00234BC6">
        <w:rPr>
          <w:color w:val="000000" w:themeColor="text1"/>
        </w:rPr>
        <w:t>102</w:t>
      </w:r>
      <w:r w:rsidRPr="00234BC6">
        <w:rPr>
          <w:rFonts w:hint="eastAsia"/>
          <w:color w:val="000000" w:themeColor="text1"/>
        </w:rPr>
        <w:t>年</w:t>
      </w:r>
      <w:r w:rsidRPr="00234BC6">
        <w:rPr>
          <w:color w:val="000000" w:themeColor="text1"/>
        </w:rPr>
        <w:t>10</w:t>
      </w:r>
      <w:r w:rsidRPr="00234BC6">
        <w:rPr>
          <w:rFonts w:hint="eastAsia"/>
          <w:color w:val="000000" w:themeColor="text1"/>
        </w:rPr>
        <w:t>月</w:t>
      </w:r>
      <w:r w:rsidRPr="00234BC6">
        <w:rPr>
          <w:color w:val="000000" w:themeColor="text1"/>
        </w:rPr>
        <w:t>1</w:t>
      </w:r>
      <w:r w:rsidRPr="00234BC6">
        <w:rPr>
          <w:rFonts w:hint="eastAsia"/>
          <w:color w:val="000000" w:themeColor="text1"/>
        </w:rPr>
        <w:t>日起調漲電價之公告，且未經立法院審定電費之計價公式前，經濟部不得調漲電價，以讓百姓得以維持基本生活之安定。」</w:t>
      </w:r>
      <w:r w:rsidRPr="00234BC6">
        <w:rPr>
          <w:color w:val="000000" w:themeColor="text1"/>
        </w:rPr>
        <w:t xml:space="preserve"> (</w:t>
      </w:r>
      <w:r w:rsidRPr="00234BC6">
        <w:rPr>
          <w:rFonts w:hint="eastAsia"/>
          <w:color w:val="000000" w:themeColor="text1"/>
        </w:rPr>
        <w:t>提案人：陳明文</w:t>
      </w:r>
      <w:r w:rsidRPr="00234BC6">
        <w:rPr>
          <w:color w:val="000000" w:themeColor="text1"/>
        </w:rPr>
        <w:t xml:space="preserve">  </w:t>
      </w:r>
      <w:r w:rsidRPr="00234BC6">
        <w:rPr>
          <w:rFonts w:hint="eastAsia"/>
          <w:color w:val="000000" w:themeColor="text1"/>
        </w:rPr>
        <w:t>黃偉哲</w:t>
      </w:r>
      <w:r w:rsidRPr="00234BC6">
        <w:rPr>
          <w:color w:val="000000" w:themeColor="text1"/>
        </w:rPr>
        <w:t xml:space="preserve">  </w:t>
      </w:r>
      <w:r w:rsidRPr="00234BC6">
        <w:rPr>
          <w:rFonts w:hint="eastAsia"/>
          <w:color w:val="000000" w:themeColor="text1"/>
        </w:rPr>
        <w:t>蘇震清</w:t>
      </w:r>
      <w:r w:rsidRPr="00234BC6">
        <w:rPr>
          <w:color w:val="000000" w:themeColor="text1"/>
        </w:rPr>
        <w:t xml:space="preserve">  </w:t>
      </w:r>
      <w:r w:rsidRPr="00234BC6">
        <w:rPr>
          <w:rFonts w:hint="eastAsia"/>
          <w:color w:val="000000" w:themeColor="text1"/>
        </w:rPr>
        <w:t>高志鵬</w:t>
      </w:r>
      <w:r w:rsidRPr="00234BC6">
        <w:rPr>
          <w:color w:val="000000" w:themeColor="text1"/>
        </w:rPr>
        <w:t xml:space="preserve">  </w:t>
      </w:r>
      <w:r w:rsidRPr="00234BC6">
        <w:rPr>
          <w:rFonts w:hint="eastAsia"/>
          <w:color w:val="000000" w:themeColor="text1"/>
        </w:rPr>
        <w:t>林岱樺</w:t>
      </w:r>
      <w:r w:rsidRPr="00234BC6">
        <w:rPr>
          <w:color w:val="000000" w:themeColor="text1"/>
        </w:rPr>
        <w:t xml:space="preserve">  </w:t>
      </w:r>
      <w:r w:rsidRPr="00234BC6">
        <w:rPr>
          <w:rFonts w:hint="eastAsia"/>
          <w:color w:val="000000" w:themeColor="text1"/>
        </w:rPr>
        <w:t>許忠信</w:t>
      </w:r>
      <w:r w:rsidRPr="00234BC6">
        <w:rPr>
          <w:color w:val="000000" w:themeColor="text1"/>
        </w:rPr>
        <w:t xml:space="preserve">  </w:t>
      </w:r>
      <w:r w:rsidRPr="00234BC6">
        <w:rPr>
          <w:rFonts w:hint="eastAsia"/>
          <w:color w:val="000000" w:themeColor="text1"/>
        </w:rPr>
        <w:t>陳亭妃</w:t>
      </w:r>
      <w:r w:rsidRPr="00234BC6">
        <w:rPr>
          <w:color w:val="000000" w:themeColor="text1"/>
        </w:rPr>
        <w:t xml:space="preserve">  </w:t>
      </w:r>
      <w:r w:rsidRPr="00234BC6">
        <w:rPr>
          <w:rFonts w:hint="eastAsia"/>
          <w:color w:val="000000" w:themeColor="text1"/>
        </w:rPr>
        <w:t>林佳龍</w:t>
      </w:r>
      <w:r w:rsidRPr="00234BC6">
        <w:rPr>
          <w:color w:val="000000" w:themeColor="text1"/>
        </w:rPr>
        <w:t xml:space="preserve">  </w:t>
      </w:r>
      <w:r w:rsidRPr="00234BC6">
        <w:rPr>
          <w:rFonts w:hint="eastAsia"/>
          <w:color w:val="000000" w:themeColor="text1"/>
        </w:rPr>
        <w:t>李應元</w:t>
      </w:r>
      <w:r w:rsidRPr="00234BC6">
        <w:rPr>
          <w:color w:val="000000" w:themeColor="text1"/>
        </w:rPr>
        <w:t xml:space="preserve">  </w:t>
      </w:r>
      <w:r w:rsidRPr="00234BC6">
        <w:rPr>
          <w:rFonts w:hint="eastAsia"/>
          <w:color w:val="000000" w:themeColor="text1"/>
        </w:rPr>
        <w:t>姚文智</w:t>
      </w:r>
      <w:r w:rsidRPr="00234BC6">
        <w:rPr>
          <w:color w:val="000000" w:themeColor="text1"/>
        </w:rPr>
        <w:t>)</w:t>
      </w:r>
      <w:r w:rsidRPr="00234BC6">
        <w:rPr>
          <w:rFonts w:hint="eastAsia"/>
          <w:color w:val="000000" w:themeColor="text1"/>
        </w:rPr>
        <w:t>，惟經濟部迄今藐視國會決議，持續調漲油電價格，顯然視國會決議為無物，爰要求經濟部爾後制定重大民生法案，應充分重視民意反應。</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提案人：陳明文</w:t>
      </w:r>
      <w:r w:rsidRPr="00234BC6">
        <w:rPr>
          <w:rFonts w:hint="eastAsia"/>
          <w:color w:val="000000" w:themeColor="text1"/>
        </w:rPr>
        <w:t xml:space="preserve">  </w:t>
      </w:r>
      <w:r w:rsidRPr="00234BC6">
        <w:rPr>
          <w:rFonts w:hint="eastAsia"/>
          <w:color w:val="000000" w:themeColor="text1"/>
        </w:rPr>
        <w:t>黃偉哲</w:t>
      </w:r>
      <w:r w:rsidRPr="00234BC6">
        <w:rPr>
          <w:rFonts w:hint="eastAsia"/>
          <w:color w:val="000000" w:themeColor="text1"/>
        </w:rPr>
        <w:t xml:space="preserve">  </w:t>
      </w:r>
      <w:r w:rsidRPr="00234BC6">
        <w:rPr>
          <w:rFonts w:hint="eastAsia"/>
          <w:color w:val="000000" w:themeColor="text1"/>
        </w:rPr>
        <w:t>高志鵬</w:t>
      </w:r>
      <w:r w:rsidRPr="00234BC6">
        <w:rPr>
          <w:rFonts w:hint="eastAsia"/>
          <w:color w:val="000000" w:themeColor="text1"/>
        </w:rPr>
        <w:t xml:space="preserve"> </w:t>
      </w:r>
    </w:p>
    <w:p w:rsidR="004D1709" w:rsidRPr="00234BC6" w:rsidRDefault="004D1709" w:rsidP="00911AB9">
      <w:pPr>
        <w:kinsoku w:val="0"/>
        <w:overflowPunct w:val="0"/>
        <w:autoSpaceDE w:val="0"/>
        <w:autoSpaceDN w:val="0"/>
        <w:spacing w:line="500" w:lineRule="exact"/>
        <w:ind w:leftChars="100" w:left="1562" w:hangingChars="370" w:hanging="1230"/>
        <w:jc w:val="both"/>
        <w:rPr>
          <w:color w:val="000000" w:themeColor="text1"/>
        </w:rPr>
      </w:pPr>
      <w:r w:rsidRPr="00234BC6">
        <w:rPr>
          <w:color w:val="000000" w:themeColor="text1"/>
        </w:rPr>
        <w:t>(</w:t>
      </w:r>
      <w:r w:rsidR="00EB65B3">
        <w:rPr>
          <w:rFonts w:hint="eastAsia"/>
          <w:color w:val="000000" w:themeColor="text1"/>
        </w:rPr>
        <w:t>三</w:t>
      </w:r>
      <w:r w:rsidRPr="00234BC6">
        <w:rPr>
          <w:rFonts w:hint="eastAsia"/>
          <w:color w:val="000000" w:themeColor="text1"/>
        </w:rPr>
        <w:t>十</w:t>
      </w:r>
      <w:r w:rsidR="00EB65B3">
        <w:rPr>
          <w:rFonts w:hint="eastAsia"/>
          <w:color w:val="000000" w:themeColor="text1"/>
        </w:rPr>
        <w:t>七</w:t>
      </w:r>
      <w:r w:rsidRPr="00234BC6">
        <w:rPr>
          <w:color w:val="000000" w:themeColor="text1"/>
        </w:rPr>
        <w:t>)</w:t>
      </w:r>
      <w:r w:rsidRPr="00234BC6">
        <w:rPr>
          <w:rFonts w:hint="eastAsia"/>
          <w:color w:val="000000" w:themeColor="text1"/>
        </w:rPr>
        <w:t>雲林縣政府</w:t>
      </w:r>
      <w:r w:rsidRPr="00234BC6">
        <w:rPr>
          <w:color w:val="000000" w:themeColor="text1"/>
        </w:rPr>
        <w:t>97</w:t>
      </w:r>
      <w:r w:rsidRPr="00234BC6">
        <w:rPr>
          <w:rFonts w:hint="eastAsia"/>
          <w:color w:val="000000" w:themeColor="text1"/>
        </w:rPr>
        <w:t>年</w:t>
      </w:r>
      <w:r w:rsidRPr="00234BC6">
        <w:rPr>
          <w:color w:val="000000" w:themeColor="text1"/>
        </w:rPr>
        <w:t>9</w:t>
      </w:r>
      <w:r w:rsidRPr="00234BC6">
        <w:rPr>
          <w:rFonts w:hint="eastAsia"/>
          <w:color w:val="000000" w:themeColor="text1"/>
        </w:rPr>
        <w:t>月</w:t>
      </w:r>
      <w:r w:rsidRPr="00234BC6">
        <w:rPr>
          <w:color w:val="000000" w:themeColor="text1"/>
        </w:rPr>
        <w:t>23</w:t>
      </w:r>
      <w:r w:rsidRPr="00234BC6">
        <w:rPr>
          <w:rFonts w:hint="eastAsia"/>
          <w:color w:val="000000" w:themeColor="text1"/>
        </w:rPr>
        <w:t>日公告「古坑</w:t>
      </w:r>
      <w:r w:rsidR="001B18FB">
        <w:rPr>
          <w:rFonts w:ascii="標楷體" w:hAnsi="標楷體" w:hint="eastAsia"/>
          <w:color w:val="000000" w:themeColor="text1"/>
        </w:rPr>
        <w:t>、</w:t>
      </w:r>
      <w:r w:rsidRPr="00234BC6">
        <w:rPr>
          <w:rFonts w:hint="eastAsia"/>
          <w:color w:val="000000" w:themeColor="text1"/>
        </w:rPr>
        <w:t>大坪遺址</w:t>
      </w:r>
      <w:r w:rsidRPr="00234BC6">
        <w:rPr>
          <w:color w:val="000000" w:themeColor="text1"/>
        </w:rPr>
        <w:t>I</w:t>
      </w:r>
      <w:r w:rsidRPr="00234BC6">
        <w:rPr>
          <w:rFonts w:hint="eastAsia"/>
          <w:color w:val="000000" w:themeColor="text1"/>
        </w:rPr>
        <w:t>、</w:t>
      </w:r>
      <w:r w:rsidRPr="00234BC6">
        <w:rPr>
          <w:color w:val="000000" w:themeColor="text1"/>
        </w:rPr>
        <w:t>II</w:t>
      </w:r>
      <w:r w:rsidRPr="00234BC6">
        <w:rPr>
          <w:rFonts w:hint="eastAsia"/>
          <w:color w:val="000000" w:themeColor="text1"/>
        </w:rPr>
        <w:t>」為縣定遺址，其中「古坑</w:t>
      </w:r>
      <w:r w:rsidR="001B18FB">
        <w:rPr>
          <w:rFonts w:ascii="標楷體" w:hAnsi="標楷體" w:hint="eastAsia"/>
          <w:color w:val="000000" w:themeColor="text1"/>
        </w:rPr>
        <w:t>、</w:t>
      </w:r>
      <w:r w:rsidRPr="00234BC6">
        <w:rPr>
          <w:rFonts w:hint="eastAsia"/>
          <w:color w:val="000000" w:themeColor="text1"/>
        </w:rPr>
        <w:t>大坪遺址</w:t>
      </w:r>
      <w:r w:rsidRPr="00234BC6">
        <w:rPr>
          <w:color w:val="000000" w:themeColor="text1"/>
        </w:rPr>
        <w:t>I</w:t>
      </w:r>
      <w:r w:rsidRPr="00234BC6">
        <w:rPr>
          <w:rFonts w:hint="eastAsia"/>
          <w:color w:val="000000" w:themeColor="text1"/>
        </w:rPr>
        <w:t>、</w:t>
      </w:r>
      <w:r w:rsidRPr="00234BC6">
        <w:rPr>
          <w:color w:val="000000" w:themeColor="text1"/>
        </w:rPr>
        <w:t>II</w:t>
      </w:r>
      <w:r w:rsidRPr="00234BC6">
        <w:rPr>
          <w:rFonts w:hint="eastAsia"/>
          <w:color w:val="000000" w:themeColor="text1"/>
        </w:rPr>
        <w:t>」位於湖山水庫工程計畫範圍內。依文化資產保存法第</w:t>
      </w:r>
      <w:r w:rsidRPr="00234BC6">
        <w:rPr>
          <w:color w:val="000000" w:themeColor="text1"/>
        </w:rPr>
        <w:t>8</w:t>
      </w:r>
      <w:r w:rsidRPr="00234BC6">
        <w:rPr>
          <w:rFonts w:hint="eastAsia"/>
          <w:color w:val="000000" w:themeColor="text1"/>
        </w:rPr>
        <w:t>條</w:t>
      </w:r>
      <w:r w:rsidR="001B18FB">
        <w:rPr>
          <w:rFonts w:ascii="標楷體" w:hAnsi="標楷體" w:hint="eastAsia"/>
          <w:color w:val="000000" w:themeColor="text1"/>
        </w:rPr>
        <w:t>，</w:t>
      </w:r>
      <w:r w:rsidRPr="00234BC6">
        <w:rPr>
          <w:rFonts w:hint="eastAsia"/>
          <w:color w:val="000000" w:themeColor="text1"/>
        </w:rPr>
        <w:t>經濟部水利署中區水資源局為該遺址所有或管理機關，依法需編列預算，辦理保存、修復及管理維護，且雲林縣政府亦表達需新建「人文生態展示館」，以利傳播考古知識與教育、強化社區人文活動脈絡。綜上，「人文生態展示館」有其興建之必要性，且該館所需經費依文化資產保存法規定水利署應編列部分，請經濟部由水資源作業基金辦理。</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提案人：陳明文</w:t>
      </w:r>
      <w:r w:rsidRPr="00234BC6">
        <w:rPr>
          <w:rFonts w:hint="eastAsia"/>
          <w:color w:val="000000" w:themeColor="text1"/>
        </w:rPr>
        <w:t xml:space="preserve">  </w:t>
      </w:r>
      <w:r w:rsidRPr="00234BC6">
        <w:rPr>
          <w:rFonts w:hint="eastAsia"/>
          <w:color w:val="000000" w:themeColor="text1"/>
        </w:rPr>
        <w:t>黃偉哲</w:t>
      </w:r>
      <w:r w:rsidRPr="00234BC6">
        <w:rPr>
          <w:rFonts w:hint="eastAsia"/>
          <w:color w:val="000000" w:themeColor="text1"/>
        </w:rPr>
        <w:t xml:space="preserve">  </w:t>
      </w:r>
      <w:r w:rsidRPr="00234BC6">
        <w:rPr>
          <w:rFonts w:hint="eastAsia"/>
          <w:color w:val="000000" w:themeColor="text1"/>
        </w:rPr>
        <w:t>高志鵬</w:t>
      </w:r>
    </w:p>
    <w:p w:rsidR="004D1709" w:rsidRPr="00234BC6" w:rsidRDefault="004D1709" w:rsidP="00911AB9">
      <w:pPr>
        <w:kinsoku w:val="0"/>
        <w:overflowPunct w:val="0"/>
        <w:autoSpaceDE w:val="0"/>
        <w:autoSpaceDN w:val="0"/>
        <w:spacing w:line="500" w:lineRule="exact"/>
        <w:ind w:leftChars="100" w:left="1562" w:hangingChars="370" w:hanging="1230"/>
        <w:jc w:val="both"/>
        <w:rPr>
          <w:color w:val="000000" w:themeColor="text1"/>
        </w:rPr>
      </w:pPr>
      <w:r w:rsidRPr="00234BC6">
        <w:rPr>
          <w:color w:val="000000" w:themeColor="text1"/>
        </w:rPr>
        <w:t>(</w:t>
      </w:r>
      <w:r w:rsidR="00EB65B3">
        <w:rPr>
          <w:rFonts w:hint="eastAsia"/>
          <w:color w:val="000000" w:themeColor="text1"/>
        </w:rPr>
        <w:t>三</w:t>
      </w:r>
      <w:r w:rsidRPr="00234BC6">
        <w:rPr>
          <w:rFonts w:hint="eastAsia"/>
          <w:color w:val="000000" w:themeColor="text1"/>
        </w:rPr>
        <w:t>十</w:t>
      </w:r>
      <w:r w:rsidR="00EB65B3">
        <w:rPr>
          <w:rFonts w:hint="eastAsia"/>
          <w:color w:val="000000" w:themeColor="text1"/>
        </w:rPr>
        <w:t>八</w:t>
      </w:r>
      <w:r w:rsidRPr="00234BC6">
        <w:rPr>
          <w:color w:val="000000" w:themeColor="text1"/>
        </w:rPr>
        <w:t>)</w:t>
      </w:r>
      <w:r w:rsidRPr="00234BC6">
        <w:rPr>
          <w:rFonts w:hint="eastAsia"/>
          <w:color w:val="000000" w:themeColor="text1"/>
        </w:rPr>
        <w:t>有鑑於核災應變計畫區域擴大後，基隆市</w:t>
      </w:r>
      <w:r w:rsidRPr="00234BC6">
        <w:rPr>
          <w:color w:val="000000" w:themeColor="text1"/>
        </w:rPr>
        <w:t>3</w:t>
      </w:r>
      <w:r w:rsidRPr="00234BC6">
        <w:rPr>
          <w:rFonts w:hint="eastAsia"/>
          <w:color w:val="000000" w:themeColor="text1"/>
        </w:rPr>
        <w:t>區</w:t>
      </w:r>
      <w:r w:rsidRPr="00234BC6">
        <w:rPr>
          <w:color w:val="000000" w:themeColor="text1"/>
        </w:rPr>
        <w:t>12</w:t>
      </w:r>
      <w:r w:rsidRPr="00234BC6">
        <w:rPr>
          <w:rFonts w:hint="eastAsia"/>
          <w:color w:val="000000" w:themeColor="text1"/>
        </w:rPr>
        <w:t>里納入核二廠的緊急應變範圍，然卻被排除在核二廠的回饋區中，明顯不公！爰建請經濟部修</w:t>
      </w:r>
      <w:r w:rsidR="005D2E5C" w:rsidRPr="00234BC6">
        <w:rPr>
          <w:rFonts w:hint="eastAsia"/>
          <w:color w:val="000000" w:themeColor="text1"/>
        </w:rPr>
        <w:t>正「促進電力開發協助金執行要點」，將核電廠的回饋區與核災應變計畫區二者一致，符合公平正義</w:t>
      </w:r>
      <w:r w:rsidRPr="00234BC6">
        <w:rPr>
          <w:rFonts w:hint="eastAsia"/>
          <w:color w:val="000000" w:themeColor="text1"/>
        </w:rPr>
        <w:t>。</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提案人：黃昭順</w:t>
      </w:r>
      <w:r w:rsidRPr="00234BC6">
        <w:rPr>
          <w:rFonts w:hint="eastAsia"/>
          <w:color w:val="000000" w:themeColor="text1"/>
        </w:rPr>
        <w:t xml:space="preserve">  </w:t>
      </w:r>
      <w:r w:rsidRPr="00234BC6">
        <w:rPr>
          <w:rFonts w:hint="eastAsia"/>
          <w:color w:val="000000" w:themeColor="text1"/>
        </w:rPr>
        <w:t>李慶華</w:t>
      </w:r>
      <w:r w:rsidRPr="00234BC6">
        <w:rPr>
          <w:rFonts w:hint="eastAsia"/>
          <w:color w:val="000000" w:themeColor="text1"/>
        </w:rPr>
        <w:t xml:space="preserve">  </w:t>
      </w:r>
      <w:r w:rsidRPr="00234BC6">
        <w:rPr>
          <w:rFonts w:hint="eastAsia"/>
          <w:color w:val="000000" w:themeColor="text1"/>
        </w:rPr>
        <w:t>徐少萍</w:t>
      </w:r>
    </w:p>
    <w:p w:rsidR="004D1709" w:rsidRPr="00234BC6" w:rsidRDefault="004D1709" w:rsidP="003F2FB4">
      <w:pPr>
        <w:pStyle w:val="af5"/>
        <w:autoSpaceDE w:val="0"/>
        <w:spacing w:line="500" w:lineRule="exact"/>
        <w:ind w:rightChars="300" w:right="997"/>
        <w:jc w:val="both"/>
        <w:rPr>
          <w:color w:val="000000" w:themeColor="text1"/>
        </w:rPr>
      </w:pPr>
      <w:r w:rsidRPr="00234BC6">
        <w:rPr>
          <w:rFonts w:hint="eastAsia"/>
          <w:color w:val="000000" w:themeColor="text1"/>
        </w:rPr>
        <w:t>連署人：楊瓊瓔</w:t>
      </w:r>
      <w:r w:rsidRPr="00234BC6">
        <w:rPr>
          <w:rFonts w:hint="eastAsia"/>
          <w:color w:val="000000" w:themeColor="text1"/>
        </w:rPr>
        <w:t xml:space="preserve">  </w:t>
      </w:r>
      <w:r w:rsidRPr="00234BC6">
        <w:rPr>
          <w:rFonts w:hint="eastAsia"/>
          <w:color w:val="000000" w:themeColor="text1"/>
        </w:rPr>
        <w:t>丁守中</w:t>
      </w:r>
    </w:p>
    <w:p w:rsidR="00510BA6" w:rsidRPr="00234BC6" w:rsidRDefault="00D90B46" w:rsidP="00A57ADE">
      <w:pPr>
        <w:pStyle w:val="a"/>
        <w:numPr>
          <w:ilvl w:val="0"/>
          <w:numId w:val="48"/>
        </w:numPr>
        <w:spacing w:line="500" w:lineRule="exact"/>
        <w:jc w:val="both"/>
        <w:rPr>
          <w:color w:val="000000" w:themeColor="text1"/>
        </w:rPr>
      </w:pPr>
      <w:r w:rsidRPr="00234BC6">
        <w:rPr>
          <w:rFonts w:hint="eastAsia"/>
          <w:color w:val="000000" w:themeColor="text1"/>
        </w:rPr>
        <w:t>有關政事別歲出預算隨同以上機關別審查結果調整。</w:t>
      </w:r>
    </w:p>
    <w:p w:rsidR="00A57ADE" w:rsidRPr="00234BC6" w:rsidRDefault="00A57ADE" w:rsidP="00A57ADE">
      <w:pPr>
        <w:pStyle w:val="a"/>
        <w:numPr>
          <w:ilvl w:val="0"/>
          <w:numId w:val="48"/>
        </w:numPr>
        <w:spacing w:line="500" w:lineRule="exact"/>
        <w:jc w:val="both"/>
        <w:rPr>
          <w:color w:val="000000" w:themeColor="text1"/>
        </w:rPr>
      </w:pPr>
      <w:r w:rsidRPr="00234BC6">
        <w:rPr>
          <w:rFonts w:hint="eastAsia"/>
          <w:color w:val="000000" w:themeColor="text1"/>
        </w:rPr>
        <w:t>另水利署及所屬、能源局、加工出口區管理處及所屬、中央地質調查所單位預算部分及委員提案一併保留，另擇期繼續審查。</w:t>
      </w:r>
    </w:p>
    <w:p w:rsidR="000D44FD" w:rsidRPr="00234BC6" w:rsidRDefault="00C7523A" w:rsidP="00A54A9E">
      <w:pPr>
        <w:widowControl/>
        <w:spacing w:beforeLines="50" w:before="244"/>
        <w:ind w:left="665" w:hangingChars="200" w:hanging="665"/>
        <w:rPr>
          <w:b/>
          <w:color w:val="000000" w:themeColor="text1"/>
        </w:rPr>
      </w:pPr>
      <w:r w:rsidRPr="00234BC6">
        <w:rPr>
          <w:rFonts w:hint="eastAsia"/>
          <w:b/>
          <w:color w:val="000000" w:themeColor="text1"/>
        </w:rPr>
        <w:t>貳</w:t>
      </w:r>
      <w:r w:rsidR="00890632" w:rsidRPr="00234BC6">
        <w:rPr>
          <w:rFonts w:hint="eastAsia"/>
          <w:b/>
          <w:color w:val="000000" w:themeColor="text1"/>
        </w:rPr>
        <w:t>、</w:t>
      </w:r>
      <w:r w:rsidR="000D44FD" w:rsidRPr="00234BC6">
        <w:rPr>
          <w:rFonts w:hint="eastAsia"/>
          <w:b/>
          <w:color w:val="000000" w:themeColor="text1"/>
        </w:rPr>
        <w:t>繼續審查</w:t>
      </w:r>
      <w:r w:rsidR="000D44FD" w:rsidRPr="00234BC6">
        <w:rPr>
          <w:rFonts w:hint="eastAsia"/>
          <w:b/>
          <w:color w:val="000000" w:themeColor="text1"/>
        </w:rPr>
        <w:t>103</w:t>
      </w:r>
      <w:r w:rsidR="000D44FD" w:rsidRPr="00234BC6">
        <w:rPr>
          <w:rFonts w:hint="eastAsia"/>
          <w:b/>
          <w:color w:val="000000" w:themeColor="text1"/>
        </w:rPr>
        <w:t>年度中央政府總預算案關於工業局、國際貿易局及所屬、標準檢驗局及所屬、智慧財產局、中小企業處單位預算部分。（處理）</w:t>
      </w:r>
    </w:p>
    <w:p w:rsidR="000D44FD" w:rsidRPr="00234BC6" w:rsidRDefault="000D44FD" w:rsidP="000D44FD">
      <w:pPr>
        <w:pStyle w:val="a"/>
        <w:numPr>
          <w:ilvl w:val="0"/>
          <w:numId w:val="0"/>
        </w:numPr>
        <w:spacing w:line="500" w:lineRule="exact"/>
        <w:ind w:left="998" w:hangingChars="300" w:hanging="998"/>
        <w:jc w:val="both"/>
        <w:rPr>
          <w:b/>
          <w:color w:val="000000" w:themeColor="text1"/>
        </w:rPr>
      </w:pPr>
      <w:r w:rsidRPr="00234BC6">
        <w:rPr>
          <w:rFonts w:hint="eastAsia"/>
          <w:b/>
          <w:color w:val="000000" w:themeColor="text1"/>
        </w:rPr>
        <w:t>決議：</w:t>
      </w:r>
      <w:r w:rsidRPr="00234BC6">
        <w:rPr>
          <w:rFonts w:hint="eastAsia"/>
          <w:color w:val="000000" w:themeColor="text1"/>
        </w:rPr>
        <w:t>103</w:t>
      </w:r>
      <w:r w:rsidRPr="00234BC6">
        <w:rPr>
          <w:rFonts w:hint="eastAsia"/>
          <w:color w:val="000000" w:themeColor="text1"/>
        </w:rPr>
        <w:t>年度中央政府總預算案關於工業局、國際貿易局及所屬、標準檢驗局及所屬、智慧財產局、中小企業處單位預算部分</w:t>
      </w:r>
      <w:r w:rsidR="007F3A2D" w:rsidRPr="00234BC6">
        <w:rPr>
          <w:rFonts w:hint="eastAsia"/>
          <w:color w:val="000000" w:themeColor="text1"/>
        </w:rPr>
        <w:t>及委員提案一併保留，</w:t>
      </w:r>
      <w:r w:rsidR="00A57ADE" w:rsidRPr="00234BC6">
        <w:rPr>
          <w:rFonts w:hint="eastAsia"/>
          <w:color w:val="000000" w:themeColor="text1"/>
        </w:rPr>
        <w:t>另擇期繼續審查。</w:t>
      </w:r>
    </w:p>
    <w:p w:rsidR="001E628F" w:rsidRPr="00234BC6" w:rsidRDefault="00B06729" w:rsidP="005A4199">
      <w:pPr>
        <w:tabs>
          <w:tab w:val="left" w:pos="1328"/>
        </w:tabs>
        <w:snapToGrid w:val="0"/>
        <w:spacing w:beforeLines="30" w:before="146" w:line="500" w:lineRule="exact"/>
        <w:ind w:leftChars="-299" w:left="-994" w:firstLine="992"/>
        <w:rPr>
          <w:b/>
          <w:color w:val="000000" w:themeColor="text1"/>
        </w:rPr>
      </w:pPr>
      <w:r w:rsidRPr="00234BC6">
        <w:rPr>
          <w:b/>
          <w:color w:val="000000" w:themeColor="text1"/>
        </w:rPr>
        <w:t>散會</w:t>
      </w:r>
    </w:p>
    <w:sectPr w:rsidR="001E628F" w:rsidRPr="00234BC6" w:rsidSect="00BF4B1B">
      <w:footerReference w:type="even" r:id="rId9"/>
      <w:footerReference w:type="default" r:id="rId10"/>
      <w:pgSz w:w="11906" w:h="16838" w:code="9"/>
      <w:pgMar w:top="1134" w:right="851" w:bottom="851" w:left="992" w:header="851" w:footer="851"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08A1" w:rsidRDefault="001D08A1">
      <w:r>
        <w:separator/>
      </w:r>
    </w:p>
  </w:endnote>
  <w:endnote w:type="continuationSeparator" w:id="0">
    <w:p w:rsidR="001D08A1" w:rsidRDefault="001D08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0A6C" w:rsidRDefault="00F80A6C">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F80A6C" w:rsidRDefault="00F80A6C">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790463"/>
      <w:docPartObj>
        <w:docPartGallery w:val="Page Numbers (Bottom of Page)"/>
        <w:docPartUnique/>
      </w:docPartObj>
    </w:sdtPr>
    <w:sdtEndPr>
      <w:rPr>
        <w:b/>
        <w:sz w:val="28"/>
        <w:szCs w:val="28"/>
      </w:rPr>
    </w:sdtEndPr>
    <w:sdtContent>
      <w:p w:rsidR="00F80A6C" w:rsidRPr="00327848" w:rsidRDefault="00F80A6C">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6D4F89" w:rsidRPr="006D4F89">
          <w:rPr>
            <w:b/>
            <w:noProof/>
            <w:sz w:val="28"/>
            <w:szCs w:val="28"/>
            <w:lang w:val="zh-TW"/>
          </w:rPr>
          <w:t>1</w:t>
        </w:r>
        <w:r w:rsidRPr="00327848">
          <w:rPr>
            <w:b/>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08A1" w:rsidRDefault="001D08A1">
      <w:r>
        <w:separator/>
      </w:r>
    </w:p>
  </w:footnote>
  <w:footnote w:type="continuationSeparator" w:id="0">
    <w:p w:rsidR="001D08A1" w:rsidRDefault="001D08A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E1519"/>
    <w:multiLevelType w:val="hybridMultilevel"/>
    <w:tmpl w:val="DAD6DDD4"/>
    <w:lvl w:ilvl="0" w:tplc="A0C08E40">
      <w:start w:val="1"/>
      <w:numFmt w:val="taiwaneseCountingThousand"/>
      <w:lvlText w:val="%1、"/>
      <w:lvlJc w:val="left"/>
      <w:pPr>
        <w:ind w:left="1052" w:hanging="720"/>
      </w:pPr>
      <w:rPr>
        <w:rFonts w:hint="default"/>
        <w:b/>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
    <w:nsid w:val="06DD6BB9"/>
    <w:multiLevelType w:val="hybridMultilevel"/>
    <w:tmpl w:val="7A1044C0"/>
    <w:lvl w:ilvl="0" w:tplc="618E1BA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3">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4">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138B7C00"/>
    <w:multiLevelType w:val="hybridMultilevel"/>
    <w:tmpl w:val="9AA4F8E4"/>
    <w:lvl w:ilvl="0" w:tplc="7C705B0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7">
    <w:nsid w:val="14485346"/>
    <w:multiLevelType w:val="hybridMultilevel"/>
    <w:tmpl w:val="BA62C312"/>
    <w:lvl w:ilvl="0" w:tplc="618E1BA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9">
    <w:nsid w:val="1D7B2B8F"/>
    <w:multiLevelType w:val="hybridMultilevel"/>
    <w:tmpl w:val="823833BE"/>
    <w:lvl w:ilvl="0" w:tplc="0B94756E">
      <w:start w:val="1"/>
      <w:numFmt w:val="taiwaneseCountingThousand"/>
      <w:lvlText w:val="(%1)"/>
      <w:lvlJc w:val="left"/>
      <w:pPr>
        <w:ind w:left="1385" w:hanging="720"/>
      </w:pPr>
      <w:rPr>
        <w:rFonts w:hint="default"/>
        <w:color w:val="000000" w:themeColor="text1"/>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10">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11">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12">
    <w:nsid w:val="2A9973FD"/>
    <w:multiLevelType w:val="hybridMultilevel"/>
    <w:tmpl w:val="3884AC4E"/>
    <w:lvl w:ilvl="0" w:tplc="3D483FA0">
      <w:start w:val="1"/>
      <w:numFmt w:val="taiwaneseCountingThousand"/>
      <w:lvlText w:val="%1、"/>
      <w:lvlJc w:val="left"/>
      <w:pPr>
        <w:ind w:left="1052" w:hanging="72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3">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4">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7">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21">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nsid w:val="4A7811EB"/>
    <w:multiLevelType w:val="hybridMultilevel"/>
    <w:tmpl w:val="3274FCB4"/>
    <w:lvl w:ilvl="0" w:tplc="14D0D29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5">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6">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8">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9">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30">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2">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3">
    <w:nsid w:val="6615720F"/>
    <w:multiLevelType w:val="hybridMultilevel"/>
    <w:tmpl w:val="12406566"/>
    <w:lvl w:ilvl="0" w:tplc="485414E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nsid w:val="6B6D13E3"/>
    <w:multiLevelType w:val="hybridMultilevel"/>
    <w:tmpl w:val="12CEB67E"/>
    <w:lvl w:ilvl="0" w:tplc="A168A7BA">
      <w:start w:val="1"/>
      <w:numFmt w:val="taiwaneseCountingThousand"/>
      <w:lvlText w:val="%1、"/>
      <w:lvlJc w:val="left"/>
      <w:pPr>
        <w:ind w:left="1052" w:hanging="72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5">
    <w:nsid w:val="6F211EFA"/>
    <w:multiLevelType w:val="hybridMultilevel"/>
    <w:tmpl w:val="EC3E86FA"/>
    <w:lvl w:ilvl="0" w:tplc="AB625128">
      <w:start w:val="1"/>
      <w:numFmt w:val="taiwaneseCountingThousand"/>
      <w:lvlText w:val="%1、"/>
      <w:lvlJc w:val="left"/>
      <w:pPr>
        <w:ind w:left="720" w:hanging="720"/>
      </w:pPr>
      <w:rPr>
        <w:rFonts w:ascii="Times New Roman"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7">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4"/>
  </w:num>
  <w:num w:numId="2">
    <w:abstractNumId w:val="4"/>
  </w:num>
  <w:num w:numId="3">
    <w:abstractNumId w:val="22"/>
  </w:num>
  <w:num w:numId="4">
    <w:abstractNumId w:val="21"/>
  </w:num>
  <w:num w:numId="5">
    <w:abstractNumId w:val="28"/>
  </w:num>
  <w:num w:numId="6">
    <w:abstractNumId w:val="37"/>
  </w:num>
  <w:num w:numId="7">
    <w:abstractNumId w:val="20"/>
  </w:num>
  <w:num w:numId="8">
    <w:abstractNumId w:val="31"/>
  </w:num>
  <w:num w:numId="9">
    <w:abstractNumId w:val="16"/>
  </w:num>
  <w:num w:numId="10">
    <w:abstractNumId w:val="17"/>
  </w:num>
  <w:num w:numId="11">
    <w:abstractNumId w:val="8"/>
  </w:num>
  <w:num w:numId="12">
    <w:abstractNumId w:val="10"/>
  </w:num>
  <w:num w:numId="13">
    <w:abstractNumId w:val="29"/>
  </w:num>
  <w:num w:numId="14">
    <w:abstractNumId w:val="11"/>
  </w:num>
  <w:num w:numId="15">
    <w:abstractNumId w:val="13"/>
  </w:num>
  <w:num w:numId="16">
    <w:abstractNumId w:val="27"/>
  </w:num>
  <w:num w:numId="17">
    <w:abstractNumId w:val="36"/>
  </w:num>
  <w:num w:numId="18">
    <w:abstractNumId w:val="2"/>
  </w:num>
  <w:num w:numId="19">
    <w:abstractNumId w:val="3"/>
  </w:num>
  <w:num w:numId="20">
    <w:abstractNumId w:val="6"/>
  </w:num>
  <w:num w:numId="21">
    <w:abstractNumId w:val="18"/>
  </w:num>
  <w:num w:numId="22">
    <w:abstractNumId w:val="19"/>
  </w:num>
  <w:num w:numId="23">
    <w:abstractNumId w:val="32"/>
  </w:num>
  <w:num w:numId="24">
    <w:abstractNumId w:val="15"/>
  </w:num>
  <w:num w:numId="25">
    <w:abstractNumId w:val="25"/>
  </w:num>
  <w:num w:numId="26">
    <w:abstractNumId w:val="30"/>
  </w:num>
  <w:num w:numId="27">
    <w:abstractNumId w:val="26"/>
  </w:num>
  <w:num w:numId="28">
    <w:abstractNumId w:val="26"/>
  </w:num>
  <w:num w:numId="29">
    <w:abstractNumId w:val="30"/>
  </w:num>
  <w:num w:numId="30">
    <w:abstractNumId w:val="30"/>
  </w:num>
  <w:num w:numId="31">
    <w:abstractNumId w:val="24"/>
  </w:num>
  <w:num w:numId="32">
    <w:abstractNumId w:val="30"/>
  </w:num>
  <w:num w:numId="33">
    <w:abstractNumId w:val="30"/>
  </w:num>
  <w:num w:numId="34">
    <w:abstractNumId w:val="35"/>
  </w:num>
  <w:num w:numId="35">
    <w:abstractNumId w:val="0"/>
  </w:num>
  <w:num w:numId="36">
    <w:abstractNumId w:val="9"/>
  </w:num>
  <w:num w:numId="37">
    <w:abstractNumId w:val="34"/>
  </w:num>
  <w:num w:numId="38">
    <w:abstractNumId w:val="30"/>
  </w:num>
  <w:num w:numId="39">
    <w:abstractNumId w:val="30"/>
  </w:num>
  <w:num w:numId="40">
    <w:abstractNumId w:val="30"/>
  </w:num>
  <w:num w:numId="41">
    <w:abstractNumId w:val="1"/>
  </w:num>
  <w:num w:numId="42">
    <w:abstractNumId w:val="7"/>
  </w:num>
  <w:num w:numId="43">
    <w:abstractNumId w:val="5"/>
  </w:num>
  <w:num w:numId="4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0"/>
  </w:num>
  <w:num w:numId="46">
    <w:abstractNumId w:val="33"/>
  </w:num>
  <w:num w:numId="47">
    <w:abstractNumId w:val="30"/>
  </w:num>
  <w:num w:numId="48">
    <w:abstractNumId w:val="23"/>
  </w:num>
  <w:num w:numId="4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08AE"/>
    <w:rsid w:val="00001F14"/>
    <w:rsid w:val="000021FD"/>
    <w:rsid w:val="00003440"/>
    <w:rsid w:val="00003786"/>
    <w:rsid w:val="0000398F"/>
    <w:rsid w:val="000043FD"/>
    <w:rsid w:val="00005BCC"/>
    <w:rsid w:val="00006545"/>
    <w:rsid w:val="00006CB3"/>
    <w:rsid w:val="00006DCE"/>
    <w:rsid w:val="00007094"/>
    <w:rsid w:val="000079CC"/>
    <w:rsid w:val="00007BAE"/>
    <w:rsid w:val="00007DA8"/>
    <w:rsid w:val="000107F6"/>
    <w:rsid w:val="00011AD4"/>
    <w:rsid w:val="00011D7C"/>
    <w:rsid w:val="0001221D"/>
    <w:rsid w:val="000124BE"/>
    <w:rsid w:val="00012BD6"/>
    <w:rsid w:val="00012FBA"/>
    <w:rsid w:val="000143D1"/>
    <w:rsid w:val="00014D1A"/>
    <w:rsid w:val="00014F6B"/>
    <w:rsid w:val="0001552C"/>
    <w:rsid w:val="000162BD"/>
    <w:rsid w:val="00016E4B"/>
    <w:rsid w:val="00017071"/>
    <w:rsid w:val="000172B2"/>
    <w:rsid w:val="000172DE"/>
    <w:rsid w:val="000173D5"/>
    <w:rsid w:val="00017545"/>
    <w:rsid w:val="000205FD"/>
    <w:rsid w:val="00020681"/>
    <w:rsid w:val="0002125D"/>
    <w:rsid w:val="0002157E"/>
    <w:rsid w:val="00021DC6"/>
    <w:rsid w:val="0002205F"/>
    <w:rsid w:val="000228BC"/>
    <w:rsid w:val="00023E31"/>
    <w:rsid w:val="00025460"/>
    <w:rsid w:val="00025471"/>
    <w:rsid w:val="000257E2"/>
    <w:rsid w:val="00025A2C"/>
    <w:rsid w:val="00025AC3"/>
    <w:rsid w:val="0002615A"/>
    <w:rsid w:val="0002672C"/>
    <w:rsid w:val="000270BF"/>
    <w:rsid w:val="0002720E"/>
    <w:rsid w:val="0002791D"/>
    <w:rsid w:val="00030B40"/>
    <w:rsid w:val="000316C7"/>
    <w:rsid w:val="00031C60"/>
    <w:rsid w:val="00031F0D"/>
    <w:rsid w:val="00033861"/>
    <w:rsid w:val="00036ACA"/>
    <w:rsid w:val="00037D24"/>
    <w:rsid w:val="00040247"/>
    <w:rsid w:val="000412CA"/>
    <w:rsid w:val="00042CBB"/>
    <w:rsid w:val="000435E5"/>
    <w:rsid w:val="000441E8"/>
    <w:rsid w:val="0004531C"/>
    <w:rsid w:val="0004592E"/>
    <w:rsid w:val="00046240"/>
    <w:rsid w:val="000464A2"/>
    <w:rsid w:val="00046EEF"/>
    <w:rsid w:val="00047BA2"/>
    <w:rsid w:val="00047FAA"/>
    <w:rsid w:val="00050A78"/>
    <w:rsid w:val="000513CF"/>
    <w:rsid w:val="000526A7"/>
    <w:rsid w:val="00052FC6"/>
    <w:rsid w:val="000534AF"/>
    <w:rsid w:val="00053536"/>
    <w:rsid w:val="000539B4"/>
    <w:rsid w:val="00053BA6"/>
    <w:rsid w:val="00053F7B"/>
    <w:rsid w:val="0005407D"/>
    <w:rsid w:val="0005553C"/>
    <w:rsid w:val="00055B86"/>
    <w:rsid w:val="00055BF7"/>
    <w:rsid w:val="0005621A"/>
    <w:rsid w:val="00056B76"/>
    <w:rsid w:val="0005746E"/>
    <w:rsid w:val="00057617"/>
    <w:rsid w:val="00057698"/>
    <w:rsid w:val="00060315"/>
    <w:rsid w:val="00060348"/>
    <w:rsid w:val="00062386"/>
    <w:rsid w:val="00063DC7"/>
    <w:rsid w:val="00066FB5"/>
    <w:rsid w:val="000670DA"/>
    <w:rsid w:val="0006751B"/>
    <w:rsid w:val="00067BB0"/>
    <w:rsid w:val="00070A01"/>
    <w:rsid w:val="00070E28"/>
    <w:rsid w:val="00070E9A"/>
    <w:rsid w:val="00071014"/>
    <w:rsid w:val="000713FE"/>
    <w:rsid w:val="00071587"/>
    <w:rsid w:val="00071EAF"/>
    <w:rsid w:val="000750BF"/>
    <w:rsid w:val="000753AF"/>
    <w:rsid w:val="00075597"/>
    <w:rsid w:val="00075604"/>
    <w:rsid w:val="00075D49"/>
    <w:rsid w:val="000768C7"/>
    <w:rsid w:val="0007695F"/>
    <w:rsid w:val="00076DB1"/>
    <w:rsid w:val="0008023F"/>
    <w:rsid w:val="0008025E"/>
    <w:rsid w:val="00080650"/>
    <w:rsid w:val="0008135C"/>
    <w:rsid w:val="000816ED"/>
    <w:rsid w:val="00081E26"/>
    <w:rsid w:val="000846D2"/>
    <w:rsid w:val="000847D9"/>
    <w:rsid w:val="00084F93"/>
    <w:rsid w:val="00085ACE"/>
    <w:rsid w:val="00086265"/>
    <w:rsid w:val="00086E74"/>
    <w:rsid w:val="00087A26"/>
    <w:rsid w:val="00087DE3"/>
    <w:rsid w:val="00091927"/>
    <w:rsid w:val="00091F70"/>
    <w:rsid w:val="00093C83"/>
    <w:rsid w:val="00093C93"/>
    <w:rsid w:val="0009536E"/>
    <w:rsid w:val="000963DA"/>
    <w:rsid w:val="000965F8"/>
    <w:rsid w:val="000971DD"/>
    <w:rsid w:val="000A1A2A"/>
    <w:rsid w:val="000A25BC"/>
    <w:rsid w:val="000A3C5D"/>
    <w:rsid w:val="000A3EF5"/>
    <w:rsid w:val="000A40D0"/>
    <w:rsid w:val="000A4EB2"/>
    <w:rsid w:val="000A507B"/>
    <w:rsid w:val="000A66E7"/>
    <w:rsid w:val="000A6738"/>
    <w:rsid w:val="000A7C3B"/>
    <w:rsid w:val="000A7C7C"/>
    <w:rsid w:val="000A7E34"/>
    <w:rsid w:val="000B0A8B"/>
    <w:rsid w:val="000B1591"/>
    <w:rsid w:val="000B20B8"/>
    <w:rsid w:val="000B2F41"/>
    <w:rsid w:val="000B34D0"/>
    <w:rsid w:val="000B3604"/>
    <w:rsid w:val="000B39F9"/>
    <w:rsid w:val="000B4056"/>
    <w:rsid w:val="000B446B"/>
    <w:rsid w:val="000B5F7C"/>
    <w:rsid w:val="000B61AB"/>
    <w:rsid w:val="000B6CD7"/>
    <w:rsid w:val="000B7B56"/>
    <w:rsid w:val="000C09BA"/>
    <w:rsid w:val="000C13DF"/>
    <w:rsid w:val="000C1559"/>
    <w:rsid w:val="000C1F4C"/>
    <w:rsid w:val="000C2B6F"/>
    <w:rsid w:val="000C4812"/>
    <w:rsid w:val="000C487A"/>
    <w:rsid w:val="000C518E"/>
    <w:rsid w:val="000C5330"/>
    <w:rsid w:val="000C5B58"/>
    <w:rsid w:val="000C678E"/>
    <w:rsid w:val="000C6E8E"/>
    <w:rsid w:val="000C7398"/>
    <w:rsid w:val="000D139E"/>
    <w:rsid w:val="000D15CB"/>
    <w:rsid w:val="000D195F"/>
    <w:rsid w:val="000D284C"/>
    <w:rsid w:val="000D2A04"/>
    <w:rsid w:val="000D2DC1"/>
    <w:rsid w:val="000D3051"/>
    <w:rsid w:val="000D36F4"/>
    <w:rsid w:val="000D44FD"/>
    <w:rsid w:val="000D634D"/>
    <w:rsid w:val="000D64DF"/>
    <w:rsid w:val="000D6D30"/>
    <w:rsid w:val="000E06CB"/>
    <w:rsid w:val="000E0E9C"/>
    <w:rsid w:val="000E1AAF"/>
    <w:rsid w:val="000E247E"/>
    <w:rsid w:val="000E24DE"/>
    <w:rsid w:val="000E2F67"/>
    <w:rsid w:val="000E32AD"/>
    <w:rsid w:val="000E33A2"/>
    <w:rsid w:val="000E3A69"/>
    <w:rsid w:val="000E4A7D"/>
    <w:rsid w:val="000E5496"/>
    <w:rsid w:val="000E5549"/>
    <w:rsid w:val="000E657C"/>
    <w:rsid w:val="000E6CCC"/>
    <w:rsid w:val="000E6DC8"/>
    <w:rsid w:val="000E7962"/>
    <w:rsid w:val="000F0602"/>
    <w:rsid w:val="000F0EE5"/>
    <w:rsid w:val="000F12F5"/>
    <w:rsid w:val="000F1E1A"/>
    <w:rsid w:val="000F2900"/>
    <w:rsid w:val="000F2EE8"/>
    <w:rsid w:val="000F3419"/>
    <w:rsid w:val="000F3D65"/>
    <w:rsid w:val="000F5B69"/>
    <w:rsid w:val="000F631F"/>
    <w:rsid w:val="000F70F5"/>
    <w:rsid w:val="000F7412"/>
    <w:rsid w:val="001012A2"/>
    <w:rsid w:val="00102D4E"/>
    <w:rsid w:val="00103E65"/>
    <w:rsid w:val="001057B3"/>
    <w:rsid w:val="0010626A"/>
    <w:rsid w:val="0010681B"/>
    <w:rsid w:val="00106841"/>
    <w:rsid w:val="00107903"/>
    <w:rsid w:val="00107A15"/>
    <w:rsid w:val="00107F7D"/>
    <w:rsid w:val="001103B7"/>
    <w:rsid w:val="00110601"/>
    <w:rsid w:val="001129C5"/>
    <w:rsid w:val="00113B8B"/>
    <w:rsid w:val="0011575E"/>
    <w:rsid w:val="001165C5"/>
    <w:rsid w:val="00116937"/>
    <w:rsid w:val="00116FC4"/>
    <w:rsid w:val="00117C44"/>
    <w:rsid w:val="00117EAF"/>
    <w:rsid w:val="00120EAA"/>
    <w:rsid w:val="001215FD"/>
    <w:rsid w:val="00121921"/>
    <w:rsid w:val="00121F93"/>
    <w:rsid w:val="0012419D"/>
    <w:rsid w:val="001256EC"/>
    <w:rsid w:val="00126709"/>
    <w:rsid w:val="0012749D"/>
    <w:rsid w:val="00127FC4"/>
    <w:rsid w:val="001313EC"/>
    <w:rsid w:val="00131798"/>
    <w:rsid w:val="001318D4"/>
    <w:rsid w:val="00132270"/>
    <w:rsid w:val="00132A05"/>
    <w:rsid w:val="00132F45"/>
    <w:rsid w:val="001340A1"/>
    <w:rsid w:val="00135F5C"/>
    <w:rsid w:val="00136492"/>
    <w:rsid w:val="00136B5C"/>
    <w:rsid w:val="00136D11"/>
    <w:rsid w:val="00137155"/>
    <w:rsid w:val="0014136E"/>
    <w:rsid w:val="0014139D"/>
    <w:rsid w:val="001428B6"/>
    <w:rsid w:val="00142F4B"/>
    <w:rsid w:val="001438BB"/>
    <w:rsid w:val="00143A78"/>
    <w:rsid w:val="0014671E"/>
    <w:rsid w:val="00146DDD"/>
    <w:rsid w:val="00147382"/>
    <w:rsid w:val="001474D3"/>
    <w:rsid w:val="001501D1"/>
    <w:rsid w:val="00150C17"/>
    <w:rsid w:val="00151043"/>
    <w:rsid w:val="001510DA"/>
    <w:rsid w:val="001515D0"/>
    <w:rsid w:val="00151FE6"/>
    <w:rsid w:val="00152737"/>
    <w:rsid w:val="001533AD"/>
    <w:rsid w:val="001540A4"/>
    <w:rsid w:val="00154782"/>
    <w:rsid w:val="0015514B"/>
    <w:rsid w:val="001552AB"/>
    <w:rsid w:val="00155783"/>
    <w:rsid w:val="001558C4"/>
    <w:rsid w:val="00155A8B"/>
    <w:rsid w:val="00156B7A"/>
    <w:rsid w:val="00157236"/>
    <w:rsid w:val="0015736C"/>
    <w:rsid w:val="0015748A"/>
    <w:rsid w:val="0016032D"/>
    <w:rsid w:val="001618F8"/>
    <w:rsid w:val="00161C06"/>
    <w:rsid w:val="0016271C"/>
    <w:rsid w:val="001636DE"/>
    <w:rsid w:val="00163984"/>
    <w:rsid w:val="00163CE4"/>
    <w:rsid w:val="00165597"/>
    <w:rsid w:val="00165E59"/>
    <w:rsid w:val="001660DC"/>
    <w:rsid w:val="00166560"/>
    <w:rsid w:val="001671C8"/>
    <w:rsid w:val="001676A8"/>
    <w:rsid w:val="00170F2F"/>
    <w:rsid w:val="00170FE4"/>
    <w:rsid w:val="001717A1"/>
    <w:rsid w:val="0017272D"/>
    <w:rsid w:val="0017276A"/>
    <w:rsid w:val="0017281C"/>
    <w:rsid w:val="00172AF5"/>
    <w:rsid w:val="00176744"/>
    <w:rsid w:val="00177242"/>
    <w:rsid w:val="0017776D"/>
    <w:rsid w:val="0018004C"/>
    <w:rsid w:val="001804AE"/>
    <w:rsid w:val="001804BF"/>
    <w:rsid w:val="0018117A"/>
    <w:rsid w:val="0018138D"/>
    <w:rsid w:val="00181A96"/>
    <w:rsid w:val="001823CB"/>
    <w:rsid w:val="00184552"/>
    <w:rsid w:val="0018727E"/>
    <w:rsid w:val="001875A8"/>
    <w:rsid w:val="00190571"/>
    <w:rsid w:val="00190A6A"/>
    <w:rsid w:val="00191746"/>
    <w:rsid w:val="00191D76"/>
    <w:rsid w:val="00192391"/>
    <w:rsid w:val="001936A2"/>
    <w:rsid w:val="00193C63"/>
    <w:rsid w:val="00194EE4"/>
    <w:rsid w:val="00195BC9"/>
    <w:rsid w:val="0019694B"/>
    <w:rsid w:val="001969B9"/>
    <w:rsid w:val="00197267"/>
    <w:rsid w:val="00197565"/>
    <w:rsid w:val="00197DCF"/>
    <w:rsid w:val="001A05F7"/>
    <w:rsid w:val="001A1C76"/>
    <w:rsid w:val="001A3B59"/>
    <w:rsid w:val="001A3F36"/>
    <w:rsid w:val="001A4BE4"/>
    <w:rsid w:val="001A560B"/>
    <w:rsid w:val="001A56A6"/>
    <w:rsid w:val="001A5740"/>
    <w:rsid w:val="001A5A76"/>
    <w:rsid w:val="001A6184"/>
    <w:rsid w:val="001A693B"/>
    <w:rsid w:val="001A701E"/>
    <w:rsid w:val="001A70FE"/>
    <w:rsid w:val="001A73EE"/>
    <w:rsid w:val="001B094B"/>
    <w:rsid w:val="001B09C7"/>
    <w:rsid w:val="001B0A1B"/>
    <w:rsid w:val="001B12A7"/>
    <w:rsid w:val="001B18FB"/>
    <w:rsid w:val="001B1B13"/>
    <w:rsid w:val="001B1E08"/>
    <w:rsid w:val="001B21DD"/>
    <w:rsid w:val="001B246C"/>
    <w:rsid w:val="001B36D4"/>
    <w:rsid w:val="001B47D4"/>
    <w:rsid w:val="001B641E"/>
    <w:rsid w:val="001B65DF"/>
    <w:rsid w:val="001B6CBA"/>
    <w:rsid w:val="001B6D48"/>
    <w:rsid w:val="001B738C"/>
    <w:rsid w:val="001B7432"/>
    <w:rsid w:val="001B74D2"/>
    <w:rsid w:val="001C153C"/>
    <w:rsid w:val="001C27EF"/>
    <w:rsid w:val="001C32A6"/>
    <w:rsid w:val="001C4590"/>
    <w:rsid w:val="001C4FA6"/>
    <w:rsid w:val="001C5449"/>
    <w:rsid w:val="001C6237"/>
    <w:rsid w:val="001C71AB"/>
    <w:rsid w:val="001C72D0"/>
    <w:rsid w:val="001C72D9"/>
    <w:rsid w:val="001C7ACD"/>
    <w:rsid w:val="001C7F69"/>
    <w:rsid w:val="001D08A1"/>
    <w:rsid w:val="001D096C"/>
    <w:rsid w:val="001D0A90"/>
    <w:rsid w:val="001D1235"/>
    <w:rsid w:val="001D22D9"/>
    <w:rsid w:val="001D2A6B"/>
    <w:rsid w:val="001D47F3"/>
    <w:rsid w:val="001D5FAA"/>
    <w:rsid w:val="001D6618"/>
    <w:rsid w:val="001E1435"/>
    <w:rsid w:val="001E1B43"/>
    <w:rsid w:val="001E2C05"/>
    <w:rsid w:val="001E3CF2"/>
    <w:rsid w:val="001E4189"/>
    <w:rsid w:val="001E459E"/>
    <w:rsid w:val="001E49FD"/>
    <w:rsid w:val="001E604F"/>
    <w:rsid w:val="001E6166"/>
    <w:rsid w:val="001E628F"/>
    <w:rsid w:val="001E6789"/>
    <w:rsid w:val="001E6DF8"/>
    <w:rsid w:val="001E70CA"/>
    <w:rsid w:val="001E7654"/>
    <w:rsid w:val="001E7C2C"/>
    <w:rsid w:val="001F0F9A"/>
    <w:rsid w:val="001F1AA1"/>
    <w:rsid w:val="001F1BE7"/>
    <w:rsid w:val="001F220B"/>
    <w:rsid w:val="001F3484"/>
    <w:rsid w:val="001F353B"/>
    <w:rsid w:val="001F369E"/>
    <w:rsid w:val="001F36AF"/>
    <w:rsid w:val="001F427E"/>
    <w:rsid w:val="001F4614"/>
    <w:rsid w:val="001F47AF"/>
    <w:rsid w:val="001F4C1A"/>
    <w:rsid w:val="001F50BB"/>
    <w:rsid w:val="001F5228"/>
    <w:rsid w:val="001F5A23"/>
    <w:rsid w:val="001F6CCA"/>
    <w:rsid w:val="001F7222"/>
    <w:rsid w:val="001F7339"/>
    <w:rsid w:val="001F78B0"/>
    <w:rsid w:val="001F7F8F"/>
    <w:rsid w:val="0020033D"/>
    <w:rsid w:val="0020089E"/>
    <w:rsid w:val="00201A5A"/>
    <w:rsid w:val="00202305"/>
    <w:rsid w:val="00204D69"/>
    <w:rsid w:val="00205AD6"/>
    <w:rsid w:val="00205C55"/>
    <w:rsid w:val="00205CD4"/>
    <w:rsid w:val="002060FE"/>
    <w:rsid w:val="00206ED0"/>
    <w:rsid w:val="0021027A"/>
    <w:rsid w:val="0021055D"/>
    <w:rsid w:val="0021080B"/>
    <w:rsid w:val="00210A95"/>
    <w:rsid w:val="00211791"/>
    <w:rsid w:val="00212CDE"/>
    <w:rsid w:val="002133AF"/>
    <w:rsid w:val="002138BE"/>
    <w:rsid w:val="00213A74"/>
    <w:rsid w:val="002140E1"/>
    <w:rsid w:val="002145D3"/>
    <w:rsid w:val="00214D2D"/>
    <w:rsid w:val="00215AFD"/>
    <w:rsid w:val="00217FB1"/>
    <w:rsid w:val="00220348"/>
    <w:rsid w:val="00220467"/>
    <w:rsid w:val="0022211E"/>
    <w:rsid w:val="002225D0"/>
    <w:rsid w:val="00222E0D"/>
    <w:rsid w:val="00222EFC"/>
    <w:rsid w:val="002236D2"/>
    <w:rsid w:val="00224221"/>
    <w:rsid w:val="00224563"/>
    <w:rsid w:val="00224743"/>
    <w:rsid w:val="00224BA8"/>
    <w:rsid w:val="00225034"/>
    <w:rsid w:val="00225C5B"/>
    <w:rsid w:val="0022638C"/>
    <w:rsid w:val="00226696"/>
    <w:rsid w:val="0023032B"/>
    <w:rsid w:val="00230F20"/>
    <w:rsid w:val="00231222"/>
    <w:rsid w:val="00231338"/>
    <w:rsid w:val="00233075"/>
    <w:rsid w:val="002337F2"/>
    <w:rsid w:val="002341CB"/>
    <w:rsid w:val="002342A6"/>
    <w:rsid w:val="00234738"/>
    <w:rsid w:val="002347C8"/>
    <w:rsid w:val="00234BC6"/>
    <w:rsid w:val="00234D7E"/>
    <w:rsid w:val="00235539"/>
    <w:rsid w:val="00235C61"/>
    <w:rsid w:val="00235D1F"/>
    <w:rsid w:val="00235EA0"/>
    <w:rsid w:val="00237AC9"/>
    <w:rsid w:val="00237AEA"/>
    <w:rsid w:val="00240BB4"/>
    <w:rsid w:val="00240FF2"/>
    <w:rsid w:val="00241F19"/>
    <w:rsid w:val="00241F87"/>
    <w:rsid w:val="00242A76"/>
    <w:rsid w:val="00243191"/>
    <w:rsid w:val="00243797"/>
    <w:rsid w:val="00244A77"/>
    <w:rsid w:val="00244DF6"/>
    <w:rsid w:val="00245173"/>
    <w:rsid w:val="002456E2"/>
    <w:rsid w:val="00246DF2"/>
    <w:rsid w:val="0024730E"/>
    <w:rsid w:val="002473DE"/>
    <w:rsid w:val="0024793A"/>
    <w:rsid w:val="00247F99"/>
    <w:rsid w:val="00250BC5"/>
    <w:rsid w:val="0025124F"/>
    <w:rsid w:val="00252AF0"/>
    <w:rsid w:val="00252D44"/>
    <w:rsid w:val="0025347D"/>
    <w:rsid w:val="00253AAC"/>
    <w:rsid w:val="00256215"/>
    <w:rsid w:val="002574E2"/>
    <w:rsid w:val="00257DCC"/>
    <w:rsid w:val="00257F6B"/>
    <w:rsid w:val="0026098A"/>
    <w:rsid w:val="002633BE"/>
    <w:rsid w:val="0026367D"/>
    <w:rsid w:val="002646C6"/>
    <w:rsid w:val="00264760"/>
    <w:rsid w:val="00264DFB"/>
    <w:rsid w:val="00265B0E"/>
    <w:rsid w:val="0026631E"/>
    <w:rsid w:val="0026687E"/>
    <w:rsid w:val="00266C81"/>
    <w:rsid w:val="00266F81"/>
    <w:rsid w:val="00266FB8"/>
    <w:rsid w:val="0026727A"/>
    <w:rsid w:val="00267F00"/>
    <w:rsid w:val="00271093"/>
    <w:rsid w:val="002721D0"/>
    <w:rsid w:val="002748A7"/>
    <w:rsid w:val="0027557C"/>
    <w:rsid w:val="002758C4"/>
    <w:rsid w:val="00275B54"/>
    <w:rsid w:val="00275FD6"/>
    <w:rsid w:val="0027610C"/>
    <w:rsid w:val="00277BC4"/>
    <w:rsid w:val="00281813"/>
    <w:rsid w:val="00283494"/>
    <w:rsid w:val="002834E4"/>
    <w:rsid w:val="00283CD8"/>
    <w:rsid w:val="00283E58"/>
    <w:rsid w:val="00284C76"/>
    <w:rsid w:val="00286181"/>
    <w:rsid w:val="00286F8F"/>
    <w:rsid w:val="00287157"/>
    <w:rsid w:val="00290F88"/>
    <w:rsid w:val="0029150E"/>
    <w:rsid w:val="00291B08"/>
    <w:rsid w:val="00291BDD"/>
    <w:rsid w:val="00291CD7"/>
    <w:rsid w:val="00292237"/>
    <w:rsid w:val="0029238F"/>
    <w:rsid w:val="00292487"/>
    <w:rsid w:val="00292C80"/>
    <w:rsid w:val="00294B4E"/>
    <w:rsid w:val="00296ABD"/>
    <w:rsid w:val="00297025"/>
    <w:rsid w:val="002971D9"/>
    <w:rsid w:val="002A05BF"/>
    <w:rsid w:val="002A0A8C"/>
    <w:rsid w:val="002A0CCB"/>
    <w:rsid w:val="002A1882"/>
    <w:rsid w:val="002A24CC"/>
    <w:rsid w:val="002A2C9B"/>
    <w:rsid w:val="002A3A2A"/>
    <w:rsid w:val="002A3AB1"/>
    <w:rsid w:val="002A4495"/>
    <w:rsid w:val="002A4DCB"/>
    <w:rsid w:val="002A59CA"/>
    <w:rsid w:val="002A664D"/>
    <w:rsid w:val="002A6ED8"/>
    <w:rsid w:val="002A7168"/>
    <w:rsid w:val="002A7922"/>
    <w:rsid w:val="002A7B7F"/>
    <w:rsid w:val="002B0281"/>
    <w:rsid w:val="002B04A3"/>
    <w:rsid w:val="002B17C8"/>
    <w:rsid w:val="002B2002"/>
    <w:rsid w:val="002B21FE"/>
    <w:rsid w:val="002B2812"/>
    <w:rsid w:val="002B2E5B"/>
    <w:rsid w:val="002B37C0"/>
    <w:rsid w:val="002B54F2"/>
    <w:rsid w:val="002B6FCE"/>
    <w:rsid w:val="002B7847"/>
    <w:rsid w:val="002B7907"/>
    <w:rsid w:val="002B7E3D"/>
    <w:rsid w:val="002C1882"/>
    <w:rsid w:val="002C1B57"/>
    <w:rsid w:val="002C1FB4"/>
    <w:rsid w:val="002C22DC"/>
    <w:rsid w:val="002C249C"/>
    <w:rsid w:val="002C2DF6"/>
    <w:rsid w:val="002C35DF"/>
    <w:rsid w:val="002C38A1"/>
    <w:rsid w:val="002C3906"/>
    <w:rsid w:val="002C3C4F"/>
    <w:rsid w:val="002C3C91"/>
    <w:rsid w:val="002C3F10"/>
    <w:rsid w:val="002C431A"/>
    <w:rsid w:val="002C503F"/>
    <w:rsid w:val="002C5D34"/>
    <w:rsid w:val="002C6211"/>
    <w:rsid w:val="002D003F"/>
    <w:rsid w:val="002D1053"/>
    <w:rsid w:val="002D1B03"/>
    <w:rsid w:val="002D202C"/>
    <w:rsid w:val="002D4370"/>
    <w:rsid w:val="002D44A3"/>
    <w:rsid w:val="002D552A"/>
    <w:rsid w:val="002D6871"/>
    <w:rsid w:val="002D6D36"/>
    <w:rsid w:val="002D7688"/>
    <w:rsid w:val="002E0276"/>
    <w:rsid w:val="002E11D3"/>
    <w:rsid w:val="002E17D0"/>
    <w:rsid w:val="002E2DFF"/>
    <w:rsid w:val="002E3522"/>
    <w:rsid w:val="002E42D4"/>
    <w:rsid w:val="002E4982"/>
    <w:rsid w:val="002E5B7B"/>
    <w:rsid w:val="002E5BE5"/>
    <w:rsid w:val="002E7703"/>
    <w:rsid w:val="002E7908"/>
    <w:rsid w:val="002E7FD6"/>
    <w:rsid w:val="002F0046"/>
    <w:rsid w:val="002F0117"/>
    <w:rsid w:val="002F0486"/>
    <w:rsid w:val="002F12E0"/>
    <w:rsid w:val="002F2BF3"/>
    <w:rsid w:val="002F3C38"/>
    <w:rsid w:val="002F5A53"/>
    <w:rsid w:val="002F62C1"/>
    <w:rsid w:val="002F6850"/>
    <w:rsid w:val="002F6C72"/>
    <w:rsid w:val="002F7243"/>
    <w:rsid w:val="002F7DBF"/>
    <w:rsid w:val="00300879"/>
    <w:rsid w:val="00300C75"/>
    <w:rsid w:val="003026A5"/>
    <w:rsid w:val="00303110"/>
    <w:rsid w:val="003031F7"/>
    <w:rsid w:val="0030558D"/>
    <w:rsid w:val="00305B21"/>
    <w:rsid w:val="00305D60"/>
    <w:rsid w:val="00305F01"/>
    <w:rsid w:val="00306005"/>
    <w:rsid w:val="00306EE5"/>
    <w:rsid w:val="00307215"/>
    <w:rsid w:val="003075DD"/>
    <w:rsid w:val="0031004F"/>
    <w:rsid w:val="00310067"/>
    <w:rsid w:val="003101F4"/>
    <w:rsid w:val="00311208"/>
    <w:rsid w:val="003116EB"/>
    <w:rsid w:val="00311A5B"/>
    <w:rsid w:val="00311D95"/>
    <w:rsid w:val="00311F76"/>
    <w:rsid w:val="0031244D"/>
    <w:rsid w:val="0031407C"/>
    <w:rsid w:val="003143F2"/>
    <w:rsid w:val="0031451C"/>
    <w:rsid w:val="00314666"/>
    <w:rsid w:val="00315230"/>
    <w:rsid w:val="00317271"/>
    <w:rsid w:val="0031735B"/>
    <w:rsid w:val="003177BB"/>
    <w:rsid w:val="0032031B"/>
    <w:rsid w:val="00320A94"/>
    <w:rsid w:val="00321438"/>
    <w:rsid w:val="00322915"/>
    <w:rsid w:val="00322BDF"/>
    <w:rsid w:val="00322CBF"/>
    <w:rsid w:val="00323F5A"/>
    <w:rsid w:val="0032442C"/>
    <w:rsid w:val="003250D1"/>
    <w:rsid w:val="00325109"/>
    <w:rsid w:val="0032571F"/>
    <w:rsid w:val="00325788"/>
    <w:rsid w:val="00326FC3"/>
    <w:rsid w:val="003271E2"/>
    <w:rsid w:val="00327848"/>
    <w:rsid w:val="00331160"/>
    <w:rsid w:val="00331CF1"/>
    <w:rsid w:val="003323AC"/>
    <w:rsid w:val="00332726"/>
    <w:rsid w:val="003327BE"/>
    <w:rsid w:val="00332F49"/>
    <w:rsid w:val="003334F5"/>
    <w:rsid w:val="00333512"/>
    <w:rsid w:val="00333885"/>
    <w:rsid w:val="003338E5"/>
    <w:rsid w:val="00335704"/>
    <w:rsid w:val="00335F7F"/>
    <w:rsid w:val="00336029"/>
    <w:rsid w:val="00336D42"/>
    <w:rsid w:val="00337DAE"/>
    <w:rsid w:val="003402A8"/>
    <w:rsid w:val="00342CB8"/>
    <w:rsid w:val="00343F55"/>
    <w:rsid w:val="0034444E"/>
    <w:rsid w:val="00344C72"/>
    <w:rsid w:val="003458B8"/>
    <w:rsid w:val="003459CD"/>
    <w:rsid w:val="00345F2E"/>
    <w:rsid w:val="003465C4"/>
    <w:rsid w:val="0035056E"/>
    <w:rsid w:val="00350C5D"/>
    <w:rsid w:val="00350CD2"/>
    <w:rsid w:val="00351FB5"/>
    <w:rsid w:val="00352381"/>
    <w:rsid w:val="0035295C"/>
    <w:rsid w:val="00354347"/>
    <w:rsid w:val="0035515F"/>
    <w:rsid w:val="0035601A"/>
    <w:rsid w:val="00357594"/>
    <w:rsid w:val="0036071C"/>
    <w:rsid w:val="0036144F"/>
    <w:rsid w:val="00361F13"/>
    <w:rsid w:val="0036209C"/>
    <w:rsid w:val="00362DD5"/>
    <w:rsid w:val="0036335A"/>
    <w:rsid w:val="00364BDD"/>
    <w:rsid w:val="00365920"/>
    <w:rsid w:val="003661D4"/>
    <w:rsid w:val="00366A7B"/>
    <w:rsid w:val="00367BAB"/>
    <w:rsid w:val="00371A9D"/>
    <w:rsid w:val="00371F49"/>
    <w:rsid w:val="00372D09"/>
    <w:rsid w:val="003732BB"/>
    <w:rsid w:val="00373522"/>
    <w:rsid w:val="003742FB"/>
    <w:rsid w:val="00374A3E"/>
    <w:rsid w:val="003750E2"/>
    <w:rsid w:val="003753DD"/>
    <w:rsid w:val="003764FD"/>
    <w:rsid w:val="00377961"/>
    <w:rsid w:val="00377BDD"/>
    <w:rsid w:val="00380054"/>
    <w:rsid w:val="00381CDB"/>
    <w:rsid w:val="00382352"/>
    <w:rsid w:val="003826ED"/>
    <w:rsid w:val="003838DF"/>
    <w:rsid w:val="00385C1D"/>
    <w:rsid w:val="0038618C"/>
    <w:rsid w:val="003863FA"/>
    <w:rsid w:val="00386506"/>
    <w:rsid w:val="00386752"/>
    <w:rsid w:val="00386DD1"/>
    <w:rsid w:val="00390456"/>
    <w:rsid w:val="003910DB"/>
    <w:rsid w:val="00392F67"/>
    <w:rsid w:val="0039413F"/>
    <w:rsid w:val="00394467"/>
    <w:rsid w:val="00395094"/>
    <w:rsid w:val="0039545D"/>
    <w:rsid w:val="003958B0"/>
    <w:rsid w:val="003962DE"/>
    <w:rsid w:val="003964DE"/>
    <w:rsid w:val="00396C56"/>
    <w:rsid w:val="00397435"/>
    <w:rsid w:val="00397838"/>
    <w:rsid w:val="003A0F97"/>
    <w:rsid w:val="003A2821"/>
    <w:rsid w:val="003A326E"/>
    <w:rsid w:val="003A3A45"/>
    <w:rsid w:val="003A3F0A"/>
    <w:rsid w:val="003A4794"/>
    <w:rsid w:val="003A5DC4"/>
    <w:rsid w:val="003A5DCD"/>
    <w:rsid w:val="003A7009"/>
    <w:rsid w:val="003A7E01"/>
    <w:rsid w:val="003B0793"/>
    <w:rsid w:val="003B090D"/>
    <w:rsid w:val="003B0E1D"/>
    <w:rsid w:val="003B302D"/>
    <w:rsid w:val="003B3282"/>
    <w:rsid w:val="003B3A77"/>
    <w:rsid w:val="003B42F8"/>
    <w:rsid w:val="003B45B9"/>
    <w:rsid w:val="003B5300"/>
    <w:rsid w:val="003B5AC9"/>
    <w:rsid w:val="003B6681"/>
    <w:rsid w:val="003C00B3"/>
    <w:rsid w:val="003C0E22"/>
    <w:rsid w:val="003C180B"/>
    <w:rsid w:val="003C180C"/>
    <w:rsid w:val="003C1C97"/>
    <w:rsid w:val="003C3465"/>
    <w:rsid w:val="003C40AA"/>
    <w:rsid w:val="003C48E9"/>
    <w:rsid w:val="003C4DFE"/>
    <w:rsid w:val="003C5EBA"/>
    <w:rsid w:val="003C6203"/>
    <w:rsid w:val="003C7009"/>
    <w:rsid w:val="003C76F2"/>
    <w:rsid w:val="003C7AD2"/>
    <w:rsid w:val="003D1E4A"/>
    <w:rsid w:val="003D1FE4"/>
    <w:rsid w:val="003D2F8D"/>
    <w:rsid w:val="003D322A"/>
    <w:rsid w:val="003D6772"/>
    <w:rsid w:val="003D67EF"/>
    <w:rsid w:val="003E006F"/>
    <w:rsid w:val="003E0142"/>
    <w:rsid w:val="003E1709"/>
    <w:rsid w:val="003E3300"/>
    <w:rsid w:val="003E3BE3"/>
    <w:rsid w:val="003E63FF"/>
    <w:rsid w:val="003E7242"/>
    <w:rsid w:val="003E734A"/>
    <w:rsid w:val="003E7E4D"/>
    <w:rsid w:val="003F19EC"/>
    <w:rsid w:val="003F1E3D"/>
    <w:rsid w:val="003F2BBD"/>
    <w:rsid w:val="003F2CA4"/>
    <w:rsid w:val="003F2FB4"/>
    <w:rsid w:val="003F3F05"/>
    <w:rsid w:val="003F42C6"/>
    <w:rsid w:val="003F47D1"/>
    <w:rsid w:val="003F4B96"/>
    <w:rsid w:val="003F5099"/>
    <w:rsid w:val="003F52AB"/>
    <w:rsid w:val="003F55A8"/>
    <w:rsid w:val="003F5739"/>
    <w:rsid w:val="003F5A48"/>
    <w:rsid w:val="003F5D7E"/>
    <w:rsid w:val="003F5DF5"/>
    <w:rsid w:val="003F69C7"/>
    <w:rsid w:val="003F72ED"/>
    <w:rsid w:val="0040161E"/>
    <w:rsid w:val="00401EDA"/>
    <w:rsid w:val="00402BDB"/>
    <w:rsid w:val="004038E6"/>
    <w:rsid w:val="0040429C"/>
    <w:rsid w:val="0040572E"/>
    <w:rsid w:val="00406B47"/>
    <w:rsid w:val="00406C59"/>
    <w:rsid w:val="004072EB"/>
    <w:rsid w:val="00407AC3"/>
    <w:rsid w:val="00411211"/>
    <w:rsid w:val="0041166C"/>
    <w:rsid w:val="004117E7"/>
    <w:rsid w:val="00411B16"/>
    <w:rsid w:val="0041363E"/>
    <w:rsid w:val="00413F13"/>
    <w:rsid w:val="004142F9"/>
    <w:rsid w:val="004149DB"/>
    <w:rsid w:val="00414C67"/>
    <w:rsid w:val="0041546B"/>
    <w:rsid w:val="00415EC3"/>
    <w:rsid w:val="0041621E"/>
    <w:rsid w:val="004209FA"/>
    <w:rsid w:val="00421805"/>
    <w:rsid w:val="0042180C"/>
    <w:rsid w:val="004218B3"/>
    <w:rsid w:val="00421C24"/>
    <w:rsid w:val="00421F8C"/>
    <w:rsid w:val="004226B5"/>
    <w:rsid w:val="00422F80"/>
    <w:rsid w:val="00423358"/>
    <w:rsid w:val="0042346D"/>
    <w:rsid w:val="0042377F"/>
    <w:rsid w:val="00423C2B"/>
    <w:rsid w:val="00424985"/>
    <w:rsid w:val="00426129"/>
    <w:rsid w:val="00427905"/>
    <w:rsid w:val="00427CF6"/>
    <w:rsid w:val="00431AA2"/>
    <w:rsid w:val="00432201"/>
    <w:rsid w:val="00432E89"/>
    <w:rsid w:val="00433012"/>
    <w:rsid w:val="004349FD"/>
    <w:rsid w:val="00434D38"/>
    <w:rsid w:val="00435C36"/>
    <w:rsid w:val="00436154"/>
    <w:rsid w:val="00437316"/>
    <w:rsid w:val="00437B8F"/>
    <w:rsid w:val="00437EE8"/>
    <w:rsid w:val="004401FB"/>
    <w:rsid w:val="004416F2"/>
    <w:rsid w:val="0044265E"/>
    <w:rsid w:val="00442D38"/>
    <w:rsid w:val="00443A1B"/>
    <w:rsid w:val="004440BC"/>
    <w:rsid w:val="0044417A"/>
    <w:rsid w:val="0044432B"/>
    <w:rsid w:val="00444D91"/>
    <w:rsid w:val="00445701"/>
    <w:rsid w:val="00447360"/>
    <w:rsid w:val="00450C72"/>
    <w:rsid w:val="00451C93"/>
    <w:rsid w:val="00451CF9"/>
    <w:rsid w:val="004546E4"/>
    <w:rsid w:val="00454F4F"/>
    <w:rsid w:val="0045567C"/>
    <w:rsid w:val="00455C0E"/>
    <w:rsid w:val="004568E6"/>
    <w:rsid w:val="00456AC9"/>
    <w:rsid w:val="00456C48"/>
    <w:rsid w:val="00457458"/>
    <w:rsid w:val="00457E86"/>
    <w:rsid w:val="00460F32"/>
    <w:rsid w:val="0046179F"/>
    <w:rsid w:val="004617FC"/>
    <w:rsid w:val="004619BE"/>
    <w:rsid w:val="00462CCC"/>
    <w:rsid w:val="00463CD8"/>
    <w:rsid w:val="0046466D"/>
    <w:rsid w:val="004656F6"/>
    <w:rsid w:val="00465C66"/>
    <w:rsid w:val="004662F7"/>
    <w:rsid w:val="00466A49"/>
    <w:rsid w:val="00470B15"/>
    <w:rsid w:val="0047164A"/>
    <w:rsid w:val="00471B27"/>
    <w:rsid w:val="00472458"/>
    <w:rsid w:val="004724B0"/>
    <w:rsid w:val="0047386D"/>
    <w:rsid w:val="004740B2"/>
    <w:rsid w:val="004745C6"/>
    <w:rsid w:val="00474A5D"/>
    <w:rsid w:val="004750B6"/>
    <w:rsid w:val="004751A8"/>
    <w:rsid w:val="00475BEB"/>
    <w:rsid w:val="00475DB6"/>
    <w:rsid w:val="00475FD3"/>
    <w:rsid w:val="00476410"/>
    <w:rsid w:val="0047711A"/>
    <w:rsid w:val="00477ED7"/>
    <w:rsid w:val="004822C6"/>
    <w:rsid w:val="00483895"/>
    <w:rsid w:val="00483F5D"/>
    <w:rsid w:val="00484056"/>
    <w:rsid w:val="004842FB"/>
    <w:rsid w:val="00486E08"/>
    <w:rsid w:val="00486E86"/>
    <w:rsid w:val="00487AE4"/>
    <w:rsid w:val="00487E29"/>
    <w:rsid w:val="00490285"/>
    <w:rsid w:val="00490A01"/>
    <w:rsid w:val="0049138E"/>
    <w:rsid w:val="00491EB0"/>
    <w:rsid w:val="00492A5D"/>
    <w:rsid w:val="00492FC2"/>
    <w:rsid w:val="00493178"/>
    <w:rsid w:val="0049367C"/>
    <w:rsid w:val="0049383C"/>
    <w:rsid w:val="00494479"/>
    <w:rsid w:val="004946AD"/>
    <w:rsid w:val="0049521A"/>
    <w:rsid w:val="0049644C"/>
    <w:rsid w:val="0049678A"/>
    <w:rsid w:val="00496CB6"/>
    <w:rsid w:val="00497A19"/>
    <w:rsid w:val="00497B54"/>
    <w:rsid w:val="004A063E"/>
    <w:rsid w:val="004A0857"/>
    <w:rsid w:val="004A20C2"/>
    <w:rsid w:val="004A299B"/>
    <w:rsid w:val="004A2DEE"/>
    <w:rsid w:val="004A4083"/>
    <w:rsid w:val="004A50DB"/>
    <w:rsid w:val="004A5E37"/>
    <w:rsid w:val="004A6379"/>
    <w:rsid w:val="004A7129"/>
    <w:rsid w:val="004B109D"/>
    <w:rsid w:val="004B112D"/>
    <w:rsid w:val="004B3363"/>
    <w:rsid w:val="004B33F8"/>
    <w:rsid w:val="004B36D8"/>
    <w:rsid w:val="004B3C09"/>
    <w:rsid w:val="004B475B"/>
    <w:rsid w:val="004B63D0"/>
    <w:rsid w:val="004B6717"/>
    <w:rsid w:val="004B6AB2"/>
    <w:rsid w:val="004B76A5"/>
    <w:rsid w:val="004C05D1"/>
    <w:rsid w:val="004C162D"/>
    <w:rsid w:val="004C1C90"/>
    <w:rsid w:val="004C1F37"/>
    <w:rsid w:val="004C2652"/>
    <w:rsid w:val="004C314F"/>
    <w:rsid w:val="004C32E5"/>
    <w:rsid w:val="004C36C3"/>
    <w:rsid w:val="004C381C"/>
    <w:rsid w:val="004C4506"/>
    <w:rsid w:val="004C4F5A"/>
    <w:rsid w:val="004C5FEC"/>
    <w:rsid w:val="004C69D9"/>
    <w:rsid w:val="004C75E9"/>
    <w:rsid w:val="004D096A"/>
    <w:rsid w:val="004D0C79"/>
    <w:rsid w:val="004D0F8E"/>
    <w:rsid w:val="004D0FEE"/>
    <w:rsid w:val="004D16DA"/>
    <w:rsid w:val="004D1709"/>
    <w:rsid w:val="004D33C1"/>
    <w:rsid w:val="004D3579"/>
    <w:rsid w:val="004D37DE"/>
    <w:rsid w:val="004D4A2D"/>
    <w:rsid w:val="004D4D2E"/>
    <w:rsid w:val="004D5275"/>
    <w:rsid w:val="004D63A6"/>
    <w:rsid w:val="004D66B5"/>
    <w:rsid w:val="004D688C"/>
    <w:rsid w:val="004D7150"/>
    <w:rsid w:val="004D7179"/>
    <w:rsid w:val="004E09D9"/>
    <w:rsid w:val="004E11A6"/>
    <w:rsid w:val="004E1D30"/>
    <w:rsid w:val="004E2A6E"/>
    <w:rsid w:val="004E2D29"/>
    <w:rsid w:val="004E2E8C"/>
    <w:rsid w:val="004E3E50"/>
    <w:rsid w:val="004E4D98"/>
    <w:rsid w:val="004E5176"/>
    <w:rsid w:val="004E55D7"/>
    <w:rsid w:val="004E59F2"/>
    <w:rsid w:val="004E6D69"/>
    <w:rsid w:val="004E7213"/>
    <w:rsid w:val="004E7242"/>
    <w:rsid w:val="004E7283"/>
    <w:rsid w:val="004E72A1"/>
    <w:rsid w:val="004E7338"/>
    <w:rsid w:val="004E7AE6"/>
    <w:rsid w:val="004F0001"/>
    <w:rsid w:val="004F01EC"/>
    <w:rsid w:val="004F0546"/>
    <w:rsid w:val="004F0A91"/>
    <w:rsid w:val="004F0DA1"/>
    <w:rsid w:val="004F11D1"/>
    <w:rsid w:val="004F2E6B"/>
    <w:rsid w:val="004F3050"/>
    <w:rsid w:val="004F49FA"/>
    <w:rsid w:val="004F5F5C"/>
    <w:rsid w:val="004F6111"/>
    <w:rsid w:val="004F6C4E"/>
    <w:rsid w:val="004F6F33"/>
    <w:rsid w:val="004F74E4"/>
    <w:rsid w:val="004F77C9"/>
    <w:rsid w:val="004F7DC5"/>
    <w:rsid w:val="004F7F64"/>
    <w:rsid w:val="0050031D"/>
    <w:rsid w:val="00501590"/>
    <w:rsid w:val="00502674"/>
    <w:rsid w:val="00503424"/>
    <w:rsid w:val="00505A9C"/>
    <w:rsid w:val="0050717C"/>
    <w:rsid w:val="00507553"/>
    <w:rsid w:val="00507745"/>
    <w:rsid w:val="00510657"/>
    <w:rsid w:val="00510716"/>
    <w:rsid w:val="00510BA6"/>
    <w:rsid w:val="00511435"/>
    <w:rsid w:val="00511550"/>
    <w:rsid w:val="00511670"/>
    <w:rsid w:val="005125BF"/>
    <w:rsid w:val="005128BC"/>
    <w:rsid w:val="0051379C"/>
    <w:rsid w:val="00514639"/>
    <w:rsid w:val="00514ACF"/>
    <w:rsid w:val="00515B99"/>
    <w:rsid w:val="0051649F"/>
    <w:rsid w:val="0051671E"/>
    <w:rsid w:val="00516BBD"/>
    <w:rsid w:val="00517378"/>
    <w:rsid w:val="00517705"/>
    <w:rsid w:val="00517922"/>
    <w:rsid w:val="00517B09"/>
    <w:rsid w:val="00520AC9"/>
    <w:rsid w:val="005212AE"/>
    <w:rsid w:val="00521613"/>
    <w:rsid w:val="00521E1C"/>
    <w:rsid w:val="005226BB"/>
    <w:rsid w:val="00522B2F"/>
    <w:rsid w:val="00522DCE"/>
    <w:rsid w:val="005230B4"/>
    <w:rsid w:val="00524029"/>
    <w:rsid w:val="00524A5C"/>
    <w:rsid w:val="00524B69"/>
    <w:rsid w:val="005260E9"/>
    <w:rsid w:val="00526D4F"/>
    <w:rsid w:val="005276FD"/>
    <w:rsid w:val="005278E3"/>
    <w:rsid w:val="00527A09"/>
    <w:rsid w:val="00527D7B"/>
    <w:rsid w:val="00531607"/>
    <w:rsid w:val="00532930"/>
    <w:rsid w:val="00533733"/>
    <w:rsid w:val="00533CCC"/>
    <w:rsid w:val="0053480A"/>
    <w:rsid w:val="0053529D"/>
    <w:rsid w:val="0053585D"/>
    <w:rsid w:val="00536251"/>
    <w:rsid w:val="005367A8"/>
    <w:rsid w:val="00537472"/>
    <w:rsid w:val="00537545"/>
    <w:rsid w:val="00537EAE"/>
    <w:rsid w:val="00537FA5"/>
    <w:rsid w:val="00540EFC"/>
    <w:rsid w:val="00541336"/>
    <w:rsid w:val="00541727"/>
    <w:rsid w:val="0054178F"/>
    <w:rsid w:val="00542267"/>
    <w:rsid w:val="005446B5"/>
    <w:rsid w:val="00544BA8"/>
    <w:rsid w:val="00546082"/>
    <w:rsid w:val="005464F4"/>
    <w:rsid w:val="00546CDA"/>
    <w:rsid w:val="005470FF"/>
    <w:rsid w:val="00547424"/>
    <w:rsid w:val="0054777D"/>
    <w:rsid w:val="00547BB0"/>
    <w:rsid w:val="00547DB1"/>
    <w:rsid w:val="005502E9"/>
    <w:rsid w:val="005504E7"/>
    <w:rsid w:val="005523B3"/>
    <w:rsid w:val="005524E7"/>
    <w:rsid w:val="0055337C"/>
    <w:rsid w:val="00553894"/>
    <w:rsid w:val="0055584C"/>
    <w:rsid w:val="0055646C"/>
    <w:rsid w:val="00556D52"/>
    <w:rsid w:val="00557C42"/>
    <w:rsid w:val="0056046C"/>
    <w:rsid w:val="00561151"/>
    <w:rsid w:val="00562554"/>
    <w:rsid w:val="005625F0"/>
    <w:rsid w:val="00565662"/>
    <w:rsid w:val="005658D3"/>
    <w:rsid w:val="00565BE1"/>
    <w:rsid w:val="00565D4C"/>
    <w:rsid w:val="00565FC2"/>
    <w:rsid w:val="005670D3"/>
    <w:rsid w:val="005713A2"/>
    <w:rsid w:val="005713F0"/>
    <w:rsid w:val="005715E3"/>
    <w:rsid w:val="00572B27"/>
    <w:rsid w:val="00572D93"/>
    <w:rsid w:val="00573DB5"/>
    <w:rsid w:val="005745D5"/>
    <w:rsid w:val="00575887"/>
    <w:rsid w:val="00575BC7"/>
    <w:rsid w:val="00575DC9"/>
    <w:rsid w:val="0057618D"/>
    <w:rsid w:val="00577110"/>
    <w:rsid w:val="00577B70"/>
    <w:rsid w:val="00581748"/>
    <w:rsid w:val="00581B8F"/>
    <w:rsid w:val="00582556"/>
    <w:rsid w:val="005827EB"/>
    <w:rsid w:val="005850CC"/>
    <w:rsid w:val="005864FA"/>
    <w:rsid w:val="00590436"/>
    <w:rsid w:val="00590549"/>
    <w:rsid w:val="00590BD9"/>
    <w:rsid w:val="005922A7"/>
    <w:rsid w:val="005926AF"/>
    <w:rsid w:val="00594764"/>
    <w:rsid w:val="00594A91"/>
    <w:rsid w:val="00594AF0"/>
    <w:rsid w:val="00594C72"/>
    <w:rsid w:val="005951EC"/>
    <w:rsid w:val="005963BE"/>
    <w:rsid w:val="00597863"/>
    <w:rsid w:val="005A0C96"/>
    <w:rsid w:val="005A1521"/>
    <w:rsid w:val="005A2711"/>
    <w:rsid w:val="005A288A"/>
    <w:rsid w:val="005A3225"/>
    <w:rsid w:val="005A3639"/>
    <w:rsid w:val="005A4199"/>
    <w:rsid w:val="005A4F4B"/>
    <w:rsid w:val="005A5E04"/>
    <w:rsid w:val="005A5E20"/>
    <w:rsid w:val="005A67A7"/>
    <w:rsid w:val="005A6924"/>
    <w:rsid w:val="005A72E8"/>
    <w:rsid w:val="005A74CE"/>
    <w:rsid w:val="005A769F"/>
    <w:rsid w:val="005A7790"/>
    <w:rsid w:val="005B01FD"/>
    <w:rsid w:val="005B06E0"/>
    <w:rsid w:val="005B0988"/>
    <w:rsid w:val="005B0C1C"/>
    <w:rsid w:val="005B15D7"/>
    <w:rsid w:val="005B25F2"/>
    <w:rsid w:val="005B2E43"/>
    <w:rsid w:val="005B301D"/>
    <w:rsid w:val="005B3BEA"/>
    <w:rsid w:val="005B44BA"/>
    <w:rsid w:val="005B44BD"/>
    <w:rsid w:val="005B50CA"/>
    <w:rsid w:val="005B5217"/>
    <w:rsid w:val="005B5DAF"/>
    <w:rsid w:val="005B78B4"/>
    <w:rsid w:val="005B7A88"/>
    <w:rsid w:val="005C017A"/>
    <w:rsid w:val="005C0616"/>
    <w:rsid w:val="005C07BD"/>
    <w:rsid w:val="005C195D"/>
    <w:rsid w:val="005C1A6B"/>
    <w:rsid w:val="005C1B46"/>
    <w:rsid w:val="005C2CCF"/>
    <w:rsid w:val="005C2FB6"/>
    <w:rsid w:val="005C35D9"/>
    <w:rsid w:val="005C488D"/>
    <w:rsid w:val="005C5326"/>
    <w:rsid w:val="005C540F"/>
    <w:rsid w:val="005C56E9"/>
    <w:rsid w:val="005C61AE"/>
    <w:rsid w:val="005C69A4"/>
    <w:rsid w:val="005C73C4"/>
    <w:rsid w:val="005C7637"/>
    <w:rsid w:val="005D09F4"/>
    <w:rsid w:val="005D0E71"/>
    <w:rsid w:val="005D1225"/>
    <w:rsid w:val="005D1264"/>
    <w:rsid w:val="005D2E5C"/>
    <w:rsid w:val="005D3079"/>
    <w:rsid w:val="005D35DC"/>
    <w:rsid w:val="005D3909"/>
    <w:rsid w:val="005D398A"/>
    <w:rsid w:val="005D4FA7"/>
    <w:rsid w:val="005D5187"/>
    <w:rsid w:val="005D57B6"/>
    <w:rsid w:val="005D6589"/>
    <w:rsid w:val="005D74DC"/>
    <w:rsid w:val="005D7A9D"/>
    <w:rsid w:val="005E178C"/>
    <w:rsid w:val="005E1BEA"/>
    <w:rsid w:val="005E2366"/>
    <w:rsid w:val="005E2902"/>
    <w:rsid w:val="005E362F"/>
    <w:rsid w:val="005E3E6F"/>
    <w:rsid w:val="005E45A5"/>
    <w:rsid w:val="005E4806"/>
    <w:rsid w:val="005E5328"/>
    <w:rsid w:val="005E6227"/>
    <w:rsid w:val="005E636C"/>
    <w:rsid w:val="005E64F9"/>
    <w:rsid w:val="005E7255"/>
    <w:rsid w:val="005F0A33"/>
    <w:rsid w:val="005F12AF"/>
    <w:rsid w:val="005F2331"/>
    <w:rsid w:val="005F2A90"/>
    <w:rsid w:val="005F2EC1"/>
    <w:rsid w:val="005F3F16"/>
    <w:rsid w:val="005F5D50"/>
    <w:rsid w:val="005F65D3"/>
    <w:rsid w:val="005F6AAE"/>
    <w:rsid w:val="00600F03"/>
    <w:rsid w:val="00603A08"/>
    <w:rsid w:val="0060535D"/>
    <w:rsid w:val="00612FA9"/>
    <w:rsid w:val="0061342F"/>
    <w:rsid w:val="0061428A"/>
    <w:rsid w:val="00615EAD"/>
    <w:rsid w:val="00616034"/>
    <w:rsid w:val="006167B3"/>
    <w:rsid w:val="006167B6"/>
    <w:rsid w:val="00616A45"/>
    <w:rsid w:val="0061715A"/>
    <w:rsid w:val="00620C7D"/>
    <w:rsid w:val="00621411"/>
    <w:rsid w:val="00621BCE"/>
    <w:rsid w:val="00621D6B"/>
    <w:rsid w:val="00622750"/>
    <w:rsid w:val="00624215"/>
    <w:rsid w:val="006243A6"/>
    <w:rsid w:val="00624865"/>
    <w:rsid w:val="00625004"/>
    <w:rsid w:val="00625083"/>
    <w:rsid w:val="00625138"/>
    <w:rsid w:val="00626CC1"/>
    <w:rsid w:val="006275AB"/>
    <w:rsid w:val="006276DB"/>
    <w:rsid w:val="00627AA8"/>
    <w:rsid w:val="00630DE5"/>
    <w:rsid w:val="00630E3E"/>
    <w:rsid w:val="00633979"/>
    <w:rsid w:val="00633B9B"/>
    <w:rsid w:val="00633C95"/>
    <w:rsid w:val="0063424F"/>
    <w:rsid w:val="00635343"/>
    <w:rsid w:val="006357E4"/>
    <w:rsid w:val="00635941"/>
    <w:rsid w:val="00637582"/>
    <w:rsid w:val="0064036C"/>
    <w:rsid w:val="00640A23"/>
    <w:rsid w:val="00640B66"/>
    <w:rsid w:val="00640FA4"/>
    <w:rsid w:val="006417A7"/>
    <w:rsid w:val="0064235D"/>
    <w:rsid w:val="006432A9"/>
    <w:rsid w:val="006438B1"/>
    <w:rsid w:val="00643C6C"/>
    <w:rsid w:val="00643E9D"/>
    <w:rsid w:val="0064504D"/>
    <w:rsid w:val="00645B9E"/>
    <w:rsid w:val="0064603C"/>
    <w:rsid w:val="00646B01"/>
    <w:rsid w:val="00646B56"/>
    <w:rsid w:val="006510C3"/>
    <w:rsid w:val="00651F13"/>
    <w:rsid w:val="0065250D"/>
    <w:rsid w:val="0065293C"/>
    <w:rsid w:val="00652E3D"/>
    <w:rsid w:val="006547DE"/>
    <w:rsid w:val="00654F13"/>
    <w:rsid w:val="006569D9"/>
    <w:rsid w:val="00657550"/>
    <w:rsid w:val="0066152D"/>
    <w:rsid w:val="0066372B"/>
    <w:rsid w:val="006639B1"/>
    <w:rsid w:val="0066664C"/>
    <w:rsid w:val="00666740"/>
    <w:rsid w:val="00670AE7"/>
    <w:rsid w:val="00670AF8"/>
    <w:rsid w:val="00670D2A"/>
    <w:rsid w:val="0067208D"/>
    <w:rsid w:val="006733FF"/>
    <w:rsid w:val="00674242"/>
    <w:rsid w:val="00674334"/>
    <w:rsid w:val="00675D29"/>
    <w:rsid w:val="006801D2"/>
    <w:rsid w:val="00681438"/>
    <w:rsid w:val="00681756"/>
    <w:rsid w:val="006829BB"/>
    <w:rsid w:val="006829D6"/>
    <w:rsid w:val="00683833"/>
    <w:rsid w:val="006839BC"/>
    <w:rsid w:val="00684924"/>
    <w:rsid w:val="0068569D"/>
    <w:rsid w:val="00686751"/>
    <w:rsid w:val="00686ABE"/>
    <w:rsid w:val="00690AA7"/>
    <w:rsid w:val="00691037"/>
    <w:rsid w:val="006913EF"/>
    <w:rsid w:val="0069199F"/>
    <w:rsid w:val="00691D74"/>
    <w:rsid w:val="006937D8"/>
    <w:rsid w:val="00693BB0"/>
    <w:rsid w:val="00693E9A"/>
    <w:rsid w:val="00693EE3"/>
    <w:rsid w:val="0069430A"/>
    <w:rsid w:val="006944FF"/>
    <w:rsid w:val="006949F5"/>
    <w:rsid w:val="006979F9"/>
    <w:rsid w:val="006A1338"/>
    <w:rsid w:val="006A2F34"/>
    <w:rsid w:val="006A2F84"/>
    <w:rsid w:val="006A3D04"/>
    <w:rsid w:val="006A4E11"/>
    <w:rsid w:val="006B034D"/>
    <w:rsid w:val="006B085C"/>
    <w:rsid w:val="006B0A85"/>
    <w:rsid w:val="006B0EC7"/>
    <w:rsid w:val="006B1D35"/>
    <w:rsid w:val="006B222D"/>
    <w:rsid w:val="006B23AE"/>
    <w:rsid w:val="006B2DA9"/>
    <w:rsid w:val="006B3018"/>
    <w:rsid w:val="006B3D79"/>
    <w:rsid w:val="006B3E63"/>
    <w:rsid w:val="006B3EFA"/>
    <w:rsid w:val="006B40E0"/>
    <w:rsid w:val="006B5C34"/>
    <w:rsid w:val="006B6A0B"/>
    <w:rsid w:val="006B7EE2"/>
    <w:rsid w:val="006C028F"/>
    <w:rsid w:val="006C0EA7"/>
    <w:rsid w:val="006C1258"/>
    <w:rsid w:val="006C2897"/>
    <w:rsid w:val="006C37EC"/>
    <w:rsid w:val="006C4B0F"/>
    <w:rsid w:val="006C5082"/>
    <w:rsid w:val="006C6C98"/>
    <w:rsid w:val="006C755F"/>
    <w:rsid w:val="006D0075"/>
    <w:rsid w:val="006D0251"/>
    <w:rsid w:val="006D098F"/>
    <w:rsid w:val="006D22F7"/>
    <w:rsid w:val="006D2526"/>
    <w:rsid w:val="006D2644"/>
    <w:rsid w:val="006D270A"/>
    <w:rsid w:val="006D3981"/>
    <w:rsid w:val="006D4F89"/>
    <w:rsid w:val="006D4FF9"/>
    <w:rsid w:val="006D50BA"/>
    <w:rsid w:val="006D50F2"/>
    <w:rsid w:val="006D53AD"/>
    <w:rsid w:val="006D6113"/>
    <w:rsid w:val="006D62DB"/>
    <w:rsid w:val="006D673A"/>
    <w:rsid w:val="006D77AE"/>
    <w:rsid w:val="006E2137"/>
    <w:rsid w:val="006E2866"/>
    <w:rsid w:val="006E4548"/>
    <w:rsid w:val="006E4A29"/>
    <w:rsid w:val="006E510F"/>
    <w:rsid w:val="006E5CF4"/>
    <w:rsid w:val="006E5F22"/>
    <w:rsid w:val="006E6468"/>
    <w:rsid w:val="006E7405"/>
    <w:rsid w:val="006E7B56"/>
    <w:rsid w:val="006F1365"/>
    <w:rsid w:val="006F1E9B"/>
    <w:rsid w:val="006F4159"/>
    <w:rsid w:val="006F5654"/>
    <w:rsid w:val="006F5C1F"/>
    <w:rsid w:val="006F5DFF"/>
    <w:rsid w:val="006F5E3A"/>
    <w:rsid w:val="006F5F7C"/>
    <w:rsid w:val="006F6235"/>
    <w:rsid w:val="006F632F"/>
    <w:rsid w:val="006F700C"/>
    <w:rsid w:val="006F7012"/>
    <w:rsid w:val="006F74D0"/>
    <w:rsid w:val="006F7EFC"/>
    <w:rsid w:val="00700478"/>
    <w:rsid w:val="007028AC"/>
    <w:rsid w:val="0070367A"/>
    <w:rsid w:val="007037D7"/>
    <w:rsid w:val="0070396A"/>
    <w:rsid w:val="00705A31"/>
    <w:rsid w:val="00705B98"/>
    <w:rsid w:val="00705E42"/>
    <w:rsid w:val="0070617B"/>
    <w:rsid w:val="00706214"/>
    <w:rsid w:val="007068D4"/>
    <w:rsid w:val="00706C20"/>
    <w:rsid w:val="00710C10"/>
    <w:rsid w:val="007113FA"/>
    <w:rsid w:val="00711C02"/>
    <w:rsid w:val="007124B3"/>
    <w:rsid w:val="00714C98"/>
    <w:rsid w:val="0071556A"/>
    <w:rsid w:val="0071652D"/>
    <w:rsid w:val="00716B08"/>
    <w:rsid w:val="00717FF1"/>
    <w:rsid w:val="00720902"/>
    <w:rsid w:val="00723AB5"/>
    <w:rsid w:val="00724149"/>
    <w:rsid w:val="007246A6"/>
    <w:rsid w:val="0072553E"/>
    <w:rsid w:val="00725DE2"/>
    <w:rsid w:val="007266E0"/>
    <w:rsid w:val="00727948"/>
    <w:rsid w:val="007300B2"/>
    <w:rsid w:val="00732325"/>
    <w:rsid w:val="00733577"/>
    <w:rsid w:val="00733757"/>
    <w:rsid w:val="007342E1"/>
    <w:rsid w:val="0073447B"/>
    <w:rsid w:val="0073497E"/>
    <w:rsid w:val="00734B51"/>
    <w:rsid w:val="0073594E"/>
    <w:rsid w:val="007360E1"/>
    <w:rsid w:val="007369AD"/>
    <w:rsid w:val="00736B32"/>
    <w:rsid w:val="00736D12"/>
    <w:rsid w:val="00736E97"/>
    <w:rsid w:val="00736F2C"/>
    <w:rsid w:val="00737202"/>
    <w:rsid w:val="007408FB"/>
    <w:rsid w:val="00741063"/>
    <w:rsid w:val="00741DB7"/>
    <w:rsid w:val="00741E77"/>
    <w:rsid w:val="00741EA8"/>
    <w:rsid w:val="007423E5"/>
    <w:rsid w:val="0074298E"/>
    <w:rsid w:val="00742C88"/>
    <w:rsid w:val="00744102"/>
    <w:rsid w:val="007451C5"/>
    <w:rsid w:val="00747094"/>
    <w:rsid w:val="00747856"/>
    <w:rsid w:val="00751519"/>
    <w:rsid w:val="007527DA"/>
    <w:rsid w:val="007527F3"/>
    <w:rsid w:val="00752903"/>
    <w:rsid w:val="00753412"/>
    <w:rsid w:val="007537DD"/>
    <w:rsid w:val="00754E5A"/>
    <w:rsid w:val="007561DB"/>
    <w:rsid w:val="007577D7"/>
    <w:rsid w:val="00757A1F"/>
    <w:rsid w:val="00762959"/>
    <w:rsid w:val="00762F50"/>
    <w:rsid w:val="00763C50"/>
    <w:rsid w:val="00764214"/>
    <w:rsid w:val="00764B3A"/>
    <w:rsid w:val="00766183"/>
    <w:rsid w:val="00766EC1"/>
    <w:rsid w:val="007671C4"/>
    <w:rsid w:val="0077070E"/>
    <w:rsid w:val="00770AFA"/>
    <w:rsid w:val="0077163E"/>
    <w:rsid w:val="00772260"/>
    <w:rsid w:val="007723E2"/>
    <w:rsid w:val="00772A13"/>
    <w:rsid w:val="00772A23"/>
    <w:rsid w:val="00774096"/>
    <w:rsid w:val="0077562B"/>
    <w:rsid w:val="007773FA"/>
    <w:rsid w:val="00777A5D"/>
    <w:rsid w:val="00777B5E"/>
    <w:rsid w:val="00780B3E"/>
    <w:rsid w:val="007814A7"/>
    <w:rsid w:val="00781B35"/>
    <w:rsid w:val="00783E31"/>
    <w:rsid w:val="007845EB"/>
    <w:rsid w:val="007847B5"/>
    <w:rsid w:val="00784E60"/>
    <w:rsid w:val="00784F36"/>
    <w:rsid w:val="007859E2"/>
    <w:rsid w:val="00786D11"/>
    <w:rsid w:val="00786ECE"/>
    <w:rsid w:val="00786F1A"/>
    <w:rsid w:val="00790B40"/>
    <w:rsid w:val="00790BC2"/>
    <w:rsid w:val="00790C1A"/>
    <w:rsid w:val="00792404"/>
    <w:rsid w:val="00792B84"/>
    <w:rsid w:val="007933BB"/>
    <w:rsid w:val="00793A94"/>
    <w:rsid w:val="007A01AB"/>
    <w:rsid w:val="007A0BC2"/>
    <w:rsid w:val="007A11FC"/>
    <w:rsid w:val="007A134D"/>
    <w:rsid w:val="007A170F"/>
    <w:rsid w:val="007A29CA"/>
    <w:rsid w:val="007A2A56"/>
    <w:rsid w:val="007A3769"/>
    <w:rsid w:val="007A4908"/>
    <w:rsid w:val="007A50F2"/>
    <w:rsid w:val="007B08D9"/>
    <w:rsid w:val="007B0B6B"/>
    <w:rsid w:val="007B0C45"/>
    <w:rsid w:val="007B0F61"/>
    <w:rsid w:val="007B2051"/>
    <w:rsid w:val="007B3015"/>
    <w:rsid w:val="007B3841"/>
    <w:rsid w:val="007B39FF"/>
    <w:rsid w:val="007B434F"/>
    <w:rsid w:val="007B5229"/>
    <w:rsid w:val="007B5D44"/>
    <w:rsid w:val="007B65CC"/>
    <w:rsid w:val="007B67EA"/>
    <w:rsid w:val="007B68F8"/>
    <w:rsid w:val="007B7836"/>
    <w:rsid w:val="007B7E05"/>
    <w:rsid w:val="007C0321"/>
    <w:rsid w:val="007C0A28"/>
    <w:rsid w:val="007C1A7A"/>
    <w:rsid w:val="007C1FD5"/>
    <w:rsid w:val="007C206B"/>
    <w:rsid w:val="007C2139"/>
    <w:rsid w:val="007C2375"/>
    <w:rsid w:val="007C2FC0"/>
    <w:rsid w:val="007C3F43"/>
    <w:rsid w:val="007C417C"/>
    <w:rsid w:val="007C45E9"/>
    <w:rsid w:val="007C4C75"/>
    <w:rsid w:val="007C4FF6"/>
    <w:rsid w:val="007C5083"/>
    <w:rsid w:val="007C624C"/>
    <w:rsid w:val="007D01BC"/>
    <w:rsid w:val="007D0EA0"/>
    <w:rsid w:val="007D14CC"/>
    <w:rsid w:val="007D29C7"/>
    <w:rsid w:val="007D33BB"/>
    <w:rsid w:val="007D3401"/>
    <w:rsid w:val="007D79BA"/>
    <w:rsid w:val="007E042D"/>
    <w:rsid w:val="007E116B"/>
    <w:rsid w:val="007E1478"/>
    <w:rsid w:val="007E17FE"/>
    <w:rsid w:val="007E1BF3"/>
    <w:rsid w:val="007E1F21"/>
    <w:rsid w:val="007E36EB"/>
    <w:rsid w:val="007E452D"/>
    <w:rsid w:val="007E506D"/>
    <w:rsid w:val="007E684F"/>
    <w:rsid w:val="007E727C"/>
    <w:rsid w:val="007E7633"/>
    <w:rsid w:val="007E7F6A"/>
    <w:rsid w:val="007F054D"/>
    <w:rsid w:val="007F0BA9"/>
    <w:rsid w:val="007F2256"/>
    <w:rsid w:val="007F2532"/>
    <w:rsid w:val="007F319A"/>
    <w:rsid w:val="007F3367"/>
    <w:rsid w:val="007F375D"/>
    <w:rsid w:val="007F3801"/>
    <w:rsid w:val="007F3A2D"/>
    <w:rsid w:val="007F40C1"/>
    <w:rsid w:val="007F7333"/>
    <w:rsid w:val="007F73DD"/>
    <w:rsid w:val="00802CEC"/>
    <w:rsid w:val="00804CCA"/>
    <w:rsid w:val="00805042"/>
    <w:rsid w:val="00805EAF"/>
    <w:rsid w:val="0080642D"/>
    <w:rsid w:val="00812BBD"/>
    <w:rsid w:val="00814C31"/>
    <w:rsid w:val="008159D0"/>
    <w:rsid w:val="0081647B"/>
    <w:rsid w:val="0081659D"/>
    <w:rsid w:val="008167F4"/>
    <w:rsid w:val="0081754F"/>
    <w:rsid w:val="008175F5"/>
    <w:rsid w:val="008200CA"/>
    <w:rsid w:val="00820600"/>
    <w:rsid w:val="00820D33"/>
    <w:rsid w:val="00820DB5"/>
    <w:rsid w:val="0082126F"/>
    <w:rsid w:val="008213DF"/>
    <w:rsid w:val="00822078"/>
    <w:rsid w:val="00822792"/>
    <w:rsid w:val="00822995"/>
    <w:rsid w:val="00822A22"/>
    <w:rsid w:val="00822A61"/>
    <w:rsid w:val="00823539"/>
    <w:rsid w:val="008235F3"/>
    <w:rsid w:val="0082460D"/>
    <w:rsid w:val="00825224"/>
    <w:rsid w:val="00825718"/>
    <w:rsid w:val="008257A8"/>
    <w:rsid w:val="0082584D"/>
    <w:rsid w:val="00825B87"/>
    <w:rsid w:val="008268FA"/>
    <w:rsid w:val="0082720C"/>
    <w:rsid w:val="008278AE"/>
    <w:rsid w:val="00831968"/>
    <w:rsid w:val="0083234A"/>
    <w:rsid w:val="008326FC"/>
    <w:rsid w:val="008336F3"/>
    <w:rsid w:val="00833E7C"/>
    <w:rsid w:val="00834080"/>
    <w:rsid w:val="00834678"/>
    <w:rsid w:val="00835217"/>
    <w:rsid w:val="00836BF3"/>
    <w:rsid w:val="00837D7A"/>
    <w:rsid w:val="008405B3"/>
    <w:rsid w:val="00841506"/>
    <w:rsid w:val="00841658"/>
    <w:rsid w:val="00841DCF"/>
    <w:rsid w:val="00842166"/>
    <w:rsid w:val="00842DA6"/>
    <w:rsid w:val="00844258"/>
    <w:rsid w:val="0084447D"/>
    <w:rsid w:val="00845519"/>
    <w:rsid w:val="00845B73"/>
    <w:rsid w:val="008467AE"/>
    <w:rsid w:val="008467E9"/>
    <w:rsid w:val="0084689B"/>
    <w:rsid w:val="0084712E"/>
    <w:rsid w:val="0084770C"/>
    <w:rsid w:val="008477FD"/>
    <w:rsid w:val="008478F7"/>
    <w:rsid w:val="00847A13"/>
    <w:rsid w:val="00847D51"/>
    <w:rsid w:val="00847E7B"/>
    <w:rsid w:val="00850A83"/>
    <w:rsid w:val="008510ED"/>
    <w:rsid w:val="00852789"/>
    <w:rsid w:val="008528EC"/>
    <w:rsid w:val="0085341E"/>
    <w:rsid w:val="008539E4"/>
    <w:rsid w:val="00853E87"/>
    <w:rsid w:val="008548C6"/>
    <w:rsid w:val="00854942"/>
    <w:rsid w:val="00854E56"/>
    <w:rsid w:val="00855156"/>
    <w:rsid w:val="008561DC"/>
    <w:rsid w:val="008574A9"/>
    <w:rsid w:val="00857821"/>
    <w:rsid w:val="00857B2F"/>
    <w:rsid w:val="00857B4E"/>
    <w:rsid w:val="00860E2A"/>
    <w:rsid w:val="00861468"/>
    <w:rsid w:val="00861CE1"/>
    <w:rsid w:val="008622B4"/>
    <w:rsid w:val="008630C3"/>
    <w:rsid w:val="00863768"/>
    <w:rsid w:val="0086410E"/>
    <w:rsid w:val="008645F0"/>
    <w:rsid w:val="00864799"/>
    <w:rsid w:val="00864AD9"/>
    <w:rsid w:val="00864AE3"/>
    <w:rsid w:val="00865D71"/>
    <w:rsid w:val="00866233"/>
    <w:rsid w:val="0086633F"/>
    <w:rsid w:val="00867676"/>
    <w:rsid w:val="00867844"/>
    <w:rsid w:val="0087066B"/>
    <w:rsid w:val="008713E3"/>
    <w:rsid w:val="00872687"/>
    <w:rsid w:val="00872761"/>
    <w:rsid w:val="008727FF"/>
    <w:rsid w:val="0087491E"/>
    <w:rsid w:val="00874F2D"/>
    <w:rsid w:val="00875531"/>
    <w:rsid w:val="00876460"/>
    <w:rsid w:val="0087711D"/>
    <w:rsid w:val="008822EC"/>
    <w:rsid w:val="00882E5A"/>
    <w:rsid w:val="00883D52"/>
    <w:rsid w:val="008845E4"/>
    <w:rsid w:val="008854B4"/>
    <w:rsid w:val="0088566C"/>
    <w:rsid w:val="00890586"/>
    <w:rsid w:val="00890632"/>
    <w:rsid w:val="00891251"/>
    <w:rsid w:val="0089191C"/>
    <w:rsid w:val="00892363"/>
    <w:rsid w:val="008935D1"/>
    <w:rsid w:val="00894724"/>
    <w:rsid w:val="00894840"/>
    <w:rsid w:val="00894A4A"/>
    <w:rsid w:val="00894EEB"/>
    <w:rsid w:val="008952B2"/>
    <w:rsid w:val="0089583C"/>
    <w:rsid w:val="00895E69"/>
    <w:rsid w:val="00897C04"/>
    <w:rsid w:val="008A01AC"/>
    <w:rsid w:val="008A0E87"/>
    <w:rsid w:val="008A1917"/>
    <w:rsid w:val="008A1E52"/>
    <w:rsid w:val="008A1FCE"/>
    <w:rsid w:val="008A2A91"/>
    <w:rsid w:val="008A3085"/>
    <w:rsid w:val="008A3E79"/>
    <w:rsid w:val="008A5793"/>
    <w:rsid w:val="008A58F6"/>
    <w:rsid w:val="008A689E"/>
    <w:rsid w:val="008B0116"/>
    <w:rsid w:val="008B06D2"/>
    <w:rsid w:val="008B288B"/>
    <w:rsid w:val="008B2BD9"/>
    <w:rsid w:val="008B3897"/>
    <w:rsid w:val="008B452B"/>
    <w:rsid w:val="008B484C"/>
    <w:rsid w:val="008B4A39"/>
    <w:rsid w:val="008B592C"/>
    <w:rsid w:val="008B5EC9"/>
    <w:rsid w:val="008B60B4"/>
    <w:rsid w:val="008B669A"/>
    <w:rsid w:val="008B67ED"/>
    <w:rsid w:val="008B7D64"/>
    <w:rsid w:val="008C03CF"/>
    <w:rsid w:val="008C0606"/>
    <w:rsid w:val="008C0A00"/>
    <w:rsid w:val="008C15FE"/>
    <w:rsid w:val="008C1F95"/>
    <w:rsid w:val="008C2E8F"/>
    <w:rsid w:val="008C2FAE"/>
    <w:rsid w:val="008C305C"/>
    <w:rsid w:val="008C31A0"/>
    <w:rsid w:val="008C31E9"/>
    <w:rsid w:val="008C4161"/>
    <w:rsid w:val="008C53CA"/>
    <w:rsid w:val="008C5D54"/>
    <w:rsid w:val="008C7471"/>
    <w:rsid w:val="008C7C3A"/>
    <w:rsid w:val="008D07F7"/>
    <w:rsid w:val="008D1187"/>
    <w:rsid w:val="008D1EA5"/>
    <w:rsid w:val="008D205E"/>
    <w:rsid w:val="008D34B8"/>
    <w:rsid w:val="008D4FE3"/>
    <w:rsid w:val="008D504D"/>
    <w:rsid w:val="008D5C0F"/>
    <w:rsid w:val="008D616F"/>
    <w:rsid w:val="008D61AB"/>
    <w:rsid w:val="008D6FAD"/>
    <w:rsid w:val="008D761D"/>
    <w:rsid w:val="008D77EF"/>
    <w:rsid w:val="008D79F9"/>
    <w:rsid w:val="008E007D"/>
    <w:rsid w:val="008E0497"/>
    <w:rsid w:val="008E0C40"/>
    <w:rsid w:val="008E13CC"/>
    <w:rsid w:val="008E1583"/>
    <w:rsid w:val="008E1FFE"/>
    <w:rsid w:val="008E45CD"/>
    <w:rsid w:val="008E472F"/>
    <w:rsid w:val="008E4F56"/>
    <w:rsid w:val="008E5A51"/>
    <w:rsid w:val="008E5EDA"/>
    <w:rsid w:val="008E6821"/>
    <w:rsid w:val="008F0BA2"/>
    <w:rsid w:val="008F110C"/>
    <w:rsid w:val="008F14D2"/>
    <w:rsid w:val="008F15AF"/>
    <w:rsid w:val="008F1918"/>
    <w:rsid w:val="008F1D67"/>
    <w:rsid w:val="008F26DA"/>
    <w:rsid w:val="008F3B6D"/>
    <w:rsid w:val="008F4A96"/>
    <w:rsid w:val="008F4F11"/>
    <w:rsid w:val="008F5379"/>
    <w:rsid w:val="008F5794"/>
    <w:rsid w:val="008F5846"/>
    <w:rsid w:val="008F626E"/>
    <w:rsid w:val="008F6272"/>
    <w:rsid w:val="008F7449"/>
    <w:rsid w:val="008F7A67"/>
    <w:rsid w:val="00900E60"/>
    <w:rsid w:val="00901261"/>
    <w:rsid w:val="0090132B"/>
    <w:rsid w:val="00902076"/>
    <w:rsid w:val="0090244B"/>
    <w:rsid w:val="00903064"/>
    <w:rsid w:val="00903FF9"/>
    <w:rsid w:val="0090437B"/>
    <w:rsid w:val="00904EBC"/>
    <w:rsid w:val="0090587A"/>
    <w:rsid w:val="00907E22"/>
    <w:rsid w:val="00910396"/>
    <w:rsid w:val="009104B0"/>
    <w:rsid w:val="00910888"/>
    <w:rsid w:val="00911AB9"/>
    <w:rsid w:val="00911B09"/>
    <w:rsid w:val="00911E6B"/>
    <w:rsid w:val="00912726"/>
    <w:rsid w:val="00912767"/>
    <w:rsid w:val="0091282E"/>
    <w:rsid w:val="00912DBD"/>
    <w:rsid w:val="00912F8D"/>
    <w:rsid w:val="0091309B"/>
    <w:rsid w:val="00913474"/>
    <w:rsid w:val="009134E7"/>
    <w:rsid w:val="00915457"/>
    <w:rsid w:val="00916782"/>
    <w:rsid w:val="00916A72"/>
    <w:rsid w:val="00916E2E"/>
    <w:rsid w:val="00917395"/>
    <w:rsid w:val="009177AF"/>
    <w:rsid w:val="00920355"/>
    <w:rsid w:val="009205EB"/>
    <w:rsid w:val="009215F1"/>
    <w:rsid w:val="00921D49"/>
    <w:rsid w:val="0092250A"/>
    <w:rsid w:val="009241D5"/>
    <w:rsid w:val="009258D4"/>
    <w:rsid w:val="00925A92"/>
    <w:rsid w:val="0092623B"/>
    <w:rsid w:val="009274C4"/>
    <w:rsid w:val="00927505"/>
    <w:rsid w:val="00927FFE"/>
    <w:rsid w:val="009300ED"/>
    <w:rsid w:val="00930A97"/>
    <w:rsid w:val="00930CAD"/>
    <w:rsid w:val="00931975"/>
    <w:rsid w:val="00935054"/>
    <w:rsid w:val="009364C2"/>
    <w:rsid w:val="00936641"/>
    <w:rsid w:val="00936B01"/>
    <w:rsid w:val="00937E14"/>
    <w:rsid w:val="00940E06"/>
    <w:rsid w:val="00941390"/>
    <w:rsid w:val="00941950"/>
    <w:rsid w:val="00942A87"/>
    <w:rsid w:val="0094638F"/>
    <w:rsid w:val="009463BF"/>
    <w:rsid w:val="009470E8"/>
    <w:rsid w:val="00947201"/>
    <w:rsid w:val="0094725C"/>
    <w:rsid w:val="0095214F"/>
    <w:rsid w:val="0095225F"/>
    <w:rsid w:val="00952333"/>
    <w:rsid w:val="00952F4B"/>
    <w:rsid w:val="00952FBF"/>
    <w:rsid w:val="00953285"/>
    <w:rsid w:val="00954C81"/>
    <w:rsid w:val="00954CAB"/>
    <w:rsid w:val="00954EA6"/>
    <w:rsid w:val="0095521D"/>
    <w:rsid w:val="00955AAB"/>
    <w:rsid w:val="009563A1"/>
    <w:rsid w:val="009579B6"/>
    <w:rsid w:val="00957DD9"/>
    <w:rsid w:val="0096068B"/>
    <w:rsid w:val="00960E57"/>
    <w:rsid w:val="0096131A"/>
    <w:rsid w:val="009613A1"/>
    <w:rsid w:val="00961C37"/>
    <w:rsid w:val="00963CF9"/>
    <w:rsid w:val="00964CF4"/>
    <w:rsid w:val="00964EF5"/>
    <w:rsid w:val="0096532B"/>
    <w:rsid w:val="00965980"/>
    <w:rsid w:val="00966BE4"/>
    <w:rsid w:val="00966C77"/>
    <w:rsid w:val="00967FF8"/>
    <w:rsid w:val="009702F3"/>
    <w:rsid w:val="009715C3"/>
    <w:rsid w:val="009723D6"/>
    <w:rsid w:val="009727AC"/>
    <w:rsid w:val="0097387C"/>
    <w:rsid w:val="00973C33"/>
    <w:rsid w:val="00973ECE"/>
    <w:rsid w:val="00973FF2"/>
    <w:rsid w:val="00974838"/>
    <w:rsid w:val="00974C20"/>
    <w:rsid w:val="00975264"/>
    <w:rsid w:val="009761E6"/>
    <w:rsid w:val="00982C38"/>
    <w:rsid w:val="0098320C"/>
    <w:rsid w:val="00983C0A"/>
    <w:rsid w:val="00984118"/>
    <w:rsid w:val="00984284"/>
    <w:rsid w:val="0098629E"/>
    <w:rsid w:val="0098708A"/>
    <w:rsid w:val="00987C6E"/>
    <w:rsid w:val="009913B2"/>
    <w:rsid w:val="00991E43"/>
    <w:rsid w:val="0099336F"/>
    <w:rsid w:val="00993D13"/>
    <w:rsid w:val="009946D2"/>
    <w:rsid w:val="00994A8A"/>
    <w:rsid w:val="00995414"/>
    <w:rsid w:val="009969CE"/>
    <w:rsid w:val="00996D2D"/>
    <w:rsid w:val="00996D34"/>
    <w:rsid w:val="009A067D"/>
    <w:rsid w:val="009A06D4"/>
    <w:rsid w:val="009A0997"/>
    <w:rsid w:val="009A16D9"/>
    <w:rsid w:val="009A2021"/>
    <w:rsid w:val="009A20D1"/>
    <w:rsid w:val="009A3498"/>
    <w:rsid w:val="009A3732"/>
    <w:rsid w:val="009A3B0E"/>
    <w:rsid w:val="009A41BF"/>
    <w:rsid w:val="009A4FA2"/>
    <w:rsid w:val="009A5223"/>
    <w:rsid w:val="009A5346"/>
    <w:rsid w:val="009A54CC"/>
    <w:rsid w:val="009A681F"/>
    <w:rsid w:val="009A6D4D"/>
    <w:rsid w:val="009B1150"/>
    <w:rsid w:val="009B1347"/>
    <w:rsid w:val="009B179F"/>
    <w:rsid w:val="009B2159"/>
    <w:rsid w:val="009B3279"/>
    <w:rsid w:val="009B389F"/>
    <w:rsid w:val="009B3AD6"/>
    <w:rsid w:val="009B4854"/>
    <w:rsid w:val="009B4D21"/>
    <w:rsid w:val="009B57E6"/>
    <w:rsid w:val="009B5A0F"/>
    <w:rsid w:val="009B5F97"/>
    <w:rsid w:val="009B71C3"/>
    <w:rsid w:val="009C0093"/>
    <w:rsid w:val="009C0480"/>
    <w:rsid w:val="009C07CD"/>
    <w:rsid w:val="009C0896"/>
    <w:rsid w:val="009C23C5"/>
    <w:rsid w:val="009C26F9"/>
    <w:rsid w:val="009C317A"/>
    <w:rsid w:val="009C580C"/>
    <w:rsid w:val="009C5C14"/>
    <w:rsid w:val="009C5DC5"/>
    <w:rsid w:val="009C64AF"/>
    <w:rsid w:val="009C662A"/>
    <w:rsid w:val="009C699A"/>
    <w:rsid w:val="009C6E51"/>
    <w:rsid w:val="009C7290"/>
    <w:rsid w:val="009C73C6"/>
    <w:rsid w:val="009C74B5"/>
    <w:rsid w:val="009D0648"/>
    <w:rsid w:val="009D1874"/>
    <w:rsid w:val="009D20B0"/>
    <w:rsid w:val="009D243E"/>
    <w:rsid w:val="009D27A1"/>
    <w:rsid w:val="009D2F5E"/>
    <w:rsid w:val="009D3FAA"/>
    <w:rsid w:val="009D4A96"/>
    <w:rsid w:val="009D5864"/>
    <w:rsid w:val="009E1AF4"/>
    <w:rsid w:val="009E2DC0"/>
    <w:rsid w:val="009E39F0"/>
    <w:rsid w:val="009E4320"/>
    <w:rsid w:val="009E53F9"/>
    <w:rsid w:val="009E6139"/>
    <w:rsid w:val="009E6A7F"/>
    <w:rsid w:val="009E6E83"/>
    <w:rsid w:val="009E73FA"/>
    <w:rsid w:val="009F05C9"/>
    <w:rsid w:val="009F0B0E"/>
    <w:rsid w:val="009F2BE1"/>
    <w:rsid w:val="009F35F2"/>
    <w:rsid w:val="009F432A"/>
    <w:rsid w:val="009F4C4F"/>
    <w:rsid w:val="009F4D2C"/>
    <w:rsid w:val="009F4D85"/>
    <w:rsid w:val="009F5397"/>
    <w:rsid w:val="009F5C1A"/>
    <w:rsid w:val="009F605A"/>
    <w:rsid w:val="009F6B9F"/>
    <w:rsid w:val="009F6BDE"/>
    <w:rsid w:val="00A0038E"/>
    <w:rsid w:val="00A01EE9"/>
    <w:rsid w:val="00A024FB"/>
    <w:rsid w:val="00A03570"/>
    <w:rsid w:val="00A0369F"/>
    <w:rsid w:val="00A03F23"/>
    <w:rsid w:val="00A0561A"/>
    <w:rsid w:val="00A05732"/>
    <w:rsid w:val="00A06666"/>
    <w:rsid w:val="00A0686C"/>
    <w:rsid w:val="00A0692D"/>
    <w:rsid w:val="00A075E8"/>
    <w:rsid w:val="00A07990"/>
    <w:rsid w:val="00A07E10"/>
    <w:rsid w:val="00A103AB"/>
    <w:rsid w:val="00A108D4"/>
    <w:rsid w:val="00A11FB2"/>
    <w:rsid w:val="00A1205A"/>
    <w:rsid w:val="00A13B2B"/>
    <w:rsid w:val="00A1442F"/>
    <w:rsid w:val="00A14758"/>
    <w:rsid w:val="00A14E04"/>
    <w:rsid w:val="00A16801"/>
    <w:rsid w:val="00A20677"/>
    <w:rsid w:val="00A20D04"/>
    <w:rsid w:val="00A21433"/>
    <w:rsid w:val="00A21B1E"/>
    <w:rsid w:val="00A2291E"/>
    <w:rsid w:val="00A232B6"/>
    <w:rsid w:val="00A23E79"/>
    <w:rsid w:val="00A2420F"/>
    <w:rsid w:val="00A25C6A"/>
    <w:rsid w:val="00A262A1"/>
    <w:rsid w:val="00A26507"/>
    <w:rsid w:val="00A26717"/>
    <w:rsid w:val="00A26D04"/>
    <w:rsid w:val="00A2715A"/>
    <w:rsid w:val="00A2754E"/>
    <w:rsid w:val="00A276B4"/>
    <w:rsid w:val="00A30742"/>
    <w:rsid w:val="00A31006"/>
    <w:rsid w:val="00A31103"/>
    <w:rsid w:val="00A314ED"/>
    <w:rsid w:val="00A31C96"/>
    <w:rsid w:val="00A3280F"/>
    <w:rsid w:val="00A32F28"/>
    <w:rsid w:val="00A3393D"/>
    <w:rsid w:val="00A339B4"/>
    <w:rsid w:val="00A33BB5"/>
    <w:rsid w:val="00A34440"/>
    <w:rsid w:val="00A347BB"/>
    <w:rsid w:val="00A34F11"/>
    <w:rsid w:val="00A355BB"/>
    <w:rsid w:val="00A35622"/>
    <w:rsid w:val="00A356F8"/>
    <w:rsid w:val="00A359F3"/>
    <w:rsid w:val="00A35A38"/>
    <w:rsid w:val="00A36673"/>
    <w:rsid w:val="00A36E38"/>
    <w:rsid w:val="00A37703"/>
    <w:rsid w:val="00A406EE"/>
    <w:rsid w:val="00A406FB"/>
    <w:rsid w:val="00A40B00"/>
    <w:rsid w:val="00A40B29"/>
    <w:rsid w:val="00A40F8D"/>
    <w:rsid w:val="00A41001"/>
    <w:rsid w:val="00A41742"/>
    <w:rsid w:val="00A4191B"/>
    <w:rsid w:val="00A42170"/>
    <w:rsid w:val="00A42544"/>
    <w:rsid w:val="00A4385E"/>
    <w:rsid w:val="00A43C7A"/>
    <w:rsid w:val="00A43DF7"/>
    <w:rsid w:val="00A43E0B"/>
    <w:rsid w:val="00A44B81"/>
    <w:rsid w:val="00A44FFD"/>
    <w:rsid w:val="00A4508B"/>
    <w:rsid w:val="00A456BD"/>
    <w:rsid w:val="00A46BF2"/>
    <w:rsid w:val="00A47AEF"/>
    <w:rsid w:val="00A47F3E"/>
    <w:rsid w:val="00A513B3"/>
    <w:rsid w:val="00A52DFB"/>
    <w:rsid w:val="00A53136"/>
    <w:rsid w:val="00A53161"/>
    <w:rsid w:val="00A54A9E"/>
    <w:rsid w:val="00A551CD"/>
    <w:rsid w:val="00A55B47"/>
    <w:rsid w:val="00A5645C"/>
    <w:rsid w:val="00A564B4"/>
    <w:rsid w:val="00A571DC"/>
    <w:rsid w:val="00A57523"/>
    <w:rsid w:val="00A57ADE"/>
    <w:rsid w:val="00A60639"/>
    <w:rsid w:val="00A60E26"/>
    <w:rsid w:val="00A617C5"/>
    <w:rsid w:val="00A617EA"/>
    <w:rsid w:val="00A618E4"/>
    <w:rsid w:val="00A6297D"/>
    <w:rsid w:val="00A63C75"/>
    <w:rsid w:val="00A6451F"/>
    <w:rsid w:val="00A64D0D"/>
    <w:rsid w:val="00A70384"/>
    <w:rsid w:val="00A708AD"/>
    <w:rsid w:val="00A70BFD"/>
    <w:rsid w:val="00A70EC9"/>
    <w:rsid w:val="00A7198A"/>
    <w:rsid w:val="00A71E50"/>
    <w:rsid w:val="00A727EB"/>
    <w:rsid w:val="00A72F43"/>
    <w:rsid w:val="00A73AE6"/>
    <w:rsid w:val="00A73F59"/>
    <w:rsid w:val="00A7429A"/>
    <w:rsid w:val="00A746C2"/>
    <w:rsid w:val="00A74D8E"/>
    <w:rsid w:val="00A77255"/>
    <w:rsid w:val="00A778F4"/>
    <w:rsid w:val="00A77E90"/>
    <w:rsid w:val="00A804C4"/>
    <w:rsid w:val="00A80970"/>
    <w:rsid w:val="00A809B5"/>
    <w:rsid w:val="00A80AC5"/>
    <w:rsid w:val="00A81291"/>
    <w:rsid w:val="00A81672"/>
    <w:rsid w:val="00A81C88"/>
    <w:rsid w:val="00A82B55"/>
    <w:rsid w:val="00A83F76"/>
    <w:rsid w:val="00A8433C"/>
    <w:rsid w:val="00A845CE"/>
    <w:rsid w:val="00A85794"/>
    <w:rsid w:val="00A8581D"/>
    <w:rsid w:val="00A85CEC"/>
    <w:rsid w:val="00A865B5"/>
    <w:rsid w:val="00A8691A"/>
    <w:rsid w:val="00A86A71"/>
    <w:rsid w:val="00A87B17"/>
    <w:rsid w:val="00A910B4"/>
    <w:rsid w:val="00A91A9C"/>
    <w:rsid w:val="00A93146"/>
    <w:rsid w:val="00A93756"/>
    <w:rsid w:val="00A93C50"/>
    <w:rsid w:val="00A946A4"/>
    <w:rsid w:val="00A956AB"/>
    <w:rsid w:val="00A9589E"/>
    <w:rsid w:val="00A95E84"/>
    <w:rsid w:val="00A96647"/>
    <w:rsid w:val="00A9690E"/>
    <w:rsid w:val="00A96A0F"/>
    <w:rsid w:val="00A97021"/>
    <w:rsid w:val="00A9713B"/>
    <w:rsid w:val="00A97524"/>
    <w:rsid w:val="00AA09DA"/>
    <w:rsid w:val="00AA0CEE"/>
    <w:rsid w:val="00AA13B6"/>
    <w:rsid w:val="00AA1C56"/>
    <w:rsid w:val="00AA1E86"/>
    <w:rsid w:val="00AA2499"/>
    <w:rsid w:val="00AA26B1"/>
    <w:rsid w:val="00AA27E4"/>
    <w:rsid w:val="00AA2951"/>
    <w:rsid w:val="00AA3088"/>
    <w:rsid w:val="00AA4976"/>
    <w:rsid w:val="00AA4F29"/>
    <w:rsid w:val="00AA5039"/>
    <w:rsid w:val="00AA71B2"/>
    <w:rsid w:val="00AA76FD"/>
    <w:rsid w:val="00AA7841"/>
    <w:rsid w:val="00AB146B"/>
    <w:rsid w:val="00AB2620"/>
    <w:rsid w:val="00AB2D78"/>
    <w:rsid w:val="00AB3803"/>
    <w:rsid w:val="00AB4A3A"/>
    <w:rsid w:val="00AB5A79"/>
    <w:rsid w:val="00AB7271"/>
    <w:rsid w:val="00AC0DBD"/>
    <w:rsid w:val="00AC1609"/>
    <w:rsid w:val="00AC221D"/>
    <w:rsid w:val="00AC228B"/>
    <w:rsid w:val="00AC3DE3"/>
    <w:rsid w:val="00AC3FAD"/>
    <w:rsid w:val="00AC4655"/>
    <w:rsid w:val="00AC4CD7"/>
    <w:rsid w:val="00AC5D9A"/>
    <w:rsid w:val="00AC63F1"/>
    <w:rsid w:val="00AC6779"/>
    <w:rsid w:val="00AC6B26"/>
    <w:rsid w:val="00AD0332"/>
    <w:rsid w:val="00AD230D"/>
    <w:rsid w:val="00AD238A"/>
    <w:rsid w:val="00AD23EE"/>
    <w:rsid w:val="00AD2801"/>
    <w:rsid w:val="00AD2D17"/>
    <w:rsid w:val="00AD2DF5"/>
    <w:rsid w:val="00AD3176"/>
    <w:rsid w:val="00AD34B0"/>
    <w:rsid w:val="00AD3988"/>
    <w:rsid w:val="00AD3BCB"/>
    <w:rsid w:val="00AD47CF"/>
    <w:rsid w:val="00AD5AE8"/>
    <w:rsid w:val="00AD66A6"/>
    <w:rsid w:val="00AD674B"/>
    <w:rsid w:val="00AD7005"/>
    <w:rsid w:val="00AD731C"/>
    <w:rsid w:val="00AD7BA2"/>
    <w:rsid w:val="00AE09F5"/>
    <w:rsid w:val="00AE2A7E"/>
    <w:rsid w:val="00AE2E7A"/>
    <w:rsid w:val="00AE2F71"/>
    <w:rsid w:val="00AE326D"/>
    <w:rsid w:val="00AE34A9"/>
    <w:rsid w:val="00AE4B4D"/>
    <w:rsid w:val="00AE711F"/>
    <w:rsid w:val="00AF0089"/>
    <w:rsid w:val="00AF03E1"/>
    <w:rsid w:val="00AF28EC"/>
    <w:rsid w:val="00AF2C04"/>
    <w:rsid w:val="00AF2C3B"/>
    <w:rsid w:val="00AF2FC5"/>
    <w:rsid w:val="00AF4FAA"/>
    <w:rsid w:val="00AF5F8A"/>
    <w:rsid w:val="00AF704C"/>
    <w:rsid w:val="00B007E5"/>
    <w:rsid w:val="00B019EF"/>
    <w:rsid w:val="00B01E33"/>
    <w:rsid w:val="00B020E0"/>
    <w:rsid w:val="00B026B5"/>
    <w:rsid w:val="00B026F7"/>
    <w:rsid w:val="00B031DB"/>
    <w:rsid w:val="00B0442D"/>
    <w:rsid w:val="00B06729"/>
    <w:rsid w:val="00B0753E"/>
    <w:rsid w:val="00B076D6"/>
    <w:rsid w:val="00B07C50"/>
    <w:rsid w:val="00B07F2E"/>
    <w:rsid w:val="00B107E2"/>
    <w:rsid w:val="00B10DC2"/>
    <w:rsid w:val="00B12350"/>
    <w:rsid w:val="00B125AB"/>
    <w:rsid w:val="00B138E1"/>
    <w:rsid w:val="00B13A1B"/>
    <w:rsid w:val="00B14611"/>
    <w:rsid w:val="00B153D5"/>
    <w:rsid w:val="00B15E48"/>
    <w:rsid w:val="00B1725B"/>
    <w:rsid w:val="00B178BE"/>
    <w:rsid w:val="00B179A2"/>
    <w:rsid w:val="00B20218"/>
    <w:rsid w:val="00B20390"/>
    <w:rsid w:val="00B2046C"/>
    <w:rsid w:val="00B20F7E"/>
    <w:rsid w:val="00B21885"/>
    <w:rsid w:val="00B21AA8"/>
    <w:rsid w:val="00B21D27"/>
    <w:rsid w:val="00B22AA1"/>
    <w:rsid w:val="00B24282"/>
    <w:rsid w:val="00B24952"/>
    <w:rsid w:val="00B25F86"/>
    <w:rsid w:val="00B26F38"/>
    <w:rsid w:val="00B27337"/>
    <w:rsid w:val="00B2791D"/>
    <w:rsid w:val="00B30697"/>
    <w:rsid w:val="00B32ADE"/>
    <w:rsid w:val="00B339E7"/>
    <w:rsid w:val="00B33AF1"/>
    <w:rsid w:val="00B34859"/>
    <w:rsid w:val="00B34A7C"/>
    <w:rsid w:val="00B34F1A"/>
    <w:rsid w:val="00B36089"/>
    <w:rsid w:val="00B36418"/>
    <w:rsid w:val="00B36C61"/>
    <w:rsid w:val="00B36C83"/>
    <w:rsid w:val="00B373F6"/>
    <w:rsid w:val="00B41FB1"/>
    <w:rsid w:val="00B421A7"/>
    <w:rsid w:val="00B42365"/>
    <w:rsid w:val="00B42401"/>
    <w:rsid w:val="00B42AA9"/>
    <w:rsid w:val="00B44014"/>
    <w:rsid w:val="00B4425A"/>
    <w:rsid w:val="00B46CB8"/>
    <w:rsid w:val="00B47169"/>
    <w:rsid w:val="00B471B9"/>
    <w:rsid w:val="00B478B5"/>
    <w:rsid w:val="00B47AD5"/>
    <w:rsid w:val="00B47FA5"/>
    <w:rsid w:val="00B503A8"/>
    <w:rsid w:val="00B5099D"/>
    <w:rsid w:val="00B51808"/>
    <w:rsid w:val="00B519BC"/>
    <w:rsid w:val="00B51D06"/>
    <w:rsid w:val="00B51F71"/>
    <w:rsid w:val="00B52860"/>
    <w:rsid w:val="00B52AB5"/>
    <w:rsid w:val="00B53042"/>
    <w:rsid w:val="00B5339A"/>
    <w:rsid w:val="00B5368F"/>
    <w:rsid w:val="00B53885"/>
    <w:rsid w:val="00B53A12"/>
    <w:rsid w:val="00B53CD9"/>
    <w:rsid w:val="00B53FA5"/>
    <w:rsid w:val="00B546AC"/>
    <w:rsid w:val="00B54C2C"/>
    <w:rsid w:val="00B5679F"/>
    <w:rsid w:val="00B57487"/>
    <w:rsid w:val="00B57DA1"/>
    <w:rsid w:val="00B608FE"/>
    <w:rsid w:val="00B61579"/>
    <w:rsid w:val="00B61A88"/>
    <w:rsid w:val="00B620D7"/>
    <w:rsid w:val="00B628B4"/>
    <w:rsid w:val="00B62F8F"/>
    <w:rsid w:val="00B63B60"/>
    <w:rsid w:val="00B63CC3"/>
    <w:rsid w:val="00B64444"/>
    <w:rsid w:val="00B64E31"/>
    <w:rsid w:val="00B656BB"/>
    <w:rsid w:val="00B65FC9"/>
    <w:rsid w:val="00B6661C"/>
    <w:rsid w:val="00B666B6"/>
    <w:rsid w:val="00B6715E"/>
    <w:rsid w:val="00B67F4F"/>
    <w:rsid w:val="00B70D8D"/>
    <w:rsid w:val="00B71494"/>
    <w:rsid w:val="00B7158B"/>
    <w:rsid w:val="00B71EB3"/>
    <w:rsid w:val="00B71FEB"/>
    <w:rsid w:val="00B72718"/>
    <w:rsid w:val="00B738D1"/>
    <w:rsid w:val="00B7461C"/>
    <w:rsid w:val="00B74AD8"/>
    <w:rsid w:val="00B74F93"/>
    <w:rsid w:val="00B7553C"/>
    <w:rsid w:val="00B75E63"/>
    <w:rsid w:val="00B76836"/>
    <w:rsid w:val="00B76C47"/>
    <w:rsid w:val="00B7719E"/>
    <w:rsid w:val="00B773C1"/>
    <w:rsid w:val="00B776CC"/>
    <w:rsid w:val="00B7778D"/>
    <w:rsid w:val="00B80117"/>
    <w:rsid w:val="00B80DE9"/>
    <w:rsid w:val="00B83D86"/>
    <w:rsid w:val="00B849CA"/>
    <w:rsid w:val="00B867C8"/>
    <w:rsid w:val="00B86819"/>
    <w:rsid w:val="00B86D9E"/>
    <w:rsid w:val="00B87E71"/>
    <w:rsid w:val="00B90148"/>
    <w:rsid w:val="00B907B2"/>
    <w:rsid w:val="00B92EBD"/>
    <w:rsid w:val="00B933FE"/>
    <w:rsid w:val="00B93556"/>
    <w:rsid w:val="00B93EA0"/>
    <w:rsid w:val="00B94A2D"/>
    <w:rsid w:val="00B9595B"/>
    <w:rsid w:val="00B9633F"/>
    <w:rsid w:val="00B964B3"/>
    <w:rsid w:val="00B96D20"/>
    <w:rsid w:val="00B9728A"/>
    <w:rsid w:val="00BA0FA1"/>
    <w:rsid w:val="00BA14EA"/>
    <w:rsid w:val="00BA16FC"/>
    <w:rsid w:val="00BA3687"/>
    <w:rsid w:val="00BA3C60"/>
    <w:rsid w:val="00BA3E45"/>
    <w:rsid w:val="00BA444D"/>
    <w:rsid w:val="00BA5D7A"/>
    <w:rsid w:val="00BA5E6D"/>
    <w:rsid w:val="00BA6824"/>
    <w:rsid w:val="00BA71A8"/>
    <w:rsid w:val="00BA7CA2"/>
    <w:rsid w:val="00BB026E"/>
    <w:rsid w:val="00BB0738"/>
    <w:rsid w:val="00BB09CA"/>
    <w:rsid w:val="00BB0CBD"/>
    <w:rsid w:val="00BB1168"/>
    <w:rsid w:val="00BB145D"/>
    <w:rsid w:val="00BB311F"/>
    <w:rsid w:val="00BB4AE4"/>
    <w:rsid w:val="00BC06F6"/>
    <w:rsid w:val="00BC0A5E"/>
    <w:rsid w:val="00BC0B74"/>
    <w:rsid w:val="00BC1A15"/>
    <w:rsid w:val="00BC1A89"/>
    <w:rsid w:val="00BC2CB9"/>
    <w:rsid w:val="00BC2F7F"/>
    <w:rsid w:val="00BC35AE"/>
    <w:rsid w:val="00BC37A0"/>
    <w:rsid w:val="00BC3872"/>
    <w:rsid w:val="00BC3F09"/>
    <w:rsid w:val="00BC3F6B"/>
    <w:rsid w:val="00BC5F42"/>
    <w:rsid w:val="00BC7812"/>
    <w:rsid w:val="00BD044E"/>
    <w:rsid w:val="00BD0E67"/>
    <w:rsid w:val="00BD1508"/>
    <w:rsid w:val="00BD1E8C"/>
    <w:rsid w:val="00BD27B2"/>
    <w:rsid w:val="00BD38A3"/>
    <w:rsid w:val="00BD3E61"/>
    <w:rsid w:val="00BD3E96"/>
    <w:rsid w:val="00BD50D2"/>
    <w:rsid w:val="00BD6A0A"/>
    <w:rsid w:val="00BD6D9B"/>
    <w:rsid w:val="00BD7473"/>
    <w:rsid w:val="00BD74F2"/>
    <w:rsid w:val="00BD7EB5"/>
    <w:rsid w:val="00BE1205"/>
    <w:rsid w:val="00BE1E8B"/>
    <w:rsid w:val="00BE2484"/>
    <w:rsid w:val="00BE2ACE"/>
    <w:rsid w:val="00BE2E4C"/>
    <w:rsid w:val="00BE384C"/>
    <w:rsid w:val="00BE3B56"/>
    <w:rsid w:val="00BE3E3A"/>
    <w:rsid w:val="00BE53DD"/>
    <w:rsid w:val="00BE5BE2"/>
    <w:rsid w:val="00BE5EF2"/>
    <w:rsid w:val="00BF189E"/>
    <w:rsid w:val="00BF23B0"/>
    <w:rsid w:val="00BF2834"/>
    <w:rsid w:val="00BF30B8"/>
    <w:rsid w:val="00BF436F"/>
    <w:rsid w:val="00BF4B1B"/>
    <w:rsid w:val="00BF527C"/>
    <w:rsid w:val="00BF6197"/>
    <w:rsid w:val="00BF6768"/>
    <w:rsid w:val="00BF6919"/>
    <w:rsid w:val="00BF6EC7"/>
    <w:rsid w:val="00BF73F8"/>
    <w:rsid w:val="00BF7B94"/>
    <w:rsid w:val="00C003C2"/>
    <w:rsid w:val="00C00741"/>
    <w:rsid w:val="00C00958"/>
    <w:rsid w:val="00C009FD"/>
    <w:rsid w:val="00C00F85"/>
    <w:rsid w:val="00C02451"/>
    <w:rsid w:val="00C028A3"/>
    <w:rsid w:val="00C02D5C"/>
    <w:rsid w:val="00C03A83"/>
    <w:rsid w:val="00C04458"/>
    <w:rsid w:val="00C04FF6"/>
    <w:rsid w:val="00C05F49"/>
    <w:rsid w:val="00C0649F"/>
    <w:rsid w:val="00C1015F"/>
    <w:rsid w:val="00C1051B"/>
    <w:rsid w:val="00C10B3E"/>
    <w:rsid w:val="00C110AF"/>
    <w:rsid w:val="00C123F4"/>
    <w:rsid w:val="00C12661"/>
    <w:rsid w:val="00C126CD"/>
    <w:rsid w:val="00C12C32"/>
    <w:rsid w:val="00C132A6"/>
    <w:rsid w:val="00C15383"/>
    <w:rsid w:val="00C16871"/>
    <w:rsid w:val="00C17A07"/>
    <w:rsid w:val="00C17E31"/>
    <w:rsid w:val="00C17FFA"/>
    <w:rsid w:val="00C22D01"/>
    <w:rsid w:val="00C234BA"/>
    <w:rsid w:val="00C24041"/>
    <w:rsid w:val="00C246FA"/>
    <w:rsid w:val="00C249D0"/>
    <w:rsid w:val="00C2615E"/>
    <w:rsid w:val="00C278DB"/>
    <w:rsid w:val="00C27900"/>
    <w:rsid w:val="00C27F88"/>
    <w:rsid w:val="00C31DEB"/>
    <w:rsid w:val="00C33664"/>
    <w:rsid w:val="00C34115"/>
    <w:rsid w:val="00C345FF"/>
    <w:rsid w:val="00C34974"/>
    <w:rsid w:val="00C354AA"/>
    <w:rsid w:val="00C36756"/>
    <w:rsid w:val="00C40DFA"/>
    <w:rsid w:val="00C41B1F"/>
    <w:rsid w:val="00C41E41"/>
    <w:rsid w:val="00C4276B"/>
    <w:rsid w:val="00C45A2B"/>
    <w:rsid w:val="00C461B0"/>
    <w:rsid w:val="00C46487"/>
    <w:rsid w:val="00C4693F"/>
    <w:rsid w:val="00C505DA"/>
    <w:rsid w:val="00C50970"/>
    <w:rsid w:val="00C50B53"/>
    <w:rsid w:val="00C511E7"/>
    <w:rsid w:val="00C519CF"/>
    <w:rsid w:val="00C54878"/>
    <w:rsid w:val="00C563A9"/>
    <w:rsid w:val="00C57C87"/>
    <w:rsid w:val="00C605AF"/>
    <w:rsid w:val="00C60B8C"/>
    <w:rsid w:val="00C61610"/>
    <w:rsid w:val="00C62451"/>
    <w:rsid w:val="00C62D28"/>
    <w:rsid w:val="00C630AA"/>
    <w:rsid w:val="00C6367C"/>
    <w:rsid w:val="00C64858"/>
    <w:rsid w:val="00C64AAC"/>
    <w:rsid w:val="00C64F15"/>
    <w:rsid w:val="00C6514B"/>
    <w:rsid w:val="00C65D88"/>
    <w:rsid w:val="00C667B0"/>
    <w:rsid w:val="00C673F7"/>
    <w:rsid w:val="00C67C66"/>
    <w:rsid w:val="00C7178E"/>
    <w:rsid w:val="00C7196C"/>
    <w:rsid w:val="00C71A2B"/>
    <w:rsid w:val="00C71CBE"/>
    <w:rsid w:val="00C72230"/>
    <w:rsid w:val="00C72717"/>
    <w:rsid w:val="00C728E4"/>
    <w:rsid w:val="00C72A68"/>
    <w:rsid w:val="00C72B3C"/>
    <w:rsid w:val="00C72CF6"/>
    <w:rsid w:val="00C73E14"/>
    <w:rsid w:val="00C7523A"/>
    <w:rsid w:val="00C75411"/>
    <w:rsid w:val="00C76FB7"/>
    <w:rsid w:val="00C7703A"/>
    <w:rsid w:val="00C8070C"/>
    <w:rsid w:val="00C807B2"/>
    <w:rsid w:val="00C80D7B"/>
    <w:rsid w:val="00C817E3"/>
    <w:rsid w:val="00C81DEB"/>
    <w:rsid w:val="00C81E8C"/>
    <w:rsid w:val="00C8228E"/>
    <w:rsid w:val="00C83E61"/>
    <w:rsid w:val="00C84704"/>
    <w:rsid w:val="00C85C17"/>
    <w:rsid w:val="00C91434"/>
    <w:rsid w:val="00C9162D"/>
    <w:rsid w:val="00C918A8"/>
    <w:rsid w:val="00C9230D"/>
    <w:rsid w:val="00C934BC"/>
    <w:rsid w:val="00C95BC2"/>
    <w:rsid w:val="00C95C02"/>
    <w:rsid w:val="00C95E14"/>
    <w:rsid w:val="00C96C24"/>
    <w:rsid w:val="00CA095E"/>
    <w:rsid w:val="00CA139C"/>
    <w:rsid w:val="00CA18A0"/>
    <w:rsid w:val="00CA2613"/>
    <w:rsid w:val="00CA2D9B"/>
    <w:rsid w:val="00CA34AB"/>
    <w:rsid w:val="00CA4441"/>
    <w:rsid w:val="00CA5B32"/>
    <w:rsid w:val="00CA68C2"/>
    <w:rsid w:val="00CA729A"/>
    <w:rsid w:val="00CA7618"/>
    <w:rsid w:val="00CB0192"/>
    <w:rsid w:val="00CB084E"/>
    <w:rsid w:val="00CB1F01"/>
    <w:rsid w:val="00CB2463"/>
    <w:rsid w:val="00CB31B9"/>
    <w:rsid w:val="00CB3611"/>
    <w:rsid w:val="00CB3AE0"/>
    <w:rsid w:val="00CB4492"/>
    <w:rsid w:val="00CB56AE"/>
    <w:rsid w:val="00CB6236"/>
    <w:rsid w:val="00CB776F"/>
    <w:rsid w:val="00CB7B22"/>
    <w:rsid w:val="00CB7CCE"/>
    <w:rsid w:val="00CC03EC"/>
    <w:rsid w:val="00CC055F"/>
    <w:rsid w:val="00CC073A"/>
    <w:rsid w:val="00CC0803"/>
    <w:rsid w:val="00CC084D"/>
    <w:rsid w:val="00CC089D"/>
    <w:rsid w:val="00CC09A9"/>
    <w:rsid w:val="00CC0A74"/>
    <w:rsid w:val="00CC0BF1"/>
    <w:rsid w:val="00CC18FD"/>
    <w:rsid w:val="00CC1B31"/>
    <w:rsid w:val="00CC20DB"/>
    <w:rsid w:val="00CC2106"/>
    <w:rsid w:val="00CC2820"/>
    <w:rsid w:val="00CC2C5E"/>
    <w:rsid w:val="00CC3A1D"/>
    <w:rsid w:val="00CC4A8B"/>
    <w:rsid w:val="00CC51E0"/>
    <w:rsid w:val="00CC5E3A"/>
    <w:rsid w:val="00CC741C"/>
    <w:rsid w:val="00CC7849"/>
    <w:rsid w:val="00CD0FCB"/>
    <w:rsid w:val="00CD2243"/>
    <w:rsid w:val="00CD242C"/>
    <w:rsid w:val="00CD29FD"/>
    <w:rsid w:val="00CD3062"/>
    <w:rsid w:val="00CD34E8"/>
    <w:rsid w:val="00CD39FA"/>
    <w:rsid w:val="00CD4C28"/>
    <w:rsid w:val="00CD585A"/>
    <w:rsid w:val="00CD6593"/>
    <w:rsid w:val="00CD6E05"/>
    <w:rsid w:val="00CE0097"/>
    <w:rsid w:val="00CE00E9"/>
    <w:rsid w:val="00CE0DA7"/>
    <w:rsid w:val="00CE15BF"/>
    <w:rsid w:val="00CE2249"/>
    <w:rsid w:val="00CE2B8F"/>
    <w:rsid w:val="00CE3BD3"/>
    <w:rsid w:val="00CE4094"/>
    <w:rsid w:val="00CE475E"/>
    <w:rsid w:val="00CE5046"/>
    <w:rsid w:val="00CE5628"/>
    <w:rsid w:val="00CE5ECB"/>
    <w:rsid w:val="00CE6F80"/>
    <w:rsid w:val="00CE74E4"/>
    <w:rsid w:val="00CE7AE9"/>
    <w:rsid w:val="00CF04D0"/>
    <w:rsid w:val="00CF0DB4"/>
    <w:rsid w:val="00CF11D6"/>
    <w:rsid w:val="00CF2AB4"/>
    <w:rsid w:val="00CF38A1"/>
    <w:rsid w:val="00CF5B5C"/>
    <w:rsid w:val="00CF7B8F"/>
    <w:rsid w:val="00CF7F68"/>
    <w:rsid w:val="00D00067"/>
    <w:rsid w:val="00D00248"/>
    <w:rsid w:val="00D00439"/>
    <w:rsid w:val="00D01FFB"/>
    <w:rsid w:val="00D0236D"/>
    <w:rsid w:val="00D02B31"/>
    <w:rsid w:val="00D0331D"/>
    <w:rsid w:val="00D0351D"/>
    <w:rsid w:val="00D03A9F"/>
    <w:rsid w:val="00D03D9E"/>
    <w:rsid w:val="00D048A0"/>
    <w:rsid w:val="00D04E5C"/>
    <w:rsid w:val="00D06DDE"/>
    <w:rsid w:val="00D07693"/>
    <w:rsid w:val="00D078F0"/>
    <w:rsid w:val="00D07A35"/>
    <w:rsid w:val="00D07B2F"/>
    <w:rsid w:val="00D07C02"/>
    <w:rsid w:val="00D10EE7"/>
    <w:rsid w:val="00D11C7E"/>
    <w:rsid w:val="00D12FAA"/>
    <w:rsid w:val="00D1340D"/>
    <w:rsid w:val="00D1361D"/>
    <w:rsid w:val="00D136A2"/>
    <w:rsid w:val="00D13998"/>
    <w:rsid w:val="00D139A7"/>
    <w:rsid w:val="00D13FB0"/>
    <w:rsid w:val="00D14830"/>
    <w:rsid w:val="00D1587C"/>
    <w:rsid w:val="00D17F21"/>
    <w:rsid w:val="00D17F79"/>
    <w:rsid w:val="00D200ED"/>
    <w:rsid w:val="00D20F9A"/>
    <w:rsid w:val="00D214E0"/>
    <w:rsid w:val="00D2175D"/>
    <w:rsid w:val="00D21C13"/>
    <w:rsid w:val="00D21EFA"/>
    <w:rsid w:val="00D2221F"/>
    <w:rsid w:val="00D22548"/>
    <w:rsid w:val="00D2291D"/>
    <w:rsid w:val="00D22A11"/>
    <w:rsid w:val="00D22D84"/>
    <w:rsid w:val="00D23544"/>
    <w:rsid w:val="00D235E9"/>
    <w:rsid w:val="00D239E1"/>
    <w:rsid w:val="00D23D7C"/>
    <w:rsid w:val="00D240D3"/>
    <w:rsid w:val="00D248D6"/>
    <w:rsid w:val="00D25050"/>
    <w:rsid w:val="00D2534E"/>
    <w:rsid w:val="00D25907"/>
    <w:rsid w:val="00D26ABB"/>
    <w:rsid w:val="00D27BB5"/>
    <w:rsid w:val="00D33338"/>
    <w:rsid w:val="00D338CB"/>
    <w:rsid w:val="00D3391A"/>
    <w:rsid w:val="00D34437"/>
    <w:rsid w:val="00D34D96"/>
    <w:rsid w:val="00D36577"/>
    <w:rsid w:val="00D375E8"/>
    <w:rsid w:val="00D4018B"/>
    <w:rsid w:val="00D4053A"/>
    <w:rsid w:val="00D405EE"/>
    <w:rsid w:val="00D407A4"/>
    <w:rsid w:val="00D40F7D"/>
    <w:rsid w:val="00D40FC6"/>
    <w:rsid w:val="00D4248F"/>
    <w:rsid w:val="00D42EC3"/>
    <w:rsid w:val="00D4305F"/>
    <w:rsid w:val="00D43197"/>
    <w:rsid w:val="00D44219"/>
    <w:rsid w:val="00D461AE"/>
    <w:rsid w:val="00D462F8"/>
    <w:rsid w:val="00D469C5"/>
    <w:rsid w:val="00D4701E"/>
    <w:rsid w:val="00D47146"/>
    <w:rsid w:val="00D50E37"/>
    <w:rsid w:val="00D517A3"/>
    <w:rsid w:val="00D51F43"/>
    <w:rsid w:val="00D52790"/>
    <w:rsid w:val="00D5349F"/>
    <w:rsid w:val="00D53E80"/>
    <w:rsid w:val="00D546B5"/>
    <w:rsid w:val="00D54FF7"/>
    <w:rsid w:val="00D55A92"/>
    <w:rsid w:val="00D564AE"/>
    <w:rsid w:val="00D56BBB"/>
    <w:rsid w:val="00D56F6F"/>
    <w:rsid w:val="00D60F36"/>
    <w:rsid w:val="00D6143A"/>
    <w:rsid w:val="00D62113"/>
    <w:rsid w:val="00D62A05"/>
    <w:rsid w:val="00D62F0F"/>
    <w:rsid w:val="00D62FA9"/>
    <w:rsid w:val="00D63945"/>
    <w:rsid w:val="00D63E44"/>
    <w:rsid w:val="00D64322"/>
    <w:rsid w:val="00D6454C"/>
    <w:rsid w:val="00D653BD"/>
    <w:rsid w:val="00D65520"/>
    <w:rsid w:val="00D67463"/>
    <w:rsid w:val="00D70DD0"/>
    <w:rsid w:val="00D72C0D"/>
    <w:rsid w:val="00D73E8B"/>
    <w:rsid w:val="00D74C38"/>
    <w:rsid w:val="00D74C5A"/>
    <w:rsid w:val="00D758A9"/>
    <w:rsid w:val="00D76B18"/>
    <w:rsid w:val="00D76BD3"/>
    <w:rsid w:val="00D77090"/>
    <w:rsid w:val="00D7747E"/>
    <w:rsid w:val="00D774D0"/>
    <w:rsid w:val="00D774E8"/>
    <w:rsid w:val="00D80419"/>
    <w:rsid w:val="00D80AF9"/>
    <w:rsid w:val="00D8124B"/>
    <w:rsid w:val="00D81DE9"/>
    <w:rsid w:val="00D82767"/>
    <w:rsid w:val="00D82A02"/>
    <w:rsid w:val="00D83040"/>
    <w:rsid w:val="00D8307B"/>
    <w:rsid w:val="00D8312C"/>
    <w:rsid w:val="00D84F5B"/>
    <w:rsid w:val="00D85092"/>
    <w:rsid w:val="00D851E3"/>
    <w:rsid w:val="00D8554A"/>
    <w:rsid w:val="00D85616"/>
    <w:rsid w:val="00D85B1C"/>
    <w:rsid w:val="00D86456"/>
    <w:rsid w:val="00D86720"/>
    <w:rsid w:val="00D87EF4"/>
    <w:rsid w:val="00D90005"/>
    <w:rsid w:val="00D90593"/>
    <w:rsid w:val="00D90B46"/>
    <w:rsid w:val="00D91C32"/>
    <w:rsid w:val="00D91D0B"/>
    <w:rsid w:val="00D92BC5"/>
    <w:rsid w:val="00D92C9E"/>
    <w:rsid w:val="00D936C2"/>
    <w:rsid w:val="00D947D2"/>
    <w:rsid w:val="00D94AC4"/>
    <w:rsid w:val="00D95949"/>
    <w:rsid w:val="00D95D69"/>
    <w:rsid w:val="00D9691B"/>
    <w:rsid w:val="00D971E4"/>
    <w:rsid w:val="00DA0919"/>
    <w:rsid w:val="00DA11AE"/>
    <w:rsid w:val="00DA23A5"/>
    <w:rsid w:val="00DA28C8"/>
    <w:rsid w:val="00DA4A0A"/>
    <w:rsid w:val="00DA5100"/>
    <w:rsid w:val="00DA5856"/>
    <w:rsid w:val="00DA654B"/>
    <w:rsid w:val="00DA6B34"/>
    <w:rsid w:val="00DA77E1"/>
    <w:rsid w:val="00DB02B2"/>
    <w:rsid w:val="00DB0C72"/>
    <w:rsid w:val="00DB16BB"/>
    <w:rsid w:val="00DB1CA3"/>
    <w:rsid w:val="00DB23D2"/>
    <w:rsid w:val="00DB24E5"/>
    <w:rsid w:val="00DB26EA"/>
    <w:rsid w:val="00DB3184"/>
    <w:rsid w:val="00DB3241"/>
    <w:rsid w:val="00DB3263"/>
    <w:rsid w:val="00DB339C"/>
    <w:rsid w:val="00DB38F3"/>
    <w:rsid w:val="00DB56AD"/>
    <w:rsid w:val="00DB6D44"/>
    <w:rsid w:val="00DB7D7F"/>
    <w:rsid w:val="00DB7E32"/>
    <w:rsid w:val="00DC0A6C"/>
    <w:rsid w:val="00DC13F7"/>
    <w:rsid w:val="00DC15D3"/>
    <w:rsid w:val="00DC1D50"/>
    <w:rsid w:val="00DC268D"/>
    <w:rsid w:val="00DC4625"/>
    <w:rsid w:val="00DC6748"/>
    <w:rsid w:val="00DC6E56"/>
    <w:rsid w:val="00DC75F8"/>
    <w:rsid w:val="00DC7710"/>
    <w:rsid w:val="00DC7A00"/>
    <w:rsid w:val="00DC7E92"/>
    <w:rsid w:val="00DD0F74"/>
    <w:rsid w:val="00DD15E9"/>
    <w:rsid w:val="00DD1972"/>
    <w:rsid w:val="00DD1A5E"/>
    <w:rsid w:val="00DD32BB"/>
    <w:rsid w:val="00DD38C7"/>
    <w:rsid w:val="00DD427A"/>
    <w:rsid w:val="00DD54FF"/>
    <w:rsid w:val="00DD633F"/>
    <w:rsid w:val="00DD6B3F"/>
    <w:rsid w:val="00DD6B95"/>
    <w:rsid w:val="00DD6BB5"/>
    <w:rsid w:val="00DD7D02"/>
    <w:rsid w:val="00DE2047"/>
    <w:rsid w:val="00DE221C"/>
    <w:rsid w:val="00DE23C0"/>
    <w:rsid w:val="00DE2C00"/>
    <w:rsid w:val="00DE31D9"/>
    <w:rsid w:val="00DE3357"/>
    <w:rsid w:val="00DE3490"/>
    <w:rsid w:val="00DE34E7"/>
    <w:rsid w:val="00DE3D0A"/>
    <w:rsid w:val="00DE4DD9"/>
    <w:rsid w:val="00DE4F7B"/>
    <w:rsid w:val="00DE5D08"/>
    <w:rsid w:val="00DE5DE0"/>
    <w:rsid w:val="00DE6078"/>
    <w:rsid w:val="00DE79C4"/>
    <w:rsid w:val="00DF11AC"/>
    <w:rsid w:val="00DF2480"/>
    <w:rsid w:val="00DF2762"/>
    <w:rsid w:val="00DF2A28"/>
    <w:rsid w:val="00DF3A54"/>
    <w:rsid w:val="00DF41D6"/>
    <w:rsid w:val="00DF425B"/>
    <w:rsid w:val="00DF7A63"/>
    <w:rsid w:val="00E008AC"/>
    <w:rsid w:val="00E01110"/>
    <w:rsid w:val="00E01E22"/>
    <w:rsid w:val="00E0301B"/>
    <w:rsid w:val="00E03586"/>
    <w:rsid w:val="00E036CA"/>
    <w:rsid w:val="00E03CAD"/>
    <w:rsid w:val="00E04A09"/>
    <w:rsid w:val="00E05508"/>
    <w:rsid w:val="00E058B5"/>
    <w:rsid w:val="00E066CF"/>
    <w:rsid w:val="00E069AB"/>
    <w:rsid w:val="00E07313"/>
    <w:rsid w:val="00E07BAF"/>
    <w:rsid w:val="00E07FE4"/>
    <w:rsid w:val="00E11A02"/>
    <w:rsid w:val="00E11F2C"/>
    <w:rsid w:val="00E13293"/>
    <w:rsid w:val="00E14169"/>
    <w:rsid w:val="00E14327"/>
    <w:rsid w:val="00E14544"/>
    <w:rsid w:val="00E15EBF"/>
    <w:rsid w:val="00E1645F"/>
    <w:rsid w:val="00E20A47"/>
    <w:rsid w:val="00E20F89"/>
    <w:rsid w:val="00E2189A"/>
    <w:rsid w:val="00E22063"/>
    <w:rsid w:val="00E22B36"/>
    <w:rsid w:val="00E22B78"/>
    <w:rsid w:val="00E23040"/>
    <w:rsid w:val="00E24224"/>
    <w:rsid w:val="00E24675"/>
    <w:rsid w:val="00E25141"/>
    <w:rsid w:val="00E2522E"/>
    <w:rsid w:val="00E25D5A"/>
    <w:rsid w:val="00E27299"/>
    <w:rsid w:val="00E276A7"/>
    <w:rsid w:val="00E27CA3"/>
    <w:rsid w:val="00E308C1"/>
    <w:rsid w:val="00E31DF9"/>
    <w:rsid w:val="00E321BD"/>
    <w:rsid w:val="00E32484"/>
    <w:rsid w:val="00E328CF"/>
    <w:rsid w:val="00E32F53"/>
    <w:rsid w:val="00E331F4"/>
    <w:rsid w:val="00E3350A"/>
    <w:rsid w:val="00E33B44"/>
    <w:rsid w:val="00E3413E"/>
    <w:rsid w:val="00E341F7"/>
    <w:rsid w:val="00E34D97"/>
    <w:rsid w:val="00E35316"/>
    <w:rsid w:val="00E368E6"/>
    <w:rsid w:val="00E36BDF"/>
    <w:rsid w:val="00E37122"/>
    <w:rsid w:val="00E37273"/>
    <w:rsid w:val="00E4097E"/>
    <w:rsid w:val="00E40E67"/>
    <w:rsid w:val="00E41DB9"/>
    <w:rsid w:val="00E42297"/>
    <w:rsid w:val="00E42475"/>
    <w:rsid w:val="00E42E94"/>
    <w:rsid w:val="00E43107"/>
    <w:rsid w:val="00E448ED"/>
    <w:rsid w:val="00E44A13"/>
    <w:rsid w:val="00E45866"/>
    <w:rsid w:val="00E45E32"/>
    <w:rsid w:val="00E472E0"/>
    <w:rsid w:val="00E47F5E"/>
    <w:rsid w:val="00E50012"/>
    <w:rsid w:val="00E5003D"/>
    <w:rsid w:val="00E5014C"/>
    <w:rsid w:val="00E50371"/>
    <w:rsid w:val="00E505F6"/>
    <w:rsid w:val="00E507F4"/>
    <w:rsid w:val="00E508A6"/>
    <w:rsid w:val="00E53A33"/>
    <w:rsid w:val="00E564B4"/>
    <w:rsid w:val="00E56566"/>
    <w:rsid w:val="00E56751"/>
    <w:rsid w:val="00E5721B"/>
    <w:rsid w:val="00E604CD"/>
    <w:rsid w:val="00E6067B"/>
    <w:rsid w:val="00E6067C"/>
    <w:rsid w:val="00E62BC1"/>
    <w:rsid w:val="00E62D64"/>
    <w:rsid w:val="00E63274"/>
    <w:rsid w:val="00E6365C"/>
    <w:rsid w:val="00E6613C"/>
    <w:rsid w:val="00E6644B"/>
    <w:rsid w:val="00E6704B"/>
    <w:rsid w:val="00E70AF4"/>
    <w:rsid w:val="00E71377"/>
    <w:rsid w:val="00E714EF"/>
    <w:rsid w:val="00E71E83"/>
    <w:rsid w:val="00E71F74"/>
    <w:rsid w:val="00E75090"/>
    <w:rsid w:val="00E760AC"/>
    <w:rsid w:val="00E76C4D"/>
    <w:rsid w:val="00E820E1"/>
    <w:rsid w:val="00E82EBB"/>
    <w:rsid w:val="00E842FB"/>
    <w:rsid w:val="00E84322"/>
    <w:rsid w:val="00E844E8"/>
    <w:rsid w:val="00E84D0E"/>
    <w:rsid w:val="00E850A3"/>
    <w:rsid w:val="00E85708"/>
    <w:rsid w:val="00E85EE4"/>
    <w:rsid w:val="00E8792B"/>
    <w:rsid w:val="00E907BB"/>
    <w:rsid w:val="00E91B1A"/>
    <w:rsid w:val="00E9286D"/>
    <w:rsid w:val="00E92EE8"/>
    <w:rsid w:val="00E93403"/>
    <w:rsid w:val="00E93BD1"/>
    <w:rsid w:val="00E94668"/>
    <w:rsid w:val="00E94EB8"/>
    <w:rsid w:val="00E950C5"/>
    <w:rsid w:val="00E9548B"/>
    <w:rsid w:val="00E96D39"/>
    <w:rsid w:val="00E96D93"/>
    <w:rsid w:val="00E972E2"/>
    <w:rsid w:val="00EA1E2D"/>
    <w:rsid w:val="00EA1F84"/>
    <w:rsid w:val="00EA24A4"/>
    <w:rsid w:val="00EA26FA"/>
    <w:rsid w:val="00EA3D0D"/>
    <w:rsid w:val="00EA3D32"/>
    <w:rsid w:val="00EA40AF"/>
    <w:rsid w:val="00EA44D3"/>
    <w:rsid w:val="00EA465E"/>
    <w:rsid w:val="00EA4F3F"/>
    <w:rsid w:val="00EA66E7"/>
    <w:rsid w:val="00EA7C13"/>
    <w:rsid w:val="00EA7C4F"/>
    <w:rsid w:val="00EB0384"/>
    <w:rsid w:val="00EB309F"/>
    <w:rsid w:val="00EB3D98"/>
    <w:rsid w:val="00EB3EC7"/>
    <w:rsid w:val="00EB40FA"/>
    <w:rsid w:val="00EB4924"/>
    <w:rsid w:val="00EB4959"/>
    <w:rsid w:val="00EB5781"/>
    <w:rsid w:val="00EB65B3"/>
    <w:rsid w:val="00EB6727"/>
    <w:rsid w:val="00EB6B06"/>
    <w:rsid w:val="00EB70F3"/>
    <w:rsid w:val="00EB7934"/>
    <w:rsid w:val="00EC0AFB"/>
    <w:rsid w:val="00EC10D7"/>
    <w:rsid w:val="00EC1C61"/>
    <w:rsid w:val="00EC2D02"/>
    <w:rsid w:val="00EC2F80"/>
    <w:rsid w:val="00EC3A93"/>
    <w:rsid w:val="00EC42C7"/>
    <w:rsid w:val="00EC51AC"/>
    <w:rsid w:val="00EC5439"/>
    <w:rsid w:val="00EC5563"/>
    <w:rsid w:val="00EC573A"/>
    <w:rsid w:val="00EC5D43"/>
    <w:rsid w:val="00EC6181"/>
    <w:rsid w:val="00EC722A"/>
    <w:rsid w:val="00ED01B4"/>
    <w:rsid w:val="00ED06E0"/>
    <w:rsid w:val="00ED0E26"/>
    <w:rsid w:val="00ED1478"/>
    <w:rsid w:val="00ED1AB4"/>
    <w:rsid w:val="00ED2AD9"/>
    <w:rsid w:val="00ED5589"/>
    <w:rsid w:val="00ED6624"/>
    <w:rsid w:val="00ED69F9"/>
    <w:rsid w:val="00ED6D72"/>
    <w:rsid w:val="00ED733D"/>
    <w:rsid w:val="00EE0016"/>
    <w:rsid w:val="00EE0E3F"/>
    <w:rsid w:val="00EE44F7"/>
    <w:rsid w:val="00EE46FE"/>
    <w:rsid w:val="00EE69DD"/>
    <w:rsid w:val="00EE7B1C"/>
    <w:rsid w:val="00EF04C1"/>
    <w:rsid w:val="00EF06DF"/>
    <w:rsid w:val="00EF170F"/>
    <w:rsid w:val="00EF270C"/>
    <w:rsid w:val="00EF2D12"/>
    <w:rsid w:val="00EF347C"/>
    <w:rsid w:val="00EF3A45"/>
    <w:rsid w:val="00EF3C18"/>
    <w:rsid w:val="00EF47B2"/>
    <w:rsid w:val="00EF4FFB"/>
    <w:rsid w:val="00EF62EF"/>
    <w:rsid w:val="00EF659B"/>
    <w:rsid w:val="00EF6AC3"/>
    <w:rsid w:val="00F0064B"/>
    <w:rsid w:val="00F00DB2"/>
    <w:rsid w:val="00F00F1C"/>
    <w:rsid w:val="00F014C2"/>
    <w:rsid w:val="00F01841"/>
    <w:rsid w:val="00F02470"/>
    <w:rsid w:val="00F03107"/>
    <w:rsid w:val="00F03DA7"/>
    <w:rsid w:val="00F045EF"/>
    <w:rsid w:val="00F04745"/>
    <w:rsid w:val="00F0498D"/>
    <w:rsid w:val="00F04B96"/>
    <w:rsid w:val="00F04C69"/>
    <w:rsid w:val="00F05D37"/>
    <w:rsid w:val="00F06822"/>
    <w:rsid w:val="00F06D87"/>
    <w:rsid w:val="00F06EB3"/>
    <w:rsid w:val="00F07342"/>
    <w:rsid w:val="00F100A9"/>
    <w:rsid w:val="00F10628"/>
    <w:rsid w:val="00F10ED2"/>
    <w:rsid w:val="00F12226"/>
    <w:rsid w:val="00F12286"/>
    <w:rsid w:val="00F12D27"/>
    <w:rsid w:val="00F1396F"/>
    <w:rsid w:val="00F141AE"/>
    <w:rsid w:val="00F14DB1"/>
    <w:rsid w:val="00F14F3F"/>
    <w:rsid w:val="00F1750E"/>
    <w:rsid w:val="00F2201B"/>
    <w:rsid w:val="00F2204C"/>
    <w:rsid w:val="00F220B5"/>
    <w:rsid w:val="00F22211"/>
    <w:rsid w:val="00F2292A"/>
    <w:rsid w:val="00F229D7"/>
    <w:rsid w:val="00F23659"/>
    <w:rsid w:val="00F23A39"/>
    <w:rsid w:val="00F24B8D"/>
    <w:rsid w:val="00F24DB7"/>
    <w:rsid w:val="00F24E0A"/>
    <w:rsid w:val="00F25BAB"/>
    <w:rsid w:val="00F25F66"/>
    <w:rsid w:val="00F266B9"/>
    <w:rsid w:val="00F26915"/>
    <w:rsid w:val="00F2700A"/>
    <w:rsid w:val="00F2751C"/>
    <w:rsid w:val="00F27E94"/>
    <w:rsid w:val="00F30A37"/>
    <w:rsid w:val="00F30DBF"/>
    <w:rsid w:val="00F31D18"/>
    <w:rsid w:val="00F32A3C"/>
    <w:rsid w:val="00F32E65"/>
    <w:rsid w:val="00F335D3"/>
    <w:rsid w:val="00F348E0"/>
    <w:rsid w:val="00F34A5A"/>
    <w:rsid w:val="00F34EAA"/>
    <w:rsid w:val="00F35325"/>
    <w:rsid w:val="00F35461"/>
    <w:rsid w:val="00F354CB"/>
    <w:rsid w:val="00F35D3C"/>
    <w:rsid w:val="00F37F2B"/>
    <w:rsid w:val="00F4065C"/>
    <w:rsid w:val="00F40C7F"/>
    <w:rsid w:val="00F40F19"/>
    <w:rsid w:val="00F40F74"/>
    <w:rsid w:val="00F42BBB"/>
    <w:rsid w:val="00F42BDD"/>
    <w:rsid w:val="00F42F15"/>
    <w:rsid w:val="00F43E07"/>
    <w:rsid w:val="00F4491F"/>
    <w:rsid w:val="00F45132"/>
    <w:rsid w:val="00F45E83"/>
    <w:rsid w:val="00F47BDD"/>
    <w:rsid w:val="00F50686"/>
    <w:rsid w:val="00F53793"/>
    <w:rsid w:val="00F53EF4"/>
    <w:rsid w:val="00F54B29"/>
    <w:rsid w:val="00F55149"/>
    <w:rsid w:val="00F55E65"/>
    <w:rsid w:val="00F56806"/>
    <w:rsid w:val="00F569DA"/>
    <w:rsid w:val="00F56CBD"/>
    <w:rsid w:val="00F56E17"/>
    <w:rsid w:val="00F57EA7"/>
    <w:rsid w:val="00F6004E"/>
    <w:rsid w:val="00F60D02"/>
    <w:rsid w:val="00F60E1D"/>
    <w:rsid w:val="00F6110A"/>
    <w:rsid w:val="00F61C50"/>
    <w:rsid w:val="00F62C8B"/>
    <w:rsid w:val="00F638A6"/>
    <w:rsid w:val="00F63906"/>
    <w:rsid w:val="00F645B2"/>
    <w:rsid w:val="00F64C21"/>
    <w:rsid w:val="00F65185"/>
    <w:rsid w:val="00F653D1"/>
    <w:rsid w:val="00F65ECD"/>
    <w:rsid w:val="00F65ED8"/>
    <w:rsid w:val="00F66057"/>
    <w:rsid w:val="00F667AD"/>
    <w:rsid w:val="00F66C88"/>
    <w:rsid w:val="00F674B3"/>
    <w:rsid w:val="00F67E94"/>
    <w:rsid w:val="00F7059A"/>
    <w:rsid w:val="00F70661"/>
    <w:rsid w:val="00F707CE"/>
    <w:rsid w:val="00F70A63"/>
    <w:rsid w:val="00F713A4"/>
    <w:rsid w:val="00F7144B"/>
    <w:rsid w:val="00F71901"/>
    <w:rsid w:val="00F71EC2"/>
    <w:rsid w:val="00F7234F"/>
    <w:rsid w:val="00F72354"/>
    <w:rsid w:val="00F73488"/>
    <w:rsid w:val="00F73849"/>
    <w:rsid w:val="00F73E62"/>
    <w:rsid w:val="00F74434"/>
    <w:rsid w:val="00F74808"/>
    <w:rsid w:val="00F749F6"/>
    <w:rsid w:val="00F754FF"/>
    <w:rsid w:val="00F75B46"/>
    <w:rsid w:val="00F75DA4"/>
    <w:rsid w:val="00F7606F"/>
    <w:rsid w:val="00F76C7D"/>
    <w:rsid w:val="00F7749C"/>
    <w:rsid w:val="00F77832"/>
    <w:rsid w:val="00F80979"/>
    <w:rsid w:val="00F80A6C"/>
    <w:rsid w:val="00F80FF9"/>
    <w:rsid w:val="00F81881"/>
    <w:rsid w:val="00F81A74"/>
    <w:rsid w:val="00F8232C"/>
    <w:rsid w:val="00F82B53"/>
    <w:rsid w:val="00F8395F"/>
    <w:rsid w:val="00F84154"/>
    <w:rsid w:val="00F84696"/>
    <w:rsid w:val="00F864DA"/>
    <w:rsid w:val="00F868CF"/>
    <w:rsid w:val="00F907EB"/>
    <w:rsid w:val="00F90A88"/>
    <w:rsid w:val="00F916B7"/>
    <w:rsid w:val="00F92124"/>
    <w:rsid w:val="00F9244F"/>
    <w:rsid w:val="00F929F2"/>
    <w:rsid w:val="00F92FF5"/>
    <w:rsid w:val="00F93102"/>
    <w:rsid w:val="00F9345F"/>
    <w:rsid w:val="00F942A0"/>
    <w:rsid w:val="00F9494D"/>
    <w:rsid w:val="00F94CF4"/>
    <w:rsid w:val="00F95335"/>
    <w:rsid w:val="00F95EF1"/>
    <w:rsid w:val="00F96698"/>
    <w:rsid w:val="00F973E5"/>
    <w:rsid w:val="00F97433"/>
    <w:rsid w:val="00F97BD7"/>
    <w:rsid w:val="00F97E5A"/>
    <w:rsid w:val="00FA1F29"/>
    <w:rsid w:val="00FA25B3"/>
    <w:rsid w:val="00FA355A"/>
    <w:rsid w:val="00FA35F3"/>
    <w:rsid w:val="00FA3BE4"/>
    <w:rsid w:val="00FA4931"/>
    <w:rsid w:val="00FA5536"/>
    <w:rsid w:val="00FA55B9"/>
    <w:rsid w:val="00FA5852"/>
    <w:rsid w:val="00FA5AB7"/>
    <w:rsid w:val="00FA707E"/>
    <w:rsid w:val="00FA72B7"/>
    <w:rsid w:val="00FA73AE"/>
    <w:rsid w:val="00FA75FC"/>
    <w:rsid w:val="00FA7E6E"/>
    <w:rsid w:val="00FB03D9"/>
    <w:rsid w:val="00FB041E"/>
    <w:rsid w:val="00FB109A"/>
    <w:rsid w:val="00FB1BD9"/>
    <w:rsid w:val="00FB27E6"/>
    <w:rsid w:val="00FB29CD"/>
    <w:rsid w:val="00FB2CAA"/>
    <w:rsid w:val="00FB42FB"/>
    <w:rsid w:val="00FB458F"/>
    <w:rsid w:val="00FB50E5"/>
    <w:rsid w:val="00FB5247"/>
    <w:rsid w:val="00FB5DF9"/>
    <w:rsid w:val="00FB6A9A"/>
    <w:rsid w:val="00FB74FC"/>
    <w:rsid w:val="00FB7D49"/>
    <w:rsid w:val="00FC0424"/>
    <w:rsid w:val="00FC0997"/>
    <w:rsid w:val="00FC171C"/>
    <w:rsid w:val="00FC20EB"/>
    <w:rsid w:val="00FC3627"/>
    <w:rsid w:val="00FC449D"/>
    <w:rsid w:val="00FC51D8"/>
    <w:rsid w:val="00FC5A1C"/>
    <w:rsid w:val="00FC6287"/>
    <w:rsid w:val="00FC62C4"/>
    <w:rsid w:val="00FC6E99"/>
    <w:rsid w:val="00FC7202"/>
    <w:rsid w:val="00FC7B29"/>
    <w:rsid w:val="00FC7F83"/>
    <w:rsid w:val="00FD127B"/>
    <w:rsid w:val="00FD134A"/>
    <w:rsid w:val="00FD2DA7"/>
    <w:rsid w:val="00FD3ADC"/>
    <w:rsid w:val="00FD3F89"/>
    <w:rsid w:val="00FD43F2"/>
    <w:rsid w:val="00FD4E0A"/>
    <w:rsid w:val="00FD54CE"/>
    <w:rsid w:val="00FD5871"/>
    <w:rsid w:val="00FD6055"/>
    <w:rsid w:val="00FD62B5"/>
    <w:rsid w:val="00FD6348"/>
    <w:rsid w:val="00FD63A5"/>
    <w:rsid w:val="00FD6BBE"/>
    <w:rsid w:val="00FD705F"/>
    <w:rsid w:val="00FD70E6"/>
    <w:rsid w:val="00FE09C8"/>
    <w:rsid w:val="00FE10EF"/>
    <w:rsid w:val="00FE11A5"/>
    <w:rsid w:val="00FE123F"/>
    <w:rsid w:val="00FE1296"/>
    <w:rsid w:val="00FE2134"/>
    <w:rsid w:val="00FE2233"/>
    <w:rsid w:val="00FE2C98"/>
    <w:rsid w:val="00FE3817"/>
    <w:rsid w:val="00FE3D18"/>
    <w:rsid w:val="00FE4FEE"/>
    <w:rsid w:val="00FE69C3"/>
    <w:rsid w:val="00FE6C09"/>
    <w:rsid w:val="00FE6F9C"/>
    <w:rsid w:val="00FE7878"/>
    <w:rsid w:val="00FE78A5"/>
    <w:rsid w:val="00FF0481"/>
    <w:rsid w:val="00FF09F9"/>
    <w:rsid w:val="00FF0B42"/>
    <w:rsid w:val="00FF1AE0"/>
    <w:rsid w:val="00FF1AE2"/>
    <w:rsid w:val="00FF44B6"/>
    <w:rsid w:val="00FF4B9E"/>
    <w:rsid w:val="00FF695C"/>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B1F01"/>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5A769F"/>
    <w:rPr>
      <w:rFonts w:eastAsia="標楷體"/>
      <w:b/>
      <w:bCs/>
      <w:kern w:val="2"/>
      <w:sz w:val="32"/>
      <w:szCs w:val="24"/>
    </w:rPr>
  </w:style>
  <w:style w:type="paragraph" w:styleId="afd">
    <w:name w:val="List Paragraph"/>
    <w:basedOn w:val="a0"/>
    <w:uiPriority w:val="34"/>
    <w:qFormat/>
    <w:rsid w:val="00F24E0A"/>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B1F01"/>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5A769F"/>
    <w:rPr>
      <w:rFonts w:eastAsia="標楷體"/>
      <w:b/>
      <w:bCs/>
      <w:kern w:val="2"/>
      <w:sz w:val="32"/>
      <w:szCs w:val="24"/>
    </w:rPr>
  </w:style>
  <w:style w:type="paragraph" w:styleId="afd">
    <w:name w:val="List Paragraph"/>
    <w:basedOn w:val="a0"/>
    <w:uiPriority w:val="34"/>
    <w:qFormat/>
    <w:rsid w:val="00F24E0A"/>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81334">
      <w:bodyDiv w:val="1"/>
      <w:marLeft w:val="0"/>
      <w:marRight w:val="0"/>
      <w:marTop w:val="0"/>
      <w:marBottom w:val="0"/>
      <w:divBdr>
        <w:top w:val="none" w:sz="0" w:space="0" w:color="auto"/>
        <w:left w:val="none" w:sz="0" w:space="0" w:color="auto"/>
        <w:bottom w:val="none" w:sz="0" w:space="0" w:color="auto"/>
        <w:right w:val="none" w:sz="0" w:space="0" w:color="auto"/>
      </w:divBdr>
    </w:div>
    <w:div w:id="35811521">
      <w:bodyDiv w:val="1"/>
      <w:marLeft w:val="0"/>
      <w:marRight w:val="0"/>
      <w:marTop w:val="0"/>
      <w:marBottom w:val="0"/>
      <w:divBdr>
        <w:top w:val="none" w:sz="0" w:space="0" w:color="auto"/>
        <w:left w:val="none" w:sz="0" w:space="0" w:color="auto"/>
        <w:bottom w:val="none" w:sz="0" w:space="0" w:color="auto"/>
        <w:right w:val="none" w:sz="0" w:space="0" w:color="auto"/>
      </w:divBdr>
    </w:div>
    <w:div w:id="70975974">
      <w:bodyDiv w:val="1"/>
      <w:marLeft w:val="0"/>
      <w:marRight w:val="0"/>
      <w:marTop w:val="0"/>
      <w:marBottom w:val="0"/>
      <w:divBdr>
        <w:top w:val="none" w:sz="0" w:space="0" w:color="auto"/>
        <w:left w:val="none" w:sz="0" w:space="0" w:color="auto"/>
        <w:bottom w:val="none" w:sz="0" w:space="0" w:color="auto"/>
        <w:right w:val="none" w:sz="0" w:space="0" w:color="auto"/>
      </w:divBdr>
    </w:div>
    <w:div w:id="86657863">
      <w:bodyDiv w:val="1"/>
      <w:marLeft w:val="0"/>
      <w:marRight w:val="0"/>
      <w:marTop w:val="0"/>
      <w:marBottom w:val="0"/>
      <w:divBdr>
        <w:top w:val="none" w:sz="0" w:space="0" w:color="auto"/>
        <w:left w:val="none" w:sz="0" w:space="0" w:color="auto"/>
        <w:bottom w:val="none" w:sz="0" w:space="0" w:color="auto"/>
        <w:right w:val="none" w:sz="0" w:space="0" w:color="auto"/>
      </w:divBdr>
    </w:div>
    <w:div w:id="133332093">
      <w:bodyDiv w:val="1"/>
      <w:marLeft w:val="0"/>
      <w:marRight w:val="0"/>
      <w:marTop w:val="0"/>
      <w:marBottom w:val="0"/>
      <w:divBdr>
        <w:top w:val="none" w:sz="0" w:space="0" w:color="auto"/>
        <w:left w:val="none" w:sz="0" w:space="0" w:color="auto"/>
        <w:bottom w:val="none" w:sz="0" w:space="0" w:color="auto"/>
        <w:right w:val="none" w:sz="0" w:space="0" w:color="auto"/>
      </w:divBdr>
    </w:div>
    <w:div w:id="186793516">
      <w:bodyDiv w:val="1"/>
      <w:marLeft w:val="0"/>
      <w:marRight w:val="0"/>
      <w:marTop w:val="0"/>
      <w:marBottom w:val="0"/>
      <w:divBdr>
        <w:top w:val="none" w:sz="0" w:space="0" w:color="auto"/>
        <w:left w:val="none" w:sz="0" w:space="0" w:color="auto"/>
        <w:bottom w:val="none" w:sz="0" w:space="0" w:color="auto"/>
        <w:right w:val="none" w:sz="0" w:space="0" w:color="auto"/>
      </w:divBdr>
    </w:div>
    <w:div w:id="241917203">
      <w:bodyDiv w:val="1"/>
      <w:marLeft w:val="0"/>
      <w:marRight w:val="0"/>
      <w:marTop w:val="0"/>
      <w:marBottom w:val="0"/>
      <w:divBdr>
        <w:top w:val="none" w:sz="0" w:space="0" w:color="auto"/>
        <w:left w:val="none" w:sz="0" w:space="0" w:color="auto"/>
        <w:bottom w:val="none" w:sz="0" w:space="0" w:color="auto"/>
        <w:right w:val="none" w:sz="0" w:space="0" w:color="auto"/>
      </w:divBdr>
    </w:div>
    <w:div w:id="256788445">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280114937">
      <w:bodyDiv w:val="1"/>
      <w:marLeft w:val="0"/>
      <w:marRight w:val="0"/>
      <w:marTop w:val="0"/>
      <w:marBottom w:val="0"/>
      <w:divBdr>
        <w:top w:val="none" w:sz="0" w:space="0" w:color="auto"/>
        <w:left w:val="none" w:sz="0" w:space="0" w:color="auto"/>
        <w:bottom w:val="none" w:sz="0" w:space="0" w:color="auto"/>
        <w:right w:val="none" w:sz="0" w:space="0" w:color="auto"/>
      </w:divBdr>
    </w:div>
    <w:div w:id="311905415">
      <w:bodyDiv w:val="1"/>
      <w:marLeft w:val="0"/>
      <w:marRight w:val="0"/>
      <w:marTop w:val="0"/>
      <w:marBottom w:val="0"/>
      <w:divBdr>
        <w:top w:val="none" w:sz="0" w:space="0" w:color="auto"/>
        <w:left w:val="none" w:sz="0" w:space="0" w:color="auto"/>
        <w:bottom w:val="none" w:sz="0" w:space="0" w:color="auto"/>
        <w:right w:val="none" w:sz="0" w:space="0" w:color="auto"/>
      </w:divBdr>
    </w:div>
    <w:div w:id="345132695">
      <w:bodyDiv w:val="1"/>
      <w:marLeft w:val="0"/>
      <w:marRight w:val="0"/>
      <w:marTop w:val="0"/>
      <w:marBottom w:val="0"/>
      <w:divBdr>
        <w:top w:val="none" w:sz="0" w:space="0" w:color="auto"/>
        <w:left w:val="none" w:sz="0" w:space="0" w:color="auto"/>
        <w:bottom w:val="none" w:sz="0" w:space="0" w:color="auto"/>
        <w:right w:val="none" w:sz="0" w:space="0" w:color="auto"/>
      </w:divBdr>
    </w:div>
    <w:div w:id="365911791">
      <w:bodyDiv w:val="1"/>
      <w:marLeft w:val="0"/>
      <w:marRight w:val="0"/>
      <w:marTop w:val="0"/>
      <w:marBottom w:val="0"/>
      <w:divBdr>
        <w:top w:val="none" w:sz="0" w:space="0" w:color="auto"/>
        <w:left w:val="none" w:sz="0" w:space="0" w:color="auto"/>
        <w:bottom w:val="none" w:sz="0" w:space="0" w:color="auto"/>
        <w:right w:val="none" w:sz="0" w:space="0" w:color="auto"/>
      </w:divBdr>
    </w:div>
    <w:div w:id="381566442">
      <w:bodyDiv w:val="1"/>
      <w:marLeft w:val="0"/>
      <w:marRight w:val="0"/>
      <w:marTop w:val="0"/>
      <w:marBottom w:val="0"/>
      <w:divBdr>
        <w:top w:val="none" w:sz="0" w:space="0" w:color="auto"/>
        <w:left w:val="none" w:sz="0" w:space="0" w:color="auto"/>
        <w:bottom w:val="none" w:sz="0" w:space="0" w:color="auto"/>
        <w:right w:val="none" w:sz="0" w:space="0" w:color="auto"/>
      </w:divBdr>
    </w:div>
    <w:div w:id="398402855">
      <w:bodyDiv w:val="1"/>
      <w:marLeft w:val="0"/>
      <w:marRight w:val="0"/>
      <w:marTop w:val="0"/>
      <w:marBottom w:val="0"/>
      <w:divBdr>
        <w:top w:val="none" w:sz="0" w:space="0" w:color="auto"/>
        <w:left w:val="none" w:sz="0" w:space="0" w:color="auto"/>
        <w:bottom w:val="none" w:sz="0" w:space="0" w:color="auto"/>
        <w:right w:val="none" w:sz="0" w:space="0" w:color="auto"/>
      </w:divBdr>
    </w:div>
    <w:div w:id="429816328">
      <w:bodyDiv w:val="1"/>
      <w:marLeft w:val="0"/>
      <w:marRight w:val="0"/>
      <w:marTop w:val="0"/>
      <w:marBottom w:val="0"/>
      <w:divBdr>
        <w:top w:val="none" w:sz="0" w:space="0" w:color="auto"/>
        <w:left w:val="none" w:sz="0" w:space="0" w:color="auto"/>
        <w:bottom w:val="none" w:sz="0" w:space="0" w:color="auto"/>
        <w:right w:val="none" w:sz="0" w:space="0" w:color="auto"/>
      </w:divBdr>
    </w:div>
    <w:div w:id="439421526">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86821147">
      <w:bodyDiv w:val="1"/>
      <w:marLeft w:val="0"/>
      <w:marRight w:val="0"/>
      <w:marTop w:val="0"/>
      <w:marBottom w:val="0"/>
      <w:divBdr>
        <w:top w:val="none" w:sz="0" w:space="0" w:color="auto"/>
        <w:left w:val="none" w:sz="0" w:space="0" w:color="auto"/>
        <w:bottom w:val="none" w:sz="0" w:space="0" w:color="auto"/>
        <w:right w:val="none" w:sz="0" w:space="0" w:color="auto"/>
      </w:divBdr>
    </w:div>
    <w:div w:id="502546298">
      <w:bodyDiv w:val="1"/>
      <w:marLeft w:val="0"/>
      <w:marRight w:val="0"/>
      <w:marTop w:val="0"/>
      <w:marBottom w:val="0"/>
      <w:divBdr>
        <w:top w:val="none" w:sz="0" w:space="0" w:color="auto"/>
        <w:left w:val="none" w:sz="0" w:space="0" w:color="auto"/>
        <w:bottom w:val="none" w:sz="0" w:space="0" w:color="auto"/>
        <w:right w:val="none" w:sz="0" w:space="0" w:color="auto"/>
      </w:divBdr>
    </w:div>
    <w:div w:id="527720360">
      <w:bodyDiv w:val="1"/>
      <w:marLeft w:val="0"/>
      <w:marRight w:val="0"/>
      <w:marTop w:val="0"/>
      <w:marBottom w:val="0"/>
      <w:divBdr>
        <w:top w:val="none" w:sz="0" w:space="0" w:color="auto"/>
        <w:left w:val="none" w:sz="0" w:space="0" w:color="auto"/>
        <w:bottom w:val="none" w:sz="0" w:space="0" w:color="auto"/>
        <w:right w:val="none" w:sz="0" w:space="0" w:color="auto"/>
      </w:divBdr>
    </w:div>
    <w:div w:id="562374165">
      <w:bodyDiv w:val="1"/>
      <w:marLeft w:val="0"/>
      <w:marRight w:val="0"/>
      <w:marTop w:val="0"/>
      <w:marBottom w:val="0"/>
      <w:divBdr>
        <w:top w:val="none" w:sz="0" w:space="0" w:color="auto"/>
        <w:left w:val="none" w:sz="0" w:space="0" w:color="auto"/>
        <w:bottom w:val="none" w:sz="0" w:space="0" w:color="auto"/>
        <w:right w:val="none" w:sz="0" w:space="0" w:color="auto"/>
      </w:divBdr>
    </w:div>
    <w:div w:id="562526450">
      <w:bodyDiv w:val="1"/>
      <w:marLeft w:val="0"/>
      <w:marRight w:val="0"/>
      <w:marTop w:val="0"/>
      <w:marBottom w:val="0"/>
      <w:divBdr>
        <w:top w:val="none" w:sz="0" w:space="0" w:color="auto"/>
        <w:left w:val="none" w:sz="0" w:space="0" w:color="auto"/>
        <w:bottom w:val="none" w:sz="0" w:space="0" w:color="auto"/>
        <w:right w:val="none" w:sz="0" w:space="0" w:color="auto"/>
      </w:divBdr>
    </w:div>
    <w:div w:id="571278097">
      <w:bodyDiv w:val="1"/>
      <w:marLeft w:val="0"/>
      <w:marRight w:val="0"/>
      <w:marTop w:val="0"/>
      <w:marBottom w:val="0"/>
      <w:divBdr>
        <w:top w:val="none" w:sz="0" w:space="0" w:color="auto"/>
        <w:left w:val="none" w:sz="0" w:space="0" w:color="auto"/>
        <w:bottom w:val="none" w:sz="0" w:space="0" w:color="auto"/>
        <w:right w:val="none" w:sz="0" w:space="0" w:color="auto"/>
      </w:divBdr>
    </w:div>
    <w:div w:id="592592577">
      <w:bodyDiv w:val="1"/>
      <w:marLeft w:val="0"/>
      <w:marRight w:val="0"/>
      <w:marTop w:val="0"/>
      <w:marBottom w:val="0"/>
      <w:divBdr>
        <w:top w:val="none" w:sz="0" w:space="0" w:color="auto"/>
        <w:left w:val="none" w:sz="0" w:space="0" w:color="auto"/>
        <w:bottom w:val="none" w:sz="0" w:space="0" w:color="auto"/>
        <w:right w:val="none" w:sz="0" w:space="0" w:color="auto"/>
      </w:divBdr>
    </w:div>
    <w:div w:id="594942962">
      <w:bodyDiv w:val="1"/>
      <w:marLeft w:val="0"/>
      <w:marRight w:val="0"/>
      <w:marTop w:val="0"/>
      <w:marBottom w:val="0"/>
      <w:divBdr>
        <w:top w:val="none" w:sz="0" w:space="0" w:color="auto"/>
        <w:left w:val="none" w:sz="0" w:space="0" w:color="auto"/>
        <w:bottom w:val="none" w:sz="0" w:space="0" w:color="auto"/>
        <w:right w:val="none" w:sz="0" w:space="0" w:color="auto"/>
      </w:divBdr>
    </w:div>
    <w:div w:id="595138465">
      <w:bodyDiv w:val="1"/>
      <w:marLeft w:val="0"/>
      <w:marRight w:val="0"/>
      <w:marTop w:val="0"/>
      <w:marBottom w:val="0"/>
      <w:divBdr>
        <w:top w:val="none" w:sz="0" w:space="0" w:color="auto"/>
        <w:left w:val="none" w:sz="0" w:space="0" w:color="auto"/>
        <w:bottom w:val="none" w:sz="0" w:space="0" w:color="auto"/>
        <w:right w:val="none" w:sz="0" w:space="0" w:color="auto"/>
      </w:divBdr>
    </w:div>
    <w:div w:id="622998833">
      <w:bodyDiv w:val="1"/>
      <w:marLeft w:val="0"/>
      <w:marRight w:val="0"/>
      <w:marTop w:val="0"/>
      <w:marBottom w:val="0"/>
      <w:divBdr>
        <w:top w:val="none" w:sz="0" w:space="0" w:color="auto"/>
        <w:left w:val="none" w:sz="0" w:space="0" w:color="auto"/>
        <w:bottom w:val="none" w:sz="0" w:space="0" w:color="auto"/>
        <w:right w:val="none" w:sz="0" w:space="0" w:color="auto"/>
      </w:divBdr>
    </w:div>
    <w:div w:id="665400125">
      <w:bodyDiv w:val="1"/>
      <w:marLeft w:val="0"/>
      <w:marRight w:val="0"/>
      <w:marTop w:val="0"/>
      <w:marBottom w:val="0"/>
      <w:divBdr>
        <w:top w:val="none" w:sz="0" w:space="0" w:color="auto"/>
        <w:left w:val="none" w:sz="0" w:space="0" w:color="auto"/>
        <w:bottom w:val="none" w:sz="0" w:space="0" w:color="auto"/>
        <w:right w:val="none" w:sz="0" w:space="0" w:color="auto"/>
      </w:divBdr>
    </w:div>
    <w:div w:id="692653366">
      <w:bodyDiv w:val="1"/>
      <w:marLeft w:val="0"/>
      <w:marRight w:val="0"/>
      <w:marTop w:val="0"/>
      <w:marBottom w:val="0"/>
      <w:divBdr>
        <w:top w:val="none" w:sz="0" w:space="0" w:color="auto"/>
        <w:left w:val="none" w:sz="0" w:space="0" w:color="auto"/>
        <w:bottom w:val="none" w:sz="0" w:space="0" w:color="auto"/>
        <w:right w:val="none" w:sz="0" w:space="0" w:color="auto"/>
      </w:divBdr>
    </w:div>
    <w:div w:id="72675959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774324145">
      <w:bodyDiv w:val="1"/>
      <w:marLeft w:val="0"/>
      <w:marRight w:val="0"/>
      <w:marTop w:val="0"/>
      <w:marBottom w:val="0"/>
      <w:divBdr>
        <w:top w:val="none" w:sz="0" w:space="0" w:color="auto"/>
        <w:left w:val="none" w:sz="0" w:space="0" w:color="auto"/>
        <w:bottom w:val="none" w:sz="0" w:space="0" w:color="auto"/>
        <w:right w:val="none" w:sz="0" w:space="0" w:color="auto"/>
      </w:divBdr>
    </w:div>
    <w:div w:id="779372191">
      <w:bodyDiv w:val="1"/>
      <w:marLeft w:val="0"/>
      <w:marRight w:val="0"/>
      <w:marTop w:val="0"/>
      <w:marBottom w:val="0"/>
      <w:divBdr>
        <w:top w:val="none" w:sz="0" w:space="0" w:color="auto"/>
        <w:left w:val="none" w:sz="0" w:space="0" w:color="auto"/>
        <w:bottom w:val="none" w:sz="0" w:space="0" w:color="auto"/>
        <w:right w:val="none" w:sz="0" w:space="0" w:color="auto"/>
      </w:divBdr>
    </w:div>
    <w:div w:id="783964169">
      <w:bodyDiv w:val="1"/>
      <w:marLeft w:val="0"/>
      <w:marRight w:val="0"/>
      <w:marTop w:val="0"/>
      <w:marBottom w:val="0"/>
      <w:divBdr>
        <w:top w:val="none" w:sz="0" w:space="0" w:color="auto"/>
        <w:left w:val="none" w:sz="0" w:space="0" w:color="auto"/>
        <w:bottom w:val="none" w:sz="0" w:space="0" w:color="auto"/>
        <w:right w:val="none" w:sz="0" w:space="0" w:color="auto"/>
      </w:divBdr>
    </w:div>
    <w:div w:id="820461661">
      <w:bodyDiv w:val="1"/>
      <w:marLeft w:val="0"/>
      <w:marRight w:val="0"/>
      <w:marTop w:val="0"/>
      <w:marBottom w:val="0"/>
      <w:divBdr>
        <w:top w:val="none" w:sz="0" w:space="0" w:color="auto"/>
        <w:left w:val="none" w:sz="0" w:space="0" w:color="auto"/>
        <w:bottom w:val="none" w:sz="0" w:space="0" w:color="auto"/>
        <w:right w:val="none" w:sz="0" w:space="0" w:color="auto"/>
      </w:divBdr>
    </w:div>
    <w:div w:id="840580982">
      <w:bodyDiv w:val="1"/>
      <w:marLeft w:val="0"/>
      <w:marRight w:val="0"/>
      <w:marTop w:val="0"/>
      <w:marBottom w:val="0"/>
      <w:divBdr>
        <w:top w:val="none" w:sz="0" w:space="0" w:color="auto"/>
        <w:left w:val="none" w:sz="0" w:space="0" w:color="auto"/>
        <w:bottom w:val="none" w:sz="0" w:space="0" w:color="auto"/>
        <w:right w:val="none" w:sz="0" w:space="0" w:color="auto"/>
      </w:divBdr>
    </w:div>
    <w:div w:id="904147538">
      <w:bodyDiv w:val="1"/>
      <w:marLeft w:val="0"/>
      <w:marRight w:val="0"/>
      <w:marTop w:val="0"/>
      <w:marBottom w:val="0"/>
      <w:divBdr>
        <w:top w:val="none" w:sz="0" w:space="0" w:color="auto"/>
        <w:left w:val="none" w:sz="0" w:space="0" w:color="auto"/>
        <w:bottom w:val="none" w:sz="0" w:space="0" w:color="auto"/>
        <w:right w:val="none" w:sz="0" w:space="0" w:color="auto"/>
      </w:divBdr>
    </w:div>
    <w:div w:id="913709294">
      <w:bodyDiv w:val="1"/>
      <w:marLeft w:val="0"/>
      <w:marRight w:val="0"/>
      <w:marTop w:val="0"/>
      <w:marBottom w:val="0"/>
      <w:divBdr>
        <w:top w:val="none" w:sz="0" w:space="0" w:color="auto"/>
        <w:left w:val="none" w:sz="0" w:space="0" w:color="auto"/>
        <w:bottom w:val="none" w:sz="0" w:space="0" w:color="auto"/>
        <w:right w:val="none" w:sz="0" w:space="0" w:color="auto"/>
      </w:divBdr>
    </w:div>
    <w:div w:id="941491351">
      <w:bodyDiv w:val="1"/>
      <w:marLeft w:val="0"/>
      <w:marRight w:val="0"/>
      <w:marTop w:val="0"/>
      <w:marBottom w:val="0"/>
      <w:divBdr>
        <w:top w:val="none" w:sz="0" w:space="0" w:color="auto"/>
        <w:left w:val="none" w:sz="0" w:space="0" w:color="auto"/>
        <w:bottom w:val="none" w:sz="0" w:space="0" w:color="auto"/>
        <w:right w:val="none" w:sz="0" w:space="0" w:color="auto"/>
      </w:divBdr>
    </w:div>
    <w:div w:id="961377752">
      <w:bodyDiv w:val="1"/>
      <w:marLeft w:val="0"/>
      <w:marRight w:val="0"/>
      <w:marTop w:val="0"/>
      <w:marBottom w:val="0"/>
      <w:divBdr>
        <w:top w:val="none" w:sz="0" w:space="0" w:color="auto"/>
        <w:left w:val="none" w:sz="0" w:space="0" w:color="auto"/>
        <w:bottom w:val="none" w:sz="0" w:space="0" w:color="auto"/>
        <w:right w:val="none" w:sz="0" w:space="0" w:color="auto"/>
      </w:divBdr>
    </w:div>
    <w:div w:id="985209801">
      <w:bodyDiv w:val="1"/>
      <w:marLeft w:val="0"/>
      <w:marRight w:val="0"/>
      <w:marTop w:val="0"/>
      <w:marBottom w:val="0"/>
      <w:divBdr>
        <w:top w:val="none" w:sz="0" w:space="0" w:color="auto"/>
        <w:left w:val="none" w:sz="0" w:space="0" w:color="auto"/>
        <w:bottom w:val="none" w:sz="0" w:space="0" w:color="auto"/>
        <w:right w:val="none" w:sz="0" w:space="0" w:color="auto"/>
      </w:divBdr>
    </w:div>
    <w:div w:id="991904033">
      <w:bodyDiv w:val="1"/>
      <w:marLeft w:val="0"/>
      <w:marRight w:val="0"/>
      <w:marTop w:val="0"/>
      <w:marBottom w:val="0"/>
      <w:divBdr>
        <w:top w:val="none" w:sz="0" w:space="0" w:color="auto"/>
        <w:left w:val="none" w:sz="0" w:space="0" w:color="auto"/>
        <w:bottom w:val="none" w:sz="0" w:space="0" w:color="auto"/>
        <w:right w:val="none" w:sz="0" w:space="0" w:color="auto"/>
      </w:divBdr>
    </w:div>
    <w:div w:id="1027177742">
      <w:bodyDiv w:val="1"/>
      <w:marLeft w:val="0"/>
      <w:marRight w:val="0"/>
      <w:marTop w:val="0"/>
      <w:marBottom w:val="0"/>
      <w:divBdr>
        <w:top w:val="none" w:sz="0" w:space="0" w:color="auto"/>
        <w:left w:val="none" w:sz="0" w:space="0" w:color="auto"/>
        <w:bottom w:val="none" w:sz="0" w:space="0" w:color="auto"/>
        <w:right w:val="none" w:sz="0" w:space="0" w:color="auto"/>
      </w:divBdr>
    </w:div>
    <w:div w:id="1077820137">
      <w:bodyDiv w:val="1"/>
      <w:marLeft w:val="0"/>
      <w:marRight w:val="0"/>
      <w:marTop w:val="0"/>
      <w:marBottom w:val="0"/>
      <w:divBdr>
        <w:top w:val="none" w:sz="0" w:space="0" w:color="auto"/>
        <w:left w:val="none" w:sz="0" w:space="0" w:color="auto"/>
        <w:bottom w:val="none" w:sz="0" w:space="0" w:color="auto"/>
        <w:right w:val="none" w:sz="0" w:space="0" w:color="auto"/>
      </w:divBdr>
    </w:div>
    <w:div w:id="1147210896">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2693370">
      <w:bodyDiv w:val="1"/>
      <w:marLeft w:val="0"/>
      <w:marRight w:val="0"/>
      <w:marTop w:val="0"/>
      <w:marBottom w:val="0"/>
      <w:divBdr>
        <w:top w:val="none" w:sz="0" w:space="0" w:color="auto"/>
        <w:left w:val="none" w:sz="0" w:space="0" w:color="auto"/>
        <w:bottom w:val="none" w:sz="0" w:space="0" w:color="auto"/>
        <w:right w:val="none" w:sz="0" w:space="0" w:color="auto"/>
      </w:divBdr>
    </w:div>
    <w:div w:id="1265456266">
      <w:bodyDiv w:val="1"/>
      <w:marLeft w:val="0"/>
      <w:marRight w:val="0"/>
      <w:marTop w:val="0"/>
      <w:marBottom w:val="0"/>
      <w:divBdr>
        <w:top w:val="none" w:sz="0" w:space="0" w:color="auto"/>
        <w:left w:val="none" w:sz="0" w:space="0" w:color="auto"/>
        <w:bottom w:val="none" w:sz="0" w:space="0" w:color="auto"/>
        <w:right w:val="none" w:sz="0" w:space="0" w:color="auto"/>
      </w:divBdr>
    </w:div>
    <w:div w:id="1265727418">
      <w:bodyDiv w:val="1"/>
      <w:marLeft w:val="0"/>
      <w:marRight w:val="0"/>
      <w:marTop w:val="0"/>
      <w:marBottom w:val="0"/>
      <w:divBdr>
        <w:top w:val="none" w:sz="0" w:space="0" w:color="auto"/>
        <w:left w:val="none" w:sz="0" w:space="0" w:color="auto"/>
        <w:bottom w:val="none" w:sz="0" w:space="0" w:color="auto"/>
        <w:right w:val="none" w:sz="0" w:space="0" w:color="auto"/>
      </w:divBdr>
    </w:div>
    <w:div w:id="1291323293">
      <w:bodyDiv w:val="1"/>
      <w:marLeft w:val="0"/>
      <w:marRight w:val="0"/>
      <w:marTop w:val="0"/>
      <w:marBottom w:val="0"/>
      <w:divBdr>
        <w:top w:val="none" w:sz="0" w:space="0" w:color="auto"/>
        <w:left w:val="none" w:sz="0" w:space="0" w:color="auto"/>
        <w:bottom w:val="none" w:sz="0" w:space="0" w:color="auto"/>
        <w:right w:val="none" w:sz="0" w:space="0" w:color="auto"/>
      </w:divBdr>
    </w:div>
    <w:div w:id="1332874923">
      <w:bodyDiv w:val="1"/>
      <w:marLeft w:val="0"/>
      <w:marRight w:val="0"/>
      <w:marTop w:val="0"/>
      <w:marBottom w:val="0"/>
      <w:divBdr>
        <w:top w:val="none" w:sz="0" w:space="0" w:color="auto"/>
        <w:left w:val="none" w:sz="0" w:space="0" w:color="auto"/>
        <w:bottom w:val="none" w:sz="0" w:space="0" w:color="auto"/>
        <w:right w:val="none" w:sz="0" w:space="0" w:color="auto"/>
      </w:divBdr>
    </w:div>
    <w:div w:id="1359163429">
      <w:bodyDiv w:val="1"/>
      <w:marLeft w:val="0"/>
      <w:marRight w:val="0"/>
      <w:marTop w:val="0"/>
      <w:marBottom w:val="0"/>
      <w:divBdr>
        <w:top w:val="none" w:sz="0" w:space="0" w:color="auto"/>
        <w:left w:val="none" w:sz="0" w:space="0" w:color="auto"/>
        <w:bottom w:val="none" w:sz="0" w:space="0" w:color="auto"/>
        <w:right w:val="none" w:sz="0" w:space="0" w:color="auto"/>
      </w:divBdr>
    </w:div>
    <w:div w:id="1369989140">
      <w:bodyDiv w:val="1"/>
      <w:marLeft w:val="0"/>
      <w:marRight w:val="0"/>
      <w:marTop w:val="0"/>
      <w:marBottom w:val="0"/>
      <w:divBdr>
        <w:top w:val="none" w:sz="0" w:space="0" w:color="auto"/>
        <w:left w:val="none" w:sz="0" w:space="0" w:color="auto"/>
        <w:bottom w:val="none" w:sz="0" w:space="0" w:color="auto"/>
        <w:right w:val="none" w:sz="0" w:space="0" w:color="auto"/>
      </w:divBdr>
    </w:div>
    <w:div w:id="1391229196">
      <w:bodyDiv w:val="1"/>
      <w:marLeft w:val="0"/>
      <w:marRight w:val="0"/>
      <w:marTop w:val="0"/>
      <w:marBottom w:val="0"/>
      <w:divBdr>
        <w:top w:val="none" w:sz="0" w:space="0" w:color="auto"/>
        <w:left w:val="none" w:sz="0" w:space="0" w:color="auto"/>
        <w:bottom w:val="none" w:sz="0" w:space="0" w:color="auto"/>
        <w:right w:val="none" w:sz="0" w:space="0" w:color="auto"/>
      </w:divBdr>
    </w:div>
    <w:div w:id="1445880593">
      <w:bodyDiv w:val="1"/>
      <w:marLeft w:val="0"/>
      <w:marRight w:val="0"/>
      <w:marTop w:val="0"/>
      <w:marBottom w:val="0"/>
      <w:divBdr>
        <w:top w:val="none" w:sz="0" w:space="0" w:color="auto"/>
        <w:left w:val="none" w:sz="0" w:space="0" w:color="auto"/>
        <w:bottom w:val="none" w:sz="0" w:space="0" w:color="auto"/>
        <w:right w:val="none" w:sz="0" w:space="0" w:color="auto"/>
      </w:divBdr>
    </w:div>
    <w:div w:id="1447578773">
      <w:bodyDiv w:val="1"/>
      <w:marLeft w:val="0"/>
      <w:marRight w:val="0"/>
      <w:marTop w:val="0"/>
      <w:marBottom w:val="0"/>
      <w:divBdr>
        <w:top w:val="none" w:sz="0" w:space="0" w:color="auto"/>
        <w:left w:val="none" w:sz="0" w:space="0" w:color="auto"/>
        <w:bottom w:val="none" w:sz="0" w:space="0" w:color="auto"/>
        <w:right w:val="none" w:sz="0" w:space="0" w:color="auto"/>
      </w:divBdr>
    </w:div>
    <w:div w:id="1486775736">
      <w:bodyDiv w:val="1"/>
      <w:marLeft w:val="0"/>
      <w:marRight w:val="0"/>
      <w:marTop w:val="0"/>
      <w:marBottom w:val="0"/>
      <w:divBdr>
        <w:top w:val="none" w:sz="0" w:space="0" w:color="auto"/>
        <w:left w:val="none" w:sz="0" w:space="0" w:color="auto"/>
        <w:bottom w:val="none" w:sz="0" w:space="0" w:color="auto"/>
        <w:right w:val="none" w:sz="0" w:space="0" w:color="auto"/>
      </w:divBdr>
    </w:div>
    <w:div w:id="1489442610">
      <w:bodyDiv w:val="1"/>
      <w:marLeft w:val="0"/>
      <w:marRight w:val="0"/>
      <w:marTop w:val="0"/>
      <w:marBottom w:val="0"/>
      <w:divBdr>
        <w:top w:val="none" w:sz="0" w:space="0" w:color="auto"/>
        <w:left w:val="none" w:sz="0" w:space="0" w:color="auto"/>
        <w:bottom w:val="none" w:sz="0" w:space="0" w:color="auto"/>
        <w:right w:val="none" w:sz="0" w:space="0" w:color="auto"/>
      </w:divBdr>
    </w:div>
    <w:div w:id="1566332856">
      <w:bodyDiv w:val="1"/>
      <w:marLeft w:val="0"/>
      <w:marRight w:val="0"/>
      <w:marTop w:val="0"/>
      <w:marBottom w:val="0"/>
      <w:divBdr>
        <w:top w:val="none" w:sz="0" w:space="0" w:color="auto"/>
        <w:left w:val="none" w:sz="0" w:space="0" w:color="auto"/>
        <w:bottom w:val="none" w:sz="0" w:space="0" w:color="auto"/>
        <w:right w:val="none" w:sz="0" w:space="0" w:color="auto"/>
      </w:divBdr>
    </w:div>
    <w:div w:id="1568149481">
      <w:bodyDiv w:val="1"/>
      <w:marLeft w:val="0"/>
      <w:marRight w:val="0"/>
      <w:marTop w:val="0"/>
      <w:marBottom w:val="0"/>
      <w:divBdr>
        <w:top w:val="none" w:sz="0" w:space="0" w:color="auto"/>
        <w:left w:val="none" w:sz="0" w:space="0" w:color="auto"/>
        <w:bottom w:val="none" w:sz="0" w:space="0" w:color="auto"/>
        <w:right w:val="none" w:sz="0" w:space="0" w:color="auto"/>
      </w:divBdr>
    </w:div>
    <w:div w:id="1573849691">
      <w:bodyDiv w:val="1"/>
      <w:marLeft w:val="0"/>
      <w:marRight w:val="0"/>
      <w:marTop w:val="0"/>
      <w:marBottom w:val="0"/>
      <w:divBdr>
        <w:top w:val="none" w:sz="0" w:space="0" w:color="auto"/>
        <w:left w:val="none" w:sz="0" w:space="0" w:color="auto"/>
        <w:bottom w:val="none" w:sz="0" w:space="0" w:color="auto"/>
        <w:right w:val="none" w:sz="0" w:space="0" w:color="auto"/>
      </w:divBdr>
    </w:div>
    <w:div w:id="1576428054">
      <w:bodyDiv w:val="1"/>
      <w:marLeft w:val="0"/>
      <w:marRight w:val="0"/>
      <w:marTop w:val="0"/>
      <w:marBottom w:val="0"/>
      <w:divBdr>
        <w:top w:val="none" w:sz="0" w:space="0" w:color="auto"/>
        <w:left w:val="none" w:sz="0" w:space="0" w:color="auto"/>
        <w:bottom w:val="none" w:sz="0" w:space="0" w:color="auto"/>
        <w:right w:val="none" w:sz="0" w:space="0" w:color="auto"/>
      </w:divBdr>
    </w:div>
    <w:div w:id="1588418594">
      <w:bodyDiv w:val="1"/>
      <w:marLeft w:val="0"/>
      <w:marRight w:val="0"/>
      <w:marTop w:val="0"/>
      <w:marBottom w:val="0"/>
      <w:divBdr>
        <w:top w:val="none" w:sz="0" w:space="0" w:color="auto"/>
        <w:left w:val="none" w:sz="0" w:space="0" w:color="auto"/>
        <w:bottom w:val="none" w:sz="0" w:space="0" w:color="auto"/>
        <w:right w:val="none" w:sz="0" w:space="0" w:color="auto"/>
      </w:divBdr>
    </w:div>
    <w:div w:id="1590694364">
      <w:bodyDiv w:val="1"/>
      <w:marLeft w:val="0"/>
      <w:marRight w:val="0"/>
      <w:marTop w:val="0"/>
      <w:marBottom w:val="0"/>
      <w:divBdr>
        <w:top w:val="none" w:sz="0" w:space="0" w:color="auto"/>
        <w:left w:val="none" w:sz="0" w:space="0" w:color="auto"/>
        <w:bottom w:val="none" w:sz="0" w:space="0" w:color="auto"/>
        <w:right w:val="none" w:sz="0" w:space="0" w:color="auto"/>
      </w:divBdr>
    </w:div>
    <w:div w:id="1641961408">
      <w:bodyDiv w:val="1"/>
      <w:marLeft w:val="0"/>
      <w:marRight w:val="0"/>
      <w:marTop w:val="0"/>
      <w:marBottom w:val="0"/>
      <w:divBdr>
        <w:top w:val="none" w:sz="0" w:space="0" w:color="auto"/>
        <w:left w:val="none" w:sz="0" w:space="0" w:color="auto"/>
        <w:bottom w:val="none" w:sz="0" w:space="0" w:color="auto"/>
        <w:right w:val="none" w:sz="0" w:space="0" w:color="auto"/>
      </w:divBdr>
    </w:div>
    <w:div w:id="1652714218">
      <w:bodyDiv w:val="1"/>
      <w:marLeft w:val="0"/>
      <w:marRight w:val="0"/>
      <w:marTop w:val="0"/>
      <w:marBottom w:val="0"/>
      <w:divBdr>
        <w:top w:val="none" w:sz="0" w:space="0" w:color="auto"/>
        <w:left w:val="none" w:sz="0" w:space="0" w:color="auto"/>
        <w:bottom w:val="none" w:sz="0" w:space="0" w:color="auto"/>
        <w:right w:val="none" w:sz="0" w:space="0" w:color="auto"/>
      </w:divBdr>
    </w:div>
    <w:div w:id="1660890082">
      <w:bodyDiv w:val="1"/>
      <w:marLeft w:val="0"/>
      <w:marRight w:val="0"/>
      <w:marTop w:val="0"/>
      <w:marBottom w:val="0"/>
      <w:divBdr>
        <w:top w:val="none" w:sz="0" w:space="0" w:color="auto"/>
        <w:left w:val="none" w:sz="0" w:space="0" w:color="auto"/>
        <w:bottom w:val="none" w:sz="0" w:space="0" w:color="auto"/>
        <w:right w:val="none" w:sz="0" w:space="0" w:color="auto"/>
      </w:divBdr>
    </w:div>
    <w:div w:id="1737169491">
      <w:bodyDiv w:val="1"/>
      <w:marLeft w:val="0"/>
      <w:marRight w:val="0"/>
      <w:marTop w:val="0"/>
      <w:marBottom w:val="0"/>
      <w:divBdr>
        <w:top w:val="none" w:sz="0" w:space="0" w:color="auto"/>
        <w:left w:val="none" w:sz="0" w:space="0" w:color="auto"/>
        <w:bottom w:val="none" w:sz="0" w:space="0" w:color="auto"/>
        <w:right w:val="none" w:sz="0" w:space="0" w:color="auto"/>
      </w:divBdr>
    </w:div>
    <w:div w:id="1751198070">
      <w:bodyDiv w:val="1"/>
      <w:marLeft w:val="0"/>
      <w:marRight w:val="0"/>
      <w:marTop w:val="0"/>
      <w:marBottom w:val="0"/>
      <w:divBdr>
        <w:top w:val="none" w:sz="0" w:space="0" w:color="auto"/>
        <w:left w:val="none" w:sz="0" w:space="0" w:color="auto"/>
        <w:bottom w:val="none" w:sz="0" w:space="0" w:color="auto"/>
        <w:right w:val="none" w:sz="0" w:space="0" w:color="auto"/>
      </w:divBdr>
    </w:div>
    <w:div w:id="1827164285">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920214599">
      <w:bodyDiv w:val="1"/>
      <w:marLeft w:val="0"/>
      <w:marRight w:val="0"/>
      <w:marTop w:val="0"/>
      <w:marBottom w:val="0"/>
      <w:divBdr>
        <w:top w:val="none" w:sz="0" w:space="0" w:color="auto"/>
        <w:left w:val="none" w:sz="0" w:space="0" w:color="auto"/>
        <w:bottom w:val="none" w:sz="0" w:space="0" w:color="auto"/>
        <w:right w:val="none" w:sz="0" w:space="0" w:color="auto"/>
      </w:divBdr>
    </w:div>
    <w:div w:id="1924141358">
      <w:bodyDiv w:val="1"/>
      <w:marLeft w:val="0"/>
      <w:marRight w:val="0"/>
      <w:marTop w:val="0"/>
      <w:marBottom w:val="0"/>
      <w:divBdr>
        <w:top w:val="none" w:sz="0" w:space="0" w:color="auto"/>
        <w:left w:val="none" w:sz="0" w:space="0" w:color="auto"/>
        <w:bottom w:val="none" w:sz="0" w:space="0" w:color="auto"/>
        <w:right w:val="none" w:sz="0" w:space="0" w:color="auto"/>
      </w:divBdr>
    </w:div>
    <w:div w:id="1963267587">
      <w:bodyDiv w:val="1"/>
      <w:marLeft w:val="0"/>
      <w:marRight w:val="0"/>
      <w:marTop w:val="0"/>
      <w:marBottom w:val="0"/>
      <w:divBdr>
        <w:top w:val="none" w:sz="0" w:space="0" w:color="auto"/>
        <w:left w:val="none" w:sz="0" w:space="0" w:color="auto"/>
        <w:bottom w:val="none" w:sz="0" w:space="0" w:color="auto"/>
        <w:right w:val="none" w:sz="0" w:space="0" w:color="auto"/>
      </w:divBdr>
    </w:div>
    <w:div w:id="1965505852">
      <w:bodyDiv w:val="1"/>
      <w:marLeft w:val="0"/>
      <w:marRight w:val="0"/>
      <w:marTop w:val="0"/>
      <w:marBottom w:val="0"/>
      <w:divBdr>
        <w:top w:val="none" w:sz="0" w:space="0" w:color="auto"/>
        <w:left w:val="none" w:sz="0" w:space="0" w:color="auto"/>
        <w:bottom w:val="none" w:sz="0" w:space="0" w:color="auto"/>
        <w:right w:val="none" w:sz="0" w:space="0" w:color="auto"/>
      </w:divBdr>
    </w:div>
    <w:div w:id="1966958814">
      <w:bodyDiv w:val="1"/>
      <w:marLeft w:val="0"/>
      <w:marRight w:val="0"/>
      <w:marTop w:val="0"/>
      <w:marBottom w:val="0"/>
      <w:divBdr>
        <w:top w:val="none" w:sz="0" w:space="0" w:color="auto"/>
        <w:left w:val="none" w:sz="0" w:space="0" w:color="auto"/>
        <w:bottom w:val="none" w:sz="0" w:space="0" w:color="auto"/>
        <w:right w:val="none" w:sz="0" w:space="0" w:color="auto"/>
      </w:divBdr>
    </w:div>
    <w:div w:id="1994602869">
      <w:bodyDiv w:val="1"/>
      <w:marLeft w:val="0"/>
      <w:marRight w:val="0"/>
      <w:marTop w:val="0"/>
      <w:marBottom w:val="0"/>
      <w:divBdr>
        <w:top w:val="none" w:sz="0" w:space="0" w:color="auto"/>
        <w:left w:val="none" w:sz="0" w:space="0" w:color="auto"/>
        <w:bottom w:val="none" w:sz="0" w:space="0" w:color="auto"/>
        <w:right w:val="none" w:sz="0" w:space="0" w:color="auto"/>
      </w:divBdr>
    </w:div>
    <w:div w:id="2034112992">
      <w:bodyDiv w:val="1"/>
      <w:marLeft w:val="0"/>
      <w:marRight w:val="0"/>
      <w:marTop w:val="0"/>
      <w:marBottom w:val="0"/>
      <w:divBdr>
        <w:top w:val="none" w:sz="0" w:space="0" w:color="auto"/>
        <w:left w:val="none" w:sz="0" w:space="0" w:color="auto"/>
        <w:bottom w:val="none" w:sz="0" w:space="0" w:color="auto"/>
        <w:right w:val="none" w:sz="0" w:space="0" w:color="auto"/>
      </w:divBdr>
    </w:div>
    <w:div w:id="2035304803">
      <w:bodyDiv w:val="1"/>
      <w:marLeft w:val="0"/>
      <w:marRight w:val="0"/>
      <w:marTop w:val="0"/>
      <w:marBottom w:val="0"/>
      <w:divBdr>
        <w:top w:val="none" w:sz="0" w:space="0" w:color="auto"/>
        <w:left w:val="none" w:sz="0" w:space="0" w:color="auto"/>
        <w:bottom w:val="none" w:sz="0" w:space="0" w:color="auto"/>
        <w:right w:val="none" w:sz="0" w:space="0" w:color="auto"/>
      </w:divBdr>
    </w:div>
    <w:div w:id="2041007956">
      <w:bodyDiv w:val="1"/>
      <w:marLeft w:val="0"/>
      <w:marRight w:val="0"/>
      <w:marTop w:val="0"/>
      <w:marBottom w:val="0"/>
      <w:divBdr>
        <w:top w:val="none" w:sz="0" w:space="0" w:color="auto"/>
        <w:left w:val="none" w:sz="0" w:space="0" w:color="auto"/>
        <w:bottom w:val="none" w:sz="0" w:space="0" w:color="auto"/>
        <w:right w:val="none" w:sz="0" w:space="0" w:color="auto"/>
      </w:divBdr>
    </w:div>
    <w:div w:id="2049915351">
      <w:bodyDiv w:val="1"/>
      <w:marLeft w:val="0"/>
      <w:marRight w:val="0"/>
      <w:marTop w:val="0"/>
      <w:marBottom w:val="0"/>
      <w:divBdr>
        <w:top w:val="none" w:sz="0" w:space="0" w:color="auto"/>
        <w:left w:val="none" w:sz="0" w:space="0" w:color="auto"/>
        <w:bottom w:val="none" w:sz="0" w:space="0" w:color="auto"/>
        <w:right w:val="none" w:sz="0" w:space="0" w:color="auto"/>
      </w:divBdr>
    </w:div>
    <w:div w:id="2062627933">
      <w:bodyDiv w:val="1"/>
      <w:marLeft w:val="0"/>
      <w:marRight w:val="0"/>
      <w:marTop w:val="0"/>
      <w:marBottom w:val="0"/>
      <w:divBdr>
        <w:top w:val="none" w:sz="0" w:space="0" w:color="auto"/>
        <w:left w:val="none" w:sz="0" w:space="0" w:color="auto"/>
        <w:bottom w:val="none" w:sz="0" w:space="0" w:color="auto"/>
        <w:right w:val="none" w:sz="0" w:space="0" w:color="auto"/>
      </w:divBdr>
    </w:div>
    <w:div w:id="2071884154">
      <w:bodyDiv w:val="1"/>
      <w:marLeft w:val="0"/>
      <w:marRight w:val="0"/>
      <w:marTop w:val="0"/>
      <w:marBottom w:val="0"/>
      <w:divBdr>
        <w:top w:val="none" w:sz="0" w:space="0" w:color="auto"/>
        <w:left w:val="none" w:sz="0" w:space="0" w:color="auto"/>
        <w:bottom w:val="none" w:sz="0" w:space="0" w:color="auto"/>
        <w:right w:val="none" w:sz="0" w:space="0" w:color="auto"/>
      </w:divBdr>
    </w:div>
    <w:div w:id="2073384099">
      <w:bodyDiv w:val="1"/>
      <w:marLeft w:val="0"/>
      <w:marRight w:val="0"/>
      <w:marTop w:val="0"/>
      <w:marBottom w:val="0"/>
      <w:divBdr>
        <w:top w:val="none" w:sz="0" w:space="0" w:color="auto"/>
        <w:left w:val="none" w:sz="0" w:space="0" w:color="auto"/>
        <w:bottom w:val="none" w:sz="0" w:space="0" w:color="auto"/>
        <w:right w:val="none" w:sz="0" w:space="0" w:color="auto"/>
      </w:divBdr>
    </w:div>
    <w:div w:id="2103836815">
      <w:bodyDiv w:val="1"/>
      <w:marLeft w:val="0"/>
      <w:marRight w:val="0"/>
      <w:marTop w:val="0"/>
      <w:marBottom w:val="0"/>
      <w:divBdr>
        <w:top w:val="none" w:sz="0" w:space="0" w:color="auto"/>
        <w:left w:val="none" w:sz="0" w:space="0" w:color="auto"/>
        <w:bottom w:val="none" w:sz="0" w:space="0" w:color="auto"/>
        <w:right w:val="none" w:sz="0" w:space="0" w:color="auto"/>
      </w:divBdr>
    </w:div>
    <w:div w:id="212353011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93F04C-FFEF-47F9-B3DC-C532E8BE58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3088</Words>
  <Characters>17603</Characters>
  <Application>Microsoft Office Word</Application>
  <DocSecurity>0</DocSecurity>
  <Lines>146</Lines>
  <Paragraphs>41</Paragraphs>
  <ScaleCrop>false</ScaleCrop>
  <Company>ly</Company>
  <LinksUpToDate>false</LinksUpToDate>
  <CharactersWithSpaces>20650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2013-11-22T11:54:00Z</cp:lastPrinted>
  <dcterms:created xsi:type="dcterms:W3CDTF">2013-11-22T12:10:00Z</dcterms:created>
  <dcterms:modified xsi:type="dcterms:W3CDTF">2013-11-22T12:10:00Z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