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footer4.xml" ContentType="application/vnd.openxmlformats-officedocument.wordprocessingml.foot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oter5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6.xml" ContentType="application/vnd.openxmlformats-officedocument.wordprocessingml.footer+xml"/>
  <Override PartName="/word/header6.xml" ContentType="application/vnd.openxmlformats-officedocument.wordprocessingml.header+xml"/>
  <Override PartName="/word/footer7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34932" w:rsidRPr="00C60936" w:rsidRDefault="00C34932" w:rsidP="000806A5">
      <w:pPr>
        <w:spacing w:beforeLines="50" w:before="244" w:line="480" w:lineRule="exact"/>
        <w:jc w:val="both"/>
        <w:rPr>
          <w:rFonts w:ascii="標楷體" w:hAnsi="標楷體"/>
          <w:b/>
          <w:bCs/>
          <w:spacing w:val="-26"/>
        </w:rPr>
      </w:pPr>
      <w:r w:rsidRPr="00FE26B1">
        <w:rPr>
          <w:rFonts w:ascii="標楷體" w:hAnsi="標楷體" w:hint="eastAsia"/>
          <w:b/>
          <w:bCs/>
          <w:spacing w:val="31"/>
          <w:kern w:val="0"/>
          <w:fitText w:val="9324" w:id="322066176"/>
        </w:rPr>
        <w:t>立法院第</w:t>
      </w:r>
      <w:r w:rsidR="00FE26B1" w:rsidRPr="00FE26B1">
        <w:rPr>
          <w:rFonts w:ascii="標楷體" w:hAnsi="標楷體" w:hint="eastAsia"/>
          <w:b/>
          <w:bCs/>
          <w:spacing w:val="31"/>
          <w:kern w:val="0"/>
          <w:fitText w:val="9324" w:id="322066176"/>
        </w:rPr>
        <w:t>10</w:t>
      </w:r>
      <w:r w:rsidRPr="00FE26B1">
        <w:rPr>
          <w:rFonts w:ascii="標楷體" w:hAnsi="標楷體" w:hint="eastAsia"/>
          <w:b/>
          <w:bCs/>
          <w:spacing w:val="31"/>
          <w:kern w:val="0"/>
          <w:fitText w:val="9324" w:id="322066176"/>
        </w:rPr>
        <w:t>屆第</w:t>
      </w:r>
      <w:r w:rsidR="00FE26B1" w:rsidRPr="00FE26B1">
        <w:rPr>
          <w:rFonts w:ascii="標楷體" w:hAnsi="標楷體" w:hint="eastAsia"/>
          <w:b/>
          <w:bCs/>
          <w:spacing w:val="31"/>
          <w:kern w:val="0"/>
          <w:fitText w:val="9324" w:id="322066176"/>
        </w:rPr>
        <w:t>3</w:t>
      </w:r>
      <w:r w:rsidRPr="00FE26B1">
        <w:rPr>
          <w:rFonts w:ascii="標楷體" w:hAnsi="標楷體" w:hint="eastAsia"/>
          <w:b/>
          <w:bCs/>
          <w:spacing w:val="31"/>
          <w:kern w:val="0"/>
          <w:fitText w:val="9324" w:id="322066176"/>
        </w:rPr>
        <w:t>會期經濟委員會第1次召集委員會</w:t>
      </w:r>
      <w:r w:rsidRPr="00FE26B1">
        <w:rPr>
          <w:rFonts w:ascii="標楷體" w:hAnsi="標楷體" w:hint="eastAsia"/>
          <w:b/>
          <w:bCs/>
          <w:spacing w:val="9"/>
          <w:kern w:val="0"/>
          <w:fitText w:val="9324" w:id="322066176"/>
        </w:rPr>
        <w:t>議</w:t>
      </w:r>
      <w:r w:rsidR="00D96146">
        <w:rPr>
          <w:rFonts w:ascii="標楷體" w:hAnsi="標楷體" w:hint="eastAsia"/>
          <w:b/>
          <w:bCs/>
          <w:kern w:val="0"/>
        </w:rPr>
        <w:t>議</w:t>
      </w:r>
      <w:r w:rsidR="00614BB6" w:rsidRPr="00614BB6">
        <w:rPr>
          <w:rFonts w:ascii="標楷體" w:hAnsi="標楷體" w:hint="eastAsia"/>
          <w:b/>
          <w:bCs/>
          <w:kern w:val="0"/>
        </w:rPr>
        <w:t>事錄</w:t>
      </w:r>
    </w:p>
    <w:p w:rsidR="00C34932" w:rsidRPr="00555AA1" w:rsidRDefault="00C34932" w:rsidP="00664186">
      <w:pPr>
        <w:spacing w:beforeLines="30" w:before="146" w:line="480" w:lineRule="exact"/>
        <w:rPr>
          <w:rFonts w:ascii="標楷體" w:hAnsi="標楷體"/>
        </w:rPr>
      </w:pPr>
      <w:r w:rsidRPr="00555AA1">
        <w:rPr>
          <w:rFonts w:ascii="標楷體" w:hAnsi="標楷體" w:hint="eastAsia"/>
        </w:rPr>
        <w:t>時間：</w:t>
      </w:r>
      <w:r w:rsidR="004F4EB4" w:rsidRPr="00555AA1">
        <w:rPr>
          <w:rFonts w:ascii="標楷體" w:hAnsi="標楷體" w:hint="eastAsia"/>
        </w:rPr>
        <w:t>1</w:t>
      </w:r>
      <w:r w:rsidR="00FE26B1">
        <w:rPr>
          <w:rFonts w:ascii="標楷體" w:hAnsi="標楷體" w:hint="eastAsia"/>
        </w:rPr>
        <w:t>10</w:t>
      </w:r>
      <w:r w:rsidRPr="00555AA1">
        <w:rPr>
          <w:rFonts w:ascii="標楷體" w:hAnsi="標楷體" w:hint="eastAsia"/>
        </w:rPr>
        <w:t>年</w:t>
      </w:r>
      <w:r w:rsidR="00FE26B1">
        <w:rPr>
          <w:rFonts w:ascii="標楷體" w:hAnsi="標楷體" w:hint="eastAsia"/>
        </w:rPr>
        <w:t>3</w:t>
      </w:r>
      <w:r w:rsidRPr="00555AA1">
        <w:rPr>
          <w:rFonts w:ascii="標楷體" w:hAnsi="標楷體" w:hint="eastAsia"/>
        </w:rPr>
        <w:t>月</w:t>
      </w:r>
      <w:r w:rsidR="00FE26B1">
        <w:rPr>
          <w:rFonts w:ascii="標楷體" w:hAnsi="標楷體" w:hint="eastAsia"/>
        </w:rPr>
        <w:t>8</w:t>
      </w:r>
      <w:r w:rsidRPr="00555AA1">
        <w:rPr>
          <w:rFonts w:ascii="標楷體" w:hAnsi="標楷體" w:hint="eastAsia"/>
        </w:rPr>
        <w:t>日（星期</w:t>
      </w:r>
      <w:r w:rsidR="00FE26B1">
        <w:rPr>
          <w:rFonts w:ascii="標楷體" w:hAnsi="標楷體" w:hint="eastAsia"/>
        </w:rPr>
        <w:t>一</w:t>
      </w:r>
      <w:r w:rsidRPr="00555AA1">
        <w:rPr>
          <w:rFonts w:ascii="標楷體" w:hAnsi="標楷體" w:hint="eastAsia"/>
        </w:rPr>
        <w:t>）</w:t>
      </w:r>
      <w:r w:rsidR="00A03855" w:rsidRPr="00555AA1">
        <w:rPr>
          <w:rFonts w:ascii="標楷體" w:hAnsi="標楷體" w:hint="eastAsia"/>
        </w:rPr>
        <w:t>上</w:t>
      </w:r>
      <w:r w:rsidRPr="00555AA1">
        <w:rPr>
          <w:rFonts w:ascii="標楷體" w:hAnsi="標楷體" w:hint="eastAsia"/>
        </w:rPr>
        <w:t>午</w:t>
      </w:r>
      <w:r w:rsidR="002B229D">
        <w:rPr>
          <w:rFonts w:ascii="標楷體" w:hAnsi="標楷體" w:hint="eastAsia"/>
        </w:rPr>
        <w:t>9</w:t>
      </w:r>
      <w:r w:rsidRPr="00555AA1">
        <w:rPr>
          <w:rFonts w:ascii="標楷體" w:hAnsi="標楷體" w:hint="eastAsia"/>
        </w:rPr>
        <w:t>時</w:t>
      </w:r>
      <w:r w:rsidR="002B229D">
        <w:rPr>
          <w:rFonts w:ascii="標楷體" w:hAnsi="標楷體" w:hint="eastAsia"/>
        </w:rPr>
        <w:t>52</w:t>
      </w:r>
      <w:r w:rsidRPr="00555AA1">
        <w:rPr>
          <w:rFonts w:ascii="標楷體" w:hAnsi="標楷體" w:hint="eastAsia"/>
        </w:rPr>
        <w:t>分至</w:t>
      </w:r>
      <w:r w:rsidR="002B229D">
        <w:rPr>
          <w:rFonts w:ascii="標楷體" w:hAnsi="標楷體" w:hint="eastAsia"/>
        </w:rPr>
        <w:t>9</w:t>
      </w:r>
      <w:r w:rsidRPr="00555AA1">
        <w:rPr>
          <w:rFonts w:ascii="標楷體" w:hAnsi="標楷體" w:hint="eastAsia"/>
        </w:rPr>
        <w:t>時</w:t>
      </w:r>
      <w:r w:rsidR="002B229D">
        <w:rPr>
          <w:rFonts w:ascii="標楷體" w:hAnsi="標楷體" w:hint="eastAsia"/>
        </w:rPr>
        <w:t>55分</w:t>
      </w:r>
    </w:p>
    <w:p w:rsidR="00C34932" w:rsidRDefault="00C34932">
      <w:pPr>
        <w:spacing w:line="480" w:lineRule="exact"/>
        <w:rPr>
          <w:rFonts w:ascii="標楷體" w:hAnsi="標楷體"/>
        </w:rPr>
      </w:pPr>
      <w:r w:rsidRPr="00555AA1">
        <w:rPr>
          <w:rFonts w:ascii="標楷體" w:hAnsi="標楷體" w:hint="eastAsia"/>
        </w:rPr>
        <w:t>地點：紅樓101會議室</w:t>
      </w:r>
    </w:p>
    <w:p w:rsidR="00614BB6" w:rsidRPr="00614BB6" w:rsidRDefault="00614BB6" w:rsidP="00614BB6">
      <w:pPr>
        <w:spacing w:line="480" w:lineRule="exact"/>
        <w:rPr>
          <w:rFonts w:ascii="標楷體" w:hAnsi="標楷體"/>
        </w:rPr>
      </w:pPr>
      <w:r w:rsidRPr="00614BB6">
        <w:rPr>
          <w:rFonts w:ascii="標楷體" w:hAnsi="標楷體" w:hint="eastAsia"/>
        </w:rPr>
        <w:t>主席</w:t>
      </w:r>
      <w:r w:rsidRPr="0076463F">
        <w:rPr>
          <w:rFonts w:ascii="標楷體" w:hAnsi="標楷體" w:hint="eastAsia"/>
        </w:rPr>
        <w:t>：</w:t>
      </w:r>
      <w:r w:rsidR="002B229D" w:rsidRPr="0076463F">
        <w:rPr>
          <w:rFonts w:hint="eastAsia"/>
        </w:rPr>
        <w:t>孔召集委員文吉</w:t>
      </w:r>
      <w:r w:rsidR="00610F62" w:rsidRPr="0076463F">
        <w:rPr>
          <w:rFonts w:hint="eastAsia"/>
        </w:rPr>
        <w:t>、</w:t>
      </w:r>
      <w:r w:rsidR="002B229D" w:rsidRPr="0076463F">
        <w:rPr>
          <w:rFonts w:hint="eastAsia"/>
          <w:kern w:val="0"/>
        </w:rPr>
        <w:t>陳</w:t>
      </w:r>
      <w:r w:rsidR="00610F62" w:rsidRPr="0076463F">
        <w:rPr>
          <w:rFonts w:hint="eastAsia"/>
        </w:rPr>
        <w:t>召集委員</w:t>
      </w:r>
      <w:r w:rsidR="002B229D" w:rsidRPr="0076463F">
        <w:rPr>
          <w:rFonts w:hint="eastAsia"/>
          <w:kern w:val="0"/>
        </w:rPr>
        <w:t>亭妃</w:t>
      </w:r>
    </w:p>
    <w:p w:rsidR="00614BB6" w:rsidRPr="00614BB6" w:rsidRDefault="00614BB6" w:rsidP="00614BB6">
      <w:pPr>
        <w:spacing w:line="480" w:lineRule="exact"/>
        <w:rPr>
          <w:rFonts w:ascii="標楷體" w:hAnsi="標楷體"/>
        </w:rPr>
      </w:pPr>
      <w:r w:rsidRPr="00614BB6">
        <w:rPr>
          <w:rFonts w:ascii="標楷體" w:hAnsi="標楷體" w:hint="eastAsia"/>
        </w:rPr>
        <w:t>專門委員：鄭雪梅</w:t>
      </w:r>
    </w:p>
    <w:p w:rsidR="00614BB6" w:rsidRPr="00614BB6" w:rsidRDefault="00614BB6" w:rsidP="00614BB6">
      <w:pPr>
        <w:spacing w:line="480" w:lineRule="exact"/>
        <w:rPr>
          <w:rFonts w:ascii="標楷體" w:hAnsi="標楷體"/>
        </w:rPr>
      </w:pPr>
      <w:r w:rsidRPr="00614BB6">
        <w:rPr>
          <w:rFonts w:ascii="標楷體" w:hAnsi="標楷體" w:hint="eastAsia"/>
        </w:rPr>
        <w:t>主任秘書：黃素惠</w:t>
      </w:r>
    </w:p>
    <w:p w:rsidR="00614BB6" w:rsidRPr="00614BB6" w:rsidRDefault="00614BB6" w:rsidP="00614BB6">
      <w:pPr>
        <w:spacing w:line="480" w:lineRule="exact"/>
        <w:rPr>
          <w:rFonts w:ascii="標楷體" w:hAnsi="標楷體"/>
        </w:rPr>
      </w:pPr>
      <w:r w:rsidRPr="00614BB6">
        <w:rPr>
          <w:rFonts w:ascii="標楷體" w:hAnsi="標楷體" w:hint="eastAsia"/>
        </w:rPr>
        <w:t xml:space="preserve">紀    錄：簡任秘書  </w:t>
      </w:r>
      <w:r w:rsidR="00E379E1">
        <w:rPr>
          <w:rFonts w:ascii="標楷體" w:hAnsi="標楷體" w:hint="eastAsia"/>
        </w:rPr>
        <w:t>汪治國</w:t>
      </w:r>
      <w:r w:rsidRPr="00614BB6">
        <w:rPr>
          <w:rFonts w:ascii="標楷體" w:hAnsi="標楷體" w:hint="eastAsia"/>
        </w:rPr>
        <w:t xml:space="preserve">  簡任編審  黃殿偉</w:t>
      </w:r>
    </w:p>
    <w:p w:rsidR="00614BB6" w:rsidRPr="00555AA1" w:rsidRDefault="00614BB6" w:rsidP="00B27AF3">
      <w:pPr>
        <w:spacing w:line="480" w:lineRule="exact"/>
        <w:ind w:left="1183" w:firstLine="480"/>
        <w:rPr>
          <w:rFonts w:ascii="標楷體" w:hAnsi="標楷體"/>
        </w:rPr>
      </w:pPr>
      <w:r w:rsidRPr="00614BB6">
        <w:rPr>
          <w:rFonts w:ascii="標楷體" w:hAnsi="標楷體" w:hint="eastAsia"/>
        </w:rPr>
        <w:t xml:space="preserve">科    長  </w:t>
      </w:r>
      <w:r w:rsidR="00E379E1">
        <w:rPr>
          <w:rFonts w:ascii="標楷體" w:hAnsi="標楷體" w:hint="eastAsia"/>
        </w:rPr>
        <w:t>葉  蘭</w:t>
      </w:r>
      <w:r w:rsidRPr="00614BB6">
        <w:rPr>
          <w:rFonts w:ascii="標楷體" w:hAnsi="標楷體" w:hint="eastAsia"/>
        </w:rPr>
        <w:t xml:space="preserve">  專    員  </w:t>
      </w:r>
      <w:r w:rsidR="00E379E1">
        <w:rPr>
          <w:rFonts w:ascii="標楷體" w:hAnsi="標楷體" w:hint="eastAsia"/>
        </w:rPr>
        <w:t>余俊緯</w:t>
      </w:r>
    </w:p>
    <w:p w:rsidR="00C34932" w:rsidRPr="00555AA1" w:rsidRDefault="00C34932" w:rsidP="000806A5">
      <w:pPr>
        <w:spacing w:before="240" w:line="480" w:lineRule="exact"/>
        <w:ind w:firstLineChars="500" w:firstLine="1663"/>
        <w:rPr>
          <w:b/>
        </w:rPr>
      </w:pPr>
      <w:r w:rsidRPr="00555AA1">
        <w:rPr>
          <w:rFonts w:hint="eastAsia"/>
          <w:b/>
        </w:rPr>
        <w:t>討　論　事　項</w:t>
      </w:r>
    </w:p>
    <w:p w:rsidR="00C34932" w:rsidRPr="00744EAA" w:rsidRDefault="004B467C" w:rsidP="00644FA7">
      <w:pPr>
        <w:pStyle w:val="af1"/>
        <w:numPr>
          <w:ilvl w:val="0"/>
          <w:numId w:val="26"/>
        </w:numPr>
        <w:tabs>
          <w:tab w:val="left" w:pos="3720"/>
        </w:tabs>
        <w:spacing w:beforeLines="20" w:before="97" w:line="480" w:lineRule="exact"/>
        <w:ind w:leftChars="0" w:left="675" w:hanging="675"/>
      </w:pPr>
      <w:r w:rsidRPr="00555AA1">
        <w:rPr>
          <w:rFonts w:hint="eastAsia"/>
        </w:rPr>
        <w:t>本院紀律委員會函請本會自本會召集委員中推舉</w:t>
      </w:r>
      <w:r w:rsidR="00511819" w:rsidRPr="00555AA1">
        <w:rPr>
          <w:rFonts w:hint="eastAsia"/>
        </w:rPr>
        <w:t>1</w:t>
      </w:r>
      <w:r w:rsidRPr="00555AA1">
        <w:rPr>
          <w:rFonts w:hint="eastAsia"/>
        </w:rPr>
        <w:t>人為</w:t>
      </w:r>
      <w:r w:rsidR="00C34932" w:rsidRPr="00555AA1">
        <w:rPr>
          <w:rFonts w:hint="eastAsia"/>
        </w:rPr>
        <w:t>紀律</w:t>
      </w:r>
      <w:r w:rsidR="00C34932" w:rsidRPr="00744EAA">
        <w:rPr>
          <w:rFonts w:hint="eastAsia"/>
        </w:rPr>
        <w:t>委員會召集委員，請推舉案。</w:t>
      </w:r>
    </w:p>
    <w:p w:rsidR="00614BB6" w:rsidRPr="00744EAA" w:rsidRDefault="00614BB6" w:rsidP="008C51CE">
      <w:pPr>
        <w:rPr>
          <w:b/>
        </w:rPr>
      </w:pPr>
      <w:r w:rsidRPr="00744EAA">
        <w:rPr>
          <w:rFonts w:hint="eastAsia"/>
          <w:b/>
        </w:rPr>
        <w:t>決議：</w:t>
      </w:r>
      <w:r w:rsidR="00B36E3B">
        <w:rPr>
          <w:rFonts w:hint="eastAsia"/>
        </w:rPr>
        <w:t>由</w:t>
      </w:r>
      <w:r w:rsidR="00744EAA" w:rsidRPr="00744EAA">
        <w:rPr>
          <w:rFonts w:hint="eastAsia"/>
        </w:rPr>
        <w:t>陳召集委員亭妃</w:t>
      </w:r>
      <w:r w:rsidRPr="00744EAA">
        <w:rPr>
          <w:rFonts w:hint="eastAsia"/>
        </w:rPr>
        <w:t>擔任。</w:t>
      </w:r>
    </w:p>
    <w:p w:rsidR="004F6CDF" w:rsidRDefault="00C34932" w:rsidP="00644FA7">
      <w:pPr>
        <w:pStyle w:val="af1"/>
        <w:numPr>
          <w:ilvl w:val="0"/>
          <w:numId w:val="26"/>
        </w:numPr>
        <w:tabs>
          <w:tab w:val="left" w:pos="3720"/>
        </w:tabs>
        <w:spacing w:beforeLines="20" w:before="97" w:line="480" w:lineRule="exact"/>
        <w:ind w:leftChars="0" w:left="675" w:hanging="675"/>
      </w:pPr>
      <w:r w:rsidRPr="00555AA1">
        <w:rPr>
          <w:rFonts w:hint="eastAsia"/>
        </w:rPr>
        <w:t>本會期召集委員輪值表及相關事宜（草案）</w:t>
      </w:r>
      <w:r w:rsidR="00AA4E98" w:rsidRPr="00555AA1">
        <w:rPr>
          <w:rFonts w:hint="eastAsia"/>
        </w:rPr>
        <w:t>如附件</w:t>
      </w:r>
      <w:r w:rsidR="006423A5" w:rsidRPr="00555AA1">
        <w:rPr>
          <w:rFonts w:hint="eastAsia"/>
        </w:rPr>
        <w:t>1</w:t>
      </w:r>
      <w:r w:rsidR="00AA4E98" w:rsidRPr="00555AA1">
        <w:rPr>
          <w:rFonts w:ascii="標楷體" w:hAnsi="標楷體" w:hint="eastAsia"/>
        </w:rPr>
        <w:t>、</w:t>
      </w:r>
      <w:r w:rsidR="0090253C" w:rsidRPr="00555AA1">
        <w:rPr>
          <w:rFonts w:hint="eastAsia"/>
        </w:rPr>
        <w:t>附件</w:t>
      </w:r>
      <w:r w:rsidR="006423A5" w:rsidRPr="00555AA1">
        <w:rPr>
          <w:rFonts w:hint="eastAsia"/>
        </w:rPr>
        <w:t>2</w:t>
      </w:r>
      <w:r w:rsidRPr="00555AA1">
        <w:rPr>
          <w:rFonts w:hint="eastAsia"/>
        </w:rPr>
        <w:t>，請討論案。</w:t>
      </w:r>
    </w:p>
    <w:p w:rsidR="00614BB6" w:rsidRPr="00555AA1" w:rsidRDefault="00614BB6" w:rsidP="00614BB6">
      <w:pPr>
        <w:tabs>
          <w:tab w:val="left" w:pos="3720"/>
        </w:tabs>
        <w:spacing w:beforeLines="20" w:before="97" w:line="480" w:lineRule="exact"/>
        <w:ind w:left="998" w:hangingChars="300" w:hanging="998"/>
      </w:pPr>
      <w:r w:rsidRPr="00614BB6">
        <w:rPr>
          <w:rFonts w:hint="eastAsia"/>
          <w:b/>
          <w:color w:val="000000" w:themeColor="text1"/>
        </w:rPr>
        <w:t>決議：</w:t>
      </w:r>
      <w:r w:rsidRPr="00744EAA">
        <w:rPr>
          <w:rFonts w:hint="eastAsia"/>
        </w:rPr>
        <w:t>由</w:t>
      </w:r>
      <w:r w:rsidR="00744EAA" w:rsidRPr="00744EAA">
        <w:rPr>
          <w:rFonts w:hint="eastAsia"/>
        </w:rPr>
        <w:t>孔召集委員文吉、陳召集委員亭妃</w:t>
      </w:r>
      <w:r w:rsidRPr="00744EAA">
        <w:rPr>
          <w:rFonts w:hint="eastAsia"/>
        </w:rPr>
        <w:t>依序輪值，輪值表及相關事宜詳附件</w:t>
      </w:r>
      <w:r w:rsidRPr="00744EAA">
        <w:rPr>
          <w:rFonts w:hint="eastAsia"/>
        </w:rPr>
        <w:t>1</w:t>
      </w:r>
      <w:r w:rsidRPr="00744EAA">
        <w:rPr>
          <w:rFonts w:hint="eastAsia"/>
        </w:rPr>
        <w:t>、附件</w:t>
      </w:r>
      <w:r w:rsidRPr="00744EAA">
        <w:rPr>
          <w:rFonts w:hint="eastAsia"/>
        </w:rPr>
        <w:t>2</w:t>
      </w:r>
      <w:r w:rsidRPr="00744EAA">
        <w:rPr>
          <w:rFonts w:hint="eastAsia"/>
        </w:rPr>
        <w:t>。</w:t>
      </w:r>
    </w:p>
    <w:p w:rsidR="00782C93" w:rsidRDefault="00804F01" w:rsidP="00644FA7">
      <w:pPr>
        <w:pStyle w:val="af1"/>
        <w:numPr>
          <w:ilvl w:val="0"/>
          <w:numId w:val="26"/>
        </w:numPr>
        <w:tabs>
          <w:tab w:val="left" w:pos="3720"/>
        </w:tabs>
        <w:spacing w:beforeLines="20" w:before="97" w:line="480" w:lineRule="exact"/>
        <w:ind w:leftChars="0" w:left="675" w:hanging="675"/>
      </w:pPr>
      <w:r w:rsidRPr="00555AA1">
        <w:rPr>
          <w:rFonts w:hint="eastAsia"/>
        </w:rPr>
        <w:t>本</w:t>
      </w:r>
      <w:r w:rsidRPr="00782C93">
        <w:rPr>
          <w:rFonts w:hint="eastAsia"/>
          <w:spacing w:val="4"/>
        </w:rPr>
        <w:t>會期各</w:t>
      </w:r>
      <w:r w:rsidR="00516CEE" w:rsidRPr="00782C93">
        <w:rPr>
          <w:rFonts w:hint="eastAsia"/>
          <w:spacing w:val="4"/>
        </w:rPr>
        <w:t>相關</w:t>
      </w:r>
      <w:r w:rsidRPr="00782C93">
        <w:rPr>
          <w:rFonts w:hint="eastAsia"/>
          <w:spacing w:val="4"/>
        </w:rPr>
        <w:t>部會</w:t>
      </w:r>
      <w:r w:rsidR="00516CEE" w:rsidRPr="00782C93">
        <w:rPr>
          <w:rFonts w:hint="eastAsia"/>
          <w:spacing w:val="4"/>
        </w:rPr>
        <w:t>（</w:t>
      </w:r>
      <w:r w:rsidR="00782C93" w:rsidRPr="00782C93">
        <w:rPr>
          <w:rFonts w:ascii="標楷體" w:hAnsi="標楷體" w:hint="eastAsia"/>
          <w:spacing w:val="4"/>
        </w:rPr>
        <w:t>國家發展委員會、公平交易委員會、</w:t>
      </w:r>
      <w:r w:rsidR="00516CEE" w:rsidRPr="00782C93">
        <w:rPr>
          <w:rFonts w:hint="eastAsia"/>
          <w:spacing w:val="4"/>
        </w:rPr>
        <w:t>經濟部</w:t>
      </w:r>
      <w:r w:rsidR="00516CEE" w:rsidRPr="00782C93">
        <w:rPr>
          <w:rFonts w:ascii="標楷體" w:hAnsi="標楷體" w:hint="eastAsia"/>
          <w:spacing w:val="4"/>
        </w:rPr>
        <w:t>、行政院農業委員會</w:t>
      </w:r>
      <w:r w:rsidR="00516CEE" w:rsidRPr="00782C93">
        <w:rPr>
          <w:rFonts w:hint="eastAsia"/>
          <w:spacing w:val="4"/>
        </w:rPr>
        <w:t>）</w:t>
      </w:r>
      <w:r w:rsidRPr="00782C93">
        <w:rPr>
          <w:rFonts w:hint="eastAsia"/>
          <w:spacing w:val="4"/>
        </w:rPr>
        <w:t>業務報告</w:t>
      </w:r>
      <w:r w:rsidR="005050A2">
        <w:rPr>
          <w:rFonts w:hint="eastAsia"/>
          <w:spacing w:val="4"/>
        </w:rPr>
        <w:t>之</w:t>
      </w:r>
      <w:r w:rsidR="00782C93" w:rsidRPr="00782C93">
        <w:rPr>
          <w:rFonts w:hint="eastAsia"/>
          <w:spacing w:val="4"/>
        </w:rPr>
        <w:t>會議主席</w:t>
      </w:r>
      <w:r w:rsidR="005050A2" w:rsidRPr="00E73AB9">
        <w:rPr>
          <w:rFonts w:hint="eastAsia"/>
        </w:rPr>
        <w:t>（草案）</w:t>
      </w:r>
      <w:r w:rsidR="005050A2" w:rsidRPr="00782C93">
        <w:rPr>
          <w:rFonts w:hint="eastAsia"/>
          <w:spacing w:val="4"/>
        </w:rPr>
        <w:t>如附件</w:t>
      </w:r>
      <w:r w:rsidR="005050A2" w:rsidRPr="00782C93">
        <w:rPr>
          <w:rFonts w:hint="eastAsia"/>
          <w:spacing w:val="4"/>
        </w:rPr>
        <w:t>3</w:t>
      </w:r>
      <w:r w:rsidR="00782C93" w:rsidRPr="00782C93">
        <w:rPr>
          <w:rFonts w:hint="eastAsia"/>
          <w:spacing w:val="4"/>
        </w:rPr>
        <w:t>，請討</w:t>
      </w:r>
      <w:r w:rsidR="00782C93" w:rsidRPr="00E73AB9">
        <w:rPr>
          <w:rFonts w:hint="eastAsia"/>
        </w:rPr>
        <w:t>論案。</w:t>
      </w:r>
    </w:p>
    <w:p w:rsidR="00614BB6" w:rsidRDefault="00614BB6" w:rsidP="00614BB6">
      <w:pPr>
        <w:tabs>
          <w:tab w:val="left" w:pos="3720"/>
        </w:tabs>
        <w:spacing w:beforeLines="20" w:before="97" w:line="480" w:lineRule="exact"/>
      </w:pPr>
      <w:r w:rsidRPr="00614BB6">
        <w:rPr>
          <w:rFonts w:hint="eastAsia"/>
          <w:b/>
          <w:color w:val="000000" w:themeColor="text1"/>
        </w:rPr>
        <w:t>決</w:t>
      </w:r>
      <w:r w:rsidRPr="00B943F7">
        <w:rPr>
          <w:rFonts w:hint="eastAsia"/>
          <w:b/>
        </w:rPr>
        <w:t>議：</w:t>
      </w:r>
      <w:r w:rsidRPr="00B943F7">
        <w:rPr>
          <w:rFonts w:hint="eastAsia"/>
        </w:rPr>
        <w:t>各會議主席分配表詳附件</w:t>
      </w:r>
      <w:r w:rsidRPr="00B943F7">
        <w:rPr>
          <w:rFonts w:hint="eastAsia"/>
        </w:rPr>
        <w:t>3</w:t>
      </w:r>
      <w:r w:rsidRPr="00B943F7">
        <w:rPr>
          <w:rFonts w:hint="eastAsia"/>
        </w:rPr>
        <w:t>。</w:t>
      </w:r>
    </w:p>
    <w:p w:rsidR="00804F01" w:rsidRDefault="005F0B3B" w:rsidP="005F0B3B">
      <w:pPr>
        <w:pStyle w:val="af1"/>
        <w:numPr>
          <w:ilvl w:val="0"/>
          <w:numId w:val="26"/>
        </w:numPr>
        <w:tabs>
          <w:tab w:val="left" w:pos="3720"/>
        </w:tabs>
        <w:spacing w:beforeLines="30" w:before="146" w:line="480" w:lineRule="exact"/>
        <w:ind w:leftChars="0" w:left="672" w:hanging="672"/>
        <w:jc w:val="both"/>
      </w:pPr>
      <w:r w:rsidRPr="005F0B3B">
        <w:rPr>
          <w:rFonts w:hint="eastAsia"/>
        </w:rPr>
        <w:t>本院第</w:t>
      </w:r>
      <w:r w:rsidRPr="005F0B3B">
        <w:rPr>
          <w:rFonts w:hint="eastAsia"/>
        </w:rPr>
        <w:t>10</w:t>
      </w:r>
      <w:r w:rsidRPr="005F0B3B">
        <w:rPr>
          <w:rFonts w:hint="eastAsia"/>
        </w:rPr>
        <w:t>屆第</w:t>
      </w:r>
      <w:r w:rsidRPr="005F0B3B">
        <w:rPr>
          <w:rFonts w:hint="eastAsia"/>
        </w:rPr>
        <w:t>2</w:t>
      </w:r>
      <w:r w:rsidRPr="005F0B3B">
        <w:rPr>
          <w:rFonts w:hint="eastAsia"/>
        </w:rPr>
        <w:t>會期第</w:t>
      </w:r>
      <w:r w:rsidRPr="005F0B3B">
        <w:rPr>
          <w:rFonts w:hint="eastAsia"/>
        </w:rPr>
        <w:t>1</w:t>
      </w:r>
      <w:r w:rsidRPr="005F0B3B">
        <w:rPr>
          <w:rFonts w:hint="eastAsia"/>
        </w:rPr>
        <w:t>次臨時會第</w:t>
      </w:r>
      <w:r w:rsidRPr="005F0B3B">
        <w:rPr>
          <w:rFonts w:hint="eastAsia"/>
        </w:rPr>
        <w:t>2</w:t>
      </w:r>
      <w:r w:rsidRPr="005F0B3B">
        <w:rPr>
          <w:rFonts w:hint="eastAsia"/>
        </w:rPr>
        <w:t>次會議處理</w:t>
      </w:r>
      <w:r w:rsidRPr="005F0B3B">
        <w:rPr>
          <w:rFonts w:hint="eastAsia"/>
        </w:rPr>
        <w:t>110</w:t>
      </w:r>
      <w:r w:rsidRPr="005F0B3B">
        <w:rPr>
          <w:rFonts w:hint="eastAsia"/>
        </w:rPr>
        <w:t>年</w:t>
      </w:r>
      <w:r w:rsidRPr="005F0B3B">
        <w:rPr>
          <w:rFonts w:hint="eastAsia"/>
        </w:rPr>
        <w:t>1</w:t>
      </w:r>
      <w:r w:rsidRPr="005F0B3B">
        <w:rPr>
          <w:rFonts w:hint="eastAsia"/>
        </w:rPr>
        <w:t>月</w:t>
      </w:r>
      <w:r w:rsidRPr="005F0B3B">
        <w:rPr>
          <w:rFonts w:hint="eastAsia"/>
        </w:rPr>
        <w:t>26</w:t>
      </w:r>
      <w:r w:rsidRPr="005F0B3B">
        <w:rPr>
          <w:rFonts w:hint="eastAsia"/>
        </w:rPr>
        <w:t>日朝野黨團協商結論，經決定於經濟委員會成立</w:t>
      </w:r>
      <w:r w:rsidRPr="005F0B3B">
        <w:rPr>
          <w:rFonts w:hint="eastAsia"/>
        </w:rPr>
        <w:t>2</w:t>
      </w:r>
      <w:r w:rsidRPr="005F0B3B">
        <w:rPr>
          <w:rFonts w:hint="eastAsia"/>
        </w:rPr>
        <w:t>調閱專案小組如附件</w:t>
      </w:r>
      <w:r w:rsidRPr="005F0B3B">
        <w:rPr>
          <w:rFonts w:hint="eastAsia"/>
        </w:rPr>
        <w:t>4</w:t>
      </w:r>
      <w:r w:rsidRPr="005F0B3B">
        <w:rPr>
          <w:rFonts w:hint="eastAsia"/>
        </w:rPr>
        <w:t>，各專案小組運作規範列入全體會之會議主席，請討論案。</w:t>
      </w:r>
    </w:p>
    <w:p w:rsidR="00614BB6" w:rsidRDefault="00614BB6" w:rsidP="000C7E71">
      <w:pPr>
        <w:tabs>
          <w:tab w:val="left" w:pos="3720"/>
        </w:tabs>
        <w:spacing w:beforeLines="20" w:before="97" w:line="480" w:lineRule="exact"/>
        <w:ind w:left="998" w:hangingChars="300" w:hanging="998"/>
      </w:pPr>
      <w:r w:rsidRPr="00614BB6">
        <w:rPr>
          <w:rFonts w:hint="eastAsia"/>
          <w:b/>
          <w:color w:val="000000" w:themeColor="text1"/>
        </w:rPr>
        <w:t>決議：</w:t>
      </w:r>
      <w:r w:rsidR="000C7E71" w:rsidRPr="000C7E71">
        <w:rPr>
          <w:rFonts w:hint="eastAsia"/>
          <w:spacing w:val="-10"/>
        </w:rPr>
        <w:t>各專案小組運作規範列入全體會之會議主席</w:t>
      </w:r>
      <w:r w:rsidRPr="000C7E71">
        <w:rPr>
          <w:rFonts w:hint="eastAsia"/>
          <w:spacing w:val="-10"/>
        </w:rPr>
        <w:t>分配表詳附件</w:t>
      </w:r>
      <w:r w:rsidRPr="000C7E71">
        <w:rPr>
          <w:spacing w:val="-10"/>
        </w:rPr>
        <w:t>4</w:t>
      </w:r>
      <w:r w:rsidRPr="000C7E71">
        <w:rPr>
          <w:rFonts w:hint="eastAsia"/>
          <w:spacing w:val="-10"/>
        </w:rPr>
        <w:t>。</w:t>
      </w:r>
    </w:p>
    <w:p w:rsidR="00A43E83" w:rsidRDefault="00C413F7" w:rsidP="00473F5E">
      <w:pPr>
        <w:pStyle w:val="af1"/>
        <w:numPr>
          <w:ilvl w:val="0"/>
          <w:numId w:val="26"/>
        </w:numPr>
        <w:tabs>
          <w:tab w:val="left" w:pos="3720"/>
        </w:tabs>
        <w:spacing w:beforeLines="30" w:before="146" w:line="480" w:lineRule="exact"/>
        <w:ind w:leftChars="0" w:left="672" w:hanging="672"/>
      </w:pPr>
      <w:r w:rsidRPr="00555AA1">
        <w:rPr>
          <w:rFonts w:hint="eastAsia"/>
        </w:rPr>
        <w:t>本會其他待審議案</w:t>
      </w:r>
      <w:r w:rsidR="00777453" w:rsidRPr="00555AA1">
        <w:rPr>
          <w:rFonts w:hint="eastAsia"/>
        </w:rPr>
        <w:t>、預算解凍案</w:t>
      </w:r>
      <w:r w:rsidRPr="00555AA1">
        <w:rPr>
          <w:rFonts w:hint="eastAsia"/>
        </w:rPr>
        <w:t>及院會嗣後交付本會審查之法律案、財團法人預</w:t>
      </w:r>
      <w:r w:rsidR="0090253C" w:rsidRPr="00555AA1">
        <w:rPr>
          <w:rFonts w:hint="eastAsia"/>
        </w:rPr>
        <w:t>算案</w:t>
      </w:r>
      <w:r w:rsidRPr="00555AA1">
        <w:rPr>
          <w:rFonts w:ascii="標楷體" w:hAnsi="標楷體" w:hint="eastAsia"/>
        </w:rPr>
        <w:t>、</w:t>
      </w:r>
      <w:r w:rsidRPr="00555AA1">
        <w:rPr>
          <w:rFonts w:hint="eastAsia"/>
        </w:rPr>
        <w:t>決算案</w:t>
      </w:r>
      <w:r w:rsidR="0066399E" w:rsidRPr="00555AA1">
        <w:rPr>
          <w:rFonts w:hint="eastAsia"/>
        </w:rPr>
        <w:t>、人民請願案</w:t>
      </w:r>
      <w:r w:rsidRPr="00555AA1">
        <w:rPr>
          <w:rFonts w:hint="eastAsia"/>
        </w:rPr>
        <w:t>及其他議案之審查會議主席，由輪值召集委員自行決定召開會議或如何分工，請討論案。</w:t>
      </w:r>
    </w:p>
    <w:p w:rsidR="00F743C2" w:rsidRDefault="00614BB6" w:rsidP="000806A5">
      <w:pPr>
        <w:tabs>
          <w:tab w:val="left" w:pos="3720"/>
        </w:tabs>
        <w:spacing w:beforeLines="30" w:before="146" w:line="480" w:lineRule="exact"/>
        <w:ind w:left="665" w:hangingChars="200" w:hanging="665"/>
      </w:pPr>
      <w:r w:rsidRPr="00614BB6">
        <w:rPr>
          <w:rFonts w:hint="eastAsia"/>
          <w:b/>
          <w:color w:val="000000" w:themeColor="text1"/>
        </w:rPr>
        <w:t>決議：</w:t>
      </w:r>
      <w:r w:rsidRPr="00EB3689">
        <w:rPr>
          <w:rFonts w:hint="eastAsia"/>
        </w:rPr>
        <w:t>由輪值召集委員自行決定。</w:t>
      </w:r>
    </w:p>
    <w:p w:rsidR="00614BB6" w:rsidRPr="00614BB6" w:rsidRDefault="00614BB6" w:rsidP="000806A5">
      <w:pPr>
        <w:tabs>
          <w:tab w:val="left" w:pos="3720"/>
        </w:tabs>
        <w:spacing w:beforeLines="30" w:before="146" w:line="480" w:lineRule="exact"/>
        <w:ind w:left="665" w:hangingChars="200" w:hanging="665"/>
        <w:rPr>
          <w:b/>
          <w:color w:val="000000" w:themeColor="text1"/>
        </w:rPr>
        <w:sectPr w:rsidR="00614BB6" w:rsidRPr="00614BB6" w:rsidSect="00B36E3B">
          <w:footerReference w:type="even" r:id="rId8"/>
          <w:footerReference w:type="default" r:id="rId9"/>
          <w:footerReference w:type="first" r:id="rId10"/>
          <w:pgSz w:w="11906" w:h="16838" w:code="9"/>
          <w:pgMar w:top="993" w:right="1134" w:bottom="567" w:left="1361" w:header="737" w:footer="227" w:gutter="0"/>
          <w:pgNumType w:start="1"/>
          <w:cols w:space="425"/>
          <w:titlePg/>
          <w:docGrid w:type="linesAndChars" w:linePitch="488" w:charSpace="2525"/>
        </w:sectPr>
      </w:pPr>
      <w:r w:rsidRPr="00614BB6">
        <w:rPr>
          <w:rFonts w:hint="eastAsia"/>
          <w:b/>
          <w:color w:val="000000" w:themeColor="text1"/>
        </w:rPr>
        <w:t>散會</w:t>
      </w:r>
    </w:p>
    <w:p w:rsidR="00425F59" w:rsidRPr="00555AA1" w:rsidRDefault="00744EAA" w:rsidP="003E308E">
      <w:pPr>
        <w:widowControl/>
        <w:rPr>
          <w:rFonts w:ascii="標楷體" w:hAnsi="標楷體" w:hint="eastAsia"/>
          <w:b/>
          <w:bCs/>
        </w:rPr>
        <w:sectPr w:rsidR="00425F59" w:rsidRPr="00555AA1" w:rsidSect="00E6285B">
          <w:headerReference w:type="default" r:id="rId11"/>
          <w:footerReference w:type="default" r:id="rId12"/>
          <w:headerReference w:type="first" r:id="rId13"/>
          <w:pgSz w:w="11906" w:h="16838" w:code="9"/>
          <w:pgMar w:top="1134" w:right="1134" w:bottom="284" w:left="1361" w:header="851" w:footer="680" w:gutter="0"/>
          <w:cols w:space="425"/>
          <w:docGrid w:type="linesAndChars" w:linePitch="488" w:charSpace="2525"/>
        </w:sectPr>
      </w:pPr>
      <w:r w:rsidRPr="00744EAA">
        <w:rPr>
          <w:rFonts w:hint="eastAsia"/>
        </w:rPr>
        <w:lastRenderedPageBreak/>
        <w:drawing>
          <wp:inline distT="0" distB="0" distL="0" distR="0">
            <wp:extent cx="5975985" cy="8529566"/>
            <wp:effectExtent l="0" t="0" r="5715" b="5080"/>
            <wp:docPr id="1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5985" cy="85295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44EAA" w:rsidRPr="00555AA1" w:rsidRDefault="00744EAA" w:rsidP="00744EAA">
      <w:pPr>
        <w:pStyle w:val="a3"/>
        <w:tabs>
          <w:tab w:val="left" w:pos="3720"/>
        </w:tabs>
        <w:spacing w:line="480" w:lineRule="exact"/>
        <w:ind w:leftChars="-88" w:left="-7" w:rightChars="-53" w:right="-170" w:hangingChars="75" w:hanging="275"/>
        <w:jc w:val="center"/>
        <w:rPr>
          <w:b/>
          <w:bCs/>
        </w:rPr>
      </w:pPr>
      <w:r w:rsidRPr="00744EAA">
        <w:rPr>
          <w:rFonts w:ascii="標楷體" w:hAnsi="標楷體" w:hint="eastAsia"/>
          <w:b/>
          <w:bCs/>
          <w:spacing w:val="23"/>
          <w:kern w:val="0"/>
          <w:fitText w:val="9324" w:id="-1824334589"/>
        </w:rPr>
        <w:lastRenderedPageBreak/>
        <w:t>立法院第</w:t>
      </w:r>
      <w:r w:rsidRPr="00744EAA">
        <w:rPr>
          <w:rFonts w:ascii="標楷體" w:hAnsi="標楷體"/>
          <w:b/>
          <w:bCs/>
          <w:spacing w:val="23"/>
          <w:kern w:val="0"/>
          <w:fitText w:val="9324" w:id="-1824334589"/>
        </w:rPr>
        <w:t>10</w:t>
      </w:r>
      <w:r w:rsidRPr="00744EAA">
        <w:rPr>
          <w:rFonts w:ascii="標楷體" w:hAnsi="標楷體" w:hint="eastAsia"/>
          <w:b/>
          <w:bCs/>
          <w:spacing w:val="23"/>
          <w:kern w:val="0"/>
          <w:fitText w:val="9324" w:id="-1824334589"/>
        </w:rPr>
        <w:t>屆第</w:t>
      </w:r>
      <w:r w:rsidRPr="00744EAA">
        <w:rPr>
          <w:rFonts w:ascii="標楷體" w:hAnsi="標楷體"/>
          <w:b/>
          <w:bCs/>
          <w:spacing w:val="23"/>
          <w:kern w:val="0"/>
          <w:fitText w:val="9324" w:id="-1824334589"/>
        </w:rPr>
        <w:t>3</w:t>
      </w:r>
      <w:r w:rsidRPr="00744EAA">
        <w:rPr>
          <w:rFonts w:ascii="標楷體" w:hAnsi="標楷體" w:hint="eastAsia"/>
          <w:b/>
          <w:bCs/>
          <w:spacing w:val="23"/>
          <w:kern w:val="0"/>
          <w:fitText w:val="9324" w:id="-1824334589"/>
        </w:rPr>
        <w:t>會期經濟委員會</w:t>
      </w:r>
      <w:r w:rsidRPr="00744EAA">
        <w:rPr>
          <w:rFonts w:hint="eastAsia"/>
          <w:b/>
          <w:bCs/>
          <w:spacing w:val="23"/>
          <w:kern w:val="0"/>
          <w:fitText w:val="9324" w:id="-1824334589"/>
        </w:rPr>
        <w:t>召集委員輪值相關事</w:t>
      </w:r>
      <w:r w:rsidRPr="00744EAA">
        <w:rPr>
          <w:rFonts w:hint="eastAsia"/>
          <w:b/>
          <w:bCs/>
          <w:spacing w:val="14"/>
          <w:kern w:val="0"/>
          <w:fitText w:val="9324" w:id="-1824334589"/>
        </w:rPr>
        <w:t>宜</w:t>
      </w:r>
    </w:p>
    <w:p w:rsidR="00744EAA" w:rsidRPr="00555AA1" w:rsidRDefault="00744EAA" w:rsidP="00744EAA">
      <w:pPr>
        <w:pStyle w:val="af1"/>
        <w:numPr>
          <w:ilvl w:val="0"/>
          <w:numId w:val="27"/>
        </w:numPr>
        <w:tabs>
          <w:tab w:val="left" w:pos="9540"/>
          <w:tab w:val="left" w:pos="11340"/>
        </w:tabs>
        <w:suppressAutoHyphens/>
        <w:snapToGrid w:val="0"/>
        <w:spacing w:beforeLines="30" w:before="130" w:line="460" w:lineRule="exact"/>
        <w:ind w:leftChars="0" w:left="669" w:hanging="641"/>
        <w:jc w:val="both"/>
      </w:pPr>
      <w:r w:rsidRPr="00555AA1">
        <w:rPr>
          <w:rFonts w:hint="eastAsia"/>
        </w:rPr>
        <w:t>本會議程之安排，依立法院各委員會組織法第</w:t>
      </w:r>
      <w:r w:rsidRPr="00555AA1">
        <w:rPr>
          <w:rFonts w:hint="eastAsia"/>
        </w:rPr>
        <w:t>4</w:t>
      </w:r>
      <w:r w:rsidRPr="00555AA1">
        <w:rPr>
          <w:rFonts w:hint="eastAsia"/>
        </w:rPr>
        <w:t>條之</w:t>
      </w:r>
      <w:r w:rsidRPr="00555AA1">
        <w:rPr>
          <w:rFonts w:hint="eastAsia"/>
        </w:rPr>
        <w:t>1</w:t>
      </w:r>
      <w:r w:rsidRPr="00555AA1">
        <w:rPr>
          <w:rFonts w:hint="eastAsia"/>
        </w:rPr>
        <w:t>：「各委員會之議程，應由輪值召集委員決定之。」</w:t>
      </w:r>
    </w:p>
    <w:p w:rsidR="00744EAA" w:rsidRPr="00555AA1" w:rsidRDefault="00744EAA" w:rsidP="00744EAA">
      <w:pPr>
        <w:pStyle w:val="af1"/>
        <w:numPr>
          <w:ilvl w:val="0"/>
          <w:numId w:val="27"/>
        </w:numPr>
        <w:tabs>
          <w:tab w:val="left" w:pos="9540"/>
          <w:tab w:val="left" w:pos="11340"/>
        </w:tabs>
        <w:suppressAutoHyphens/>
        <w:snapToGrid w:val="0"/>
        <w:spacing w:beforeLines="30" w:before="130" w:line="460" w:lineRule="exact"/>
        <w:ind w:leftChars="0" w:left="669" w:hanging="641"/>
        <w:jc w:val="both"/>
      </w:pPr>
      <w:r w:rsidRPr="00555AA1">
        <w:rPr>
          <w:rFonts w:hint="eastAsia"/>
        </w:rPr>
        <w:t>本會召集委員依序每人輪值</w:t>
      </w:r>
      <w:r w:rsidRPr="00555AA1">
        <w:rPr>
          <w:rFonts w:hint="eastAsia"/>
        </w:rPr>
        <w:t>1</w:t>
      </w:r>
      <w:r w:rsidRPr="00555AA1">
        <w:rPr>
          <w:rFonts w:hint="eastAsia"/>
        </w:rPr>
        <w:t>週，輪值期間自</w:t>
      </w:r>
      <w:r w:rsidRPr="00555AA1">
        <w:rPr>
          <w:rFonts w:hint="eastAsia"/>
        </w:rPr>
        <w:t>1</w:t>
      </w:r>
      <w:r>
        <w:t>10</w:t>
      </w:r>
      <w:r w:rsidRPr="00555AA1">
        <w:rPr>
          <w:rFonts w:hint="eastAsia"/>
        </w:rPr>
        <w:t>年</w:t>
      </w:r>
      <w:r>
        <w:rPr>
          <w:color w:val="000000" w:themeColor="text1"/>
        </w:rPr>
        <w:t>3</w:t>
      </w:r>
      <w:r w:rsidRPr="00C30BDB">
        <w:rPr>
          <w:rFonts w:hint="eastAsia"/>
          <w:color w:val="000000" w:themeColor="text1"/>
        </w:rPr>
        <w:t>月</w:t>
      </w:r>
      <w:r>
        <w:rPr>
          <w:color w:val="000000" w:themeColor="text1"/>
        </w:rPr>
        <w:t>8</w:t>
      </w:r>
      <w:r w:rsidRPr="00C30BDB">
        <w:rPr>
          <w:rFonts w:hint="eastAsia"/>
          <w:color w:val="000000" w:themeColor="text1"/>
        </w:rPr>
        <w:t>日至</w:t>
      </w:r>
      <w:r w:rsidRPr="00555AA1">
        <w:rPr>
          <w:rFonts w:hint="eastAsia"/>
        </w:rPr>
        <w:t>1</w:t>
      </w:r>
      <w:r>
        <w:t>10</w:t>
      </w:r>
      <w:r w:rsidRPr="00555AA1">
        <w:rPr>
          <w:rFonts w:hint="eastAsia"/>
        </w:rPr>
        <w:t>年</w:t>
      </w:r>
      <w:r>
        <w:t>8</w:t>
      </w:r>
      <w:r w:rsidRPr="00555AA1">
        <w:rPr>
          <w:rFonts w:hint="eastAsia"/>
        </w:rPr>
        <w:t>月</w:t>
      </w:r>
      <w:r w:rsidRPr="00555AA1">
        <w:rPr>
          <w:rFonts w:hint="eastAsia"/>
        </w:rPr>
        <w:t>31</w:t>
      </w:r>
      <w:r w:rsidRPr="00555AA1">
        <w:rPr>
          <w:rFonts w:hint="eastAsia"/>
        </w:rPr>
        <w:t>日止（召集委員輪值表詳如附件</w:t>
      </w:r>
      <w:r w:rsidRPr="00555AA1">
        <w:rPr>
          <w:rFonts w:hint="eastAsia"/>
        </w:rPr>
        <w:t>1</w:t>
      </w:r>
      <w:r w:rsidRPr="00555AA1">
        <w:rPr>
          <w:rFonts w:hint="eastAsia"/>
        </w:rPr>
        <w:t>）。</w:t>
      </w:r>
    </w:p>
    <w:p w:rsidR="00744EAA" w:rsidRPr="00555AA1" w:rsidRDefault="00744EAA" w:rsidP="00744EAA">
      <w:pPr>
        <w:pStyle w:val="af1"/>
        <w:numPr>
          <w:ilvl w:val="0"/>
          <w:numId w:val="27"/>
        </w:numPr>
        <w:tabs>
          <w:tab w:val="left" w:pos="9540"/>
          <w:tab w:val="left" w:pos="11340"/>
        </w:tabs>
        <w:suppressAutoHyphens/>
        <w:snapToGrid w:val="0"/>
        <w:spacing w:beforeLines="30" w:before="130" w:line="460" w:lineRule="exact"/>
        <w:ind w:leftChars="0" w:left="669" w:hanging="641"/>
        <w:jc w:val="both"/>
      </w:pPr>
      <w:r w:rsidRPr="00555AA1">
        <w:rPr>
          <w:rFonts w:hint="eastAsia"/>
        </w:rPr>
        <w:t>輪值召集委員處理本會日常公務（含各項文稿、會議通知、議程、議事錄、審查報告等之核定）並擔任會議主席，若因事不克輪值處理公務主持會議時，應商請其他召集委員代理。</w:t>
      </w:r>
    </w:p>
    <w:p w:rsidR="00744EAA" w:rsidRPr="00555AA1" w:rsidRDefault="00744EAA" w:rsidP="00744EAA">
      <w:pPr>
        <w:pStyle w:val="af1"/>
        <w:numPr>
          <w:ilvl w:val="0"/>
          <w:numId w:val="27"/>
        </w:numPr>
        <w:tabs>
          <w:tab w:val="left" w:pos="9540"/>
          <w:tab w:val="left" w:pos="11340"/>
        </w:tabs>
        <w:suppressAutoHyphens/>
        <w:snapToGrid w:val="0"/>
        <w:spacing w:beforeLines="30" w:before="130" w:line="460" w:lineRule="exact"/>
        <w:ind w:leftChars="0" w:left="669" w:hanging="641"/>
        <w:jc w:val="both"/>
      </w:pPr>
      <w:r w:rsidRPr="00555AA1">
        <w:rPr>
          <w:rFonts w:hint="eastAsia"/>
        </w:rPr>
        <w:t>會議進行中，主席如因事須暫離主席台，應請本會其他在場委員代理。</w:t>
      </w:r>
    </w:p>
    <w:p w:rsidR="00744EAA" w:rsidRPr="00555AA1" w:rsidRDefault="00744EAA" w:rsidP="00744EAA">
      <w:pPr>
        <w:pStyle w:val="af1"/>
        <w:numPr>
          <w:ilvl w:val="0"/>
          <w:numId w:val="27"/>
        </w:numPr>
        <w:tabs>
          <w:tab w:val="left" w:pos="9540"/>
          <w:tab w:val="left" w:pos="11340"/>
        </w:tabs>
        <w:suppressAutoHyphens/>
        <w:snapToGrid w:val="0"/>
        <w:spacing w:beforeLines="30" w:before="130" w:line="460" w:lineRule="exact"/>
        <w:ind w:leftChars="0" w:left="669" w:hanging="641"/>
        <w:jc w:val="both"/>
      </w:pPr>
      <w:r w:rsidRPr="00555AA1">
        <w:rPr>
          <w:rFonts w:hint="eastAsia"/>
        </w:rPr>
        <w:t>本會考察活動領隊由當週輪值召委擔任，當週輪值召委未能參加時，應商請本會其他參加委員代理。另依「立法委員參加國內考察隨行公費助理費用報支原則」規定，委員實際參加前項召集委員安排之國內相關部會業務考察時，得視需要指定公費助理</w:t>
      </w:r>
      <w:r w:rsidRPr="00555AA1">
        <w:rPr>
          <w:rFonts w:hint="eastAsia"/>
        </w:rPr>
        <w:t>1</w:t>
      </w:r>
      <w:r w:rsidRPr="00555AA1">
        <w:rPr>
          <w:rFonts w:hint="eastAsia"/>
        </w:rPr>
        <w:t>人隨行。經委員指定隨行之公費助理，其配合考察團所產生之交通住宿費用，得檢據核實報支，其中考察團需搭乘飛機或高鐵者，以搭乘經濟艙或標準座為限；需住宿者，每日住宿費報支以新臺幣</w:t>
      </w:r>
      <w:r>
        <w:rPr>
          <w:rFonts w:hint="eastAsia"/>
          <w:color w:val="000000" w:themeColor="text1"/>
        </w:rPr>
        <w:t>2,0</w:t>
      </w:r>
      <w:r w:rsidRPr="00795872">
        <w:rPr>
          <w:rFonts w:hint="eastAsia"/>
          <w:color w:val="000000" w:themeColor="text1"/>
        </w:rPr>
        <w:t>00</w:t>
      </w:r>
      <w:r w:rsidRPr="00795872">
        <w:rPr>
          <w:rFonts w:hint="eastAsia"/>
          <w:color w:val="000000" w:themeColor="text1"/>
        </w:rPr>
        <w:t>元為</w:t>
      </w:r>
      <w:r w:rsidRPr="00555AA1">
        <w:rPr>
          <w:rFonts w:hint="eastAsia"/>
        </w:rPr>
        <w:t>上限；考察完畢後，隨行之公費助理相關費用，由各委員會依程序核銷。倘委員不克參加時，助理可代為提出委員書面資料，惟不得代表委員發言，亦不得報支交通住宿費用。</w:t>
      </w:r>
    </w:p>
    <w:p w:rsidR="00744EAA" w:rsidRPr="00555AA1" w:rsidRDefault="00744EAA" w:rsidP="00744EAA">
      <w:pPr>
        <w:pStyle w:val="af1"/>
        <w:numPr>
          <w:ilvl w:val="0"/>
          <w:numId w:val="27"/>
        </w:numPr>
        <w:tabs>
          <w:tab w:val="left" w:pos="9540"/>
          <w:tab w:val="left" w:pos="11340"/>
        </w:tabs>
        <w:suppressAutoHyphens/>
        <w:snapToGrid w:val="0"/>
        <w:spacing w:beforeLines="30" w:before="130" w:line="460" w:lineRule="exact"/>
        <w:ind w:leftChars="0" w:left="669" w:hanging="641"/>
        <w:jc w:val="both"/>
      </w:pPr>
      <w:r w:rsidRPr="00555AA1">
        <w:rPr>
          <w:rFonts w:hint="eastAsia"/>
        </w:rPr>
        <w:t>依「立法院各委員會與各相關院部會協調聯繫經費核銷原則」規定，本院各委員會與各相關院部會協調聯繫經費每會期</w:t>
      </w:r>
      <w:r w:rsidRPr="00555AA1">
        <w:rPr>
          <w:rFonts w:hint="eastAsia"/>
        </w:rPr>
        <w:t>12</w:t>
      </w:r>
      <w:r w:rsidRPr="00555AA1">
        <w:rPr>
          <w:rFonts w:hint="eastAsia"/>
        </w:rPr>
        <w:t>萬元</w:t>
      </w:r>
      <w:r w:rsidRPr="00D73A10">
        <w:rPr>
          <w:rFonts w:hint="eastAsia"/>
        </w:rPr>
        <w:t>，本項經費以召集委員經由各委員會邀請各相關部會協調聯繫、開會等活動後之餐敘為主，必要時得檢附部分禮品項目。</w:t>
      </w:r>
      <w:r w:rsidRPr="00555AA1">
        <w:rPr>
          <w:rFonts w:hint="eastAsia"/>
        </w:rPr>
        <w:t>本項經費於委員會赴各相關部會考察時，亦得經召集委員同意支用與該次考察臨時需要之相關餐飲等項目。本項經費核銷時，相關發票收據應書明買受人「立法院」及統一編號「</w:t>
      </w:r>
      <w:r w:rsidRPr="00555AA1">
        <w:rPr>
          <w:rFonts w:hint="eastAsia"/>
        </w:rPr>
        <w:t>04139272</w:t>
      </w:r>
      <w:r w:rsidRPr="00555AA1">
        <w:rPr>
          <w:rFonts w:hint="eastAsia"/>
        </w:rPr>
        <w:t>」，另應檢附協調聯繫、開會或考察等相關資料影本，陳核召集委員後，依程序核銷。</w:t>
      </w:r>
    </w:p>
    <w:p w:rsidR="00516CEE" w:rsidRPr="00744EAA" w:rsidRDefault="00516CEE" w:rsidP="00697841">
      <w:pPr>
        <w:tabs>
          <w:tab w:val="left" w:pos="9540"/>
          <w:tab w:val="left" w:pos="11340"/>
        </w:tabs>
        <w:suppressAutoHyphens/>
        <w:snapToGrid w:val="0"/>
        <w:spacing w:beforeLines="30" w:before="130" w:line="480" w:lineRule="exact"/>
        <w:ind w:left="640" w:hangingChars="200" w:hanging="640"/>
        <w:jc w:val="both"/>
        <w:sectPr w:rsidR="00516CEE" w:rsidRPr="00744EAA" w:rsidSect="00E15952">
          <w:headerReference w:type="default" r:id="rId15"/>
          <w:footerReference w:type="default" r:id="rId16"/>
          <w:headerReference w:type="first" r:id="rId17"/>
          <w:pgSz w:w="11906" w:h="16838"/>
          <w:pgMar w:top="1440" w:right="1077" w:bottom="964" w:left="1077" w:header="850" w:footer="691" w:gutter="0"/>
          <w:cols w:space="425"/>
          <w:docGrid w:type="lines" w:linePitch="435"/>
        </w:sectPr>
      </w:pPr>
    </w:p>
    <w:p w:rsidR="00100EE6" w:rsidRPr="00555AA1" w:rsidRDefault="00B943F7" w:rsidP="00100EE6">
      <w:pPr>
        <w:spacing w:afterLines="50" w:after="217"/>
        <w:rPr>
          <w:b/>
        </w:rPr>
      </w:pPr>
      <w:r w:rsidRPr="00555AA1">
        <w:rPr>
          <w:rFonts w:hint="eastAsia"/>
          <w:b/>
          <w:kern w:val="0"/>
        </w:rPr>
        <w:lastRenderedPageBreak/>
        <w:t>立法院第</w:t>
      </w:r>
      <w:r>
        <w:rPr>
          <w:rFonts w:hint="eastAsia"/>
          <w:b/>
          <w:kern w:val="0"/>
        </w:rPr>
        <w:t>10</w:t>
      </w:r>
      <w:r w:rsidRPr="00555AA1">
        <w:rPr>
          <w:rFonts w:hint="eastAsia"/>
          <w:b/>
          <w:kern w:val="0"/>
        </w:rPr>
        <w:t>屆第</w:t>
      </w:r>
      <w:r>
        <w:rPr>
          <w:b/>
          <w:kern w:val="0"/>
        </w:rPr>
        <w:t>3</w:t>
      </w:r>
      <w:r w:rsidRPr="00555AA1">
        <w:rPr>
          <w:rFonts w:hint="eastAsia"/>
          <w:b/>
          <w:kern w:val="0"/>
        </w:rPr>
        <w:t>會期經濟委員會召集委員輪值相關部會業務報告</w:t>
      </w:r>
      <w:r w:rsidRPr="00F767A3">
        <w:rPr>
          <w:rFonts w:hint="eastAsia"/>
          <w:b/>
        </w:rPr>
        <w:t>分組表</w:t>
      </w:r>
    </w:p>
    <w:tbl>
      <w:tblPr>
        <w:tblStyle w:val="af0"/>
        <w:tblW w:w="9955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2537"/>
        <w:gridCol w:w="4976"/>
        <w:gridCol w:w="1733"/>
      </w:tblGrid>
      <w:tr w:rsidR="00555AA1" w:rsidRPr="00555AA1" w:rsidTr="00A06CC0">
        <w:trPr>
          <w:trHeight w:val="609"/>
          <w:jc w:val="center"/>
        </w:trPr>
        <w:tc>
          <w:tcPr>
            <w:tcW w:w="709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100EE6" w:rsidRPr="00555AA1" w:rsidRDefault="00100EE6" w:rsidP="00360CEF">
            <w:pPr>
              <w:spacing w:line="440" w:lineRule="exact"/>
              <w:jc w:val="center"/>
            </w:pPr>
            <w:r w:rsidRPr="003E6FB4">
              <w:rPr>
                <w:rFonts w:hint="eastAsia"/>
                <w:spacing w:val="12"/>
                <w:w w:val="84"/>
                <w:kern w:val="0"/>
                <w:fitText w:val="544" w:id="693803268"/>
              </w:rPr>
              <w:t>組</w:t>
            </w:r>
            <w:r w:rsidRPr="003E6FB4">
              <w:rPr>
                <w:rFonts w:hint="eastAsia"/>
                <w:spacing w:val="-6"/>
                <w:w w:val="84"/>
                <w:kern w:val="0"/>
                <w:fitText w:val="544" w:id="693803268"/>
              </w:rPr>
              <w:t>別</w:t>
            </w:r>
          </w:p>
        </w:tc>
        <w:tc>
          <w:tcPr>
            <w:tcW w:w="2537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100EE6" w:rsidRPr="00555AA1" w:rsidRDefault="00100EE6" w:rsidP="00360CEF">
            <w:pPr>
              <w:spacing w:line="440" w:lineRule="exact"/>
              <w:jc w:val="center"/>
            </w:pPr>
            <w:r w:rsidRPr="00DB0770">
              <w:rPr>
                <w:rFonts w:hint="eastAsia"/>
                <w:spacing w:val="480"/>
                <w:kern w:val="0"/>
                <w:fitText w:val="1600" w:id="693803269"/>
              </w:rPr>
              <w:t>主</w:t>
            </w:r>
            <w:r w:rsidRPr="00DB0770">
              <w:rPr>
                <w:rFonts w:hint="eastAsia"/>
                <w:kern w:val="0"/>
                <w:fitText w:val="1600" w:id="693803269"/>
              </w:rPr>
              <w:t>席</w:t>
            </w:r>
          </w:p>
        </w:tc>
        <w:tc>
          <w:tcPr>
            <w:tcW w:w="4976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100EE6" w:rsidRPr="00555AA1" w:rsidRDefault="004204F4" w:rsidP="004204F4">
            <w:pPr>
              <w:spacing w:line="440" w:lineRule="exact"/>
              <w:jc w:val="center"/>
            </w:pPr>
            <w:r w:rsidRPr="00DB0770">
              <w:rPr>
                <w:rFonts w:hint="eastAsia"/>
                <w:spacing w:val="480"/>
                <w:kern w:val="0"/>
                <w:fitText w:val="1600" w:id="693803269"/>
              </w:rPr>
              <w:t>項</w:t>
            </w:r>
            <w:r w:rsidRPr="00DB0770">
              <w:rPr>
                <w:rFonts w:hint="eastAsia"/>
                <w:kern w:val="0"/>
                <w:fitText w:val="1600" w:id="693803269"/>
              </w:rPr>
              <w:t>目</w:t>
            </w:r>
          </w:p>
        </w:tc>
        <w:tc>
          <w:tcPr>
            <w:tcW w:w="1733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100EE6" w:rsidRPr="00555AA1" w:rsidRDefault="00100EE6" w:rsidP="00360CEF">
            <w:pPr>
              <w:spacing w:line="440" w:lineRule="exact"/>
              <w:jc w:val="center"/>
            </w:pPr>
            <w:r w:rsidRPr="00C766E4">
              <w:rPr>
                <w:rFonts w:hint="eastAsia"/>
                <w:spacing w:val="315"/>
                <w:kern w:val="0"/>
                <w:fitText w:val="1280" w:id="693803271"/>
              </w:rPr>
              <w:t>備</w:t>
            </w:r>
            <w:r w:rsidRPr="00C766E4">
              <w:rPr>
                <w:rFonts w:hint="eastAsia"/>
                <w:spacing w:val="7"/>
                <w:kern w:val="0"/>
                <w:fitText w:val="1280" w:id="693803271"/>
              </w:rPr>
              <w:t>註</w:t>
            </w:r>
          </w:p>
        </w:tc>
      </w:tr>
      <w:tr w:rsidR="00555AA1" w:rsidRPr="00555AA1" w:rsidTr="00A06CC0">
        <w:trPr>
          <w:trHeight w:val="1417"/>
          <w:jc w:val="center"/>
        </w:trPr>
        <w:tc>
          <w:tcPr>
            <w:tcW w:w="709" w:type="dxa"/>
            <w:tcBorders>
              <w:top w:val="single" w:sz="12" w:space="0" w:color="auto"/>
            </w:tcBorders>
            <w:vAlign w:val="center"/>
          </w:tcPr>
          <w:p w:rsidR="00AC6916" w:rsidRPr="00555AA1" w:rsidRDefault="00E35069" w:rsidP="00E35069">
            <w:pPr>
              <w:spacing w:line="440" w:lineRule="exact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2537" w:type="dxa"/>
            <w:tcBorders>
              <w:top w:val="single" w:sz="12" w:space="0" w:color="auto"/>
            </w:tcBorders>
            <w:vAlign w:val="center"/>
          </w:tcPr>
          <w:p w:rsidR="00AC6916" w:rsidRPr="00555AA1" w:rsidRDefault="00B943F7" w:rsidP="00A06CC0">
            <w:pPr>
              <w:spacing w:line="440" w:lineRule="exact"/>
            </w:pPr>
            <w:r w:rsidRPr="00744EAA">
              <w:rPr>
                <w:rFonts w:hint="eastAsia"/>
              </w:rPr>
              <w:t>陳召集委員亭妃</w:t>
            </w:r>
          </w:p>
        </w:tc>
        <w:tc>
          <w:tcPr>
            <w:tcW w:w="4976" w:type="dxa"/>
            <w:tcBorders>
              <w:top w:val="single" w:sz="12" w:space="0" w:color="auto"/>
            </w:tcBorders>
            <w:vAlign w:val="center"/>
          </w:tcPr>
          <w:p w:rsidR="00AC6916" w:rsidRPr="00555AA1" w:rsidRDefault="00AC6916" w:rsidP="00AC6916">
            <w:pPr>
              <w:spacing w:line="440" w:lineRule="exact"/>
              <w:jc w:val="both"/>
              <w:rPr>
                <w:b/>
              </w:rPr>
            </w:pPr>
            <w:r w:rsidRPr="00555AA1">
              <w:rPr>
                <w:rFonts w:hint="eastAsia"/>
                <w:b/>
              </w:rPr>
              <w:t>業務報告</w:t>
            </w:r>
          </w:p>
          <w:p w:rsidR="00AC6916" w:rsidRPr="00555AA1" w:rsidRDefault="00AC6916" w:rsidP="00F767A3">
            <w:pPr>
              <w:spacing w:line="440" w:lineRule="exact"/>
              <w:ind w:firstLineChars="99" w:firstLine="317"/>
              <w:jc w:val="both"/>
              <w:rPr>
                <w:b/>
              </w:rPr>
            </w:pPr>
            <w:r w:rsidRPr="00555AA1">
              <w:rPr>
                <w:rFonts w:hint="eastAsia"/>
              </w:rPr>
              <w:t>國家發展委員會</w:t>
            </w:r>
          </w:p>
        </w:tc>
        <w:tc>
          <w:tcPr>
            <w:tcW w:w="1733" w:type="dxa"/>
            <w:tcBorders>
              <w:top w:val="single" w:sz="12" w:space="0" w:color="auto"/>
            </w:tcBorders>
          </w:tcPr>
          <w:p w:rsidR="00AC6916" w:rsidRPr="00555AA1" w:rsidRDefault="00AC6916" w:rsidP="00B55371">
            <w:pPr>
              <w:spacing w:line="320" w:lineRule="exact"/>
              <w:rPr>
                <w:sz w:val="24"/>
              </w:rPr>
            </w:pPr>
          </w:p>
        </w:tc>
      </w:tr>
      <w:tr w:rsidR="00555AA1" w:rsidRPr="00555AA1" w:rsidTr="00A06CC0">
        <w:trPr>
          <w:trHeight w:val="1417"/>
          <w:jc w:val="center"/>
        </w:trPr>
        <w:tc>
          <w:tcPr>
            <w:tcW w:w="709" w:type="dxa"/>
            <w:vAlign w:val="center"/>
          </w:tcPr>
          <w:p w:rsidR="00AC6916" w:rsidRPr="00555AA1" w:rsidRDefault="00E35069" w:rsidP="00E35069">
            <w:pPr>
              <w:spacing w:line="440" w:lineRule="exact"/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2537" w:type="dxa"/>
            <w:vAlign w:val="center"/>
          </w:tcPr>
          <w:p w:rsidR="00AC6916" w:rsidRPr="00555AA1" w:rsidRDefault="00B943F7" w:rsidP="00A06CC0">
            <w:pPr>
              <w:spacing w:line="440" w:lineRule="exact"/>
              <w:jc w:val="both"/>
            </w:pPr>
            <w:r w:rsidRPr="00744EAA">
              <w:rPr>
                <w:rFonts w:hint="eastAsia"/>
              </w:rPr>
              <w:t>孔召集委員文吉</w:t>
            </w:r>
          </w:p>
        </w:tc>
        <w:tc>
          <w:tcPr>
            <w:tcW w:w="4976" w:type="dxa"/>
            <w:vAlign w:val="center"/>
          </w:tcPr>
          <w:p w:rsidR="00AC6916" w:rsidRPr="00555AA1" w:rsidRDefault="00AC6916" w:rsidP="00AC6916">
            <w:pPr>
              <w:spacing w:line="440" w:lineRule="exact"/>
              <w:jc w:val="both"/>
              <w:rPr>
                <w:b/>
              </w:rPr>
            </w:pPr>
            <w:r w:rsidRPr="00555AA1">
              <w:rPr>
                <w:rFonts w:hint="eastAsia"/>
                <w:b/>
              </w:rPr>
              <w:t>業務報告</w:t>
            </w:r>
          </w:p>
          <w:p w:rsidR="00AC6916" w:rsidRPr="00555AA1" w:rsidRDefault="00AC6916" w:rsidP="00F767A3">
            <w:pPr>
              <w:spacing w:line="440" w:lineRule="exact"/>
              <w:ind w:firstLineChars="99" w:firstLine="317"/>
              <w:jc w:val="both"/>
              <w:rPr>
                <w:b/>
              </w:rPr>
            </w:pPr>
            <w:r w:rsidRPr="00555AA1">
              <w:rPr>
                <w:rFonts w:hint="eastAsia"/>
              </w:rPr>
              <w:t>公平交易委員會</w:t>
            </w:r>
          </w:p>
        </w:tc>
        <w:tc>
          <w:tcPr>
            <w:tcW w:w="1733" w:type="dxa"/>
          </w:tcPr>
          <w:p w:rsidR="00AC6916" w:rsidRPr="00555AA1" w:rsidRDefault="00AC6916" w:rsidP="00B55371">
            <w:pPr>
              <w:spacing w:line="320" w:lineRule="exact"/>
              <w:rPr>
                <w:sz w:val="24"/>
              </w:rPr>
            </w:pPr>
          </w:p>
        </w:tc>
      </w:tr>
      <w:tr w:rsidR="00555AA1" w:rsidRPr="00555AA1" w:rsidTr="00A06CC0">
        <w:trPr>
          <w:trHeight w:val="1417"/>
          <w:jc w:val="center"/>
        </w:trPr>
        <w:tc>
          <w:tcPr>
            <w:tcW w:w="709" w:type="dxa"/>
            <w:vAlign w:val="center"/>
          </w:tcPr>
          <w:p w:rsidR="00100EE6" w:rsidRPr="00555AA1" w:rsidRDefault="00E35069" w:rsidP="00E35069">
            <w:pPr>
              <w:spacing w:line="440" w:lineRule="exact"/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2537" w:type="dxa"/>
            <w:vAlign w:val="center"/>
          </w:tcPr>
          <w:p w:rsidR="00100EE6" w:rsidRPr="00555AA1" w:rsidRDefault="00B943F7" w:rsidP="00360CEF">
            <w:pPr>
              <w:spacing w:line="440" w:lineRule="exact"/>
              <w:jc w:val="both"/>
            </w:pPr>
            <w:r w:rsidRPr="00744EAA">
              <w:rPr>
                <w:rFonts w:hint="eastAsia"/>
              </w:rPr>
              <w:t>陳召集委員亭妃</w:t>
            </w:r>
          </w:p>
        </w:tc>
        <w:tc>
          <w:tcPr>
            <w:tcW w:w="4976" w:type="dxa"/>
            <w:vAlign w:val="center"/>
          </w:tcPr>
          <w:p w:rsidR="00AC6916" w:rsidRPr="00555AA1" w:rsidRDefault="00AC6916" w:rsidP="00AC6916">
            <w:pPr>
              <w:spacing w:line="440" w:lineRule="exact"/>
              <w:jc w:val="both"/>
              <w:rPr>
                <w:b/>
              </w:rPr>
            </w:pPr>
            <w:r w:rsidRPr="00555AA1">
              <w:rPr>
                <w:rFonts w:hint="eastAsia"/>
                <w:b/>
              </w:rPr>
              <w:t>業務報告</w:t>
            </w:r>
          </w:p>
          <w:p w:rsidR="00100EE6" w:rsidRPr="00555AA1" w:rsidRDefault="00AC6916" w:rsidP="00AC6916">
            <w:pPr>
              <w:spacing w:line="440" w:lineRule="exact"/>
              <w:ind w:firstLineChars="99" w:firstLine="317"/>
              <w:jc w:val="both"/>
            </w:pPr>
            <w:r w:rsidRPr="00555AA1">
              <w:rPr>
                <w:rFonts w:hint="eastAsia"/>
              </w:rPr>
              <w:t>經濟部</w:t>
            </w:r>
          </w:p>
        </w:tc>
        <w:tc>
          <w:tcPr>
            <w:tcW w:w="1733" w:type="dxa"/>
          </w:tcPr>
          <w:p w:rsidR="00100EE6" w:rsidRPr="00555AA1" w:rsidRDefault="00100EE6" w:rsidP="00B55371">
            <w:pPr>
              <w:spacing w:line="320" w:lineRule="exact"/>
              <w:rPr>
                <w:sz w:val="24"/>
              </w:rPr>
            </w:pPr>
          </w:p>
        </w:tc>
      </w:tr>
      <w:tr w:rsidR="00555AA1" w:rsidRPr="00555AA1" w:rsidTr="00A06CC0">
        <w:trPr>
          <w:trHeight w:val="1417"/>
          <w:jc w:val="center"/>
        </w:trPr>
        <w:tc>
          <w:tcPr>
            <w:tcW w:w="709" w:type="dxa"/>
            <w:vAlign w:val="center"/>
          </w:tcPr>
          <w:p w:rsidR="00AC6916" w:rsidRPr="00555AA1" w:rsidRDefault="00E35069" w:rsidP="00E35069">
            <w:pPr>
              <w:spacing w:line="440" w:lineRule="exact"/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2537" w:type="dxa"/>
            <w:vAlign w:val="center"/>
          </w:tcPr>
          <w:p w:rsidR="00AC6916" w:rsidRPr="00555AA1" w:rsidRDefault="00B943F7" w:rsidP="00360CEF">
            <w:pPr>
              <w:spacing w:line="440" w:lineRule="exact"/>
              <w:jc w:val="both"/>
            </w:pPr>
            <w:r w:rsidRPr="00744EAA">
              <w:rPr>
                <w:rFonts w:hint="eastAsia"/>
              </w:rPr>
              <w:t>孔召集委員文吉</w:t>
            </w:r>
          </w:p>
        </w:tc>
        <w:tc>
          <w:tcPr>
            <w:tcW w:w="4976" w:type="dxa"/>
            <w:vAlign w:val="center"/>
          </w:tcPr>
          <w:p w:rsidR="00AC6916" w:rsidRPr="00555AA1" w:rsidRDefault="00AC6916" w:rsidP="00AC6916">
            <w:pPr>
              <w:spacing w:line="440" w:lineRule="exact"/>
              <w:jc w:val="both"/>
              <w:rPr>
                <w:b/>
              </w:rPr>
            </w:pPr>
            <w:r w:rsidRPr="00555AA1">
              <w:rPr>
                <w:rFonts w:hint="eastAsia"/>
                <w:b/>
              </w:rPr>
              <w:t>業務報告</w:t>
            </w:r>
          </w:p>
          <w:p w:rsidR="00AC6916" w:rsidRPr="00555AA1" w:rsidRDefault="00AC6916" w:rsidP="00F767A3">
            <w:pPr>
              <w:spacing w:line="440" w:lineRule="exact"/>
              <w:ind w:firstLineChars="99" w:firstLine="317"/>
              <w:jc w:val="both"/>
              <w:rPr>
                <w:b/>
              </w:rPr>
            </w:pPr>
            <w:r w:rsidRPr="00555AA1">
              <w:rPr>
                <w:rFonts w:hint="eastAsia"/>
              </w:rPr>
              <w:t>行政院農</w:t>
            </w:r>
            <w:bookmarkStart w:id="0" w:name="_GoBack"/>
            <w:bookmarkEnd w:id="0"/>
            <w:r w:rsidRPr="00555AA1">
              <w:rPr>
                <w:rFonts w:hint="eastAsia"/>
              </w:rPr>
              <w:t>業委員會</w:t>
            </w:r>
          </w:p>
        </w:tc>
        <w:tc>
          <w:tcPr>
            <w:tcW w:w="1733" w:type="dxa"/>
          </w:tcPr>
          <w:p w:rsidR="00AC6916" w:rsidRPr="00555AA1" w:rsidRDefault="00AC6916" w:rsidP="00B55371">
            <w:pPr>
              <w:spacing w:line="320" w:lineRule="exact"/>
              <w:rPr>
                <w:sz w:val="24"/>
              </w:rPr>
            </w:pPr>
          </w:p>
        </w:tc>
      </w:tr>
    </w:tbl>
    <w:p w:rsidR="0040797D" w:rsidRDefault="0040797D" w:rsidP="000A38ED"/>
    <w:p w:rsidR="001D7765" w:rsidRDefault="0040797D">
      <w:pPr>
        <w:widowControl/>
        <w:sectPr w:rsidR="001D7765" w:rsidSect="009F18A7">
          <w:headerReference w:type="default" r:id="rId18"/>
          <w:footerReference w:type="default" r:id="rId19"/>
          <w:pgSz w:w="11906" w:h="16838"/>
          <w:pgMar w:top="1440" w:right="1077" w:bottom="964" w:left="1077" w:header="850" w:footer="992" w:gutter="0"/>
          <w:cols w:space="425"/>
          <w:docGrid w:type="lines" w:linePitch="435"/>
        </w:sectPr>
      </w:pPr>
      <w:r>
        <w:br w:type="page"/>
      </w:r>
    </w:p>
    <w:p w:rsidR="00B23624" w:rsidRPr="00100EE6" w:rsidRDefault="00B23624" w:rsidP="00B23624">
      <w:pPr>
        <w:rPr>
          <w:b/>
          <w:kern w:val="0"/>
        </w:rPr>
      </w:pPr>
      <w:r>
        <w:rPr>
          <w:rFonts w:hint="eastAsia"/>
          <w:b/>
          <w:kern w:val="0"/>
        </w:rPr>
        <w:lastRenderedPageBreak/>
        <w:t>立法</w:t>
      </w:r>
      <w:r w:rsidRPr="00874D9C">
        <w:rPr>
          <w:rFonts w:hint="eastAsia"/>
          <w:b/>
          <w:kern w:val="0"/>
        </w:rPr>
        <w:t>院第</w:t>
      </w:r>
      <w:r w:rsidRPr="00874D9C">
        <w:rPr>
          <w:rFonts w:hint="eastAsia"/>
          <w:b/>
          <w:kern w:val="0"/>
        </w:rPr>
        <w:t>10</w:t>
      </w:r>
      <w:r w:rsidRPr="00874D9C">
        <w:rPr>
          <w:rFonts w:hint="eastAsia"/>
          <w:b/>
          <w:kern w:val="0"/>
        </w:rPr>
        <w:t>屆第</w:t>
      </w:r>
      <w:r w:rsidRPr="00874D9C">
        <w:rPr>
          <w:rFonts w:hint="eastAsia"/>
          <w:b/>
          <w:kern w:val="0"/>
        </w:rPr>
        <w:t>2</w:t>
      </w:r>
      <w:r w:rsidRPr="00874D9C">
        <w:rPr>
          <w:rFonts w:hint="eastAsia"/>
          <w:b/>
          <w:kern w:val="0"/>
        </w:rPr>
        <w:t>會期第</w:t>
      </w:r>
      <w:r w:rsidRPr="00874D9C">
        <w:rPr>
          <w:rFonts w:hint="eastAsia"/>
          <w:b/>
          <w:kern w:val="0"/>
        </w:rPr>
        <w:t>1</w:t>
      </w:r>
      <w:r w:rsidRPr="00874D9C">
        <w:rPr>
          <w:rFonts w:hint="eastAsia"/>
          <w:b/>
          <w:kern w:val="0"/>
        </w:rPr>
        <w:t>次臨時會第</w:t>
      </w:r>
      <w:r w:rsidRPr="00874D9C">
        <w:rPr>
          <w:rFonts w:hint="eastAsia"/>
          <w:b/>
          <w:kern w:val="0"/>
        </w:rPr>
        <w:t>2</w:t>
      </w:r>
      <w:r w:rsidRPr="00874D9C">
        <w:rPr>
          <w:rFonts w:hint="eastAsia"/>
          <w:b/>
          <w:kern w:val="0"/>
        </w:rPr>
        <w:t>次會議處理</w:t>
      </w:r>
      <w:r w:rsidRPr="00874D9C">
        <w:rPr>
          <w:rFonts w:hint="eastAsia"/>
          <w:b/>
          <w:kern w:val="0"/>
        </w:rPr>
        <w:t>110</w:t>
      </w:r>
      <w:r w:rsidRPr="00874D9C">
        <w:rPr>
          <w:rFonts w:hint="eastAsia"/>
          <w:b/>
          <w:kern w:val="0"/>
        </w:rPr>
        <w:t>年</w:t>
      </w:r>
      <w:r w:rsidRPr="00874D9C">
        <w:rPr>
          <w:rFonts w:hint="eastAsia"/>
          <w:b/>
          <w:kern w:val="0"/>
        </w:rPr>
        <w:t>1</w:t>
      </w:r>
      <w:r w:rsidRPr="00874D9C">
        <w:rPr>
          <w:rFonts w:hint="eastAsia"/>
          <w:b/>
          <w:kern w:val="0"/>
        </w:rPr>
        <w:t>月</w:t>
      </w:r>
      <w:r w:rsidRPr="00874D9C">
        <w:rPr>
          <w:rFonts w:hint="eastAsia"/>
          <w:b/>
          <w:kern w:val="0"/>
        </w:rPr>
        <w:t>26</w:t>
      </w:r>
      <w:r>
        <w:rPr>
          <w:rFonts w:hint="eastAsia"/>
          <w:b/>
          <w:kern w:val="0"/>
        </w:rPr>
        <w:t>日朝野黨團協商結論，經</w:t>
      </w:r>
      <w:r w:rsidRPr="00874D9C">
        <w:rPr>
          <w:rFonts w:hint="eastAsia"/>
          <w:b/>
          <w:kern w:val="0"/>
        </w:rPr>
        <w:t>決定</w:t>
      </w:r>
      <w:r>
        <w:rPr>
          <w:rFonts w:hint="eastAsia"/>
          <w:b/>
          <w:kern w:val="0"/>
        </w:rPr>
        <w:t>於經濟委員會</w:t>
      </w:r>
      <w:r w:rsidRPr="00874D9C">
        <w:rPr>
          <w:b/>
          <w:kern w:val="0"/>
        </w:rPr>
        <w:t>成立</w:t>
      </w:r>
      <w:r w:rsidRPr="00874D9C">
        <w:rPr>
          <w:b/>
          <w:kern w:val="0"/>
        </w:rPr>
        <w:t>2</w:t>
      </w:r>
      <w:r w:rsidRPr="00874D9C">
        <w:rPr>
          <w:b/>
          <w:kern w:val="0"/>
        </w:rPr>
        <w:t>調閱專案小組</w:t>
      </w:r>
    </w:p>
    <w:tbl>
      <w:tblPr>
        <w:tblStyle w:val="af0"/>
        <w:tblW w:w="9955" w:type="dxa"/>
        <w:tblInd w:w="-3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2854"/>
        <w:gridCol w:w="5528"/>
        <w:gridCol w:w="864"/>
      </w:tblGrid>
      <w:tr w:rsidR="00B23624" w:rsidTr="00B0271E">
        <w:trPr>
          <w:trHeight w:val="609"/>
        </w:trPr>
        <w:tc>
          <w:tcPr>
            <w:tcW w:w="709" w:type="dxa"/>
            <w:tcBorders>
              <w:bottom w:val="single" w:sz="12" w:space="0" w:color="auto"/>
              <w:right w:val="single" w:sz="6" w:space="0" w:color="auto"/>
            </w:tcBorders>
            <w:vAlign w:val="center"/>
          </w:tcPr>
          <w:p w:rsidR="00B23624" w:rsidRDefault="00B23624" w:rsidP="00B0271E">
            <w:pPr>
              <w:spacing w:line="440" w:lineRule="exact"/>
              <w:jc w:val="center"/>
            </w:pPr>
            <w:r w:rsidRPr="00B23624">
              <w:rPr>
                <w:rFonts w:hint="eastAsia"/>
                <w:w w:val="84"/>
                <w:kern w:val="0"/>
                <w:fitText w:val="544" w:id="-1824333824"/>
              </w:rPr>
              <w:t>組</w:t>
            </w:r>
            <w:r w:rsidRPr="00B23624">
              <w:rPr>
                <w:rFonts w:hint="eastAsia"/>
                <w:spacing w:val="3"/>
                <w:w w:val="84"/>
                <w:kern w:val="0"/>
                <w:fitText w:val="544" w:id="-1824333824"/>
              </w:rPr>
              <w:t>別</w:t>
            </w:r>
          </w:p>
        </w:tc>
        <w:tc>
          <w:tcPr>
            <w:tcW w:w="2854" w:type="dxa"/>
            <w:tcBorders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B23624" w:rsidRPr="000B148C" w:rsidRDefault="00B23624" w:rsidP="00B0271E">
            <w:pPr>
              <w:spacing w:line="440" w:lineRule="exact"/>
              <w:jc w:val="center"/>
              <w:rPr>
                <w:szCs w:val="32"/>
              </w:rPr>
            </w:pPr>
            <w:r w:rsidRPr="00B23624">
              <w:rPr>
                <w:rFonts w:hint="eastAsia"/>
                <w:spacing w:val="3"/>
                <w:w w:val="59"/>
                <w:kern w:val="0"/>
                <w:szCs w:val="32"/>
                <w:fitText w:val="2683" w:id="-1824333823"/>
              </w:rPr>
              <w:t>運作規範列入全體會之會議主</w:t>
            </w:r>
            <w:r w:rsidRPr="00B23624">
              <w:rPr>
                <w:rFonts w:hint="eastAsia"/>
                <w:spacing w:val="-18"/>
                <w:w w:val="59"/>
                <w:kern w:val="0"/>
                <w:szCs w:val="32"/>
                <w:fitText w:val="2683" w:id="-1824333823"/>
              </w:rPr>
              <w:t>席</w:t>
            </w:r>
          </w:p>
        </w:tc>
        <w:tc>
          <w:tcPr>
            <w:tcW w:w="5528" w:type="dxa"/>
            <w:tcBorders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B23624" w:rsidRDefault="00B23624" w:rsidP="00B0271E">
            <w:pPr>
              <w:spacing w:line="440" w:lineRule="exact"/>
              <w:jc w:val="center"/>
            </w:pPr>
            <w:r w:rsidRPr="00B23624">
              <w:rPr>
                <w:rFonts w:hint="eastAsia"/>
                <w:spacing w:val="120"/>
                <w:kern w:val="0"/>
                <w:fitText w:val="4800" w:id="-1824333822"/>
              </w:rPr>
              <w:t>調閱專案小組名稱</w:t>
            </w:r>
            <w:r w:rsidRPr="00B23624">
              <w:rPr>
                <w:rFonts w:hint="eastAsia"/>
                <w:kern w:val="0"/>
                <w:fitText w:val="4800" w:id="-1824333822"/>
              </w:rPr>
              <w:t>別</w:t>
            </w:r>
          </w:p>
        </w:tc>
        <w:tc>
          <w:tcPr>
            <w:tcW w:w="864" w:type="dxa"/>
            <w:tcBorders>
              <w:left w:val="single" w:sz="6" w:space="0" w:color="auto"/>
              <w:bottom w:val="single" w:sz="12" w:space="0" w:color="auto"/>
            </w:tcBorders>
            <w:vAlign w:val="center"/>
          </w:tcPr>
          <w:p w:rsidR="00B23624" w:rsidRPr="00A732E6" w:rsidRDefault="00B23624" w:rsidP="00B0271E">
            <w:pPr>
              <w:spacing w:line="440" w:lineRule="exact"/>
              <w:jc w:val="both"/>
              <w:rPr>
                <w:szCs w:val="32"/>
              </w:rPr>
            </w:pPr>
            <w:r w:rsidRPr="00B23624">
              <w:rPr>
                <w:rFonts w:hint="eastAsia"/>
                <w:kern w:val="0"/>
                <w:szCs w:val="32"/>
                <w:fitText w:val="640" w:id="-1824333821"/>
              </w:rPr>
              <w:t>備註</w:t>
            </w:r>
          </w:p>
        </w:tc>
      </w:tr>
      <w:tr w:rsidR="00B23624" w:rsidTr="00B0271E">
        <w:trPr>
          <w:trHeight w:val="1320"/>
        </w:trPr>
        <w:tc>
          <w:tcPr>
            <w:tcW w:w="709" w:type="dxa"/>
            <w:tcBorders>
              <w:bottom w:val="single" w:sz="6" w:space="0" w:color="auto"/>
              <w:right w:val="single" w:sz="6" w:space="0" w:color="auto"/>
            </w:tcBorders>
            <w:vAlign w:val="center"/>
          </w:tcPr>
          <w:p w:rsidR="00B23624" w:rsidRDefault="00B23624" w:rsidP="00B0271E">
            <w:pPr>
              <w:spacing w:line="440" w:lineRule="exact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2854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23624" w:rsidRDefault="00095419" w:rsidP="00B0271E">
            <w:pPr>
              <w:spacing w:line="440" w:lineRule="exact"/>
              <w:jc w:val="both"/>
            </w:pPr>
            <w:r w:rsidRPr="00744EAA">
              <w:rPr>
                <w:rFonts w:hint="eastAsia"/>
              </w:rPr>
              <w:t>孔召集委員文吉</w:t>
            </w:r>
          </w:p>
        </w:tc>
        <w:tc>
          <w:tcPr>
            <w:tcW w:w="5528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23624" w:rsidRPr="00874D9C" w:rsidRDefault="00B23624" w:rsidP="00B0271E">
            <w:pPr>
              <w:spacing w:line="440" w:lineRule="exact"/>
              <w:jc w:val="both"/>
              <w:rPr>
                <w:b/>
              </w:rPr>
            </w:pPr>
            <w:r w:rsidRPr="00874D9C">
              <w:rPr>
                <w:rFonts w:hint="eastAsia"/>
                <w:b/>
              </w:rPr>
              <w:t>「中油公司查德礦區移轉礦區</w:t>
            </w:r>
            <w:r w:rsidRPr="00874D9C">
              <w:rPr>
                <w:b/>
              </w:rPr>
              <w:t>35</w:t>
            </w:r>
            <w:r w:rsidRPr="00874D9C">
              <w:rPr>
                <w:rFonts w:hint="eastAsia"/>
                <w:b/>
              </w:rPr>
              <w:t>％權益予中國華信案</w:t>
            </w:r>
            <w:r>
              <w:rPr>
                <w:rFonts w:hint="eastAsia"/>
                <w:b/>
              </w:rPr>
              <w:t>調閱專案小組</w:t>
            </w:r>
            <w:r w:rsidRPr="00874D9C">
              <w:rPr>
                <w:rFonts w:hint="eastAsia"/>
                <w:b/>
              </w:rPr>
              <w:t>」</w:t>
            </w:r>
          </w:p>
          <w:p w:rsidR="00B23624" w:rsidRPr="00874D9C" w:rsidRDefault="00B23624" w:rsidP="00B0271E">
            <w:pPr>
              <w:spacing w:line="440" w:lineRule="exact"/>
              <w:jc w:val="both"/>
              <w:rPr>
                <w:sz w:val="28"/>
                <w:szCs w:val="28"/>
              </w:rPr>
            </w:pPr>
            <w:r w:rsidRPr="00874D9C">
              <w:rPr>
                <w:rFonts w:hint="eastAsia"/>
                <w:sz w:val="28"/>
                <w:szCs w:val="28"/>
              </w:rPr>
              <w:t>(</w:t>
            </w:r>
            <w:r w:rsidRPr="00874D9C">
              <w:rPr>
                <w:rFonts w:hint="eastAsia"/>
                <w:sz w:val="28"/>
                <w:szCs w:val="28"/>
              </w:rPr>
              <w:t>前項調閱小組之調閱報告完成後，必要時併同經濟部對本案之行政調查報告移請檢調單位調查。</w:t>
            </w:r>
            <w:r w:rsidRPr="00874D9C">
              <w:rPr>
                <w:rFonts w:hint="eastAsia"/>
                <w:sz w:val="28"/>
                <w:szCs w:val="28"/>
              </w:rPr>
              <w:t>)</w:t>
            </w:r>
          </w:p>
        </w:tc>
        <w:tc>
          <w:tcPr>
            <w:tcW w:w="864" w:type="dxa"/>
            <w:tcBorders>
              <w:left w:val="single" w:sz="6" w:space="0" w:color="auto"/>
              <w:bottom w:val="single" w:sz="6" w:space="0" w:color="auto"/>
            </w:tcBorders>
          </w:tcPr>
          <w:p w:rsidR="00B23624" w:rsidRDefault="00B23624" w:rsidP="00B0271E">
            <w:pPr>
              <w:spacing w:line="440" w:lineRule="exact"/>
            </w:pPr>
          </w:p>
        </w:tc>
      </w:tr>
      <w:tr w:rsidR="00B23624" w:rsidTr="00B0271E">
        <w:trPr>
          <w:trHeight w:val="1320"/>
        </w:trPr>
        <w:tc>
          <w:tcPr>
            <w:tcW w:w="709" w:type="dxa"/>
            <w:tcBorders>
              <w:top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B23624" w:rsidRDefault="00B23624" w:rsidP="00B0271E">
            <w:pPr>
              <w:spacing w:line="440" w:lineRule="exact"/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2854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B23624" w:rsidRDefault="00095419" w:rsidP="00B0271E">
            <w:pPr>
              <w:spacing w:line="440" w:lineRule="exact"/>
              <w:jc w:val="both"/>
            </w:pPr>
            <w:r w:rsidRPr="00744EAA">
              <w:rPr>
                <w:rFonts w:hint="eastAsia"/>
              </w:rPr>
              <w:t>陳召集委員亭妃</w:t>
            </w:r>
          </w:p>
        </w:tc>
        <w:tc>
          <w:tcPr>
            <w:tcW w:w="5528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B23624" w:rsidRPr="00ED2B84" w:rsidRDefault="00B23624" w:rsidP="00B0271E">
            <w:pPr>
              <w:spacing w:line="440" w:lineRule="exact"/>
              <w:jc w:val="both"/>
              <w:rPr>
                <w:b/>
              </w:rPr>
            </w:pPr>
            <w:r w:rsidRPr="00874D9C">
              <w:rPr>
                <w:rFonts w:hint="eastAsia"/>
                <w:b/>
              </w:rPr>
              <w:t>「國發基金投資東貝光電案調閱專案小組」</w:t>
            </w: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</w:tcBorders>
          </w:tcPr>
          <w:p w:rsidR="00B23624" w:rsidRDefault="00B23624" w:rsidP="00B0271E">
            <w:pPr>
              <w:spacing w:line="440" w:lineRule="exact"/>
            </w:pPr>
          </w:p>
        </w:tc>
      </w:tr>
    </w:tbl>
    <w:p w:rsidR="006C3A37" w:rsidRPr="00B23624" w:rsidRDefault="006C3A37" w:rsidP="00D43EC0">
      <w:pPr>
        <w:spacing w:afterLines="50" w:after="217"/>
      </w:pPr>
    </w:p>
    <w:sectPr w:rsidR="006C3A37" w:rsidRPr="00B23624" w:rsidSect="009F18A7">
      <w:headerReference w:type="default" r:id="rId20"/>
      <w:footerReference w:type="default" r:id="rId21"/>
      <w:pgSz w:w="11906" w:h="16838"/>
      <w:pgMar w:top="1440" w:right="1077" w:bottom="964" w:left="1077" w:header="850" w:footer="992" w:gutter="0"/>
      <w:cols w:space="425"/>
      <w:docGrid w:type="lines" w:linePitch="4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F75D9" w:rsidRDefault="00CF75D9">
      <w:r>
        <w:separator/>
      </w:r>
    </w:p>
  </w:endnote>
  <w:endnote w:type="continuationSeparator" w:id="0">
    <w:p w:rsidR="00CF75D9" w:rsidRDefault="00CF75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華康楷書體W5">
    <w:panose1 w:val="03000509000000000000"/>
    <w:charset w:val="88"/>
    <w:family w:val="script"/>
    <w:pitch w:val="fixed"/>
    <w:sig w:usb0="80000001" w:usb1="28091800" w:usb2="00000016" w:usb3="00000000" w:csb0="00100000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全真楷書">
    <w:altName w:val="新細明體"/>
    <w:charset w:val="88"/>
    <w:family w:val="modern"/>
    <w:pitch w:val="fixed"/>
    <w:sig w:usb0="00000001" w:usb1="08080000" w:usb2="00000010" w:usb3="00000000" w:csb0="001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415F8" w:rsidRDefault="008415F8">
    <w:pPr>
      <w:pStyle w:val="a5"/>
      <w:framePr w:wrap="around" w:vAnchor="text" w:hAnchor="margin" w:xAlign="center" w:y="1"/>
      <w:textDirection w:val="btLr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8415F8" w:rsidRDefault="008415F8">
    <w:pPr>
      <w:pStyle w:val="a5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6400" w:rsidRPr="0025774E" w:rsidRDefault="009F18A7">
    <w:pPr>
      <w:pStyle w:val="a5"/>
      <w:jc w:val="center"/>
      <w:rPr>
        <w:b/>
        <w:sz w:val="24"/>
        <w:szCs w:val="24"/>
      </w:rPr>
    </w:pPr>
    <w:r>
      <w:rPr>
        <w:b/>
        <w:sz w:val="24"/>
        <w:szCs w:val="24"/>
      </w:rPr>
      <w:fldChar w:fldCharType="begin"/>
    </w:r>
    <w:r>
      <w:rPr>
        <w:b/>
        <w:sz w:val="24"/>
        <w:szCs w:val="24"/>
      </w:rPr>
      <w:instrText xml:space="preserve"> PAGE  \* Arabic  \* MERGEFORMAT </w:instrText>
    </w:r>
    <w:r>
      <w:rPr>
        <w:b/>
        <w:sz w:val="24"/>
        <w:szCs w:val="24"/>
      </w:rPr>
      <w:fldChar w:fldCharType="separate"/>
    </w:r>
    <w:r w:rsidR="00B36E3B">
      <w:rPr>
        <w:b/>
        <w:noProof/>
        <w:sz w:val="24"/>
        <w:szCs w:val="24"/>
      </w:rPr>
      <w:t>2</w:t>
    </w:r>
    <w:r>
      <w:rPr>
        <w:b/>
        <w:sz w:val="24"/>
        <w:szCs w:val="24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1643B" w:rsidRPr="00E1643B" w:rsidRDefault="00E1643B">
    <w:pPr>
      <w:pStyle w:val="a5"/>
      <w:jc w:val="center"/>
      <w:rPr>
        <w:b/>
        <w:noProof/>
        <w:sz w:val="24"/>
        <w:szCs w:val="24"/>
      </w:rPr>
    </w:pPr>
    <w:r w:rsidRPr="00E1643B">
      <w:rPr>
        <w:b/>
        <w:noProof/>
        <w:sz w:val="24"/>
        <w:szCs w:val="24"/>
      </w:rPr>
      <w:fldChar w:fldCharType="begin"/>
    </w:r>
    <w:r w:rsidRPr="00E1643B">
      <w:rPr>
        <w:b/>
        <w:noProof/>
        <w:sz w:val="24"/>
        <w:szCs w:val="24"/>
      </w:rPr>
      <w:instrText>PAGE   \* MERGEFORMAT</w:instrText>
    </w:r>
    <w:r w:rsidRPr="00E1643B">
      <w:rPr>
        <w:b/>
        <w:noProof/>
        <w:sz w:val="24"/>
        <w:szCs w:val="24"/>
      </w:rPr>
      <w:fldChar w:fldCharType="separate"/>
    </w:r>
    <w:r w:rsidR="00B36E3B">
      <w:rPr>
        <w:b/>
        <w:noProof/>
        <w:sz w:val="24"/>
        <w:szCs w:val="24"/>
      </w:rPr>
      <w:t>1</w:t>
    </w:r>
    <w:r w:rsidRPr="00E1643B">
      <w:rPr>
        <w:b/>
        <w:noProof/>
        <w:sz w:val="24"/>
        <w:szCs w:val="24"/>
      </w:rPr>
      <w:fldChar w:fldCharType="end"/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00BA7" w:rsidRPr="0025774E" w:rsidRDefault="009F18A7">
    <w:pPr>
      <w:pStyle w:val="a5"/>
      <w:jc w:val="center"/>
      <w:rPr>
        <w:b/>
        <w:sz w:val="24"/>
        <w:szCs w:val="24"/>
      </w:rPr>
    </w:pPr>
    <w:r>
      <w:rPr>
        <w:b/>
        <w:sz w:val="24"/>
        <w:szCs w:val="24"/>
      </w:rPr>
      <w:fldChar w:fldCharType="begin"/>
    </w:r>
    <w:r>
      <w:rPr>
        <w:b/>
        <w:sz w:val="24"/>
        <w:szCs w:val="24"/>
      </w:rPr>
      <w:instrText xml:space="preserve"> PAGE  \* Arabic  \* MERGEFORMAT </w:instrText>
    </w:r>
    <w:r>
      <w:rPr>
        <w:b/>
        <w:sz w:val="24"/>
        <w:szCs w:val="24"/>
      </w:rPr>
      <w:fldChar w:fldCharType="separate"/>
    </w:r>
    <w:r w:rsidR="00B36E3B">
      <w:rPr>
        <w:b/>
        <w:noProof/>
        <w:sz w:val="24"/>
        <w:szCs w:val="24"/>
      </w:rPr>
      <w:t>3</w:t>
    </w:r>
    <w:r>
      <w:rPr>
        <w:b/>
        <w:sz w:val="24"/>
        <w:szCs w:val="24"/>
      </w:rPr>
      <w:fldChar w:fldCharType="end"/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966942048"/>
      <w:docPartObj>
        <w:docPartGallery w:val="Page Numbers (Bottom of Page)"/>
        <w:docPartUnique/>
      </w:docPartObj>
    </w:sdtPr>
    <w:sdtEndPr>
      <w:rPr>
        <w:b/>
        <w:sz w:val="24"/>
        <w:szCs w:val="24"/>
      </w:rPr>
    </w:sdtEndPr>
    <w:sdtContent>
      <w:p w:rsidR="00DB6ACC" w:rsidRPr="00DB6ACC" w:rsidRDefault="00DB6ACC">
        <w:pPr>
          <w:pStyle w:val="a5"/>
          <w:jc w:val="center"/>
          <w:rPr>
            <w:b/>
            <w:sz w:val="24"/>
            <w:szCs w:val="24"/>
          </w:rPr>
        </w:pPr>
        <w:r w:rsidRPr="00DB6ACC">
          <w:rPr>
            <w:b/>
            <w:sz w:val="24"/>
            <w:szCs w:val="24"/>
          </w:rPr>
          <w:fldChar w:fldCharType="begin"/>
        </w:r>
        <w:r w:rsidRPr="00DB6ACC">
          <w:rPr>
            <w:b/>
            <w:sz w:val="24"/>
            <w:szCs w:val="24"/>
          </w:rPr>
          <w:instrText>PAGE   \* MERGEFORMAT</w:instrText>
        </w:r>
        <w:r w:rsidRPr="00DB6ACC">
          <w:rPr>
            <w:b/>
            <w:sz w:val="24"/>
            <w:szCs w:val="24"/>
          </w:rPr>
          <w:fldChar w:fldCharType="separate"/>
        </w:r>
        <w:r w:rsidR="00B36E3B" w:rsidRPr="00B36E3B">
          <w:rPr>
            <w:b/>
            <w:noProof/>
            <w:sz w:val="24"/>
            <w:szCs w:val="24"/>
            <w:lang w:val="zh-TW"/>
          </w:rPr>
          <w:t>4</w:t>
        </w:r>
        <w:r w:rsidRPr="00DB6ACC">
          <w:rPr>
            <w:b/>
            <w:sz w:val="24"/>
            <w:szCs w:val="24"/>
          </w:rPr>
          <w:fldChar w:fldCharType="end"/>
        </w:r>
      </w:p>
    </w:sdtContent>
  </w:sdt>
  <w:p w:rsidR="00000000" w:rsidRDefault="007F7082"/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848238563"/>
      <w:docPartObj>
        <w:docPartGallery w:val="Page Numbers (Bottom of Page)"/>
        <w:docPartUnique/>
      </w:docPartObj>
    </w:sdtPr>
    <w:sdtEndPr/>
    <w:sdtContent>
      <w:p w:rsidR="005F3DBD" w:rsidRDefault="005F3DBD">
        <w:pPr>
          <w:pStyle w:val="a5"/>
          <w:jc w:val="center"/>
        </w:pPr>
        <w:r w:rsidRPr="005F3DBD">
          <w:rPr>
            <w:b/>
            <w:sz w:val="24"/>
            <w:szCs w:val="24"/>
          </w:rPr>
          <w:fldChar w:fldCharType="begin"/>
        </w:r>
        <w:r w:rsidRPr="005F3DBD">
          <w:rPr>
            <w:b/>
            <w:sz w:val="24"/>
            <w:szCs w:val="24"/>
          </w:rPr>
          <w:instrText>PAGE   \* MERGEFORMAT</w:instrText>
        </w:r>
        <w:r w:rsidRPr="005F3DBD">
          <w:rPr>
            <w:b/>
            <w:sz w:val="24"/>
            <w:szCs w:val="24"/>
          </w:rPr>
          <w:fldChar w:fldCharType="separate"/>
        </w:r>
        <w:r w:rsidR="00B36E3B" w:rsidRPr="00B36E3B">
          <w:rPr>
            <w:b/>
            <w:noProof/>
            <w:sz w:val="24"/>
            <w:szCs w:val="24"/>
            <w:lang w:val="zh-TW"/>
          </w:rPr>
          <w:t>5</w:t>
        </w:r>
        <w:r w:rsidRPr="005F3DBD">
          <w:rPr>
            <w:b/>
            <w:sz w:val="24"/>
            <w:szCs w:val="24"/>
          </w:rPr>
          <w:fldChar w:fldCharType="end"/>
        </w:r>
      </w:p>
    </w:sdtContent>
  </w:sdt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347298427"/>
      <w:docPartObj>
        <w:docPartGallery w:val="Page Numbers (Bottom of Page)"/>
        <w:docPartUnique/>
      </w:docPartObj>
    </w:sdtPr>
    <w:sdtEndPr>
      <w:rPr>
        <w:b/>
      </w:rPr>
    </w:sdtEndPr>
    <w:sdtContent>
      <w:p w:rsidR="005F3DBD" w:rsidRDefault="005F3DBD">
        <w:pPr>
          <w:pStyle w:val="a5"/>
          <w:jc w:val="center"/>
        </w:pPr>
        <w:r w:rsidRPr="00AF747D">
          <w:rPr>
            <w:b/>
            <w:sz w:val="24"/>
            <w:szCs w:val="24"/>
          </w:rPr>
          <w:fldChar w:fldCharType="begin"/>
        </w:r>
        <w:r w:rsidRPr="00AF747D">
          <w:rPr>
            <w:b/>
            <w:sz w:val="24"/>
            <w:szCs w:val="24"/>
          </w:rPr>
          <w:instrText>PAGE   \* MERGEFORMAT</w:instrText>
        </w:r>
        <w:r w:rsidRPr="00AF747D">
          <w:rPr>
            <w:b/>
            <w:sz w:val="24"/>
            <w:szCs w:val="24"/>
          </w:rPr>
          <w:fldChar w:fldCharType="separate"/>
        </w:r>
        <w:r w:rsidR="00B36E3B" w:rsidRPr="00B36E3B">
          <w:rPr>
            <w:b/>
            <w:noProof/>
            <w:sz w:val="24"/>
            <w:szCs w:val="24"/>
            <w:lang w:val="zh-TW"/>
          </w:rPr>
          <w:t>6</w:t>
        </w:r>
        <w:r w:rsidRPr="00AF747D">
          <w:rPr>
            <w:b/>
            <w:sz w:val="24"/>
            <w:szCs w:val="24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F75D9" w:rsidRDefault="00CF75D9">
      <w:r>
        <w:separator/>
      </w:r>
    </w:p>
  </w:footnote>
  <w:footnote w:type="continuationSeparator" w:id="0">
    <w:p w:rsidR="00CF75D9" w:rsidRDefault="00CF75D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C38D1" w:rsidRDefault="00CC38D1" w:rsidP="00CC38D1">
    <w:pPr>
      <w:pStyle w:val="aa"/>
      <w:ind w:leftChars="-150" w:left="81" w:hanging="561"/>
      <w:jc w:val="right"/>
    </w:pPr>
    <w:r w:rsidRPr="00A71BB0">
      <w:rPr>
        <w:rFonts w:hint="eastAsia"/>
        <w:b/>
        <w:sz w:val="28"/>
        <w:szCs w:val="28"/>
      </w:rPr>
      <w:t>附件</w:t>
    </w:r>
    <w:r>
      <w:rPr>
        <w:rFonts w:hint="eastAsia"/>
        <w:b/>
        <w:sz w:val="28"/>
        <w:szCs w:val="28"/>
      </w:rPr>
      <w:t>1</w:t>
    </w:r>
  </w:p>
  <w:p w:rsidR="00CC38D1" w:rsidRDefault="00CC38D1">
    <w:pPr>
      <w:pStyle w:val="aa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C6392" w:rsidRDefault="004C6392">
    <w:pPr>
      <w:pStyle w:val="aa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82C4B" w:rsidRDefault="00C82C4B" w:rsidP="0029198E">
    <w:pPr>
      <w:pStyle w:val="aa"/>
      <w:ind w:leftChars="-150" w:left="81" w:hanging="561"/>
      <w:jc w:val="right"/>
    </w:pPr>
    <w:r w:rsidRPr="00A71BB0">
      <w:rPr>
        <w:rFonts w:hint="eastAsia"/>
        <w:b/>
        <w:sz w:val="28"/>
        <w:szCs w:val="28"/>
      </w:rPr>
      <w:t>附件</w:t>
    </w:r>
    <w:r w:rsidR="004C6392">
      <w:rPr>
        <w:rFonts w:hint="eastAsia"/>
        <w:b/>
        <w:sz w:val="28"/>
        <w:szCs w:val="28"/>
      </w:rPr>
      <w:t>2</w:t>
    </w:r>
  </w:p>
  <w:p w:rsidR="00000000" w:rsidRDefault="007F7082"/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53A84" w:rsidRDefault="006773DC" w:rsidP="006B5E4F">
    <w:pPr>
      <w:pStyle w:val="aa"/>
      <w:tabs>
        <w:tab w:val="left" w:pos="8505"/>
        <w:tab w:val="left" w:pos="9072"/>
      </w:tabs>
      <w:ind w:leftChars="-150" w:left="-480"/>
      <w:jc w:val="right"/>
    </w:pPr>
    <w:r>
      <w:rPr>
        <w:rFonts w:hint="eastAsia"/>
        <w:b/>
        <w:sz w:val="28"/>
        <w:szCs w:val="28"/>
      </w:rPr>
      <w:t xml:space="preserve">   </w:t>
    </w:r>
    <w:r w:rsidR="00753A84" w:rsidRPr="00A71BB0">
      <w:rPr>
        <w:rFonts w:hint="eastAsia"/>
        <w:b/>
        <w:sz w:val="28"/>
        <w:szCs w:val="28"/>
      </w:rPr>
      <w:t>附件</w:t>
    </w:r>
    <w:r w:rsidR="00753A84">
      <w:rPr>
        <w:rFonts w:hint="eastAsia"/>
        <w:b/>
        <w:sz w:val="28"/>
        <w:szCs w:val="28"/>
      </w:rPr>
      <w:t>2</w:t>
    </w:r>
  </w:p>
  <w:p w:rsidR="00000000" w:rsidRDefault="007F7082"/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C1F89" w:rsidRDefault="003C1F89" w:rsidP="00674266">
    <w:pPr>
      <w:pStyle w:val="aa"/>
      <w:ind w:leftChars="-150" w:left="81" w:hanging="561"/>
      <w:jc w:val="right"/>
    </w:pPr>
    <w:r w:rsidRPr="00A71BB0">
      <w:rPr>
        <w:rFonts w:hint="eastAsia"/>
        <w:b/>
        <w:sz w:val="28"/>
        <w:szCs w:val="28"/>
      </w:rPr>
      <w:t>附件</w:t>
    </w:r>
    <w:r w:rsidR="001D7765">
      <w:rPr>
        <w:rFonts w:hint="eastAsia"/>
        <w:b/>
        <w:sz w:val="28"/>
        <w:szCs w:val="28"/>
      </w:rPr>
      <w:t>3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02D6C" w:rsidRDefault="00A02D6C" w:rsidP="00674266">
    <w:pPr>
      <w:pStyle w:val="aa"/>
      <w:ind w:leftChars="-150" w:left="81" w:hanging="561"/>
      <w:jc w:val="right"/>
    </w:pPr>
    <w:r w:rsidRPr="00A71BB0">
      <w:rPr>
        <w:rFonts w:hint="eastAsia"/>
        <w:b/>
        <w:sz w:val="28"/>
        <w:szCs w:val="28"/>
      </w:rPr>
      <w:t>附件</w:t>
    </w:r>
    <w:r w:rsidR="00C766E4">
      <w:rPr>
        <w:b/>
        <w:sz w:val="28"/>
        <w:szCs w:val="28"/>
      </w:rPr>
      <w:t>4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40011A"/>
    <w:multiLevelType w:val="hybridMultilevel"/>
    <w:tmpl w:val="C78264B8"/>
    <w:lvl w:ilvl="0" w:tplc="710A15BA">
      <w:start w:val="1"/>
      <w:numFmt w:val="taiwaneseCountingThousand"/>
      <w:lvlText w:val="（%1）"/>
      <w:lvlJc w:val="left"/>
      <w:pPr>
        <w:tabs>
          <w:tab w:val="num" w:pos="1625"/>
        </w:tabs>
        <w:ind w:left="1625" w:hanging="10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505"/>
        </w:tabs>
        <w:ind w:left="1505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85"/>
        </w:tabs>
        <w:ind w:left="1985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65"/>
        </w:tabs>
        <w:ind w:left="2465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945"/>
        </w:tabs>
        <w:ind w:left="2945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425"/>
        </w:tabs>
        <w:ind w:left="3425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905"/>
        </w:tabs>
        <w:ind w:left="3905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385"/>
        </w:tabs>
        <w:ind w:left="4385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65"/>
        </w:tabs>
        <w:ind w:left="4865" w:hanging="480"/>
      </w:pPr>
    </w:lvl>
  </w:abstractNum>
  <w:abstractNum w:abstractNumId="1" w15:restartNumberingAfterBreak="0">
    <w:nsid w:val="11EA6571"/>
    <w:multiLevelType w:val="hybridMultilevel"/>
    <w:tmpl w:val="82186386"/>
    <w:lvl w:ilvl="0" w:tplc="F74839CA">
      <w:start w:val="1"/>
      <w:numFmt w:val="taiwaneseCountingThousand"/>
      <w:lvlText w:val="%1、"/>
      <w:lvlJc w:val="left"/>
      <w:pPr>
        <w:tabs>
          <w:tab w:val="num" w:pos="721"/>
        </w:tabs>
        <w:ind w:left="721" w:hanging="720"/>
      </w:pPr>
      <w:rPr>
        <w:rFonts w:ascii="Times New Roman"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1"/>
        </w:tabs>
        <w:ind w:left="961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1"/>
        </w:tabs>
        <w:ind w:left="1441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1"/>
        </w:tabs>
        <w:ind w:left="1921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1"/>
        </w:tabs>
        <w:ind w:left="2401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1"/>
        </w:tabs>
        <w:ind w:left="2881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1"/>
        </w:tabs>
        <w:ind w:left="3361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1"/>
        </w:tabs>
        <w:ind w:left="3841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1"/>
        </w:tabs>
        <w:ind w:left="4321" w:hanging="480"/>
      </w:pPr>
    </w:lvl>
  </w:abstractNum>
  <w:abstractNum w:abstractNumId="2" w15:restartNumberingAfterBreak="0">
    <w:nsid w:val="12365716"/>
    <w:multiLevelType w:val="hybridMultilevel"/>
    <w:tmpl w:val="1F568652"/>
    <w:lvl w:ilvl="0" w:tplc="433A562A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3" w15:restartNumberingAfterBreak="0">
    <w:nsid w:val="1BFB19F3"/>
    <w:multiLevelType w:val="hybridMultilevel"/>
    <w:tmpl w:val="AE7EAEEC"/>
    <w:lvl w:ilvl="0" w:tplc="1F8821DE">
      <w:start w:val="1"/>
      <w:numFmt w:val="decimalFullWidth"/>
      <w:lvlText w:val="%1．"/>
      <w:lvlJc w:val="left"/>
      <w:pPr>
        <w:tabs>
          <w:tab w:val="num" w:pos="1504"/>
        </w:tabs>
        <w:ind w:left="1504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744"/>
        </w:tabs>
        <w:ind w:left="1744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24"/>
        </w:tabs>
        <w:ind w:left="2224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04"/>
        </w:tabs>
        <w:ind w:left="2704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184"/>
        </w:tabs>
        <w:ind w:left="3184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664"/>
        </w:tabs>
        <w:ind w:left="3664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144"/>
        </w:tabs>
        <w:ind w:left="4144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624"/>
        </w:tabs>
        <w:ind w:left="4624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104"/>
        </w:tabs>
        <w:ind w:left="5104" w:hanging="480"/>
      </w:pPr>
    </w:lvl>
  </w:abstractNum>
  <w:abstractNum w:abstractNumId="4" w15:restartNumberingAfterBreak="0">
    <w:nsid w:val="1DB908B9"/>
    <w:multiLevelType w:val="hybridMultilevel"/>
    <w:tmpl w:val="D660C810"/>
    <w:lvl w:ilvl="0" w:tplc="8E68D73E">
      <w:start w:val="1"/>
      <w:numFmt w:val="taiwaneseCountingThousand"/>
      <w:suff w:val="nothing"/>
      <w:lvlText w:val="%1、"/>
      <w:lvlJc w:val="left"/>
      <w:pPr>
        <w:ind w:left="960" w:hanging="480"/>
      </w:pPr>
      <w:rPr>
        <w:rFonts w:hint="eastAsia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23760EBB"/>
    <w:multiLevelType w:val="hybridMultilevel"/>
    <w:tmpl w:val="C8724822"/>
    <w:lvl w:ilvl="0" w:tplc="86804306">
      <w:start w:val="1"/>
      <w:numFmt w:val="taiwaneseCountingThousand"/>
      <w:lvlText w:val="%1、"/>
      <w:lvlJc w:val="left"/>
      <w:pPr>
        <w:tabs>
          <w:tab w:val="num" w:pos="713"/>
        </w:tabs>
        <w:ind w:left="713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53"/>
        </w:tabs>
        <w:ind w:left="953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33"/>
        </w:tabs>
        <w:ind w:left="1433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13"/>
        </w:tabs>
        <w:ind w:left="1913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393"/>
        </w:tabs>
        <w:ind w:left="2393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73"/>
        </w:tabs>
        <w:ind w:left="2873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53"/>
        </w:tabs>
        <w:ind w:left="3353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33"/>
        </w:tabs>
        <w:ind w:left="3833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13"/>
        </w:tabs>
        <w:ind w:left="4313" w:hanging="480"/>
      </w:pPr>
    </w:lvl>
  </w:abstractNum>
  <w:abstractNum w:abstractNumId="6" w15:restartNumberingAfterBreak="0">
    <w:nsid w:val="26891B37"/>
    <w:multiLevelType w:val="hybridMultilevel"/>
    <w:tmpl w:val="0DBC4CCA"/>
    <w:lvl w:ilvl="0" w:tplc="1FF21070">
      <w:start w:val="1"/>
      <w:numFmt w:val="taiwaneseCountingThousand"/>
      <w:lvlText w:val="（%1）"/>
      <w:lvlJc w:val="left"/>
      <w:pPr>
        <w:tabs>
          <w:tab w:val="num" w:pos="1578"/>
        </w:tabs>
        <w:ind w:left="1578" w:hanging="10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458"/>
        </w:tabs>
        <w:ind w:left="1458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38"/>
        </w:tabs>
        <w:ind w:left="1938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18"/>
        </w:tabs>
        <w:ind w:left="2418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898"/>
        </w:tabs>
        <w:ind w:left="2898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378"/>
        </w:tabs>
        <w:ind w:left="3378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858"/>
        </w:tabs>
        <w:ind w:left="3858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338"/>
        </w:tabs>
        <w:ind w:left="4338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18"/>
        </w:tabs>
        <w:ind w:left="4818" w:hanging="480"/>
      </w:pPr>
    </w:lvl>
  </w:abstractNum>
  <w:abstractNum w:abstractNumId="7" w15:restartNumberingAfterBreak="0">
    <w:nsid w:val="2CB676AD"/>
    <w:multiLevelType w:val="hybridMultilevel"/>
    <w:tmpl w:val="4094C92C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 w15:restartNumberingAfterBreak="0">
    <w:nsid w:val="2E8D0C55"/>
    <w:multiLevelType w:val="hybridMultilevel"/>
    <w:tmpl w:val="992CA294"/>
    <w:lvl w:ilvl="0" w:tplc="7B6A0680">
      <w:start w:val="1"/>
      <w:numFmt w:val="taiwaneseCountingThousand"/>
      <w:lvlText w:val="%1、"/>
      <w:lvlJc w:val="left"/>
      <w:pPr>
        <w:tabs>
          <w:tab w:val="num" w:pos="2208"/>
        </w:tabs>
        <w:ind w:left="2208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2448"/>
        </w:tabs>
        <w:ind w:left="2448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928"/>
        </w:tabs>
        <w:ind w:left="2928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408"/>
        </w:tabs>
        <w:ind w:left="3408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888"/>
        </w:tabs>
        <w:ind w:left="3888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68"/>
        </w:tabs>
        <w:ind w:left="4368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48"/>
        </w:tabs>
        <w:ind w:left="4848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5328"/>
        </w:tabs>
        <w:ind w:left="5328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808"/>
        </w:tabs>
        <w:ind w:left="5808" w:hanging="480"/>
      </w:pPr>
    </w:lvl>
  </w:abstractNum>
  <w:abstractNum w:abstractNumId="9" w15:restartNumberingAfterBreak="0">
    <w:nsid w:val="33CC49BC"/>
    <w:multiLevelType w:val="hybridMultilevel"/>
    <w:tmpl w:val="BBEE209C"/>
    <w:lvl w:ilvl="0" w:tplc="65224D7A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0" w15:restartNumberingAfterBreak="0">
    <w:nsid w:val="33D9377D"/>
    <w:multiLevelType w:val="hybridMultilevel"/>
    <w:tmpl w:val="164CCC18"/>
    <w:lvl w:ilvl="0" w:tplc="3F62E3B4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1" w15:restartNumberingAfterBreak="0">
    <w:nsid w:val="3F402A09"/>
    <w:multiLevelType w:val="hybridMultilevel"/>
    <w:tmpl w:val="DED2A64A"/>
    <w:lvl w:ilvl="0" w:tplc="5BA2E6B8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 w15:restartNumberingAfterBreak="0">
    <w:nsid w:val="411202FF"/>
    <w:multiLevelType w:val="hybridMultilevel"/>
    <w:tmpl w:val="B86478C2"/>
    <w:lvl w:ilvl="0" w:tplc="FC68BFE8">
      <w:start w:val="1"/>
      <w:numFmt w:val="taiwaneseCountingThousand"/>
      <w:lvlText w:val="%1、"/>
      <w:lvlJc w:val="left"/>
      <w:pPr>
        <w:tabs>
          <w:tab w:val="num" w:pos="857"/>
        </w:tabs>
        <w:ind w:left="857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097"/>
        </w:tabs>
        <w:ind w:left="1097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577"/>
        </w:tabs>
        <w:ind w:left="1577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57"/>
        </w:tabs>
        <w:ind w:left="2057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537"/>
        </w:tabs>
        <w:ind w:left="2537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17"/>
        </w:tabs>
        <w:ind w:left="3017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97"/>
        </w:tabs>
        <w:ind w:left="3497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977"/>
        </w:tabs>
        <w:ind w:left="3977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57"/>
        </w:tabs>
        <w:ind w:left="4457" w:hanging="480"/>
      </w:pPr>
    </w:lvl>
  </w:abstractNum>
  <w:abstractNum w:abstractNumId="13" w15:restartNumberingAfterBreak="0">
    <w:nsid w:val="41F513C0"/>
    <w:multiLevelType w:val="hybridMultilevel"/>
    <w:tmpl w:val="48CC250C"/>
    <w:lvl w:ilvl="0" w:tplc="A5727B66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ascii="Times New Roman" w:hAnsi="Times New Roman" w:hint="eastAsia"/>
      </w:rPr>
    </w:lvl>
    <w:lvl w:ilvl="1" w:tplc="A6F69518">
      <w:start w:val="1"/>
      <w:numFmt w:val="taiwaneseCountingThousand"/>
      <w:lvlText w:val="（%2）"/>
      <w:lvlJc w:val="left"/>
      <w:pPr>
        <w:tabs>
          <w:tab w:val="num" w:pos="1560"/>
        </w:tabs>
        <w:ind w:left="1560" w:hanging="1080"/>
      </w:pPr>
      <w:rPr>
        <w:rFonts w:ascii="Times New Roman"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4" w15:restartNumberingAfterBreak="0">
    <w:nsid w:val="45AA500E"/>
    <w:multiLevelType w:val="hybridMultilevel"/>
    <w:tmpl w:val="DCEA80E8"/>
    <w:lvl w:ilvl="0" w:tplc="DFD8ED72">
      <w:start w:val="1"/>
      <w:numFmt w:val="taiwaneseCountingThousand"/>
      <w:lvlText w:val="%1、"/>
      <w:lvlJc w:val="left"/>
      <w:pPr>
        <w:tabs>
          <w:tab w:val="num" w:pos="1995"/>
        </w:tabs>
        <w:ind w:left="1995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2235"/>
        </w:tabs>
        <w:ind w:left="2235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715"/>
        </w:tabs>
        <w:ind w:left="2715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195"/>
        </w:tabs>
        <w:ind w:left="3195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675"/>
        </w:tabs>
        <w:ind w:left="3675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155"/>
        </w:tabs>
        <w:ind w:left="4155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35"/>
        </w:tabs>
        <w:ind w:left="4635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5115"/>
        </w:tabs>
        <w:ind w:left="5115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595"/>
        </w:tabs>
        <w:ind w:left="5595" w:hanging="480"/>
      </w:pPr>
    </w:lvl>
  </w:abstractNum>
  <w:abstractNum w:abstractNumId="15" w15:restartNumberingAfterBreak="0">
    <w:nsid w:val="4670028B"/>
    <w:multiLevelType w:val="hybridMultilevel"/>
    <w:tmpl w:val="0770D3A4"/>
    <w:lvl w:ilvl="0" w:tplc="09729C48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6" w15:restartNumberingAfterBreak="0">
    <w:nsid w:val="46921A00"/>
    <w:multiLevelType w:val="hybridMultilevel"/>
    <w:tmpl w:val="56FEC4FC"/>
    <w:lvl w:ilvl="0" w:tplc="409284A6">
      <w:start w:val="1"/>
      <w:numFmt w:val="taiwaneseCountingThousand"/>
      <w:suff w:val="nothing"/>
      <w:lvlText w:val="%1、"/>
      <w:lvlJc w:val="left"/>
      <w:pPr>
        <w:ind w:left="96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17" w15:restartNumberingAfterBreak="0">
    <w:nsid w:val="47B51B58"/>
    <w:multiLevelType w:val="hybridMultilevel"/>
    <w:tmpl w:val="6A584C06"/>
    <w:lvl w:ilvl="0" w:tplc="09EAC6AC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8" w15:restartNumberingAfterBreak="0">
    <w:nsid w:val="4DE041C4"/>
    <w:multiLevelType w:val="hybridMultilevel"/>
    <w:tmpl w:val="78C0B808"/>
    <w:lvl w:ilvl="0" w:tplc="04090015">
      <w:start w:val="1"/>
      <w:numFmt w:val="taiwaneseCountingThousand"/>
      <w:lvlText w:val="%1、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9" w15:restartNumberingAfterBreak="0">
    <w:nsid w:val="52F53A27"/>
    <w:multiLevelType w:val="hybridMultilevel"/>
    <w:tmpl w:val="5396F752"/>
    <w:lvl w:ilvl="0" w:tplc="79E01F68">
      <w:start w:val="1"/>
      <w:numFmt w:val="taiwaneseCountingThousand"/>
      <w:lvlText w:val="%1、"/>
      <w:lvlJc w:val="left"/>
      <w:pPr>
        <w:tabs>
          <w:tab w:val="num" w:pos="723"/>
        </w:tabs>
        <w:ind w:left="723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3"/>
        </w:tabs>
        <w:ind w:left="963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3"/>
        </w:tabs>
        <w:ind w:left="1443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3"/>
        </w:tabs>
        <w:ind w:left="1923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3"/>
        </w:tabs>
        <w:ind w:left="2403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3"/>
        </w:tabs>
        <w:ind w:left="2883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3"/>
        </w:tabs>
        <w:ind w:left="3363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3"/>
        </w:tabs>
        <w:ind w:left="3843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3"/>
        </w:tabs>
        <w:ind w:left="4323" w:hanging="480"/>
      </w:pPr>
    </w:lvl>
  </w:abstractNum>
  <w:abstractNum w:abstractNumId="20" w15:restartNumberingAfterBreak="0">
    <w:nsid w:val="539304BB"/>
    <w:multiLevelType w:val="hybridMultilevel"/>
    <w:tmpl w:val="D436A9E4"/>
    <w:lvl w:ilvl="0" w:tplc="1F16E522">
      <w:start w:val="1"/>
      <w:numFmt w:val="taiwaneseCountingThousand"/>
      <w:lvlText w:val="%1、"/>
      <w:lvlJc w:val="left"/>
      <w:pPr>
        <w:tabs>
          <w:tab w:val="num" w:pos="2208"/>
        </w:tabs>
        <w:ind w:left="2208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2448"/>
        </w:tabs>
        <w:ind w:left="2448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928"/>
        </w:tabs>
        <w:ind w:left="2928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408"/>
        </w:tabs>
        <w:ind w:left="3408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888"/>
        </w:tabs>
        <w:ind w:left="3888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68"/>
        </w:tabs>
        <w:ind w:left="4368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48"/>
        </w:tabs>
        <w:ind w:left="4848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5328"/>
        </w:tabs>
        <w:ind w:left="5328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808"/>
        </w:tabs>
        <w:ind w:left="5808" w:hanging="480"/>
      </w:pPr>
    </w:lvl>
  </w:abstractNum>
  <w:abstractNum w:abstractNumId="21" w15:restartNumberingAfterBreak="0">
    <w:nsid w:val="568B64D6"/>
    <w:multiLevelType w:val="hybridMultilevel"/>
    <w:tmpl w:val="1BA61076"/>
    <w:lvl w:ilvl="0" w:tplc="C49E9BA2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ascii="華康楷書體W5"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2" w15:restartNumberingAfterBreak="0">
    <w:nsid w:val="5D2530F3"/>
    <w:multiLevelType w:val="hybridMultilevel"/>
    <w:tmpl w:val="53CE848A"/>
    <w:lvl w:ilvl="0" w:tplc="F208BD44">
      <w:start w:val="1"/>
      <w:numFmt w:val="taiwaneseCountingThousand"/>
      <w:lvlText w:val="（%1）"/>
      <w:lvlJc w:val="left"/>
      <w:pPr>
        <w:tabs>
          <w:tab w:val="num" w:pos="1578"/>
        </w:tabs>
        <w:ind w:left="1578" w:hanging="10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458"/>
        </w:tabs>
        <w:ind w:left="1458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38"/>
        </w:tabs>
        <w:ind w:left="1938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18"/>
        </w:tabs>
        <w:ind w:left="2418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898"/>
        </w:tabs>
        <w:ind w:left="2898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378"/>
        </w:tabs>
        <w:ind w:left="3378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858"/>
        </w:tabs>
        <w:ind w:left="3858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338"/>
        </w:tabs>
        <w:ind w:left="4338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18"/>
        </w:tabs>
        <w:ind w:left="4818" w:hanging="480"/>
      </w:pPr>
    </w:lvl>
  </w:abstractNum>
  <w:abstractNum w:abstractNumId="23" w15:restartNumberingAfterBreak="0">
    <w:nsid w:val="5F145953"/>
    <w:multiLevelType w:val="hybridMultilevel"/>
    <w:tmpl w:val="5FA2563A"/>
    <w:lvl w:ilvl="0" w:tplc="A0428712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4" w15:restartNumberingAfterBreak="0">
    <w:nsid w:val="63D115F1"/>
    <w:multiLevelType w:val="hybridMultilevel"/>
    <w:tmpl w:val="85E40CE2"/>
    <w:lvl w:ilvl="0" w:tplc="A33EFF4A">
      <w:start w:val="1"/>
      <w:numFmt w:val="decimal"/>
      <w:suff w:val="nothing"/>
      <w:lvlText w:val="%1.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5" w15:restartNumberingAfterBreak="0">
    <w:nsid w:val="78593819"/>
    <w:multiLevelType w:val="hybridMultilevel"/>
    <w:tmpl w:val="2340A756"/>
    <w:lvl w:ilvl="0" w:tplc="A552AC50">
      <w:start w:val="1"/>
      <w:numFmt w:val="taiwaneseCountingThousand"/>
      <w:lvlText w:val="（%1）"/>
      <w:lvlJc w:val="left"/>
      <w:pPr>
        <w:tabs>
          <w:tab w:val="num" w:pos="1579"/>
        </w:tabs>
        <w:ind w:left="1579" w:hanging="10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459"/>
        </w:tabs>
        <w:ind w:left="1459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39"/>
        </w:tabs>
        <w:ind w:left="1939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19"/>
        </w:tabs>
        <w:ind w:left="2419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899"/>
        </w:tabs>
        <w:ind w:left="2899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379"/>
        </w:tabs>
        <w:ind w:left="3379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859"/>
        </w:tabs>
        <w:ind w:left="3859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339"/>
        </w:tabs>
        <w:ind w:left="4339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19"/>
        </w:tabs>
        <w:ind w:left="4819" w:hanging="480"/>
      </w:pPr>
    </w:lvl>
  </w:abstractNum>
  <w:abstractNum w:abstractNumId="26" w15:restartNumberingAfterBreak="0">
    <w:nsid w:val="7CA92ECE"/>
    <w:multiLevelType w:val="hybridMultilevel"/>
    <w:tmpl w:val="4D96EC2A"/>
    <w:lvl w:ilvl="0" w:tplc="7E02B846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ascii="華康楷書體W5" w:hint="eastAsia"/>
      </w:rPr>
    </w:lvl>
    <w:lvl w:ilvl="1" w:tplc="B358B064">
      <w:start w:val="1"/>
      <w:numFmt w:val="taiwaneseCountingThousand"/>
      <w:lvlText w:val="（%2）"/>
      <w:lvlJc w:val="left"/>
      <w:pPr>
        <w:tabs>
          <w:tab w:val="num" w:pos="1560"/>
        </w:tabs>
        <w:ind w:left="1560" w:hanging="108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7" w15:restartNumberingAfterBreak="0">
    <w:nsid w:val="7CD553F9"/>
    <w:multiLevelType w:val="hybridMultilevel"/>
    <w:tmpl w:val="8A10E8B0"/>
    <w:lvl w:ilvl="0" w:tplc="0E32018A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9"/>
  </w:num>
  <w:num w:numId="2">
    <w:abstractNumId w:val="2"/>
  </w:num>
  <w:num w:numId="3">
    <w:abstractNumId w:val="17"/>
  </w:num>
  <w:num w:numId="4">
    <w:abstractNumId w:val="15"/>
  </w:num>
  <w:num w:numId="5">
    <w:abstractNumId w:val="21"/>
  </w:num>
  <w:num w:numId="6">
    <w:abstractNumId w:val="26"/>
  </w:num>
  <w:num w:numId="7">
    <w:abstractNumId w:val="14"/>
  </w:num>
  <w:num w:numId="8">
    <w:abstractNumId w:val="23"/>
  </w:num>
  <w:num w:numId="9">
    <w:abstractNumId w:val="12"/>
  </w:num>
  <w:num w:numId="10">
    <w:abstractNumId w:val="13"/>
  </w:num>
  <w:num w:numId="11">
    <w:abstractNumId w:val="3"/>
  </w:num>
  <w:num w:numId="12">
    <w:abstractNumId w:val="5"/>
  </w:num>
  <w:num w:numId="13">
    <w:abstractNumId w:val="22"/>
  </w:num>
  <w:num w:numId="14">
    <w:abstractNumId w:val="6"/>
  </w:num>
  <w:num w:numId="15">
    <w:abstractNumId w:val="8"/>
  </w:num>
  <w:num w:numId="16">
    <w:abstractNumId w:val="20"/>
  </w:num>
  <w:num w:numId="17">
    <w:abstractNumId w:val="25"/>
  </w:num>
  <w:num w:numId="18">
    <w:abstractNumId w:val="0"/>
  </w:num>
  <w:num w:numId="19">
    <w:abstractNumId w:val="1"/>
  </w:num>
  <w:num w:numId="20">
    <w:abstractNumId w:val="19"/>
  </w:num>
  <w:num w:numId="21">
    <w:abstractNumId w:val="10"/>
  </w:num>
  <w:num w:numId="22">
    <w:abstractNumId w:val="7"/>
  </w:num>
  <w:num w:numId="23">
    <w:abstractNumId w:val="24"/>
  </w:num>
  <w:num w:numId="24">
    <w:abstractNumId w:val="18"/>
  </w:num>
  <w:num w:numId="25">
    <w:abstractNumId w:val="27"/>
  </w:num>
  <w:num w:numId="26">
    <w:abstractNumId w:val="16"/>
  </w:num>
  <w:num w:numId="27">
    <w:abstractNumId w:val="4"/>
  </w:num>
  <w:num w:numId="28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2"/>
  <w:displayBackgroundShape/>
  <w:bordersDoNotSurroundHeader/>
  <w:bordersDoNotSurroundFooter/>
  <w:defaultTabStop w:val="480"/>
  <w:drawingGridHorizontalSpacing w:val="166"/>
  <w:drawingGridVerticalSpacing w:val="244"/>
  <w:displayHorizontalDrawingGridEvery w:val="0"/>
  <w:displayVerticalDrawingGridEvery w:val="2"/>
  <w:characterSpacingControl w:val="compressPunctuation"/>
  <w:hdrShapeDefaults>
    <o:shapedefaults v:ext="edit" spidmax="16385" fill="f" fillcolor="white" stroke="f">
      <v:fill color="white" on="f"/>
      <v:stroke on="f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4EB4"/>
    <w:rsid w:val="00000464"/>
    <w:rsid w:val="00003D67"/>
    <w:rsid w:val="0000723F"/>
    <w:rsid w:val="000119AB"/>
    <w:rsid w:val="00013D73"/>
    <w:rsid w:val="00046BDD"/>
    <w:rsid w:val="00055A68"/>
    <w:rsid w:val="00055F47"/>
    <w:rsid w:val="000644C4"/>
    <w:rsid w:val="00070A90"/>
    <w:rsid w:val="00071622"/>
    <w:rsid w:val="00077DBA"/>
    <w:rsid w:val="000806A5"/>
    <w:rsid w:val="00085983"/>
    <w:rsid w:val="00093685"/>
    <w:rsid w:val="00095419"/>
    <w:rsid w:val="000960C3"/>
    <w:rsid w:val="000968E8"/>
    <w:rsid w:val="000A01A9"/>
    <w:rsid w:val="000A38ED"/>
    <w:rsid w:val="000B339F"/>
    <w:rsid w:val="000B6690"/>
    <w:rsid w:val="000C098F"/>
    <w:rsid w:val="000C491A"/>
    <w:rsid w:val="000C7758"/>
    <w:rsid w:val="000C7E71"/>
    <w:rsid w:val="000C7F76"/>
    <w:rsid w:val="000D6CAB"/>
    <w:rsid w:val="000E7329"/>
    <w:rsid w:val="000F2EFB"/>
    <w:rsid w:val="000F5921"/>
    <w:rsid w:val="000F5B1B"/>
    <w:rsid w:val="00100EE6"/>
    <w:rsid w:val="00101F5C"/>
    <w:rsid w:val="00102499"/>
    <w:rsid w:val="00110A9A"/>
    <w:rsid w:val="001253A7"/>
    <w:rsid w:val="00131BB0"/>
    <w:rsid w:val="00136400"/>
    <w:rsid w:val="00141202"/>
    <w:rsid w:val="001465F0"/>
    <w:rsid w:val="001546F6"/>
    <w:rsid w:val="0016461A"/>
    <w:rsid w:val="00170159"/>
    <w:rsid w:val="001766B1"/>
    <w:rsid w:val="001779E0"/>
    <w:rsid w:val="001812E0"/>
    <w:rsid w:val="00183059"/>
    <w:rsid w:val="001912E5"/>
    <w:rsid w:val="00192CB4"/>
    <w:rsid w:val="001A6934"/>
    <w:rsid w:val="001A7212"/>
    <w:rsid w:val="001C2C6A"/>
    <w:rsid w:val="001D46FF"/>
    <w:rsid w:val="001D7765"/>
    <w:rsid w:val="001D7A77"/>
    <w:rsid w:val="001E01AA"/>
    <w:rsid w:val="001E0B0F"/>
    <w:rsid w:val="001E0BDB"/>
    <w:rsid w:val="001E3D78"/>
    <w:rsid w:val="001E4DE3"/>
    <w:rsid w:val="0020032C"/>
    <w:rsid w:val="00201C71"/>
    <w:rsid w:val="0020328C"/>
    <w:rsid w:val="002032A0"/>
    <w:rsid w:val="002164A2"/>
    <w:rsid w:val="002437B0"/>
    <w:rsid w:val="00246045"/>
    <w:rsid w:val="0025556E"/>
    <w:rsid w:val="0025774E"/>
    <w:rsid w:val="002659F6"/>
    <w:rsid w:val="002671D2"/>
    <w:rsid w:val="0027180A"/>
    <w:rsid w:val="00274481"/>
    <w:rsid w:val="00274D38"/>
    <w:rsid w:val="00275AE8"/>
    <w:rsid w:val="002855A1"/>
    <w:rsid w:val="0029198E"/>
    <w:rsid w:val="00291ECE"/>
    <w:rsid w:val="00295C2D"/>
    <w:rsid w:val="002A176F"/>
    <w:rsid w:val="002A775D"/>
    <w:rsid w:val="002B229D"/>
    <w:rsid w:val="002C0DFA"/>
    <w:rsid w:val="002C216D"/>
    <w:rsid w:val="002C778C"/>
    <w:rsid w:val="002D7BC0"/>
    <w:rsid w:val="002E47DF"/>
    <w:rsid w:val="002E5951"/>
    <w:rsid w:val="002E71FD"/>
    <w:rsid w:val="002F2792"/>
    <w:rsid w:val="002F3048"/>
    <w:rsid w:val="00300345"/>
    <w:rsid w:val="0031180E"/>
    <w:rsid w:val="00313E71"/>
    <w:rsid w:val="00314F10"/>
    <w:rsid w:val="0031676B"/>
    <w:rsid w:val="003179EC"/>
    <w:rsid w:val="0032537B"/>
    <w:rsid w:val="00325674"/>
    <w:rsid w:val="0032640B"/>
    <w:rsid w:val="00341313"/>
    <w:rsid w:val="003449D1"/>
    <w:rsid w:val="003515FC"/>
    <w:rsid w:val="00352E19"/>
    <w:rsid w:val="00354AA9"/>
    <w:rsid w:val="00355810"/>
    <w:rsid w:val="00360040"/>
    <w:rsid w:val="003645C3"/>
    <w:rsid w:val="003A7588"/>
    <w:rsid w:val="003B18F0"/>
    <w:rsid w:val="003B4A93"/>
    <w:rsid w:val="003C017B"/>
    <w:rsid w:val="003C1730"/>
    <w:rsid w:val="003C1F89"/>
    <w:rsid w:val="003C5DC0"/>
    <w:rsid w:val="003E20A0"/>
    <w:rsid w:val="003E308E"/>
    <w:rsid w:val="003E4CA1"/>
    <w:rsid w:val="003E64D9"/>
    <w:rsid w:val="003E6FB4"/>
    <w:rsid w:val="003F1397"/>
    <w:rsid w:val="00403200"/>
    <w:rsid w:val="00406F72"/>
    <w:rsid w:val="0040797D"/>
    <w:rsid w:val="00412A3C"/>
    <w:rsid w:val="00415BA6"/>
    <w:rsid w:val="00417A8F"/>
    <w:rsid w:val="004204F4"/>
    <w:rsid w:val="00425F59"/>
    <w:rsid w:val="00427FAA"/>
    <w:rsid w:val="00436CC8"/>
    <w:rsid w:val="00440F03"/>
    <w:rsid w:val="0045612B"/>
    <w:rsid w:val="00457038"/>
    <w:rsid w:val="004707E1"/>
    <w:rsid w:val="00473F5E"/>
    <w:rsid w:val="004758F1"/>
    <w:rsid w:val="00477CB1"/>
    <w:rsid w:val="0048085C"/>
    <w:rsid w:val="00481BC1"/>
    <w:rsid w:val="00483490"/>
    <w:rsid w:val="00492DF3"/>
    <w:rsid w:val="004947D5"/>
    <w:rsid w:val="004A0E73"/>
    <w:rsid w:val="004A491C"/>
    <w:rsid w:val="004B467C"/>
    <w:rsid w:val="004B4D09"/>
    <w:rsid w:val="004B502B"/>
    <w:rsid w:val="004B5D9D"/>
    <w:rsid w:val="004C6392"/>
    <w:rsid w:val="004C749A"/>
    <w:rsid w:val="004C7D2A"/>
    <w:rsid w:val="004E448C"/>
    <w:rsid w:val="004E4D0C"/>
    <w:rsid w:val="004E4D40"/>
    <w:rsid w:val="004E6441"/>
    <w:rsid w:val="004F0390"/>
    <w:rsid w:val="004F4EB4"/>
    <w:rsid w:val="004F5EAF"/>
    <w:rsid w:val="004F6819"/>
    <w:rsid w:val="004F6CDF"/>
    <w:rsid w:val="004F76F2"/>
    <w:rsid w:val="005050A2"/>
    <w:rsid w:val="00510E7F"/>
    <w:rsid w:val="00511819"/>
    <w:rsid w:val="00511B72"/>
    <w:rsid w:val="00511C89"/>
    <w:rsid w:val="00516CEE"/>
    <w:rsid w:val="005330DF"/>
    <w:rsid w:val="0054061F"/>
    <w:rsid w:val="00544EB4"/>
    <w:rsid w:val="0054705C"/>
    <w:rsid w:val="005549D8"/>
    <w:rsid w:val="00555AA1"/>
    <w:rsid w:val="00565BA0"/>
    <w:rsid w:val="00583036"/>
    <w:rsid w:val="00597D7C"/>
    <w:rsid w:val="00597E37"/>
    <w:rsid w:val="005A4B9A"/>
    <w:rsid w:val="005B1115"/>
    <w:rsid w:val="005B664C"/>
    <w:rsid w:val="005C59FE"/>
    <w:rsid w:val="005D34E2"/>
    <w:rsid w:val="005D43ED"/>
    <w:rsid w:val="005E2EFB"/>
    <w:rsid w:val="005E5711"/>
    <w:rsid w:val="005E7EAD"/>
    <w:rsid w:val="005F0B3B"/>
    <w:rsid w:val="005F3DBD"/>
    <w:rsid w:val="00600545"/>
    <w:rsid w:val="00610F62"/>
    <w:rsid w:val="00614BB6"/>
    <w:rsid w:val="00620D79"/>
    <w:rsid w:val="006263A2"/>
    <w:rsid w:val="006316AC"/>
    <w:rsid w:val="006423A5"/>
    <w:rsid w:val="00644FA7"/>
    <w:rsid w:val="00646E55"/>
    <w:rsid w:val="0065409C"/>
    <w:rsid w:val="006551B2"/>
    <w:rsid w:val="006574F4"/>
    <w:rsid w:val="00662307"/>
    <w:rsid w:val="0066399E"/>
    <w:rsid w:val="00664186"/>
    <w:rsid w:val="00664C70"/>
    <w:rsid w:val="00670100"/>
    <w:rsid w:val="00674266"/>
    <w:rsid w:val="006773DC"/>
    <w:rsid w:val="00684803"/>
    <w:rsid w:val="0069457F"/>
    <w:rsid w:val="00697841"/>
    <w:rsid w:val="006A117E"/>
    <w:rsid w:val="006A34AD"/>
    <w:rsid w:val="006B0AEA"/>
    <w:rsid w:val="006B114E"/>
    <w:rsid w:val="006B2C4B"/>
    <w:rsid w:val="006B49E9"/>
    <w:rsid w:val="006B5E4F"/>
    <w:rsid w:val="006B7ABC"/>
    <w:rsid w:val="006C3A37"/>
    <w:rsid w:val="006C3AB4"/>
    <w:rsid w:val="006D57A9"/>
    <w:rsid w:val="006E5428"/>
    <w:rsid w:val="006F69FD"/>
    <w:rsid w:val="00700419"/>
    <w:rsid w:val="00701C82"/>
    <w:rsid w:val="0070636B"/>
    <w:rsid w:val="007130D1"/>
    <w:rsid w:val="00715A49"/>
    <w:rsid w:val="00732711"/>
    <w:rsid w:val="007357AE"/>
    <w:rsid w:val="00741AA3"/>
    <w:rsid w:val="00743A64"/>
    <w:rsid w:val="00744EAA"/>
    <w:rsid w:val="007467AE"/>
    <w:rsid w:val="00750433"/>
    <w:rsid w:val="00753A84"/>
    <w:rsid w:val="007552BD"/>
    <w:rsid w:val="007570EF"/>
    <w:rsid w:val="00761B15"/>
    <w:rsid w:val="0076459B"/>
    <w:rsid w:val="0076463F"/>
    <w:rsid w:val="007714E3"/>
    <w:rsid w:val="00777453"/>
    <w:rsid w:val="00782C93"/>
    <w:rsid w:val="00783DE0"/>
    <w:rsid w:val="0079009A"/>
    <w:rsid w:val="0079076F"/>
    <w:rsid w:val="0079283D"/>
    <w:rsid w:val="00794169"/>
    <w:rsid w:val="00795872"/>
    <w:rsid w:val="007A011C"/>
    <w:rsid w:val="007A0CA5"/>
    <w:rsid w:val="007A1ABD"/>
    <w:rsid w:val="007A7D82"/>
    <w:rsid w:val="007B6BE1"/>
    <w:rsid w:val="007C2AF7"/>
    <w:rsid w:val="007C2C13"/>
    <w:rsid w:val="007C4144"/>
    <w:rsid w:val="007D71E4"/>
    <w:rsid w:val="007E3787"/>
    <w:rsid w:val="007E56F0"/>
    <w:rsid w:val="007F7082"/>
    <w:rsid w:val="00804F01"/>
    <w:rsid w:val="008054AA"/>
    <w:rsid w:val="00807557"/>
    <w:rsid w:val="00813054"/>
    <w:rsid w:val="008157C0"/>
    <w:rsid w:val="0081797E"/>
    <w:rsid w:val="0082409B"/>
    <w:rsid w:val="00827E59"/>
    <w:rsid w:val="00831123"/>
    <w:rsid w:val="0083301B"/>
    <w:rsid w:val="00834DF0"/>
    <w:rsid w:val="00834EFF"/>
    <w:rsid w:val="008415F8"/>
    <w:rsid w:val="00841918"/>
    <w:rsid w:val="00842041"/>
    <w:rsid w:val="00856270"/>
    <w:rsid w:val="00856E16"/>
    <w:rsid w:val="00860513"/>
    <w:rsid w:val="00860A0B"/>
    <w:rsid w:val="00861E10"/>
    <w:rsid w:val="008643AA"/>
    <w:rsid w:val="008810B2"/>
    <w:rsid w:val="00895EC6"/>
    <w:rsid w:val="008A19BF"/>
    <w:rsid w:val="008B1793"/>
    <w:rsid w:val="008B4352"/>
    <w:rsid w:val="008C18E7"/>
    <w:rsid w:val="008C4544"/>
    <w:rsid w:val="008C4B82"/>
    <w:rsid w:val="008C51CE"/>
    <w:rsid w:val="008C6550"/>
    <w:rsid w:val="008D423E"/>
    <w:rsid w:val="008E36BD"/>
    <w:rsid w:val="008E5CE9"/>
    <w:rsid w:val="008F2787"/>
    <w:rsid w:val="0090253C"/>
    <w:rsid w:val="009111E8"/>
    <w:rsid w:val="009201D2"/>
    <w:rsid w:val="00921651"/>
    <w:rsid w:val="00924B8A"/>
    <w:rsid w:val="00937518"/>
    <w:rsid w:val="009616D2"/>
    <w:rsid w:val="009651DF"/>
    <w:rsid w:val="0097688A"/>
    <w:rsid w:val="00985A24"/>
    <w:rsid w:val="009927E0"/>
    <w:rsid w:val="009A20C6"/>
    <w:rsid w:val="009A2803"/>
    <w:rsid w:val="009A47C8"/>
    <w:rsid w:val="009C0FF6"/>
    <w:rsid w:val="009C3F69"/>
    <w:rsid w:val="009C5B89"/>
    <w:rsid w:val="009D7591"/>
    <w:rsid w:val="009E6B61"/>
    <w:rsid w:val="009F18A7"/>
    <w:rsid w:val="009F244A"/>
    <w:rsid w:val="00A00000"/>
    <w:rsid w:val="00A00C7C"/>
    <w:rsid w:val="00A02D6C"/>
    <w:rsid w:val="00A03855"/>
    <w:rsid w:val="00A047B2"/>
    <w:rsid w:val="00A06CC0"/>
    <w:rsid w:val="00A111C0"/>
    <w:rsid w:val="00A1441C"/>
    <w:rsid w:val="00A15B08"/>
    <w:rsid w:val="00A16D95"/>
    <w:rsid w:val="00A26E35"/>
    <w:rsid w:val="00A3403C"/>
    <w:rsid w:val="00A43E83"/>
    <w:rsid w:val="00A46970"/>
    <w:rsid w:val="00A47BB7"/>
    <w:rsid w:val="00A64CA7"/>
    <w:rsid w:val="00A65BB0"/>
    <w:rsid w:val="00A71BB0"/>
    <w:rsid w:val="00A753FD"/>
    <w:rsid w:val="00A75F6C"/>
    <w:rsid w:val="00A77814"/>
    <w:rsid w:val="00A965DE"/>
    <w:rsid w:val="00A96E6B"/>
    <w:rsid w:val="00AA30BF"/>
    <w:rsid w:val="00AA483D"/>
    <w:rsid w:val="00AA4E98"/>
    <w:rsid w:val="00AB2EF0"/>
    <w:rsid w:val="00AB3536"/>
    <w:rsid w:val="00AB5EF9"/>
    <w:rsid w:val="00AC041F"/>
    <w:rsid w:val="00AC2369"/>
    <w:rsid w:val="00AC2651"/>
    <w:rsid w:val="00AC60BA"/>
    <w:rsid w:val="00AC6916"/>
    <w:rsid w:val="00AC7E70"/>
    <w:rsid w:val="00AD5B77"/>
    <w:rsid w:val="00AD74D4"/>
    <w:rsid w:val="00AF04E1"/>
    <w:rsid w:val="00AF32A7"/>
    <w:rsid w:val="00AF3C6C"/>
    <w:rsid w:val="00AF747D"/>
    <w:rsid w:val="00B01CE1"/>
    <w:rsid w:val="00B15A6A"/>
    <w:rsid w:val="00B2300F"/>
    <w:rsid w:val="00B23624"/>
    <w:rsid w:val="00B246D0"/>
    <w:rsid w:val="00B24BBD"/>
    <w:rsid w:val="00B25683"/>
    <w:rsid w:val="00B268F4"/>
    <w:rsid w:val="00B27AF3"/>
    <w:rsid w:val="00B30204"/>
    <w:rsid w:val="00B3279F"/>
    <w:rsid w:val="00B36E3B"/>
    <w:rsid w:val="00B40588"/>
    <w:rsid w:val="00B40EC2"/>
    <w:rsid w:val="00B53837"/>
    <w:rsid w:val="00B55371"/>
    <w:rsid w:val="00B61564"/>
    <w:rsid w:val="00B7190A"/>
    <w:rsid w:val="00B72B20"/>
    <w:rsid w:val="00B753C4"/>
    <w:rsid w:val="00B92F71"/>
    <w:rsid w:val="00B943F7"/>
    <w:rsid w:val="00BA03E2"/>
    <w:rsid w:val="00BA1D8D"/>
    <w:rsid w:val="00BB0DF3"/>
    <w:rsid w:val="00BB33F0"/>
    <w:rsid w:val="00BB7834"/>
    <w:rsid w:val="00BC6A8F"/>
    <w:rsid w:val="00BD01F9"/>
    <w:rsid w:val="00BD5E7C"/>
    <w:rsid w:val="00BE0251"/>
    <w:rsid w:val="00BF2898"/>
    <w:rsid w:val="00BF2BEC"/>
    <w:rsid w:val="00C11A1A"/>
    <w:rsid w:val="00C133CB"/>
    <w:rsid w:val="00C16BF2"/>
    <w:rsid w:val="00C20D0F"/>
    <w:rsid w:val="00C223B5"/>
    <w:rsid w:val="00C270A4"/>
    <w:rsid w:val="00C30BDB"/>
    <w:rsid w:val="00C315C1"/>
    <w:rsid w:val="00C34932"/>
    <w:rsid w:val="00C413F7"/>
    <w:rsid w:val="00C43B14"/>
    <w:rsid w:val="00C47CC4"/>
    <w:rsid w:val="00C50777"/>
    <w:rsid w:val="00C54368"/>
    <w:rsid w:val="00C55E4B"/>
    <w:rsid w:val="00C60936"/>
    <w:rsid w:val="00C61AA2"/>
    <w:rsid w:val="00C678A9"/>
    <w:rsid w:val="00C7435D"/>
    <w:rsid w:val="00C7548E"/>
    <w:rsid w:val="00C766E4"/>
    <w:rsid w:val="00C82C4B"/>
    <w:rsid w:val="00C83059"/>
    <w:rsid w:val="00C84A7C"/>
    <w:rsid w:val="00C972A2"/>
    <w:rsid w:val="00CA08D2"/>
    <w:rsid w:val="00CA3CC7"/>
    <w:rsid w:val="00CB5C13"/>
    <w:rsid w:val="00CC245F"/>
    <w:rsid w:val="00CC38D1"/>
    <w:rsid w:val="00CC3D0F"/>
    <w:rsid w:val="00CC4287"/>
    <w:rsid w:val="00CC50C1"/>
    <w:rsid w:val="00CC6F6F"/>
    <w:rsid w:val="00CF75D9"/>
    <w:rsid w:val="00CF77F4"/>
    <w:rsid w:val="00D119DC"/>
    <w:rsid w:val="00D14C3F"/>
    <w:rsid w:val="00D16117"/>
    <w:rsid w:val="00D16C04"/>
    <w:rsid w:val="00D20315"/>
    <w:rsid w:val="00D43EC0"/>
    <w:rsid w:val="00D452B1"/>
    <w:rsid w:val="00D47114"/>
    <w:rsid w:val="00D5139A"/>
    <w:rsid w:val="00D608FA"/>
    <w:rsid w:val="00D60C9D"/>
    <w:rsid w:val="00D629D0"/>
    <w:rsid w:val="00D70A7A"/>
    <w:rsid w:val="00D73A10"/>
    <w:rsid w:val="00D7553E"/>
    <w:rsid w:val="00D80185"/>
    <w:rsid w:val="00D80979"/>
    <w:rsid w:val="00D80F2A"/>
    <w:rsid w:val="00D8215D"/>
    <w:rsid w:val="00D8277A"/>
    <w:rsid w:val="00D850E0"/>
    <w:rsid w:val="00D96146"/>
    <w:rsid w:val="00D9671F"/>
    <w:rsid w:val="00D96F73"/>
    <w:rsid w:val="00D9747C"/>
    <w:rsid w:val="00DA06E3"/>
    <w:rsid w:val="00DB0017"/>
    <w:rsid w:val="00DB0770"/>
    <w:rsid w:val="00DB6ACC"/>
    <w:rsid w:val="00DC214E"/>
    <w:rsid w:val="00DC73E5"/>
    <w:rsid w:val="00DD4D36"/>
    <w:rsid w:val="00DD561F"/>
    <w:rsid w:val="00DE2F59"/>
    <w:rsid w:val="00DE6BAF"/>
    <w:rsid w:val="00DE7AEC"/>
    <w:rsid w:val="00DF05FF"/>
    <w:rsid w:val="00DF580D"/>
    <w:rsid w:val="00DF7444"/>
    <w:rsid w:val="00DF7A0C"/>
    <w:rsid w:val="00E00133"/>
    <w:rsid w:val="00E00BA7"/>
    <w:rsid w:val="00E111BF"/>
    <w:rsid w:val="00E15952"/>
    <w:rsid w:val="00E1643B"/>
    <w:rsid w:val="00E17D86"/>
    <w:rsid w:val="00E20D84"/>
    <w:rsid w:val="00E22D4A"/>
    <w:rsid w:val="00E31BC0"/>
    <w:rsid w:val="00E35069"/>
    <w:rsid w:val="00E379E1"/>
    <w:rsid w:val="00E37C63"/>
    <w:rsid w:val="00E43EA3"/>
    <w:rsid w:val="00E52BD0"/>
    <w:rsid w:val="00E54681"/>
    <w:rsid w:val="00E6285B"/>
    <w:rsid w:val="00E6355C"/>
    <w:rsid w:val="00E64D26"/>
    <w:rsid w:val="00E71499"/>
    <w:rsid w:val="00E73AB9"/>
    <w:rsid w:val="00EA412A"/>
    <w:rsid w:val="00EA7DE7"/>
    <w:rsid w:val="00EB3689"/>
    <w:rsid w:val="00EB6852"/>
    <w:rsid w:val="00EC0676"/>
    <w:rsid w:val="00EC09B7"/>
    <w:rsid w:val="00EC28AC"/>
    <w:rsid w:val="00EC5CC5"/>
    <w:rsid w:val="00ED2B84"/>
    <w:rsid w:val="00EE1BB6"/>
    <w:rsid w:val="00EE2453"/>
    <w:rsid w:val="00EE5D76"/>
    <w:rsid w:val="00EF0235"/>
    <w:rsid w:val="00EF4BCC"/>
    <w:rsid w:val="00EF732C"/>
    <w:rsid w:val="00F05D85"/>
    <w:rsid w:val="00F261C6"/>
    <w:rsid w:val="00F32682"/>
    <w:rsid w:val="00F35E46"/>
    <w:rsid w:val="00F3767D"/>
    <w:rsid w:val="00F443F1"/>
    <w:rsid w:val="00F44A70"/>
    <w:rsid w:val="00F475A2"/>
    <w:rsid w:val="00F5461A"/>
    <w:rsid w:val="00F601F9"/>
    <w:rsid w:val="00F62886"/>
    <w:rsid w:val="00F65466"/>
    <w:rsid w:val="00F6699E"/>
    <w:rsid w:val="00F6750B"/>
    <w:rsid w:val="00F743C2"/>
    <w:rsid w:val="00F75072"/>
    <w:rsid w:val="00F76275"/>
    <w:rsid w:val="00F767A3"/>
    <w:rsid w:val="00F77772"/>
    <w:rsid w:val="00F86C10"/>
    <w:rsid w:val="00F875FA"/>
    <w:rsid w:val="00F911DB"/>
    <w:rsid w:val="00F947EE"/>
    <w:rsid w:val="00F97A9C"/>
    <w:rsid w:val="00FA0AC0"/>
    <w:rsid w:val="00FA579A"/>
    <w:rsid w:val="00FB0BE2"/>
    <w:rsid w:val="00FB1ADF"/>
    <w:rsid w:val="00FB6C48"/>
    <w:rsid w:val="00FC5A7C"/>
    <w:rsid w:val="00FD1F12"/>
    <w:rsid w:val="00FE1BD9"/>
    <w:rsid w:val="00FE26B1"/>
    <w:rsid w:val="00FE786A"/>
    <w:rsid w:val="00FF1107"/>
    <w:rsid w:val="00FF33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6385" fill="f" fillcolor="white" stroke="f">
      <v:fill color="white" on="f"/>
      <v:stroke on="f"/>
    </o:shapedefaults>
    <o:shapelayout v:ext="edit">
      <o:idmap v:ext="edit" data="1"/>
    </o:shapelayout>
  </w:shapeDefaults>
  <w:decimalSymbol w:val="."/>
  <w:listSeparator w:val=","/>
  <w14:docId w14:val="2D0F6F45"/>
  <w15:docId w15:val="{F6C8EDC4-4723-41AE-843F-7833E1F1F6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56270"/>
    <w:pPr>
      <w:widowControl w:val="0"/>
    </w:pPr>
    <w:rPr>
      <w:rFonts w:eastAsia="標楷體"/>
      <w:kern w:val="2"/>
      <w:sz w:val="32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semiHidden/>
    <w:pPr>
      <w:ind w:left="665" w:hangingChars="200" w:hanging="665"/>
    </w:pPr>
  </w:style>
  <w:style w:type="paragraph" w:styleId="a4">
    <w:name w:val="Body Text"/>
    <w:basedOn w:val="a"/>
    <w:semiHidden/>
    <w:rPr>
      <w:b/>
      <w:bCs/>
    </w:rPr>
  </w:style>
  <w:style w:type="paragraph" w:styleId="2">
    <w:name w:val="Body Text Indent 2"/>
    <w:basedOn w:val="a"/>
    <w:semiHidden/>
    <w:pPr>
      <w:ind w:leftChars="500" w:left="1662" w:firstLine="2"/>
    </w:pPr>
  </w:style>
  <w:style w:type="paragraph" w:styleId="a5">
    <w:name w:val="footer"/>
    <w:basedOn w:val="a"/>
    <w:link w:val="a6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7">
    <w:name w:val="page number"/>
    <w:basedOn w:val="a0"/>
    <w:semiHidden/>
  </w:style>
  <w:style w:type="paragraph" w:styleId="3">
    <w:name w:val="Body Text Indent 3"/>
    <w:basedOn w:val="a"/>
    <w:semiHidden/>
    <w:pPr>
      <w:adjustRightInd w:val="0"/>
      <w:snapToGrid w:val="0"/>
      <w:spacing w:line="100" w:lineRule="atLeast"/>
      <w:ind w:left="1554" w:hanging="1554"/>
      <w:textAlignment w:val="baseline"/>
    </w:pPr>
    <w:rPr>
      <w:rFonts w:ascii="華康楷書體W5" w:eastAsia="全真楷書"/>
      <w:bCs/>
      <w:kern w:val="0"/>
      <w:szCs w:val="20"/>
    </w:rPr>
  </w:style>
  <w:style w:type="paragraph" w:styleId="20">
    <w:name w:val="Body Text 2"/>
    <w:basedOn w:val="a"/>
    <w:semiHidden/>
    <w:pPr>
      <w:adjustRightInd w:val="0"/>
      <w:spacing w:line="400" w:lineRule="exact"/>
      <w:jc w:val="both"/>
      <w:textAlignment w:val="baseline"/>
    </w:pPr>
    <w:rPr>
      <w:rFonts w:ascii="華康楷書體W5"/>
      <w:b/>
      <w:spacing w:val="-20"/>
      <w:kern w:val="0"/>
      <w:sz w:val="28"/>
      <w:szCs w:val="20"/>
    </w:rPr>
  </w:style>
  <w:style w:type="paragraph" w:styleId="a8">
    <w:name w:val="Block Text"/>
    <w:basedOn w:val="a"/>
    <w:semiHidden/>
    <w:pPr>
      <w:spacing w:line="480" w:lineRule="exact"/>
      <w:ind w:left="665" w:right="132" w:hangingChars="200" w:hanging="665"/>
    </w:pPr>
  </w:style>
  <w:style w:type="paragraph" w:customStyle="1" w:styleId="a9">
    <w:name w:val="立法院公文(會議名稱)"/>
    <w:basedOn w:val="a"/>
    <w:pPr>
      <w:spacing w:line="640" w:lineRule="atLeast"/>
      <w:ind w:left="1661" w:hanging="1661"/>
    </w:pPr>
    <w:rPr>
      <w:rFonts w:ascii="標楷體" w:hAnsi="標楷體" w:hint="eastAsia"/>
      <w:b/>
      <w:bCs/>
    </w:rPr>
  </w:style>
  <w:style w:type="paragraph" w:styleId="aa">
    <w:name w:val="header"/>
    <w:basedOn w:val="a"/>
    <w:link w:val="ab"/>
    <w:semiHidden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c">
    <w:name w:val="立法院(決行)"/>
    <w:basedOn w:val="a"/>
    <w:rPr>
      <w:rFonts w:ascii="標楷體"/>
      <w:sz w:val="24"/>
    </w:rPr>
  </w:style>
  <w:style w:type="paragraph" w:customStyle="1" w:styleId="ad">
    <w:name w:val="立法院公文(備註)"/>
    <w:basedOn w:val="a"/>
    <w:pPr>
      <w:snapToGrid w:val="0"/>
      <w:spacing w:line="240" w:lineRule="atLeast"/>
      <w:ind w:left="714" w:hanging="714"/>
    </w:pPr>
    <w:rPr>
      <w:rFonts w:ascii="標楷體" w:hAnsi="標楷體" w:hint="eastAsia"/>
      <w:sz w:val="24"/>
    </w:rPr>
  </w:style>
  <w:style w:type="paragraph" w:styleId="ae">
    <w:name w:val="Balloon Text"/>
    <w:basedOn w:val="a"/>
    <w:link w:val="af"/>
    <w:uiPriority w:val="99"/>
    <w:semiHidden/>
    <w:unhideWhenUsed/>
    <w:rsid w:val="00834EFF"/>
    <w:rPr>
      <w:rFonts w:ascii="Cambria" w:eastAsia="新細明體" w:hAnsi="Cambria"/>
      <w:sz w:val="18"/>
      <w:szCs w:val="18"/>
    </w:rPr>
  </w:style>
  <w:style w:type="character" w:customStyle="1" w:styleId="af">
    <w:name w:val="註解方塊文字 字元"/>
    <w:link w:val="ae"/>
    <w:uiPriority w:val="99"/>
    <w:semiHidden/>
    <w:rsid w:val="00834EFF"/>
    <w:rPr>
      <w:rFonts w:ascii="Cambria" w:eastAsia="新細明體" w:hAnsi="Cambria" w:cs="Times New Roman"/>
      <w:kern w:val="2"/>
      <w:sz w:val="18"/>
      <w:szCs w:val="18"/>
    </w:rPr>
  </w:style>
  <w:style w:type="table" w:styleId="af0">
    <w:name w:val="Table Grid"/>
    <w:basedOn w:val="a1"/>
    <w:uiPriority w:val="59"/>
    <w:rsid w:val="008C454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1">
    <w:name w:val="List Paragraph"/>
    <w:basedOn w:val="a"/>
    <w:uiPriority w:val="34"/>
    <w:qFormat/>
    <w:rsid w:val="00BC6A8F"/>
    <w:pPr>
      <w:ind w:leftChars="200" w:left="480"/>
    </w:pPr>
  </w:style>
  <w:style w:type="character" w:customStyle="1" w:styleId="a6">
    <w:name w:val="頁尾 字元"/>
    <w:basedOn w:val="a0"/>
    <w:link w:val="a5"/>
    <w:uiPriority w:val="99"/>
    <w:rsid w:val="00E54681"/>
    <w:rPr>
      <w:rFonts w:eastAsia="標楷體"/>
      <w:kern w:val="2"/>
    </w:rPr>
  </w:style>
  <w:style w:type="character" w:customStyle="1" w:styleId="ab">
    <w:name w:val="頁首 字元"/>
    <w:basedOn w:val="a0"/>
    <w:link w:val="aa"/>
    <w:semiHidden/>
    <w:rsid w:val="00417A8F"/>
    <w:rPr>
      <w:rFonts w:eastAsia="標楷體"/>
      <w:kern w:val="2"/>
    </w:rPr>
  </w:style>
  <w:style w:type="table" w:customStyle="1" w:styleId="1">
    <w:name w:val="表格格線1"/>
    <w:basedOn w:val="a1"/>
    <w:next w:val="af0"/>
    <w:rsid w:val="00D60C9D"/>
    <w:pPr>
      <w:widowControl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">
    <w:name w:val="表格格線2"/>
    <w:basedOn w:val="a1"/>
    <w:next w:val="af0"/>
    <w:rsid w:val="006B114E"/>
    <w:pPr>
      <w:widowControl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28437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header" Target="header2.xml"/><Relationship Id="rId18" Type="http://schemas.openxmlformats.org/officeDocument/2006/relationships/header" Target="header5.xml"/><Relationship Id="rId3" Type="http://schemas.openxmlformats.org/officeDocument/2006/relationships/styles" Target="styles.xml"/><Relationship Id="rId21" Type="http://schemas.openxmlformats.org/officeDocument/2006/relationships/footer" Target="footer7.xml"/><Relationship Id="rId7" Type="http://schemas.openxmlformats.org/officeDocument/2006/relationships/endnotes" Target="endnotes.xml"/><Relationship Id="rId12" Type="http://schemas.openxmlformats.org/officeDocument/2006/relationships/footer" Target="footer4.xml"/><Relationship Id="rId17" Type="http://schemas.openxmlformats.org/officeDocument/2006/relationships/header" Target="header4.xml"/><Relationship Id="rId2" Type="http://schemas.openxmlformats.org/officeDocument/2006/relationships/numbering" Target="numbering.xml"/><Relationship Id="rId16" Type="http://schemas.openxmlformats.org/officeDocument/2006/relationships/footer" Target="footer5.xml"/><Relationship Id="rId20" Type="http://schemas.openxmlformats.org/officeDocument/2006/relationships/header" Target="header6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header" Target="header3.xml"/><Relationship Id="rId23" Type="http://schemas.openxmlformats.org/officeDocument/2006/relationships/theme" Target="theme/theme1.xml"/><Relationship Id="rId10" Type="http://schemas.openxmlformats.org/officeDocument/2006/relationships/footer" Target="footer3.xml"/><Relationship Id="rId19" Type="http://schemas.openxmlformats.org/officeDocument/2006/relationships/footer" Target="footer6.xml"/><Relationship Id="rId4" Type="http://schemas.openxmlformats.org/officeDocument/2006/relationships/settings" Target="settings.xml"/><Relationship Id="rId9" Type="http://schemas.openxmlformats.org/officeDocument/2006/relationships/footer" Target="footer2.xml"/><Relationship Id="rId14" Type="http://schemas.openxmlformats.org/officeDocument/2006/relationships/image" Target="media/image1.emf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273A876-268C-43A8-886B-652A3A7196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258</Words>
  <Characters>1472</Characters>
  <Application>Microsoft Office Word</Application>
  <DocSecurity>0</DocSecurity>
  <Lines>12</Lines>
  <Paragraphs>3</Paragraphs>
  <ScaleCrop>false</ScaleCrop>
  <Company>ly</Company>
  <LinksUpToDate>false</LinksUpToDate>
  <CharactersWithSpaces>1727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「再生能源發展條例草案」議事錄</dc:title>
  <dc:creator>楊雅如</dc:creator>
  <cp:lastModifiedBy>Windows 使用者</cp:lastModifiedBy>
  <cp:revision>4</cp:revision>
  <cp:lastPrinted>2021-03-08T03:35:00Z</cp:lastPrinted>
  <dcterms:created xsi:type="dcterms:W3CDTF">2021-03-08T06:43:00Z</dcterms:created>
  <dcterms:modified xsi:type="dcterms:W3CDTF">2021-03-08T06:44:00Z</dcterms:modified>
</cp:coreProperties>
</file>