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87C" w:rsidRDefault="001A087C" w:rsidP="001A087C">
      <w:pPr>
        <w:keepNext/>
        <w:pageBreakBefore/>
        <w:adjustRightInd w:val="0"/>
        <w:snapToGrid w:val="0"/>
        <w:spacing w:beforeLines="50" w:before="180" w:afterLines="50" w:after="180" w:line="440" w:lineRule="atLeast"/>
        <w:outlineLvl w:val="1"/>
        <w:rPr>
          <w:rFonts w:ascii="標楷體" w:eastAsia="標楷體" w:hAnsi="標楷體"/>
          <w:b/>
          <w:bCs/>
          <w:kern w:val="0"/>
          <w:sz w:val="36"/>
          <w:szCs w:val="36"/>
        </w:rPr>
      </w:pPr>
      <w:r>
        <w:rPr>
          <w:rFonts w:ascii="標楷體" w:eastAsia="標楷體" w:hAnsi="標楷體" w:hint="eastAsia"/>
          <w:b/>
          <w:bCs/>
          <w:kern w:val="0"/>
          <w:sz w:val="36"/>
          <w:szCs w:val="36"/>
        </w:rPr>
        <w:t>第10屆第3會期考察活動概況</w:t>
      </w:r>
    </w:p>
    <w:p w:rsidR="001A087C" w:rsidRPr="004923A4" w:rsidRDefault="001A087C" w:rsidP="001A087C">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iCs/>
          <w:kern w:val="0"/>
          <w:sz w:val="32"/>
          <w:szCs w:val="32"/>
          <w:u w:val="single"/>
        </w:rPr>
        <w:t>110</w:t>
      </w:r>
      <w:r w:rsidRPr="004923A4">
        <w:rPr>
          <w:rFonts w:ascii="標楷體" w:eastAsia="標楷體" w:hAnsi="標楷體" w:cs="新細明體" w:hint="eastAsia"/>
          <w:iCs/>
          <w:kern w:val="0"/>
          <w:sz w:val="32"/>
          <w:szCs w:val="32"/>
          <w:u w:val="single"/>
        </w:rPr>
        <w:t>年</w:t>
      </w:r>
      <w:r>
        <w:rPr>
          <w:rFonts w:ascii="標楷體" w:eastAsia="標楷體" w:hAnsi="標楷體" w:cs="新細明體"/>
          <w:iCs/>
          <w:kern w:val="0"/>
          <w:sz w:val="32"/>
          <w:szCs w:val="32"/>
          <w:u w:val="single"/>
        </w:rPr>
        <w:t>3</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10</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三</w:t>
      </w:r>
      <w:r w:rsidRPr="004923A4">
        <w:rPr>
          <w:rFonts w:ascii="標楷體" w:eastAsia="標楷體" w:hAnsi="標楷體" w:cs="新細明體" w:hint="eastAsia"/>
          <w:iCs/>
          <w:kern w:val="0"/>
          <w:sz w:val="32"/>
          <w:szCs w:val="32"/>
          <w:u w:val="single"/>
        </w:rPr>
        <w:t>）</w:t>
      </w:r>
    </w:p>
    <w:p w:rsidR="001A087C" w:rsidRPr="00A509CC" w:rsidRDefault="001A087C" w:rsidP="001A087C">
      <w:pPr>
        <w:rPr>
          <w:rFonts w:ascii="標楷體" w:eastAsia="標楷體" w:hAnsi="標楷體" w:cs="Tahoma"/>
          <w:kern w:val="0"/>
          <w:sz w:val="36"/>
          <w:szCs w:val="36"/>
        </w:rPr>
      </w:pPr>
      <w:r w:rsidRPr="00A509CC">
        <w:rPr>
          <w:rFonts w:ascii="標楷體" w:eastAsia="標楷體" w:hAnsi="標楷體" w:cs="Tahoma" w:hint="eastAsia"/>
          <w:kern w:val="0"/>
          <w:sz w:val="36"/>
          <w:szCs w:val="36"/>
        </w:rPr>
        <w:t>考察「中藥材標本館及原住民族藥用植物展館」。</w:t>
      </w:r>
    </w:p>
    <w:p w:rsidR="001A087C" w:rsidRPr="00B14EF3" w:rsidRDefault="001A087C" w:rsidP="001A087C">
      <w:pPr>
        <w:rPr>
          <w:rFonts w:ascii="標楷體" w:eastAsia="標楷體" w:hAnsi="標楷體" w:cs="Tahoma"/>
          <w:kern w:val="0"/>
          <w:sz w:val="36"/>
          <w:szCs w:val="36"/>
        </w:rPr>
      </w:pPr>
      <w:r w:rsidRPr="00675721">
        <w:rPr>
          <w:rFonts w:ascii="標楷體" w:eastAsia="標楷體" w:hAnsi="標楷體" w:cs="Tahoma"/>
          <w:kern w:val="0"/>
          <w:sz w:val="36"/>
          <w:szCs w:val="36"/>
        </w:rPr>
        <w:t xml:space="preserve">    </w:t>
      </w:r>
      <w:r w:rsidRPr="001D5530">
        <w:rPr>
          <w:rFonts w:ascii="標楷體" w:eastAsia="標楷體" w:hAnsi="標楷體" w:cs="Tahoma" w:hint="eastAsia"/>
          <w:kern w:val="0"/>
          <w:sz w:val="36"/>
          <w:szCs w:val="36"/>
        </w:rPr>
        <w:t>委員陳瑩領隊，委員</w:t>
      </w:r>
      <w:r>
        <w:rPr>
          <w:rFonts w:ascii="標楷體" w:eastAsia="標楷體" w:hAnsi="標楷體" w:cs="Tahoma" w:hint="eastAsia"/>
          <w:kern w:val="0"/>
          <w:sz w:val="36"/>
          <w:szCs w:val="36"/>
        </w:rPr>
        <w:t>伍麗華</w:t>
      </w:r>
      <w:r w:rsidRPr="001D5530">
        <w:rPr>
          <w:rFonts w:ascii="標楷體" w:eastAsia="標楷體" w:hAnsi="標楷體" w:cs="Tahoma" w:hint="eastAsia"/>
          <w:kern w:val="0"/>
          <w:sz w:val="36"/>
          <w:szCs w:val="36"/>
        </w:rPr>
        <w:t>同行，衛生福利</w:t>
      </w:r>
      <w:proofErr w:type="gramStart"/>
      <w:r w:rsidRPr="001D5530">
        <w:rPr>
          <w:rFonts w:ascii="標楷體" w:eastAsia="標楷體" w:hAnsi="標楷體" w:cs="Tahoma" w:hint="eastAsia"/>
          <w:kern w:val="0"/>
          <w:sz w:val="36"/>
          <w:szCs w:val="36"/>
        </w:rPr>
        <w:t>部</w:t>
      </w:r>
      <w:proofErr w:type="gramEnd"/>
      <w:r>
        <w:rPr>
          <w:rFonts w:ascii="標楷體" w:eastAsia="標楷體" w:hAnsi="標楷體" w:cs="Tahoma" w:hint="eastAsia"/>
          <w:kern w:val="0"/>
          <w:sz w:val="36"/>
          <w:szCs w:val="36"/>
        </w:rPr>
        <w:t>部長陳時中</w:t>
      </w:r>
      <w:r w:rsidRPr="001D5530">
        <w:rPr>
          <w:rFonts w:ascii="標楷體" w:eastAsia="標楷體" w:hAnsi="標楷體" w:cs="Tahoma" w:hint="eastAsia"/>
          <w:kern w:val="0"/>
          <w:sz w:val="36"/>
          <w:szCs w:val="36"/>
        </w:rPr>
        <w:t>、</w:t>
      </w:r>
      <w:r>
        <w:rPr>
          <w:rFonts w:ascii="標楷體" w:eastAsia="標楷體" w:hAnsi="標楷體" w:cs="Tahoma" w:hint="eastAsia"/>
          <w:kern w:val="0"/>
          <w:sz w:val="36"/>
          <w:szCs w:val="36"/>
        </w:rPr>
        <w:t>衛生</w:t>
      </w:r>
      <w:proofErr w:type="gramStart"/>
      <w:r>
        <w:rPr>
          <w:rFonts w:ascii="標楷體" w:eastAsia="標楷體" w:hAnsi="標楷體" w:cs="Tahoma" w:hint="eastAsia"/>
          <w:kern w:val="0"/>
          <w:sz w:val="36"/>
          <w:szCs w:val="36"/>
        </w:rPr>
        <w:t>福利部中醫藥</w:t>
      </w:r>
      <w:proofErr w:type="gramEnd"/>
      <w:r>
        <w:rPr>
          <w:rFonts w:ascii="標楷體" w:eastAsia="標楷體" w:hAnsi="標楷體" w:cs="Tahoma" w:hint="eastAsia"/>
          <w:kern w:val="0"/>
          <w:sz w:val="36"/>
          <w:szCs w:val="36"/>
        </w:rPr>
        <w:t>司司長黃怡超、原住民族委員會社會福利</w:t>
      </w:r>
      <w:proofErr w:type="gramStart"/>
      <w:r>
        <w:rPr>
          <w:rFonts w:ascii="標楷體" w:eastAsia="標楷體" w:hAnsi="標楷體" w:cs="Tahoma" w:hint="eastAsia"/>
          <w:kern w:val="0"/>
          <w:sz w:val="36"/>
          <w:szCs w:val="36"/>
        </w:rPr>
        <w:t>處</w:t>
      </w:r>
      <w:proofErr w:type="gramEnd"/>
      <w:r>
        <w:rPr>
          <w:rFonts w:ascii="標楷體" w:eastAsia="標楷體" w:hAnsi="標楷體" w:cs="Tahoma" w:hint="eastAsia"/>
          <w:kern w:val="0"/>
          <w:sz w:val="36"/>
          <w:szCs w:val="36"/>
        </w:rPr>
        <w:t>處長羅文敏</w:t>
      </w:r>
      <w:r w:rsidRPr="001D5530">
        <w:rPr>
          <w:rFonts w:ascii="標楷體" w:eastAsia="標楷體" w:hAnsi="標楷體" w:cs="Tahoma" w:hint="eastAsia"/>
          <w:kern w:val="0"/>
          <w:sz w:val="36"/>
          <w:szCs w:val="36"/>
        </w:rPr>
        <w:t>等陪同，</w:t>
      </w:r>
      <w:r w:rsidRPr="004923A4">
        <w:rPr>
          <w:rFonts w:ascii="標楷體" w:eastAsia="標楷體" w:hAnsi="標楷體" w:cs="Tahoma" w:hint="eastAsia"/>
          <w:kern w:val="0"/>
          <w:sz w:val="36"/>
          <w:szCs w:val="36"/>
        </w:rPr>
        <w:t>前往</w:t>
      </w:r>
      <w:r>
        <w:rPr>
          <w:rFonts w:ascii="標楷體" w:eastAsia="標楷體" w:hAnsi="標楷體" w:cs="Tahoma" w:hint="eastAsia"/>
          <w:kern w:val="0"/>
          <w:sz w:val="36"/>
          <w:szCs w:val="36"/>
        </w:rPr>
        <w:t>衛生福利部國家中醫藥研究所</w:t>
      </w:r>
      <w:r w:rsidRPr="004923A4">
        <w:rPr>
          <w:rFonts w:ascii="標楷體" w:eastAsia="標楷體" w:hAnsi="標楷體" w:cs="Tahoma" w:hint="eastAsia"/>
          <w:kern w:val="0"/>
          <w:sz w:val="36"/>
          <w:szCs w:val="36"/>
        </w:rPr>
        <w:t>，由衛生福利部</w:t>
      </w:r>
      <w:r>
        <w:rPr>
          <w:rFonts w:ascii="標楷體" w:eastAsia="標楷體" w:hAnsi="標楷體" w:cs="Tahoma" w:hint="eastAsia"/>
          <w:kern w:val="0"/>
          <w:sz w:val="36"/>
          <w:szCs w:val="36"/>
        </w:rPr>
        <w:t>國家中醫藥研究所、原住民族委員會分別就其業務</w:t>
      </w:r>
      <w:r w:rsidRPr="00B14EF3">
        <w:rPr>
          <w:rFonts w:ascii="標楷體" w:eastAsia="標楷體" w:hAnsi="標楷體" w:cs="Tahoma" w:hint="eastAsia"/>
          <w:kern w:val="0"/>
          <w:sz w:val="36"/>
          <w:szCs w:val="36"/>
        </w:rPr>
        <w:t>，針對國內中藥材之需求狀況及臺灣原生藥物植物之發展以及原住民族藥用植物之發展與規劃進行簡報及座談。接續實地參觀中藥材標本館及原住民族藥用植物展館進行了解。</w:t>
      </w:r>
    </w:p>
    <w:p w:rsidR="00214FBD" w:rsidRDefault="00214FBD" w:rsidP="00214FBD">
      <w:pPr>
        <w:widowControl/>
        <w:rPr>
          <w:rFonts w:ascii="標楷體" w:eastAsia="標楷體" w:hAnsi="標楷體" w:cs="Tahoma"/>
          <w:color w:val="000000"/>
          <w:kern w:val="0"/>
          <w:sz w:val="36"/>
          <w:szCs w:val="36"/>
        </w:rPr>
      </w:pPr>
    </w:p>
    <w:p w:rsidR="00A509CC" w:rsidRPr="004923A4" w:rsidRDefault="00A509CC" w:rsidP="00A509CC">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iCs/>
          <w:kern w:val="0"/>
          <w:sz w:val="32"/>
          <w:szCs w:val="32"/>
          <w:u w:val="single"/>
        </w:rPr>
        <w:t>110</w:t>
      </w:r>
      <w:r w:rsidRPr="004923A4">
        <w:rPr>
          <w:rFonts w:ascii="標楷體" w:eastAsia="標楷體" w:hAnsi="標楷體" w:cs="新細明體" w:hint="eastAsia"/>
          <w:iCs/>
          <w:kern w:val="0"/>
          <w:sz w:val="32"/>
          <w:szCs w:val="32"/>
          <w:u w:val="single"/>
        </w:rPr>
        <w:t>年</w:t>
      </w:r>
      <w:r>
        <w:rPr>
          <w:rFonts w:ascii="標楷體" w:eastAsia="標楷體" w:hAnsi="標楷體" w:cs="新細明體"/>
          <w:iCs/>
          <w:kern w:val="0"/>
          <w:sz w:val="32"/>
          <w:szCs w:val="32"/>
          <w:u w:val="single"/>
        </w:rPr>
        <w:t>3</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15</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A509CC" w:rsidRPr="00A509CC" w:rsidRDefault="00A509CC" w:rsidP="00A509CC">
      <w:pPr>
        <w:rPr>
          <w:rFonts w:ascii="標楷體" w:eastAsia="標楷體" w:hAnsi="標楷體" w:cs="Tahoma"/>
          <w:color w:val="000000"/>
          <w:kern w:val="0"/>
          <w:sz w:val="36"/>
          <w:szCs w:val="36"/>
        </w:rPr>
      </w:pPr>
      <w:r w:rsidRPr="00A509CC">
        <w:rPr>
          <w:rFonts w:ascii="標楷體" w:eastAsia="標楷體" w:hAnsi="標楷體" w:cs="Tahoma" w:hint="eastAsia"/>
          <w:kern w:val="0"/>
          <w:sz w:val="36"/>
          <w:szCs w:val="36"/>
        </w:rPr>
        <w:t>考察「觀塘工業區開發及第三天然氣接收站對大潭藻礁生態系統影響」。</w:t>
      </w:r>
    </w:p>
    <w:p w:rsidR="00A509CC" w:rsidRDefault="00A509CC" w:rsidP="00A509CC">
      <w:pPr>
        <w:widowControl/>
        <w:rPr>
          <w:rFonts w:ascii="標楷體" w:eastAsia="標楷體" w:hAnsi="標楷體" w:cs="Tahoma"/>
          <w:color w:val="000000"/>
          <w:kern w:val="0"/>
          <w:sz w:val="36"/>
          <w:szCs w:val="36"/>
        </w:rPr>
      </w:pPr>
      <w:r w:rsidRPr="00A509CC">
        <w:rPr>
          <w:rFonts w:ascii="標楷體" w:eastAsia="標楷體" w:hAnsi="標楷體" w:cs="Tahoma" w:hint="eastAsia"/>
          <w:color w:val="000000"/>
          <w:kern w:val="0"/>
          <w:sz w:val="36"/>
          <w:szCs w:val="36"/>
        </w:rPr>
        <w:t>委員陳玉珍領隊，委員陳瑩、洪申翰、吳玉琴、莊競程、張育美、賴香伶、蔣萬安、蘇巧慧、廖國棟、賴惠員、邱泰源、黃秀芳、湯蕙禎、林奕華、林思銘、葉毓蘭、萬美玲、魯明哲、黃世杰、呂玉玲 陳椒華、</w:t>
      </w:r>
      <w:r w:rsidRPr="00A509CC">
        <w:rPr>
          <w:rFonts w:ascii="標楷體" w:eastAsia="標楷體" w:hAnsi="標楷體" w:cs="Tahoma" w:hint="eastAsia"/>
          <w:color w:val="000000"/>
          <w:kern w:val="0"/>
          <w:sz w:val="36"/>
          <w:szCs w:val="36"/>
        </w:rPr>
        <w:lastRenderedPageBreak/>
        <w:t>鄭運鵬同行。行政院環境保護</w:t>
      </w:r>
      <w:proofErr w:type="gramStart"/>
      <w:r w:rsidRPr="00A509CC">
        <w:rPr>
          <w:rFonts w:ascii="標楷體" w:eastAsia="標楷體" w:hAnsi="標楷體" w:cs="Tahoma" w:hint="eastAsia"/>
          <w:color w:val="000000"/>
          <w:kern w:val="0"/>
          <w:sz w:val="36"/>
          <w:szCs w:val="36"/>
        </w:rPr>
        <w:t>署</w:t>
      </w:r>
      <w:proofErr w:type="gramEnd"/>
      <w:r w:rsidRPr="00A509CC">
        <w:rPr>
          <w:rFonts w:ascii="標楷體" w:eastAsia="標楷體" w:hAnsi="標楷體" w:cs="Tahoma" w:hint="eastAsia"/>
          <w:color w:val="000000"/>
          <w:kern w:val="0"/>
          <w:sz w:val="36"/>
          <w:szCs w:val="36"/>
        </w:rPr>
        <w:t>署長張子敬、經濟部政務次長曾文生、能源</w:t>
      </w:r>
      <w:proofErr w:type="gramStart"/>
      <w:r w:rsidRPr="00A509CC">
        <w:rPr>
          <w:rFonts w:ascii="標楷體" w:eastAsia="標楷體" w:hAnsi="標楷體" w:cs="Tahoma" w:hint="eastAsia"/>
          <w:color w:val="000000"/>
          <w:kern w:val="0"/>
          <w:sz w:val="36"/>
          <w:szCs w:val="36"/>
        </w:rPr>
        <w:t>局</w:t>
      </w:r>
      <w:proofErr w:type="gramEnd"/>
      <w:r w:rsidRPr="00A509CC">
        <w:rPr>
          <w:rFonts w:ascii="標楷體" w:eastAsia="標楷體" w:hAnsi="標楷體" w:cs="Tahoma" w:hint="eastAsia"/>
          <w:color w:val="000000"/>
          <w:kern w:val="0"/>
          <w:sz w:val="36"/>
          <w:szCs w:val="36"/>
        </w:rPr>
        <w:t>局長游振偉、中油公司總經理李順欽、台電公司總經理鍾炳利、海洋委員會海洋保育</w:t>
      </w:r>
      <w:proofErr w:type="gramStart"/>
      <w:r w:rsidRPr="00A509CC">
        <w:rPr>
          <w:rFonts w:ascii="標楷體" w:eastAsia="標楷體" w:hAnsi="標楷體" w:cs="Tahoma" w:hint="eastAsia"/>
          <w:color w:val="000000"/>
          <w:kern w:val="0"/>
          <w:sz w:val="36"/>
          <w:szCs w:val="36"/>
        </w:rPr>
        <w:t>署</w:t>
      </w:r>
      <w:proofErr w:type="gramEnd"/>
      <w:r w:rsidRPr="00A509CC">
        <w:rPr>
          <w:rFonts w:ascii="標楷體" w:eastAsia="標楷體" w:hAnsi="標楷體" w:cs="Tahoma" w:hint="eastAsia"/>
          <w:color w:val="000000"/>
          <w:kern w:val="0"/>
          <w:sz w:val="36"/>
          <w:szCs w:val="36"/>
        </w:rPr>
        <w:t>署長黃向文、營建署副署長陳繼鳴、農業委員會林務局組長羅尤</w:t>
      </w:r>
      <w:proofErr w:type="gramStart"/>
      <w:r w:rsidRPr="00A509CC">
        <w:rPr>
          <w:rFonts w:ascii="標楷體" w:eastAsia="標楷體" w:hAnsi="標楷體" w:cs="Tahoma" w:hint="eastAsia"/>
          <w:color w:val="000000"/>
          <w:kern w:val="0"/>
          <w:sz w:val="36"/>
          <w:szCs w:val="36"/>
        </w:rPr>
        <w:t>娟</w:t>
      </w:r>
      <w:proofErr w:type="gramEnd"/>
      <w:r w:rsidRPr="00A509CC">
        <w:rPr>
          <w:rFonts w:ascii="標楷體" w:eastAsia="標楷體" w:hAnsi="標楷體" w:cs="Tahoma" w:hint="eastAsia"/>
          <w:color w:val="000000"/>
          <w:kern w:val="0"/>
          <w:sz w:val="36"/>
          <w:szCs w:val="36"/>
        </w:rPr>
        <w:t>、中央研究院生物多樣性研究中心代理主任陳國勤等陪同，前往中油觀塘工業區，分別由行政院環境保護署、經濟部能源局、中油公司、海洋委員會海洋保育署、營建署、中央研究院等針對觀塘工業區開發及第</w:t>
      </w:r>
      <w:proofErr w:type="gramStart"/>
      <w:r w:rsidRPr="00A509CC">
        <w:rPr>
          <w:rFonts w:ascii="標楷體" w:eastAsia="標楷體" w:hAnsi="標楷體" w:cs="Tahoma" w:hint="eastAsia"/>
          <w:color w:val="000000"/>
          <w:kern w:val="0"/>
          <w:sz w:val="36"/>
          <w:szCs w:val="36"/>
        </w:rPr>
        <w:t>三</w:t>
      </w:r>
      <w:proofErr w:type="gramEnd"/>
      <w:r w:rsidRPr="00A509CC">
        <w:rPr>
          <w:rFonts w:ascii="標楷體" w:eastAsia="標楷體" w:hAnsi="標楷體" w:cs="Tahoma" w:hint="eastAsia"/>
          <w:color w:val="000000"/>
          <w:kern w:val="0"/>
          <w:sz w:val="36"/>
          <w:szCs w:val="36"/>
        </w:rPr>
        <w:t>天然氣接收站對大</w:t>
      </w:r>
      <w:proofErr w:type="gramStart"/>
      <w:r w:rsidRPr="00A509CC">
        <w:rPr>
          <w:rFonts w:ascii="標楷體" w:eastAsia="標楷體" w:hAnsi="標楷體" w:cs="Tahoma" w:hint="eastAsia"/>
          <w:color w:val="000000"/>
          <w:kern w:val="0"/>
          <w:sz w:val="36"/>
          <w:szCs w:val="36"/>
        </w:rPr>
        <w:t>潭藻礁</w:t>
      </w:r>
      <w:proofErr w:type="gramEnd"/>
      <w:r w:rsidRPr="00A509CC">
        <w:rPr>
          <w:rFonts w:ascii="標楷體" w:eastAsia="標楷體" w:hAnsi="標楷體" w:cs="Tahoma" w:hint="eastAsia"/>
          <w:color w:val="000000"/>
          <w:kern w:val="0"/>
          <w:sz w:val="36"/>
          <w:szCs w:val="36"/>
        </w:rPr>
        <w:t>生態系統影響現況進行簡報及綜合座談，隨後並前往現場</w:t>
      </w:r>
      <w:proofErr w:type="gramStart"/>
      <w:r w:rsidRPr="00A509CC">
        <w:rPr>
          <w:rFonts w:ascii="標楷體" w:eastAsia="標楷體" w:hAnsi="標楷體" w:cs="Tahoma" w:hint="eastAsia"/>
          <w:color w:val="000000"/>
          <w:kern w:val="0"/>
          <w:sz w:val="36"/>
          <w:szCs w:val="36"/>
        </w:rPr>
        <w:t>勘查藻礁生態</w:t>
      </w:r>
      <w:proofErr w:type="gramEnd"/>
      <w:r w:rsidRPr="00A509CC">
        <w:rPr>
          <w:rFonts w:ascii="標楷體" w:eastAsia="標楷體" w:hAnsi="標楷體" w:cs="Tahoma" w:hint="eastAsia"/>
          <w:color w:val="000000"/>
          <w:kern w:val="0"/>
          <w:sz w:val="36"/>
          <w:szCs w:val="36"/>
        </w:rPr>
        <w:t>。</w:t>
      </w:r>
    </w:p>
    <w:p w:rsidR="00E05CA5" w:rsidRDefault="00E05CA5" w:rsidP="00A509CC">
      <w:pPr>
        <w:widowControl/>
        <w:rPr>
          <w:rFonts w:ascii="標楷體" w:eastAsia="標楷體" w:hAnsi="標楷體" w:cs="Tahoma"/>
          <w:color w:val="000000"/>
          <w:kern w:val="0"/>
          <w:sz w:val="36"/>
          <w:szCs w:val="36"/>
        </w:rPr>
      </w:pPr>
    </w:p>
    <w:p w:rsidR="00E05CA5" w:rsidRPr="004923A4" w:rsidRDefault="00E05CA5" w:rsidP="00E05CA5">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iCs/>
          <w:kern w:val="0"/>
          <w:sz w:val="32"/>
          <w:szCs w:val="32"/>
          <w:u w:val="single"/>
        </w:rPr>
        <w:t>110</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4</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12</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E05CA5" w:rsidRDefault="00E05CA5" w:rsidP="00A509CC">
      <w:pPr>
        <w:widowControl/>
        <w:rPr>
          <w:rFonts w:ascii="標楷體" w:eastAsia="標楷體" w:hAnsi="標楷體" w:cs="Tahoma"/>
          <w:color w:val="000000"/>
          <w:kern w:val="0"/>
          <w:sz w:val="36"/>
          <w:szCs w:val="36"/>
        </w:rPr>
      </w:pPr>
      <w:r w:rsidRPr="00E05CA5">
        <w:rPr>
          <w:rFonts w:ascii="標楷體" w:eastAsia="標楷體" w:hAnsi="標楷體" w:cs="Tahoma" w:hint="eastAsia"/>
          <w:color w:val="000000"/>
          <w:kern w:val="0"/>
          <w:sz w:val="36"/>
          <w:szCs w:val="36"/>
        </w:rPr>
        <w:t>考察「提升苗栗地區醫療院所設備及施</w:t>
      </w:r>
      <w:proofErr w:type="gramStart"/>
      <w:r w:rsidRPr="00E05CA5">
        <w:rPr>
          <w:rFonts w:ascii="標楷體" w:eastAsia="標楷體" w:hAnsi="標楷體" w:cs="Tahoma" w:hint="eastAsia"/>
          <w:color w:val="000000"/>
          <w:kern w:val="0"/>
          <w:sz w:val="36"/>
          <w:szCs w:val="36"/>
        </w:rPr>
        <w:t>打新冠疫苗</w:t>
      </w:r>
      <w:proofErr w:type="gramEnd"/>
      <w:r w:rsidRPr="00E05CA5">
        <w:rPr>
          <w:rFonts w:ascii="標楷體" w:eastAsia="標楷體" w:hAnsi="標楷體" w:cs="Tahoma" w:hint="eastAsia"/>
          <w:color w:val="000000"/>
          <w:kern w:val="0"/>
          <w:sz w:val="36"/>
          <w:szCs w:val="36"/>
        </w:rPr>
        <w:t>整備情形暨大湖農業廢棄物處理現況與檢討」</w:t>
      </w:r>
      <w:r w:rsidR="005F4403">
        <w:rPr>
          <w:rFonts w:ascii="標楷體" w:eastAsia="標楷體" w:hAnsi="標楷體" w:cs="Tahoma" w:hint="eastAsia"/>
          <w:color w:val="000000"/>
          <w:kern w:val="0"/>
          <w:sz w:val="36"/>
          <w:szCs w:val="36"/>
        </w:rPr>
        <w:t>。</w:t>
      </w:r>
    </w:p>
    <w:p w:rsidR="00E05CA5" w:rsidRDefault="00E05CA5" w:rsidP="00E05CA5">
      <w:pPr>
        <w:widowControl/>
        <w:rPr>
          <w:rFonts w:ascii="標楷體" w:eastAsia="標楷體" w:hAnsi="標楷體" w:cs="Tahoma"/>
          <w:color w:val="000000"/>
          <w:kern w:val="0"/>
          <w:sz w:val="36"/>
          <w:szCs w:val="36"/>
        </w:rPr>
      </w:pPr>
      <w:r w:rsidRPr="00E05CA5">
        <w:rPr>
          <w:rFonts w:ascii="標楷體" w:eastAsia="標楷體" w:hAnsi="標楷體" w:cs="Tahoma" w:hint="eastAsia"/>
          <w:color w:val="000000"/>
          <w:kern w:val="0"/>
          <w:sz w:val="36"/>
          <w:szCs w:val="36"/>
        </w:rPr>
        <w:t>委員徐志榮領隊，委員賴香伶及陳超明同行，衛生福利部政務次長薛瑞元、行政院環境保護</w:t>
      </w:r>
      <w:proofErr w:type="gramStart"/>
      <w:r w:rsidRPr="00E05CA5">
        <w:rPr>
          <w:rFonts w:ascii="標楷體" w:eastAsia="標楷體" w:hAnsi="標楷體" w:cs="Tahoma" w:hint="eastAsia"/>
          <w:color w:val="000000"/>
          <w:kern w:val="0"/>
          <w:sz w:val="36"/>
          <w:szCs w:val="36"/>
        </w:rPr>
        <w:t>署</w:t>
      </w:r>
      <w:proofErr w:type="gramEnd"/>
      <w:r w:rsidRPr="00E05CA5">
        <w:rPr>
          <w:rFonts w:ascii="標楷體" w:eastAsia="標楷體" w:hAnsi="標楷體" w:cs="Tahoma" w:hint="eastAsia"/>
          <w:color w:val="000000"/>
          <w:kern w:val="0"/>
          <w:sz w:val="36"/>
          <w:szCs w:val="36"/>
        </w:rPr>
        <w:t>署長張子敬及行政院農業委員會</w:t>
      </w:r>
      <w:proofErr w:type="gramStart"/>
      <w:r w:rsidRPr="00E05CA5">
        <w:rPr>
          <w:rFonts w:ascii="標楷體" w:eastAsia="標楷體" w:hAnsi="標楷體" w:cs="Tahoma" w:hint="eastAsia"/>
          <w:color w:val="000000"/>
          <w:kern w:val="0"/>
          <w:sz w:val="36"/>
          <w:szCs w:val="36"/>
        </w:rPr>
        <w:t>農糧署北區</w:t>
      </w:r>
      <w:proofErr w:type="gramEnd"/>
      <w:r w:rsidRPr="00E05CA5">
        <w:rPr>
          <w:rFonts w:ascii="標楷體" w:eastAsia="標楷體" w:hAnsi="標楷體" w:cs="Tahoma" w:hint="eastAsia"/>
          <w:color w:val="000000"/>
          <w:kern w:val="0"/>
          <w:sz w:val="36"/>
          <w:szCs w:val="36"/>
        </w:rPr>
        <w:t>分署長王安石等陪同，上午前往苗栗大千醫院</w:t>
      </w:r>
      <w:proofErr w:type="gramStart"/>
      <w:r w:rsidRPr="00E05CA5">
        <w:rPr>
          <w:rFonts w:ascii="標楷體" w:eastAsia="標楷體" w:hAnsi="標楷體" w:cs="Tahoma" w:hint="eastAsia"/>
          <w:color w:val="000000"/>
          <w:kern w:val="0"/>
          <w:sz w:val="36"/>
          <w:szCs w:val="36"/>
        </w:rPr>
        <w:t>及部立苗栗</w:t>
      </w:r>
      <w:proofErr w:type="gramEnd"/>
      <w:r w:rsidRPr="00E05CA5">
        <w:rPr>
          <w:rFonts w:ascii="標楷體" w:eastAsia="標楷體" w:hAnsi="標楷體" w:cs="Tahoma" w:hint="eastAsia"/>
          <w:color w:val="000000"/>
          <w:kern w:val="0"/>
          <w:sz w:val="36"/>
          <w:szCs w:val="36"/>
        </w:rPr>
        <w:t>醫院，就提升苗栗地區醫療院所設備及施</w:t>
      </w:r>
      <w:proofErr w:type="gramStart"/>
      <w:r w:rsidRPr="00E05CA5">
        <w:rPr>
          <w:rFonts w:ascii="標楷體" w:eastAsia="標楷體" w:hAnsi="標楷體" w:cs="Tahoma" w:hint="eastAsia"/>
          <w:color w:val="000000"/>
          <w:kern w:val="0"/>
          <w:sz w:val="36"/>
          <w:szCs w:val="36"/>
        </w:rPr>
        <w:t>打新冠疫苗</w:t>
      </w:r>
      <w:proofErr w:type="gramEnd"/>
      <w:r w:rsidRPr="00E05CA5">
        <w:rPr>
          <w:rFonts w:ascii="標楷體" w:eastAsia="標楷體" w:hAnsi="標楷體" w:cs="Tahoma" w:hint="eastAsia"/>
          <w:color w:val="000000"/>
          <w:kern w:val="0"/>
          <w:sz w:val="36"/>
          <w:szCs w:val="36"/>
        </w:rPr>
        <w:t>整備情形，分別聽</w:t>
      </w:r>
      <w:r w:rsidRPr="00E05CA5">
        <w:rPr>
          <w:rFonts w:ascii="標楷體" w:eastAsia="標楷體" w:hAnsi="標楷體" w:cs="Tahoma" w:hint="eastAsia"/>
          <w:color w:val="000000"/>
          <w:kern w:val="0"/>
          <w:sz w:val="36"/>
          <w:szCs w:val="36"/>
        </w:rPr>
        <w:lastRenderedPageBreak/>
        <w:t>取簡報及交流意見，並實地</w:t>
      </w:r>
      <w:proofErr w:type="gramStart"/>
      <w:r w:rsidRPr="00E05CA5">
        <w:rPr>
          <w:rFonts w:ascii="標楷體" w:eastAsia="標楷體" w:hAnsi="標楷體" w:cs="Tahoma" w:hint="eastAsia"/>
          <w:color w:val="000000"/>
          <w:kern w:val="0"/>
          <w:sz w:val="36"/>
          <w:szCs w:val="36"/>
        </w:rPr>
        <w:t>視察新冠疫苗</w:t>
      </w:r>
      <w:proofErr w:type="gramEnd"/>
      <w:r w:rsidRPr="00E05CA5">
        <w:rPr>
          <w:rFonts w:ascii="標楷體" w:eastAsia="標楷體" w:hAnsi="標楷體" w:cs="Tahoma" w:hint="eastAsia"/>
          <w:color w:val="000000"/>
          <w:kern w:val="0"/>
          <w:sz w:val="36"/>
          <w:szCs w:val="36"/>
        </w:rPr>
        <w:t>施打情形；下午前往大湖鄉公所，就大湖鄉農業廢棄物處理情形進行座談。</w:t>
      </w:r>
    </w:p>
    <w:p w:rsidR="009F5917" w:rsidRDefault="009F5917" w:rsidP="00E05CA5">
      <w:pPr>
        <w:widowControl/>
        <w:rPr>
          <w:rFonts w:ascii="標楷體" w:eastAsia="標楷體" w:hAnsi="標楷體" w:cs="Tahoma"/>
          <w:color w:val="000000"/>
          <w:kern w:val="0"/>
          <w:sz w:val="36"/>
          <w:szCs w:val="36"/>
        </w:rPr>
      </w:pPr>
    </w:p>
    <w:p w:rsidR="006C705F" w:rsidRPr="004923A4" w:rsidRDefault="006C705F" w:rsidP="006C705F">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iCs/>
          <w:kern w:val="0"/>
          <w:sz w:val="32"/>
          <w:szCs w:val="32"/>
          <w:u w:val="single"/>
        </w:rPr>
        <w:t>110</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4</w:t>
      </w:r>
      <w:r w:rsidRPr="004923A4">
        <w:rPr>
          <w:rFonts w:ascii="標楷體" w:eastAsia="標楷體" w:hAnsi="標楷體" w:cs="新細明體" w:hint="eastAsia"/>
          <w:iCs/>
          <w:kern w:val="0"/>
          <w:sz w:val="32"/>
          <w:szCs w:val="32"/>
          <w:u w:val="single"/>
        </w:rPr>
        <w:t>月</w:t>
      </w:r>
      <w:r w:rsidRPr="006C705F">
        <w:rPr>
          <w:rFonts w:ascii="標楷體" w:eastAsia="標楷體" w:hAnsi="標楷體" w:cs="新細明體"/>
          <w:iCs/>
          <w:kern w:val="0"/>
          <w:sz w:val="32"/>
          <w:szCs w:val="32"/>
          <w:u w:val="single"/>
        </w:rPr>
        <w:t>26</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6C705F" w:rsidRDefault="006C705F" w:rsidP="006C705F">
      <w:pPr>
        <w:widowControl/>
        <w:rPr>
          <w:rFonts w:ascii="標楷體" w:eastAsia="標楷體" w:hAnsi="標楷體" w:cs="Tahoma"/>
          <w:color w:val="000000"/>
          <w:kern w:val="0"/>
          <w:sz w:val="36"/>
          <w:szCs w:val="36"/>
        </w:rPr>
      </w:pPr>
      <w:r w:rsidRPr="00E05CA5">
        <w:rPr>
          <w:rFonts w:ascii="標楷體" w:eastAsia="標楷體" w:hAnsi="標楷體" w:cs="Tahoma" w:hint="eastAsia"/>
          <w:color w:val="000000"/>
          <w:kern w:val="0"/>
          <w:sz w:val="36"/>
          <w:szCs w:val="36"/>
        </w:rPr>
        <w:t>考察「</w:t>
      </w:r>
      <w:r w:rsidRPr="006C705F">
        <w:rPr>
          <w:rFonts w:ascii="標楷體" w:eastAsia="標楷體" w:hAnsi="標楷體" w:cs="Tahoma" w:hint="eastAsia"/>
          <w:color w:val="000000"/>
          <w:kern w:val="0"/>
          <w:sz w:val="36"/>
          <w:szCs w:val="36"/>
        </w:rPr>
        <w:t>豐原醫院設立后里分院及長照機構案辦理情形</w:t>
      </w:r>
      <w:r w:rsidRPr="00E05CA5">
        <w:rPr>
          <w:rFonts w:ascii="標楷體" w:eastAsia="標楷體" w:hAnsi="標楷體" w:cs="Tahoma" w:hint="eastAsia"/>
          <w:color w:val="000000"/>
          <w:kern w:val="0"/>
          <w:sz w:val="36"/>
          <w:szCs w:val="36"/>
        </w:rPr>
        <w:t>」</w:t>
      </w:r>
      <w:r w:rsidR="005F4403">
        <w:rPr>
          <w:rFonts w:ascii="標楷體" w:eastAsia="標楷體" w:hAnsi="標楷體" w:cs="Tahoma" w:hint="eastAsia"/>
          <w:color w:val="000000"/>
          <w:kern w:val="0"/>
          <w:sz w:val="36"/>
          <w:szCs w:val="36"/>
        </w:rPr>
        <w:t>。</w:t>
      </w:r>
    </w:p>
    <w:p w:rsidR="009F5917" w:rsidRPr="009F5917" w:rsidRDefault="009F5917" w:rsidP="009F5917">
      <w:pPr>
        <w:widowControl/>
        <w:rPr>
          <w:rFonts w:ascii="標楷體" w:eastAsia="標楷體" w:hAnsi="標楷體" w:cs="Tahoma"/>
          <w:color w:val="000000"/>
          <w:kern w:val="0"/>
          <w:sz w:val="36"/>
          <w:szCs w:val="36"/>
        </w:rPr>
      </w:pPr>
      <w:r w:rsidRPr="009F5917">
        <w:rPr>
          <w:rFonts w:ascii="標楷體" w:eastAsia="標楷體" w:hAnsi="標楷體" w:cs="Tahoma" w:hint="eastAsia"/>
          <w:color w:val="000000"/>
          <w:kern w:val="0"/>
          <w:sz w:val="36"/>
          <w:szCs w:val="36"/>
        </w:rPr>
        <w:t>委員陳玉珍領隊，委員楊瓊瓔同行，衛生福利</w:t>
      </w:r>
      <w:proofErr w:type="gramStart"/>
      <w:r w:rsidRPr="009F5917">
        <w:rPr>
          <w:rFonts w:ascii="標楷體" w:eastAsia="標楷體" w:hAnsi="標楷體" w:cs="Tahoma" w:hint="eastAsia"/>
          <w:color w:val="000000"/>
          <w:kern w:val="0"/>
          <w:sz w:val="36"/>
          <w:szCs w:val="36"/>
        </w:rPr>
        <w:t>部</w:t>
      </w:r>
      <w:proofErr w:type="gramEnd"/>
      <w:r w:rsidRPr="009F5917">
        <w:rPr>
          <w:rFonts w:ascii="標楷體" w:eastAsia="標楷體" w:hAnsi="標楷體" w:cs="Tahoma" w:hint="eastAsia"/>
          <w:color w:val="000000"/>
          <w:kern w:val="0"/>
          <w:sz w:val="36"/>
          <w:szCs w:val="36"/>
        </w:rPr>
        <w:t>部長陳時中、衛生福利部豐原醫院院長賴慧貞、內政部營建署副署長吳宏碩、台糖公司副總經理陳立人及</w:t>
      </w:r>
      <w:proofErr w:type="gramStart"/>
      <w:r w:rsidRPr="009F5917">
        <w:rPr>
          <w:rFonts w:ascii="標楷體" w:eastAsia="標楷體" w:hAnsi="標楷體" w:cs="Tahoma" w:hint="eastAsia"/>
          <w:color w:val="000000"/>
          <w:kern w:val="0"/>
          <w:sz w:val="36"/>
          <w:szCs w:val="36"/>
        </w:rPr>
        <w:t>臺</w:t>
      </w:r>
      <w:proofErr w:type="gramEnd"/>
      <w:r w:rsidRPr="009F5917">
        <w:rPr>
          <w:rFonts w:ascii="標楷體" w:eastAsia="標楷體" w:hAnsi="標楷體" w:cs="Tahoma" w:hint="eastAsia"/>
          <w:color w:val="000000"/>
          <w:kern w:val="0"/>
          <w:sz w:val="36"/>
          <w:szCs w:val="36"/>
        </w:rPr>
        <w:t>中市政府副市長陳子敬等陪同，前往后里台糖月眉觀光糖廠，由衛生福利部豐原醫院針對「后里地區增設住宿型長照機構及醫院規劃」進行簡報後，與會委員及地方代表隨即進行座談。會後前往后里分院預定地進行基地現</w:t>
      </w:r>
      <w:proofErr w:type="gramStart"/>
      <w:r w:rsidRPr="009F5917">
        <w:rPr>
          <w:rFonts w:ascii="標楷體" w:eastAsia="標楷體" w:hAnsi="標楷體" w:cs="Tahoma" w:hint="eastAsia"/>
          <w:color w:val="000000"/>
          <w:kern w:val="0"/>
          <w:sz w:val="36"/>
          <w:szCs w:val="36"/>
        </w:rPr>
        <w:t>勘</w:t>
      </w:r>
      <w:proofErr w:type="gramEnd"/>
      <w:r w:rsidRPr="009F5917">
        <w:rPr>
          <w:rFonts w:ascii="標楷體" w:eastAsia="標楷體" w:hAnsi="標楷體" w:cs="Tahoma" w:hint="eastAsia"/>
          <w:color w:val="000000"/>
          <w:kern w:val="0"/>
          <w:sz w:val="36"/>
          <w:szCs w:val="36"/>
        </w:rPr>
        <w:t>。</w:t>
      </w:r>
    </w:p>
    <w:p w:rsidR="009F5917" w:rsidRDefault="009F5917" w:rsidP="00E05CA5">
      <w:pPr>
        <w:widowControl/>
        <w:rPr>
          <w:rFonts w:ascii="標楷體" w:eastAsia="標楷體" w:hAnsi="標楷體" w:cs="Tahoma"/>
          <w:color w:val="000000"/>
          <w:kern w:val="0"/>
          <w:sz w:val="36"/>
          <w:szCs w:val="36"/>
        </w:rPr>
      </w:pPr>
    </w:p>
    <w:p w:rsidR="005F4403" w:rsidRPr="004923A4" w:rsidRDefault="005F4403" w:rsidP="005F4403">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iCs/>
          <w:kern w:val="0"/>
          <w:sz w:val="32"/>
          <w:szCs w:val="32"/>
          <w:u w:val="single"/>
        </w:rPr>
        <w:t>110</w:t>
      </w:r>
      <w:r w:rsidRPr="004923A4">
        <w:rPr>
          <w:rFonts w:ascii="標楷體" w:eastAsia="標楷體" w:hAnsi="標楷體" w:cs="新細明體" w:hint="eastAsia"/>
          <w:iCs/>
          <w:kern w:val="0"/>
          <w:sz w:val="32"/>
          <w:szCs w:val="32"/>
          <w:u w:val="single"/>
        </w:rPr>
        <w:t>年</w:t>
      </w:r>
      <w:r>
        <w:rPr>
          <w:rFonts w:ascii="標楷體" w:eastAsia="標楷體" w:hAnsi="標楷體" w:cs="新細明體" w:hint="eastAsia"/>
          <w:iCs/>
          <w:kern w:val="0"/>
          <w:sz w:val="32"/>
          <w:szCs w:val="32"/>
          <w:u w:val="single"/>
        </w:rPr>
        <w:t>5</w:t>
      </w:r>
      <w:r w:rsidRPr="004923A4">
        <w:rPr>
          <w:rFonts w:ascii="標楷體" w:eastAsia="標楷體" w:hAnsi="標楷體" w:cs="新細明體" w:hint="eastAsia"/>
          <w:iCs/>
          <w:kern w:val="0"/>
          <w:sz w:val="32"/>
          <w:szCs w:val="32"/>
          <w:u w:val="single"/>
        </w:rPr>
        <w:t>月</w:t>
      </w:r>
      <w:r w:rsidR="00DC2307">
        <w:rPr>
          <w:rFonts w:ascii="標楷體" w:eastAsia="標楷體" w:hAnsi="標楷體" w:cs="新細明體" w:hint="eastAsia"/>
          <w:iCs/>
          <w:kern w:val="0"/>
          <w:sz w:val="32"/>
          <w:szCs w:val="32"/>
          <w:u w:val="single"/>
        </w:rPr>
        <w:t>3</w:t>
      </w:r>
      <w:bookmarkStart w:id="0" w:name="_GoBack"/>
      <w:bookmarkEnd w:id="0"/>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一</w:t>
      </w:r>
      <w:r w:rsidRPr="004923A4">
        <w:rPr>
          <w:rFonts w:ascii="標楷體" w:eastAsia="標楷體" w:hAnsi="標楷體" w:cs="新細明體" w:hint="eastAsia"/>
          <w:iCs/>
          <w:kern w:val="0"/>
          <w:sz w:val="32"/>
          <w:szCs w:val="32"/>
          <w:u w:val="single"/>
        </w:rPr>
        <w:t>）</w:t>
      </w:r>
    </w:p>
    <w:p w:rsidR="005F4403" w:rsidRDefault="005F4403" w:rsidP="005F4403">
      <w:pPr>
        <w:widowControl/>
        <w:rPr>
          <w:rFonts w:ascii="標楷體" w:eastAsia="標楷體" w:hAnsi="標楷體" w:cs="Tahoma"/>
          <w:color w:val="000000"/>
          <w:kern w:val="0"/>
          <w:sz w:val="36"/>
          <w:szCs w:val="36"/>
        </w:rPr>
      </w:pPr>
      <w:r w:rsidRPr="00E05CA5">
        <w:rPr>
          <w:rFonts w:ascii="標楷體" w:eastAsia="標楷體" w:hAnsi="標楷體" w:cs="Tahoma" w:hint="eastAsia"/>
          <w:color w:val="000000"/>
          <w:kern w:val="0"/>
          <w:sz w:val="36"/>
          <w:szCs w:val="36"/>
        </w:rPr>
        <w:t>考察「</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東縣垃圾處理困境及現況</w:t>
      </w:r>
      <w:r w:rsidRPr="00E05CA5">
        <w:rPr>
          <w:rFonts w:ascii="標楷體" w:eastAsia="標楷體" w:hAnsi="標楷體" w:cs="Tahoma" w:hint="eastAsia"/>
          <w:color w:val="000000"/>
          <w:kern w:val="0"/>
          <w:sz w:val="36"/>
          <w:szCs w:val="36"/>
        </w:rPr>
        <w:t>」</w:t>
      </w:r>
      <w:r>
        <w:rPr>
          <w:rFonts w:ascii="標楷體" w:eastAsia="標楷體" w:hAnsi="標楷體" w:cs="Tahoma" w:hint="eastAsia"/>
          <w:color w:val="000000"/>
          <w:kern w:val="0"/>
          <w:sz w:val="36"/>
          <w:szCs w:val="36"/>
        </w:rPr>
        <w:t>。</w:t>
      </w:r>
    </w:p>
    <w:p w:rsidR="005F4403" w:rsidRPr="00A509CC" w:rsidRDefault="005F4403" w:rsidP="005F4403">
      <w:pPr>
        <w:widowControl/>
        <w:rPr>
          <w:rFonts w:ascii="標楷體" w:eastAsia="標楷體" w:hAnsi="標楷體" w:cs="Tahoma"/>
          <w:color w:val="000000"/>
          <w:kern w:val="0"/>
          <w:sz w:val="36"/>
          <w:szCs w:val="36"/>
        </w:rPr>
      </w:pPr>
      <w:r w:rsidRPr="005F4403">
        <w:rPr>
          <w:rFonts w:ascii="標楷體" w:eastAsia="標楷體" w:hAnsi="標楷體" w:cs="Tahoma" w:hint="eastAsia"/>
          <w:color w:val="000000"/>
          <w:kern w:val="0"/>
          <w:sz w:val="36"/>
          <w:szCs w:val="36"/>
        </w:rPr>
        <w:t xml:space="preserve">    委員陳瑩領隊，委員廖國棟同行，行政院環境保護署副署長蔡鴻德、環境督察總隊總隊長李健育等陪</w:t>
      </w:r>
      <w:r w:rsidRPr="005F4403">
        <w:rPr>
          <w:rFonts w:ascii="標楷體" w:eastAsia="標楷體" w:hAnsi="標楷體" w:cs="Tahoma" w:hint="eastAsia"/>
          <w:color w:val="000000"/>
          <w:kern w:val="0"/>
          <w:sz w:val="36"/>
          <w:szCs w:val="36"/>
        </w:rPr>
        <w:lastRenderedPageBreak/>
        <w:t>同，前往</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東縣政府會議室與</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w:t>
      </w:r>
      <w:proofErr w:type="gramStart"/>
      <w:r w:rsidRPr="005F4403">
        <w:rPr>
          <w:rFonts w:ascii="標楷體" w:eastAsia="標楷體" w:hAnsi="標楷體" w:cs="Tahoma" w:hint="eastAsia"/>
          <w:color w:val="000000"/>
          <w:kern w:val="0"/>
          <w:sz w:val="36"/>
          <w:szCs w:val="36"/>
        </w:rPr>
        <w:t>縣</w:t>
      </w:r>
      <w:proofErr w:type="gramEnd"/>
      <w:r w:rsidRPr="005F4403">
        <w:rPr>
          <w:rFonts w:ascii="標楷體" w:eastAsia="標楷體" w:hAnsi="標楷體" w:cs="Tahoma" w:hint="eastAsia"/>
          <w:color w:val="000000"/>
          <w:kern w:val="0"/>
          <w:sz w:val="36"/>
          <w:szCs w:val="36"/>
        </w:rPr>
        <w:t>縣長饒慶鈴、</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東縣環境保護</w:t>
      </w:r>
      <w:proofErr w:type="gramStart"/>
      <w:r w:rsidRPr="005F4403">
        <w:rPr>
          <w:rFonts w:ascii="標楷體" w:eastAsia="標楷體" w:hAnsi="標楷體" w:cs="Tahoma" w:hint="eastAsia"/>
          <w:color w:val="000000"/>
          <w:kern w:val="0"/>
          <w:sz w:val="36"/>
          <w:szCs w:val="36"/>
        </w:rPr>
        <w:t>局</w:t>
      </w:r>
      <w:proofErr w:type="gramEnd"/>
      <w:r w:rsidRPr="005F4403">
        <w:rPr>
          <w:rFonts w:ascii="標楷體" w:eastAsia="標楷體" w:hAnsi="標楷體" w:cs="Tahoma" w:hint="eastAsia"/>
          <w:color w:val="000000"/>
          <w:kern w:val="0"/>
          <w:sz w:val="36"/>
          <w:szCs w:val="36"/>
        </w:rPr>
        <w:t>局長郭建成及</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東縣各鄉公所清潔隊隊長等人聽取</w:t>
      </w:r>
      <w:r w:rsidRPr="005F4403">
        <w:rPr>
          <w:rFonts w:ascii="標楷體" w:eastAsia="標楷體" w:hAnsi="標楷體" w:cs="Tahoma"/>
          <w:color w:val="000000"/>
          <w:kern w:val="0"/>
          <w:sz w:val="36"/>
          <w:szCs w:val="36"/>
        </w:rPr>
        <w:t>「</w:t>
      </w:r>
      <w:proofErr w:type="gramStart"/>
      <w:r w:rsidRPr="005F4403">
        <w:rPr>
          <w:rFonts w:ascii="標楷體" w:eastAsia="標楷體" w:hAnsi="標楷體" w:cs="Tahoma" w:hint="eastAsia"/>
          <w:color w:val="000000"/>
          <w:kern w:val="0"/>
          <w:sz w:val="36"/>
          <w:szCs w:val="36"/>
        </w:rPr>
        <w:t>臺</w:t>
      </w:r>
      <w:proofErr w:type="gramEnd"/>
      <w:r w:rsidRPr="005F4403">
        <w:rPr>
          <w:rFonts w:ascii="標楷體" w:eastAsia="標楷體" w:hAnsi="標楷體" w:cs="Tahoma" w:hint="eastAsia"/>
          <w:color w:val="000000"/>
          <w:kern w:val="0"/>
          <w:sz w:val="36"/>
          <w:szCs w:val="36"/>
        </w:rPr>
        <w:t>東縣垃圾處理困境及現況</w:t>
      </w:r>
      <w:r w:rsidRPr="005F4403">
        <w:rPr>
          <w:rFonts w:ascii="標楷體" w:eastAsia="標楷體" w:hAnsi="標楷體" w:cs="Tahoma"/>
          <w:color w:val="000000"/>
          <w:kern w:val="0"/>
          <w:sz w:val="36"/>
          <w:szCs w:val="36"/>
        </w:rPr>
        <w:t>」</w:t>
      </w:r>
      <w:r w:rsidRPr="005F4403">
        <w:rPr>
          <w:rFonts w:ascii="標楷體" w:eastAsia="標楷體" w:hAnsi="標楷體" w:cs="Tahoma" w:hint="eastAsia"/>
          <w:color w:val="000000"/>
          <w:kern w:val="0"/>
          <w:sz w:val="36"/>
          <w:szCs w:val="36"/>
        </w:rPr>
        <w:t>簡報，並進行問答及座談。</w:t>
      </w:r>
    </w:p>
    <w:sectPr w:rsidR="005F4403" w:rsidRPr="00A509CC" w:rsidSect="005F4403">
      <w:pgSz w:w="11906" w:h="16838"/>
      <w:pgMar w:top="1440" w:right="1800" w:bottom="993"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853" w:rsidRDefault="004F1853" w:rsidP="00FA7FA9">
      <w:r>
        <w:separator/>
      </w:r>
    </w:p>
  </w:endnote>
  <w:endnote w:type="continuationSeparator" w:id="0">
    <w:p w:rsidR="004F1853" w:rsidRDefault="004F1853" w:rsidP="00FA7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853" w:rsidRDefault="004F1853" w:rsidP="00FA7FA9">
      <w:r>
        <w:separator/>
      </w:r>
    </w:p>
  </w:footnote>
  <w:footnote w:type="continuationSeparator" w:id="0">
    <w:p w:rsidR="004F1853" w:rsidRDefault="004F1853" w:rsidP="00FA7F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BD"/>
    <w:rsid w:val="00084F2E"/>
    <w:rsid w:val="0009130E"/>
    <w:rsid w:val="001A087C"/>
    <w:rsid w:val="001F3C72"/>
    <w:rsid w:val="00214FBD"/>
    <w:rsid w:val="0027366D"/>
    <w:rsid w:val="002F4480"/>
    <w:rsid w:val="003771AB"/>
    <w:rsid w:val="004633D5"/>
    <w:rsid w:val="004C7051"/>
    <w:rsid w:val="004F1853"/>
    <w:rsid w:val="00532920"/>
    <w:rsid w:val="005F4403"/>
    <w:rsid w:val="006478EE"/>
    <w:rsid w:val="006C705F"/>
    <w:rsid w:val="00714F6C"/>
    <w:rsid w:val="00813961"/>
    <w:rsid w:val="009F5917"/>
    <w:rsid w:val="00A14FEF"/>
    <w:rsid w:val="00A509CC"/>
    <w:rsid w:val="00A57E5E"/>
    <w:rsid w:val="00AC73C0"/>
    <w:rsid w:val="00B01048"/>
    <w:rsid w:val="00C2780A"/>
    <w:rsid w:val="00DC2307"/>
    <w:rsid w:val="00E05CA5"/>
    <w:rsid w:val="00E7595E"/>
    <w:rsid w:val="00FA7F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87C"/>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FA9"/>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FA7FA9"/>
    <w:rPr>
      <w:sz w:val="20"/>
      <w:szCs w:val="20"/>
    </w:rPr>
  </w:style>
  <w:style w:type="paragraph" w:styleId="a5">
    <w:name w:val="footer"/>
    <w:basedOn w:val="a"/>
    <w:link w:val="a6"/>
    <w:uiPriority w:val="99"/>
    <w:unhideWhenUsed/>
    <w:rsid w:val="00FA7FA9"/>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FA7FA9"/>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87C"/>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FA9"/>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FA7FA9"/>
    <w:rPr>
      <w:sz w:val="20"/>
      <w:szCs w:val="20"/>
    </w:rPr>
  </w:style>
  <w:style w:type="paragraph" w:styleId="a5">
    <w:name w:val="footer"/>
    <w:basedOn w:val="a"/>
    <w:link w:val="a6"/>
    <w:uiPriority w:val="99"/>
    <w:unhideWhenUsed/>
    <w:rsid w:val="00FA7FA9"/>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FA7FA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33522">
      <w:bodyDiv w:val="1"/>
      <w:marLeft w:val="0"/>
      <w:marRight w:val="0"/>
      <w:marTop w:val="0"/>
      <w:marBottom w:val="0"/>
      <w:divBdr>
        <w:top w:val="none" w:sz="0" w:space="0" w:color="auto"/>
        <w:left w:val="none" w:sz="0" w:space="0" w:color="auto"/>
        <w:bottom w:val="none" w:sz="0" w:space="0" w:color="auto"/>
        <w:right w:val="none" w:sz="0" w:space="0" w:color="auto"/>
      </w:divBdr>
    </w:div>
    <w:div w:id="594634615">
      <w:bodyDiv w:val="1"/>
      <w:marLeft w:val="0"/>
      <w:marRight w:val="0"/>
      <w:marTop w:val="0"/>
      <w:marBottom w:val="0"/>
      <w:divBdr>
        <w:top w:val="none" w:sz="0" w:space="0" w:color="auto"/>
        <w:left w:val="none" w:sz="0" w:space="0" w:color="auto"/>
        <w:bottom w:val="none" w:sz="0" w:space="0" w:color="auto"/>
        <w:right w:val="none" w:sz="0" w:space="0" w:color="auto"/>
      </w:divBdr>
    </w:div>
    <w:div w:id="923757435">
      <w:bodyDiv w:val="1"/>
      <w:marLeft w:val="0"/>
      <w:marRight w:val="0"/>
      <w:marTop w:val="0"/>
      <w:marBottom w:val="0"/>
      <w:divBdr>
        <w:top w:val="none" w:sz="0" w:space="0" w:color="auto"/>
        <w:left w:val="none" w:sz="0" w:space="0" w:color="auto"/>
        <w:bottom w:val="none" w:sz="0" w:space="0" w:color="auto"/>
        <w:right w:val="none" w:sz="0" w:space="0" w:color="auto"/>
      </w:divBdr>
    </w:div>
    <w:div w:id="1402941662">
      <w:bodyDiv w:val="1"/>
      <w:marLeft w:val="0"/>
      <w:marRight w:val="0"/>
      <w:marTop w:val="0"/>
      <w:marBottom w:val="0"/>
      <w:divBdr>
        <w:top w:val="none" w:sz="0" w:space="0" w:color="auto"/>
        <w:left w:val="none" w:sz="0" w:space="0" w:color="auto"/>
        <w:bottom w:val="none" w:sz="0" w:space="0" w:color="auto"/>
        <w:right w:val="none" w:sz="0" w:space="0" w:color="auto"/>
      </w:divBdr>
    </w:div>
    <w:div w:id="144206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181</Words>
  <Characters>1038</Characters>
  <Application>Microsoft Office Word</Application>
  <DocSecurity>0</DocSecurity>
  <Lines>8</Lines>
  <Paragraphs>2</Paragraphs>
  <ScaleCrop>false</ScaleCrop>
  <Company/>
  <LinksUpToDate>false</LinksUpToDate>
  <CharactersWithSpaces>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8</cp:revision>
  <dcterms:created xsi:type="dcterms:W3CDTF">2021-03-02T02:39:00Z</dcterms:created>
  <dcterms:modified xsi:type="dcterms:W3CDTF">2021-08-31T01:14:00Z</dcterms:modified>
</cp:coreProperties>
</file>