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4527" w:rsidRPr="00C7074C" w:rsidRDefault="00084DF4">
      <w:pPr>
        <w:rPr>
          <w:rFonts w:ascii="標楷體" w:eastAsia="標楷體" w:hAnsi="標楷體" w:cs="Times New Roman"/>
          <w:b/>
          <w:bCs/>
          <w:sz w:val="36"/>
          <w:szCs w:val="36"/>
          <w:lang w:val="x-none" w:eastAsia="x-none"/>
        </w:rPr>
      </w:pPr>
      <w:bookmarkStart w:id="0" w:name="_Toc470106197"/>
      <w:r w:rsidRPr="00C7074C">
        <w:rPr>
          <w:rFonts w:ascii="標楷體" w:eastAsia="標楷體" w:hAnsi="標楷體" w:cs="Times New Roman"/>
          <w:b/>
          <w:bCs/>
          <w:spacing w:val="-6"/>
          <w:sz w:val="36"/>
          <w:szCs w:val="36"/>
          <w:lang w:val="x-none" w:eastAsia="x-none"/>
        </w:rPr>
        <w:t>立法院第</w:t>
      </w:r>
      <w:r w:rsidR="00C7074C" w:rsidRPr="00C7074C">
        <w:rPr>
          <w:rFonts w:ascii="標楷體" w:eastAsia="標楷體" w:hAnsi="標楷體" w:cs="Times New Roman" w:hint="eastAsia"/>
          <w:b/>
          <w:bCs/>
          <w:spacing w:val="-6"/>
          <w:sz w:val="36"/>
          <w:szCs w:val="36"/>
          <w:lang w:val="x-none"/>
        </w:rPr>
        <w:t>10</w:t>
      </w:r>
      <w:r w:rsidRPr="00C7074C">
        <w:rPr>
          <w:rFonts w:ascii="標楷體" w:eastAsia="標楷體" w:hAnsi="標楷體" w:cs="Times New Roman"/>
          <w:b/>
          <w:bCs/>
          <w:spacing w:val="-6"/>
          <w:sz w:val="36"/>
          <w:szCs w:val="36"/>
          <w:lang w:val="x-none" w:eastAsia="x-none"/>
        </w:rPr>
        <w:t>屆第</w:t>
      </w:r>
      <w:r w:rsidR="00711F94">
        <w:rPr>
          <w:rFonts w:ascii="標楷體" w:eastAsia="標楷體" w:hAnsi="標楷體" w:cs="Times New Roman" w:hint="eastAsia"/>
          <w:b/>
          <w:bCs/>
          <w:spacing w:val="-6"/>
          <w:sz w:val="36"/>
          <w:szCs w:val="36"/>
          <w:lang w:val="x-none"/>
        </w:rPr>
        <w:t>3</w:t>
      </w:r>
      <w:r w:rsidRPr="00C7074C">
        <w:rPr>
          <w:rFonts w:ascii="標楷體" w:eastAsia="標楷體" w:hAnsi="標楷體" w:cs="Times New Roman"/>
          <w:b/>
          <w:bCs/>
          <w:spacing w:val="-6"/>
          <w:sz w:val="36"/>
          <w:szCs w:val="36"/>
          <w:lang w:val="x-none" w:eastAsia="x-none"/>
        </w:rPr>
        <w:t>會期內政委員會第</w:t>
      </w:r>
      <w:r w:rsidR="005F106C">
        <w:rPr>
          <w:rFonts w:ascii="標楷體" w:eastAsia="標楷體" w:hAnsi="標楷體" w:cs="Times New Roman" w:hint="eastAsia"/>
          <w:b/>
          <w:bCs/>
          <w:spacing w:val="-6"/>
          <w:sz w:val="36"/>
          <w:szCs w:val="36"/>
          <w:lang w:val="x-none"/>
        </w:rPr>
        <w:t>7</w:t>
      </w:r>
      <w:r w:rsidRPr="00C7074C">
        <w:rPr>
          <w:rFonts w:ascii="標楷體" w:eastAsia="標楷體" w:hAnsi="標楷體" w:cs="Times New Roman"/>
          <w:b/>
          <w:bCs/>
          <w:spacing w:val="-6"/>
          <w:sz w:val="36"/>
          <w:szCs w:val="36"/>
          <w:lang w:val="x-none" w:eastAsia="x-none"/>
        </w:rPr>
        <w:t>次全體委員會議議事錄</w:t>
      </w:r>
      <w:bookmarkEnd w:id="0"/>
    </w:p>
    <w:p w:rsidR="00817035" w:rsidRDefault="00817035" w:rsidP="00817035">
      <w:pPr>
        <w:snapToGrid w:val="0"/>
        <w:spacing w:line="480" w:lineRule="exact"/>
        <w:ind w:left="899" w:hangingChars="281" w:hanging="899"/>
        <w:rPr>
          <w:rFonts w:ascii="標楷體" w:eastAsia="標楷體" w:hAnsi="標楷體" w:cs="Times New Roman"/>
          <w:sz w:val="32"/>
          <w:szCs w:val="32"/>
        </w:rPr>
      </w:pPr>
      <w:r w:rsidRPr="00D2471F">
        <w:rPr>
          <w:rFonts w:ascii="標楷體" w:eastAsia="標楷體" w:hAnsi="標楷體" w:cs="Times New Roman"/>
          <w:sz w:val="32"/>
          <w:szCs w:val="32"/>
        </w:rPr>
        <w:t>時間</w:t>
      </w:r>
      <w:r w:rsidRPr="00D2471F">
        <w:rPr>
          <w:rFonts w:ascii="標楷體" w:eastAsia="標楷體" w:hAnsi="標楷體" w:cs="Times New Roman" w:hint="eastAsia"/>
          <w:sz w:val="32"/>
          <w:szCs w:val="32"/>
        </w:rPr>
        <w:t>：</w:t>
      </w:r>
      <w:r w:rsidRPr="00714102">
        <w:rPr>
          <w:rFonts w:ascii="標楷體" w:eastAsia="標楷體" w:hAnsi="標楷體" w:cs="Times New Roman" w:hint="eastAsia"/>
          <w:sz w:val="32"/>
          <w:szCs w:val="32"/>
        </w:rPr>
        <w:t>1</w:t>
      </w:r>
      <w:r w:rsidR="00711F94">
        <w:rPr>
          <w:rFonts w:ascii="標楷體" w:eastAsia="標楷體" w:hAnsi="標楷體" w:cs="Times New Roman" w:hint="eastAsia"/>
          <w:sz w:val="32"/>
          <w:szCs w:val="32"/>
        </w:rPr>
        <w:t>10</w:t>
      </w:r>
      <w:r w:rsidRPr="00714102">
        <w:rPr>
          <w:rFonts w:ascii="標楷體" w:eastAsia="標楷體" w:hAnsi="標楷體" w:cs="Times New Roman" w:hint="eastAsia"/>
          <w:sz w:val="32"/>
          <w:szCs w:val="32"/>
        </w:rPr>
        <w:t>年</w:t>
      </w:r>
      <w:r w:rsidR="00711F94">
        <w:rPr>
          <w:rFonts w:ascii="標楷體" w:eastAsia="標楷體" w:hAnsi="標楷體" w:cs="Times New Roman" w:hint="eastAsia"/>
          <w:sz w:val="32"/>
          <w:szCs w:val="32"/>
        </w:rPr>
        <w:t>3</w:t>
      </w:r>
      <w:r w:rsidRPr="00714102">
        <w:rPr>
          <w:rFonts w:ascii="標楷體" w:eastAsia="標楷體" w:hAnsi="標楷體" w:cs="Times New Roman" w:hint="eastAsia"/>
          <w:sz w:val="32"/>
          <w:szCs w:val="32"/>
        </w:rPr>
        <w:t>月</w:t>
      </w:r>
      <w:r w:rsidR="005F106C">
        <w:rPr>
          <w:rFonts w:ascii="標楷體" w:eastAsia="標楷體" w:hAnsi="標楷體" w:cs="Times New Roman" w:hint="eastAsia"/>
          <w:sz w:val="32"/>
          <w:szCs w:val="32"/>
        </w:rPr>
        <w:t>25</w:t>
      </w:r>
      <w:r w:rsidRPr="00714102">
        <w:rPr>
          <w:rFonts w:ascii="標楷體" w:eastAsia="標楷體" w:hAnsi="標楷體" w:cs="Times New Roman" w:hint="eastAsia"/>
          <w:sz w:val="32"/>
          <w:szCs w:val="32"/>
        </w:rPr>
        <w:t>日（星期</w:t>
      </w:r>
      <w:r w:rsidR="00527807">
        <w:rPr>
          <w:rFonts w:ascii="標楷體" w:eastAsia="標楷體" w:hAnsi="標楷體" w:cs="Times New Roman" w:hint="eastAsia"/>
          <w:sz w:val="32"/>
          <w:szCs w:val="32"/>
        </w:rPr>
        <w:t>四</w:t>
      </w:r>
      <w:r w:rsidRPr="00714102">
        <w:rPr>
          <w:rFonts w:ascii="標楷體" w:eastAsia="標楷體" w:hAnsi="標楷體" w:cs="Times New Roman" w:hint="eastAsia"/>
          <w:sz w:val="32"/>
          <w:szCs w:val="32"/>
        </w:rPr>
        <w:t>）</w:t>
      </w:r>
      <w:r w:rsidRPr="00C17C6C">
        <w:rPr>
          <w:rFonts w:ascii="標楷體" w:eastAsia="標楷體" w:hAnsi="標楷體" w:cs="Times New Roman" w:hint="eastAsia"/>
          <w:sz w:val="32"/>
          <w:szCs w:val="32"/>
        </w:rPr>
        <w:t>上午</w:t>
      </w:r>
      <w:r w:rsidRPr="00CE1E61">
        <w:rPr>
          <w:rFonts w:ascii="標楷體" w:eastAsia="標楷體" w:hAnsi="標楷體" w:cs="Times New Roman" w:hint="eastAsia"/>
          <w:sz w:val="32"/>
          <w:szCs w:val="32"/>
        </w:rPr>
        <w:t>9時</w:t>
      </w:r>
      <w:r w:rsidR="00756476">
        <w:rPr>
          <w:rFonts w:ascii="標楷體" w:eastAsia="標楷體" w:hAnsi="標楷體" w:cs="Times New Roman" w:hint="eastAsia"/>
          <w:sz w:val="32"/>
          <w:szCs w:val="32"/>
        </w:rPr>
        <w:t>2</w:t>
      </w:r>
      <w:r w:rsidR="005F106C" w:rsidRPr="00756476">
        <w:rPr>
          <w:rFonts w:ascii="標楷體" w:eastAsia="標楷體" w:hAnsi="標楷體" w:cs="Times New Roman" w:hint="eastAsia"/>
          <w:sz w:val="32"/>
          <w:szCs w:val="32"/>
        </w:rPr>
        <w:t>分</w:t>
      </w:r>
      <w:r w:rsidRPr="00756476">
        <w:rPr>
          <w:rFonts w:ascii="標楷體" w:eastAsia="標楷體" w:hAnsi="標楷體" w:cs="Times New Roman" w:hint="eastAsia"/>
          <w:sz w:val="32"/>
          <w:szCs w:val="32"/>
        </w:rPr>
        <w:t>至</w:t>
      </w:r>
      <w:r w:rsidR="00B425E5" w:rsidRPr="0078729F">
        <w:rPr>
          <w:rFonts w:ascii="標楷體" w:eastAsia="標楷體" w:hAnsi="標楷體" w:cs="Times New Roman" w:hint="eastAsia"/>
          <w:sz w:val="32"/>
          <w:szCs w:val="32"/>
        </w:rPr>
        <w:t>下</w:t>
      </w:r>
      <w:r w:rsidR="00B425E5" w:rsidRPr="0078729F">
        <w:rPr>
          <w:rFonts w:ascii="標楷體" w:eastAsia="標楷體" w:hAnsi="標楷體" w:cs="Times New Roman"/>
          <w:sz w:val="32"/>
          <w:szCs w:val="32"/>
        </w:rPr>
        <w:t>午</w:t>
      </w:r>
      <w:r w:rsidR="00AC12BF" w:rsidRPr="0078729F">
        <w:rPr>
          <w:rFonts w:ascii="標楷體" w:eastAsia="標楷體" w:hAnsi="標楷體" w:cs="Times New Roman"/>
          <w:sz w:val="32"/>
          <w:szCs w:val="32"/>
        </w:rPr>
        <w:t>2</w:t>
      </w:r>
      <w:r w:rsidRPr="0078729F">
        <w:rPr>
          <w:rFonts w:ascii="標楷體" w:eastAsia="標楷體" w:hAnsi="標楷體" w:cs="Times New Roman" w:hint="eastAsia"/>
          <w:sz w:val="32"/>
          <w:szCs w:val="32"/>
        </w:rPr>
        <w:t>時</w:t>
      </w:r>
      <w:r w:rsidR="0078729F" w:rsidRPr="0078729F">
        <w:rPr>
          <w:rFonts w:ascii="標楷體" w:eastAsia="標楷體" w:hAnsi="標楷體" w:cs="Times New Roman"/>
          <w:sz w:val="32"/>
          <w:szCs w:val="32"/>
        </w:rPr>
        <w:t>13</w:t>
      </w:r>
      <w:r w:rsidRPr="0078729F">
        <w:rPr>
          <w:rFonts w:ascii="標楷體" w:eastAsia="標楷體" w:hAnsi="標楷體" w:cs="Times New Roman" w:hint="eastAsia"/>
          <w:sz w:val="32"/>
          <w:szCs w:val="32"/>
        </w:rPr>
        <w:t>分</w:t>
      </w:r>
    </w:p>
    <w:p w:rsidR="00817035" w:rsidRPr="006B32EC" w:rsidRDefault="00817035" w:rsidP="00817035">
      <w:pPr>
        <w:snapToGrid w:val="0"/>
        <w:spacing w:line="480" w:lineRule="exact"/>
        <w:ind w:left="899" w:hangingChars="281" w:hanging="899"/>
        <w:rPr>
          <w:rFonts w:ascii="標楷體" w:eastAsia="標楷體" w:hAnsi="標楷體" w:cs="Times New Roman"/>
          <w:sz w:val="32"/>
          <w:szCs w:val="32"/>
        </w:rPr>
      </w:pPr>
      <w:r w:rsidRPr="006B32EC">
        <w:rPr>
          <w:rFonts w:ascii="標楷體" w:eastAsia="標楷體" w:hAnsi="標楷體" w:cs="Times New Roman"/>
          <w:sz w:val="32"/>
          <w:szCs w:val="32"/>
        </w:rPr>
        <w:t>地點：紅樓202會議室</w:t>
      </w:r>
    </w:p>
    <w:p w:rsidR="00170FFD" w:rsidRPr="00170FFD" w:rsidRDefault="00170FFD" w:rsidP="007007B6">
      <w:pPr>
        <w:tabs>
          <w:tab w:val="left" w:pos="7938"/>
        </w:tabs>
        <w:snapToGrid w:val="0"/>
        <w:spacing w:line="460" w:lineRule="exact"/>
        <w:ind w:left="1600" w:right="284" w:hangingChars="500" w:hanging="1600"/>
        <w:rPr>
          <w:rFonts w:ascii="標楷體" w:eastAsia="標楷體" w:hAnsi="標楷體" w:cs="Times New Roman"/>
          <w:sz w:val="32"/>
          <w:szCs w:val="32"/>
        </w:rPr>
      </w:pPr>
      <w:r w:rsidRPr="00170FFD">
        <w:rPr>
          <w:rFonts w:ascii="標楷體" w:eastAsia="標楷體" w:hAnsi="標楷體" w:cs="Times New Roman"/>
          <w:sz w:val="32"/>
          <w:szCs w:val="32"/>
        </w:rPr>
        <w:t>出席委員：</w:t>
      </w:r>
      <w:r w:rsidR="00A014D1" w:rsidRPr="00A014D1">
        <w:rPr>
          <w:rFonts w:ascii="標楷體" w:eastAsia="標楷體" w:hAnsi="標楷體" w:cs="Times New Roman" w:hint="eastAsia"/>
          <w:sz w:val="32"/>
          <w:szCs w:val="32"/>
        </w:rPr>
        <w:t>羅美玲  伍麗華</w:t>
      </w:r>
      <w:proofErr w:type="spellStart"/>
      <w:r w:rsidR="00A014D1" w:rsidRPr="00A014D1">
        <w:rPr>
          <w:rFonts w:ascii="標楷體" w:eastAsia="標楷體" w:hAnsi="標楷體" w:cs="Times New Roman" w:hint="eastAsia"/>
          <w:sz w:val="32"/>
          <w:szCs w:val="32"/>
        </w:rPr>
        <w:t>Saidhai</w:t>
      </w:r>
      <w:proofErr w:type="spellEnd"/>
      <w:r w:rsidR="00A014D1" w:rsidRPr="00A014D1">
        <w:rPr>
          <w:rFonts w:ascii="標楷體" w:eastAsia="標楷體" w:hAnsi="標楷體" w:cs="Times New Roman" w:hint="eastAsia"/>
          <w:sz w:val="32"/>
          <w:szCs w:val="32"/>
        </w:rPr>
        <w:t xml:space="preserve"> </w:t>
      </w:r>
      <w:proofErr w:type="spellStart"/>
      <w:r w:rsidR="00A014D1" w:rsidRPr="00A014D1">
        <w:rPr>
          <w:rFonts w:ascii="標楷體" w:eastAsia="標楷體" w:hAnsi="標楷體" w:cs="Times New Roman" w:hint="eastAsia"/>
          <w:sz w:val="32"/>
          <w:szCs w:val="32"/>
        </w:rPr>
        <w:t>Tahovecahe</w:t>
      </w:r>
      <w:proofErr w:type="spellEnd"/>
      <w:r w:rsidR="00A014D1" w:rsidRPr="00A014D1">
        <w:rPr>
          <w:rFonts w:ascii="標楷體" w:eastAsia="標楷體" w:hAnsi="標楷體" w:cs="Times New Roman" w:hint="eastAsia"/>
          <w:sz w:val="32"/>
          <w:szCs w:val="32"/>
        </w:rPr>
        <w:t xml:space="preserve">  湯蕙禎  </w:t>
      </w:r>
      <w:r w:rsidR="00FB30B9" w:rsidRPr="00A014D1">
        <w:rPr>
          <w:rFonts w:ascii="標楷體" w:eastAsia="標楷體" w:hAnsi="標楷體" w:cs="Times New Roman" w:hint="eastAsia"/>
          <w:sz w:val="32"/>
          <w:szCs w:val="32"/>
        </w:rPr>
        <w:t>邱顯智</w:t>
      </w:r>
      <w:r w:rsidR="00FB30B9" w:rsidRPr="00EB269A">
        <w:rPr>
          <w:rFonts w:ascii="標楷體" w:eastAsia="標楷體" w:hAnsi="標楷體" w:cs="Times New Roman" w:hint="eastAsia"/>
          <w:sz w:val="32"/>
          <w:szCs w:val="32"/>
          <w:highlight w:val="yellow"/>
        </w:rPr>
        <w:t xml:space="preserve">  </w:t>
      </w:r>
      <w:r w:rsidR="00FB30B9" w:rsidRPr="00A014D1">
        <w:rPr>
          <w:rFonts w:ascii="標楷體" w:eastAsia="標楷體" w:hAnsi="標楷體" w:cs="Times New Roman" w:hint="eastAsia"/>
          <w:sz w:val="32"/>
          <w:szCs w:val="32"/>
        </w:rPr>
        <w:t xml:space="preserve">張宏陸  </w:t>
      </w:r>
      <w:r w:rsidR="00A014D1" w:rsidRPr="00A014D1">
        <w:rPr>
          <w:rFonts w:ascii="標楷體" w:eastAsia="標楷體" w:hAnsi="標楷體" w:cs="Times New Roman" w:hint="eastAsia"/>
          <w:sz w:val="32"/>
          <w:szCs w:val="32"/>
        </w:rPr>
        <w:t xml:space="preserve">魯明哲  吳琪銘  王美惠  莊瑞雄  </w:t>
      </w:r>
      <w:r w:rsidR="002D0A3C" w:rsidRPr="002D0A3C">
        <w:rPr>
          <w:rFonts w:ascii="標楷體" w:eastAsia="標楷體" w:hAnsi="標楷體" w:cs="Times New Roman" w:hint="eastAsia"/>
          <w:sz w:val="32"/>
          <w:szCs w:val="32"/>
        </w:rPr>
        <w:t>林思銘  林為洲  林文瑞</w:t>
      </w:r>
      <w:r w:rsidR="002D0A3C" w:rsidRPr="00FB30B9">
        <w:rPr>
          <w:rFonts w:ascii="標楷體" w:eastAsia="標楷體" w:hAnsi="標楷體" w:cs="Times New Roman" w:hint="eastAsia"/>
          <w:sz w:val="32"/>
          <w:szCs w:val="32"/>
        </w:rPr>
        <w:t xml:space="preserve">  </w:t>
      </w:r>
      <w:r w:rsidR="00FB30B9" w:rsidRPr="001C3C9C">
        <w:rPr>
          <w:rFonts w:ascii="標楷體" w:eastAsia="標楷體" w:hAnsi="標楷體" w:cs="Times New Roman" w:hint="eastAsia"/>
          <w:sz w:val="32"/>
          <w:szCs w:val="32"/>
        </w:rPr>
        <w:t xml:space="preserve">吳怡玎  </w:t>
      </w:r>
      <w:r w:rsidR="00FB30B9" w:rsidRPr="000310B3">
        <w:rPr>
          <w:rFonts w:ascii="標楷體" w:eastAsia="標楷體" w:hAnsi="標楷體" w:cs="Times New Roman" w:hint="eastAsia"/>
          <w:sz w:val="32"/>
          <w:szCs w:val="32"/>
        </w:rPr>
        <w:t xml:space="preserve">管碧玲  </w:t>
      </w:r>
    </w:p>
    <w:p w:rsidR="00170FFD" w:rsidRPr="00170FFD" w:rsidRDefault="00170FFD" w:rsidP="00170FFD">
      <w:pPr>
        <w:snapToGrid w:val="0"/>
        <w:spacing w:line="460" w:lineRule="exact"/>
        <w:ind w:right="284" w:firstLineChars="500" w:firstLine="1600"/>
        <w:rPr>
          <w:rFonts w:ascii="標楷體" w:eastAsia="標楷體" w:hAnsi="標楷體" w:cs="Times New Roman"/>
          <w:sz w:val="32"/>
          <w:szCs w:val="32"/>
        </w:rPr>
      </w:pPr>
      <w:r w:rsidRPr="00170FFD">
        <w:rPr>
          <w:rFonts w:ascii="標楷體" w:eastAsia="標楷體" w:hAnsi="標楷體" w:cs="Times New Roman" w:hint="eastAsia"/>
          <w:sz w:val="32"/>
          <w:szCs w:val="32"/>
        </w:rPr>
        <w:t>委員出席</w:t>
      </w:r>
      <w:r w:rsidR="00FB30B9" w:rsidRPr="000310B3">
        <w:rPr>
          <w:rFonts w:ascii="標楷體" w:eastAsia="標楷體" w:hAnsi="標楷體" w:cs="Times New Roman" w:hint="eastAsia"/>
          <w:sz w:val="32"/>
          <w:szCs w:val="32"/>
        </w:rPr>
        <w:t>14</w:t>
      </w:r>
      <w:r w:rsidRPr="00170FFD">
        <w:rPr>
          <w:rFonts w:ascii="標楷體" w:eastAsia="標楷體" w:hAnsi="標楷體" w:cs="Times New Roman" w:hint="eastAsia"/>
          <w:sz w:val="32"/>
          <w:szCs w:val="32"/>
        </w:rPr>
        <w:t>人</w:t>
      </w:r>
    </w:p>
    <w:p w:rsidR="00170FFD" w:rsidRPr="008B3C5F" w:rsidRDefault="00170FFD" w:rsidP="0012193C">
      <w:pPr>
        <w:snapToGrid w:val="0"/>
        <w:spacing w:line="460" w:lineRule="exact"/>
        <w:ind w:left="1600" w:right="284" w:hangingChars="500" w:hanging="1600"/>
        <w:rPr>
          <w:rFonts w:ascii="標楷體" w:eastAsia="標楷體" w:hAnsi="標楷體" w:cs="Times New Roman"/>
          <w:sz w:val="32"/>
          <w:szCs w:val="32"/>
        </w:rPr>
      </w:pPr>
      <w:r w:rsidRPr="00170FFD">
        <w:rPr>
          <w:rFonts w:ascii="標楷體" w:eastAsia="標楷體" w:hAnsi="標楷體" w:cs="Times New Roman"/>
          <w:sz w:val="32"/>
          <w:szCs w:val="32"/>
        </w:rPr>
        <w:t>列席委員：</w:t>
      </w:r>
      <w:r w:rsidR="009D7DE0" w:rsidRPr="009D7DE0">
        <w:rPr>
          <w:rFonts w:ascii="標楷體" w:eastAsia="標楷體" w:hAnsi="標楷體" w:cs="Times New Roman" w:hint="eastAsia"/>
          <w:sz w:val="32"/>
          <w:szCs w:val="32"/>
        </w:rPr>
        <w:t xml:space="preserve">李德維  劉世芳 </w:t>
      </w:r>
      <w:r w:rsidR="009D7DE0" w:rsidRPr="009D7DE0">
        <w:rPr>
          <w:rFonts w:ascii="標楷體" w:eastAsia="標楷體" w:hAnsi="標楷體" w:cs="Times New Roman"/>
          <w:sz w:val="32"/>
          <w:szCs w:val="32"/>
        </w:rPr>
        <w:t xml:space="preserve"> </w:t>
      </w:r>
      <w:r w:rsidR="009D7DE0" w:rsidRPr="009D7DE0">
        <w:rPr>
          <w:rFonts w:ascii="標楷體" w:eastAsia="標楷體" w:hAnsi="標楷體" w:cs="Times New Roman" w:hint="eastAsia"/>
          <w:sz w:val="32"/>
          <w:szCs w:val="32"/>
        </w:rPr>
        <w:t xml:space="preserve">葉毓蘭 </w:t>
      </w:r>
      <w:r w:rsidR="009D7DE0" w:rsidRPr="009D7DE0">
        <w:rPr>
          <w:rFonts w:ascii="標楷體" w:eastAsia="標楷體" w:hAnsi="標楷體" w:cs="Times New Roman"/>
          <w:sz w:val="32"/>
          <w:szCs w:val="32"/>
        </w:rPr>
        <w:t xml:space="preserve"> </w:t>
      </w:r>
      <w:r w:rsidR="009D7DE0" w:rsidRPr="009D7DE0">
        <w:rPr>
          <w:rFonts w:ascii="標楷體" w:eastAsia="標楷體" w:hAnsi="標楷體" w:cs="Times New Roman" w:hint="eastAsia"/>
          <w:sz w:val="32"/>
          <w:szCs w:val="32"/>
        </w:rPr>
        <w:t>鄭天財</w:t>
      </w:r>
      <w:proofErr w:type="spellStart"/>
      <w:r w:rsidR="009D7DE0" w:rsidRPr="009D7DE0">
        <w:rPr>
          <w:rFonts w:ascii="標楷體" w:eastAsia="標楷體" w:hAnsi="標楷體" w:cs="Times New Roman"/>
          <w:sz w:val="32"/>
          <w:szCs w:val="32"/>
        </w:rPr>
        <w:t>Sra</w:t>
      </w:r>
      <w:proofErr w:type="spellEnd"/>
      <w:r w:rsidR="009D7DE0" w:rsidRPr="009D7DE0">
        <w:rPr>
          <w:rFonts w:ascii="標楷體" w:eastAsia="標楷體" w:hAnsi="標楷體" w:cs="Times New Roman"/>
          <w:sz w:val="32"/>
          <w:szCs w:val="32"/>
        </w:rPr>
        <w:t xml:space="preserve"> </w:t>
      </w:r>
      <w:proofErr w:type="spellStart"/>
      <w:r w:rsidR="009D7DE0" w:rsidRPr="009D7DE0">
        <w:rPr>
          <w:rFonts w:ascii="標楷體" w:eastAsia="標楷體" w:hAnsi="標楷體" w:cs="Times New Roman"/>
          <w:sz w:val="32"/>
          <w:szCs w:val="32"/>
        </w:rPr>
        <w:t>Kacaw</w:t>
      </w:r>
      <w:proofErr w:type="spellEnd"/>
      <w:r w:rsidR="009D7DE0" w:rsidRPr="009D7DE0">
        <w:rPr>
          <w:rFonts w:ascii="標楷體" w:eastAsia="標楷體" w:hAnsi="標楷體" w:cs="Times New Roman"/>
          <w:sz w:val="32"/>
          <w:szCs w:val="32"/>
        </w:rPr>
        <w:t xml:space="preserve">  </w:t>
      </w:r>
      <w:r w:rsidR="009D7DE0" w:rsidRPr="009D7DE0">
        <w:rPr>
          <w:rFonts w:ascii="標楷體" w:eastAsia="標楷體" w:hAnsi="標楷體" w:cs="Times New Roman" w:hint="eastAsia"/>
          <w:sz w:val="32"/>
          <w:szCs w:val="32"/>
        </w:rPr>
        <w:t>林奕華</w:t>
      </w:r>
      <w:proofErr w:type="gramStart"/>
      <w:r w:rsidR="009D7DE0" w:rsidRPr="009D7DE0">
        <w:rPr>
          <w:rFonts w:ascii="標楷體" w:eastAsia="標楷體" w:hAnsi="標楷體" w:cs="Times New Roman" w:hint="eastAsia"/>
          <w:sz w:val="32"/>
          <w:szCs w:val="32"/>
        </w:rPr>
        <w:t>洪</w:t>
      </w:r>
      <w:r w:rsidR="009D7DE0" w:rsidRPr="009D7DE0">
        <w:rPr>
          <w:rFonts w:ascii="標楷體" w:eastAsia="標楷體" w:hAnsi="標楷體" w:cs="Times New Roman"/>
          <w:sz w:val="32"/>
          <w:szCs w:val="32"/>
        </w:rPr>
        <w:t>孟楷</w:t>
      </w:r>
      <w:proofErr w:type="gramEnd"/>
      <w:r w:rsidR="009D7DE0" w:rsidRPr="009D7DE0">
        <w:rPr>
          <w:rFonts w:ascii="標楷體" w:eastAsia="標楷體" w:hAnsi="標楷體" w:cs="Times New Roman" w:hint="eastAsia"/>
          <w:sz w:val="32"/>
          <w:szCs w:val="32"/>
        </w:rPr>
        <w:t xml:space="preserve">  江啟臣 </w:t>
      </w:r>
      <w:r w:rsidR="009D7DE0" w:rsidRPr="009D7DE0">
        <w:rPr>
          <w:rFonts w:ascii="標楷體" w:eastAsia="標楷體" w:hAnsi="標楷體" w:cs="Times New Roman"/>
          <w:sz w:val="32"/>
          <w:szCs w:val="32"/>
        </w:rPr>
        <w:t xml:space="preserve"> </w:t>
      </w:r>
      <w:r w:rsidR="009D7DE0" w:rsidRPr="009D7DE0">
        <w:rPr>
          <w:rFonts w:ascii="標楷體" w:eastAsia="標楷體" w:hAnsi="標楷體" w:cs="Times New Roman" w:hint="eastAsia"/>
          <w:sz w:val="32"/>
          <w:szCs w:val="32"/>
        </w:rPr>
        <w:t xml:space="preserve">廖婉汝  鍾佳濱 </w:t>
      </w:r>
      <w:r w:rsidR="009D7DE0" w:rsidRPr="009D7DE0">
        <w:rPr>
          <w:rFonts w:ascii="標楷體" w:eastAsia="標楷體" w:hAnsi="標楷體" w:cs="Times New Roman"/>
          <w:sz w:val="32"/>
          <w:szCs w:val="32"/>
        </w:rPr>
        <w:t xml:space="preserve"> </w:t>
      </w:r>
      <w:r w:rsidR="009D7DE0" w:rsidRPr="009D7DE0">
        <w:rPr>
          <w:rFonts w:ascii="標楷體" w:eastAsia="標楷體" w:hAnsi="標楷體" w:cs="Times New Roman" w:hint="eastAsia"/>
          <w:sz w:val="32"/>
          <w:szCs w:val="32"/>
        </w:rPr>
        <w:t xml:space="preserve">賴惠員 </w:t>
      </w:r>
      <w:r w:rsidR="009D7DE0" w:rsidRPr="009D7DE0">
        <w:rPr>
          <w:rFonts w:ascii="標楷體" w:eastAsia="標楷體" w:hAnsi="標楷體" w:cs="Times New Roman"/>
          <w:sz w:val="32"/>
          <w:szCs w:val="32"/>
        </w:rPr>
        <w:t xml:space="preserve"> </w:t>
      </w:r>
      <w:r w:rsidR="009D7DE0" w:rsidRPr="009D7DE0">
        <w:rPr>
          <w:rFonts w:ascii="標楷體" w:eastAsia="標楷體" w:hAnsi="標楷體" w:cs="Times New Roman" w:hint="eastAsia"/>
          <w:sz w:val="32"/>
          <w:szCs w:val="32"/>
        </w:rPr>
        <w:t>陳椒華  吳</w:t>
      </w:r>
      <w:r w:rsidR="009D7DE0" w:rsidRPr="009D7DE0">
        <w:rPr>
          <w:rFonts w:ascii="標楷體" w:eastAsia="標楷體" w:hAnsi="標楷體" w:cs="Times New Roman"/>
          <w:sz w:val="32"/>
          <w:szCs w:val="32"/>
        </w:rPr>
        <w:t>斯懷</w:t>
      </w:r>
      <w:r w:rsidR="009D7DE0" w:rsidRPr="009D7DE0">
        <w:rPr>
          <w:rFonts w:ascii="標楷體" w:eastAsia="標楷體" w:hAnsi="標楷體" w:cs="Times New Roman" w:hint="eastAsia"/>
          <w:sz w:val="32"/>
          <w:szCs w:val="32"/>
        </w:rPr>
        <w:t xml:space="preserve">  蘇震清  劉</w:t>
      </w:r>
      <w:proofErr w:type="gramStart"/>
      <w:r w:rsidR="009D7DE0" w:rsidRPr="009D7DE0">
        <w:rPr>
          <w:rFonts w:ascii="標楷體" w:eastAsia="標楷體" w:hAnsi="標楷體" w:cs="Times New Roman" w:hint="eastAsia"/>
          <w:sz w:val="32"/>
          <w:szCs w:val="32"/>
        </w:rPr>
        <w:t>櫂</w:t>
      </w:r>
      <w:proofErr w:type="gramEnd"/>
      <w:r w:rsidR="009D7DE0" w:rsidRPr="009D7DE0">
        <w:rPr>
          <w:rFonts w:ascii="標楷體" w:eastAsia="標楷體" w:hAnsi="標楷體" w:cs="Times New Roman" w:hint="eastAsia"/>
          <w:sz w:val="32"/>
          <w:szCs w:val="32"/>
        </w:rPr>
        <w:t>豪</w:t>
      </w:r>
      <w:r w:rsidR="009D7DE0">
        <w:rPr>
          <w:rFonts w:ascii="標楷體" w:eastAsia="標楷體" w:hAnsi="標楷體" w:cs="Times New Roman" w:hint="eastAsia"/>
          <w:sz w:val="32"/>
          <w:szCs w:val="32"/>
        </w:rPr>
        <w:t xml:space="preserve">  </w:t>
      </w:r>
      <w:r w:rsidR="009D7DE0" w:rsidRPr="009D7DE0">
        <w:rPr>
          <w:rFonts w:ascii="標楷體" w:eastAsia="標楷體" w:hAnsi="標楷體" w:cs="Times New Roman" w:hint="eastAsia"/>
          <w:sz w:val="32"/>
          <w:szCs w:val="32"/>
        </w:rPr>
        <w:t xml:space="preserve">陳明文 </w:t>
      </w:r>
      <w:r w:rsidR="009D7DE0" w:rsidRPr="009D7DE0">
        <w:rPr>
          <w:rFonts w:ascii="標楷體" w:eastAsia="標楷體" w:hAnsi="標楷體" w:cs="Times New Roman"/>
          <w:sz w:val="32"/>
          <w:szCs w:val="32"/>
        </w:rPr>
        <w:t xml:space="preserve"> </w:t>
      </w:r>
      <w:r w:rsidR="009D7DE0" w:rsidRPr="009D7DE0">
        <w:rPr>
          <w:rFonts w:ascii="標楷體" w:eastAsia="標楷體" w:hAnsi="標楷體" w:cs="Times New Roman" w:hint="eastAsia"/>
          <w:sz w:val="32"/>
          <w:szCs w:val="32"/>
        </w:rPr>
        <w:t xml:space="preserve">林俊憲 </w:t>
      </w:r>
      <w:r w:rsidR="009D7DE0" w:rsidRPr="009D7DE0">
        <w:rPr>
          <w:rFonts w:ascii="標楷體" w:eastAsia="標楷體" w:hAnsi="標楷體" w:cs="Times New Roman"/>
          <w:sz w:val="32"/>
          <w:szCs w:val="32"/>
        </w:rPr>
        <w:t xml:space="preserve"> </w:t>
      </w:r>
      <w:proofErr w:type="gramStart"/>
      <w:r w:rsidR="009D7DE0" w:rsidRPr="009D7DE0">
        <w:rPr>
          <w:rFonts w:ascii="標楷體" w:eastAsia="標楷體" w:hAnsi="標楷體" w:cs="Times New Roman" w:hint="eastAsia"/>
          <w:sz w:val="32"/>
          <w:szCs w:val="32"/>
        </w:rPr>
        <w:t>莊競程</w:t>
      </w:r>
      <w:proofErr w:type="gramEnd"/>
      <w:r w:rsidR="009D7DE0" w:rsidRPr="009D7DE0">
        <w:rPr>
          <w:rFonts w:ascii="標楷體" w:eastAsia="標楷體" w:hAnsi="標楷體" w:cs="Times New Roman" w:hint="eastAsia"/>
          <w:sz w:val="32"/>
          <w:szCs w:val="32"/>
        </w:rPr>
        <w:t xml:space="preserve"> </w:t>
      </w:r>
      <w:r w:rsidR="009D7DE0" w:rsidRPr="009D7DE0">
        <w:rPr>
          <w:rFonts w:ascii="標楷體" w:eastAsia="標楷體" w:hAnsi="標楷體" w:cs="Times New Roman"/>
          <w:sz w:val="32"/>
          <w:szCs w:val="32"/>
        </w:rPr>
        <w:t xml:space="preserve"> </w:t>
      </w:r>
      <w:r w:rsidR="009D7DE0" w:rsidRPr="009D7DE0">
        <w:rPr>
          <w:rFonts w:ascii="標楷體" w:eastAsia="標楷體" w:hAnsi="標楷體" w:cs="Times New Roman" w:hint="eastAsia"/>
          <w:sz w:val="32"/>
          <w:szCs w:val="32"/>
        </w:rPr>
        <w:t>張</w:t>
      </w:r>
      <w:r w:rsidR="009D7DE0" w:rsidRPr="009D7DE0">
        <w:rPr>
          <w:rFonts w:ascii="標楷體" w:eastAsia="標楷體" w:hAnsi="標楷體" w:cs="Times New Roman"/>
          <w:sz w:val="32"/>
          <w:szCs w:val="32"/>
        </w:rPr>
        <w:t>育美</w:t>
      </w:r>
      <w:r w:rsidR="009D7DE0" w:rsidRPr="009D7DE0">
        <w:rPr>
          <w:rFonts w:ascii="標楷體" w:eastAsia="標楷體" w:hAnsi="標楷體" w:cs="Times New Roman" w:hint="eastAsia"/>
          <w:sz w:val="32"/>
          <w:szCs w:val="32"/>
        </w:rPr>
        <w:t xml:space="preserve">  高嘉瑜  </w:t>
      </w:r>
      <w:r w:rsidR="002D0A3C" w:rsidRPr="002D0A3C">
        <w:rPr>
          <w:rFonts w:ascii="標楷體" w:eastAsia="標楷體" w:hAnsi="標楷體" w:cs="Times New Roman" w:hint="eastAsia"/>
          <w:sz w:val="32"/>
          <w:szCs w:val="32"/>
        </w:rPr>
        <w:t xml:space="preserve">李貴敏  張其祿  </w:t>
      </w:r>
      <w:r w:rsidR="002D0A3C">
        <w:rPr>
          <w:rFonts w:ascii="標楷體" w:eastAsia="標楷體" w:hAnsi="標楷體" w:cs="Times New Roman" w:hint="eastAsia"/>
          <w:sz w:val="32"/>
          <w:szCs w:val="32"/>
        </w:rPr>
        <w:t>陳</w:t>
      </w:r>
      <w:r w:rsidR="002D0A3C">
        <w:rPr>
          <w:rFonts w:ascii="標楷體" w:eastAsia="標楷體" w:hAnsi="標楷體" w:cs="Times New Roman"/>
          <w:sz w:val="32"/>
          <w:szCs w:val="32"/>
        </w:rPr>
        <w:t>雪生</w:t>
      </w:r>
      <w:r w:rsidR="002D0A3C">
        <w:rPr>
          <w:rFonts w:ascii="標楷體" w:eastAsia="標楷體" w:hAnsi="標楷體" w:cs="Times New Roman" w:hint="eastAsia"/>
          <w:sz w:val="32"/>
          <w:szCs w:val="32"/>
        </w:rPr>
        <w:t xml:space="preserve">  </w:t>
      </w:r>
      <w:r w:rsidR="00270886" w:rsidRPr="00270886">
        <w:rPr>
          <w:rFonts w:ascii="標楷體" w:eastAsia="標楷體" w:hAnsi="標楷體" w:cs="Times New Roman" w:hint="eastAsia"/>
          <w:sz w:val="32"/>
          <w:szCs w:val="32"/>
        </w:rPr>
        <w:t>鄭運鵬</w:t>
      </w:r>
      <w:r w:rsidR="0012193C" w:rsidRPr="00270886">
        <w:rPr>
          <w:rFonts w:ascii="標楷體" w:eastAsia="標楷體" w:hAnsi="標楷體" w:cs="Times New Roman" w:hint="eastAsia"/>
          <w:sz w:val="32"/>
          <w:szCs w:val="32"/>
        </w:rPr>
        <w:t xml:space="preserve">  </w:t>
      </w:r>
    </w:p>
    <w:p w:rsidR="0001544D" w:rsidRPr="002E71D9" w:rsidRDefault="00170FFD" w:rsidP="00B460C8">
      <w:pPr>
        <w:snapToGrid w:val="0"/>
        <w:spacing w:line="460" w:lineRule="exact"/>
        <w:ind w:right="284" w:firstLineChars="500" w:firstLine="1600"/>
        <w:rPr>
          <w:rFonts w:ascii="標楷體" w:eastAsia="標楷體" w:hAnsi="標楷體" w:cs="Times New Roman"/>
          <w:sz w:val="32"/>
          <w:szCs w:val="32"/>
        </w:rPr>
      </w:pPr>
      <w:r w:rsidRPr="00100FDF">
        <w:rPr>
          <w:rFonts w:ascii="標楷體" w:eastAsia="標楷體" w:hAnsi="標楷體" w:cs="Times New Roman" w:hint="eastAsia"/>
          <w:sz w:val="32"/>
          <w:szCs w:val="32"/>
        </w:rPr>
        <w:t>委員列席</w:t>
      </w:r>
      <w:r w:rsidR="00A52955">
        <w:rPr>
          <w:rFonts w:ascii="標楷體" w:eastAsia="標楷體" w:hAnsi="標楷體" w:cs="Times New Roman" w:hint="eastAsia"/>
          <w:sz w:val="32"/>
          <w:szCs w:val="32"/>
        </w:rPr>
        <w:t>23</w:t>
      </w:r>
      <w:r w:rsidRPr="00100FDF">
        <w:rPr>
          <w:rFonts w:ascii="標楷體" w:eastAsia="標楷體" w:hAnsi="標楷體" w:cs="Times New Roman" w:hint="eastAsia"/>
          <w:sz w:val="32"/>
          <w:szCs w:val="32"/>
        </w:rPr>
        <w:t>人</w:t>
      </w:r>
    </w:p>
    <w:p w:rsidR="00817035" w:rsidRPr="00B85205" w:rsidRDefault="00817035" w:rsidP="00817035">
      <w:pPr>
        <w:snapToGrid w:val="0"/>
        <w:spacing w:line="500" w:lineRule="exact"/>
        <w:ind w:left="1552" w:rightChars="-105" w:right="-252" w:hangingChars="485" w:hanging="1552"/>
        <w:jc w:val="both"/>
        <w:rPr>
          <w:rFonts w:ascii="標楷體" w:eastAsia="標楷體" w:hAnsi="標楷體" w:cs="Times New Roman"/>
          <w:sz w:val="32"/>
          <w:szCs w:val="32"/>
        </w:rPr>
      </w:pPr>
      <w:r w:rsidRPr="00393AB7">
        <w:rPr>
          <w:rFonts w:ascii="標楷體" w:eastAsia="標楷體" w:hAnsi="標楷體" w:cs="Times New Roman" w:hint="eastAsia"/>
          <w:sz w:val="32"/>
          <w:szCs w:val="32"/>
        </w:rPr>
        <w:t>列席官員</w:t>
      </w:r>
      <w:r w:rsidRPr="00393AB7">
        <w:rPr>
          <w:rFonts w:ascii="標楷體" w:eastAsia="標楷體" w:hAnsi="標楷體" w:cs="Times New Roman"/>
          <w:sz w:val="32"/>
          <w:szCs w:val="32"/>
        </w:rPr>
        <w:t>：</w:t>
      </w:r>
    </w:p>
    <w:tbl>
      <w:tblPr>
        <w:tblStyle w:val="a4"/>
        <w:tblpPr w:leftFromText="180" w:rightFromText="180" w:vertAnchor="text" w:tblpX="108" w:tblpY="1"/>
        <w:tblOverlap w:val="never"/>
        <w:tblW w:w="966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94"/>
        <w:gridCol w:w="6552"/>
        <w:gridCol w:w="1623"/>
      </w:tblGrid>
      <w:tr w:rsidR="00817035" w:rsidRPr="00BD6C67" w:rsidTr="002C15AA">
        <w:tc>
          <w:tcPr>
            <w:tcW w:w="1494" w:type="dxa"/>
          </w:tcPr>
          <w:p w:rsidR="00817035" w:rsidRPr="005B6B33" w:rsidRDefault="00817035" w:rsidP="002C15AA">
            <w:pPr>
              <w:snapToGrid w:val="0"/>
              <w:spacing w:line="500" w:lineRule="exact"/>
              <w:ind w:rightChars="-105" w:right="-252"/>
              <w:jc w:val="both"/>
              <w:rPr>
                <w:rFonts w:ascii="標楷體" w:eastAsia="標楷體" w:hAnsi="標楷體"/>
                <w:sz w:val="32"/>
                <w:szCs w:val="32"/>
              </w:rPr>
            </w:pPr>
          </w:p>
        </w:tc>
        <w:tc>
          <w:tcPr>
            <w:tcW w:w="6552" w:type="dxa"/>
            <w:vAlign w:val="center"/>
          </w:tcPr>
          <w:p w:rsidR="00817035" w:rsidRPr="00BD6C67" w:rsidRDefault="002C15AA" w:rsidP="002C15AA">
            <w:pPr>
              <w:snapToGrid w:val="0"/>
              <w:spacing w:line="500" w:lineRule="exact"/>
              <w:ind w:rightChars="-105" w:right="-252"/>
              <w:jc w:val="both"/>
              <w:rPr>
                <w:rFonts w:ascii="標楷體" w:eastAsia="標楷體" w:hAnsi="標楷體"/>
                <w:sz w:val="32"/>
                <w:szCs w:val="32"/>
                <w:highlight w:val="yellow"/>
              </w:rPr>
            </w:pPr>
            <w:r w:rsidRPr="002C15AA">
              <w:rPr>
                <w:rFonts w:ascii="標楷體" w:eastAsia="標楷體" w:hAnsi="標楷體" w:hint="eastAsia"/>
                <w:sz w:val="32"/>
                <w:szCs w:val="32"/>
              </w:rPr>
              <w:t>內政部部長</w:t>
            </w:r>
          </w:p>
        </w:tc>
        <w:tc>
          <w:tcPr>
            <w:tcW w:w="1623" w:type="dxa"/>
            <w:vAlign w:val="center"/>
          </w:tcPr>
          <w:p w:rsidR="00817035" w:rsidRPr="00FF239E" w:rsidRDefault="002C15AA" w:rsidP="002C15AA">
            <w:pPr>
              <w:spacing w:line="320" w:lineRule="exact"/>
              <w:jc w:val="both"/>
              <w:rPr>
                <w:rFonts w:ascii="標楷體" w:eastAsia="標楷體" w:hAnsi="標楷體"/>
                <w:sz w:val="32"/>
                <w:szCs w:val="32"/>
                <w:highlight w:val="yellow"/>
              </w:rPr>
            </w:pPr>
            <w:r w:rsidRPr="002C15AA">
              <w:rPr>
                <w:rFonts w:ascii="標楷體" w:eastAsia="標楷體" w:hAnsi="標楷體" w:hint="eastAsia"/>
                <w:sz w:val="32"/>
                <w:szCs w:val="32"/>
              </w:rPr>
              <w:t>徐國勇</w:t>
            </w:r>
          </w:p>
        </w:tc>
      </w:tr>
      <w:tr w:rsidR="002D15A4" w:rsidRPr="00BD6C67" w:rsidTr="002C15AA">
        <w:tc>
          <w:tcPr>
            <w:tcW w:w="1494" w:type="dxa"/>
          </w:tcPr>
          <w:p w:rsidR="002D15A4" w:rsidRPr="005B6B33" w:rsidRDefault="002D15A4" w:rsidP="002D15A4">
            <w:pPr>
              <w:snapToGrid w:val="0"/>
              <w:spacing w:line="500" w:lineRule="exact"/>
              <w:ind w:rightChars="-105" w:right="-252"/>
              <w:jc w:val="both"/>
              <w:rPr>
                <w:rFonts w:ascii="標楷體" w:eastAsia="標楷體" w:hAnsi="標楷體"/>
                <w:sz w:val="32"/>
                <w:szCs w:val="32"/>
              </w:rPr>
            </w:pPr>
          </w:p>
        </w:tc>
        <w:tc>
          <w:tcPr>
            <w:tcW w:w="6552" w:type="dxa"/>
            <w:vAlign w:val="center"/>
          </w:tcPr>
          <w:p w:rsidR="002D15A4" w:rsidRPr="00EB5B6E" w:rsidRDefault="002E4FEE" w:rsidP="002E4FEE">
            <w:pPr>
              <w:snapToGrid w:val="0"/>
              <w:spacing w:line="500" w:lineRule="exact"/>
              <w:ind w:rightChars="-105" w:right="-252" w:firstLineChars="337" w:firstLine="998"/>
              <w:jc w:val="both"/>
              <w:rPr>
                <w:rFonts w:ascii="標楷體" w:eastAsia="標楷體" w:hAnsi="標楷體"/>
                <w:spacing w:val="-12"/>
                <w:sz w:val="32"/>
                <w:szCs w:val="32"/>
              </w:rPr>
            </w:pPr>
            <w:r w:rsidRPr="002E4FEE">
              <w:rPr>
                <w:rFonts w:ascii="標楷體" w:eastAsia="標楷體" w:hAnsi="標楷體" w:hint="eastAsia"/>
                <w:spacing w:val="-12"/>
                <w:sz w:val="32"/>
                <w:szCs w:val="32"/>
              </w:rPr>
              <w:t>政務次長</w:t>
            </w:r>
          </w:p>
        </w:tc>
        <w:tc>
          <w:tcPr>
            <w:tcW w:w="1623" w:type="dxa"/>
            <w:vAlign w:val="center"/>
          </w:tcPr>
          <w:p w:rsidR="002D15A4" w:rsidRPr="00092D79" w:rsidRDefault="002E4FEE" w:rsidP="002D15A4">
            <w:pPr>
              <w:spacing w:line="320" w:lineRule="exact"/>
              <w:ind w:rightChars="170" w:right="408"/>
              <w:jc w:val="both"/>
              <w:rPr>
                <w:rFonts w:ascii="標楷體" w:eastAsia="標楷體" w:hAnsi="標楷體"/>
                <w:sz w:val="32"/>
                <w:szCs w:val="32"/>
              </w:rPr>
            </w:pPr>
            <w:proofErr w:type="gramStart"/>
            <w:r w:rsidRPr="002E4FEE">
              <w:rPr>
                <w:rFonts w:ascii="標楷體" w:eastAsia="標楷體" w:hAnsi="標楷體" w:hint="eastAsia"/>
                <w:sz w:val="32"/>
                <w:szCs w:val="32"/>
              </w:rPr>
              <w:t>花敬群</w:t>
            </w:r>
            <w:proofErr w:type="gramEnd"/>
          </w:p>
        </w:tc>
      </w:tr>
      <w:tr w:rsidR="002D15A4" w:rsidRPr="00BD6C67" w:rsidTr="002C15AA">
        <w:tc>
          <w:tcPr>
            <w:tcW w:w="1494" w:type="dxa"/>
            <w:vAlign w:val="center"/>
          </w:tcPr>
          <w:p w:rsidR="002D15A4" w:rsidRPr="005B6B33" w:rsidRDefault="002D15A4" w:rsidP="002D15A4">
            <w:pPr>
              <w:snapToGrid w:val="0"/>
              <w:spacing w:line="500" w:lineRule="exact"/>
              <w:ind w:rightChars="-105" w:right="-252"/>
              <w:jc w:val="both"/>
              <w:rPr>
                <w:rFonts w:ascii="標楷體" w:eastAsia="標楷體" w:hAnsi="標楷體"/>
                <w:sz w:val="32"/>
                <w:szCs w:val="32"/>
              </w:rPr>
            </w:pPr>
          </w:p>
        </w:tc>
        <w:tc>
          <w:tcPr>
            <w:tcW w:w="6552" w:type="dxa"/>
            <w:vAlign w:val="center"/>
          </w:tcPr>
          <w:p w:rsidR="002D15A4" w:rsidRDefault="002E4FEE" w:rsidP="002E4FEE">
            <w:pPr>
              <w:snapToGrid w:val="0"/>
              <w:spacing w:line="500" w:lineRule="exact"/>
              <w:ind w:rightChars="-105" w:right="-252" w:firstLineChars="311" w:firstLine="995"/>
              <w:jc w:val="both"/>
              <w:rPr>
                <w:rFonts w:ascii="標楷體" w:eastAsia="標楷體" w:hAnsi="標楷體"/>
                <w:sz w:val="32"/>
                <w:szCs w:val="32"/>
              </w:rPr>
            </w:pPr>
            <w:r w:rsidRPr="002E4FEE">
              <w:rPr>
                <w:rFonts w:ascii="標楷體" w:eastAsia="標楷體" w:hAnsi="標楷體" w:hint="eastAsia"/>
                <w:sz w:val="32"/>
                <w:szCs w:val="32"/>
              </w:rPr>
              <w:t>營建署署長</w:t>
            </w:r>
          </w:p>
        </w:tc>
        <w:tc>
          <w:tcPr>
            <w:tcW w:w="1623" w:type="dxa"/>
            <w:vAlign w:val="center"/>
          </w:tcPr>
          <w:p w:rsidR="002D15A4" w:rsidRPr="00092D79" w:rsidRDefault="002E4FEE" w:rsidP="002D15A4">
            <w:pPr>
              <w:spacing w:line="320" w:lineRule="exact"/>
              <w:ind w:rightChars="170" w:right="408"/>
              <w:jc w:val="both"/>
              <w:rPr>
                <w:rFonts w:ascii="標楷體" w:eastAsia="標楷體" w:hAnsi="標楷體"/>
                <w:sz w:val="32"/>
                <w:szCs w:val="32"/>
              </w:rPr>
            </w:pPr>
            <w:r w:rsidRPr="002E4FEE">
              <w:rPr>
                <w:rFonts w:ascii="標楷體" w:eastAsia="標楷體" w:hAnsi="標楷體" w:hint="eastAsia"/>
                <w:sz w:val="32"/>
                <w:szCs w:val="32"/>
              </w:rPr>
              <w:t>吳欣修</w:t>
            </w:r>
          </w:p>
        </w:tc>
      </w:tr>
      <w:tr w:rsidR="002D15A4" w:rsidRPr="00BD6C67" w:rsidTr="002C15AA">
        <w:tc>
          <w:tcPr>
            <w:tcW w:w="1494" w:type="dxa"/>
          </w:tcPr>
          <w:p w:rsidR="002D15A4" w:rsidRPr="005B6B33" w:rsidRDefault="002D15A4" w:rsidP="002D15A4">
            <w:pPr>
              <w:snapToGrid w:val="0"/>
              <w:spacing w:line="500" w:lineRule="exact"/>
              <w:ind w:rightChars="-105" w:right="-252"/>
              <w:jc w:val="both"/>
              <w:rPr>
                <w:rFonts w:ascii="標楷體" w:eastAsia="標楷體" w:hAnsi="標楷體"/>
                <w:sz w:val="32"/>
                <w:szCs w:val="32"/>
              </w:rPr>
            </w:pPr>
          </w:p>
        </w:tc>
        <w:tc>
          <w:tcPr>
            <w:tcW w:w="6552" w:type="dxa"/>
            <w:vAlign w:val="center"/>
          </w:tcPr>
          <w:p w:rsidR="002D15A4" w:rsidRPr="006275EF" w:rsidRDefault="002E4FEE" w:rsidP="002E4FEE">
            <w:pPr>
              <w:snapToGrid w:val="0"/>
              <w:spacing w:line="500" w:lineRule="exact"/>
              <w:ind w:rightChars="-105" w:right="-252" w:firstLineChars="622" w:firstLine="1990"/>
              <w:jc w:val="both"/>
              <w:rPr>
                <w:rFonts w:ascii="標楷體" w:eastAsia="標楷體" w:hAnsi="標楷體"/>
                <w:sz w:val="32"/>
                <w:szCs w:val="32"/>
              </w:rPr>
            </w:pPr>
            <w:r w:rsidRPr="002E4FEE">
              <w:rPr>
                <w:rFonts w:ascii="標楷體" w:eastAsia="標楷體" w:hAnsi="標楷體" w:hint="eastAsia"/>
                <w:sz w:val="32"/>
                <w:szCs w:val="32"/>
              </w:rPr>
              <w:t>都市更新組組長</w:t>
            </w:r>
          </w:p>
        </w:tc>
        <w:tc>
          <w:tcPr>
            <w:tcW w:w="1623" w:type="dxa"/>
            <w:vAlign w:val="center"/>
          </w:tcPr>
          <w:p w:rsidR="002D15A4" w:rsidRPr="006275EF" w:rsidRDefault="002E4FEE" w:rsidP="002D15A4">
            <w:pPr>
              <w:spacing w:line="320" w:lineRule="exact"/>
              <w:ind w:rightChars="170" w:right="408"/>
              <w:jc w:val="both"/>
              <w:rPr>
                <w:rFonts w:ascii="標楷體" w:eastAsia="標楷體" w:hAnsi="標楷體"/>
                <w:sz w:val="32"/>
                <w:szCs w:val="32"/>
              </w:rPr>
            </w:pPr>
            <w:r w:rsidRPr="002E4FEE">
              <w:rPr>
                <w:rFonts w:ascii="標楷體" w:eastAsia="標楷體" w:hAnsi="標楷體" w:hint="eastAsia"/>
                <w:sz w:val="32"/>
                <w:szCs w:val="32"/>
              </w:rPr>
              <w:t>王武聰</w:t>
            </w:r>
          </w:p>
        </w:tc>
      </w:tr>
      <w:tr w:rsidR="002D15A4" w:rsidRPr="00BD6C67" w:rsidTr="002C15AA">
        <w:tc>
          <w:tcPr>
            <w:tcW w:w="1494" w:type="dxa"/>
          </w:tcPr>
          <w:p w:rsidR="002D15A4" w:rsidRPr="005B6B33" w:rsidRDefault="002D15A4" w:rsidP="002D15A4">
            <w:pPr>
              <w:snapToGrid w:val="0"/>
              <w:spacing w:line="500" w:lineRule="exact"/>
              <w:ind w:rightChars="-105" w:right="-252"/>
              <w:jc w:val="both"/>
              <w:rPr>
                <w:rFonts w:ascii="標楷體" w:eastAsia="標楷體" w:hAnsi="標楷體"/>
                <w:sz w:val="32"/>
                <w:szCs w:val="32"/>
              </w:rPr>
            </w:pPr>
          </w:p>
        </w:tc>
        <w:tc>
          <w:tcPr>
            <w:tcW w:w="6552" w:type="dxa"/>
            <w:vAlign w:val="center"/>
          </w:tcPr>
          <w:p w:rsidR="002D15A4" w:rsidRPr="006275EF" w:rsidRDefault="00E9133C" w:rsidP="002D0A3C">
            <w:pPr>
              <w:snapToGrid w:val="0"/>
              <w:spacing w:line="500" w:lineRule="exact"/>
              <w:ind w:rightChars="-105" w:right="-252" w:firstLineChars="618" w:firstLine="1978"/>
              <w:jc w:val="both"/>
              <w:rPr>
                <w:rFonts w:ascii="標楷體" w:eastAsia="標楷體" w:hAnsi="標楷體"/>
                <w:sz w:val="32"/>
                <w:szCs w:val="32"/>
              </w:rPr>
            </w:pPr>
            <w:r>
              <w:rPr>
                <w:rFonts w:ascii="標楷體" w:eastAsia="標楷體" w:hAnsi="標楷體" w:hint="eastAsia"/>
                <w:sz w:val="32"/>
                <w:szCs w:val="32"/>
              </w:rPr>
              <w:t>建築管理組</w:t>
            </w:r>
            <w:r w:rsidR="002D0A3C">
              <w:rPr>
                <w:rFonts w:ascii="標楷體" w:eastAsia="標楷體" w:hAnsi="標楷體" w:hint="eastAsia"/>
                <w:sz w:val="32"/>
                <w:szCs w:val="32"/>
              </w:rPr>
              <w:t>簡任</w:t>
            </w:r>
            <w:r w:rsidR="002D0A3C">
              <w:rPr>
                <w:rFonts w:ascii="標楷體" w:eastAsia="標楷體" w:hAnsi="標楷體"/>
                <w:sz w:val="32"/>
                <w:szCs w:val="32"/>
              </w:rPr>
              <w:t>技正</w:t>
            </w:r>
          </w:p>
        </w:tc>
        <w:tc>
          <w:tcPr>
            <w:tcW w:w="1623" w:type="dxa"/>
            <w:vAlign w:val="center"/>
          </w:tcPr>
          <w:p w:rsidR="002D15A4" w:rsidRPr="006275EF" w:rsidRDefault="002D0A3C" w:rsidP="002D15A4">
            <w:pPr>
              <w:spacing w:line="320" w:lineRule="exact"/>
              <w:ind w:rightChars="170" w:right="408"/>
              <w:jc w:val="both"/>
              <w:rPr>
                <w:rFonts w:ascii="標楷體" w:eastAsia="標楷體" w:hAnsi="標楷體"/>
                <w:sz w:val="32"/>
                <w:szCs w:val="32"/>
              </w:rPr>
            </w:pPr>
            <w:r>
              <w:rPr>
                <w:rFonts w:ascii="標楷體" w:eastAsia="標楷體" w:hAnsi="標楷體" w:hint="eastAsia"/>
                <w:sz w:val="32"/>
                <w:szCs w:val="32"/>
              </w:rPr>
              <w:t>楊</w:t>
            </w:r>
            <w:r>
              <w:rPr>
                <w:rFonts w:ascii="標楷體" w:eastAsia="標楷體" w:hAnsi="標楷體"/>
                <w:sz w:val="32"/>
                <w:szCs w:val="32"/>
              </w:rPr>
              <w:t>哲維</w:t>
            </w:r>
          </w:p>
        </w:tc>
      </w:tr>
      <w:tr w:rsidR="002D15A4" w:rsidRPr="00BD6C67" w:rsidTr="002C15AA">
        <w:tc>
          <w:tcPr>
            <w:tcW w:w="1494" w:type="dxa"/>
          </w:tcPr>
          <w:p w:rsidR="002D15A4" w:rsidRPr="005B6B33" w:rsidRDefault="002D15A4" w:rsidP="002D15A4">
            <w:pPr>
              <w:snapToGrid w:val="0"/>
              <w:spacing w:line="500" w:lineRule="exact"/>
              <w:ind w:rightChars="-105" w:right="-252"/>
              <w:jc w:val="both"/>
              <w:rPr>
                <w:rFonts w:ascii="標楷體" w:eastAsia="標楷體" w:hAnsi="標楷體"/>
                <w:sz w:val="32"/>
                <w:szCs w:val="32"/>
              </w:rPr>
            </w:pPr>
          </w:p>
        </w:tc>
        <w:tc>
          <w:tcPr>
            <w:tcW w:w="6552" w:type="dxa"/>
            <w:vAlign w:val="center"/>
          </w:tcPr>
          <w:p w:rsidR="002D15A4" w:rsidRPr="00D753E3" w:rsidRDefault="002E4FEE" w:rsidP="00C74DE1">
            <w:pPr>
              <w:snapToGrid w:val="0"/>
              <w:spacing w:line="500" w:lineRule="exact"/>
              <w:ind w:rightChars="-105" w:right="-252" w:firstLineChars="622" w:firstLine="1990"/>
              <w:jc w:val="both"/>
              <w:rPr>
                <w:rFonts w:ascii="標楷體" w:eastAsia="標楷體" w:hAnsi="標楷體"/>
                <w:sz w:val="32"/>
                <w:szCs w:val="32"/>
              </w:rPr>
            </w:pPr>
            <w:r w:rsidRPr="002E4FEE">
              <w:rPr>
                <w:rFonts w:ascii="標楷體" w:eastAsia="標楷體" w:hAnsi="標楷體" w:hint="eastAsia"/>
                <w:sz w:val="32"/>
                <w:szCs w:val="32"/>
              </w:rPr>
              <w:t>管理組</w:t>
            </w:r>
            <w:r w:rsidR="00E9133C" w:rsidRPr="00E9133C">
              <w:rPr>
                <w:rFonts w:ascii="標楷體" w:eastAsia="標楷體" w:hAnsi="標楷體" w:hint="eastAsia"/>
                <w:sz w:val="32"/>
                <w:szCs w:val="32"/>
              </w:rPr>
              <w:t>簡任</w:t>
            </w:r>
            <w:r w:rsidR="00C74DE1">
              <w:rPr>
                <w:rFonts w:ascii="標楷體" w:eastAsia="標楷體" w:hAnsi="標楷體" w:hint="eastAsia"/>
                <w:sz w:val="32"/>
                <w:szCs w:val="32"/>
              </w:rPr>
              <w:t>視察</w:t>
            </w:r>
          </w:p>
        </w:tc>
        <w:tc>
          <w:tcPr>
            <w:tcW w:w="1623" w:type="dxa"/>
            <w:vAlign w:val="center"/>
          </w:tcPr>
          <w:p w:rsidR="002D15A4" w:rsidRPr="007C16E1" w:rsidRDefault="00E9133C" w:rsidP="002D15A4">
            <w:pPr>
              <w:spacing w:line="320" w:lineRule="exact"/>
              <w:ind w:rightChars="170" w:right="408"/>
              <w:jc w:val="both"/>
              <w:rPr>
                <w:rFonts w:ascii="標楷體" w:eastAsia="標楷體" w:hAnsi="標楷體"/>
                <w:sz w:val="32"/>
                <w:szCs w:val="32"/>
              </w:rPr>
            </w:pPr>
            <w:r w:rsidRPr="00E9133C">
              <w:rPr>
                <w:rFonts w:ascii="標楷體" w:eastAsia="標楷體" w:hAnsi="標楷體" w:hint="eastAsia"/>
                <w:sz w:val="32"/>
                <w:szCs w:val="32"/>
              </w:rPr>
              <w:t>林美桂</w:t>
            </w:r>
          </w:p>
        </w:tc>
      </w:tr>
      <w:tr w:rsidR="002D15A4" w:rsidRPr="00BD6C67" w:rsidTr="002C15AA">
        <w:tc>
          <w:tcPr>
            <w:tcW w:w="1494" w:type="dxa"/>
          </w:tcPr>
          <w:p w:rsidR="002D15A4" w:rsidRPr="005B6B33" w:rsidRDefault="002D15A4" w:rsidP="002D15A4">
            <w:pPr>
              <w:snapToGrid w:val="0"/>
              <w:spacing w:line="500" w:lineRule="exact"/>
              <w:ind w:rightChars="-105" w:right="-252"/>
              <w:jc w:val="both"/>
              <w:rPr>
                <w:rFonts w:ascii="標楷體" w:eastAsia="標楷體" w:hAnsi="標楷體"/>
                <w:sz w:val="32"/>
                <w:szCs w:val="32"/>
              </w:rPr>
            </w:pPr>
          </w:p>
        </w:tc>
        <w:tc>
          <w:tcPr>
            <w:tcW w:w="6552" w:type="dxa"/>
            <w:vAlign w:val="center"/>
          </w:tcPr>
          <w:p w:rsidR="002D15A4" w:rsidRPr="006275EF" w:rsidRDefault="00E9133C" w:rsidP="00E9133C">
            <w:pPr>
              <w:snapToGrid w:val="0"/>
              <w:spacing w:line="500" w:lineRule="exact"/>
              <w:ind w:rightChars="-105" w:right="-252"/>
              <w:jc w:val="both"/>
              <w:rPr>
                <w:rFonts w:ascii="標楷體" w:eastAsia="標楷體" w:hAnsi="標楷體"/>
                <w:sz w:val="32"/>
                <w:szCs w:val="32"/>
              </w:rPr>
            </w:pPr>
            <w:r w:rsidRPr="00E9133C">
              <w:rPr>
                <w:rFonts w:ascii="標楷體" w:eastAsia="標楷體" w:hAnsi="標楷體" w:hint="eastAsia"/>
                <w:sz w:val="32"/>
                <w:szCs w:val="32"/>
              </w:rPr>
              <w:t>法務部參事</w:t>
            </w:r>
          </w:p>
        </w:tc>
        <w:tc>
          <w:tcPr>
            <w:tcW w:w="1623" w:type="dxa"/>
            <w:vAlign w:val="center"/>
          </w:tcPr>
          <w:p w:rsidR="002D15A4" w:rsidRPr="00092D79" w:rsidRDefault="00E9133C" w:rsidP="002D15A4">
            <w:pPr>
              <w:spacing w:line="320" w:lineRule="exact"/>
              <w:ind w:rightChars="170" w:right="408"/>
              <w:jc w:val="both"/>
              <w:rPr>
                <w:rFonts w:ascii="標楷體" w:eastAsia="標楷體" w:hAnsi="標楷體"/>
                <w:sz w:val="32"/>
                <w:szCs w:val="32"/>
              </w:rPr>
            </w:pPr>
            <w:r w:rsidRPr="00E9133C">
              <w:rPr>
                <w:rFonts w:ascii="標楷體" w:eastAsia="標楷體" w:hAnsi="標楷體" w:hint="eastAsia"/>
                <w:sz w:val="32"/>
                <w:szCs w:val="32"/>
              </w:rPr>
              <w:t>張春暉</w:t>
            </w:r>
          </w:p>
        </w:tc>
      </w:tr>
      <w:tr w:rsidR="002D15A4" w:rsidRPr="00BD6C67" w:rsidTr="002C15AA">
        <w:tc>
          <w:tcPr>
            <w:tcW w:w="1494" w:type="dxa"/>
          </w:tcPr>
          <w:p w:rsidR="002D15A4" w:rsidRPr="005B6B33" w:rsidRDefault="002D15A4" w:rsidP="002D15A4">
            <w:pPr>
              <w:snapToGrid w:val="0"/>
              <w:spacing w:line="500" w:lineRule="exact"/>
              <w:ind w:rightChars="-105" w:right="-252"/>
              <w:jc w:val="both"/>
              <w:rPr>
                <w:rFonts w:ascii="標楷體" w:eastAsia="標楷體" w:hAnsi="標楷體"/>
                <w:sz w:val="32"/>
                <w:szCs w:val="32"/>
              </w:rPr>
            </w:pPr>
          </w:p>
        </w:tc>
        <w:tc>
          <w:tcPr>
            <w:tcW w:w="6552" w:type="dxa"/>
            <w:vAlign w:val="center"/>
          </w:tcPr>
          <w:p w:rsidR="002D15A4" w:rsidRPr="005F0164" w:rsidRDefault="00E9133C" w:rsidP="00E9133C">
            <w:pPr>
              <w:snapToGrid w:val="0"/>
              <w:spacing w:line="500" w:lineRule="exact"/>
              <w:ind w:rightChars="-105" w:right="-252"/>
              <w:jc w:val="both"/>
              <w:rPr>
                <w:rFonts w:ascii="標楷體" w:eastAsia="標楷體" w:hAnsi="標楷體"/>
                <w:sz w:val="32"/>
                <w:szCs w:val="32"/>
              </w:rPr>
            </w:pPr>
            <w:r w:rsidRPr="00E9133C">
              <w:rPr>
                <w:rFonts w:ascii="標楷體" w:eastAsia="標楷體" w:hAnsi="標楷體" w:hint="eastAsia"/>
                <w:sz w:val="32"/>
                <w:szCs w:val="32"/>
              </w:rPr>
              <w:t>臺北市都市更新處處長</w:t>
            </w:r>
          </w:p>
        </w:tc>
        <w:tc>
          <w:tcPr>
            <w:tcW w:w="1623" w:type="dxa"/>
            <w:vAlign w:val="center"/>
          </w:tcPr>
          <w:p w:rsidR="002D15A4" w:rsidRPr="00092D79" w:rsidRDefault="00E9133C" w:rsidP="002D15A4">
            <w:pPr>
              <w:spacing w:line="320" w:lineRule="exact"/>
              <w:ind w:rightChars="170" w:right="408"/>
              <w:jc w:val="both"/>
              <w:rPr>
                <w:rFonts w:ascii="標楷體" w:eastAsia="標楷體" w:hAnsi="標楷體"/>
                <w:sz w:val="32"/>
                <w:szCs w:val="32"/>
              </w:rPr>
            </w:pPr>
            <w:r w:rsidRPr="00E9133C">
              <w:rPr>
                <w:rFonts w:ascii="標楷體" w:eastAsia="標楷體" w:hAnsi="標楷體" w:hint="eastAsia"/>
                <w:sz w:val="32"/>
                <w:szCs w:val="32"/>
              </w:rPr>
              <w:t>陳信良</w:t>
            </w:r>
          </w:p>
        </w:tc>
      </w:tr>
      <w:tr w:rsidR="002D15A4" w:rsidRPr="00BD6C67" w:rsidTr="002C15AA">
        <w:tc>
          <w:tcPr>
            <w:tcW w:w="1494" w:type="dxa"/>
          </w:tcPr>
          <w:p w:rsidR="002D15A4" w:rsidRPr="005B6B33" w:rsidRDefault="002D15A4" w:rsidP="002D15A4">
            <w:pPr>
              <w:snapToGrid w:val="0"/>
              <w:spacing w:line="500" w:lineRule="exact"/>
              <w:ind w:rightChars="-105" w:right="-252"/>
              <w:jc w:val="both"/>
              <w:rPr>
                <w:rFonts w:ascii="標楷體" w:eastAsia="標楷體" w:hAnsi="標楷體"/>
                <w:sz w:val="32"/>
                <w:szCs w:val="32"/>
              </w:rPr>
            </w:pPr>
          </w:p>
        </w:tc>
        <w:tc>
          <w:tcPr>
            <w:tcW w:w="6552" w:type="dxa"/>
            <w:vAlign w:val="center"/>
          </w:tcPr>
          <w:p w:rsidR="002D15A4" w:rsidRPr="00D753E3" w:rsidRDefault="00E9133C" w:rsidP="00E9133C">
            <w:pPr>
              <w:snapToGrid w:val="0"/>
              <w:spacing w:line="500" w:lineRule="exact"/>
              <w:ind w:rightChars="-105" w:right="-252" w:firstLineChars="810" w:firstLine="2592"/>
              <w:jc w:val="both"/>
              <w:rPr>
                <w:rFonts w:ascii="標楷體" w:eastAsia="標楷體" w:hAnsi="標楷體"/>
                <w:sz w:val="32"/>
                <w:szCs w:val="32"/>
              </w:rPr>
            </w:pPr>
            <w:r w:rsidRPr="00E9133C">
              <w:rPr>
                <w:rFonts w:ascii="標楷體" w:eastAsia="標楷體" w:hAnsi="標楷體" w:hint="eastAsia"/>
                <w:sz w:val="32"/>
                <w:szCs w:val="32"/>
              </w:rPr>
              <w:t>正工程司</w:t>
            </w:r>
          </w:p>
        </w:tc>
        <w:tc>
          <w:tcPr>
            <w:tcW w:w="1623" w:type="dxa"/>
            <w:vAlign w:val="center"/>
          </w:tcPr>
          <w:p w:rsidR="002D15A4" w:rsidRPr="00D753E3" w:rsidRDefault="00E9133C" w:rsidP="002D15A4">
            <w:pPr>
              <w:spacing w:line="320" w:lineRule="exact"/>
              <w:ind w:rightChars="170" w:right="408"/>
              <w:jc w:val="both"/>
              <w:rPr>
                <w:rFonts w:ascii="標楷體" w:eastAsia="標楷體" w:hAnsi="標楷體"/>
                <w:sz w:val="32"/>
                <w:szCs w:val="32"/>
              </w:rPr>
            </w:pPr>
            <w:r w:rsidRPr="00E9133C">
              <w:rPr>
                <w:rFonts w:ascii="標楷體" w:eastAsia="標楷體" w:hAnsi="標楷體" w:hint="eastAsia"/>
                <w:sz w:val="32"/>
                <w:szCs w:val="32"/>
              </w:rPr>
              <w:t>江中信</w:t>
            </w:r>
          </w:p>
        </w:tc>
      </w:tr>
      <w:tr w:rsidR="002D15A4" w:rsidRPr="00BD6C67" w:rsidTr="002C15AA">
        <w:tc>
          <w:tcPr>
            <w:tcW w:w="1494" w:type="dxa"/>
          </w:tcPr>
          <w:p w:rsidR="002D15A4" w:rsidRPr="005B6B33" w:rsidRDefault="002D15A4" w:rsidP="002D15A4">
            <w:pPr>
              <w:snapToGrid w:val="0"/>
              <w:spacing w:line="500" w:lineRule="exact"/>
              <w:ind w:rightChars="-105" w:right="-252"/>
              <w:jc w:val="both"/>
              <w:rPr>
                <w:rFonts w:ascii="標楷體" w:eastAsia="標楷體" w:hAnsi="標楷體"/>
                <w:sz w:val="32"/>
                <w:szCs w:val="32"/>
              </w:rPr>
            </w:pPr>
          </w:p>
        </w:tc>
        <w:tc>
          <w:tcPr>
            <w:tcW w:w="6552" w:type="dxa"/>
          </w:tcPr>
          <w:p w:rsidR="002D15A4" w:rsidRPr="002C15AA" w:rsidRDefault="00E9133C" w:rsidP="00E9133C">
            <w:pPr>
              <w:snapToGrid w:val="0"/>
              <w:spacing w:line="500" w:lineRule="exact"/>
              <w:ind w:rightChars="-105" w:right="-252"/>
              <w:jc w:val="both"/>
              <w:rPr>
                <w:rFonts w:ascii="標楷體" w:eastAsia="標楷體" w:hAnsi="標楷體"/>
                <w:sz w:val="32"/>
                <w:szCs w:val="32"/>
              </w:rPr>
            </w:pPr>
            <w:r w:rsidRPr="00E9133C">
              <w:rPr>
                <w:rFonts w:ascii="標楷體" w:eastAsia="標楷體" w:hAnsi="標楷體" w:hint="eastAsia"/>
                <w:sz w:val="32"/>
                <w:szCs w:val="32"/>
              </w:rPr>
              <w:t>新北市政府都市更新處處長</w:t>
            </w:r>
          </w:p>
        </w:tc>
        <w:tc>
          <w:tcPr>
            <w:tcW w:w="1623" w:type="dxa"/>
            <w:vAlign w:val="center"/>
          </w:tcPr>
          <w:p w:rsidR="002D15A4" w:rsidRPr="00092D79" w:rsidRDefault="00E9133C" w:rsidP="002D15A4">
            <w:pPr>
              <w:spacing w:line="320" w:lineRule="exact"/>
              <w:ind w:rightChars="170" w:right="408"/>
              <w:jc w:val="both"/>
              <w:rPr>
                <w:rFonts w:ascii="標楷體" w:eastAsia="標楷體" w:hAnsi="標楷體"/>
                <w:sz w:val="32"/>
                <w:szCs w:val="32"/>
              </w:rPr>
            </w:pPr>
            <w:r w:rsidRPr="00E9133C">
              <w:rPr>
                <w:rFonts w:ascii="標楷體" w:eastAsia="標楷體" w:hAnsi="標楷體" w:hint="eastAsia"/>
                <w:sz w:val="32"/>
                <w:szCs w:val="32"/>
              </w:rPr>
              <w:t>張壽文</w:t>
            </w:r>
          </w:p>
        </w:tc>
      </w:tr>
      <w:tr w:rsidR="002D15A4" w:rsidRPr="00BD6C67" w:rsidTr="002C15AA">
        <w:tc>
          <w:tcPr>
            <w:tcW w:w="1494" w:type="dxa"/>
          </w:tcPr>
          <w:p w:rsidR="002D15A4" w:rsidRPr="005B6B33" w:rsidRDefault="002D15A4" w:rsidP="002D15A4">
            <w:pPr>
              <w:snapToGrid w:val="0"/>
              <w:spacing w:line="500" w:lineRule="exact"/>
              <w:ind w:rightChars="-105" w:right="-252"/>
              <w:jc w:val="both"/>
              <w:rPr>
                <w:rFonts w:ascii="標楷體" w:eastAsia="標楷體" w:hAnsi="標楷體"/>
                <w:sz w:val="32"/>
                <w:szCs w:val="32"/>
              </w:rPr>
            </w:pPr>
          </w:p>
        </w:tc>
        <w:tc>
          <w:tcPr>
            <w:tcW w:w="6552" w:type="dxa"/>
            <w:vAlign w:val="center"/>
          </w:tcPr>
          <w:p w:rsidR="002D15A4" w:rsidRPr="002C15AA" w:rsidRDefault="00E9133C" w:rsidP="00E9133C">
            <w:pPr>
              <w:snapToGrid w:val="0"/>
              <w:spacing w:line="500" w:lineRule="exact"/>
              <w:ind w:rightChars="-105" w:right="-252" w:firstLineChars="1007" w:firstLine="3222"/>
              <w:jc w:val="both"/>
              <w:rPr>
                <w:rFonts w:ascii="標楷體" w:eastAsia="標楷體" w:hAnsi="標楷體"/>
                <w:sz w:val="32"/>
                <w:szCs w:val="32"/>
              </w:rPr>
            </w:pPr>
            <w:r w:rsidRPr="00E9133C">
              <w:rPr>
                <w:rFonts w:ascii="標楷體" w:eastAsia="標楷體" w:hAnsi="標楷體" w:hint="eastAsia"/>
                <w:sz w:val="32"/>
                <w:szCs w:val="32"/>
              </w:rPr>
              <w:t>科長</w:t>
            </w:r>
          </w:p>
        </w:tc>
        <w:tc>
          <w:tcPr>
            <w:tcW w:w="1623" w:type="dxa"/>
            <w:vAlign w:val="center"/>
          </w:tcPr>
          <w:p w:rsidR="002D15A4" w:rsidRPr="00092D79" w:rsidRDefault="00E9133C" w:rsidP="002D15A4">
            <w:pPr>
              <w:spacing w:line="320" w:lineRule="exact"/>
              <w:ind w:rightChars="170" w:right="408"/>
              <w:jc w:val="both"/>
              <w:rPr>
                <w:rFonts w:ascii="標楷體" w:eastAsia="標楷體" w:hAnsi="標楷體"/>
                <w:sz w:val="32"/>
                <w:szCs w:val="32"/>
              </w:rPr>
            </w:pPr>
            <w:r w:rsidRPr="00E9133C">
              <w:rPr>
                <w:rFonts w:ascii="標楷體" w:eastAsia="標楷體" w:hAnsi="標楷體" w:hint="eastAsia"/>
                <w:sz w:val="32"/>
                <w:szCs w:val="32"/>
              </w:rPr>
              <w:t>鄧涵瑛</w:t>
            </w:r>
          </w:p>
        </w:tc>
      </w:tr>
    </w:tbl>
    <w:p w:rsidR="009C4F65" w:rsidRDefault="00817035" w:rsidP="00817035">
      <w:pPr>
        <w:tabs>
          <w:tab w:val="left" w:pos="12556"/>
        </w:tabs>
        <w:snapToGrid w:val="0"/>
        <w:spacing w:line="480" w:lineRule="exact"/>
        <w:ind w:rightChars="-448" w:right="-1075"/>
        <w:jc w:val="both"/>
        <w:rPr>
          <w:rFonts w:ascii="標楷體" w:eastAsia="標楷體" w:hAnsi="標楷體" w:cs="Times New Roman"/>
          <w:bCs/>
          <w:sz w:val="32"/>
          <w:szCs w:val="32"/>
        </w:rPr>
      </w:pPr>
      <w:r w:rsidRPr="006B32EC">
        <w:rPr>
          <w:rFonts w:ascii="標楷體" w:eastAsia="標楷體" w:hAnsi="標楷體" w:cs="Times New Roman"/>
          <w:sz w:val="32"/>
          <w:szCs w:val="32"/>
        </w:rPr>
        <w:t>主    席：</w:t>
      </w:r>
      <w:r w:rsidR="002D15A4">
        <w:rPr>
          <w:rFonts w:ascii="標楷體" w:eastAsia="標楷體" w:hAnsi="標楷體" w:cs="Times New Roman" w:hint="eastAsia"/>
          <w:bCs/>
          <w:sz w:val="32"/>
          <w:szCs w:val="32"/>
        </w:rPr>
        <w:t>莊</w:t>
      </w:r>
      <w:r w:rsidRPr="00C74554">
        <w:rPr>
          <w:rFonts w:ascii="標楷體" w:eastAsia="標楷體" w:hAnsi="標楷體" w:cs="Times New Roman" w:hint="eastAsia"/>
          <w:sz w:val="32"/>
          <w:szCs w:val="32"/>
        </w:rPr>
        <w:t>召集</w:t>
      </w:r>
      <w:r w:rsidRPr="00C74554">
        <w:rPr>
          <w:rFonts w:ascii="標楷體" w:eastAsia="標楷體" w:hAnsi="標楷體" w:cs="Times New Roman"/>
          <w:bCs/>
          <w:sz w:val="32"/>
          <w:szCs w:val="32"/>
        </w:rPr>
        <w:t>委員</w:t>
      </w:r>
      <w:r w:rsidR="002D15A4">
        <w:rPr>
          <w:rFonts w:ascii="標楷體" w:eastAsia="標楷體" w:hAnsi="標楷體" w:cs="Times New Roman" w:hint="eastAsia"/>
          <w:bCs/>
          <w:sz w:val="32"/>
          <w:szCs w:val="32"/>
        </w:rPr>
        <w:t>瑞雄</w:t>
      </w:r>
    </w:p>
    <w:p w:rsidR="00817035" w:rsidRPr="00332106" w:rsidRDefault="00817035" w:rsidP="00817035">
      <w:pPr>
        <w:tabs>
          <w:tab w:val="left" w:pos="12556"/>
        </w:tabs>
        <w:snapToGrid w:val="0"/>
        <w:spacing w:line="480" w:lineRule="exact"/>
        <w:ind w:rightChars="-448" w:right="-1075"/>
        <w:jc w:val="both"/>
        <w:rPr>
          <w:rFonts w:ascii="標楷體" w:eastAsia="標楷體" w:hAnsi="標楷體" w:cs="Times New Roman"/>
          <w:bCs/>
          <w:sz w:val="32"/>
          <w:szCs w:val="32"/>
        </w:rPr>
      </w:pPr>
      <w:r w:rsidRPr="006B32EC">
        <w:rPr>
          <w:rFonts w:ascii="標楷體" w:eastAsia="標楷體" w:hAnsi="標楷體" w:cs="Times New Roman"/>
          <w:sz w:val="32"/>
          <w:szCs w:val="32"/>
        </w:rPr>
        <w:t>專門委員：</w:t>
      </w:r>
      <w:proofErr w:type="gramStart"/>
      <w:r>
        <w:rPr>
          <w:rFonts w:ascii="標楷體" w:eastAsia="標楷體" w:hAnsi="標楷體" w:cs="Times New Roman" w:hint="eastAsia"/>
          <w:bCs/>
          <w:sz w:val="32"/>
          <w:szCs w:val="32"/>
        </w:rPr>
        <w:t>賈北松</w:t>
      </w:r>
      <w:proofErr w:type="gramEnd"/>
    </w:p>
    <w:p w:rsidR="00817035" w:rsidRPr="006B32EC" w:rsidRDefault="00817035" w:rsidP="00817035">
      <w:pPr>
        <w:snapToGrid w:val="0"/>
        <w:spacing w:line="480" w:lineRule="exact"/>
        <w:ind w:rightChars="-448" w:right="-1075"/>
        <w:jc w:val="both"/>
        <w:rPr>
          <w:rFonts w:ascii="標楷體" w:eastAsia="標楷體" w:hAnsi="標楷體" w:cs="Times New Roman"/>
          <w:sz w:val="32"/>
          <w:szCs w:val="32"/>
        </w:rPr>
      </w:pPr>
      <w:r w:rsidRPr="006B32EC">
        <w:rPr>
          <w:rFonts w:ascii="標楷體" w:eastAsia="標楷體" w:hAnsi="標楷體" w:cs="Times New Roman"/>
          <w:sz w:val="32"/>
          <w:szCs w:val="32"/>
        </w:rPr>
        <w:t>主任秘書：</w:t>
      </w:r>
      <w:r w:rsidRPr="006B32EC">
        <w:rPr>
          <w:rFonts w:ascii="標楷體" w:eastAsia="標楷體" w:hAnsi="標楷體" w:cs="Times New Roman" w:hint="eastAsia"/>
          <w:sz w:val="32"/>
          <w:szCs w:val="32"/>
        </w:rPr>
        <w:t>張禮棟</w:t>
      </w:r>
    </w:p>
    <w:p w:rsidR="00817035" w:rsidRPr="006B32EC" w:rsidRDefault="00817035" w:rsidP="00817035">
      <w:pPr>
        <w:snapToGrid w:val="0"/>
        <w:spacing w:line="480" w:lineRule="exact"/>
        <w:ind w:rightChars="-448" w:right="-1075"/>
        <w:jc w:val="both"/>
        <w:rPr>
          <w:rFonts w:ascii="標楷體" w:eastAsia="標楷體" w:hAnsi="標楷體" w:cs="Times New Roman"/>
          <w:sz w:val="32"/>
          <w:szCs w:val="32"/>
        </w:rPr>
      </w:pPr>
      <w:r w:rsidRPr="006B32EC">
        <w:rPr>
          <w:rFonts w:ascii="標楷體" w:eastAsia="標楷體" w:hAnsi="標楷體" w:cs="Times New Roman"/>
          <w:sz w:val="32"/>
          <w:szCs w:val="32"/>
        </w:rPr>
        <w:t xml:space="preserve">紀    錄：簡任秘書  </w:t>
      </w:r>
      <w:r>
        <w:rPr>
          <w:rFonts w:ascii="標楷體" w:eastAsia="標楷體" w:hAnsi="標楷體" w:cs="Times New Roman" w:hint="eastAsia"/>
          <w:sz w:val="32"/>
          <w:szCs w:val="32"/>
        </w:rPr>
        <w:t>周厚增</w:t>
      </w:r>
    </w:p>
    <w:p w:rsidR="00817035" w:rsidRPr="006B32EC" w:rsidRDefault="00817035" w:rsidP="00817035">
      <w:pPr>
        <w:snapToGrid w:val="0"/>
        <w:spacing w:line="480" w:lineRule="exact"/>
        <w:ind w:rightChars="-448" w:right="-1075" w:firstLineChars="500" w:firstLine="1600"/>
        <w:jc w:val="both"/>
        <w:rPr>
          <w:rFonts w:ascii="標楷體" w:eastAsia="標楷體" w:hAnsi="標楷體" w:cs="Times New Roman"/>
          <w:sz w:val="32"/>
          <w:szCs w:val="32"/>
        </w:rPr>
      </w:pPr>
      <w:r w:rsidRPr="006B32EC">
        <w:rPr>
          <w:rFonts w:ascii="標楷體" w:eastAsia="標楷體" w:hAnsi="標楷體" w:cs="Times New Roman"/>
          <w:sz w:val="32"/>
          <w:szCs w:val="32"/>
        </w:rPr>
        <w:t>簡任編審  吳人寬</w:t>
      </w:r>
    </w:p>
    <w:p w:rsidR="00817035" w:rsidRDefault="00817035" w:rsidP="00817035">
      <w:pPr>
        <w:snapToGrid w:val="0"/>
        <w:spacing w:line="480" w:lineRule="exact"/>
        <w:ind w:rightChars="-448" w:right="-1075" w:firstLineChars="500" w:firstLine="1600"/>
        <w:jc w:val="both"/>
        <w:rPr>
          <w:rFonts w:ascii="標楷體" w:eastAsia="標楷體" w:hAnsi="標楷體" w:cs="Times New Roman"/>
          <w:sz w:val="32"/>
          <w:szCs w:val="32"/>
        </w:rPr>
      </w:pPr>
      <w:r w:rsidRPr="006B32EC">
        <w:rPr>
          <w:rFonts w:ascii="標楷體" w:eastAsia="標楷體" w:hAnsi="標楷體" w:cs="Times New Roman"/>
          <w:sz w:val="32"/>
          <w:szCs w:val="32"/>
        </w:rPr>
        <w:lastRenderedPageBreak/>
        <w:t xml:space="preserve">科    長  </w:t>
      </w:r>
      <w:r>
        <w:rPr>
          <w:rFonts w:ascii="標楷體" w:eastAsia="標楷體" w:hAnsi="標楷體" w:cs="Times New Roman" w:hint="eastAsia"/>
          <w:sz w:val="32"/>
          <w:szCs w:val="32"/>
        </w:rPr>
        <w:t>陳品華</w:t>
      </w:r>
    </w:p>
    <w:p w:rsidR="00817035" w:rsidRPr="00451BAC" w:rsidRDefault="002C4215" w:rsidP="00451BAC">
      <w:pPr>
        <w:snapToGrid w:val="0"/>
        <w:spacing w:line="480" w:lineRule="exact"/>
        <w:ind w:rightChars="-448" w:right="-1075" w:firstLineChars="500" w:firstLine="1600"/>
        <w:jc w:val="both"/>
        <w:rPr>
          <w:rFonts w:ascii="標楷體" w:eastAsia="標楷體" w:hAnsi="標楷體" w:cs="Times New Roman"/>
          <w:sz w:val="32"/>
          <w:szCs w:val="32"/>
        </w:rPr>
      </w:pPr>
      <w:r>
        <w:rPr>
          <w:rFonts w:ascii="標楷體" w:eastAsia="標楷體" w:hAnsi="標楷體" w:hint="eastAsia"/>
          <w:sz w:val="32"/>
          <w:szCs w:val="32"/>
        </w:rPr>
        <w:t>薦任科員</w:t>
      </w:r>
      <w:r w:rsidR="00817035">
        <w:rPr>
          <w:rFonts w:ascii="標楷體" w:eastAsia="標楷體" w:hAnsi="標楷體" w:cs="Times New Roman" w:hint="eastAsia"/>
          <w:sz w:val="32"/>
          <w:szCs w:val="32"/>
        </w:rPr>
        <w:t xml:space="preserve">  </w:t>
      </w:r>
      <w:r>
        <w:rPr>
          <w:rFonts w:ascii="標楷體" w:eastAsia="標楷體" w:hAnsi="標楷體" w:cs="Times New Roman" w:hint="eastAsia"/>
          <w:sz w:val="32"/>
          <w:szCs w:val="32"/>
        </w:rPr>
        <w:t>黃昱瑞</w:t>
      </w:r>
    </w:p>
    <w:p w:rsidR="008230EA" w:rsidRPr="008230EA" w:rsidRDefault="008230EA" w:rsidP="00527807">
      <w:pPr>
        <w:pStyle w:val="af1"/>
        <w:spacing w:beforeLines="50" w:before="180" w:line="480" w:lineRule="exact"/>
        <w:ind w:left="282" w:hangingChars="88" w:hanging="282"/>
        <w:rPr>
          <w:rFonts w:hAnsi="標楷體"/>
          <w:b/>
          <w:bCs/>
          <w:szCs w:val="40"/>
        </w:rPr>
      </w:pPr>
      <w:r w:rsidRPr="008230EA">
        <w:rPr>
          <w:rFonts w:hAnsi="標楷體" w:hint="eastAsia"/>
          <w:b/>
          <w:bCs/>
          <w:szCs w:val="40"/>
        </w:rPr>
        <w:t>報告事項</w:t>
      </w:r>
    </w:p>
    <w:p w:rsidR="008230EA" w:rsidRPr="008230EA" w:rsidRDefault="008230EA" w:rsidP="00711F94">
      <w:pPr>
        <w:pStyle w:val="af1"/>
        <w:spacing w:line="480" w:lineRule="exact"/>
        <w:jc w:val="both"/>
        <w:rPr>
          <w:rFonts w:hAnsi="標楷體"/>
        </w:rPr>
      </w:pPr>
      <w:r w:rsidRPr="008230EA">
        <w:rPr>
          <w:rFonts w:hAnsi="標楷體" w:hint="eastAsia"/>
        </w:rPr>
        <w:t>宣讀上次會議議事錄。</w:t>
      </w:r>
    </w:p>
    <w:p w:rsidR="008230EA" w:rsidRDefault="008230EA" w:rsidP="00711F94">
      <w:pPr>
        <w:pStyle w:val="af3"/>
        <w:snapToGrid w:val="0"/>
        <w:spacing w:line="480" w:lineRule="exact"/>
        <w:ind w:leftChars="0" w:left="0" w:rightChars="-21" w:right="-50"/>
        <w:jc w:val="both"/>
        <w:rPr>
          <w:rFonts w:ascii="標楷體" w:hAnsi="標楷體"/>
          <w:szCs w:val="40"/>
          <w:lang w:eastAsia="zh-TW"/>
        </w:rPr>
      </w:pPr>
      <w:proofErr w:type="spellStart"/>
      <w:r w:rsidRPr="008230EA">
        <w:rPr>
          <w:rFonts w:ascii="標楷體" w:hAnsi="標楷體" w:hint="eastAsia"/>
        </w:rPr>
        <w:t>決定：</w:t>
      </w:r>
      <w:r w:rsidRPr="008230EA">
        <w:rPr>
          <w:rFonts w:ascii="標楷體" w:hAnsi="標楷體" w:hint="eastAsia"/>
          <w:szCs w:val="40"/>
        </w:rPr>
        <w:t>確定</w:t>
      </w:r>
      <w:proofErr w:type="spellEnd"/>
      <w:r w:rsidRPr="008230EA">
        <w:rPr>
          <w:rFonts w:ascii="標楷體" w:hAnsi="標楷體" w:hint="eastAsia"/>
          <w:szCs w:val="40"/>
        </w:rPr>
        <w:t>。</w:t>
      </w:r>
    </w:p>
    <w:p w:rsidR="00EB269A" w:rsidRDefault="00EB269A" w:rsidP="00EB269A">
      <w:pPr>
        <w:pStyle w:val="af1"/>
        <w:spacing w:beforeLines="50" w:before="180" w:line="480" w:lineRule="exact"/>
        <w:ind w:left="282" w:hangingChars="88" w:hanging="282"/>
        <w:rPr>
          <w:rFonts w:hAnsi="標楷體"/>
          <w:b/>
          <w:szCs w:val="40"/>
        </w:rPr>
      </w:pPr>
      <w:r w:rsidRPr="00527807">
        <w:rPr>
          <w:rFonts w:hAnsi="標楷體" w:hint="eastAsia"/>
          <w:b/>
          <w:szCs w:val="40"/>
        </w:rPr>
        <w:t>討論事項</w:t>
      </w:r>
    </w:p>
    <w:p w:rsidR="00EB269A" w:rsidRDefault="00EB269A" w:rsidP="00EB269A">
      <w:pPr>
        <w:pStyle w:val="af1"/>
        <w:numPr>
          <w:ilvl w:val="0"/>
          <w:numId w:val="9"/>
        </w:numPr>
        <w:spacing w:line="480" w:lineRule="exact"/>
        <w:jc w:val="both"/>
        <w:rPr>
          <w:rFonts w:hAnsi="標楷體"/>
          <w:bCs/>
          <w:lang w:val="x-none"/>
        </w:rPr>
      </w:pPr>
      <w:r w:rsidRPr="00EB269A">
        <w:rPr>
          <w:rFonts w:hAnsi="標楷體" w:hint="eastAsia"/>
          <w:bCs/>
          <w:lang w:val="x-none"/>
        </w:rPr>
        <w:t>審查行政院函請審議「都市更新條例第五十七條、第六十一條及第六十五</w:t>
      </w:r>
      <w:proofErr w:type="gramStart"/>
      <w:r w:rsidRPr="00EB269A">
        <w:rPr>
          <w:rFonts w:hAnsi="標楷體" w:hint="eastAsia"/>
          <w:bCs/>
          <w:lang w:val="x-none"/>
        </w:rPr>
        <w:t>條</w:t>
      </w:r>
      <w:proofErr w:type="gramEnd"/>
      <w:r w:rsidRPr="00EB269A">
        <w:rPr>
          <w:rFonts w:hAnsi="標楷體" w:hint="eastAsia"/>
          <w:bCs/>
          <w:lang w:val="x-none"/>
        </w:rPr>
        <w:t>條文修正草案」案。</w:t>
      </w:r>
    </w:p>
    <w:p w:rsidR="00EB269A" w:rsidRDefault="00EB269A" w:rsidP="00EB269A">
      <w:pPr>
        <w:pStyle w:val="af1"/>
        <w:numPr>
          <w:ilvl w:val="0"/>
          <w:numId w:val="9"/>
        </w:numPr>
        <w:spacing w:line="480" w:lineRule="exact"/>
        <w:jc w:val="both"/>
        <w:rPr>
          <w:rFonts w:hAnsi="標楷體"/>
          <w:bCs/>
          <w:lang w:val="x-none"/>
        </w:rPr>
      </w:pPr>
      <w:r w:rsidRPr="00EB269A">
        <w:rPr>
          <w:rFonts w:hAnsi="標楷體" w:hint="eastAsia"/>
          <w:bCs/>
          <w:lang w:val="x-none"/>
        </w:rPr>
        <w:t>審查委員鄭運鵬等16人擬具「都市更新條例第三十二</w:t>
      </w:r>
      <w:proofErr w:type="gramStart"/>
      <w:r w:rsidRPr="00EB269A">
        <w:rPr>
          <w:rFonts w:hAnsi="標楷體" w:hint="eastAsia"/>
          <w:bCs/>
          <w:lang w:val="x-none"/>
        </w:rPr>
        <w:t>條</w:t>
      </w:r>
      <w:proofErr w:type="gramEnd"/>
      <w:r w:rsidRPr="00EB269A">
        <w:rPr>
          <w:rFonts w:hAnsi="標楷體" w:hint="eastAsia"/>
          <w:bCs/>
          <w:lang w:val="x-none"/>
        </w:rPr>
        <w:t>條文修正草案」案。</w:t>
      </w:r>
    </w:p>
    <w:p w:rsidR="00EB269A" w:rsidRDefault="00EB269A" w:rsidP="00EB269A">
      <w:pPr>
        <w:pStyle w:val="af1"/>
        <w:numPr>
          <w:ilvl w:val="0"/>
          <w:numId w:val="9"/>
        </w:numPr>
        <w:spacing w:line="480" w:lineRule="exact"/>
        <w:jc w:val="both"/>
        <w:rPr>
          <w:rFonts w:hAnsi="標楷體"/>
          <w:bCs/>
          <w:lang w:val="x-none"/>
        </w:rPr>
      </w:pPr>
      <w:r w:rsidRPr="00EB269A">
        <w:rPr>
          <w:rFonts w:hAnsi="標楷體" w:hint="eastAsia"/>
          <w:bCs/>
          <w:lang w:val="x-none"/>
        </w:rPr>
        <w:t>審查委員王美惠等18人擬具「都市更新條例第五十七條、第六十一條及第六十五</w:t>
      </w:r>
      <w:proofErr w:type="gramStart"/>
      <w:r w:rsidRPr="00EB269A">
        <w:rPr>
          <w:rFonts w:hAnsi="標楷體" w:hint="eastAsia"/>
          <w:bCs/>
          <w:lang w:val="x-none"/>
        </w:rPr>
        <w:t>條</w:t>
      </w:r>
      <w:proofErr w:type="gramEnd"/>
      <w:r w:rsidRPr="00EB269A">
        <w:rPr>
          <w:rFonts w:hAnsi="標楷體" w:hint="eastAsia"/>
          <w:bCs/>
          <w:lang w:val="x-none"/>
        </w:rPr>
        <w:t>條文修正草案」案。</w:t>
      </w:r>
    </w:p>
    <w:p w:rsidR="00817035" w:rsidRDefault="00C7074C" w:rsidP="004C7DA7">
      <w:pPr>
        <w:pStyle w:val="af1"/>
        <w:spacing w:line="480" w:lineRule="exact"/>
        <w:ind w:left="336" w:hangingChars="105" w:hanging="336"/>
        <w:jc w:val="both"/>
        <w:rPr>
          <w:rFonts w:hAnsi="標楷體"/>
          <w:bCs/>
          <w:lang w:val="x-none" w:eastAsia="x-none"/>
        </w:rPr>
      </w:pPr>
      <w:proofErr w:type="gramStart"/>
      <w:r w:rsidRPr="00162487">
        <w:rPr>
          <w:rFonts w:hAnsi="標楷體" w:hint="eastAsia"/>
          <w:bCs/>
          <w:lang w:val="x-none" w:eastAsia="x-none"/>
        </w:rPr>
        <w:t>（</w:t>
      </w:r>
      <w:proofErr w:type="spellStart"/>
      <w:proofErr w:type="gramEnd"/>
      <w:r w:rsidRPr="0087720D">
        <w:rPr>
          <w:rFonts w:hAnsi="標楷體" w:hint="eastAsia"/>
          <w:bCs/>
          <w:lang w:val="x-none" w:eastAsia="x-none"/>
        </w:rPr>
        <w:t>本次會議經</w:t>
      </w:r>
      <w:r w:rsidR="00F06EE9" w:rsidRPr="00F06EE9">
        <w:rPr>
          <w:rFonts w:hAnsi="標楷體" w:hint="eastAsia"/>
          <w:bCs/>
          <w:lang w:val="x-none"/>
        </w:rPr>
        <w:t>委員鄭運鵬</w:t>
      </w:r>
      <w:r w:rsidR="00F06EE9" w:rsidRPr="00D15989">
        <w:rPr>
          <w:rFonts w:hAnsi="標楷體" w:hint="eastAsia"/>
          <w:color w:val="000000"/>
        </w:rPr>
        <w:t>說明提案要旨，</w:t>
      </w:r>
      <w:r w:rsidR="002D15A4" w:rsidRPr="00D15989">
        <w:rPr>
          <w:rFonts w:hAnsi="標楷體" w:hint="eastAsia"/>
        </w:rPr>
        <w:t>內政部部長徐國勇</w:t>
      </w:r>
      <w:r w:rsidRPr="00162487">
        <w:rPr>
          <w:rFonts w:hAnsi="標楷體" w:hint="eastAsia"/>
          <w:bCs/>
          <w:lang w:val="x-none" w:eastAsia="x-none"/>
        </w:rPr>
        <w:t>報告；委員</w:t>
      </w:r>
      <w:r w:rsidR="0083506A" w:rsidRPr="0083506A">
        <w:rPr>
          <w:rFonts w:hAnsi="標楷體" w:hint="eastAsia"/>
          <w:bCs/>
          <w:lang w:val="x-none"/>
        </w:rPr>
        <w:t>羅美玲</w:t>
      </w:r>
      <w:proofErr w:type="spellEnd"/>
      <w:r w:rsidR="0083506A" w:rsidRPr="0083506A">
        <w:rPr>
          <w:rFonts w:hAnsi="標楷體" w:hint="eastAsia"/>
          <w:bCs/>
          <w:lang w:val="x-none"/>
        </w:rPr>
        <w:t>、</w:t>
      </w:r>
      <w:proofErr w:type="spellStart"/>
      <w:r w:rsidR="00C31695" w:rsidRPr="00917DD1">
        <w:rPr>
          <w:rFonts w:hAnsi="標楷體" w:hint="eastAsia"/>
          <w:bCs/>
          <w:lang w:val="x-none" w:eastAsia="x-none"/>
        </w:rPr>
        <w:t>邱顯智</w:t>
      </w:r>
      <w:r w:rsidR="00A12538" w:rsidRPr="00917DD1">
        <w:rPr>
          <w:rFonts w:hAnsi="標楷體" w:hint="eastAsia"/>
          <w:bCs/>
          <w:lang w:val="x-none"/>
        </w:rPr>
        <w:t>、</w:t>
      </w:r>
      <w:r w:rsidR="005041A5" w:rsidRPr="005041A5">
        <w:rPr>
          <w:rFonts w:hAnsi="標楷體" w:hint="eastAsia"/>
        </w:rPr>
        <w:t>伍麗華Saidhai</w:t>
      </w:r>
      <w:proofErr w:type="spellEnd"/>
      <w:r w:rsidR="005041A5" w:rsidRPr="005041A5">
        <w:rPr>
          <w:rFonts w:hAnsi="標楷體" w:hint="eastAsia"/>
        </w:rPr>
        <w:t xml:space="preserve"> </w:t>
      </w:r>
      <w:proofErr w:type="spellStart"/>
      <w:r w:rsidR="005041A5" w:rsidRPr="005041A5">
        <w:rPr>
          <w:rFonts w:hAnsi="標楷體" w:hint="eastAsia"/>
        </w:rPr>
        <w:t>Tahovecahe</w:t>
      </w:r>
      <w:proofErr w:type="spellEnd"/>
      <w:r w:rsidR="005041A5" w:rsidRPr="005041A5">
        <w:rPr>
          <w:rFonts w:hAnsi="標楷體" w:hint="eastAsia"/>
        </w:rPr>
        <w:t>、</w:t>
      </w:r>
      <w:r w:rsidR="00C31695" w:rsidRPr="00EA1AC1">
        <w:rPr>
          <w:rFonts w:hAnsi="標楷體" w:hint="eastAsia"/>
          <w:bCs/>
          <w:lang w:val="x-none"/>
        </w:rPr>
        <w:t>湯蕙禎、</w:t>
      </w:r>
      <w:r w:rsidR="00806B8F" w:rsidRPr="00806B8F">
        <w:rPr>
          <w:rFonts w:hAnsi="標楷體" w:hint="eastAsia"/>
          <w:bCs/>
          <w:lang w:val="x-none"/>
        </w:rPr>
        <w:t>張宏陸、</w:t>
      </w:r>
      <w:r w:rsidR="00797873" w:rsidRPr="00797873">
        <w:rPr>
          <w:rFonts w:hAnsi="標楷體" w:hint="eastAsia"/>
        </w:rPr>
        <w:t>王美惠、</w:t>
      </w:r>
      <w:r w:rsidR="00B47D63" w:rsidRPr="00B47D63">
        <w:rPr>
          <w:rFonts w:hAnsi="標楷體" w:hint="eastAsia"/>
          <w:bCs/>
          <w:lang w:val="x-none"/>
        </w:rPr>
        <w:t>魯明哲、</w:t>
      </w:r>
      <w:r w:rsidR="00B47D63" w:rsidRPr="00F87A86">
        <w:rPr>
          <w:rFonts w:hAnsi="標楷體" w:hint="eastAsia"/>
        </w:rPr>
        <w:t>林</w:t>
      </w:r>
      <w:r w:rsidR="00B47D63" w:rsidRPr="00F87A86">
        <w:rPr>
          <w:rFonts w:hAnsi="標楷體"/>
        </w:rPr>
        <w:t>為洲、</w:t>
      </w:r>
      <w:r w:rsidR="005A2CF6" w:rsidRPr="005A2287">
        <w:rPr>
          <w:rFonts w:hAnsi="標楷體" w:hint="eastAsia"/>
          <w:bCs/>
          <w:lang w:val="x-none"/>
        </w:rPr>
        <w:t>管碧玲、</w:t>
      </w:r>
      <w:r w:rsidR="00257AD2" w:rsidRPr="00257AD2">
        <w:rPr>
          <w:rFonts w:hAnsi="標楷體"/>
        </w:rPr>
        <w:t>林思銘</w:t>
      </w:r>
      <w:r w:rsidR="00257AD2" w:rsidRPr="00257AD2">
        <w:rPr>
          <w:rFonts w:hAnsi="標楷體" w:hint="eastAsia"/>
        </w:rPr>
        <w:t>、</w:t>
      </w:r>
      <w:r w:rsidR="00257AD2" w:rsidRPr="00A735E6">
        <w:rPr>
          <w:rFonts w:hAnsi="標楷體" w:hint="eastAsia"/>
        </w:rPr>
        <w:t>莊</w:t>
      </w:r>
      <w:r w:rsidR="00257AD2" w:rsidRPr="00A735E6">
        <w:rPr>
          <w:rFonts w:hAnsi="標楷體"/>
        </w:rPr>
        <w:t>瑞雄、</w:t>
      </w:r>
      <w:r w:rsidR="0011547D" w:rsidRPr="0011547D">
        <w:rPr>
          <w:rFonts w:hAnsi="標楷體" w:hint="eastAsia"/>
          <w:bCs/>
          <w:lang w:val="x-none"/>
        </w:rPr>
        <w:t>林</w:t>
      </w:r>
      <w:r w:rsidR="0011547D" w:rsidRPr="0011547D">
        <w:rPr>
          <w:rFonts w:hAnsi="標楷體"/>
          <w:bCs/>
          <w:lang w:val="x-none"/>
        </w:rPr>
        <w:t>文瑞</w:t>
      </w:r>
      <w:r w:rsidR="0011547D" w:rsidRPr="0011547D">
        <w:rPr>
          <w:rFonts w:hAnsi="標楷體" w:hint="eastAsia"/>
          <w:bCs/>
          <w:lang w:val="x-none"/>
        </w:rPr>
        <w:t>、</w:t>
      </w:r>
      <w:r w:rsidR="00C31695" w:rsidRPr="009D3F88">
        <w:rPr>
          <w:rFonts w:hAnsi="標楷體" w:hint="eastAsia"/>
          <w:bCs/>
          <w:lang w:val="x-none"/>
        </w:rPr>
        <w:t>吳怡玎、</w:t>
      </w:r>
      <w:r w:rsidR="00A25E93" w:rsidRPr="009D7DE0">
        <w:rPr>
          <w:rFonts w:hAnsi="標楷體" w:hint="eastAsia"/>
        </w:rPr>
        <w:t>林奕華</w:t>
      </w:r>
      <w:r w:rsidR="00A25E93">
        <w:rPr>
          <w:rFonts w:hAnsi="標楷體" w:hint="eastAsia"/>
        </w:rPr>
        <w:t>、</w:t>
      </w:r>
      <w:r w:rsidR="000C751E" w:rsidRPr="000C751E">
        <w:rPr>
          <w:rFonts w:hAnsi="標楷體" w:hint="eastAsia"/>
          <w:bCs/>
          <w:lang w:val="x-none"/>
        </w:rPr>
        <w:t>鄭天財</w:t>
      </w:r>
      <w:proofErr w:type="spellStart"/>
      <w:r w:rsidR="000C751E" w:rsidRPr="000C751E">
        <w:rPr>
          <w:rFonts w:hAnsi="標楷體" w:hint="eastAsia"/>
          <w:bCs/>
          <w:lang w:val="x-none"/>
        </w:rPr>
        <w:t>Sra</w:t>
      </w:r>
      <w:proofErr w:type="spellEnd"/>
      <w:r w:rsidR="000C751E" w:rsidRPr="000C751E">
        <w:rPr>
          <w:rFonts w:hAnsi="標楷體" w:hint="eastAsia"/>
          <w:bCs/>
          <w:lang w:val="x-none"/>
        </w:rPr>
        <w:t xml:space="preserve"> </w:t>
      </w:r>
      <w:proofErr w:type="spellStart"/>
      <w:r w:rsidR="000C751E" w:rsidRPr="000C751E">
        <w:rPr>
          <w:rFonts w:hAnsi="標楷體" w:hint="eastAsia"/>
          <w:bCs/>
          <w:lang w:val="x-none"/>
        </w:rPr>
        <w:t>Kacaw、</w:t>
      </w:r>
      <w:r w:rsidR="003A70C1" w:rsidRPr="003A70C1">
        <w:rPr>
          <w:rFonts w:hAnsi="標楷體" w:hint="eastAsia"/>
        </w:rPr>
        <w:t>張其祿、</w:t>
      </w:r>
      <w:r w:rsidR="00887EC0" w:rsidRPr="00887EC0">
        <w:rPr>
          <w:rFonts w:hAnsi="標楷體" w:hint="eastAsia"/>
        </w:rPr>
        <w:t>吳琪銘</w:t>
      </w:r>
      <w:r w:rsidR="00887EC0">
        <w:rPr>
          <w:rFonts w:hAnsi="標楷體" w:hint="eastAsia"/>
        </w:rPr>
        <w:t>、</w:t>
      </w:r>
      <w:r w:rsidR="00BE174E" w:rsidRPr="00BE174E">
        <w:rPr>
          <w:rFonts w:hAnsi="標楷體" w:hint="eastAsia"/>
        </w:rPr>
        <w:t>陳椒華、</w:t>
      </w:r>
      <w:r w:rsidR="002B6727" w:rsidRPr="009D7DE0">
        <w:rPr>
          <w:rFonts w:hAnsi="標楷體" w:hint="eastAsia"/>
        </w:rPr>
        <w:t>高嘉瑜</w:t>
      </w:r>
      <w:proofErr w:type="spellEnd"/>
      <w:r w:rsidRPr="00EE1633">
        <w:rPr>
          <w:rFonts w:hAnsi="標楷體" w:hint="eastAsia"/>
          <w:bCs/>
          <w:lang w:val="x-none" w:eastAsia="x-none"/>
        </w:rPr>
        <w:t>等</w:t>
      </w:r>
      <w:r w:rsidR="00333240">
        <w:rPr>
          <w:rFonts w:hAnsi="標楷體"/>
          <w:bCs/>
          <w:lang w:val="x-none"/>
        </w:rPr>
        <w:t>19</w:t>
      </w:r>
      <w:r w:rsidRPr="00EE1633">
        <w:rPr>
          <w:rFonts w:hAnsi="標楷體" w:hint="eastAsia"/>
          <w:bCs/>
          <w:lang w:val="x-none" w:eastAsia="x-none"/>
        </w:rPr>
        <w:t>人</w:t>
      </w:r>
      <w:r w:rsidRPr="00162487">
        <w:rPr>
          <w:rFonts w:hAnsi="標楷體" w:hint="eastAsia"/>
          <w:bCs/>
          <w:lang w:val="x-none" w:eastAsia="x-none"/>
        </w:rPr>
        <w:t>提</w:t>
      </w:r>
      <w:r w:rsidRPr="00162487">
        <w:rPr>
          <w:rFonts w:hAnsi="標楷體" w:hint="eastAsia"/>
          <w:lang w:val="x-none" w:eastAsia="x-none"/>
        </w:rPr>
        <w:t>出質詢，</w:t>
      </w:r>
      <w:proofErr w:type="gramStart"/>
      <w:r w:rsidRPr="00162487">
        <w:rPr>
          <w:rFonts w:hAnsi="標楷體" w:hint="eastAsia"/>
          <w:lang w:val="x-none" w:eastAsia="x-none"/>
        </w:rPr>
        <w:t>均經</w:t>
      </w:r>
      <w:r w:rsidR="002D15A4" w:rsidRPr="00611027">
        <w:rPr>
          <w:rFonts w:hAnsi="標楷體" w:hint="eastAsia"/>
        </w:rPr>
        <w:t>內政部</w:t>
      </w:r>
      <w:proofErr w:type="gramEnd"/>
      <w:r w:rsidR="002D15A4" w:rsidRPr="00611027">
        <w:rPr>
          <w:rFonts w:hAnsi="標楷體" w:hint="eastAsia"/>
        </w:rPr>
        <w:t>部長徐國勇</w:t>
      </w:r>
      <w:r w:rsidR="004C7DA7" w:rsidRPr="00611027">
        <w:rPr>
          <w:rFonts w:hAnsi="標楷體" w:hint="eastAsia"/>
          <w:bCs/>
          <w:lang w:val="x-none"/>
        </w:rPr>
        <w:t>及所屬</w:t>
      </w:r>
      <w:r w:rsidR="00611027">
        <w:rPr>
          <w:rFonts w:hAnsi="標楷體" w:hint="eastAsia"/>
          <w:bCs/>
          <w:lang w:val="x-none"/>
        </w:rPr>
        <w:t>、</w:t>
      </w:r>
      <w:r w:rsidR="00611027" w:rsidRPr="00E9133C">
        <w:rPr>
          <w:rFonts w:hAnsi="標楷體" w:hint="eastAsia"/>
        </w:rPr>
        <w:t>臺北市都市更新</w:t>
      </w:r>
      <w:proofErr w:type="gramStart"/>
      <w:r w:rsidR="00611027" w:rsidRPr="00E9133C">
        <w:rPr>
          <w:rFonts w:hAnsi="標楷體" w:hint="eastAsia"/>
        </w:rPr>
        <w:t>處</w:t>
      </w:r>
      <w:proofErr w:type="gramEnd"/>
      <w:r w:rsidR="00611027" w:rsidRPr="00E9133C">
        <w:rPr>
          <w:rFonts w:hAnsi="標楷體" w:hint="eastAsia"/>
        </w:rPr>
        <w:t>處長陳信良</w:t>
      </w:r>
      <w:r w:rsidR="00611027">
        <w:rPr>
          <w:rFonts w:hAnsi="標楷體" w:hint="eastAsia"/>
        </w:rPr>
        <w:t>、</w:t>
      </w:r>
      <w:r w:rsidR="00611027" w:rsidRPr="00611027">
        <w:rPr>
          <w:rFonts w:hAnsi="標楷體" w:hint="eastAsia"/>
        </w:rPr>
        <w:t>新北市政府都市更新</w:t>
      </w:r>
      <w:proofErr w:type="gramStart"/>
      <w:r w:rsidR="00611027" w:rsidRPr="00611027">
        <w:rPr>
          <w:rFonts w:hAnsi="標楷體" w:hint="eastAsia"/>
        </w:rPr>
        <w:t>處</w:t>
      </w:r>
      <w:proofErr w:type="gramEnd"/>
      <w:r w:rsidR="00611027" w:rsidRPr="00611027">
        <w:rPr>
          <w:rFonts w:hAnsi="標楷體" w:hint="eastAsia"/>
        </w:rPr>
        <w:t>處長張壽文</w:t>
      </w:r>
      <w:proofErr w:type="spellStart"/>
      <w:r w:rsidRPr="00162487">
        <w:rPr>
          <w:rFonts w:hAnsi="標楷體" w:hint="eastAsia"/>
          <w:lang w:val="x-none" w:eastAsia="x-none"/>
        </w:rPr>
        <w:t>即席答復說明</w:t>
      </w:r>
      <w:proofErr w:type="spellEnd"/>
      <w:r w:rsidRPr="00162487">
        <w:rPr>
          <w:rFonts w:hAnsi="標楷體" w:hint="eastAsia"/>
          <w:bCs/>
          <w:lang w:val="x-none" w:eastAsia="x-none"/>
        </w:rPr>
        <w:t>。）</w:t>
      </w:r>
    </w:p>
    <w:p w:rsidR="00E11344" w:rsidRPr="00E11344" w:rsidRDefault="00E11344" w:rsidP="00F0722F">
      <w:pPr>
        <w:adjustRightInd w:val="0"/>
        <w:snapToGrid w:val="0"/>
        <w:spacing w:line="480" w:lineRule="exact"/>
        <w:ind w:left="640" w:hangingChars="200" w:hanging="640"/>
        <w:jc w:val="both"/>
        <w:rPr>
          <w:rFonts w:ascii="標楷體" w:eastAsia="標楷體" w:hAnsi="標楷體" w:cs="Times New Roman"/>
          <w:sz w:val="32"/>
          <w:szCs w:val="32"/>
        </w:rPr>
      </w:pPr>
      <w:r w:rsidRPr="00E11344">
        <w:rPr>
          <w:rFonts w:ascii="標楷體" w:eastAsia="標楷體" w:hAnsi="標楷體" w:cs="Times New Roman" w:hint="eastAsia"/>
          <w:sz w:val="32"/>
          <w:szCs w:val="32"/>
        </w:rPr>
        <w:t>決</w:t>
      </w:r>
      <w:r w:rsidR="00527807">
        <w:rPr>
          <w:rFonts w:ascii="標楷體" w:eastAsia="標楷體" w:hAnsi="標楷體" w:cs="Times New Roman" w:hint="eastAsia"/>
          <w:sz w:val="32"/>
          <w:szCs w:val="32"/>
        </w:rPr>
        <w:t>定</w:t>
      </w:r>
      <w:r w:rsidRPr="00E11344">
        <w:rPr>
          <w:rFonts w:ascii="標楷體" w:eastAsia="標楷體" w:hAnsi="標楷體" w:cs="Times New Roman" w:hint="eastAsia"/>
          <w:sz w:val="32"/>
          <w:szCs w:val="32"/>
        </w:rPr>
        <w:t>：</w:t>
      </w:r>
    </w:p>
    <w:p w:rsidR="00E11344" w:rsidRPr="00E11344" w:rsidRDefault="00E11344" w:rsidP="00F0722F">
      <w:pPr>
        <w:adjustRightInd w:val="0"/>
        <w:snapToGrid w:val="0"/>
        <w:spacing w:line="480" w:lineRule="exact"/>
        <w:ind w:left="640" w:hangingChars="200" w:hanging="640"/>
        <w:jc w:val="both"/>
        <w:rPr>
          <w:rFonts w:ascii="標楷體" w:eastAsia="標楷體" w:hAnsi="標楷體" w:cs="Times New Roman"/>
          <w:sz w:val="32"/>
          <w:szCs w:val="32"/>
        </w:rPr>
      </w:pPr>
      <w:r w:rsidRPr="00E11344">
        <w:rPr>
          <w:rFonts w:ascii="標楷體" w:eastAsia="標楷體" w:hAnsi="標楷體" w:cs="Times New Roman" w:hint="eastAsia"/>
          <w:sz w:val="32"/>
          <w:szCs w:val="32"/>
        </w:rPr>
        <w:t>一、</w:t>
      </w:r>
      <w:r w:rsidRPr="00E11344">
        <w:rPr>
          <w:rFonts w:ascii="標楷體" w:eastAsia="標楷體" w:hAnsi="標楷體" w:cs="Times New Roman" w:hint="eastAsia"/>
          <w:bCs/>
          <w:sz w:val="32"/>
          <w:szCs w:val="32"/>
        </w:rPr>
        <w:t>報告及</w:t>
      </w:r>
      <w:proofErr w:type="gramStart"/>
      <w:r w:rsidRPr="00E11344">
        <w:rPr>
          <w:rFonts w:ascii="標楷體" w:eastAsia="標楷體" w:hAnsi="標楷體" w:cs="Times New Roman" w:hint="eastAsia"/>
          <w:bCs/>
          <w:sz w:val="32"/>
          <w:szCs w:val="32"/>
        </w:rPr>
        <w:t>詢</w:t>
      </w:r>
      <w:proofErr w:type="gramEnd"/>
      <w:r w:rsidRPr="00E11344">
        <w:rPr>
          <w:rFonts w:ascii="標楷體" w:eastAsia="標楷體" w:hAnsi="標楷體" w:cs="Times New Roman" w:hint="eastAsia"/>
          <w:bCs/>
          <w:sz w:val="32"/>
          <w:szCs w:val="32"/>
        </w:rPr>
        <w:t>答完畢</w:t>
      </w:r>
      <w:r w:rsidRPr="00E11344">
        <w:rPr>
          <w:rFonts w:ascii="標楷體" w:eastAsia="標楷體" w:hAnsi="標楷體" w:cs="Times New Roman" w:hint="eastAsia"/>
          <w:sz w:val="32"/>
          <w:szCs w:val="32"/>
        </w:rPr>
        <w:t>。</w:t>
      </w:r>
    </w:p>
    <w:p w:rsidR="00DF4779" w:rsidRDefault="00E11344" w:rsidP="00B27BE6">
      <w:pPr>
        <w:pStyle w:val="af3"/>
        <w:spacing w:line="440" w:lineRule="exact"/>
        <w:ind w:leftChars="0" w:left="640" w:hangingChars="200" w:hanging="640"/>
        <w:jc w:val="both"/>
        <w:rPr>
          <w:rFonts w:ascii="標楷體" w:hAnsi="標楷體"/>
          <w:szCs w:val="32"/>
          <w:lang w:eastAsia="zh-TW"/>
        </w:rPr>
      </w:pPr>
      <w:proofErr w:type="spellStart"/>
      <w:r w:rsidRPr="00E11344">
        <w:rPr>
          <w:rFonts w:ascii="標楷體" w:hAnsi="標楷體" w:hint="eastAsia"/>
          <w:szCs w:val="32"/>
        </w:rPr>
        <w:t>二、委員質詢未及答復部分或要求提供之說明資料，請相關機關儘速以書面答復</w:t>
      </w:r>
      <w:proofErr w:type="spellEnd"/>
      <w:r w:rsidRPr="00E11344">
        <w:rPr>
          <w:rFonts w:ascii="標楷體" w:hAnsi="標楷體" w:hint="eastAsia"/>
          <w:szCs w:val="32"/>
        </w:rPr>
        <w:t>。</w:t>
      </w:r>
    </w:p>
    <w:p w:rsidR="002E4FEE" w:rsidRDefault="002E4FEE" w:rsidP="00B27BE6">
      <w:pPr>
        <w:pStyle w:val="af3"/>
        <w:spacing w:line="440" w:lineRule="exact"/>
        <w:ind w:leftChars="0" w:left="640" w:hangingChars="200" w:hanging="640"/>
        <w:jc w:val="both"/>
        <w:rPr>
          <w:rFonts w:hAnsi="標楷體"/>
          <w:kern w:val="0"/>
          <w:lang w:eastAsia="zh-TW"/>
        </w:rPr>
      </w:pPr>
      <w:proofErr w:type="spellStart"/>
      <w:r>
        <w:rPr>
          <w:rFonts w:hAnsi="標楷體" w:hint="eastAsia"/>
          <w:kern w:val="0"/>
        </w:rPr>
        <w:t>決議</w:t>
      </w:r>
      <w:proofErr w:type="spellEnd"/>
      <w:r>
        <w:rPr>
          <w:rFonts w:hAnsi="標楷體" w:hint="eastAsia"/>
          <w:kern w:val="0"/>
        </w:rPr>
        <w:t>：</w:t>
      </w:r>
    </w:p>
    <w:p w:rsidR="002E4FEE" w:rsidRPr="00563403" w:rsidRDefault="00563403" w:rsidP="00563403">
      <w:pPr>
        <w:pStyle w:val="af3"/>
        <w:numPr>
          <w:ilvl w:val="0"/>
          <w:numId w:val="11"/>
        </w:numPr>
        <w:spacing w:line="440" w:lineRule="exact"/>
        <w:ind w:leftChars="0" w:left="709" w:hanging="709"/>
        <w:jc w:val="both"/>
        <w:rPr>
          <w:rFonts w:ascii="標楷體" w:hAnsi="標楷體"/>
          <w:szCs w:val="32"/>
          <w:lang w:eastAsia="zh-TW"/>
        </w:rPr>
      </w:pPr>
      <w:r w:rsidRPr="00EB269A">
        <w:rPr>
          <w:rFonts w:hAnsi="標楷體" w:hint="eastAsia"/>
          <w:bCs/>
        </w:rPr>
        <w:t>「</w:t>
      </w:r>
      <w:proofErr w:type="spellStart"/>
      <w:r w:rsidRPr="00EB269A">
        <w:rPr>
          <w:rFonts w:hAnsi="標楷體" w:hint="eastAsia"/>
          <w:bCs/>
        </w:rPr>
        <w:t>都市更新條例第五十七條、第六十一條及第六十五</w:t>
      </w:r>
      <w:proofErr w:type="gramStart"/>
      <w:r w:rsidRPr="00EB269A">
        <w:rPr>
          <w:rFonts w:hAnsi="標楷體" w:hint="eastAsia"/>
          <w:bCs/>
        </w:rPr>
        <w:t>條</w:t>
      </w:r>
      <w:proofErr w:type="gramEnd"/>
      <w:r w:rsidRPr="00EB269A">
        <w:rPr>
          <w:rFonts w:hAnsi="標楷體" w:hint="eastAsia"/>
          <w:bCs/>
        </w:rPr>
        <w:t>條文修正草案」</w:t>
      </w:r>
      <w:r>
        <w:rPr>
          <w:rFonts w:hAnsi="標楷體" w:hint="eastAsia"/>
          <w:bCs/>
          <w:lang w:eastAsia="zh-TW"/>
        </w:rPr>
        <w:t>等</w:t>
      </w:r>
      <w:proofErr w:type="spellEnd"/>
      <w:r>
        <w:rPr>
          <w:rFonts w:hAnsi="標楷體" w:hint="eastAsia"/>
          <w:bCs/>
          <w:lang w:eastAsia="zh-TW"/>
        </w:rPr>
        <w:t>2</w:t>
      </w:r>
      <w:r w:rsidRPr="00EB269A">
        <w:rPr>
          <w:rFonts w:hAnsi="標楷體" w:hint="eastAsia"/>
          <w:bCs/>
        </w:rPr>
        <w:t>案</w:t>
      </w:r>
      <w:r w:rsidR="0078729F">
        <w:rPr>
          <w:rFonts w:ascii="標楷體" w:hAnsi="標楷體"/>
          <w:szCs w:val="32"/>
          <w:lang w:eastAsia="zh-TW"/>
        </w:rPr>
        <w:t>：</w:t>
      </w:r>
    </w:p>
    <w:p w:rsidR="00AD365F" w:rsidRPr="008801EB" w:rsidRDefault="00AD365F" w:rsidP="00563403">
      <w:pPr>
        <w:pStyle w:val="af3"/>
        <w:numPr>
          <w:ilvl w:val="0"/>
          <w:numId w:val="12"/>
        </w:numPr>
        <w:spacing w:line="440" w:lineRule="exact"/>
        <w:ind w:leftChars="0"/>
        <w:jc w:val="both"/>
        <w:rPr>
          <w:rFonts w:hAnsi="標楷體"/>
          <w:bCs/>
          <w:lang w:eastAsia="zh-TW"/>
        </w:rPr>
      </w:pPr>
      <w:r w:rsidRPr="008801EB">
        <w:rPr>
          <w:rFonts w:hAnsi="標楷體" w:hint="eastAsia"/>
          <w:bCs/>
        </w:rPr>
        <w:t>第五十七條</w:t>
      </w:r>
      <w:r w:rsidRPr="008801EB">
        <w:rPr>
          <w:rFonts w:hAnsi="標楷體" w:hint="eastAsia"/>
          <w:bCs/>
          <w:lang w:eastAsia="zh-TW"/>
        </w:rPr>
        <w:t>，</w:t>
      </w:r>
      <w:r w:rsidR="00EC7726">
        <w:rPr>
          <w:rFonts w:hAnsi="標楷體" w:hint="eastAsia"/>
          <w:bCs/>
          <w:lang w:eastAsia="zh-TW"/>
        </w:rPr>
        <w:t>甲、乙</w:t>
      </w:r>
      <w:r w:rsidR="008426BC">
        <w:rPr>
          <w:rFonts w:hAnsi="標楷體" w:hint="eastAsia"/>
          <w:bCs/>
          <w:lang w:eastAsia="zh-TW"/>
        </w:rPr>
        <w:t>二</w:t>
      </w:r>
      <w:r w:rsidR="008426BC">
        <w:rPr>
          <w:rFonts w:hAnsi="標楷體"/>
          <w:bCs/>
          <w:lang w:eastAsia="zh-TW"/>
        </w:rPr>
        <w:t>案</w:t>
      </w:r>
      <w:proofErr w:type="gramStart"/>
      <w:r w:rsidR="008426BC">
        <w:rPr>
          <w:rFonts w:hAnsi="標楷體"/>
          <w:bCs/>
          <w:lang w:eastAsia="zh-TW"/>
        </w:rPr>
        <w:t>併</w:t>
      </w:r>
      <w:proofErr w:type="gramEnd"/>
      <w:r w:rsidR="008426BC">
        <w:rPr>
          <w:rFonts w:hAnsi="標楷體"/>
          <w:bCs/>
          <w:lang w:eastAsia="zh-TW"/>
        </w:rPr>
        <w:t>陳</w:t>
      </w:r>
      <w:r w:rsidR="00EC7726">
        <w:rPr>
          <w:rFonts w:hAnsi="標楷體" w:hint="eastAsia"/>
          <w:bCs/>
          <w:lang w:eastAsia="zh-TW"/>
        </w:rPr>
        <w:t>，</w:t>
      </w:r>
      <w:r w:rsidR="008426BC">
        <w:rPr>
          <w:rFonts w:hAnsi="標楷體" w:hint="eastAsia"/>
          <w:bCs/>
          <w:lang w:eastAsia="zh-TW"/>
        </w:rPr>
        <w:t>甲</w:t>
      </w:r>
      <w:r w:rsidR="008426BC">
        <w:rPr>
          <w:rFonts w:hAnsi="標楷體"/>
          <w:bCs/>
          <w:lang w:eastAsia="zh-TW"/>
        </w:rPr>
        <w:t>案</w:t>
      </w:r>
      <w:r w:rsidR="00EC7726">
        <w:rPr>
          <w:rFonts w:hAnsi="標楷體" w:hint="eastAsia"/>
          <w:bCs/>
          <w:lang w:eastAsia="zh-TW"/>
        </w:rPr>
        <w:t>：</w:t>
      </w:r>
      <w:r w:rsidR="008426BC" w:rsidRPr="008801EB">
        <w:rPr>
          <w:rFonts w:hAnsi="標楷體" w:hint="eastAsia"/>
          <w:bCs/>
          <w:lang w:eastAsia="zh-TW"/>
        </w:rPr>
        <w:t>行</w:t>
      </w:r>
      <w:r w:rsidR="008426BC" w:rsidRPr="008801EB">
        <w:rPr>
          <w:rFonts w:hAnsi="標楷體"/>
          <w:bCs/>
          <w:lang w:eastAsia="zh-TW"/>
        </w:rPr>
        <w:t>政院提案，</w:t>
      </w:r>
      <w:r w:rsidR="00EC7726">
        <w:rPr>
          <w:rFonts w:hAnsi="標楷體" w:hint="eastAsia"/>
          <w:bCs/>
          <w:lang w:eastAsia="zh-TW"/>
        </w:rPr>
        <w:t>並將</w:t>
      </w:r>
      <w:r w:rsidR="008426BC" w:rsidRPr="008801EB">
        <w:rPr>
          <w:rFonts w:hAnsi="標楷體"/>
          <w:bCs/>
          <w:lang w:eastAsia="zh-TW"/>
        </w:rPr>
        <w:t>第三項</w:t>
      </w:r>
      <w:r w:rsidR="00EC7726">
        <w:rPr>
          <w:rFonts w:hAnsi="標楷體" w:hint="eastAsia"/>
          <w:bCs/>
          <w:lang w:eastAsia="zh-TW"/>
        </w:rPr>
        <w:t>中</w:t>
      </w:r>
      <w:r w:rsidR="008426BC" w:rsidRPr="008801EB">
        <w:rPr>
          <w:rFonts w:hAnsi="標楷體"/>
          <w:bCs/>
          <w:lang w:eastAsia="zh-TW"/>
        </w:rPr>
        <w:t>「而有危害公共安全者」</w:t>
      </w:r>
      <w:r w:rsidR="008426BC" w:rsidRPr="008801EB">
        <w:rPr>
          <w:rFonts w:hAnsi="標楷體" w:hint="eastAsia"/>
          <w:bCs/>
          <w:lang w:eastAsia="zh-TW"/>
        </w:rPr>
        <w:t>等</w:t>
      </w:r>
      <w:r w:rsidR="008426BC" w:rsidRPr="008801EB">
        <w:rPr>
          <w:rFonts w:hAnsi="標楷體"/>
          <w:bCs/>
          <w:lang w:eastAsia="zh-TW"/>
        </w:rPr>
        <w:t>文字，修正為「而有</w:t>
      </w:r>
      <w:r w:rsidR="008A6460" w:rsidRPr="008801EB">
        <w:rPr>
          <w:rFonts w:hAnsi="標楷體" w:hint="eastAsia"/>
          <w:bCs/>
          <w:lang w:eastAsia="zh-TW"/>
        </w:rPr>
        <w:t>明</w:t>
      </w:r>
      <w:r w:rsidR="008A6460" w:rsidRPr="008801EB">
        <w:rPr>
          <w:rFonts w:hAnsi="標楷體"/>
          <w:bCs/>
          <w:lang w:eastAsia="zh-TW"/>
        </w:rPr>
        <w:t>顯</w:t>
      </w:r>
      <w:r w:rsidR="008426BC" w:rsidRPr="008801EB">
        <w:rPr>
          <w:rFonts w:hAnsi="標楷體"/>
          <w:bCs/>
          <w:lang w:eastAsia="zh-TW"/>
        </w:rPr>
        <w:t>危害公共安全者</w:t>
      </w:r>
      <w:r w:rsidR="008426BC" w:rsidRPr="008801EB">
        <w:rPr>
          <w:rFonts w:hAnsi="標楷體" w:hint="eastAsia"/>
          <w:bCs/>
          <w:lang w:eastAsia="zh-TW"/>
        </w:rPr>
        <w:t>」</w:t>
      </w:r>
      <w:r w:rsidR="008426BC">
        <w:rPr>
          <w:rFonts w:hAnsi="標楷體" w:hint="eastAsia"/>
          <w:bCs/>
          <w:lang w:eastAsia="zh-TW"/>
        </w:rPr>
        <w:t>；乙</w:t>
      </w:r>
      <w:r w:rsidR="008426BC">
        <w:rPr>
          <w:rFonts w:hAnsi="標楷體"/>
          <w:bCs/>
          <w:lang w:eastAsia="zh-TW"/>
        </w:rPr>
        <w:t>案</w:t>
      </w:r>
      <w:r w:rsidR="00EC7726">
        <w:rPr>
          <w:rFonts w:hAnsi="標楷體" w:hint="eastAsia"/>
          <w:bCs/>
          <w:lang w:eastAsia="zh-TW"/>
        </w:rPr>
        <w:t>：</w:t>
      </w:r>
      <w:r w:rsidR="005A37B7">
        <w:rPr>
          <w:rFonts w:hAnsi="標楷體" w:hint="eastAsia"/>
          <w:bCs/>
          <w:lang w:eastAsia="zh-TW"/>
        </w:rPr>
        <w:t>委員邱顯智等</w:t>
      </w:r>
      <w:r w:rsidR="005A37B7">
        <w:rPr>
          <w:rFonts w:hAnsi="標楷體" w:hint="eastAsia"/>
          <w:bCs/>
          <w:lang w:eastAsia="zh-TW"/>
        </w:rPr>
        <w:t>3</w:t>
      </w:r>
      <w:r w:rsidR="005A37B7">
        <w:rPr>
          <w:rFonts w:hAnsi="標楷體" w:hint="eastAsia"/>
          <w:bCs/>
          <w:lang w:eastAsia="zh-TW"/>
        </w:rPr>
        <w:t>人所提修正動議</w:t>
      </w:r>
      <w:r w:rsidR="008426BC">
        <w:rPr>
          <w:rFonts w:hAnsi="標楷體" w:hint="eastAsia"/>
          <w:bCs/>
          <w:lang w:eastAsia="zh-TW"/>
        </w:rPr>
        <w:t>。</w:t>
      </w:r>
    </w:p>
    <w:p w:rsidR="00AD365F" w:rsidRPr="008801EB" w:rsidRDefault="00AD365F" w:rsidP="00563403">
      <w:pPr>
        <w:pStyle w:val="af3"/>
        <w:numPr>
          <w:ilvl w:val="0"/>
          <w:numId w:val="12"/>
        </w:numPr>
        <w:spacing w:line="440" w:lineRule="exact"/>
        <w:ind w:leftChars="0"/>
        <w:jc w:val="both"/>
        <w:rPr>
          <w:rFonts w:hAnsi="標楷體"/>
          <w:bCs/>
          <w:lang w:eastAsia="zh-TW"/>
        </w:rPr>
      </w:pPr>
      <w:proofErr w:type="spellStart"/>
      <w:r w:rsidRPr="008801EB">
        <w:rPr>
          <w:rFonts w:hAnsi="標楷體" w:hint="eastAsia"/>
          <w:bCs/>
        </w:rPr>
        <w:lastRenderedPageBreak/>
        <w:t>第六十一條</w:t>
      </w:r>
      <w:r w:rsidRPr="008801EB">
        <w:rPr>
          <w:rFonts w:hAnsi="標楷體" w:hint="eastAsia"/>
          <w:bCs/>
          <w:lang w:eastAsia="zh-TW"/>
        </w:rPr>
        <w:t>，</w:t>
      </w:r>
      <w:r w:rsidR="008801EB" w:rsidRPr="008801EB">
        <w:rPr>
          <w:rFonts w:hAnsi="標楷體" w:hint="eastAsia"/>
          <w:bCs/>
          <w:lang w:eastAsia="zh-TW"/>
        </w:rPr>
        <w:t>照行</w:t>
      </w:r>
      <w:r w:rsidR="008801EB" w:rsidRPr="008801EB">
        <w:rPr>
          <w:rFonts w:hAnsi="標楷體"/>
          <w:bCs/>
          <w:lang w:eastAsia="zh-TW"/>
        </w:rPr>
        <w:t>政院提案</w:t>
      </w:r>
      <w:r w:rsidR="008801EB" w:rsidRPr="008801EB">
        <w:rPr>
          <w:rFonts w:hAnsi="標楷體" w:hint="eastAsia"/>
          <w:bCs/>
          <w:lang w:eastAsia="zh-TW"/>
        </w:rPr>
        <w:t>通</w:t>
      </w:r>
      <w:r w:rsidR="008801EB" w:rsidRPr="008801EB">
        <w:rPr>
          <w:rFonts w:hAnsi="標楷體"/>
          <w:bCs/>
          <w:lang w:eastAsia="zh-TW"/>
        </w:rPr>
        <w:t>過</w:t>
      </w:r>
      <w:proofErr w:type="spellEnd"/>
      <w:r w:rsidR="008801EB" w:rsidRPr="008801EB">
        <w:rPr>
          <w:rFonts w:hAnsi="標楷體"/>
          <w:bCs/>
          <w:lang w:eastAsia="zh-TW"/>
        </w:rPr>
        <w:t>。</w:t>
      </w:r>
    </w:p>
    <w:p w:rsidR="008801EB" w:rsidRDefault="00AD365F" w:rsidP="00563403">
      <w:pPr>
        <w:pStyle w:val="af3"/>
        <w:numPr>
          <w:ilvl w:val="0"/>
          <w:numId w:val="12"/>
        </w:numPr>
        <w:spacing w:line="440" w:lineRule="exact"/>
        <w:ind w:leftChars="0"/>
        <w:jc w:val="both"/>
        <w:rPr>
          <w:rFonts w:hAnsi="標楷體"/>
          <w:bCs/>
          <w:lang w:eastAsia="zh-TW"/>
        </w:rPr>
      </w:pPr>
      <w:r w:rsidRPr="008801EB">
        <w:rPr>
          <w:rFonts w:hAnsi="標楷體" w:hint="eastAsia"/>
          <w:bCs/>
        </w:rPr>
        <w:t>第六十五條</w:t>
      </w:r>
      <w:r w:rsidRPr="008801EB">
        <w:rPr>
          <w:rFonts w:hAnsi="標楷體" w:hint="eastAsia"/>
          <w:bCs/>
          <w:lang w:eastAsia="zh-TW"/>
        </w:rPr>
        <w:t>，</w:t>
      </w:r>
      <w:r w:rsidR="00EC7726">
        <w:rPr>
          <w:rFonts w:hAnsi="標楷體" w:hint="eastAsia"/>
          <w:bCs/>
          <w:lang w:eastAsia="zh-TW"/>
        </w:rPr>
        <w:t>甲、乙</w:t>
      </w:r>
      <w:r w:rsidR="00F15E01">
        <w:rPr>
          <w:rFonts w:hAnsi="標楷體" w:hint="eastAsia"/>
          <w:bCs/>
          <w:lang w:eastAsia="zh-TW"/>
        </w:rPr>
        <w:t>二</w:t>
      </w:r>
      <w:r w:rsidR="00F15E01">
        <w:rPr>
          <w:rFonts w:hAnsi="標楷體"/>
          <w:bCs/>
          <w:lang w:eastAsia="zh-TW"/>
        </w:rPr>
        <w:t>案</w:t>
      </w:r>
      <w:proofErr w:type="gramStart"/>
      <w:r w:rsidR="00F15E01">
        <w:rPr>
          <w:rFonts w:hAnsi="標楷體"/>
          <w:bCs/>
          <w:lang w:eastAsia="zh-TW"/>
        </w:rPr>
        <w:t>併</w:t>
      </w:r>
      <w:proofErr w:type="gramEnd"/>
      <w:r w:rsidR="00F15E01">
        <w:rPr>
          <w:rFonts w:hAnsi="標楷體"/>
          <w:bCs/>
          <w:lang w:eastAsia="zh-TW"/>
        </w:rPr>
        <w:t>陳</w:t>
      </w:r>
      <w:r w:rsidR="00EC7726">
        <w:rPr>
          <w:rFonts w:hAnsi="標楷體" w:hint="eastAsia"/>
          <w:bCs/>
          <w:lang w:eastAsia="zh-TW"/>
        </w:rPr>
        <w:t>，</w:t>
      </w:r>
      <w:r w:rsidR="00F15E01">
        <w:rPr>
          <w:rFonts w:hAnsi="標楷體" w:hint="eastAsia"/>
          <w:bCs/>
          <w:lang w:eastAsia="zh-TW"/>
        </w:rPr>
        <w:t>甲</w:t>
      </w:r>
      <w:r w:rsidR="00F15E01">
        <w:rPr>
          <w:rFonts w:hAnsi="標楷體"/>
          <w:bCs/>
          <w:lang w:eastAsia="zh-TW"/>
        </w:rPr>
        <w:t>案</w:t>
      </w:r>
      <w:r w:rsidR="00EC7726">
        <w:rPr>
          <w:rFonts w:hAnsi="標楷體" w:hint="eastAsia"/>
          <w:bCs/>
          <w:lang w:eastAsia="zh-TW"/>
        </w:rPr>
        <w:t>：</w:t>
      </w:r>
      <w:r w:rsidR="00F15E01" w:rsidRPr="008801EB">
        <w:rPr>
          <w:rFonts w:hAnsi="標楷體" w:hint="eastAsia"/>
          <w:bCs/>
          <w:lang w:eastAsia="zh-TW"/>
        </w:rPr>
        <w:t>行</w:t>
      </w:r>
      <w:r w:rsidR="00F15E01" w:rsidRPr="008801EB">
        <w:rPr>
          <w:rFonts w:hAnsi="標楷體"/>
          <w:bCs/>
          <w:lang w:eastAsia="zh-TW"/>
        </w:rPr>
        <w:t>政院提案，</w:t>
      </w:r>
      <w:r w:rsidR="00EC7726">
        <w:rPr>
          <w:rFonts w:hAnsi="標楷體" w:hint="eastAsia"/>
          <w:bCs/>
          <w:lang w:eastAsia="zh-TW"/>
        </w:rPr>
        <w:t>並將</w:t>
      </w:r>
      <w:r w:rsidR="008801EB">
        <w:rPr>
          <w:rFonts w:hAnsi="標楷體"/>
          <w:bCs/>
          <w:lang w:eastAsia="zh-TW"/>
        </w:rPr>
        <w:t>第二項第二款及</w:t>
      </w:r>
      <w:r w:rsidR="00F15E01">
        <w:rPr>
          <w:rFonts w:hAnsi="標楷體" w:hint="eastAsia"/>
          <w:bCs/>
          <w:lang w:eastAsia="zh-TW"/>
        </w:rPr>
        <w:t>第八項</w:t>
      </w:r>
      <w:r w:rsidR="00EC7726">
        <w:rPr>
          <w:rFonts w:hAnsi="標楷體" w:hint="eastAsia"/>
          <w:bCs/>
          <w:lang w:eastAsia="zh-TW"/>
        </w:rPr>
        <w:t>中</w:t>
      </w:r>
      <w:r w:rsidR="00F15E01" w:rsidRPr="008801EB">
        <w:rPr>
          <w:rFonts w:hAnsi="標楷體"/>
          <w:bCs/>
          <w:lang w:eastAsia="zh-TW"/>
        </w:rPr>
        <w:t>「而有危害公共安全」</w:t>
      </w:r>
      <w:r w:rsidR="00F15E01" w:rsidRPr="008801EB">
        <w:rPr>
          <w:rFonts w:hAnsi="標楷體" w:hint="eastAsia"/>
          <w:bCs/>
          <w:lang w:eastAsia="zh-TW"/>
        </w:rPr>
        <w:t>等</w:t>
      </w:r>
      <w:r w:rsidR="00F15E01" w:rsidRPr="008801EB">
        <w:rPr>
          <w:rFonts w:hAnsi="標楷體"/>
          <w:bCs/>
          <w:lang w:eastAsia="zh-TW"/>
        </w:rPr>
        <w:t>文字，修正為「而有</w:t>
      </w:r>
      <w:r w:rsidR="008A6460" w:rsidRPr="008801EB">
        <w:rPr>
          <w:rFonts w:hAnsi="標楷體" w:hint="eastAsia"/>
          <w:bCs/>
          <w:lang w:eastAsia="zh-TW"/>
        </w:rPr>
        <w:t>明</w:t>
      </w:r>
      <w:r w:rsidR="008A6460" w:rsidRPr="008801EB">
        <w:rPr>
          <w:rFonts w:hAnsi="標楷體"/>
          <w:bCs/>
          <w:lang w:eastAsia="zh-TW"/>
        </w:rPr>
        <w:t>顯</w:t>
      </w:r>
      <w:bookmarkStart w:id="1" w:name="_GoBack"/>
      <w:bookmarkEnd w:id="1"/>
      <w:r w:rsidR="00F15E01" w:rsidRPr="008801EB">
        <w:rPr>
          <w:rFonts w:hAnsi="標楷體"/>
          <w:bCs/>
          <w:lang w:eastAsia="zh-TW"/>
        </w:rPr>
        <w:t>危害公共安全</w:t>
      </w:r>
      <w:r w:rsidR="00F15E01" w:rsidRPr="008801EB">
        <w:rPr>
          <w:rFonts w:hAnsi="標楷體" w:hint="eastAsia"/>
          <w:bCs/>
          <w:lang w:eastAsia="zh-TW"/>
        </w:rPr>
        <w:t>」</w:t>
      </w:r>
      <w:r w:rsidR="00F15E01">
        <w:rPr>
          <w:rFonts w:hAnsi="標楷體" w:hint="eastAsia"/>
          <w:bCs/>
          <w:lang w:eastAsia="zh-TW"/>
        </w:rPr>
        <w:t>；乙</w:t>
      </w:r>
      <w:r w:rsidR="00F15E01">
        <w:rPr>
          <w:rFonts w:hAnsi="標楷體"/>
          <w:bCs/>
          <w:lang w:eastAsia="zh-TW"/>
        </w:rPr>
        <w:t>案</w:t>
      </w:r>
      <w:r w:rsidR="00EC7726">
        <w:rPr>
          <w:rFonts w:hAnsi="標楷體" w:hint="eastAsia"/>
          <w:bCs/>
          <w:lang w:eastAsia="zh-TW"/>
        </w:rPr>
        <w:t>：</w:t>
      </w:r>
      <w:r w:rsidR="00F15E01">
        <w:rPr>
          <w:rFonts w:hAnsi="標楷體" w:hint="eastAsia"/>
          <w:bCs/>
          <w:lang w:eastAsia="zh-TW"/>
        </w:rPr>
        <w:t>委員邱顯智等</w:t>
      </w:r>
      <w:r w:rsidR="00F15E01">
        <w:rPr>
          <w:rFonts w:hAnsi="標楷體" w:hint="eastAsia"/>
          <w:bCs/>
          <w:lang w:eastAsia="zh-TW"/>
        </w:rPr>
        <w:t>3</w:t>
      </w:r>
      <w:r w:rsidR="00F15E01">
        <w:rPr>
          <w:rFonts w:hAnsi="標楷體" w:hint="eastAsia"/>
          <w:bCs/>
          <w:lang w:eastAsia="zh-TW"/>
        </w:rPr>
        <w:t>人所提修正動議。</w:t>
      </w:r>
    </w:p>
    <w:p w:rsidR="009D3F88" w:rsidRPr="00563403" w:rsidRDefault="00563403" w:rsidP="00563403">
      <w:pPr>
        <w:pStyle w:val="af3"/>
        <w:numPr>
          <w:ilvl w:val="0"/>
          <w:numId w:val="12"/>
        </w:numPr>
        <w:spacing w:line="440" w:lineRule="exact"/>
        <w:ind w:leftChars="0"/>
        <w:jc w:val="both"/>
        <w:rPr>
          <w:rFonts w:hAnsi="標楷體"/>
          <w:bCs/>
          <w:lang w:eastAsia="zh-TW"/>
        </w:rPr>
      </w:pPr>
      <w:r w:rsidRPr="00106A53">
        <w:rPr>
          <w:rFonts w:ascii="標楷體" w:hAnsi="標楷體" w:hint="eastAsia"/>
          <w:szCs w:val="32"/>
        </w:rPr>
        <w:t>通過附帶決議</w:t>
      </w:r>
      <w:r>
        <w:rPr>
          <w:rFonts w:ascii="標楷體" w:hAnsi="標楷體"/>
          <w:szCs w:val="32"/>
        </w:rPr>
        <w:t>1</w:t>
      </w:r>
      <w:r w:rsidRPr="00106A53">
        <w:rPr>
          <w:rFonts w:ascii="標楷體" w:hAnsi="標楷體" w:hint="eastAsia"/>
          <w:szCs w:val="32"/>
        </w:rPr>
        <w:t>項：</w:t>
      </w:r>
    </w:p>
    <w:p w:rsidR="00887EC0" w:rsidRPr="008801EB" w:rsidRDefault="00887EC0" w:rsidP="00AC21A8">
      <w:pPr>
        <w:pStyle w:val="af3"/>
        <w:spacing w:line="440" w:lineRule="exact"/>
        <w:ind w:leftChars="0" w:left="993" w:firstLineChars="201" w:firstLine="643"/>
        <w:jc w:val="both"/>
        <w:rPr>
          <w:rFonts w:ascii="標楷體" w:hAnsi="標楷體"/>
          <w:szCs w:val="32"/>
          <w:lang w:eastAsia="zh-TW"/>
        </w:rPr>
      </w:pPr>
      <w:r w:rsidRPr="008801EB">
        <w:rPr>
          <w:rFonts w:ascii="標楷體" w:hAnsi="標楷體"/>
          <w:szCs w:val="32"/>
          <w:lang w:eastAsia="zh-TW"/>
        </w:rPr>
        <w:t>109</w:t>
      </w:r>
      <w:r w:rsidRPr="008801EB">
        <w:rPr>
          <w:rFonts w:ascii="標楷體" w:hAnsi="標楷體" w:hint="eastAsia"/>
          <w:szCs w:val="32"/>
          <w:lang w:eastAsia="zh-TW"/>
        </w:rPr>
        <w:t>年1</w:t>
      </w:r>
      <w:r w:rsidRPr="008801EB">
        <w:rPr>
          <w:rFonts w:ascii="標楷體" w:hAnsi="標楷體"/>
          <w:szCs w:val="32"/>
          <w:lang w:eastAsia="zh-TW"/>
        </w:rPr>
        <w:t>2</w:t>
      </w:r>
      <w:r w:rsidRPr="008801EB">
        <w:rPr>
          <w:rFonts w:ascii="標楷體" w:hAnsi="標楷體" w:hint="eastAsia"/>
          <w:szCs w:val="32"/>
          <w:lang w:eastAsia="zh-TW"/>
        </w:rPr>
        <w:t>月2</w:t>
      </w:r>
      <w:r w:rsidRPr="008801EB">
        <w:rPr>
          <w:rFonts w:ascii="標楷體" w:hAnsi="標楷體"/>
          <w:szCs w:val="32"/>
          <w:lang w:eastAsia="zh-TW"/>
        </w:rPr>
        <w:t>8</w:t>
      </w:r>
      <w:r w:rsidRPr="008801EB">
        <w:rPr>
          <w:rFonts w:ascii="標楷體" w:hAnsi="標楷體" w:hint="eastAsia"/>
          <w:szCs w:val="32"/>
          <w:lang w:eastAsia="zh-TW"/>
        </w:rPr>
        <w:t>日行政院函請</w:t>
      </w:r>
      <w:r w:rsidR="00C60E5F">
        <w:rPr>
          <w:rFonts w:ascii="標楷體" w:hAnsi="標楷體" w:hint="eastAsia"/>
          <w:szCs w:val="32"/>
          <w:lang w:eastAsia="zh-TW"/>
        </w:rPr>
        <w:t>立法</w:t>
      </w:r>
      <w:r w:rsidRPr="008801EB">
        <w:rPr>
          <w:rFonts w:ascii="標楷體" w:hAnsi="標楷體" w:hint="eastAsia"/>
          <w:szCs w:val="32"/>
          <w:lang w:eastAsia="zh-TW"/>
        </w:rPr>
        <w:t>院審議之「都市更新條例第五十七條、第六十一條及第六十五</w:t>
      </w:r>
      <w:proofErr w:type="gramStart"/>
      <w:r w:rsidRPr="008801EB">
        <w:rPr>
          <w:rFonts w:ascii="標楷體" w:hAnsi="標楷體" w:hint="eastAsia"/>
          <w:szCs w:val="32"/>
          <w:lang w:eastAsia="zh-TW"/>
        </w:rPr>
        <w:t>條</w:t>
      </w:r>
      <w:proofErr w:type="gramEnd"/>
      <w:r w:rsidRPr="008801EB">
        <w:rPr>
          <w:rFonts w:ascii="標楷體" w:hAnsi="標楷體" w:hint="eastAsia"/>
          <w:szCs w:val="32"/>
          <w:lang w:eastAsia="zh-TW"/>
        </w:rPr>
        <w:t>條文修正草案」，其</w:t>
      </w:r>
      <w:r w:rsidRPr="008801EB">
        <w:rPr>
          <w:rFonts w:ascii="標楷體" w:hAnsi="標楷體"/>
          <w:szCs w:val="32"/>
          <w:lang w:eastAsia="zh-TW"/>
        </w:rPr>
        <w:t>中第</w:t>
      </w:r>
      <w:r w:rsidRPr="008801EB">
        <w:rPr>
          <w:rFonts w:ascii="標楷體" w:hAnsi="標楷體" w:hint="eastAsia"/>
          <w:szCs w:val="32"/>
          <w:lang w:eastAsia="zh-TW"/>
        </w:rPr>
        <w:t>五</w:t>
      </w:r>
      <w:r w:rsidRPr="008801EB">
        <w:rPr>
          <w:rFonts w:ascii="標楷體" w:hAnsi="標楷體"/>
          <w:szCs w:val="32"/>
          <w:lang w:eastAsia="zh-TW"/>
        </w:rPr>
        <w:t>十七條第三項修正條</w:t>
      </w:r>
      <w:r w:rsidRPr="008801EB">
        <w:rPr>
          <w:rFonts w:ascii="標楷體" w:hAnsi="標楷體" w:hint="eastAsia"/>
          <w:szCs w:val="32"/>
          <w:lang w:eastAsia="zh-TW"/>
        </w:rPr>
        <w:t>文</w:t>
      </w:r>
      <w:r w:rsidRPr="008801EB">
        <w:rPr>
          <w:rFonts w:ascii="標楷體" w:hAnsi="標楷體"/>
          <w:szCs w:val="32"/>
          <w:lang w:eastAsia="zh-TW"/>
        </w:rPr>
        <w:t>規定：「</w:t>
      </w:r>
      <w:r w:rsidR="00BE174E" w:rsidRPr="008801EB">
        <w:rPr>
          <w:rFonts w:ascii="標楷體" w:hAnsi="標楷體" w:hint="eastAsia"/>
          <w:szCs w:val="32"/>
          <w:lang w:eastAsia="zh-TW"/>
        </w:rPr>
        <w:t>經</w:t>
      </w:r>
      <w:r w:rsidR="00BE174E" w:rsidRPr="008801EB">
        <w:rPr>
          <w:rFonts w:ascii="標楷體" w:hAnsi="標楷體"/>
          <w:szCs w:val="32"/>
          <w:lang w:eastAsia="zh-TW"/>
        </w:rPr>
        <w:t>直轄</w:t>
      </w:r>
      <w:r w:rsidR="00BE174E" w:rsidRPr="008801EB">
        <w:rPr>
          <w:rFonts w:ascii="標楷體" w:hAnsi="標楷體" w:hint="eastAsia"/>
          <w:szCs w:val="32"/>
          <w:lang w:eastAsia="zh-TW"/>
        </w:rPr>
        <w:t>市</w:t>
      </w:r>
      <w:r w:rsidR="00BE174E" w:rsidRPr="008801EB">
        <w:rPr>
          <w:rFonts w:ascii="標楷體" w:hAnsi="標楷體"/>
          <w:szCs w:val="32"/>
          <w:lang w:eastAsia="zh-TW"/>
        </w:rPr>
        <w:t>、縣</w:t>
      </w:r>
      <w:r w:rsidR="00BE174E" w:rsidRPr="008801EB">
        <w:rPr>
          <w:rFonts w:ascii="標楷體" w:hAnsi="標楷體" w:hint="eastAsia"/>
          <w:szCs w:val="32"/>
          <w:lang w:eastAsia="zh-TW"/>
        </w:rPr>
        <w:t>（市）主</w:t>
      </w:r>
      <w:r w:rsidR="00BE174E" w:rsidRPr="008801EB">
        <w:rPr>
          <w:rFonts w:ascii="標楷體" w:hAnsi="標楷體"/>
          <w:szCs w:val="32"/>
          <w:lang w:eastAsia="zh-TW"/>
        </w:rPr>
        <w:t>管</w:t>
      </w:r>
      <w:r w:rsidR="00BE174E" w:rsidRPr="008801EB">
        <w:rPr>
          <w:rFonts w:ascii="標楷體" w:hAnsi="標楷體" w:hint="eastAsia"/>
          <w:szCs w:val="32"/>
          <w:lang w:eastAsia="zh-TW"/>
        </w:rPr>
        <w:t>機</w:t>
      </w:r>
      <w:r w:rsidR="00BE174E" w:rsidRPr="008801EB">
        <w:rPr>
          <w:rFonts w:ascii="標楷體" w:hAnsi="標楷體"/>
          <w:szCs w:val="32"/>
          <w:lang w:eastAsia="zh-TW"/>
        </w:rPr>
        <w:t>關認</w:t>
      </w:r>
      <w:r w:rsidR="00BE174E" w:rsidRPr="008801EB">
        <w:rPr>
          <w:rFonts w:ascii="標楷體" w:hAnsi="標楷體" w:hint="eastAsia"/>
          <w:szCs w:val="32"/>
          <w:lang w:eastAsia="zh-TW"/>
        </w:rPr>
        <w:t>定</w:t>
      </w:r>
      <w:r w:rsidR="00BE174E" w:rsidRPr="008801EB">
        <w:rPr>
          <w:rFonts w:ascii="標楷體" w:hAnsi="標楷體"/>
          <w:szCs w:val="32"/>
          <w:lang w:eastAsia="zh-TW"/>
        </w:rPr>
        <w:t>屬高氯離子鋼筋混凝土或耐震能力不足之建築物而有危害公共安全者，得</w:t>
      </w:r>
      <w:proofErr w:type="gramStart"/>
      <w:r w:rsidR="00BE174E" w:rsidRPr="008801EB">
        <w:rPr>
          <w:rFonts w:ascii="標楷體" w:hAnsi="標楷體"/>
          <w:szCs w:val="32"/>
          <w:lang w:eastAsia="zh-TW"/>
        </w:rPr>
        <w:t>準</w:t>
      </w:r>
      <w:proofErr w:type="gramEnd"/>
      <w:r w:rsidR="00BE174E" w:rsidRPr="008801EB">
        <w:rPr>
          <w:rFonts w:ascii="標楷體" w:hAnsi="標楷體"/>
          <w:szCs w:val="32"/>
          <w:lang w:eastAsia="zh-TW"/>
        </w:rPr>
        <w:t>用建築法第八十一條規定之程</w:t>
      </w:r>
      <w:r w:rsidR="00BE174E" w:rsidRPr="008801EB">
        <w:rPr>
          <w:rFonts w:ascii="標楷體" w:hAnsi="標楷體" w:hint="eastAsia"/>
          <w:szCs w:val="32"/>
          <w:lang w:eastAsia="zh-TW"/>
        </w:rPr>
        <w:t>序</w:t>
      </w:r>
      <w:r w:rsidR="00BE174E" w:rsidRPr="008801EB">
        <w:rPr>
          <w:rFonts w:ascii="標楷體" w:hAnsi="標楷體"/>
          <w:szCs w:val="32"/>
          <w:lang w:eastAsia="zh-TW"/>
        </w:rPr>
        <w:t>辦理強制拆除」，</w:t>
      </w:r>
      <w:r w:rsidR="008801EB" w:rsidRPr="008801EB">
        <w:rPr>
          <w:rFonts w:ascii="標楷體" w:hAnsi="標楷體" w:hint="eastAsia"/>
          <w:szCs w:val="32"/>
          <w:lang w:eastAsia="zh-TW"/>
        </w:rPr>
        <w:t>是否</w:t>
      </w:r>
      <w:r w:rsidR="008801EB" w:rsidRPr="008801EB">
        <w:rPr>
          <w:rFonts w:ascii="標楷體" w:hAnsi="標楷體"/>
          <w:szCs w:val="32"/>
          <w:lang w:eastAsia="zh-TW"/>
        </w:rPr>
        <w:t>有</w:t>
      </w:r>
      <w:r w:rsidR="00BE174E" w:rsidRPr="008801EB">
        <w:rPr>
          <w:rFonts w:ascii="標楷體" w:hAnsi="標楷體"/>
          <w:szCs w:val="32"/>
          <w:lang w:eastAsia="zh-TW"/>
        </w:rPr>
        <w:t>緊</w:t>
      </w:r>
      <w:r w:rsidR="00BE174E" w:rsidRPr="008801EB">
        <w:rPr>
          <w:rFonts w:ascii="標楷體" w:hAnsi="標楷體" w:hint="eastAsia"/>
          <w:szCs w:val="32"/>
          <w:lang w:eastAsia="zh-TW"/>
        </w:rPr>
        <w:t>急</w:t>
      </w:r>
      <w:r w:rsidR="00BE174E" w:rsidRPr="008801EB">
        <w:rPr>
          <w:rFonts w:ascii="標楷體" w:hAnsi="標楷體"/>
          <w:szCs w:val="32"/>
          <w:lang w:eastAsia="zh-TW"/>
        </w:rPr>
        <w:t>性之要件而有範圍過度寬廣之</w:t>
      </w:r>
      <w:r w:rsidR="00BE174E" w:rsidRPr="008801EB">
        <w:rPr>
          <w:rFonts w:ascii="標楷體" w:hAnsi="標楷體" w:hint="eastAsia"/>
          <w:szCs w:val="32"/>
          <w:lang w:eastAsia="zh-TW"/>
        </w:rPr>
        <w:t>疑</w:t>
      </w:r>
      <w:r w:rsidR="00BE174E" w:rsidRPr="008801EB">
        <w:rPr>
          <w:rFonts w:ascii="標楷體" w:hAnsi="標楷體"/>
          <w:szCs w:val="32"/>
          <w:lang w:eastAsia="zh-TW"/>
        </w:rPr>
        <w:t>義外，該項規定更排除</w:t>
      </w:r>
      <w:proofErr w:type="gramStart"/>
      <w:r w:rsidR="00BE174E" w:rsidRPr="008801EB">
        <w:rPr>
          <w:rFonts w:ascii="標楷體" w:hAnsi="標楷體"/>
          <w:szCs w:val="32"/>
          <w:lang w:eastAsia="zh-TW"/>
        </w:rPr>
        <w:t>踐行</w:t>
      </w:r>
      <w:proofErr w:type="gramEnd"/>
      <w:r w:rsidR="00BE174E" w:rsidRPr="008801EB">
        <w:rPr>
          <w:rFonts w:ascii="標楷體" w:hAnsi="標楷體"/>
          <w:szCs w:val="32"/>
          <w:lang w:eastAsia="zh-TW"/>
        </w:rPr>
        <w:t>同條第一項及第二項之限期自行拆除或遷移，以及實</w:t>
      </w:r>
      <w:r w:rsidR="00BE174E" w:rsidRPr="008801EB">
        <w:rPr>
          <w:rFonts w:ascii="標楷體" w:hAnsi="標楷體" w:hint="eastAsia"/>
          <w:szCs w:val="32"/>
          <w:lang w:eastAsia="zh-TW"/>
        </w:rPr>
        <w:t>施</w:t>
      </w:r>
      <w:r w:rsidR="00BE174E" w:rsidRPr="008801EB">
        <w:rPr>
          <w:rFonts w:ascii="標楷體" w:hAnsi="標楷體"/>
          <w:szCs w:val="32"/>
          <w:lang w:eastAsia="zh-TW"/>
        </w:rPr>
        <w:t>代為拆除前應經實施者協調及主管機關協調之程序，</w:t>
      </w:r>
      <w:r w:rsidR="008801EB" w:rsidRPr="008801EB">
        <w:rPr>
          <w:rFonts w:ascii="標楷體" w:hAnsi="標楷體" w:hint="eastAsia"/>
          <w:szCs w:val="32"/>
          <w:lang w:eastAsia="zh-TW"/>
        </w:rPr>
        <w:t>是否</w:t>
      </w:r>
      <w:r w:rsidR="00BE174E" w:rsidRPr="008801EB">
        <w:rPr>
          <w:rFonts w:ascii="標楷體" w:hAnsi="標楷體"/>
          <w:szCs w:val="32"/>
          <w:lang w:eastAsia="zh-TW"/>
        </w:rPr>
        <w:t>有違反經濟社會文化</w:t>
      </w:r>
      <w:r w:rsidR="00BE174E" w:rsidRPr="008801EB">
        <w:rPr>
          <w:rFonts w:ascii="標楷體" w:hAnsi="標楷體" w:hint="eastAsia"/>
          <w:szCs w:val="32"/>
          <w:lang w:eastAsia="zh-TW"/>
        </w:rPr>
        <w:t>權</w:t>
      </w:r>
      <w:r w:rsidR="00BE174E" w:rsidRPr="008801EB">
        <w:rPr>
          <w:rFonts w:ascii="標楷體" w:hAnsi="標楷體"/>
          <w:szCs w:val="32"/>
          <w:lang w:eastAsia="zh-TW"/>
        </w:rPr>
        <w:t>利公約第七號一</w:t>
      </w:r>
      <w:r w:rsidR="00BE174E" w:rsidRPr="008801EB">
        <w:rPr>
          <w:rFonts w:ascii="標楷體" w:hAnsi="標楷體" w:hint="eastAsia"/>
          <w:szCs w:val="32"/>
          <w:lang w:eastAsia="zh-TW"/>
        </w:rPr>
        <w:t>般</w:t>
      </w:r>
      <w:r w:rsidR="00BE174E" w:rsidRPr="008801EB">
        <w:rPr>
          <w:rFonts w:ascii="標楷體" w:hAnsi="標楷體"/>
          <w:szCs w:val="32"/>
          <w:lang w:eastAsia="zh-TW"/>
        </w:rPr>
        <w:t>性意見第十五點所揭之正</w:t>
      </w:r>
      <w:r w:rsidR="00BE174E" w:rsidRPr="008801EB">
        <w:rPr>
          <w:rFonts w:ascii="標楷體" w:hAnsi="標楷體" w:hint="eastAsia"/>
          <w:szCs w:val="32"/>
          <w:lang w:eastAsia="zh-TW"/>
        </w:rPr>
        <w:t>當</w:t>
      </w:r>
      <w:r w:rsidR="00BE174E" w:rsidRPr="008801EB">
        <w:rPr>
          <w:rFonts w:ascii="標楷體" w:hAnsi="標楷體"/>
          <w:szCs w:val="32"/>
          <w:lang w:eastAsia="zh-TW"/>
        </w:rPr>
        <w:t>法律程序，而有侵害經濟社會文化權利國</w:t>
      </w:r>
      <w:r w:rsidR="00A16565" w:rsidRPr="008801EB">
        <w:rPr>
          <w:rFonts w:ascii="標楷體" w:hAnsi="標楷體" w:hint="eastAsia"/>
          <w:szCs w:val="32"/>
          <w:lang w:eastAsia="zh-TW"/>
        </w:rPr>
        <w:t>際</w:t>
      </w:r>
      <w:r w:rsidR="00A16565" w:rsidRPr="008801EB">
        <w:rPr>
          <w:rFonts w:ascii="標楷體" w:hAnsi="標楷體"/>
          <w:szCs w:val="32"/>
          <w:lang w:eastAsia="zh-TW"/>
        </w:rPr>
        <w:t>公約</w:t>
      </w:r>
      <w:r w:rsidR="002E2E94" w:rsidRPr="008801EB">
        <w:rPr>
          <w:rFonts w:ascii="標楷體" w:hAnsi="標楷體" w:hint="eastAsia"/>
          <w:szCs w:val="32"/>
          <w:lang w:eastAsia="zh-TW"/>
        </w:rPr>
        <w:t>第</w:t>
      </w:r>
      <w:r w:rsidR="002E2E94" w:rsidRPr="008801EB">
        <w:rPr>
          <w:rFonts w:ascii="標楷體" w:hAnsi="標楷體"/>
          <w:szCs w:val="32"/>
          <w:lang w:eastAsia="zh-TW"/>
        </w:rPr>
        <w:t>十一條第一項之居住權之虞。</w:t>
      </w:r>
      <w:r w:rsidR="002E2E94" w:rsidRPr="008801EB">
        <w:rPr>
          <w:rFonts w:ascii="標楷體" w:hAnsi="標楷體" w:hint="eastAsia"/>
          <w:szCs w:val="32"/>
          <w:lang w:eastAsia="zh-TW"/>
        </w:rPr>
        <w:t>有</w:t>
      </w:r>
      <w:proofErr w:type="gramStart"/>
      <w:r w:rsidR="002E2E94" w:rsidRPr="008801EB">
        <w:rPr>
          <w:rFonts w:ascii="標楷體" w:hAnsi="標楷體" w:hint="eastAsia"/>
          <w:szCs w:val="32"/>
          <w:lang w:eastAsia="zh-TW"/>
        </w:rPr>
        <w:t>鑑</w:t>
      </w:r>
      <w:proofErr w:type="gramEnd"/>
      <w:r w:rsidR="002E2E94" w:rsidRPr="008801EB">
        <w:rPr>
          <w:rFonts w:ascii="標楷體" w:hAnsi="標楷體"/>
          <w:szCs w:val="32"/>
          <w:lang w:eastAsia="zh-TW"/>
        </w:rPr>
        <w:t>於公民與政治權利國際公約</w:t>
      </w:r>
      <w:r w:rsidR="00A16565" w:rsidRPr="008801EB">
        <w:rPr>
          <w:rFonts w:ascii="標楷體" w:hAnsi="標楷體"/>
          <w:szCs w:val="32"/>
          <w:lang w:eastAsia="zh-TW"/>
        </w:rPr>
        <w:t>及經濟社會文化權利國際公約</w:t>
      </w:r>
      <w:r w:rsidR="00A16565" w:rsidRPr="008801EB">
        <w:rPr>
          <w:rFonts w:ascii="標楷體" w:hAnsi="標楷體" w:hint="eastAsia"/>
          <w:szCs w:val="32"/>
          <w:lang w:eastAsia="zh-TW"/>
        </w:rPr>
        <w:t>施</w:t>
      </w:r>
      <w:r w:rsidR="00A16565" w:rsidRPr="008801EB">
        <w:rPr>
          <w:rFonts w:ascii="標楷體" w:hAnsi="標楷體"/>
          <w:szCs w:val="32"/>
          <w:lang w:eastAsia="zh-TW"/>
        </w:rPr>
        <w:t>行法第二條至第</w:t>
      </w:r>
      <w:r w:rsidR="00A16565" w:rsidRPr="008801EB">
        <w:rPr>
          <w:rFonts w:ascii="標楷體" w:hAnsi="標楷體" w:hint="eastAsia"/>
          <w:szCs w:val="32"/>
          <w:lang w:eastAsia="zh-TW"/>
        </w:rPr>
        <w:t>四</w:t>
      </w:r>
      <w:r w:rsidR="00A16565" w:rsidRPr="008801EB">
        <w:rPr>
          <w:rFonts w:ascii="標楷體" w:hAnsi="標楷體"/>
          <w:szCs w:val="32"/>
          <w:lang w:eastAsia="zh-TW"/>
        </w:rPr>
        <w:t>條已明定：「兩公約所揭示保障人權之規定，具有國內法律之效力。」、</w:t>
      </w:r>
      <w:r w:rsidR="00A16565" w:rsidRPr="008801EB">
        <w:rPr>
          <w:rFonts w:ascii="標楷體" w:hAnsi="標楷體" w:hint="eastAsia"/>
          <w:szCs w:val="32"/>
          <w:lang w:eastAsia="zh-TW"/>
        </w:rPr>
        <w:t>「</w:t>
      </w:r>
      <w:r w:rsidR="00A16565" w:rsidRPr="008801EB">
        <w:rPr>
          <w:rFonts w:ascii="標楷體" w:hAnsi="標楷體"/>
          <w:szCs w:val="32"/>
          <w:lang w:eastAsia="zh-TW"/>
        </w:rPr>
        <w:t>適用兩公</w:t>
      </w:r>
      <w:r w:rsidR="00A16565" w:rsidRPr="008801EB">
        <w:rPr>
          <w:rFonts w:ascii="標楷體" w:hAnsi="標楷體" w:hint="eastAsia"/>
          <w:szCs w:val="32"/>
          <w:lang w:eastAsia="zh-TW"/>
        </w:rPr>
        <w:t>約</w:t>
      </w:r>
      <w:r w:rsidR="00A16565" w:rsidRPr="008801EB">
        <w:rPr>
          <w:rFonts w:ascii="標楷體" w:hAnsi="標楷體"/>
          <w:szCs w:val="32"/>
          <w:lang w:eastAsia="zh-TW"/>
        </w:rPr>
        <w:t>規定，應參照其立法意</w:t>
      </w:r>
      <w:r w:rsidR="00A16565" w:rsidRPr="008801EB">
        <w:rPr>
          <w:rFonts w:ascii="標楷體" w:hAnsi="標楷體" w:hint="eastAsia"/>
          <w:szCs w:val="32"/>
          <w:lang w:eastAsia="zh-TW"/>
        </w:rPr>
        <w:t>旨</w:t>
      </w:r>
      <w:r w:rsidR="00A16565" w:rsidRPr="008801EB">
        <w:rPr>
          <w:rFonts w:ascii="標楷體" w:hAnsi="標楷體"/>
          <w:szCs w:val="32"/>
          <w:lang w:eastAsia="zh-TW"/>
        </w:rPr>
        <w:t>及兩公約人權事務委員會之解</w:t>
      </w:r>
      <w:r w:rsidR="00A16565" w:rsidRPr="008801EB">
        <w:rPr>
          <w:rFonts w:ascii="標楷體" w:hAnsi="標楷體" w:hint="eastAsia"/>
          <w:szCs w:val="32"/>
          <w:lang w:eastAsia="zh-TW"/>
        </w:rPr>
        <w:t>釋</w:t>
      </w:r>
      <w:r w:rsidR="00A16565" w:rsidRPr="008801EB">
        <w:rPr>
          <w:rFonts w:ascii="標楷體" w:hAnsi="標楷體"/>
          <w:szCs w:val="32"/>
          <w:lang w:eastAsia="zh-TW"/>
        </w:rPr>
        <w:t>。」、</w:t>
      </w:r>
      <w:r w:rsidR="00A16565" w:rsidRPr="008801EB">
        <w:rPr>
          <w:rFonts w:ascii="標楷體" w:hAnsi="標楷體" w:hint="eastAsia"/>
          <w:szCs w:val="32"/>
          <w:lang w:eastAsia="zh-TW"/>
        </w:rPr>
        <w:t>「</w:t>
      </w:r>
      <w:r w:rsidR="00A16565" w:rsidRPr="008801EB">
        <w:rPr>
          <w:rFonts w:ascii="標楷體" w:hAnsi="標楷體"/>
          <w:szCs w:val="32"/>
          <w:lang w:eastAsia="zh-TW"/>
        </w:rPr>
        <w:t>各級政府機關行使其職權，應符合兩公約有關人權保障之規定，避免侵害人權，保護人民不受他人侵害，</w:t>
      </w:r>
      <w:r w:rsidR="00A16565" w:rsidRPr="008801EB">
        <w:rPr>
          <w:rFonts w:ascii="標楷體" w:hAnsi="標楷體" w:hint="eastAsia"/>
          <w:szCs w:val="32"/>
          <w:lang w:eastAsia="zh-TW"/>
        </w:rPr>
        <w:t>並</w:t>
      </w:r>
      <w:r w:rsidR="00A16565" w:rsidRPr="008801EB">
        <w:rPr>
          <w:rFonts w:ascii="標楷體" w:hAnsi="標楷體"/>
          <w:szCs w:val="32"/>
          <w:lang w:eastAsia="zh-TW"/>
        </w:rPr>
        <w:t>應積極促進各項人權之實現。」，</w:t>
      </w:r>
      <w:proofErr w:type="gramStart"/>
      <w:r w:rsidR="00A16565" w:rsidRPr="008801EB">
        <w:rPr>
          <w:rFonts w:ascii="標楷體" w:hAnsi="標楷體" w:hint="eastAsia"/>
          <w:szCs w:val="32"/>
          <w:lang w:eastAsia="zh-TW"/>
        </w:rPr>
        <w:t>爰</w:t>
      </w:r>
      <w:proofErr w:type="gramEnd"/>
      <w:r w:rsidR="00A16565" w:rsidRPr="008801EB">
        <w:rPr>
          <w:rFonts w:ascii="標楷體" w:hAnsi="標楷體"/>
          <w:szCs w:val="32"/>
          <w:lang w:eastAsia="zh-TW"/>
        </w:rPr>
        <w:t>促請於都市更新條例本次修正施行後，相關機關於解釋適用相關規定時，應注意遵守國際公約之要</w:t>
      </w:r>
      <w:r w:rsidR="00A16565" w:rsidRPr="008801EB">
        <w:rPr>
          <w:rFonts w:ascii="標楷體" w:hAnsi="標楷體" w:hint="eastAsia"/>
          <w:szCs w:val="32"/>
          <w:lang w:eastAsia="zh-TW"/>
        </w:rPr>
        <w:t>求</w:t>
      </w:r>
      <w:r w:rsidR="00A16565" w:rsidRPr="008801EB">
        <w:rPr>
          <w:rFonts w:ascii="標楷體" w:hAnsi="標楷體"/>
          <w:szCs w:val="32"/>
          <w:lang w:eastAsia="zh-TW"/>
        </w:rPr>
        <w:t>，以保障人民之居住</w:t>
      </w:r>
      <w:r w:rsidR="00A16565" w:rsidRPr="008801EB">
        <w:rPr>
          <w:rFonts w:ascii="標楷體" w:hAnsi="標楷體" w:hint="eastAsia"/>
          <w:szCs w:val="32"/>
          <w:lang w:eastAsia="zh-TW"/>
        </w:rPr>
        <w:t>權</w:t>
      </w:r>
      <w:r w:rsidR="00A16565" w:rsidRPr="008801EB">
        <w:rPr>
          <w:rFonts w:ascii="標楷體" w:hAnsi="標楷體"/>
          <w:szCs w:val="32"/>
          <w:lang w:eastAsia="zh-TW"/>
        </w:rPr>
        <w:t>。</w:t>
      </w:r>
    </w:p>
    <w:p w:rsidR="00A16565" w:rsidRPr="00AD365F" w:rsidRDefault="00A16565" w:rsidP="00B46862">
      <w:pPr>
        <w:pStyle w:val="10"/>
        <w:tabs>
          <w:tab w:val="left" w:pos="4395"/>
        </w:tabs>
        <w:spacing w:line="460" w:lineRule="exact"/>
        <w:ind w:leftChars="1593" w:left="5161" w:rightChars="412" w:right="989" w:hangingChars="418" w:hanging="1338"/>
        <w:rPr>
          <w:bCs w:val="0"/>
        </w:rPr>
      </w:pPr>
      <w:r w:rsidRPr="008801EB">
        <w:rPr>
          <w:rFonts w:hint="eastAsia"/>
        </w:rPr>
        <w:t>提案人：邱顯</w:t>
      </w:r>
      <w:r w:rsidRPr="008801EB">
        <w:t>智</w:t>
      </w:r>
      <w:r w:rsidRPr="008801EB">
        <w:rPr>
          <w:rFonts w:hint="eastAsia"/>
        </w:rPr>
        <w:t xml:space="preserve">  魯</w:t>
      </w:r>
      <w:r w:rsidRPr="008801EB">
        <w:t>明哲</w:t>
      </w:r>
      <w:r w:rsidRPr="008801EB">
        <w:rPr>
          <w:rFonts w:hint="eastAsia"/>
        </w:rPr>
        <w:t xml:space="preserve">  林</w:t>
      </w:r>
      <w:r w:rsidRPr="008801EB">
        <w:t>思銘</w:t>
      </w:r>
    </w:p>
    <w:p w:rsidR="00AD365F" w:rsidRDefault="00AD365F" w:rsidP="00563403">
      <w:pPr>
        <w:pStyle w:val="af3"/>
        <w:numPr>
          <w:ilvl w:val="0"/>
          <w:numId w:val="12"/>
        </w:numPr>
        <w:spacing w:line="440" w:lineRule="exact"/>
        <w:ind w:leftChars="0"/>
        <w:jc w:val="both"/>
        <w:rPr>
          <w:rFonts w:ascii="標楷體" w:hAnsi="標楷體"/>
          <w:szCs w:val="32"/>
        </w:rPr>
      </w:pPr>
      <w:proofErr w:type="spellStart"/>
      <w:r w:rsidRPr="008863C8">
        <w:rPr>
          <w:rFonts w:ascii="標楷體" w:hAnsi="標楷體" w:hint="eastAsia"/>
          <w:szCs w:val="32"/>
        </w:rPr>
        <w:t>併案審查完竣，擬具審查報告，提報院會討論。院會討論前，</w:t>
      </w:r>
      <w:r w:rsidRPr="008426BC">
        <w:rPr>
          <w:rFonts w:ascii="標楷體" w:hAnsi="標楷體" w:hint="eastAsia"/>
          <w:szCs w:val="32"/>
        </w:rPr>
        <w:t>須</w:t>
      </w:r>
      <w:r w:rsidRPr="008863C8">
        <w:rPr>
          <w:rFonts w:ascii="標楷體" w:hAnsi="標楷體" w:hint="eastAsia"/>
          <w:szCs w:val="32"/>
        </w:rPr>
        <w:t>經黨團協商，並推請</w:t>
      </w:r>
      <w:r>
        <w:rPr>
          <w:rFonts w:ascii="標楷體" w:hAnsi="標楷體" w:hint="eastAsia"/>
          <w:bCs/>
          <w:szCs w:val="32"/>
          <w:lang w:eastAsia="zh-TW"/>
        </w:rPr>
        <w:t>莊</w:t>
      </w:r>
      <w:r>
        <w:rPr>
          <w:rFonts w:ascii="標楷體" w:hAnsi="標楷體" w:hint="eastAsia"/>
          <w:bCs/>
          <w:szCs w:val="32"/>
        </w:rPr>
        <w:t>召集委員</w:t>
      </w:r>
      <w:r>
        <w:rPr>
          <w:rFonts w:ascii="標楷體" w:hAnsi="標楷體" w:hint="eastAsia"/>
          <w:bCs/>
          <w:szCs w:val="32"/>
          <w:lang w:eastAsia="zh-TW"/>
        </w:rPr>
        <w:t>瑞雄</w:t>
      </w:r>
      <w:r w:rsidRPr="008863C8">
        <w:rPr>
          <w:rFonts w:ascii="標楷體" w:hAnsi="標楷體" w:hint="eastAsia"/>
          <w:szCs w:val="32"/>
        </w:rPr>
        <w:t>於院會討論時作補充說明</w:t>
      </w:r>
      <w:proofErr w:type="spellEnd"/>
      <w:r w:rsidRPr="008863C8">
        <w:rPr>
          <w:rFonts w:ascii="標楷體" w:hAnsi="標楷體" w:hint="eastAsia"/>
          <w:szCs w:val="32"/>
        </w:rPr>
        <w:t>。</w:t>
      </w:r>
    </w:p>
    <w:p w:rsidR="0078729F" w:rsidRDefault="00563403" w:rsidP="00563403">
      <w:pPr>
        <w:pStyle w:val="af3"/>
        <w:numPr>
          <w:ilvl w:val="0"/>
          <w:numId w:val="11"/>
        </w:numPr>
        <w:spacing w:line="440" w:lineRule="exact"/>
        <w:ind w:leftChars="0" w:left="709" w:hanging="709"/>
        <w:jc w:val="both"/>
        <w:rPr>
          <w:rFonts w:ascii="標楷體" w:hAnsi="標楷體"/>
          <w:szCs w:val="32"/>
          <w:lang w:eastAsia="zh-TW"/>
        </w:rPr>
      </w:pPr>
      <w:r w:rsidRPr="00EB269A">
        <w:rPr>
          <w:rFonts w:hAnsi="標楷體" w:hint="eastAsia"/>
          <w:bCs/>
        </w:rPr>
        <w:t>「</w:t>
      </w:r>
      <w:proofErr w:type="spellStart"/>
      <w:r w:rsidRPr="00EB269A">
        <w:rPr>
          <w:rFonts w:hAnsi="標楷體" w:hint="eastAsia"/>
          <w:bCs/>
        </w:rPr>
        <w:t>都市更新條例第三十二</w:t>
      </w:r>
      <w:proofErr w:type="gramStart"/>
      <w:r w:rsidRPr="00EB269A">
        <w:rPr>
          <w:rFonts w:hAnsi="標楷體" w:hint="eastAsia"/>
          <w:bCs/>
        </w:rPr>
        <w:t>條</w:t>
      </w:r>
      <w:proofErr w:type="gramEnd"/>
      <w:r w:rsidRPr="00EB269A">
        <w:rPr>
          <w:rFonts w:hAnsi="標楷體" w:hint="eastAsia"/>
          <w:bCs/>
        </w:rPr>
        <w:t>條文修正草案」案</w:t>
      </w:r>
      <w:proofErr w:type="spellEnd"/>
      <w:r w:rsidR="0078729F">
        <w:rPr>
          <w:rFonts w:ascii="標楷體" w:hAnsi="標楷體"/>
          <w:szCs w:val="32"/>
          <w:lang w:eastAsia="zh-TW"/>
        </w:rPr>
        <w:t>：</w:t>
      </w:r>
    </w:p>
    <w:p w:rsidR="00563403" w:rsidRPr="005A37B7" w:rsidRDefault="00563403" w:rsidP="00563403">
      <w:pPr>
        <w:pStyle w:val="af3"/>
        <w:numPr>
          <w:ilvl w:val="0"/>
          <w:numId w:val="13"/>
        </w:numPr>
        <w:spacing w:line="440" w:lineRule="exact"/>
        <w:ind w:leftChars="0"/>
        <w:jc w:val="both"/>
        <w:rPr>
          <w:rFonts w:ascii="標楷體" w:hAnsi="標楷體"/>
          <w:szCs w:val="32"/>
          <w:lang w:eastAsia="zh-TW"/>
        </w:rPr>
      </w:pPr>
      <w:r w:rsidRPr="000E6B84">
        <w:rPr>
          <w:rFonts w:hAnsi="標楷體" w:hint="eastAsia"/>
          <w:bCs/>
          <w:lang w:eastAsia="zh-TW"/>
        </w:rPr>
        <w:t>第三十二條，照委</w:t>
      </w:r>
      <w:r w:rsidRPr="000E6B84">
        <w:rPr>
          <w:rFonts w:hAnsi="標楷體"/>
          <w:bCs/>
          <w:lang w:eastAsia="zh-TW"/>
        </w:rPr>
        <w:t>員莊瑞雄等</w:t>
      </w:r>
      <w:r w:rsidRPr="000E6B84">
        <w:rPr>
          <w:rFonts w:hAnsi="標楷體" w:hint="eastAsia"/>
          <w:bCs/>
          <w:lang w:eastAsia="zh-TW"/>
        </w:rPr>
        <w:t>3</w:t>
      </w:r>
      <w:r w:rsidRPr="000E6B84">
        <w:rPr>
          <w:rFonts w:hAnsi="標楷體" w:hint="eastAsia"/>
          <w:bCs/>
          <w:lang w:eastAsia="zh-TW"/>
        </w:rPr>
        <w:t>人</w:t>
      </w:r>
      <w:r w:rsidRPr="000E6B84">
        <w:rPr>
          <w:rFonts w:hAnsi="標楷體"/>
          <w:bCs/>
          <w:lang w:eastAsia="zh-TW"/>
        </w:rPr>
        <w:t>所提修正動議通過</w:t>
      </w:r>
      <w:r w:rsidRPr="000E6B84">
        <w:rPr>
          <w:rFonts w:hAnsi="標楷體" w:hint="eastAsia"/>
          <w:bCs/>
          <w:lang w:eastAsia="zh-TW"/>
        </w:rPr>
        <w:t>。</w:t>
      </w:r>
    </w:p>
    <w:p w:rsidR="005A37B7" w:rsidRPr="00AD365F" w:rsidRDefault="005A37B7" w:rsidP="00563403">
      <w:pPr>
        <w:pStyle w:val="af3"/>
        <w:numPr>
          <w:ilvl w:val="0"/>
          <w:numId w:val="13"/>
        </w:numPr>
        <w:spacing w:line="440" w:lineRule="exact"/>
        <w:ind w:leftChars="0"/>
        <w:jc w:val="both"/>
        <w:rPr>
          <w:rFonts w:ascii="標楷體" w:hAnsi="標楷體"/>
          <w:szCs w:val="32"/>
          <w:lang w:eastAsia="zh-TW"/>
        </w:rPr>
      </w:pPr>
      <w:proofErr w:type="spellStart"/>
      <w:r w:rsidRPr="008863C8">
        <w:rPr>
          <w:rFonts w:ascii="標楷體" w:hAnsi="標楷體" w:hint="eastAsia"/>
          <w:szCs w:val="32"/>
        </w:rPr>
        <w:t>審查完竣，擬具審查報告，提報院會討論。院會討論前，</w:t>
      </w:r>
      <w:r>
        <w:rPr>
          <w:rFonts w:ascii="標楷體" w:hAnsi="標楷體" w:hint="eastAsia"/>
          <w:szCs w:val="32"/>
          <w:lang w:eastAsia="zh-TW"/>
        </w:rPr>
        <w:t>不</w:t>
      </w:r>
      <w:r w:rsidRPr="008426BC">
        <w:rPr>
          <w:rFonts w:ascii="標楷體" w:hAnsi="標楷體" w:hint="eastAsia"/>
          <w:szCs w:val="32"/>
        </w:rPr>
        <w:t>須</w:t>
      </w:r>
      <w:r w:rsidRPr="008863C8">
        <w:rPr>
          <w:rFonts w:ascii="標楷體" w:hAnsi="標楷體" w:hint="eastAsia"/>
          <w:szCs w:val="32"/>
        </w:rPr>
        <w:lastRenderedPageBreak/>
        <w:t>經黨團協商，並推請</w:t>
      </w:r>
      <w:r>
        <w:rPr>
          <w:rFonts w:ascii="標楷體" w:hAnsi="標楷體" w:hint="eastAsia"/>
          <w:bCs/>
          <w:szCs w:val="32"/>
          <w:lang w:eastAsia="zh-TW"/>
        </w:rPr>
        <w:t>莊</w:t>
      </w:r>
      <w:r>
        <w:rPr>
          <w:rFonts w:ascii="標楷體" w:hAnsi="標楷體" w:hint="eastAsia"/>
          <w:bCs/>
          <w:szCs w:val="32"/>
        </w:rPr>
        <w:t>召集委員</w:t>
      </w:r>
      <w:r>
        <w:rPr>
          <w:rFonts w:ascii="標楷體" w:hAnsi="標楷體" w:hint="eastAsia"/>
          <w:bCs/>
          <w:szCs w:val="32"/>
          <w:lang w:eastAsia="zh-TW"/>
        </w:rPr>
        <w:t>瑞雄</w:t>
      </w:r>
      <w:r w:rsidRPr="008863C8">
        <w:rPr>
          <w:rFonts w:ascii="標楷體" w:hAnsi="標楷體" w:hint="eastAsia"/>
          <w:szCs w:val="32"/>
        </w:rPr>
        <w:t>於院會討論時作補充說明</w:t>
      </w:r>
      <w:proofErr w:type="spellEnd"/>
      <w:r w:rsidRPr="008863C8">
        <w:rPr>
          <w:rFonts w:ascii="標楷體" w:hAnsi="標楷體" w:hint="eastAsia"/>
          <w:szCs w:val="32"/>
        </w:rPr>
        <w:t>。</w:t>
      </w:r>
    </w:p>
    <w:p w:rsidR="00EB269A" w:rsidRPr="00B3295C" w:rsidRDefault="00EB269A" w:rsidP="00EB269A">
      <w:pPr>
        <w:pStyle w:val="af1"/>
        <w:spacing w:beforeLines="50" w:before="180" w:line="480" w:lineRule="exact"/>
        <w:ind w:left="282" w:hangingChars="88" w:hanging="282"/>
        <w:rPr>
          <w:rFonts w:hAnsi="標楷體"/>
          <w:b/>
        </w:rPr>
      </w:pPr>
      <w:r w:rsidRPr="00B3295C">
        <w:rPr>
          <w:rFonts w:hAnsi="標楷體" w:hint="eastAsia"/>
          <w:b/>
        </w:rPr>
        <w:t>臨時提案</w:t>
      </w:r>
    </w:p>
    <w:p w:rsidR="005A2287" w:rsidRPr="00BB6743" w:rsidRDefault="005A2287" w:rsidP="005A2287">
      <w:pPr>
        <w:pStyle w:val="af3"/>
        <w:numPr>
          <w:ilvl w:val="0"/>
          <w:numId w:val="10"/>
        </w:numPr>
        <w:spacing w:line="440" w:lineRule="exact"/>
        <w:ind w:leftChars="0"/>
        <w:jc w:val="both"/>
        <w:rPr>
          <w:rFonts w:ascii="標楷體" w:hAnsi="標楷體"/>
          <w:szCs w:val="32"/>
          <w:lang w:val="en-US" w:eastAsia="zh-TW"/>
        </w:rPr>
      </w:pPr>
      <w:r w:rsidRPr="00BB6743">
        <w:rPr>
          <w:rFonts w:ascii="標楷體" w:hAnsi="標楷體" w:hint="eastAsia"/>
          <w:szCs w:val="32"/>
          <w:lang w:val="en-US" w:eastAsia="zh-TW"/>
        </w:rPr>
        <w:t>內</w:t>
      </w:r>
      <w:r w:rsidRPr="00BB6743">
        <w:rPr>
          <w:rFonts w:ascii="標楷體" w:hAnsi="標楷體"/>
          <w:szCs w:val="32"/>
          <w:lang w:val="en-US" w:eastAsia="zh-TW"/>
        </w:rPr>
        <w:t>政部</w:t>
      </w:r>
      <w:r w:rsidRPr="00BB6743">
        <w:rPr>
          <w:rFonts w:ascii="標楷體" w:hAnsi="標楷體" w:hint="eastAsia"/>
          <w:szCs w:val="32"/>
          <w:lang w:val="en-US" w:eastAsia="zh-TW"/>
        </w:rPr>
        <w:t>應</w:t>
      </w:r>
      <w:r w:rsidRPr="00BB6743">
        <w:rPr>
          <w:rFonts w:ascii="標楷體" w:hAnsi="標楷體"/>
          <w:szCs w:val="32"/>
          <w:lang w:val="en-US" w:eastAsia="zh-TW"/>
        </w:rPr>
        <w:t>會同經濟部，就「全國總</w:t>
      </w:r>
      <w:r w:rsidRPr="00BB6743">
        <w:rPr>
          <w:rFonts w:ascii="標楷體" w:hAnsi="標楷體" w:hint="eastAsia"/>
          <w:szCs w:val="32"/>
          <w:lang w:val="en-US" w:eastAsia="zh-TW"/>
        </w:rPr>
        <w:t>歸</w:t>
      </w:r>
      <w:r w:rsidRPr="00BB6743">
        <w:rPr>
          <w:rFonts w:ascii="標楷體" w:hAnsi="標楷體"/>
          <w:szCs w:val="32"/>
          <w:lang w:val="en-US" w:eastAsia="zh-TW"/>
        </w:rPr>
        <w:t>戶住宅</w:t>
      </w:r>
      <w:r w:rsidRPr="00BB6743">
        <w:rPr>
          <w:rFonts w:ascii="標楷體" w:hAnsi="標楷體" w:hint="eastAsia"/>
          <w:szCs w:val="32"/>
          <w:lang w:val="en-US" w:eastAsia="zh-TW"/>
        </w:rPr>
        <w:t>持</w:t>
      </w:r>
      <w:r w:rsidRPr="00BB6743">
        <w:rPr>
          <w:rFonts w:ascii="標楷體" w:hAnsi="標楷體"/>
          <w:szCs w:val="32"/>
          <w:lang w:val="en-US" w:eastAsia="zh-TW"/>
        </w:rPr>
        <w:t>有資料」、</w:t>
      </w:r>
      <w:r w:rsidR="00D87D56">
        <w:rPr>
          <w:rFonts w:ascii="標楷體" w:hAnsi="標楷體" w:hint="eastAsia"/>
          <w:szCs w:val="32"/>
          <w:lang w:val="en-US" w:eastAsia="zh-TW"/>
        </w:rPr>
        <w:t>「未成年擁有住宅統計」、</w:t>
      </w:r>
      <w:r w:rsidRPr="00BB6743">
        <w:rPr>
          <w:rFonts w:ascii="標楷體" w:hAnsi="標楷體"/>
          <w:szCs w:val="32"/>
          <w:lang w:val="en-US" w:eastAsia="zh-TW"/>
        </w:rPr>
        <w:t>「法人住宅持有資料」</w:t>
      </w:r>
      <w:r w:rsidRPr="00BB6743">
        <w:rPr>
          <w:rFonts w:ascii="標楷體" w:hAnsi="標楷體" w:hint="eastAsia"/>
          <w:szCs w:val="32"/>
          <w:lang w:val="en-US" w:eastAsia="zh-TW"/>
        </w:rPr>
        <w:t>與「</w:t>
      </w:r>
      <w:r w:rsidRPr="00BB6743">
        <w:rPr>
          <w:rFonts w:ascii="標楷體" w:hAnsi="標楷體"/>
          <w:szCs w:val="32"/>
          <w:lang w:val="en-US" w:eastAsia="zh-TW"/>
        </w:rPr>
        <w:t>低度使用</w:t>
      </w:r>
      <w:r w:rsidRPr="00BB6743">
        <w:rPr>
          <w:rFonts w:ascii="標楷體" w:hAnsi="標楷體" w:hint="eastAsia"/>
          <w:szCs w:val="32"/>
          <w:lang w:val="en-US" w:eastAsia="zh-TW"/>
        </w:rPr>
        <w:t>（</w:t>
      </w:r>
      <w:r w:rsidRPr="00BB6743">
        <w:rPr>
          <w:rFonts w:ascii="標楷體" w:hAnsi="標楷體"/>
          <w:szCs w:val="32"/>
          <w:lang w:val="en-US" w:eastAsia="zh-TW"/>
        </w:rPr>
        <w:t>用電）住宅資料」進行勾</w:t>
      </w:r>
      <w:proofErr w:type="gramStart"/>
      <w:r w:rsidRPr="00BB6743">
        <w:rPr>
          <w:rFonts w:ascii="標楷體" w:hAnsi="標楷體"/>
          <w:szCs w:val="32"/>
          <w:lang w:val="en-US" w:eastAsia="zh-TW"/>
        </w:rPr>
        <w:t>稽</w:t>
      </w:r>
      <w:proofErr w:type="gramEnd"/>
      <w:r w:rsidRPr="00BB6743">
        <w:rPr>
          <w:rFonts w:ascii="標楷體" w:hAnsi="標楷體"/>
          <w:szCs w:val="32"/>
          <w:lang w:val="en-US" w:eastAsia="zh-TW"/>
        </w:rPr>
        <w:t>，並區分低度使用（用電）住宅座落轄區</w:t>
      </w:r>
      <w:r w:rsidRPr="00BB6743">
        <w:rPr>
          <w:rFonts w:ascii="標楷體" w:hAnsi="標楷體" w:hint="eastAsia"/>
          <w:szCs w:val="32"/>
          <w:lang w:val="en-US" w:eastAsia="zh-TW"/>
        </w:rPr>
        <w:t>暨</w:t>
      </w:r>
      <w:r w:rsidRPr="00BB6743">
        <w:rPr>
          <w:rFonts w:ascii="標楷體" w:hAnsi="標楷體"/>
          <w:szCs w:val="32"/>
          <w:lang w:val="en-US" w:eastAsia="zh-TW"/>
        </w:rPr>
        <w:t>建築完成日期，以確實</w:t>
      </w:r>
      <w:proofErr w:type="gramStart"/>
      <w:r w:rsidRPr="00BB6743">
        <w:rPr>
          <w:rFonts w:ascii="標楷體" w:hAnsi="標楷體" w:hint="eastAsia"/>
          <w:szCs w:val="32"/>
          <w:lang w:val="en-US" w:eastAsia="zh-TW"/>
        </w:rPr>
        <w:t>釐清多</w:t>
      </w:r>
      <w:r w:rsidRPr="00BB6743">
        <w:rPr>
          <w:rFonts w:ascii="標楷體" w:hAnsi="標楷體"/>
          <w:szCs w:val="32"/>
          <w:lang w:val="en-US" w:eastAsia="zh-TW"/>
        </w:rPr>
        <w:t>屋家</w:t>
      </w:r>
      <w:proofErr w:type="gramEnd"/>
      <w:r w:rsidRPr="00BB6743">
        <w:rPr>
          <w:rFonts w:ascii="標楷體" w:hAnsi="標楷體"/>
          <w:szCs w:val="32"/>
          <w:lang w:val="en-US" w:eastAsia="zh-TW"/>
        </w:rPr>
        <w:t>戶、法人空餘屋持有數量與現況。</w:t>
      </w:r>
    </w:p>
    <w:p w:rsidR="005A2287" w:rsidRPr="00BB6743" w:rsidRDefault="005A2287" w:rsidP="00B46862">
      <w:pPr>
        <w:pStyle w:val="10"/>
        <w:tabs>
          <w:tab w:val="left" w:pos="4395"/>
        </w:tabs>
        <w:spacing w:line="460" w:lineRule="exact"/>
        <w:ind w:leftChars="1593" w:left="5161" w:rightChars="412" w:right="989" w:hangingChars="418" w:hanging="1338"/>
      </w:pPr>
      <w:r w:rsidRPr="00BB6743">
        <w:rPr>
          <w:rFonts w:hint="eastAsia"/>
        </w:rPr>
        <w:t>提案人：林</w:t>
      </w:r>
      <w:r w:rsidRPr="00BB6743">
        <w:t>思銘</w:t>
      </w:r>
      <w:r w:rsidRPr="00BB6743">
        <w:rPr>
          <w:rFonts w:hint="eastAsia"/>
        </w:rPr>
        <w:t xml:space="preserve">  林文</w:t>
      </w:r>
      <w:r w:rsidRPr="00BB6743">
        <w:t>瑞</w:t>
      </w:r>
      <w:r w:rsidRPr="00BB6743">
        <w:rPr>
          <w:rFonts w:hint="eastAsia"/>
        </w:rPr>
        <w:t xml:space="preserve">  林為</w:t>
      </w:r>
      <w:r w:rsidRPr="00BB6743">
        <w:t>洲</w:t>
      </w:r>
    </w:p>
    <w:p w:rsidR="005A2287" w:rsidRPr="004F0A7F" w:rsidRDefault="005A2287" w:rsidP="005A2287">
      <w:pPr>
        <w:pStyle w:val="af3"/>
        <w:spacing w:line="440" w:lineRule="exact"/>
        <w:ind w:leftChars="0" w:left="720"/>
        <w:jc w:val="both"/>
        <w:rPr>
          <w:rFonts w:ascii="標楷體" w:hAnsi="標楷體"/>
          <w:szCs w:val="32"/>
          <w:lang w:eastAsia="zh-TW"/>
        </w:rPr>
      </w:pPr>
      <w:r w:rsidRPr="00C24A6D">
        <w:rPr>
          <w:rFonts w:ascii="標楷體" w:hAnsi="標楷體" w:hint="eastAsia"/>
          <w:szCs w:val="32"/>
          <w:lang w:eastAsia="zh-TW"/>
        </w:rPr>
        <w:t>決議：照案通過。</w:t>
      </w:r>
    </w:p>
    <w:p w:rsidR="005A2287" w:rsidRPr="00BB6743" w:rsidRDefault="005A2287" w:rsidP="005A2287">
      <w:pPr>
        <w:pStyle w:val="af3"/>
        <w:numPr>
          <w:ilvl w:val="0"/>
          <w:numId w:val="10"/>
        </w:numPr>
        <w:spacing w:line="440" w:lineRule="exact"/>
        <w:ind w:leftChars="0"/>
        <w:jc w:val="both"/>
        <w:rPr>
          <w:rFonts w:ascii="標楷體" w:hAnsi="標楷體"/>
          <w:szCs w:val="32"/>
          <w:lang w:val="en-US" w:eastAsia="zh-TW"/>
        </w:rPr>
      </w:pPr>
      <w:r w:rsidRPr="00BB6743">
        <w:rPr>
          <w:rFonts w:ascii="標楷體" w:hAnsi="標楷體" w:hint="eastAsia"/>
          <w:szCs w:val="32"/>
          <w:lang w:val="en-US" w:eastAsia="zh-TW"/>
        </w:rPr>
        <w:t>請內</w:t>
      </w:r>
      <w:r w:rsidRPr="00BB6743">
        <w:rPr>
          <w:rFonts w:ascii="標楷體" w:hAnsi="標楷體"/>
          <w:szCs w:val="32"/>
          <w:lang w:val="en-US" w:eastAsia="zh-TW"/>
        </w:rPr>
        <w:t>政部於</w:t>
      </w:r>
      <w:r w:rsidR="00322238">
        <w:rPr>
          <w:rFonts w:ascii="標楷體" w:hAnsi="標楷體" w:hint="eastAsia"/>
          <w:szCs w:val="32"/>
          <w:lang w:val="en-US" w:eastAsia="zh-TW"/>
        </w:rPr>
        <w:t>七</w:t>
      </w:r>
      <w:r w:rsidRPr="00BB6743">
        <w:rPr>
          <w:rFonts w:ascii="標楷體" w:hAnsi="標楷體"/>
          <w:szCs w:val="32"/>
          <w:lang w:val="en-US" w:eastAsia="zh-TW"/>
        </w:rPr>
        <w:t>月底前公布「全國總歸戶住宅持有資料」，並以「排除共同持分」區分，作為政策評估依據。</w:t>
      </w:r>
    </w:p>
    <w:p w:rsidR="005A2287" w:rsidRPr="00BB6743" w:rsidRDefault="005A2287" w:rsidP="00B46862">
      <w:pPr>
        <w:pStyle w:val="10"/>
        <w:tabs>
          <w:tab w:val="left" w:pos="4395"/>
        </w:tabs>
        <w:spacing w:line="460" w:lineRule="exact"/>
        <w:ind w:leftChars="1593" w:left="5161" w:rightChars="412" w:right="989" w:hangingChars="418" w:hanging="1338"/>
      </w:pPr>
      <w:r w:rsidRPr="00BB6743">
        <w:rPr>
          <w:rFonts w:hint="eastAsia"/>
        </w:rPr>
        <w:t>提案人：林</w:t>
      </w:r>
      <w:r w:rsidRPr="00BB6743">
        <w:t>思銘</w:t>
      </w:r>
      <w:r w:rsidRPr="00BB6743">
        <w:rPr>
          <w:rFonts w:hint="eastAsia"/>
        </w:rPr>
        <w:t xml:space="preserve">  林文</w:t>
      </w:r>
      <w:r w:rsidRPr="00BB6743">
        <w:t>瑞</w:t>
      </w:r>
      <w:r w:rsidRPr="00BB6743">
        <w:rPr>
          <w:rFonts w:hint="eastAsia"/>
        </w:rPr>
        <w:t xml:space="preserve">  林為</w:t>
      </w:r>
      <w:r w:rsidRPr="00BB6743">
        <w:t>洲</w:t>
      </w:r>
    </w:p>
    <w:p w:rsidR="005A2287" w:rsidRPr="004F0A7F" w:rsidRDefault="005A2287" w:rsidP="005A2287">
      <w:pPr>
        <w:pStyle w:val="af3"/>
        <w:spacing w:line="440" w:lineRule="exact"/>
        <w:ind w:leftChars="0" w:left="720"/>
        <w:jc w:val="both"/>
        <w:rPr>
          <w:rFonts w:ascii="標楷體" w:hAnsi="標楷體"/>
          <w:szCs w:val="32"/>
          <w:lang w:eastAsia="zh-TW"/>
        </w:rPr>
      </w:pPr>
      <w:r w:rsidRPr="00C24A6D">
        <w:rPr>
          <w:rFonts w:ascii="標楷體" w:hAnsi="標楷體" w:hint="eastAsia"/>
          <w:szCs w:val="32"/>
          <w:lang w:eastAsia="zh-TW"/>
        </w:rPr>
        <w:t>決議：照案通過。</w:t>
      </w:r>
    </w:p>
    <w:p w:rsidR="00EB269A" w:rsidRPr="00BB6743" w:rsidRDefault="008B5315" w:rsidP="005A2287">
      <w:pPr>
        <w:pStyle w:val="af3"/>
        <w:numPr>
          <w:ilvl w:val="0"/>
          <w:numId w:val="10"/>
        </w:numPr>
        <w:spacing w:line="440" w:lineRule="exact"/>
        <w:ind w:leftChars="0"/>
        <w:jc w:val="both"/>
        <w:rPr>
          <w:rFonts w:ascii="標楷體" w:hAnsi="標楷體"/>
          <w:szCs w:val="32"/>
          <w:lang w:val="en-US" w:eastAsia="zh-TW"/>
        </w:rPr>
      </w:pPr>
      <w:r w:rsidRPr="00BB6743">
        <w:rPr>
          <w:rFonts w:ascii="標楷體" w:hAnsi="標楷體" w:hint="eastAsia"/>
          <w:szCs w:val="32"/>
          <w:lang w:val="en-US" w:eastAsia="zh-TW"/>
        </w:rPr>
        <w:t>在全民抗旱、共體時</w:t>
      </w:r>
      <w:proofErr w:type="gramStart"/>
      <w:r w:rsidRPr="00BB6743">
        <w:rPr>
          <w:rFonts w:ascii="標楷體" w:hAnsi="標楷體" w:hint="eastAsia"/>
          <w:szCs w:val="32"/>
          <w:lang w:val="en-US" w:eastAsia="zh-TW"/>
        </w:rPr>
        <w:t>艱</w:t>
      </w:r>
      <w:proofErr w:type="gramEnd"/>
      <w:r w:rsidRPr="00BB6743">
        <w:rPr>
          <w:rFonts w:ascii="標楷體" w:hAnsi="標楷體" w:hint="eastAsia"/>
          <w:szCs w:val="32"/>
          <w:lang w:val="en-US" w:eastAsia="zh-TW"/>
        </w:rPr>
        <w:t>缺水的時刻，要求內政部</w:t>
      </w:r>
      <w:r w:rsidR="00E443A7">
        <w:rPr>
          <w:rFonts w:ascii="標楷體" w:hAnsi="標楷體" w:hint="eastAsia"/>
          <w:szCs w:val="32"/>
          <w:lang w:val="en-US" w:eastAsia="zh-TW"/>
        </w:rPr>
        <w:t>利用經濟部的「再生水資源協調會報」平</w:t>
      </w:r>
      <w:proofErr w:type="gramStart"/>
      <w:r w:rsidR="00E443A7">
        <w:rPr>
          <w:rFonts w:ascii="標楷體" w:hAnsi="標楷體" w:hint="eastAsia"/>
          <w:szCs w:val="32"/>
          <w:lang w:val="en-US" w:eastAsia="zh-TW"/>
        </w:rPr>
        <w:t>臺</w:t>
      </w:r>
      <w:proofErr w:type="gramEnd"/>
      <w:r w:rsidRPr="00BB6743">
        <w:rPr>
          <w:rFonts w:ascii="標楷體" w:hAnsi="標楷體" w:hint="eastAsia"/>
          <w:szCs w:val="32"/>
          <w:lang w:val="en-US" w:eastAsia="zh-TW"/>
        </w:rPr>
        <w:t>，就水資源如何有效循環再利用跨部會協調積極規劃再生水計畫，以順利推動「</w:t>
      </w:r>
      <w:r w:rsidR="00E443A7">
        <w:rPr>
          <w:rFonts w:ascii="標楷體" w:hAnsi="標楷體" w:hint="eastAsia"/>
          <w:szCs w:val="32"/>
          <w:lang w:val="en-US" w:eastAsia="zh-TW"/>
        </w:rPr>
        <w:t>公共污水處理廠</w:t>
      </w:r>
      <w:r w:rsidRPr="00BB6743">
        <w:rPr>
          <w:rFonts w:ascii="標楷體" w:hAnsi="標楷體" w:hint="eastAsia"/>
          <w:szCs w:val="32"/>
          <w:lang w:val="en-US" w:eastAsia="zh-TW"/>
        </w:rPr>
        <w:t>再生水工程推動計畫」</w:t>
      </w:r>
      <w:r w:rsidR="00BB6743" w:rsidRPr="00BB6743">
        <w:rPr>
          <w:rFonts w:ascii="標楷體" w:hAnsi="標楷體" w:hint="eastAsia"/>
          <w:szCs w:val="32"/>
          <w:lang w:val="en-US" w:eastAsia="zh-TW"/>
        </w:rPr>
        <w:t>，</w:t>
      </w:r>
      <w:r w:rsidRPr="00BB6743">
        <w:rPr>
          <w:rFonts w:ascii="標楷體" w:hAnsi="標楷體" w:hint="eastAsia"/>
          <w:szCs w:val="32"/>
          <w:lang w:val="en-US" w:eastAsia="zh-TW"/>
        </w:rPr>
        <w:t>並將其推動成果，</w:t>
      </w:r>
      <w:r w:rsidR="00E443A7">
        <w:rPr>
          <w:rFonts w:ascii="標楷體" w:hAnsi="標楷體" w:hint="eastAsia"/>
          <w:szCs w:val="32"/>
          <w:lang w:val="en-US" w:eastAsia="zh-TW"/>
        </w:rPr>
        <w:t>每年</w:t>
      </w:r>
      <w:r w:rsidRPr="00BB6743">
        <w:rPr>
          <w:rFonts w:ascii="標楷體" w:hAnsi="標楷體" w:hint="eastAsia"/>
          <w:szCs w:val="32"/>
          <w:lang w:val="en-US" w:eastAsia="zh-TW"/>
        </w:rPr>
        <w:t>提供相關資料予</w:t>
      </w:r>
      <w:r w:rsidR="00E443A7">
        <w:rPr>
          <w:rFonts w:ascii="標楷體" w:hAnsi="標楷體" w:hint="eastAsia"/>
          <w:szCs w:val="32"/>
          <w:lang w:val="en-US" w:eastAsia="zh-TW"/>
        </w:rPr>
        <w:t>立法院</w:t>
      </w:r>
      <w:r w:rsidRPr="00BB6743">
        <w:rPr>
          <w:rFonts w:ascii="標楷體" w:hAnsi="標楷體" w:hint="eastAsia"/>
          <w:szCs w:val="32"/>
          <w:lang w:val="en-US" w:eastAsia="zh-TW"/>
        </w:rPr>
        <w:t>全體委員，以利後續監督。另請內政部營建署</w:t>
      </w:r>
      <w:proofErr w:type="gramStart"/>
      <w:r w:rsidRPr="00BB6743">
        <w:rPr>
          <w:rFonts w:ascii="標楷體" w:hAnsi="標楷體" w:hint="eastAsia"/>
          <w:szCs w:val="32"/>
          <w:lang w:val="en-US" w:eastAsia="zh-TW"/>
        </w:rPr>
        <w:t>研</w:t>
      </w:r>
      <w:proofErr w:type="gramEnd"/>
      <w:r w:rsidRPr="00BB6743">
        <w:rPr>
          <w:rFonts w:ascii="標楷體" w:hAnsi="標楷體" w:hint="eastAsia"/>
          <w:szCs w:val="32"/>
          <w:lang w:val="en-US" w:eastAsia="zh-TW"/>
        </w:rPr>
        <w:t>議，</w:t>
      </w:r>
      <w:r w:rsidR="00E443A7">
        <w:rPr>
          <w:rFonts w:ascii="標楷體" w:hAnsi="標楷體" w:hint="eastAsia"/>
          <w:szCs w:val="32"/>
          <w:lang w:val="en-US" w:eastAsia="zh-TW"/>
        </w:rPr>
        <w:t>就水資源永續的觀點視個案情況，</w:t>
      </w:r>
      <w:r w:rsidRPr="00BB6743">
        <w:rPr>
          <w:rFonts w:ascii="標楷體" w:hAnsi="標楷體" w:hint="eastAsia"/>
          <w:szCs w:val="32"/>
          <w:lang w:val="en-US" w:eastAsia="zh-TW"/>
        </w:rPr>
        <w:t>將現有污水處理廠的放流水處理等級再提高，達到有效再利用的循環經濟，並於</w:t>
      </w:r>
      <w:r w:rsidR="006E21CA">
        <w:rPr>
          <w:rFonts w:ascii="標楷體" w:hAnsi="標楷體" w:hint="eastAsia"/>
          <w:szCs w:val="32"/>
          <w:lang w:val="en-US" w:eastAsia="zh-TW"/>
        </w:rPr>
        <w:t>三</w:t>
      </w:r>
      <w:r w:rsidRPr="00BB6743">
        <w:rPr>
          <w:rFonts w:ascii="標楷體" w:hAnsi="標楷體" w:hint="eastAsia"/>
          <w:szCs w:val="32"/>
          <w:lang w:val="en-US" w:eastAsia="zh-TW"/>
        </w:rPr>
        <w:t>個月內繳交書面報告予立法院內政委員會。</w:t>
      </w:r>
    </w:p>
    <w:p w:rsidR="00EB269A" w:rsidRPr="00BB6743" w:rsidRDefault="00EB269A" w:rsidP="00B46862">
      <w:pPr>
        <w:pStyle w:val="10"/>
        <w:tabs>
          <w:tab w:val="left" w:pos="4395"/>
        </w:tabs>
        <w:spacing w:line="460" w:lineRule="exact"/>
        <w:ind w:leftChars="1593" w:left="5161" w:rightChars="412" w:right="989" w:hangingChars="418" w:hanging="1338"/>
      </w:pPr>
      <w:r w:rsidRPr="00BB6743">
        <w:rPr>
          <w:rFonts w:hint="eastAsia"/>
        </w:rPr>
        <w:t>提案人：</w:t>
      </w:r>
      <w:r w:rsidR="008B5315" w:rsidRPr="00BB6743">
        <w:rPr>
          <w:rFonts w:hint="eastAsia"/>
        </w:rPr>
        <w:t>林為</w:t>
      </w:r>
      <w:r w:rsidR="008B5315" w:rsidRPr="00BB6743">
        <w:t>洲</w:t>
      </w:r>
      <w:r w:rsidR="00BB6743" w:rsidRPr="00BB6743">
        <w:rPr>
          <w:rFonts w:hint="eastAsia"/>
        </w:rPr>
        <w:t xml:space="preserve">  魯</w:t>
      </w:r>
      <w:r w:rsidR="00BB6743" w:rsidRPr="00BB6743">
        <w:t>明哲</w:t>
      </w:r>
      <w:r w:rsidR="00BB6743" w:rsidRPr="00BB6743">
        <w:rPr>
          <w:rFonts w:hint="eastAsia"/>
        </w:rPr>
        <w:t xml:space="preserve">  林</w:t>
      </w:r>
      <w:r w:rsidR="00BB6743" w:rsidRPr="00BB6743">
        <w:t>文瑞</w:t>
      </w:r>
    </w:p>
    <w:p w:rsidR="00EB269A" w:rsidRPr="004F0A7F" w:rsidRDefault="00EB269A" w:rsidP="0076350B">
      <w:pPr>
        <w:pStyle w:val="af3"/>
        <w:spacing w:line="440" w:lineRule="exact"/>
        <w:ind w:leftChars="0" w:left="720"/>
        <w:jc w:val="both"/>
        <w:rPr>
          <w:rFonts w:ascii="標楷體" w:hAnsi="標楷體"/>
          <w:szCs w:val="32"/>
          <w:lang w:eastAsia="zh-TW"/>
        </w:rPr>
      </w:pPr>
      <w:r w:rsidRPr="00C24A6D">
        <w:rPr>
          <w:rFonts w:ascii="標楷體" w:hAnsi="標楷體" w:hint="eastAsia"/>
          <w:szCs w:val="32"/>
          <w:lang w:eastAsia="zh-TW"/>
        </w:rPr>
        <w:t>決議：照案通過。</w:t>
      </w:r>
    </w:p>
    <w:p w:rsidR="00EB269A" w:rsidRDefault="003A7DB5" w:rsidP="00A25E93">
      <w:pPr>
        <w:pStyle w:val="af3"/>
        <w:numPr>
          <w:ilvl w:val="0"/>
          <w:numId w:val="10"/>
        </w:numPr>
        <w:spacing w:line="440" w:lineRule="exact"/>
        <w:ind w:leftChars="0"/>
        <w:jc w:val="both"/>
        <w:rPr>
          <w:rFonts w:ascii="標楷體" w:hAnsi="標楷體"/>
          <w:szCs w:val="32"/>
          <w:lang w:eastAsia="zh-TW"/>
        </w:rPr>
      </w:pPr>
      <w:r>
        <w:rPr>
          <w:rFonts w:ascii="標楷體" w:hAnsi="標楷體"/>
          <w:szCs w:val="32"/>
          <w:lang w:eastAsia="zh-TW"/>
        </w:rPr>
        <w:t>109</w:t>
      </w:r>
      <w:r w:rsidR="00A25E93" w:rsidRPr="00A25E93">
        <w:rPr>
          <w:rFonts w:ascii="標楷體" w:hAnsi="標楷體" w:hint="eastAsia"/>
          <w:szCs w:val="32"/>
          <w:lang w:eastAsia="zh-TW"/>
        </w:rPr>
        <w:t>年</w:t>
      </w:r>
      <w:r w:rsidR="00ED79C4">
        <w:rPr>
          <w:rFonts w:ascii="標楷體" w:hAnsi="標楷體" w:hint="eastAsia"/>
          <w:szCs w:val="32"/>
          <w:lang w:eastAsia="zh-TW"/>
        </w:rPr>
        <w:t>1</w:t>
      </w:r>
      <w:r w:rsidR="00ED79C4">
        <w:rPr>
          <w:rFonts w:ascii="標楷體" w:hAnsi="標楷體"/>
          <w:szCs w:val="32"/>
          <w:lang w:eastAsia="zh-TW"/>
        </w:rPr>
        <w:t>2</w:t>
      </w:r>
      <w:r w:rsidR="00A25E93" w:rsidRPr="00A25E93">
        <w:rPr>
          <w:rFonts w:ascii="標楷體" w:hAnsi="標楷體" w:hint="eastAsia"/>
          <w:szCs w:val="32"/>
          <w:lang w:eastAsia="zh-TW"/>
        </w:rPr>
        <w:t>月</w:t>
      </w:r>
      <w:r w:rsidR="00ED79C4">
        <w:rPr>
          <w:rFonts w:ascii="標楷體" w:hAnsi="標楷體" w:hint="eastAsia"/>
          <w:szCs w:val="32"/>
          <w:lang w:eastAsia="zh-TW"/>
        </w:rPr>
        <w:t>2</w:t>
      </w:r>
      <w:r w:rsidR="00ED79C4">
        <w:rPr>
          <w:rFonts w:ascii="標楷體" w:hAnsi="標楷體"/>
          <w:szCs w:val="32"/>
          <w:lang w:eastAsia="zh-TW"/>
        </w:rPr>
        <w:t>8</w:t>
      </w:r>
      <w:r w:rsidR="00A25E93" w:rsidRPr="00A25E93">
        <w:rPr>
          <w:rFonts w:ascii="標楷體" w:hAnsi="標楷體" w:hint="eastAsia"/>
          <w:szCs w:val="32"/>
          <w:lang w:eastAsia="zh-TW"/>
        </w:rPr>
        <w:t>日行政院函請</w:t>
      </w:r>
      <w:r w:rsidR="00254BA9">
        <w:rPr>
          <w:rFonts w:ascii="標楷體" w:hAnsi="標楷體" w:hint="eastAsia"/>
          <w:szCs w:val="32"/>
          <w:lang w:eastAsia="zh-TW"/>
        </w:rPr>
        <w:t>立法</w:t>
      </w:r>
      <w:r w:rsidR="00254BA9" w:rsidRPr="008801EB">
        <w:rPr>
          <w:rFonts w:ascii="標楷體" w:hAnsi="標楷體" w:hint="eastAsia"/>
          <w:szCs w:val="32"/>
          <w:lang w:eastAsia="zh-TW"/>
        </w:rPr>
        <w:t>院</w:t>
      </w:r>
      <w:r w:rsidR="00A25E93" w:rsidRPr="00A25E93">
        <w:rPr>
          <w:rFonts w:ascii="標楷體" w:hAnsi="標楷體" w:hint="eastAsia"/>
          <w:szCs w:val="32"/>
          <w:lang w:eastAsia="zh-TW"/>
        </w:rPr>
        <w:t>審議之「都市更新條例第五十七條、第六十一條及第六十五</w:t>
      </w:r>
      <w:proofErr w:type="gramStart"/>
      <w:r w:rsidR="00A25E93" w:rsidRPr="00A25E93">
        <w:rPr>
          <w:rFonts w:ascii="標楷體" w:hAnsi="標楷體" w:hint="eastAsia"/>
          <w:szCs w:val="32"/>
          <w:lang w:eastAsia="zh-TW"/>
        </w:rPr>
        <w:t>條</w:t>
      </w:r>
      <w:proofErr w:type="gramEnd"/>
      <w:r w:rsidR="00A25E93" w:rsidRPr="00A25E93">
        <w:rPr>
          <w:rFonts w:ascii="標楷體" w:hAnsi="標楷體" w:hint="eastAsia"/>
          <w:szCs w:val="32"/>
          <w:lang w:eastAsia="zh-TW"/>
        </w:rPr>
        <w:t>條文修正草案」，其中第五十七條第三項修正條文規定：「經直轄</w:t>
      </w:r>
      <w:r w:rsidR="00254BA9">
        <w:rPr>
          <w:rFonts w:ascii="標楷體" w:hAnsi="標楷體" w:hint="eastAsia"/>
          <w:szCs w:val="32"/>
          <w:lang w:eastAsia="zh-TW"/>
        </w:rPr>
        <w:t>市</w:t>
      </w:r>
      <w:r w:rsidR="00A25E93" w:rsidRPr="00A25E93">
        <w:rPr>
          <w:rFonts w:ascii="標楷體" w:hAnsi="標楷體" w:hint="eastAsia"/>
          <w:szCs w:val="32"/>
          <w:lang w:eastAsia="zh-TW"/>
        </w:rPr>
        <w:t>、縣（市）主管機關認定屬高氯離子鋼筋混凝土或耐震能力不足之建築物而有危害公共安全者，得</w:t>
      </w:r>
      <w:proofErr w:type="gramStart"/>
      <w:r w:rsidR="00A25E93" w:rsidRPr="00A25E93">
        <w:rPr>
          <w:rFonts w:ascii="標楷體" w:hAnsi="標楷體" w:hint="eastAsia"/>
          <w:szCs w:val="32"/>
          <w:lang w:eastAsia="zh-TW"/>
        </w:rPr>
        <w:t>準</w:t>
      </w:r>
      <w:proofErr w:type="gramEnd"/>
      <w:r w:rsidR="00A25E93" w:rsidRPr="00A25E93">
        <w:rPr>
          <w:rFonts w:ascii="標楷體" w:hAnsi="標楷體" w:hint="eastAsia"/>
          <w:szCs w:val="32"/>
          <w:lang w:eastAsia="zh-TW"/>
        </w:rPr>
        <w:t>用建築法第八十一條規定之程序辦理強制拆除」，除欠缺緊急性之要件而有範圍過度寬廣之疑義外，該項規定更排除</w:t>
      </w:r>
      <w:proofErr w:type="gramStart"/>
      <w:r w:rsidR="00A25E93" w:rsidRPr="00A25E93">
        <w:rPr>
          <w:rFonts w:ascii="標楷體" w:hAnsi="標楷體" w:hint="eastAsia"/>
          <w:szCs w:val="32"/>
          <w:lang w:eastAsia="zh-TW"/>
        </w:rPr>
        <w:t>踐行</w:t>
      </w:r>
      <w:proofErr w:type="gramEnd"/>
      <w:r w:rsidR="00A25E93" w:rsidRPr="00A25E93">
        <w:rPr>
          <w:rFonts w:ascii="標楷體" w:hAnsi="標楷體" w:hint="eastAsia"/>
          <w:szCs w:val="32"/>
          <w:lang w:eastAsia="zh-TW"/>
        </w:rPr>
        <w:t>同條第一項及第二項之限期自行拆除或遷移，以及實施代</w:t>
      </w:r>
      <w:r w:rsidR="00A25E93" w:rsidRPr="00A25E93">
        <w:rPr>
          <w:rFonts w:ascii="標楷體" w:hAnsi="標楷體" w:hint="eastAsia"/>
          <w:szCs w:val="32"/>
          <w:lang w:eastAsia="zh-TW"/>
        </w:rPr>
        <w:lastRenderedPageBreak/>
        <w:t>為拆除前應經實施者協調及主管機關協調之程序，而有違反經濟社會文化權利公約第七號一般性意見第十五點所揭之正當法律程序，而有侵害經濟社會文化權利國際公約第十一條第一項之居住權之虞。</w:t>
      </w:r>
      <w:proofErr w:type="gramStart"/>
      <w:r w:rsidR="00A25E93" w:rsidRPr="00A25E93">
        <w:rPr>
          <w:rFonts w:ascii="標楷體" w:hAnsi="標楷體" w:hint="eastAsia"/>
          <w:szCs w:val="32"/>
          <w:lang w:eastAsia="zh-TW"/>
        </w:rPr>
        <w:t>爰</w:t>
      </w:r>
      <w:proofErr w:type="gramEnd"/>
      <w:r w:rsidR="00A25E93" w:rsidRPr="00A25E93">
        <w:rPr>
          <w:rFonts w:ascii="標楷體" w:hAnsi="標楷體" w:hint="eastAsia"/>
          <w:szCs w:val="32"/>
          <w:lang w:eastAsia="zh-TW"/>
        </w:rPr>
        <w:t>請內政部於一個月內，針對前開草案</w:t>
      </w:r>
      <w:r w:rsidR="00CD4A5D">
        <w:rPr>
          <w:rFonts w:ascii="標楷體" w:hAnsi="標楷體" w:hint="eastAsia"/>
          <w:szCs w:val="32"/>
          <w:lang w:eastAsia="zh-TW"/>
        </w:rPr>
        <w:t>可能侵害人民居住權之問題，提交書面報告予立法院內政委員會，並將行政院都市更新條例草案，函請監察院國家人權委員會，依據該會職權行使法第二條規定，提供該會</w:t>
      </w:r>
      <w:proofErr w:type="gramStart"/>
      <w:r w:rsidR="00CD4A5D">
        <w:rPr>
          <w:rFonts w:ascii="標楷體" w:hAnsi="標楷體" w:hint="eastAsia"/>
          <w:szCs w:val="32"/>
          <w:lang w:eastAsia="zh-TW"/>
        </w:rPr>
        <w:t>研</w:t>
      </w:r>
      <w:proofErr w:type="gramEnd"/>
      <w:r w:rsidR="00CD4A5D">
        <w:rPr>
          <w:rFonts w:ascii="標楷體" w:hAnsi="標楷體" w:hint="eastAsia"/>
          <w:szCs w:val="32"/>
          <w:lang w:eastAsia="zh-TW"/>
        </w:rPr>
        <w:t>析意見</w:t>
      </w:r>
      <w:r w:rsidR="00A25E93" w:rsidRPr="00A25E93">
        <w:rPr>
          <w:rFonts w:ascii="標楷體" w:hAnsi="標楷體" w:hint="eastAsia"/>
          <w:szCs w:val="32"/>
          <w:lang w:eastAsia="zh-TW"/>
        </w:rPr>
        <w:t>。</w:t>
      </w:r>
    </w:p>
    <w:p w:rsidR="00A25E93" w:rsidRPr="00BB6743" w:rsidRDefault="00A25E93" w:rsidP="00B46862">
      <w:pPr>
        <w:pStyle w:val="10"/>
        <w:tabs>
          <w:tab w:val="left" w:pos="4395"/>
        </w:tabs>
        <w:spacing w:line="460" w:lineRule="exact"/>
        <w:ind w:leftChars="1593" w:left="5161" w:rightChars="412" w:right="989" w:hangingChars="418" w:hanging="1338"/>
      </w:pPr>
      <w:r w:rsidRPr="00BB6743">
        <w:rPr>
          <w:rFonts w:hint="eastAsia"/>
        </w:rPr>
        <w:t>提案人：</w:t>
      </w:r>
      <w:r>
        <w:rPr>
          <w:rFonts w:hint="eastAsia"/>
        </w:rPr>
        <w:t>邱顯</w:t>
      </w:r>
      <w:r>
        <w:t>智</w:t>
      </w:r>
      <w:r>
        <w:rPr>
          <w:rFonts w:hint="eastAsia"/>
        </w:rPr>
        <w:t xml:space="preserve">  魯</w:t>
      </w:r>
      <w:r>
        <w:t>明哲</w:t>
      </w:r>
      <w:r>
        <w:rPr>
          <w:rFonts w:hint="eastAsia"/>
        </w:rPr>
        <w:t xml:space="preserve">  林</w:t>
      </w:r>
      <w:r>
        <w:t>思銘</w:t>
      </w:r>
    </w:p>
    <w:p w:rsidR="00A25E93" w:rsidRPr="00A25E93" w:rsidRDefault="00A25E93" w:rsidP="00A25E93">
      <w:pPr>
        <w:pStyle w:val="af3"/>
        <w:spacing w:line="440" w:lineRule="exact"/>
        <w:ind w:leftChars="0" w:left="720"/>
        <w:jc w:val="both"/>
        <w:rPr>
          <w:rFonts w:ascii="標楷體" w:hAnsi="標楷體"/>
          <w:szCs w:val="32"/>
          <w:lang w:eastAsia="zh-TW"/>
        </w:rPr>
      </w:pPr>
      <w:r w:rsidRPr="00C24A6D">
        <w:rPr>
          <w:rFonts w:ascii="標楷體" w:hAnsi="標楷體" w:hint="eastAsia"/>
          <w:szCs w:val="32"/>
          <w:lang w:eastAsia="zh-TW"/>
        </w:rPr>
        <w:t>決議：</w:t>
      </w:r>
      <w:r w:rsidR="00C24A6D" w:rsidRPr="00C24A6D">
        <w:rPr>
          <w:rFonts w:ascii="標楷體" w:hAnsi="標楷體" w:hint="eastAsia"/>
          <w:szCs w:val="32"/>
          <w:lang w:eastAsia="zh-TW"/>
        </w:rPr>
        <w:t>不予處理</w:t>
      </w:r>
      <w:r w:rsidRPr="00C24A6D">
        <w:rPr>
          <w:rFonts w:ascii="標楷體" w:hAnsi="標楷體" w:hint="eastAsia"/>
          <w:szCs w:val="32"/>
          <w:lang w:eastAsia="zh-TW"/>
        </w:rPr>
        <w:t>。</w:t>
      </w:r>
    </w:p>
    <w:p w:rsidR="009D3F88" w:rsidRDefault="003A7DB5" w:rsidP="00254BA9">
      <w:pPr>
        <w:pStyle w:val="af3"/>
        <w:numPr>
          <w:ilvl w:val="0"/>
          <w:numId w:val="10"/>
        </w:numPr>
        <w:spacing w:line="440" w:lineRule="exact"/>
        <w:ind w:leftChars="0"/>
        <w:jc w:val="both"/>
        <w:rPr>
          <w:rFonts w:ascii="標楷體" w:hAnsi="標楷體"/>
          <w:szCs w:val="32"/>
          <w:lang w:eastAsia="zh-TW"/>
        </w:rPr>
      </w:pPr>
      <w:r>
        <w:rPr>
          <w:rFonts w:ascii="標楷體" w:hAnsi="標楷體"/>
          <w:szCs w:val="32"/>
          <w:lang w:eastAsia="zh-TW"/>
        </w:rPr>
        <w:t>109</w:t>
      </w:r>
      <w:r w:rsidR="00A25E93" w:rsidRPr="00A25E93">
        <w:rPr>
          <w:rFonts w:ascii="標楷體" w:hAnsi="標楷體" w:hint="eastAsia"/>
          <w:szCs w:val="32"/>
          <w:lang w:eastAsia="zh-TW"/>
        </w:rPr>
        <w:t>年</w:t>
      </w:r>
      <w:r w:rsidR="00ED79C4">
        <w:rPr>
          <w:rFonts w:ascii="標楷體" w:hAnsi="標楷體" w:hint="eastAsia"/>
          <w:szCs w:val="32"/>
          <w:lang w:eastAsia="zh-TW"/>
        </w:rPr>
        <w:t>1</w:t>
      </w:r>
      <w:r w:rsidR="00ED79C4">
        <w:rPr>
          <w:rFonts w:ascii="標楷體" w:hAnsi="標楷體"/>
          <w:szCs w:val="32"/>
          <w:lang w:eastAsia="zh-TW"/>
        </w:rPr>
        <w:t>2</w:t>
      </w:r>
      <w:r w:rsidR="00A25E93" w:rsidRPr="00A25E93">
        <w:rPr>
          <w:rFonts w:ascii="標楷體" w:hAnsi="標楷體" w:hint="eastAsia"/>
          <w:szCs w:val="32"/>
          <w:lang w:eastAsia="zh-TW"/>
        </w:rPr>
        <w:t>月</w:t>
      </w:r>
      <w:r w:rsidR="00ED79C4">
        <w:rPr>
          <w:rFonts w:ascii="標楷體" w:hAnsi="標楷體" w:hint="eastAsia"/>
          <w:szCs w:val="32"/>
          <w:lang w:eastAsia="zh-TW"/>
        </w:rPr>
        <w:t>2</w:t>
      </w:r>
      <w:r w:rsidR="00ED79C4">
        <w:rPr>
          <w:rFonts w:ascii="標楷體" w:hAnsi="標楷體"/>
          <w:szCs w:val="32"/>
          <w:lang w:eastAsia="zh-TW"/>
        </w:rPr>
        <w:t>8</w:t>
      </w:r>
      <w:r w:rsidR="00A25E93" w:rsidRPr="00A25E93">
        <w:rPr>
          <w:rFonts w:ascii="標楷體" w:hAnsi="標楷體" w:hint="eastAsia"/>
          <w:szCs w:val="32"/>
          <w:lang w:eastAsia="zh-TW"/>
        </w:rPr>
        <w:t>日行政院函請</w:t>
      </w:r>
      <w:r w:rsidR="00254BA9" w:rsidRPr="00254BA9">
        <w:rPr>
          <w:rFonts w:ascii="標楷體" w:hAnsi="標楷體" w:hint="eastAsia"/>
          <w:szCs w:val="32"/>
          <w:lang w:eastAsia="zh-TW"/>
        </w:rPr>
        <w:t>立法院</w:t>
      </w:r>
      <w:r w:rsidR="00A25E93" w:rsidRPr="00A25E93">
        <w:rPr>
          <w:rFonts w:ascii="標楷體" w:hAnsi="標楷體" w:hint="eastAsia"/>
          <w:szCs w:val="32"/>
          <w:lang w:eastAsia="zh-TW"/>
        </w:rPr>
        <w:t>審議之「都市更新條例第五十七條、第六十一條及第六十五</w:t>
      </w:r>
      <w:proofErr w:type="gramStart"/>
      <w:r w:rsidR="00A25E93" w:rsidRPr="00A25E93">
        <w:rPr>
          <w:rFonts w:ascii="標楷體" w:hAnsi="標楷體" w:hint="eastAsia"/>
          <w:szCs w:val="32"/>
          <w:lang w:eastAsia="zh-TW"/>
        </w:rPr>
        <w:t>條</w:t>
      </w:r>
      <w:proofErr w:type="gramEnd"/>
      <w:r w:rsidR="00A25E93" w:rsidRPr="00A25E93">
        <w:rPr>
          <w:rFonts w:ascii="標楷體" w:hAnsi="標楷體" w:hint="eastAsia"/>
          <w:szCs w:val="32"/>
          <w:lang w:eastAsia="zh-TW"/>
        </w:rPr>
        <w:t>條文修正草案」，其中第五十七條第三項修正條文實為解決地方政府</w:t>
      </w:r>
      <w:proofErr w:type="gramStart"/>
      <w:r w:rsidR="00A25E93" w:rsidRPr="00A25E93">
        <w:rPr>
          <w:rFonts w:ascii="標楷體" w:hAnsi="標楷體" w:hint="eastAsia"/>
          <w:szCs w:val="32"/>
          <w:lang w:eastAsia="zh-TW"/>
        </w:rPr>
        <w:t>逕</w:t>
      </w:r>
      <w:proofErr w:type="gramEnd"/>
      <w:r w:rsidR="00A25E93" w:rsidRPr="00A25E93">
        <w:rPr>
          <w:rFonts w:ascii="標楷體" w:hAnsi="標楷體" w:hint="eastAsia"/>
          <w:szCs w:val="32"/>
          <w:lang w:eastAsia="zh-TW"/>
        </w:rPr>
        <w:t>依建築法第81條先行拆除危險建築物而致行政正當性之疑慮而生。然該修正條文僅作用於都市更新範圍內之危險建築物，地方政府仍得依建築法第81條拆除危險建築物。為使危險建築物的拆除程序</w:t>
      </w:r>
      <w:proofErr w:type="gramStart"/>
      <w:r w:rsidR="00A25E93" w:rsidRPr="00A25E93">
        <w:rPr>
          <w:rFonts w:ascii="標楷體" w:hAnsi="標楷體" w:hint="eastAsia"/>
          <w:szCs w:val="32"/>
          <w:lang w:eastAsia="zh-TW"/>
        </w:rPr>
        <w:t>臻</w:t>
      </w:r>
      <w:proofErr w:type="gramEnd"/>
      <w:r w:rsidR="00A25E93" w:rsidRPr="00A25E93">
        <w:rPr>
          <w:rFonts w:ascii="標楷體" w:hAnsi="標楷體" w:hint="eastAsia"/>
          <w:szCs w:val="32"/>
          <w:lang w:eastAsia="zh-TW"/>
        </w:rPr>
        <w:t>於完備，</w:t>
      </w:r>
      <w:proofErr w:type="gramStart"/>
      <w:r w:rsidR="00A25E93" w:rsidRPr="00A25E93">
        <w:rPr>
          <w:rFonts w:ascii="標楷體" w:hAnsi="標楷體" w:hint="eastAsia"/>
          <w:szCs w:val="32"/>
          <w:lang w:eastAsia="zh-TW"/>
        </w:rPr>
        <w:t>爰</w:t>
      </w:r>
      <w:proofErr w:type="gramEnd"/>
      <w:r w:rsidR="00A25E93" w:rsidRPr="00A25E93">
        <w:rPr>
          <w:rFonts w:ascii="標楷體" w:hAnsi="標楷體" w:hint="eastAsia"/>
          <w:szCs w:val="32"/>
          <w:lang w:eastAsia="zh-TW"/>
        </w:rPr>
        <w:t>請內政部於一個月內完成建築法第81條修正條文之</w:t>
      </w:r>
      <w:proofErr w:type="gramStart"/>
      <w:r w:rsidR="00A25E93" w:rsidRPr="00A25E93">
        <w:rPr>
          <w:rFonts w:ascii="標楷體" w:hAnsi="標楷體" w:hint="eastAsia"/>
          <w:szCs w:val="32"/>
          <w:lang w:eastAsia="zh-TW"/>
        </w:rPr>
        <w:t>研</w:t>
      </w:r>
      <w:proofErr w:type="gramEnd"/>
      <w:r w:rsidR="00A25E93" w:rsidRPr="00A25E93">
        <w:rPr>
          <w:rFonts w:ascii="標楷體" w:hAnsi="標楷體" w:hint="eastAsia"/>
          <w:szCs w:val="32"/>
          <w:lang w:eastAsia="zh-TW"/>
        </w:rPr>
        <w:t>議報告。</w:t>
      </w:r>
    </w:p>
    <w:p w:rsidR="00A25E93" w:rsidRPr="00BB6743" w:rsidRDefault="00A25E93" w:rsidP="00B46862">
      <w:pPr>
        <w:pStyle w:val="10"/>
        <w:tabs>
          <w:tab w:val="left" w:pos="4395"/>
        </w:tabs>
        <w:spacing w:line="460" w:lineRule="exact"/>
        <w:ind w:leftChars="1593" w:left="5161" w:rightChars="412" w:right="989" w:hangingChars="418" w:hanging="1338"/>
      </w:pPr>
      <w:r w:rsidRPr="00BB6743">
        <w:rPr>
          <w:rFonts w:hint="eastAsia"/>
        </w:rPr>
        <w:t>提案人：</w:t>
      </w:r>
      <w:r>
        <w:rPr>
          <w:rFonts w:hint="eastAsia"/>
        </w:rPr>
        <w:t>邱顯</w:t>
      </w:r>
      <w:r>
        <w:t>智</w:t>
      </w:r>
      <w:r>
        <w:rPr>
          <w:rFonts w:hint="eastAsia"/>
        </w:rPr>
        <w:t xml:space="preserve">  魯</w:t>
      </w:r>
      <w:r>
        <w:t>明哲</w:t>
      </w:r>
      <w:r>
        <w:rPr>
          <w:rFonts w:hint="eastAsia"/>
        </w:rPr>
        <w:t xml:space="preserve">  林</w:t>
      </w:r>
      <w:r>
        <w:t>思銘</w:t>
      </w:r>
    </w:p>
    <w:p w:rsidR="00A25E93" w:rsidRDefault="00A25E93" w:rsidP="00A25E93">
      <w:pPr>
        <w:pStyle w:val="af3"/>
        <w:spacing w:line="440" w:lineRule="exact"/>
        <w:ind w:leftChars="0" w:left="720"/>
        <w:jc w:val="both"/>
        <w:rPr>
          <w:rFonts w:ascii="標楷體" w:hAnsi="標楷體"/>
          <w:szCs w:val="32"/>
          <w:lang w:eastAsia="zh-TW"/>
        </w:rPr>
      </w:pPr>
      <w:r w:rsidRPr="00C24A6D">
        <w:rPr>
          <w:rFonts w:ascii="標楷體" w:hAnsi="標楷體" w:hint="eastAsia"/>
          <w:szCs w:val="32"/>
          <w:lang w:eastAsia="zh-TW"/>
        </w:rPr>
        <w:t>決議：</w:t>
      </w:r>
      <w:r w:rsidR="00C24A6D" w:rsidRPr="00C24A6D">
        <w:rPr>
          <w:rFonts w:ascii="標楷體" w:hAnsi="標楷體" w:hint="eastAsia"/>
          <w:szCs w:val="32"/>
          <w:lang w:eastAsia="zh-TW"/>
        </w:rPr>
        <w:t>不予處理</w:t>
      </w:r>
      <w:r w:rsidRPr="00C24A6D">
        <w:rPr>
          <w:rFonts w:ascii="標楷體" w:hAnsi="標楷體" w:hint="eastAsia"/>
          <w:szCs w:val="32"/>
          <w:lang w:eastAsia="zh-TW"/>
        </w:rPr>
        <w:t>。</w:t>
      </w:r>
    </w:p>
    <w:p w:rsidR="009D3F88" w:rsidRDefault="000818EE" w:rsidP="000818EE">
      <w:pPr>
        <w:pStyle w:val="af3"/>
        <w:numPr>
          <w:ilvl w:val="0"/>
          <w:numId w:val="10"/>
        </w:numPr>
        <w:spacing w:line="440" w:lineRule="exact"/>
        <w:ind w:leftChars="0"/>
        <w:jc w:val="both"/>
        <w:rPr>
          <w:rFonts w:ascii="標楷體" w:hAnsi="標楷體"/>
          <w:szCs w:val="32"/>
          <w:lang w:eastAsia="zh-TW"/>
        </w:rPr>
      </w:pPr>
      <w:proofErr w:type="gramStart"/>
      <w:r w:rsidRPr="000818EE">
        <w:rPr>
          <w:rFonts w:ascii="標楷體" w:hAnsi="標楷體" w:hint="eastAsia"/>
          <w:szCs w:val="32"/>
          <w:lang w:eastAsia="zh-TW"/>
        </w:rPr>
        <w:t>鑑</w:t>
      </w:r>
      <w:proofErr w:type="gramEnd"/>
      <w:r w:rsidRPr="000818EE">
        <w:rPr>
          <w:rFonts w:ascii="標楷體" w:hAnsi="標楷體" w:hint="eastAsia"/>
          <w:szCs w:val="32"/>
          <w:lang w:eastAsia="zh-TW"/>
        </w:rPr>
        <w:t>於歷年發生過九二一大地震與○二○六等重大地震災害，造成民眾傷亡與財物損失，為避免此類憾事再次發生，</w:t>
      </w:r>
      <w:proofErr w:type="gramStart"/>
      <w:r w:rsidRPr="000818EE">
        <w:rPr>
          <w:rFonts w:ascii="標楷體" w:hAnsi="標楷體" w:hint="eastAsia"/>
          <w:szCs w:val="32"/>
          <w:lang w:eastAsia="zh-TW"/>
        </w:rPr>
        <w:t>爰</w:t>
      </w:r>
      <w:proofErr w:type="gramEnd"/>
      <w:r w:rsidRPr="000818EE">
        <w:rPr>
          <w:rFonts w:ascii="標楷體" w:hAnsi="標楷體" w:hint="eastAsia"/>
          <w:szCs w:val="32"/>
          <w:lang w:eastAsia="zh-TW"/>
        </w:rPr>
        <w:t>請內政部應於一個月內將山崩與地滑、活動斷層、土壤液化潛勢等地質敏感資料勾</w:t>
      </w:r>
      <w:proofErr w:type="gramStart"/>
      <w:r w:rsidRPr="000818EE">
        <w:rPr>
          <w:rFonts w:ascii="標楷體" w:hAnsi="標楷體" w:hint="eastAsia"/>
          <w:szCs w:val="32"/>
          <w:lang w:eastAsia="zh-TW"/>
        </w:rPr>
        <w:t>稽</w:t>
      </w:r>
      <w:proofErr w:type="gramEnd"/>
      <w:r w:rsidRPr="000818EE">
        <w:rPr>
          <w:rFonts w:ascii="標楷體" w:hAnsi="標楷體" w:hint="eastAsia"/>
          <w:szCs w:val="32"/>
          <w:lang w:eastAsia="zh-TW"/>
        </w:rPr>
        <w:t>於不動產交易實價查詢系統，以使各機關及民間進行不動產交易時，得充分評估所居住地區之地質情形、耐震程度，保障知的權利與生命安全。</w:t>
      </w:r>
    </w:p>
    <w:p w:rsidR="000818EE" w:rsidRPr="00BB6743" w:rsidRDefault="000818EE" w:rsidP="00B46862">
      <w:pPr>
        <w:pStyle w:val="10"/>
        <w:tabs>
          <w:tab w:val="left" w:pos="4395"/>
        </w:tabs>
        <w:spacing w:line="460" w:lineRule="exact"/>
        <w:ind w:leftChars="1593" w:left="5161" w:rightChars="412" w:right="989" w:hangingChars="418" w:hanging="1338"/>
      </w:pPr>
      <w:r w:rsidRPr="00BB6743">
        <w:rPr>
          <w:rFonts w:hint="eastAsia"/>
        </w:rPr>
        <w:t>提案人：</w:t>
      </w:r>
      <w:r>
        <w:rPr>
          <w:rFonts w:hint="eastAsia"/>
        </w:rPr>
        <w:t>邱顯</w:t>
      </w:r>
      <w:r>
        <w:t>智</w:t>
      </w:r>
      <w:r>
        <w:rPr>
          <w:rFonts w:hint="eastAsia"/>
        </w:rPr>
        <w:t xml:space="preserve">  魯</w:t>
      </w:r>
      <w:r>
        <w:t>明哲</w:t>
      </w:r>
      <w:r>
        <w:rPr>
          <w:rFonts w:hint="eastAsia"/>
        </w:rPr>
        <w:t xml:space="preserve">  林</w:t>
      </w:r>
      <w:r>
        <w:t>思銘</w:t>
      </w:r>
    </w:p>
    <w:p w:rsidR="000818EE" w:rsidRDefault="000818EE" w:rsidP="000818EE">
      <w:pPr>
        <w:pStyle w:val="af3"/>
        <w:spacing w:line="440" w:lineRule="exact"/>
        <w:ind w:leftChars="0" w:left="720"/>
        <w:jc w:val="both"/>
        <w:rPr>
          <w:rFonts w:ascii="標楷體" w:hAnsi="標楷體"/>
          <w:szCs w:val="32"/>
          <w:lang w:eastAsia="zh-TW"/>
        </w:rPr>
      </w:pPr>
      <w:r w:rsidRPr="00C24A6D">
        <w:rPr>
          <w:rFonts w:ascii="標楷體" w:hAnsi="標楷體" w:hint="eastAsia"/>
          <w:szCs w:val="32"/>
          <w:lang w:eastAsia="zh-TW"/>
        </w:rPr>
        <w:t>決議：</w:t>
      </w:r>
      <w:r w:rsidR="00C24A6D" w:rsidRPr="00C24A6D">
        <w:rPr>
          <w:rFonts w:ascii="標楷體" w:hAnsi="標楷體" w:hint="eastAsia"/>
          <w:szCs w:val="32"/>
          <w:lang w:eastAsia="zh-TW"/>
        </w:rPr>
        <w:t>不予處理</w:t>
      </w:r>
      <w:r w:rsidRPr="00C24A6D">
        <w:rPr>
          <w:rFonts w:ascii="標楷體" w:hAnsi="標楷體" w:hint="eastAsia"/>
          <w:szCs w:val="32"/>
          <w:lang w:eastAsia="zh-TW"/>
        </w:rPr>
        <w:t>。</w:t>
      </w:r>
    </w:p>
    <w:p w:rsidR="009D3F88" w:rsidRDefault="000818EE" w:rsidP="000818EE">
      <w:pPr>
        <w:pStyle w:val="af3"/>
        <w:numPr>
          <w:ilvl w:val="0"/>
          <w:numId w:val="10"/>
        </w:numPr>
        <w:spacing w:line="440" w:lineRule="exact"/>
        <w:ind w:leftChars="0"/>
        <w:jc w:val="both"/>
        <w:rPr>
          <w:rFonts w:ascii="標楷體" w:hAnsi="標楷體"/>
          <w:szCs w:val="32"/>
          <w:lang w:eastAsia="zh-TW"/>
        </w:rPr>
      </w:pPr>
      <w:proofErr w:type="gramStart"/>
      <w:r w:rsidRPr="000818EE">
        <w:rPr>
          <w:rFonts w:ascii="標楷體" w:hAnsi="標楷體" w:hint="eastAsia"/>
          <w:szCs w:val="32"/>
          <w:lang w:eastAsia="zh-TW"/>
        </w:rPr>
        <w:t>鑑</w:t>
      </w:r>
      <w:proofErr w:type="gramEnd"/>
      <w:r w:rsidRPr="000818EE">
        <w:rPr>
          <w:rFonts w:ascii="標楷體" w:hAnsi="標楷體" w:hint="eastAsia"/>
          <w:szCs w:val="32"/>
          <w:lang w:eastAsia="zh-TW"/>
        </w:rPr>
        <w:t>於</w:t>
      </w:r>
      <w:r w:rsidR="003A7DB5">
        <w:rPr>
          <w:rFonts w:ascii="標楷體" w:hAnsi="標楷體"/>
          <w:szCs w:val="32"/>
          <w:lang w:eastAsia="zh-TW"/>
        </w:rPr>
        <w:t>109</w:t>
      </w:r>
      <w:r w:rsidRPr="000818EE">
        <w:rPr>
          <w:rFonts w:ascii="標楷體" w:hAnsi="標楷體" w:hint="eastAsia"/>
          <w:szCs w:val="32"/>
          <w:lang w:eastAsia="zh-TW"/>
        </w:rPr>
        <w:t>年</w:t>
      </w:r>
      <w:r w:rsidR="00ED79C4">
        <w:rPr>
          <w:rFonts w:ascii="標楷體" w:hAnsi="標楷體" w:hint="eastAsia"/>
          <w:szCs w:val="32"/>
          <w:lang w:eastAsia="zh-TW"/>
        </w:rPr>
        <w:t>1</w:t>
      </w:r>
      <w:r w:rsidR="00ED79C4">
        <w:rPr>
          <w:rFonts w:ascii="標楷體" w:hAnsi="標楷體"/>
          <w:szCs w:val="32"/>
          <w:lang w:eastAsia="zh-TW"/>
        </w:rPr>
        <w:t>2</w:t>
      </w:r>
      <w:r w:rsidRPr="000818EE">
        <w:rPr>
          <w:rFonts w:ascii="標楷體" w:hAnsi="標楷體" w:hint="eastAsia"/>
          <w:szCs w:val="32"/>
          <w:lang w:eastAsia="zh-TW"/>
        </w:rPr>
        <w:t>月</w:t>
      </w:r>
      <w:r w:rsidR="00ED79C4">
        <w:rPr>
          <w:rFonts w:ascii="標楷體" w:hAnsi="標楷體" w:hint="eastAsia"/>
          <w:szCs w:val="32"/>
          <w:lang w:eastAsia="zh-TW"/>
        </w:rPr>
        <w:t>2</w:t>
      </w:r>
      <w:r w:rsidR="00ED79C4">
        <w:rPr>
          <w:rFonts w:ascii="標楷體" w:hAnsi="標楷體"/>
          <w:szCs w:val="32"/>
          <w:lang w:eastAsia="zh-TW"/>
        </w:rPr>
        <w:t>8</w:t>
      </w:r>
      <w:r w:rsidRPr="000818EE">
        <w:rPr>
          <w:rFonts w:ascii="標楷體" w:hAnsi="標楷體" w:hint="eastAsia"/>
          <w:szCs w:val="32"/>
          <w:lang w:eastAsia="zh-TW"/>
        </w:rPr>
        <w:t>日行政院函請</w:t>
      </w:r>
      <w:r w:rsidR="00254BA9">
        <w:rPr>
          <w:rFonts w:ascii="標楷體" w:hAnsi="標楷體" w:hint="eastAsia"/>
          <w:szCs w:val="32"/>
          <w:lang w:eastAsia="zh-TW"/>
        </w:rPr>
        <w:t>立法</w:t>
      </w:r>
      <w:r w:rsidR="00254BA9" w:rsidRPr="008801EB">
        <w:rPr>
          <w:rFonts w:ascii="標楷體" w:hAnsi="標楷體" w:hint="eastAsia"/>
          <w:szCs w:val="32"/>
          <w:lang w:eastAsia="zh-TW"/>
        </w:rPr>
        <w:t>院</w:t>
      </w:r>
      <w:r w:rsidRPr="000818EE">
        <w:rPr>
          <w:rFonts w:ascii="標楷體" w:hAnsi="標楷體" w:hint="eastAsia"/>
          <w:szCs w:val="32"/>
          <w:lang w:eastAsia="zh-TW"/>
        </w:rPr>
        <w:t>審議之「都市更新條例第五十七條、第六十一條及第六十五</w:t>
      </w:r>
      <w:proofErr w:type="gramStart"/>
      <w:r w:rsidRPr="000818EE">
        <w:rPr>
          <w:rFonts w:ascii="標楷體" w:hAnsi="標楷體" w:hint="eastAsia"/>
          <w:szCs w:val="32"/>
          <w:lang w:eastAsia="zh-TW"/>
        </w:rPr>
        <w:t>條</w:t>
      </w:r>
      <w:proofErr w:type="gramEnd"/>
      <w:r w:rsidRPr="000818EE">
        <w:rPr>
          <w:rFonts w:ascii="標楷體" w:hAnsi="標楷體" w:hint="eastAsia"/>
          <w:szCs w:val="32"/>
          <w:lang w:eastAsia="zh-TW"/>
        </w:rPr>
        <w:t>條文修正草案」，為瞭解修法前都市更新執行現況，以使本次修正合乎實務現況，</w:t>
      </w:r>
      <w:proofErr w:type="gramStart"/>
      <w:r w:rsidRPr="000818EE">
        <w:rPr>
          <w:rFonts w:ascii="標楷體" w:hAnsi="標楷體" w:hint="eastAsia"/>
          <w:szCs w:val="32"/>
          <w:lang w:eastAsia="zh-TW"/>
        </w:rPr>
        <w:t>爰</w:t>
      </w:r>
      <w:proofErr w:type="gramEnd"/>
      <w:r w:rsidRPr="000818EE">
        <w:rPr>
          <w:rFonts w:ascii="標楷體" w:hAnsi="標楷體" w:hint="eastAsia"/>
          <w:szCs w:val="32"/>
          <w:lang w:eastAsia="zh-TW"/>
        </w:rPr>
        <w:t>請內政部於一個月內提出（一）近十年各直轄市、縣（市）政府依照</w:t>
      </w:r>
      <w:r w:rsidR="00D87D56">
        <w:rPr>
          <w:rFonts w:ascii="標楷體" w:hAnsi="標楷體" w:hint="eastAsia"/>
          <w:szCs w:val="32"/>
          <w:lang w:eastAsia="zh-TW"/>
        </w:rPr>
        <w:t>「</w:t>
      </w:r>
      <w:r w:rsidRPr="000818EE">
        <w:rPr>
          <w:rFonts w:ascii="標楷體" w:hAnsi="標楷體" w:hint="eastAsia"/>
          <w:szCs w:val="32"/>
          <w:lang w:eastAsia="zh-TW"/>
        </w:rPr>
        <w:t>建築法</w:t>
      </w:r>
      <w:r w:rsidR="00D87D56">
        <w:rPr>
          <w:rFonts w:ascii="標楷體" w:hAnsi="標楷體" w:hint="eastAsia"/>
          <w:szCs w:val="32"/>
          <w:lang w:eastAsia="zh-TW"/>
        </w:rPr>
        <w:t>」</w:t>
      </w:r>
      <w:r w:rsidRPr="000818EE">
        <w:rPr>
          <w:rFonts w:ascii="標楷體" w:hAnsi="標楷體" w:hint="eastAsia"/>
          <w:szCs w:val="32"/>
          <w:lang w:eastAsia="zh-TW"/>
        </w:rPr>
        <w:t>八十一條拆除情形；（二）2016-2020年</w:t>
      </w:r>
      <w:proofErr w:type="gramStart"/>
      <w:r w:rsidRPr="000818EE">
        <w:rPr>
          <w:rFonts w:ascii="標楷體" w:hAnsi="標楷體" w:hint="eastAsia"/>
          <w:szCs w:val="32"/>
          <w:lang w:eastAsia="zh-TW"/>
        </w:rPr>
        <w:t>安家固園執行</w:t>
      </w:r>
      <w:proofErr w:type="gramEnd"/>
      <w:r w:rsidRPr="000818EE">
        <w:rPr>
          <w:rFonts w:ascii="標楷體" w:hAnsi="標楷體" w:hint="eastAsia"/>
          <w:szCs w:val="32"/>
          <w:lang w:eastAsia="zh-TW"/>
        </w:rPr>
        <w:t>情形；（三）近十年各直轄市、縣（市）高氯離子鋼筋混凝土及</w:t>
      </w:r>
      <w:r w:rsidRPr="000818EE">
        <w:rPr>
          <w:rFonts w:ascii="標楷體" w:hAnsi="標楷體" w:hint="eastAsia"/>
          <w:szCs w:val="32"/>
          <w:lang w:eastAsia="zh-TW"/>
        </w:rPr>
        <w:lastRenderedPageBreak/>
        <w:t>耐震能力不足之建築物而有危害公共安全者，其分別都市更新情形及耐震詳細評估結果；（四）輻射屋、海砂屋及現行依</w:t>
      </w:r>
      <w:r w:rsidR="00254BA9">
        <w:rPr>
          <w:rFonts w:ascii="標楷體" w:hAnsi="標楷體" w:hint="eastAsia"/>
          <w:szCs w:val="32"/>
          <w:lang w:eastAsia="zh-TW"/>
        </w:rPr>
        <w:t>「</w:t>
      </w:r>
      <w:r w:rsidRPr="000818EE">
        <w:rPr>
          <w:rFonts w:ascii="標楷體" w:hAnsi="標楷體" w:hint="eastAsia"/>
          <w:szCs w:val="32"/>
          <w:lang w:eastAsia="zh-TW"/>
        </w:rPr>
        <w:t>建築法</w:t>
      </w:r>
      <w:r w:rsidR="00254BA9">
        <w:rPr>
          <w:rFonts w:ascii="標楷體" w:hAnsi="標楷體" w:hint="eastAsia"/>
          <w:szCs w:val="32"/>
          <w:lang w:eastAsia="zh-TW"/>
        </w:rPr>
        <w:t>」</w:t>
      </w:r>
      <w:r w:rsidRPr="000818EE">
        <w:rPr>
          <w:rFonts w:ascii="標楷體" w:hAnsi="標楷體" w:hint="eastAsia"/>
          <w:szCs w:val="32"/>
          <w:lang w:eastAsia="zh-TW"/>
        </w:rPr>
        <w:t>第八十一條及</w:t>
      </w:r>
      <w:r w:rsidR="00254BA9">
        <w:rPr>
          <w:rFonts w:ascii="標楷體" w:hAnsi="標楷體" w:hint="eastAsia"/>
          <w:szCs w:val="32"/>
          <w:lang w:eastAsia="zh-TW"/>
        </w:rPr>
        <w:t>「</w:t>
      </w:r>
      <w:r w:rsidRPr="000818EE">
        <w:rPr>
          <w:rFonts w:ascii="標楷體" w:hAnsi="標楷體" w:hint="eastAsia"/>
          <w:szCs w:val="32"/>
          <w:lang w:eastAsia="zh-TW"/>
        </w:rPr>
        <w:t>災害防救法</w:t>
      </w:r>
      <w:r w:rsidR="00254BA9">
        <w:rPr>
          <w:rFonts w:ascii="標楷體" w:hAnsi="標楷體" w:hint="eastAsia"/>
          <w:szCs w:val="32"/>
          <w:lang w:eastAsia="zh-TW"/>
        </w:rPr>
        <w:t>」</w:t>
      </w:r>
      <w:r w:rsidRPr="000818EE">
        <w:rPr>
          <w:rFonts w:ascii="標楷體" w:hAnsi="標楷體" w:hint="eastAsia"/>
          <w:szCs w:val="32"/>
          <w:lang w:eastAsia="zh-TW"/>
        </w:rPr>
        <w:t>拆除之危險建築物其拆除、補助及居民安置之配套措施；（五）全台社會住宅所屬區域之容受力書面報告。</w:t>
      </w:r>
    </w:p>
    <w:p w:rsidR="000818EE" w:rsidRPr="00BB6743" w:rsidRDefault="000818EE" w:rsidP="00B46862">
      <w:pPr>
        <w:pStyle w:val="10"/>
        <w:tabs>
          <w:tab w:val="left" w:pos="4395"/>
        </w:tabs>
        <w:spacing w:line="460" w:lineRule="exact"/>
        <w:ind w:leftChars="1593" w:left="5161" w:rightChars="412" w:right="989" w:hangingChars="418" w:hanging="1338"/>
      </w:pPr>
      <w:r w:rsidRPr="00BB6743">
        <w:rPr>
          <w:rFonts w:hint="eastAsia"/>
        </w:rPr>
        <w:t>提案人：</w:t>
      </w:r>
      <w:r>
        <w:rPr>
          <w:rFonts w:hint="eastAsia"/>
        </w:rPr>
        <w:t>邱顯</w:t>
      </w:r>
      <w:r>
        <w:t>智</w:t>
      </w:r>
      <w:r>
        <w:rPr>
          <w:rFonts w:hint="eastAsia"/>
        </w:rPr>
        <w:t xml:space="preserve">  魯</w:t>
      </w:r>
      <w:r>
        <w:t>明哲</w:t>
      </w:r>
      <w:r>
        <w:rPr>
          <w:rFonts w:hint="eastAsia"/>
        </w:rPr>
        <w:t xml:space="preserve">  林</w:t>
      </w:r>
      <w:r>
        <w:t>思銘</w:t>
      </w:r>
    </w:p>
    <w:p w:rsidR="000818EE" w:rsidRDefault="000818EE" w:rsidP="000818EE">
      <w:pPr>
        <w:pStyle w:val="af3"/>
        <w:spacing w:line="440" w:lineRule="exact"/>
        <w:ind w:leftChars="0" w:left="720"/>
        <w:jc w:val="both"/>
        <w:rPr>
          <w:rFonts w:ascii="標楷體" w:hAnsi="標楷體"/>
          <w:szCs w:val="32"/>
          <w:lang w:eastAsia="zh-TW"/>
        </w:rPr>
      </w:pPr>
      <w:r w:rsidRPr="00C24A6D">
        <w:rPr>
          <w:rFonts w:ascii="標楷體" w:hAnsi="標楷體" w:hint="eastAsia"/>
          <w:szCs w:val="32"/>
          <w:lang w:eastAsia="zh-TW"/>
        </w:rPr>
        <w:t>決議：</w:t>
      </w:r>
      <w:r w:rsidR="00C24A6D" w:rsidRPr="00C24A6D">
        <w:rPr>
          <w:rFonts w:ascii="標楷體" w:hAnsi="標楷體" w:hint="eastAsia"/>
          <w:szCs w:val="32"/>
          <w:lang w:eastAsia="zh-TW"/>
        </w:rPr>
        <w:t>不予處理</w:t>
      </w:r>
      <w:r w:rsidRPr="00C24A6D">
        <w:rPr>
          <w:rFonts w:ascii="標楷體" w:hAnsi="標楷體" w:hint="eastAsia"/>
          <w:szCs w:val="32"/>
          <w:lang w:eastAsia="zh-TW"/>
        </w:rPr>
        <w:t>。</w:t>
      </w:r>
    </w:p>
    <w:p w:rsidR="009D3F88" w:rsidRDefault="000818EE" w:rsidP="000818EE">
      <w:pPr>
        <w:pStyle w:val="af3"/>
        <w:numPr>
          <w:ilvl w:val="0"/>
          <w:numId w:val="10"/>
        </w:numPr>
        <w:spacing w:line="440" w:lineRule="exact"/>
        <w:ind w:leftChars="0"/>
        <w:jc w:val="both"/>
        <w:rPr>
          <w:rFonts w:ascii="標楷體" w:hAnsi="標楷體"/>
          <w:szCs w:val="32"/>
          <w:lang w:eastAsia="zh-TW"/>
        </w:rPr>
      </w:pPr>
      <w:proofErr w:type="gramStart"/>
      <w:r w:rsidRPr="000818EE">
        <w:rPr>
          <w:rFonts w:ascii="標楷體" w:hAnsi="標楷體" w:hint="eastAsia"/>
          <w:szCs w:val="32"/>
          <w:lang w:eastAsia="zh-TW"/>
        </w:rPr>
        <w:t>鑑</w:t>
      </w:r>
      <w:proofErr w:type="gramEnd"/>
      <w:r w:rsidRPr="000818EE">
        <w:rPr>
          <w:rFonts w:ascii="標楷體" w:hAnsi="標楷體" w:hint="eastAsia"/>
          <w:szCs w:val="32"/>
          <w:lang w:eastAsia="zh-TW"/>
        </w:rPr>
        <w:t>於</w:t>
      </w:r>
      <w:r w:rsidR="003A7DB5">
        <w:rPr>
          <w:rFonts w:ascii="標楷體" w:hAnsi="標楷體"/>
          <w:szCs w:val="32"/>
          <w:lang w:eastAsia="zh-TW"/>
        </w:rPr>
        <w:t>109</w:t>
      </w:r>
      <w:r w:rsidRPr="000818EE">
        <w:rPr>
          <w:rFonts w:ascii="標楷體" w:hAnsi="標楷體" w:hint="eastAsia"/>
          <w:szCs w:val="32"/>
          <w:lang w:eastAsia="zh-TW"/>
        </w:rPr>
        <w:t>年</w:t>
      </w:r>
      <w:r w:rsidR="00ED79C4">
        <w:rPr>
          <w:rFonts w:ascii="標楷體" w:hAnsi="標楷體" w:hint="eastAsia"/>
          <w:szCs w:val="32"/>
          <w:lang w:eastAsia="zh-TW"/>
        </w:rPr>
        <w:t>1</w:t>
      </w:r>
      <w:r w:rsidR="00ED79C4">
        <w:rPr>
          <w:rFonts w:ascii="標楷體" w:hAnsi="標楷體"/>
          <w:szCs w:val="32"/>
          <w:lang w:eastAsia="zh-TW"/>
        </w:rPr>
        <w:t>2</w:t>
      </w:r>
      <w:r w:rsidRPr="000818EE">
        <w:rPr>
          <w:rFonts w:ascii="標楷體" w:hAnsi="標楷體" w:hint="eastAsia"/>
          <w:szCs w:val="32"/>
          <w:lang w:eastAsia="zh-TW"/>
        </w:rPr>
        <w:t>月</w:t>
      </w:r>
      <w:r w:rsidR="00ED79C4">
        <w:rPr>
          <w:rFonts w:ascii="標楷體" w:hAnsi="標楷體" w:hint="eastAsia"/>
          <w:szCs w:val="32"/>
          <w:lang w:eastAsia="zh-TW"/>
        </w:rPr>
        <w:t>2</w:t>
      </w:r>
      <w:r w:rsidR="00ED79C4">
        <w:rPr>
          <w:rFonts w:ascii="標楷體" w:hAnsi="標楷體"/>
          <w:szCs w:val="32"/>
          <w:lang w:eastAsia="zh-TW"/>
        </w:rPr>
        <w:t>8</w:t>
      </w:r>
      <w:r w:rsidRPr="000818EE">
        <w:rPr>
          <w:rFonts w:ascii="標楷體" w:hAnsi="標楷體" w:hint="eastAsia"/>
          <w:szCs w:val="32"/>
          <w:lang w:eastAsia="zh-TW"/>
        </w:rPr>
        <w:t>日行政院函請</w:t>
      </w:r>
      <w:r w:rsidR="008C219A">
        <w:rPr>
          <w:rFonts w:ascii="標楷體" w:hAnsi="標楷體" w:hint="eastAsia"/>
          <w:szCs w:val="32"/>
          <w:lang w:eastAsia="zh-TW"/>
        </w:rPr>
        <w:t>立法</w:t>
      </w:r>
      <w:r w:rsidR="008C219A" w:rsidRPr="008801EB">
        <w:rPr>
          <w:rFonts w:ascii="標楷體" w:hAnsi="標楷體" w:hint="eastAsia"/>
          <w:szCs w:val="32"/>
          <w:lang w:eastAsia="zh-TW"/>
        </w:rPr>
        <w:t>院</w:t>
      </w:r>
      <w:r w:rsidRPr="000818EE">
        <w:rPr>
          <w:rFonts w:ascii="標楷體" w:hAnsi="標楷體" w:hint="eastAsia"/>
          <w:szCs w:val="32"/>
          <w:lang w:eastAsia="zh-TW"/>
        </w:rPr>
        <w:t>審議之「都市更新條例第五十七條、第六十一條及第六十五</w:t>
      </w:r>
      <w:proofErr w:type="gramStart"/>
      <w:r w:rsidRPr="000818EE">
        <w:rPr>
          <w:rFonts w:ascii="標楷體" w:hAnsi="標楷體" w:hint="eastAsia"/>
          <w:szCs w:val="32"/>
          <w:lang w:eastAsia="zh-TW"/>
        </w:rPr>
        <w:t>條</w:t>
      </w:r>
      <w:proofErr w:type="gramEnd"/>
      <w:r w:rsidRPr="000818EE">
        <w:rPr>
          <w:rFonts w:ascii="標楷體" w:hAnsi="標楷體" w:hint="eastAsia"/>
          <w:szCs w:val="32"/>
          <w:lang w:eastAsia="zh-TW"/>
        </w:rPr>
        <w:t>條文修正草案」中，</w:t>
      </w:r>
      <w:proofErr w:type="gramStart"/>
      <w:r w:rsidRPr="000818EE">
        <w:rPr>
          <w:rFonts w:ascii="標楷體" w:hAnsi="標楷體" w:hint="eastAsia"/>
          <w:szCs w:val="32"/>
          <w:lang w:eastAsia="zh-TW"/>
        </w:rPr>
        <w:t>明述此</w:t>
      </w:r>
      <w:proofErr w:type="gramEnd"/>
      <w:r w:rsidRPr="000818EE">
        <w:rPr>
          <w:rFonts w:ascii="標楷體" w:hAnsi="標楷體" w:hint="eastAsia"/>
          <w:szCs w:val="32"/>
          <w:lang w:eastAsia="zh-TW"/>
        </w:rPr>
        <w:t>修正草案之目的係為避免九二一大地震與○二○六等重大地震災害事件再次發生，提升都市防救災能力，</w:t>
      </w:r>
      <w:proofErr w:type="gramStart"/>
      <w:r w:rsidRPr="000818EE">
        <w:rPr>
          <w:rFonts w:ascii="標楷體" w:hAnsi="標楷體" w:hint="eastAsia"/>
          <w:szCs w:val="32"/>
          <w:lang w:eastAsia="zh-TW"/>
        </w:rPr>
        <w:t>爰</w:t>
      </w:r>
      <w:proofErr w:type="gramEnd"/>
      <w:r w:rsidRPr="000818EE">
        <w:rPr>
          <w:rFonts w:ascii="標楷體" w:hAnsi="標楷體" w:hint="eastAsia"/>
          <w:szCs w:val="32"/>
          <w:lang w:eastAsia="zh-TW"/>
        </w:rPr>
        <w:t>請內政部於評估我國各區整體避難空間與設施、公眾運輸系統、上下水道系統、人口結構與成長、地層與地質敏感區等因素後，兩個月內於網站公開全台各區容受力和</w:t>
      </w:r>
      <w:proofErr w:type="gramStart"/>
      <w:r w:rsidRPr="000818EE">
        <w:rPr>
          <w:rFonts w:ascii="標楷體" w:hAnsi="標楷體" w:hint="eastAsia"/>
          <w:szCs w:val="32"/>
          <w:lang w:eastAsia="zh-TW"/>
        </w:rPr>
        <w:t>承災</w:t>
      </w:r>
      <w:proofErr w:type="gramEnd"/>
      <w:r w:rsidRPr="000818EE">
        <w:rPr>
          <w:rFonts w:ascii="標楷體" w:hAnsi="標楷體" w:hint="eastAsia"/>
          <w:szCs w:val="32"/>
          <w:lang w:eastAsia="zh-TW"/>
        </w:rPr>
        <w:t>力書面報告，並提出以容受力和</w:t>
      </w:r>
      <w:proofErr w:type="gramStart"/>
      <w:r w:rsidRPr="000818EE">
        <w:rPr>
          <w:rFonts w:ascii="標楷體" w:hAnsi="標楷體" w:hint="eastAsia"/>
          <w:szCs w:val="32"/>
          <w:lang w:eastAsia="zh-TW"/>
        </w:rPr>
        <w:t>承災</w:t>
      </w:r>
      <w:proofErr w:type="gramEnd"/>
      <w:r w:rsidRPr="000818EE">
        <w:rPr>
          <w:rFonts w:ascii="標楷體" w:hAnsi="標楷體" w:hint="eastAsia"/>
          <w:szCs w:val="32"/>
          <w:lang w:eastAsia="zh-TW"/>
        </w:rPr>
        <w:t>力觀點評估現行都市計畫與容積獎勵制度檢討書面報告，作為推動都市防災及永續規劃之基礎。</w:t>
      </w:r>
    </w:p>
    <w:p w:rsidR="000818EE" w:rsidRPr="00BB6743" w:rsidRDefault="000818EE" w:rsidP="00B46862">
      <w:pPr>
        <w:pStyle w:val="10"/>
        <w:tabs>
          <w:tab w:val="left" w:pos="4395"/>
        </w:tabs>
        <w:spacing w:line="460" w:lineRule="exact"/>
        <w:ind w:leftChars="1593" w:left="5161" w:rightChars="412" w:right="989" w:hangingChars="418" w:hanging="1338"/>
      </w:pPr>
      <w:r w:rsidRPr="00BB6743">
        <w:rPr>
          <w:rFonts w:hint="eastAsia"/>
        </w:rPr>
        <w:t>提案人：</w:t>
      </w:r>
      <w:r>
        <w:rPr>
          <w:rFonts w:hint="eastAsia"/>
        </w:rPr>
        <w:t>邱顯</w:t>
      </w:r>
      <w:r>
        <w:t>智</w:t>
      </w:r>
      <w:r>
        <w:rPr>
          <w:rFonts w:hint="eastAsia"/>
        </w:rPr>
        <w:t xml:space="preserve">  魯</w:t>
      </w:r>
      <w:r>
        <w:t>明哲</w:t>
      </w:r>
      <w:r>
        <w:rPr>
          <w:rFonts w:hint="eastAsia"/>
        </w:rPr>
        <w:t xml:space="preserve">  林</w:t>
      </w:r>
      <w:r>
        <w:t>思銘</w:t>
      </w:r>
    </w:p>
    <w:p w:rsidR="000818EE" w:rsidRDefault="000818EE" w:rsidP="000818EE">
      <w:pPr>
        <w:pStyle w:val="af3"/>
        <w:spacing w:line="440" w:lineRule="exact"/>
        <w:ind w:leftChars="0" w:left="720"/>
        <w:jc w:val="both"/>
        <w:rPr>
          <w:rFonts w:ascii="標楷體" w:hAnsi="標楷體"/>
          <w:szCs w:val="32"/>
          <w:lang w:eastAsia="zh-TW"/>
        </w:rPr>
      </w:pPr>
      <w:r w:rsidRPr="00C24A6D">
        <w:rPr>
          <w:rFonts w:ascii="標楷體" w:hAnsi="標楷體" w:hint="eastAsia"/>
          <w:szCs w:val="32"/>
          <w:lang w:eastAsia="zh-TW"/>
        </w:rPr>
        <w:t>決議：</w:t>
      </w:r>
      <w:r w:rsidR="00C24A6D" w:rsidRPr="00C24A6D">
        <w:rPr>
          <w:rFonts w:ascii="標楷體" w:hAnsi="標楷體" w:hint="eastAsia"/>
          <w:szCs w:val="32"/>
          <w:lang w:eastAsia="zh-TW"/>
        </w:rPr>
        <w:t>不予處理</w:t>
      </w:r>
      <w:r w:rsidRPr="00C24A6D">
        <w:rPr>
          <w:rFonts w:ascii="標楷體" w:hAnsi="標楷體" w:hint="eastAsia"/>
          <w:szCs w:val="32"/>
          <w:lang w:eastAsia="zh-TW"/>
        </w:rPr>
        <w:t>。</w:t>
      </w:r>
    </w:p>
    <w:p w:rsidR="009D3F88" w:rsidRDefault="000C751E" w:rsidP="009D3F88">
      <w:pPr>
        <w:pStyle w:val="af3"/>
        <w:numPr>
          <w:ilvl w:val="0"/>
          <w:numId w:val="10"/>
        </w:numPr>
        <w:spacing w:line="440" w:lineRule="exact"/>
        <w:ind w:leftChars="0"/>
        <w:jc w:val="both"/>
        <w:rPr>
          <w:rFonts w:ascii="標楷體" w:hAnsi="標楷體"/>
          <w:szCs w:val="32"/>
          <w:lang w:eastAsia="zh-TW"/>
        </w:rPr>
      </w:pPr>
      <w:r w:rsidRPr="002543EB">
        <w:rPr>
          <w:rFonts w:ascii="標楷體" w:hAnsi="標楷體" w:hint="eastAsia"/>
          <w:szCs w:val="32"/>
          <w:lang w:eastAsia="zh-TW"/>
        </w:rPr>
        <w:t>有</w:t>
      </w:r>
      <w:proofErr w:type="gramStart"/>
      <w:r w:rsidRPr="002543EB">
        <w:rPr>
          <w:rFonts w:ascii="標楷體" w:hAnsi="標楷體" w:hint="eastAsia"/>
          <w:szCs w:val="32"/>
          <w:lang w:eastAsia="zh-TW"/>
        </w:rPr>
        <w:t>鑑</w:t>
      </w:r>
      <w:proofErr w:type="gramEnd"/>
      <w:r w:rsidRPr="002543EB">
        <w:rPr>
          <w:rFonts w:ascii="標楷體" w:hAnsi="標楷體" w:hint="eastAsia"/>
          <w:szCs w:val="32"/>
          <w:lang w:eastAsia="zh-TW"/>
        </w:rPr>
        <w:t>於內政部向</w:t>
      </w:r>
      <w:r w:rsidR="008C219A">
        <w:rPr>
          <w:rFonts w:ascii="標楷體" w:hAnsi="標楷體" w:hint="eastAsia"/>
          <w:szCs w:val="32"/>
          <w:lang w:eastAsia="zh-TW"/>
        </w:rPr>
        <w:t>立法</w:t>
      </w:r>
      <w:r w:rsidR="008C219A" w:rsidRPr="008801EB">
        <w:rPr>
          <w:rFonts w:ascii="標楷體" w:hAnsi="標楷體" w:hint="eastAsia"/>
          <w:szCs w:val="32"/>
          <w:lang w:eastAsia="zh-TW"/>
        </w:rPr>
        <w:t>院</w:t>
      </w:r>
      <w:r w:rsidRPr="002543EB">
        <w:rPr>
          <w:rFonts w:ascii="標楷體" w:hAnsi="標楷體" w:hint="eastAsia"/>
          <w:szCs w:val="32"/>
          <w:lang w:eastAsia="zh-TW"/>
        </w:rPr>
        <w:t>送交都市更新條例第五十七條</w:t>
      </w:r>
      <w:r>
        <w:rPr>
          <w:rFonts w:ascii="標楷體" w:hAnsi="標楷體" w:hint="eastAsia"/>
          <w:szCs w:val="32"/>
          <w:lang w:eastAsia="zh-TW"/>
        </w:rPr>
        <w:t>修</w:t>
      </w:r>
      <w:r>
        <w:rPr>
          <w:rFonts w:ascii="標楷體" w:hAnsi="標楷體"/>
          <w:szCs w:val="32"/>
          <w:lang w:eastAsia="zh-TW"/>
        </w:rPr>
        <w:t>正，增訂「經直轄市、縣</w:t>
      </w:r>
      <w:r w:rsidR="008C219A">
        <w:rPr>
          <w:rFonts w:ascii="標楷體" w:hAnsi="標楷體" w:hint="eastAsia"/>
          <w:szCs w:val="32"/>
          <w:lang w:eastAsia="zh-TW"/>
        </w:rPr>
        <w:t>（</w:t>
      </w:r>
      <w:r>
        <w:rPr>
          <w:rFonts w:ascii="標楷體" w:hAnsi="標楷體" w:hint="eastAsia"/>
          <w:szCs w:val="32"/>
          <w:lang w:eastAsia="zh-TW"/>
        </w:rPr>
        <w:t>市</w:t>
      </w:r>
      <w:r w:rsidR="008C219A">
        <w:rPr>
          <w:rFonts w:ascii="標楷體" w:hAnsi="標楷體" w:hint="eastAsia"/>
          <w:szCs w:val="32"/>
          <w:lang w:eastAsia="zh-TW"/>
        </w:rPr>
        <w:t>）</w:t>
      </w:r>
      <w:r>
        <w:rPr>
          <w:rFonts w:ascii="標楷體" w:hAnsi="標楷體" w:hint="eastAsia"/>
          <w:szCs w:val="32"/>
          <w:lang w:eastAsia="zh-TW"/>
        </w:rPr>
        <w:t>政</w:t>
      </w:r>
      <w:r>
        <w:rPr>
          <w:rFonts w:ascii="標楷體" w:hAnsi="標楷體"/>
          <w:szCs w:val="32"/>
          <w:lang w:eastAsia="zh-TW"/>
        </w:rPr>
        <w:t>府認定屬高氯離子鋼筋混凝土或</w:t>
      </w:r>
      <w:r w:rsidR="003A70C1">
        <w:rPr>
          <w:rFonts w:ascii="標楷體" w:hAnsi="標楷體" w:hint="eastAsia"/>
          <w:szCs w:val="32"/>
          <w:lang w:eastAsia="zh-TW"/>
        </w:rPr>
        <w:t>耐</w:t>
      </w:r>
      <w:r w:rsidR="003A70C1">
        <w:rPr>
          <w:rFonts w:ascii="標楷體" w:hAnsi="標楷體"/>
          <w:szCs w:val="32"/>
          <w:lang w:eastAsia="zh-TW"/>
        </w:rPr>
        <w:t>震力不足之建築物而有</w:t>
      </w:r>
      <w:r w:rsidR="003A70C1">
        <w:rPr>
          <w:rFonts w:ascii="標楷體" w:hAnsi="標楷體" w:hint="eastAsia"/>
          <w:szCs w:val="32"/>
          <w:lang w:eastAsia="zh-TW"/>
        </w:rPr>
        <w:t>危害</w:t>
      </w:r>
      <w:r w:rsidR="003A70C1">
        <w:rPr>
          <w:rFonts w:ascii="標楷體" w:hAnsi="標楷體"/>
          <w:szCs w:val="32"/>
          <w:lang w:eastAsia="zh-TW"/>
        </w:rPr>
        <w:t>公</w:t>
      </w:r>
      <w:r w:rsidR="003A70C1">
        <w:rPr>
          <w:rFonts w:ascii="標楷體" w:hAnsi="標楷體" w:hint="eastAsia"/>
          <w:szCs w:val="32"/>
          <w:lang w:eastAsia="zh-TW"/>
        </w:rPr>
        <w:t>共</w:t>
      </w:r>
      <w:r w:rsidR="003A70C1">
        <w:rPr>
          <w:rFonts w:ascii="標楷體" w:hAnsi="標楷體"/>
          <w:szCs w:val="32"/>
          <w:lang w:eastAsia="zh-TW"/>
        </w:rPr>
        <w:t>安全者，得</w:t>
      </w:r>
      <w:proofErr w:type="gramStart"/>
      <w:r w:rsidR="003A70C1">
        <w:rPr>
          <w:rFonts w:ascii="標楷體" w:hAnsi="標楷體"/>
          <w:szCs w:val="32"/>
          <w:lang w:eastAsia="zh-TW"/>
        </w:rPr>
        <w:t>準</w:t>
      </w:r>
      <w:proofErr w:type="gramEnd"/>
      <w:r w:rsidR="003A70C1">
        <w:rPr>
          <w:rFonts w:ascii="標楷體" w:hAnsi="標楷體"/>
          <w:szCs w:val="32"/>
          <w:lang w:eastAsia="zh-TW"/>
        </w:rPr>
        <w:t>用建築法</w:t>
      </w:r>
      <w:r w:rsidR="003A70C1">
        <w:rPr>
          <w:rFonts w:ascii="標楷體" w:hAnsi="標楷體" w:hint="eastAsia"/>
          <w:szCs w:val="32"/>
          <w:lang w:eastAsia="zh-TW"/>
        </w:rPr>
        <w:t>第</w:t>
      </w:r>
      <w:r w:rsidR="003A70C1">
        <w:rPr>
          <w:rFonts w:ascii="標楷體" w:hAnsi="標楷體"/>
          <w:szCs w:val="32"/>
          <w:lang w:eastAsia="zh-TW"/>
        </w:rPr>
        <w:t>八十一條規定之程序辦理強制拆除，不適用第一項後段及前項規定。」，</w:t>
      </w:r>
      <w:r w:rsidR="003A70C1">
        <w:rPr>
          <w:rFonts w:ascii="標楷體" w:hAnsi="標楷體" w:hint="eastAsia"/>
          <w:szCs w:val="32"/>
          <w:lang w:eastAsia="zh-TW"/>
        </w:rPr>
        <w:t>因</w:t>
      </w:r>
      <w:r w:rsidR="003A70C1">
        <w:rPr>
          <w:rFonts w:ascii="標楷體" w:hAnsi="標楷體"/>
          <w:szCs w:val="32"/>
          <w:lang w:eastAsia="zh-TW"/>
        </w:rPr>
        <w:t>強制拆除公權力執行影響人民之財產權及居住權甚</w:t>
      </w:r>
      <w:proofErr w:type="gramStart"/>
      <w:r w:rsidR="003A70C1">
        <w:rPr>
          <w:rFonts w:ascii="標楷體" w:hAnsi="標楷體"/>
          <w:szCs w:val="32"/>
          <w:lang w:eastAsia="zh-TW"/>
        </w:rPr>
        <w:t>鉅</w:t>
      </w:r>
      <w:proofErr w:type="gramEnd"/>
      <w:r w:rsidR="003A70C1">
        <w:rPr>
          <w:rFonts w:ascii="標楷體" w:hAnsi="標楷體"/>
          <w:szCs w:val="32"/>
          <w:lang w:eastAsia="zh-TW"/>
        </w:rPr>
        <w:t>，其發</w:t>
      </w:r>
      <w:r w:rsidR="003A70C1">
        <w:rPr>
          <w:rFonts w:ascii="標楷體" w:hAnsi="標楷體" w:hint="eastAsia"/>
          <w:szCs w:val="32"/>
          <w:lang w:eastAsia="zh-TW"/>
        </w:rPr>
        <w:t>動</w:t>
      </w:r>
      <w:r w:rsidR="003A70C1">
        <w:rPr>
          <w:rFonts w:ascii="標楷體" w:hAnsi="標楷體"/>
          <w:szCs w:val="32"/>
          <w:lang w:eastAsia="zh-TW"/>
        </w:rPr>
        <w:t>拆除之認定標準之內容及範圍應具體明確，以避免地方政府濫權侵害人民權利，使人民對於行政機關之行為沒有預見可能性，</w:t>
      </w:r>
      <w:proofErr w:type="gramStart"/>
      <w:r w:rsidR="003A70C1">
        <w:rPr>
          <w:rFonts w:ascii="標楷體" w:hAnsi="標楷體"/>
          <w:szCs w:val="32"/>
          <w:lang w:eastAsia="zh-TW"/>
        </w:rPr>
        <w:t>爰</w:t>
      </w:r>
      <w:proofErr w:type="gramEnd"/>
      <w:r w:rsidR="003A70C1">
        <w:rPr>
          <w:rFonts w:ascii="標楷體" w:hAnsi="標楷體"/>
          <w:szCs w:val="32"/>
          <w:lang w:eastAsia="zh-TW"/>
        </w:rPr>
        <w:t>要求內政部對於「高氯離子和</w:t>
      </w:r>
      <w:r w:rsidR="003A70C1">
        <w:rPr>
          <w:rFonts w:ascii="標楷體" w:hAnsi="標楷體" w:hint="eastAsia"/>
          <w:szCs w:val="32"/>
          <w:lang w:eastAsia="zh-TW"/>
        </w:rPr>
        <w:t>耐</w:t>
      </w:r>
      <w:r w:rsidR="003A70C1">
        <w:rPr>
          <w:rFonts w:ascii="標楷體" w:hAnsi="標楷體"/>
          <w:szCs w:val="32"/>
          <w:lang w:eastAsia="zh-TW"/>
        </w:rPr>
        <w:t>震度不足」以達強制拆除規定之內容與範圍應嚴謹明確及透明化，一個</w:t>
      </w:r>
      <w:r w:rsidR="00387BE1">
        <w:rPr>
          <w:rFonts w:ascii="標楷體" w:hAnsi="標楷體" w:hint="eastAsia"/>
          <w:szCs w:val="32"/>
          <w:lang w:eastAsia="zh-TW"/>
        </w:rPr>
        <w:t>月</w:t>
      </w:r>
      <w:r w:rsidR="003A70C1">
        <w:rPr>
          <w:rFonts w:ascii="標楷體" w:hAnsi="標楷體"/>
          <w:szCs w:val="32"/>
          <w:lang w:eastAsia="zh-TW"/>
        </w:rPr>
        <w:t>內向立法院內政委員會提出書面報告。</w:t>
      </w:r>
    </w:p>
    <w:p w:rsidR="003A70C1" w:rsidRPr="00BB6743" w:rsidRDefault="003A70C1" w:rsidP="00B46862">
      <w:pPr>
        <w:pStyle w:val="10"/>
        <w:tabs>
          <w:tab w:val="left" w:pos="4395"/>
        </w:tabs>
        <w:spacing w:line="460" w:lineRule="exact"/>
        <w:ind w:leftChars="1593" w:left="5161" w:rightChars="412" w:right="989" w:hangingChars="418" w:hanging="1338"/>
      </w:pPr>
      <w:r w:rsidRPr="00BB6743">
        <w:rPr>
          <w:rFonts w:hint="eastAsia"/>
        </w:rPr>
        <w:t>提案人：</w:t>
      </w:r>
      <w:r>
        <w:rPr>
          <w:rFonts w:hint="eastAsia"/>
        </w:rPr>
        <w:t>邱顯</w:t>
      </w:r>
      <w:r>
        <w:t>智</w:t>
      </w:r>
      <w:r>
        <w:rPr>
          <w:rFonts w:hint="eastAsia"/>
        </w:rPr>
        <w:t xml:space="preserve">  魯</w:t>
      </w:r>
      <w:r>
        <w:t>明哲</w:t>
      </w:r>
      <w:r>
        <w:rPr>
          <w:rFonts w:hint="eastAsia"/>
        </w:rPr>
        <w:t xml:space="preserve">  林</w:t>
      </w:r>
      <w:r>
        <w:t>思銘</w:t>
      </w:r>
    </w:p>
    <w:p w:rsidR="003A70C1" w:rsidRDefault="003A70C1" w:rsidP="0077234F">
      <w:pPr>
        <w:pStyle w:val="af3"/>
        <w:spacing w:line="440" w:lineRule="exact"/>
        <w:ind w:leftChars="0" w:left="720"/>
        <w:jc w:val="both"/>
        <w:rPr>
          <w:rFonts w:ascii="標楷體" w:hAnsi="標楷體"/>
          <w:szCs w:val="32"/>
          <w:lang w:eastAsia="zh-TW"/>
        </w:rPr>
      </w:pPr>
      <w:r w:rsidRPr="00C24A6D">
        <w:rPr>
          <w:rFonts w:ascii="標楷體" w:hAnsi="標楷體" w:hint="eastAsia"/>
          <w:szCs w:val="32"/>
          <w:lang w:eastAsia="zh-TW"/>
        </w:rPr>
        <w:t>決議：</w:t>
      </w:r>
      <w:r w:rsidR="00C24A6D" w:rsidRPr="00C24A6D">
        <w:rPr>
          <w:rFonts w:ascii="標楷體" w:hAnsi="標楷體" w:hint="eastAsia"/>
          <w:szCs w:val="32"/>
          <w:lang w:eastAsia="zh-TW"/>
        </w:rPr>
        <w:t>不予處理</w:t>
      </w:r>
      <w:r w:rsidRPr="00C24A6D">
        <w:rPr>
          <w:rFonts w:ascii="標楷體" w:hAnsi="標楷體" w:hint="eastAsia"/>
          <w:szCs w:val="32"/>
          <w:lang w:eastAsia="zh-TW"/>
        </w:rPr>
        <w:t>。</w:t>
      </w:r>
    </w:p>
    <w:p w:rsidR="009D3F88" w:rsidRDefault="002543EB" w:rsidP="002543EB">
      <w:pPr>
        <w:pStyle w:val="af3"/>
        <w:numPr>
          <w:ilvl w:val="0"/>
          <w:numId w:val="10"/>
        </w:numPr>
        <w:spacing w:line="440" w:lineRule="exact"/>
        <w:ind w:leftChars="0"/>
        <w:jc w:val="both"/>
        <w:rPr>
          <w:rFonts w:ascii="標楷體" w:hAnsi="標楷體"/>
          <w:szCs w:val="32"/>
          <w:lang w:eastAsia="zh-TW"/>
        </w:rPr>
      </w:pPr>
      <w:r w:rsidRPr="002543EB">
        <w:rPr>
          <w:rFonts w:ascii="標楷體" w:hAnsi="標楷體" w:hint="eastAsia"/>
          <w:szCs w:val="32"/>
          <w:lang w:eastAsia="zh-TW"/>
        </w:rPr>
        <w:t>有</w:t>
      </w:r>
      <w:proofErr w:type="gramStart"/>
      <w:r w:rsidRPr="002543EB">
        <w:rPr>
          <w:rFonts w:ascii="標楷體" w:hAnsi="標楷體" w:hint="eastAsia"/>
          <w:szCs w:val="32"/>
          <w:lang w:eastAsia="zh-TW"/>
        </w:rPr>
        <w:t>鑑</w:t>
      </w:r>
      <w:proofErr w:type="gramEnd"/>
      <w:r w:rsidRPr="002543EB">
        <w:rPr>
          <w:rFonts w:ascii="標楷體" w:hAnsi="標楷體" w:hint="eastAsia"/>
          <w:szCs w:val="32"/>
          <w:lang w:eastAsia="zh-TW"/>
        </w:rPr>
        <w:t>於內政部向</w:t>
      </w:r>
      <w:r w:rsidR="008C219A">
        <w:rPr>
          <w:rFonts w:ascii="標楷體" w:hAnsi="標楷體" w:hint="eastAsia"/>
          <w:szCs w:val="32"/>
          <w:lang w:eastAsia="zh-TW"/>
        </w:rPr>
        <w:t>立法</w:t>
      </w:r>
      <w:r w:rsidR="008C219A" w:rsidRPr="008801EB">
        <w:rPr>
          <w:rFonts w:ascii="標楷體" w:hAnsi="標楷體" w:hint="eastAsia"/>
          <w:szCs w:val="32"/>
          <w:lang w:eastAsia="zh-TW"/>
        </w:rPr>
        <w:t>院</w:t>
      </w:r>
      <w:r w:rsidRPr="002543EB">
        <w:rPr>
          <w:rFonts w:ascii="標楷體" w:hAnsi="標楷體" w:hint="eastAsia"/>
          <w:szCs w:val="32"/>
          <w:lang w:eastAsia="zh-TW"/>
        </w:rPr>
        <w:t>送交都市更新條例第五十七條、第六十一條及第六十五條修正草案的審查，內容提及有關於簡化代為拆除</w:t>
      </w:r>
      <w:r w:rsidRPr="002543EB">
        <w:rPr>
          <w:rFonts w:ascii="標楷體" w:hAnsi="標楷體" w:hint="eastAsia"/>
          <w:szCs w:val="32"/>
          <w:lang w:eastAsia="zh-TW"/>
        </w:rPr>
        <w:lastRenderedPageBreak/>
        <w:t>之機制與變更獎勵容積之條文，除了發動強制代為拆除下的標準不明確外，亦使實施容積管制前已興建完成之合法建築物適用可自行劃定都市更新單元及多數決門檻，估計影響三萬兩千六百餘棟六層樓以上之中高層樓建築，恐使更新後居住成本提高形成潛在受迫遷人口或造成其他社會與環境的外部成本，因此，為確實保障人民之財產權及居住權，避免遭受過度侵害，</w:t>
      </w:r>
      <w:proofErr w:type="gramStart"/>
      <w:r w:rsidRPr="002543EB">
        <w:rPr>
          <w:rFonts w:ascii="標楷體" w:hAnsi="標楷體" w:hint="eastAsia"/>
          <w:szCs w:val="32"/>
          <w:lang w:eastAsia="zh-TW"/>
        </w:rPr>
        <w:t>爰</w:t>
      </w:r>
      <w:proofErr w:type="gramEnd"/>
      <w:r w:rsidRPr="002543EB">
        <w:rPr>
          <w:rFonts w:ascii="標楷體" w:hAnsi="標楷體" w:hint="eastAsia"/>
          <w:szCs w:val="32"/>
          <w:lang w:eastAsia="zh-TW"/>
        </w:rPr>
        <w:t>要求內政部針對本次修法應先舉辦公聽會，充分徵集專家學者及民間團體意見，</w:t>
      </w:r>
      <w:r>
        <w:rPr>
          <w:rFonts w:ascii="標楷體" w:hAnsi="標楷體" w:hint="eastAsia"/>
          <w:szCs w:val="32"/>
          <w:lang w:eastAsia="zh-TW"/>
        </w:rPr>
        <w:t>一</w:t>
      </w:r>
      <w:r>
        <w:rPr>
          <w:rFonts w:ascii="標楷體" w:hAnsi="標楷體"/>
          <w:szCs w:val="32"/>
          <w:lang w:eastAsia="zh-TW"/>
        </w:rPr>
        <w:t>個</w:t>
      </w:r>
      <w:r>
        <w:rPr>
          <w:rFonts w:ascii="標楷體" w:hAnsi="標楷體" w:hint="eastAsia"/>
          <w:szCs w:val="32"/>
          <w:lang w:eastAsia="zh-TW"/>
        </w:rPr>
        <w:t>月</w:t>
      </w:r>
      <w:r>
        <w:rPr>
          <w:rFonts w:ascii="標楷體" w:hAnsi="標楷體"/>
          <w:szCs w:val="32"/>
          <w:lang w:eastAsia="zh-TW"/>
        </w:rPr>
        <w:t>內</w:t>
      </w:r>
      <w:r w:rsidR="0077234F">
        <w:rPr>
          <w:rFonts w:ascii="標楷體" w:hAnsi="標楷體"/>
          <w:szCs w:val="32"/>
          <w:lang w:eastAsia="zh-TW"/>
        </w:rPr>
        <w:t>向立法院內政委員會</w:t>
      </w:r>
      <w:r>
        <w:rPr>
          <w:rFonts w:ascii="標楷體" w:hAnsi="標楷體" w:hint="eastAsia"/>
          <w:szCs w:val="32"/>
          <w:lang w:eastAsia="zh-TW"/>
        </w:rPr>
        <w:t>提</w:t>
      </w:r>
      <w:r>
        <w:rPr>
          <w:rFonts w:ascii="標楷體" w:hAnsi="標楷體"/>
          <w:szCs w:val="32"/>
          <w:lang w:eastAsia="zh-TW"/>
        </w:rPr>
        <w:t>出書面報告，</w:t>
      </w:r>
      <w:r w:rsidRPr="002543EB">
        <w:rPr>
          <w:rFonts w:ascii="標楷體" w:hAnsi="標楷體" w:hint="eastAsia"/>
          <w:szCs w:val="32"/>
          <w:lang w:eastAsia="zh-TW"/>
        </w:rPr>
        <w:t>再進行修法工作。</w:t>
      </w:r>
    </w:p>
    <w:p w:rsidR="002543EB" w:rsidRPr="00BB6743" w:rsidRDefault="002543EB" w:rsidP="00B46862">
      <w:pPr>
        <w:pStyle w:val="10"/>
        <w:tabs>
          <w:tab w:val="left" w:pos="4395"/>
        </w:tabs>
        <w:spacing w:line="460" w:lineRule="exact"/>
        <w:ind w:leftChars="1593" w:left="5161" w:rightChars="412" w:right="989" w:hangingChars="418" w:hanging="1338"/>
      </w:pPr>
      <w:r w:rsidRPr="00BB6743">
        <w:rPr>
          <w:rFonts w:hint="eastAsia"/>
        </w:rPr>
        <w:t>提案人：</w:t>
      </w:r>
      <w:r>
        <w:rPr>
          <w:rFonts w:hint="eastAsia"/>
        </w:rPr>
        <w:t>邱顯</w:t>
      </w:r>
      <w:r>
        <w:t>智</w:t>
      </w:r>
      <w:r>
        <w:rPr>
          <w:rFonts w:hint="eastAsia"/>
        </w:rPr>
        <w:t xml:space="preserve">  魯</w:t>
      </w:r>
      <w:r>
        <w:t>明哲</w:t>
      </w:r>
      <w:r>
        <w:rPr>
          <w:rFonts w:hint="eastAsia"/>
        </w:rPr>
        <w:t xml:space="preserve">  林</w:t>
      </w:r>
      <w:r>
        <w:t>思銘</w:t>
      </w:r>
    </w:p>
    <w:p w:rsidR="002543EB" w:rsidRDefault="002543EB" w:rsidP="002543EB">
      <w:pPr>
        <w:pStyle w:val="af3"/>
        <w:spacing w:line="440" w:lineRule="exact"/>
        <w:ind w:leftChars="0" w:left="720"/>
        <w:jc w:val="both"/>
        <w:rPr>
          <w:rFonts w:ascii="標楷體" w:hAnsi="標楷體"/>
          <w:szCs w:val="32"/>
          <w:lang w:eastAsia="zh-TW"/>
        </w:rPr>
      </w:pPr>
      <w:r w:rsidRPr="00C24A6D">
        <w:rPr>
          <w:rFonts w:ascii="標楷體" w:hAnsi="標楷體" w:hint="eastAsia"/>
          <w:szCs w:val="32"/>
          <w:lang w:eastAsia="zh-TW"/>
        </w:rPr>
        <w:t>決議：</w:t>
      </w:r>
      <w:r w:rsidR="00C24A6D" w:rsidRPr="00C24A6D">
        <w:rPr>
          <w:rFonts w:ascii="標楷體" w:hAnsi="標楷體" w:hint="eastAsia"/>
          <w:szCs w:val="32"/>
          <w:lang w:eastAsia="zh-TW"/>
        </w:rPr>
        <w:t>不予處理</w:t>
      </w:r>
      <w:r w:rsidRPr="00C24A6D">
        <w:rPr>
          <w:rFonts w:ascii="標楷體" w:hAnsi="標楷體" w:hint="eastAsia"/>
          <w:szCs w:val="32"/>
          <w:lang w:eastAsia="zh-TW"/>
        </w:rPr>
        <w:t>。</w:t>
      </w:r>
    </w:p>
    <w:p w:rsidR="00817035" w:rsidRPr="00182C5A" w:rsidRDefault="00E11344" w:rsidP="00A351A1">
      <w:pPr>
        <w:spacing w:beforeLines="50" w:before="180" w:line="460" w:lineRule="exact"/>
        <w:jc w:val="both"/>
        <w:rPr>
          <w:rFonts w:ascii="標楷體" w:eastAsia="標楷體" w:hAnsi="標楷體" w:cs="Times New Roman"/>
          <w:color w:val="000000"/>
          <w:sz w:val="32"/>
          <w:szCs w:val="32"/>
        </w:rPr>
      </w:pPr>
      <w:r w:rsidRPr="00E11344">
        <w:rPr>
          <w:rFonts w:ascii="標楷體" w:eastAsia="標楷體" w:hAnsi="標楷體" w:cs="Times New Roman" w:hint="eastAsia"/>
          <w:color w:val="000000"/>
          <w:sz w:val="32"/>
          <w:szCs w:val="32"/>
        </w:rPr>
        <w:t>散會</w:t>
      </w:r>
    </w:p>
    <w:sectPr w:rsidR="00817035" w:rsidRPr="00182C5A" w:rsidSect="00F166D9">
      <w:footerReference w:type="default" r:id="rId9"/>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51402" w:rsidRDefault="00551402" w:rsidP="00D11F6C">
      <w:r>
        <w:separator/>
      </w:r>
    </w:p>
  </w:endnote>
  <w:endnote w:type="continuationSeparator" w:id="0">
    <w:p w:rsidR="00551402" w:rsidRDefault="00551402" w:rsidP="00D11F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0042179"/>
      <w:docPartObj>
        <w:docPartGallery w:val="Page Numbers (Bottom of Page)"/>
        <w:docPartUnique/>
      </w:docPartObj>
    </w:sdtPr>
    <w:sdtEndPr/>
    <w:sdtContent>
      <w:p w:rsidR="00A16565" w:rsidRDefault="00A16565">
        <w:pPr>
          <w:pStyle w:val="a7"/>
          <w:jc w:val="center"/>
        </w:pPr>
        <w:r>
          <w:fldChar w:fldCharType="begin"/>
        </w:r>
        <w:r>
          <w:instrText>PAGE   \* MERGEFORMAT</w:instrText>
        </w:r>
        <w:r>
          <w:fldChar w:fldCharType="separate"/>
        </w:r>
        <w:r w:rsidR="008A6460" w:rsidRPr="008A6460">
          <w:rPr>
            <w:noProof/>
            <w:lang w:val="zh-TW"/>
          </w:rPr>
          <w:t>7</w:t>
        </w:r>
        <w:r>
          <w:fldChar w:fldCharType="end"/>
        </w:r>
      </w:p>
    </w:sdtContent>
  </w:sdt>
  <w:p w:rsidR="00A16565" w:rsidRDefault="00A16565">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51402" w:rsidRDefault="00551402" w:rsidP="00D11F6C">
      <w:r>
        <w:separator/>
      </w:r>
    </w:p>
  </w:footnote>
  <w:footnote w:type="continuationSeparator" w:id="0">
    <w:p w:rsidR="00551402" w:rsidRDefault="00551402" w:rsidP="00D11F6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8E3D0C"/>
    <w:multiLevelType w:val="hybridMultilevel"/>
    <w:tmpl w:val="4EE652F0"/>
    <w:lvl w:ilvl="0" w:tplc="1FF4590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1C1058D4"/>
    <w:multiLevelType w:val="hybridMultilevel"/>
    <w:tmpl w:val="E92E2978"/>
    <w:lvl w:ilvl="0" w:tplc="30B86FFA">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22A70DBB"/>
    <w:multiLevelType w:val="hybridMultilevel"/>
    <w:tmpl w:val="67102BB4"/>
    <w:lvl w:ilvl="0" w:tplc="30B86FFA">
      <w:start w:val="1"/>
      <w:numFmt w:val="taiwaneseCountingThousand"/>
      <w:lvlText w:val="(%1)"/>
      <w:lvlJc w:val="left"/>
      <w:pPr>
        <w:ind w:left="960" w:hanging="48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3">
    <w:nsid w:val="26AC4A7F"/>
    <w:multiLevelType w:val="hybridMultilevel"/>
    <w:tmpl w:val="FF5E87B0"/>
    <w:lvl w:ilvl="0" w:tplc="5058C124">
      <w:start w:val="1"/>
      <w:numFmt w:val="taiwaneseCountingThousand"/>
      <w:lvlText w:val="%1、"/>
      <w:lvlJc w:val="left"/>
      <w:pPr>
        <w:ind w:left="721" w:hanging="720"/>
      </w:pPr>
      <w:rPr>
        <w:rFonts w:hint="default"/>
      </w:rPr>
    </w:lvl>
    <w:lvl w:ilvl="1" w:tplc="30B86FFA">
      <w:start w:val="1"/>
      <w:numFmt w:val="taiwaneseCountingThousand"/>
      <w:lvlText w:val="(%2)"/>
      <w:lvlJc w:val="left"/>
      <w:pPr>
        <w:ind w:left="961" w:hanging="480"/>
      </w:pPr>
      <w:rPr>
        <w:rFonts w:hint="default"/>
      </w:rPr>
    </w:lvl>
    <w:lvl w:ilvl="2" w:tplc="0409001B" w:tentative="1">
      <w:start w:val="1"/>
      <w:numFmt w:val="lowerRoman"/>
      <w:lvlText w:val="%3."/>
      <w:lvlJc w:val="right"/>
      <w:pPr>
        <w:ind w:left="1441" w:hanging="480"/>
      </w:pPr>
    </w:lvl>
    <w:lvl w:ilvl="3" w:tplc="0409000F" w:tentative="1">
      <w:start w:val="1"/>
      <w:numFmt w:val="decimal"/>
      <w:lvlText w:val="%4."/>
      <w:lvlJc w:val="left"/>
      <w:pPr>
        <w:ind w:left="1921" w:hanging="480"/>
      </w:pPr>
    </w:lvl>
    <w:lvl w:ilvl="4" w:tplc="04090019" w:tentative="1">
      <w:start w:val="1"/>
      <w:numFmt w:val="ideographTraditional"/>
      <w:lvlText w:val="%5、"/>
      <w:lvlJc w:val="left"/>
      <w:pPr>
        <w:ind w:left="2401" w:hanging="480"/>
      </w:pPr>
    </w:lvl>
    <w:lvl w:ilvl="5" w:tplc="0409001B" w:tentative="1">
      <w:start w:val="1"/>
      <w:numFmt w:val="lowerRoman"/>
      <w:lvlText w:val="%6."/>
      <w:lvlJc w:val="right"/>
      <w:pPr>
        <w:ind w:left="2881" w:hanging="480"/>
      </w:pPr>
    </w:lvl>
    <w:lvl w:ilvl="6" w:tplc="0409000F" w:tentative="1">
      <w:start w:val="1"/>
      <w:numFmt w:val="decimal"/>
      <w:lvlText w:val="%7."/>
      <w:lvlJc w:val="left"/>
      <w:pPr>
        <w:ind w:left="3361" w:hanging="480"/>
      </w:pPr>
    </w:lvl>
    <w:lvl w:ilvl="7" w:tplc="04090019" w:tentative="1">
      <w:start w:val="1"/>
      <w:numFmt w:val="ideographTraditional"/>
      <w:lvlText w:val="%8、"/>
      <w:lvlJc w:val="left"/>
      <w:pPr>
        <w:ind w:left="3841" w:hanging="480"/>
      </w:pPr>
    </w:lvl>
    <w:lvl w:ilvl="8" w:tplc="0409001B" w:tentative="1">
      <w:start w:val="1"/>
      <w:numFmt w:val="lowerRoman"/>
      <w:lvlText w:val="%9."/>
      <w:lvlJc w:val="right"/>
      <w:pPr>
        <w:ind w:left="4321" w:hanging="480"/>
      </w:pPr>
    </w:lvl>
  </w:abstractNum>
  <w:abstractNum w:abstractNumId="4">
    <w:nsid w:val="275F21B4"/>
    <w:multiLevelType w:val="hybridMultilevel"/>
    <w:tmpl w:val="6E7CE99C"/>
    <w:lvl w:ilvl="0" w:tplc="2B68B766">
      <w:start w:val="1"/>
      <w:numFmt w:val="taiwaneseCountingThousand"/>
      <w:lvlText w:val="(%1)"/>
      <w:lvlJc w:val="left"/>
      <w:pPr>
        <w:ind w:left="960" w:hanging="720"/>
      </w:pPr>
      <w:rPr>
        <w:rFonts w:hint="default"/>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2C3E080A"/>
    <w:multiLevelType w:val="hybridMultilevel"/>
    <w:tmpl w:val="47027FFE"/>
    <w:lvl w:ilvl="0" w:tplc="04090015">
      <w:start w:val="1"/>
      <w:numFmt w:val="taiwaneseCountingThousand"/>
      <w:lvlText w:val="%1、"/>
      <w:lvlJc w:val="left"/>
      <w:pPr>
        <w:ind w:left="480" w:hanging="480"/>
      </w:p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34613DB5"/>
    <w:multiLevelType w:val="hybridMultilevel"/>
    <w:tmpl w:val="01F20F5E"/>
    <w:lvl w:ilvl="0" w:tplc="318401E0">
      <w:start w:val="1"/>
      <w:numFmt w:val="taiwaneseCountingThousand"/>
      <w:lvlText w:val="(%1)"/>
      <w:lvlJc w:val="left"/>
      <w:pPr>
        <w:ind w:left="96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37ED2BED"/>
    <w:multiLevelType w:val="hybridMultilevel"/>
    <w:tmpl w:val="C9E29E84"/>
    <w:lvl w:ilvl="0" w:tplc="318401E0">
      <w:start w:val="1"/>
      <w:numFmt w:val="taiwaneseCountingThousand"/>
      <w:lvlText w:val="(%1)"/>
      <w:lvlJc w:val="left"/>
      <w:pPr>
        <w:ind w:left="96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45145D3C"/>
    <w:multiLevelType w:val="hybridMultilevel"/>
    <w:tmpl w:val="0D7C8A92"/>
    <w:lvl w:ilvl="0" w:tplc="0409000F">
      <w:start w:val="1"/>
      <w:numFmt w:val="decimal"/>
      <w:lvlText w:val="%1."/>
      <w:lvlJc w:val="left"/>
      <w:pPr>
        <w:ind w:left="481" w:hanging="480"/>
      </w:pPr>
    </w:lvl>
    <w:lvl w:ilvl="1" w:tplc="04090019" w:tentative="1">
      <w:start w:val="1"/>
      <w:numFmt w:val="ideographTraditional"/>
      <w:lvlText w:val="%2、"/>
      <w:lvlJc w:val="left"/>
      <w:pPr>
        <w:ind w:left="961" w:hanging="480"/>
      </w:pPr>
    </w:lvl>
    <w:lvl w:ilvl="2" w:tplc="0409001B" w:tentative="1">
      <w:start w:val="1"/>
      <w:numFmt w:val="lowerRoman"/>
      <w:lvlText w:val="%3."/>
      <w:lvlJc w:val="right"/>
      <w:pPr>
        <w:ind w:left="1441" w:hanging="480"/>
      </w:pPr>
    </w:lvl>
    <w:lvl w:ilvl="3" w:tplc="0409000F" w:tentative="1">
      <w:start w:val="1"/>
      <w:numFmt w:val="decimal"/>
      <w:lvlText w:val="%4."/>
      <w:lvlJc w:val="left"/>
      <w:pPr>
        <w:ind w:left="1921" w:hanging="480"/>
      </w:pPr>
    </w:lvl>
    <w:lvl w:ilvl="4" w:tplc="04090019" w:tentative="1">
      <w:start w:val="1"/>
      <w:numFmt w:val="ideographTraditional"/>
      <w:lvlText w:val="%5、"/>
      <w:lvlJc w:val="left"/>
      <w:pPr>
        <w:ind w:left="2401" w:hanging="480"/>
      </w:pPr>
    </w:lvl>
    <w:lvl w:ilvl="5" w:tplc="0409001B" w:tentative="1">
      <w:start w:val="1"/>
      <w:numFmt w:val="lowerRoman"/>
      <w:lvlText w:val="%6."/>
      <w:lvlJc w:val="right"/>
      <w:pPr>
        <w:ind w:left="2881" w:hanging="480"/>
      </w:pPr>
    </w:lvl>
    <w:lvl w:ilvl="6" w:tplc="0409000F" w:tentative="1">
      <w:start w:val="1"/>
      <w:numFmt w:val="decimal"/>
      <w:lvlText w:val="%7."/>
      <w:lvlJc w:val="left"/>
      <w:pPr>
        <w:ind w:left="3361" w:hanging="480"/>
      </w:pPr>
    </w:lvl>
    <w:lvl w:ilvl="7" w:tplc="04090019" w:tentative="1">
      <w:start w:val="1"/>
      <w:numFmt w:val="ideographTraditional"/>
      <w:lvlText w:val="%8、"/>
      <w:lvlJc w:val="left"/>
      <w:pPr>
        <w:ind w:left="3841" w:hanging="480"/>
      </w:pPr>
    </w:lvl>
    <w:lvl w:ilvl="8" w:tplc="0409001B" w:tentative="1">
      <w:start w:val="1"/>
      <w:numFmt w:val="lowerRoman"/>
      <w:lvlText w:val="%9."/>
      <w:lvlJc w:val="right"/>
      <w:pPr>
        <w:ind w:left="4321" w:hanging="480"/>
      </w:pPr>
    </w:lvl>
  </w:abstractNum>
  <w:abstractNum w:abstractNumId="9">
    <w:nsid w:val="457A19D8"/>
    <w:multiLevelType w:val="hybridMultilevel"/>
    <w:tmpl w:val="EA8478EA"/>
    <w:lvl w:ilvl="0" w:tplc="E5E8846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4FB9216B"/>
    <w:multiLevelType w:val="hybridMultilevel"/>
    <w:tmpl w:val="8A0A4C1C"/>
    <w:lvl w:ilvl="0" w:tplc="26AA8F4A">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576D4355"/>
    <w:multiLevelType w:val="hybridMultilevel"/>
    <w:tmpl w:val="10063388"/>
    <w:lvl w:ilvl="0" w:tplc="7B980CA2">
      <w:start w:val="1"/>
      <w:numFmt w:val="taiwaneseCountingThousand"/>
      <w:lvlText w:val="%1、"/>
      <w:lvlJc w:val="left"/>
      <w:pPr>
        <w:ind w:left="720" w:hanging="720"/>
      </w:pPr>
      <w:rPr>
        <w:rFonts w:hint="default"/>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nsid w:val="584F201B"/>
    <w:multiLevelType w:val="hybridMultilevel"/>
    <w:tmpl w:val="46C0C7B2"/>
    <w:lvl w:ilvl="0" w:tplc="091E0E9E">
      <w:start w:val="1"/>
      <w:numFmt w:val="taiwaneseCountingThousand"/>
      <w:lvlText w:val="(%1)"/>
      <w:lvlJc w:val="left"/>
      <w:pPr>
        <w:ind w:left="960" w:hanging="720"/>
      </w:pPr>
      <w:rPr>
        <w:rFonts w:hint="default"/>
        <w:b w:val="0"/>
      </w:r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num w:numId="1">
    <w:abstractNumId w:val="10"/>
  </w:num>
  <w:num w:numId="2">
    <w:abstractNumId w:val="0"/>
  </w:num>
  <w:num w:numId="3">
    <w:abstractNumId w:val="2"/>
  </w:num>
  <w:num w:numId="4">
    <w:abstractNumId w:val="1"/>
  </w:num>
  <w:num w:numId="5">
    <w:abstractNumId w:val="6"/>
  </w:num>
  <w:num w:numId="6">
    <w:abstractNumId w:val="7"/>
  </w:num>
  <w:num w:numId="7">
    <w:abstractNumId w:val="8"/>
  </w:num>
  <w:num w:numId="8">
    <w:abstractNumId w:val="3"/>
  </w:num>
  <w:num w:numId="9">
    <w:abstractNumId w:val="11"/>
  </w:num>
  <w:num w:numId="10">
    <w:abstractNumId w:val="9"/>
  </w:num>
  <w:num w:numId="11">
    <w:abstractNumId w:val="5"/>
  </w:num>
  <w:num w:numId="12">
    <w:abstractNumId w:val="12"/>
  </w:num>
  <w:num w:numId="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7035"/>
    <w:rsid w:val="000022ED"/>
    <w:rsid w:val="00002303"/>
    <w:rsid w:val="00002DA7"/>
    <w:rsid w:val="00011AC0"/>
    <w:rsid w:val="00012088"/>
    <w:rsid w:val="00012116"/>
    <w:rsid w:val="000128F9"/>
    <w:rsid w:val="00013D1E"/>
    <w:rsid w:val="0001522F"/>
    <w:rsid w:val="0001544D"/>
    <w:rsid w:val="000232B0"/>
    <w:rsid w:val="0002401E"/>
    <w:rsid w:val="0002405F"/>
    <w:rsid w:val="000251C9"/>
    <w:rsid w:val="00030406"/>
    <w:rsid w:val="000310B3"/>
    <w:rsid w:val="0003137D"/>
    <w:rsid w:val="00032BB0"/>
    <w:rsid w:val="00033A44"/>
    <w:rsid w:val="00034253"/>
    <w:rsid w:val="0003482B"/>
    <w:rsid w:val="00035FB9"/>
    <w:rsid w:val="000376BF"/>
    <w:rsid w:val="00040693"/>
    <w:rsid w:val="00040D7A"/>
    <w:rsid w:val="000430E9"/>
    <w:rsid w:val="00043B24"/>
    <w:rsid w:val="000473FC"/>
    <w:rsid w:val="00047C3D"/>
    <w:rsid w:val="00047E40"/>
    <w:rsid w:val="000535C9"/>
    <w:rsid w:val="00057D55"/>
    <w:rsid w:val="00070360"/>
    <w:rsid w:val="00072B21"/>
    <w:rsid w:val="00073F9D"/>
    <w:rsid w:val="00074BAF"/>
    <w:rsid w:val="00075428"/>
    <w:rsid w:val="0007597E"/>
    <w:rsid w:val="000818EE"/>
    <w:rsid w:val="00082238"/>
    <w:rsid w:val="00082549"/>
    <w:rsid w:val="00083482"/>
    <w:rsid w:val="00084DF4"/>
    <w:rsid w:val="00085548"/>
    <w:rsid w:val="00085BCB"/>
    <w:rsid w:val="00090B31"/>
    <w:rsid w:val="00091F5B"/>
    <w:rsid w:val="00092D79"/>
    <w:rsid w:val="000A3389"/>
    <w:rsid w:val="000A3C9B"/>
    <w:rsid w:val="000A75EF"/>
    <w:rsid w:val="000A7C2C"/>
    <w:rsid w:val="000B16E8"/>
    <w:rsid w:val="000B221B"/>
    <w:rsid w:val="000B23B2"/>
    <w:rsid w:val="000B62C9"/>
    <w:rsid w:val="000B658A"/>
    <w:rsid w:val="000C149B"/>
    <w:rsid w:val="000C15B0"/>
    <w:rsid w:val="000C505B"/>
    <w:rsid w:val="000C5C1F"/>
    <w:rsid w:val="000C751E"/>
    <w:rsid w:val="000C754C"/>
    <w:rsid w:val="000D100D"/>
    <w:rsid w:val="000D4943"/>
    <w:rsid w:val="000D5F64"/>
    <w:rsid w:val="000E06C0"/>
    <w:rsid w:val="000E0CEB"/>
    <w:rsid w:val="000E18D9"/>
    <w:rsid w:val="000E202B"/>
    <w:rsid w:val="000E2789"/>
    <w:rsid w:val="000E6B84"/>
    <w:rsid w:val="000F094E"/>
    <w:rsid w:val="000F1935"/>
    <w:rsid w:val="000F1E4F"/>
    <w:rsid w:val="000F480A"/>
    <w:rsid w:val="000F649C"/>
    <w:rsid w:val="000F760D"/>
    <w:rsid w:val="0010077E"/>
    <w:rsid w:val="00100FDF"/>
    <w:rsid w:val="001028F0"/>
    <w:rsid w:val="00107721"/>
    <w:rsid w:val="00110E95"/>
    <w:rsid w:val="0011547D"/>
    <w:rsid w:val="0012193C"/>
    <w:rsid w:val="00131A89"/>
    <w:rsid w:val="00131F76"/>
    <w:rsid w:val="0013247F"/>
    <w:rsid w:val="00133C36"/>
    <w:rsid w:val="0013541D"/>
    <w:rsid w:val="0013549A"/>
    <w:rsid w:val="001438ED"/>
    <w:rsid w:val="0014433C"/>
    <w:rsid w:val="00147312"/>
    <w:rsid w:val="001504BD"/>
    <w:rsid w:val="00162487"/>
    <w:rsid w:val="00164407"/>
    <w:rsid w:val="00165AD9"/>
    <w:rsid w:val="00170FFD"/>
    <w:rsid w:val="001724CD"/>
    <w:rsid w:val="00182C5A"/>
    <w:rsid w:val="00182CB2"/>
    <w:rsid w:val="00184692"/>
    <w:rsid w:val="00186B7B"/>
    <w:rsid w:val="0018706A"/>
    <w:rsid w:val="0018737E"/>
    <w:rsid w:val="00187A03"/>
    <w:rsid w:val="001929FF"/>
    <w:rsid w:val="00192CC9"/>
    <w:rsid w:val="001931D8"/>
    <w:rsid w:val="001940F4"/>
    <w:rsid w:val="001971AF"/>
    <w:rsid w:val="001A169D"/>
    <w:rsid w:val="001A2354"/>
    <w:rsid w:val="001A33D4"/>
    <w:rsid w:val="001B28F7"/>
    <w:rsid w:val="001B3B9F"/>
    <w:rsid w:val="001B4B56"/>
    <w:rsid w:val="001C395D"/>
    <w:rsid w:val="001C3C9C"/>
    <w:rsid w:val="001C6446"/>
    <w:rsid w:val="001D0B8E"/>
    <w:rsid w:val="001D5048"/>
    <w:rsid w:val="001E050D"/>
    <w:rsid w:val="001E1706"/>
    <w:rsid w:val="001E2588"/>
    <w:rsid w:val="001E2EB5"/>
    <w:rsid w:val="001E6BF0"/>
    <w:rsid w:val="001E797B"/>
    <w:rsid w:val="001F63B4"/>
    <w:rsid w:val="001F6BA3"/>
    <w:rsid w:val="001F6EF4"/>
    <w:rsid w:val="00200AFE"/>
    <w:rsid w:val="002015DE"/>
    <w:rsid w:val="00201B37"/>
    <w:rsid w:val="00206ACD"/>
    <w:rsid w:val="00211519"/>
    <w:rsid w:val="002121FD"/>
    <w:rsid w:val="00213E31"/>
    <w:rsid w:val="00215988"/>
    <w:rsid w:val="00220C57"/>
    <w:rsid w:val="002226C3"/>
    <w:rsid w:val="00222812"/>
    <w:rsid w:val="00223ADE"/>
    <w:rsid w:val="00224A79"/>
    <w:rsid w:val="002250A1"/>
    <w:rsid w:val="002255F5"/>
    <w:rsid w:val="00225D20"/>
    <w:rsid w:val="00225F69"/>
    <w:rsid w:val="00227374"/>
    <w:rsid w:val="0023095B"/>
    <w:rsid w:val="002310E0"/>
    <w:rsid w:val="00233E57"/>
    <w:rsid w:val="00237735"/>
    <w:rsid w:val="002400CC"/>
    <w:rsid w:val="00245196"/>
    <w:rsid w:val="00247A1F"/>
    <w:rsid w:val="00247D0D"/>
    <w:rsid w:val="0025186F"/>
    <w:rsid w:val="00251AB5"/>
    <w:rsid w:val="00253FFE"/>
    <w:rsid w:val="002543EB"/>
    <w:rsid w:val="00254BA9"/>
    <w:rsid w:val="00257AD2"/>
    <w:rsid w:val="00257D3F"/>
    <w:rsid w:val="00262D8B"/>
    <w:rsid w:val="002637B9"/>
    <w:rsid w:val="00266D61"/>
    <w:rsid w:val="002706DB"/>
    <w:rsid w:val="00270886"/>
    <w:rsid w:val="00272628"/>
    <w:rsid w:val="002730EA"/>
    <w:rsid w:val="00276BCE"/>
    <w:rsid w:val="00281FB0"/>
    <w:rsid w:val="002824EE"/>
    <w:rsid w:val="0028535C"/>
    <w:rsid w:val="002902EB"/>
    <w:rsid w:val="002A5E57"/>
    <w:rsid w:val="002A6D82"/>
    <w:rsid w:val="002A7ED0"/>
    <w:rsid w:val="002B2A38"/>
    <w:rsid w:val="002B3E8B"/>
    <w:rsid w:val="002B6727"/>
    <w:rsid w:val="002B7E82"/>
    <w:rsid w:val="002C15AA"/>
    <w:rsid w:val="002C2C9C"/>
    <w:rsid w:val="002C2F1D"/>
    <w:rsid w:val="002C4215"/>
    <w:rsid w:val="002D0A3C"/>
    <w:rsid w:val="002D1101"/>
    <w:rsid w:val="002D15A4"/>
    <w:rsid w:val="002D7DA1"/>
    <w:rsid w:val="002E2E94"/>
    <w:rsid w:val="002E39FD"/>
    <w:rsid w:val="002E4FEE"/>
    <w:rsid w:val="002E5B9E"/>
    <w:rsid w:val="002F00FB"/>
    <w:rsid w:val="002F4186"/>
    <w:rsid w:val="0030108C"/>
    <w:rsid w:val="003043B8"/>
    <w:rsid w:val="0030674D"/>
    <w:rsid w:val="00313C81"/>
    <w:rsid w:val="00313E90"/>
    <w:rsid w:val="003202CB"/>
    <w:rsid w:val="00321367"/>
    <w:rsid w:val="00322238"/>
    <w:rsid w:val="003240B7"/>
    <w:rsid w:val="00326872"/>
    <w:rsid w:val="003271EC"/>
    <w:rsid w:val="0033155F"/>
    <w:rsid w:val="00333240"/>
    <w:rsid w:val="00334CC8"/>
    <w:rsid w:val="003366B7"/>
    <w:rsid w:val="00342475"/>
    <w:rsid w:val="00343E50"/>
    <w:rsid w:val="00344AC2"/>
    <w:rsid w:val="00344B68"/>
    <w:rsid w:val="00346580"/>
    <w:rsid w:val="00355581"/>
    <w:rsid w:val="00356361"/>
    <w:rsid w:val="00366E67"/>
    <w:rsid w:val="00376908"/>
    <w:rsid w:val="0037737D"/>
    <w:rsid w:val="00381289"/>
    <w:rsid w:val="00387BE1"/>
    <w:rsid w:val="00394509"/>
    <w:rsid w:val="00396269"/>
    <w:rsid w:val="003A0DE4"/>
    <w:rsid w:val="003A2A31"/>
    <w:rsid w:val="003A3840"/>
    <w:rsid w:val="003A6795"/>
    <w:rsid w:val="003A70C1"/>
    <w:rsid w:val="003A7751"/>
    <w:rsid w:val="003A7DB5"/>
    <w:rsid w:val="003B21C9"/>
    <w:rsid w:val="003B324E"/>
    <w:rsid w:val="003B6F03"/>
    <w:rsid w:val="003C05E0"/>
    <w:rsid w:val="003C3602"/>
    <w:rsid w:val="003C4B1C"/>
    <w:rsid w:val="003C6DE0"/>
    <w:rsid w:val="003C72F3"/>
    <w:rsid w:val="003C7570"/>
    <w:rsid w:val="003D1DA5"/>
    <w:rsid w:val="003D24D3"/>
    <w:rsid w:val="003D2ABE"/>
    <w:rsid w:val="003E0882"/>
    <w:rsid w:val="003E10BD"/>
    <w:rsid w:val="003E5204"/>
    <w:rsid w:val="003F344B"/>
    <w:rsid w:val="003F5CAB"/>
    <w:rsid w:val="004026CE"/>
    <w:rsid w:val="00412F46"/>
    <w:rsid w:val="00417699"/>
    <w:rsid w:val="00422C2A"/>
    <w:rsid w:val="00424642"/>
    <w:rsid w:val="0042526F"/>
    <w:rsid w:val="004259FB"/>
    <w:rsid w:val="0042767E"/>
    <w:rsid w:val="00430848"/>
    <w:rsid w:val="00432FF8"/>
    <w:rsid w:val="004355B2"/>
    <w:rsid w:val="00440CD5"/>
    <w:rsid w:val="00440ED2"/>
    <w:rsid w:val="00442740"/>
    <w:rsid w:val="00443D96"/>
    <w:rsid w:val="00443F3D"/>
    <w:rsid w:val="004442DC"/>
    <w:rsid w:val="00444A73"/>
    <w:rsid w:val="00444F81"/>
    <w:rsid w:val="004501D6"/>
    <w:rsid w:val="00451451"/>
    <w:rsid w:val="00451BAC"/>
    <w:rsid w:val="00451CD2"/>
    <w:rsid w:val="004539D8"/>
    <w:rsid w:val="00453A8B"/>
    <w:rsid w:val="00461ED0"/>
    <w:rsid w:val="0046217D"/>
    <w:rsid w:val="004634B1"/>
    <w:rsid w:val="00463D08"/>
    <w:rsid w:val="00464A62"/>
    <w:rsid w:val="00464EA8"/>
    <w:rsid w:val="00464FA0"/>
    <w:rsid w:val="00476FE2"/>
    <w:rsid w:val="00480227"/>
    <w:rsid w:val="004826C9"/>
    <w:rsid w:val="00483EF5"/>
    <w:rsid w:val="00491BB7"/>
    <w:rsid w:val="0049200F"/>
    <w:rsid w:val="004937E9"/>
    <w:rsid w:val="004940AF"/>
    <w:rsid w:val="00494AFF"/>
    <w:rsid w:val="00494C7F"/>
    <w:rsid w:val="0049519A"/>
    <w:rsid w:val="004955D6"/>
    <w:rsid w:val="004A4E88"/>
    <w:rsid w:val="004A6C98"/>
    <w:rsid w:val="004B4171"/>
    <w:rsid w:val="004B441A"/>
    <w:rsid w:val="004C2A3F"/>
    <w:rsid w:val="004C4CE4"/>
    <w:rsid w:val="004C7DA7"/>
    <w:rsid w:val="004D4527"/>
    <w:rsid w:val="004D659D"/>
    <w:rsid w:val="004E6C9F"/>
    <w:rsid w:val="004E7D0C"/>
    <w:rsid w:val="004F1F4D"/>
    <w:rsid w:val="004F640A"/>
    <w:rsid w:val="004F7096"/>
    <w:rsid w:val="00500405"/>
    <w:rsid w:val="0050167A"/>
    <w:rsid w:val="005041A5"/>
    <w:rsid w:val="005062B9"/>
    <w:rsid w:val="0051078D"/>
    <w:rsid w:val="00511AAC"/>
    <w:rsid w:val="005143F9"/>
    <w:rsid w:val="0051727B"/>
    <w:rsid w:val="00520021"/>
    <w:rsid w:val="005202AF"/>
    <w:rsid w:val="00522A16"/>
    <w:rsid w:val="00522B75"/>
    <w:rsid w:val="00526ED7"/>
    <w:rsid w:val="00527807"/>
    <w:rsid w:val="00531650"/>
    <w:rsid w:val="0053619E"/>
    <w:rsid w:val="00550890"/>
    <w:rsid w:val="00551402"/>
    <w:rsid w:val="0055155C"/>
    <w:rsid w:val="00553668"/>
    <w:rsid w:val="00553CA5"/>
    <w:rsid w:val="005560A6"/>
    <w:rsid w:val="0055717D"/>
    <w:rsid w:val="00557234"/>
    <w:rsid w:val="005602A8"/>
    <w:rsid w:val="0056320F"/>
    <w:rsid w:val="00563403"/>
    <w:rsid w:val="005635B6"/>
    <w:rsid w:val="005643B1"/>
    <w:rsid w:val="00566555"/>
    <w:rsid w:val="0057113F"/>
    <w:rsid w:val="00571F45"/>
    <w:rsid w:val="005750A2"/>
    <w:rsid w:val="005856F0"/>
    <w:rsid w:val="00586859"/>
    <w:rsid w:val="00591FD9"/>
    <w:rsid w:val="005928B7"/>
    <w:rsid w:val="00595091"/>
    <w:rsid w:val="005A2287"/>
    <w:rsid w:val="005A2579"/>
    <w:rsid w:val="005A2CF6"/>
    <w:rsid w:val="005A37B7"/>
    <w:rsid w:val="005A52F5"/>
    <w:rsid w:val="005A75B1"/>
    <w:rsid w:val="005B0642"/>
    <w:rsid w:val="005B0FED"/>
    <w:rsid w:val="005B1071"/>
    <w:rsid w:val="005B4B92"/>
    <w:rsid w:val="005C2AD4"/>
    <w:rsid w:val="005C4A20"/>
    <w:rsid w:val="005C50AA"/>
    <w:rsid w:val="005C5EEB"/>
    <w:rsid w:val="005C6B85"/>
    <w:rsid w:val="005C7E70"/>
    <w:rsid w:val="005D02E5"/>
    <w:rsid w:val="005D1E61"/>
    <w:rsid w:val="005D3504"/>
    <w:rsid w:val="005D3F8E"/>
    <w:rsid w:val="005D4913"/>
    <w:rsid w:val="005D57F0"/>
    <w:rsid w:val="005D794A"/>
    <w:rsid w:val="005D7B37"/>
    <w:rsid w:val="005E7560"/>
    <w:rsid w:val="005F106C"/>
    <w:rsid w:val="005F12D1"/>
    <w:rsid w:val="005F3D93"/>
    <w:rsid w:val="005F6547"/>
    <w:rsid w:val="005F7EF4"/>
    <w:rsid w:val="00600EB1"/>
    <w:rsid w:val="00601247"/>
    <w:rsid w:val="00601340"/>
    <w:rsid w:val="006016BC"/>
    <w:rsid w:val="00606C83"/>
    <w:rsid w:val="00610046"/>
    <w:rsid w:val="00611027"/>
    <w:rsid w:val="00612917"/>
    <w:rsid w:val="00620EE6"/>
    <w:rsid w:val="00621134"/>
    <w:rsid w:val="00626DC7"/>
    <w:rsid w:val="006275EF"/>
    <w:rsid w:val="00630A7F"/>
    <w:rsid w:val="00633C65"/>
    <w:rsid w:val="00633FD0"/>
    <w:rsid w:val="00635459"/>
    <w:rsid w:val="0064048F"/>
    <w:rsid w:val="0064213A"/>
    <w:rsid w:val="006426CB"/>
    <w:rsid w:val="00643958"/>
    <w:rsid w:val="00653A4A"/>
    <w:rsid w:val="00655677"/>
    <w:rsid w:val="00656B0C"/>
    <w:rsid w:val="00661FF1"/>
    <w:rsid w:val="00665C67"/>
    <w:rsid w:val="006725FC"/>
    <w:rsid w:val="00672AFC"/>
    <w:rsid w:val="00672F31"/>
    <w:rsid w:val="00676954"/>
    <w:rsid w:val="006811DD"/>
    <w:rsid w:val="00681BEF"/>
    <w:rsid w:val="00683BE9"/>
    <w:rsid w:val="00695031"/>
    <w:rsid w:val="00695CA3"/>
    <w:rsid w:val="006A336B"/>
    <w:rsid w:val="006A4533"/>
    <w:rsid w:val="006B0131"/>
    <w:rsid w:val="006B5283"/>
    <w:rsid w:val="006B702A"/>
    <w:rsid w:val="006C1504"/>
    <w:rsid w:val="006C2DBC"/>
    <w:rsid w:val="006C30E1"/>
    <w:rsid w:val="006C6CAF"/>
    <w:rsid w:val="006D12E1"/>
    <w:rsid w:val="006D34DB"/>
    <w:rsid w:val="006D4F1F"/>
    <w:rsid w:val="006D7411"/>
    <w:rsid w:val="006E0CAC"/>
    <w:rsid w:val="006E0FDC"/>
    <w:rsid w:val="006E21CA"/>
    <w:rsid w:val="006E227C"/>
    <w:rsid w:val="006E255E"/>
    <w:rsid w:val="006E4C74"/>
    <w:rsid w:val="006E7366"/>
    <w:rsid w:val="006F06AB"/>
    <w:rsid w:val="006F199F"/>
    <w:rsid w:val="006F5358"/>
    <w:rsid w:val="006F5736"/>
    <w:rsid w:val="006F7CCA"/>
    <w:rsid w:val="007007B6"/>
    <w:rsid w:val="0071090A"/>
    <w:rsid w:val="00711C50"/>
    <w:rsid w:val="00711F94"/>
    <w:rsid w:val="00712776"/>
    <w:rsid w:val="0071678F"/>
    <w:rsid w:val="00720E92"/>
    <w:rsid w:val="007324A3"/>
    <w:rsid w:val="007327B1"/>
    <w:rsid w:val="00733843"/>
    <w:rsid w:val="00737024"/>
    <w:rsid w:val="00740100"/>
    <w:rsid w:val="007414B1"/>
    <w:rsid w:val="00742A17"/>
    <w:rsid w:val="00742C04"/>
    <w:rsid w:val="007453BB"/>
    <w:rsid w:val="00746F65"/>
    <w:rsid w:val="007474FA"/>
    <w:rsid w:val="00756476"/>
    <w:rsid w:val="00757B6C"/>
    <w:rsid w:val="00757E3F"/>
    <w:rsid w:val="00760D24"/>
    <w:rsid w:val="00761341"/>
    <w:rsid w:val="00761F86"/>
    <w:rsid w:val="0076350B"/>
    <w:rsid w:val="0076431A"/>
    <w:rsid w:val="00764B6B"/>
    <w:rsid w:val="007656E5"/>
    <w:rsid w:val="00765C11"/>
    <w:rsid w:val="00765F69"/>
    <w:rsid w:val="007679E8"/>
    <w:rsid w:val="007710DF"/>
    <w:rsid w:val="0077234F"/>
    <w:rsid w:val="00772CCC"/>
    <w:rsid w:val="00777BB5"/>
    <w:rsid w:val="007820B5"/>
    <w:rsid w:val="00783A85"/>
    <w:rsid w:val="00786357"/>
    <w:rsid w:val="0078694A"/>
    <w:rsid w:val="0078729F"/>
    <w:rsid w:val="007905B8"/>
    <w:rsid w:val="00791AD0"/>
    <w:rsid w:val="007923D0"/>
    <w:rsid w:val="0079343C"/>
    <w:rsid w:val="00797873"/>
    <w:rsid w:val="007A1E12"/>
    <w:rsid w:val="007A2FD4"/>
    <w:rsid w:val="007A3BE8"/>
    <w:rsid w:val="007A4135"/>
    <w:rsid w:val="007A7235"/>
    <w:rsid w:val="007B027B"/>
    <w:rsid w:val="007B04AC"/>
    <w:rsid w:val="007B3F63"/>
    <w:rsid w:val="007B586A"/>
    <w:rsid w:val="007B5D2F"/>
    <w:rsid w:val="007C1298"/>
    <w:rsid w:val="007C16E1"/>
    <w:rsid w:val="007C4DC0"/>
    <w:rsid w:val="007C60B2"/>
    <w:rsid w:val="007D040C"/>
    <w:rsid w:val="007D2DC1"/>
    <w:rsid w:val="007D4A31"/>
    <w:rsid w:val="007D557A"/>
    <w:rsid w:val="007D57A7"/>
    <w:rsid w:val="007D5FBF"/>
    <w:rsid w:val="007D7075"/>
    <w:rsid w:val="007D7C40"/>
    <w:rsid w:val="007E0E2C"/>
    <w:rsid w:val="007E20F6"/>
    <w:rsid w:val="007E40D1"/>
    <w:rsid w:val="007E5212"/>
    <w:rsid w:val="007F0435"/>
    <w:rsid w:val="007F40F1"/>
    <w:rsid w:val="007F49D7"/>
    <w:rsid w:val="007F4B31"/>
    <w:rsid w:val="00802786"/>
    <w:rsid w:val="00804DA1"/>
    <w:rsid w:val="008063A5"/>
    <w:rsid w:val="00806B8F"/>
    <w:rsid w:val="00817035"/>
    <w:rsid w:val="008230EA"/>
    <w:rsid w:val="00832392"/>
    <w:rsid w:val="00832F24"/>
    <w:rsid w:val="00832F8C"/>
    <w:rsid w:val="00832FB6"/>
    <w:rsid w:val="0083506A"/>
    <w:rsid w:val="00835E43"/>
    <w:rsid w:val="00840975"/>
    <w:rsid w:val="008426BC"/>
    <w:rsid w:val="00842C8B"/>
    <w:rsid w:val="0084321D"/>
    <w:rsid w:val="00845FC3"/>
    <w:rsid w:val="008565C6"/>
    <w:rsid w:val="00860331"/>
    <w:rsid w:val="00860DF8"/>
    <w:rsid w:val="00864836"/>
    <w:rsid w:val="008705B5"/>
    <w:rsid w:val="00871C68"/>
    <w:rsid w:val="008732C0"/>
    <w:rsid w:val="008745EB"/>
    <w:rsid w:val="0087720D"/>
    <w:rsid w:val="00877F8E"/>
    <w:rsid w:val="008801EB"/>
    <w:rsid w:val="00883BEA"/>
    <w:rsid w:val="00883C90"/>
    <w:rsid w:val="008842B3"/>
    <w:rsid w:val="008852B8"/>
    <w:rsid w:val="00885D97"/>
    <w:rsid w:val="00885E8F"/>
    <w:rsid w:val="00887EC0"/>
    <w:rsid w:val="008919EF"/>
    <w:rsid w:val="00891FFB"/>
    <w:rsid w:val="00896488"/>
    <w:rsid w:val="008A1E8E"/>
    <w:rsid w:val="008A2AAD"/>
    <w:rsid w:val="008A4DCB"/>
    <w:rsid w:val="008A6460"/>
    <w:rsid w:val="008B023B"/>
    <w:rsid w:val="008B0C37"/>
    <w:rsid w:val="008B3C5F"/>
    <w:rsid w:val="008B4E75"/>
    <w:rsid w:val="008B5315"/>
    <w:rsid w:val="008B565C"/>
    <w:rsid w:val="008B56DD"/>
    <w:rsid w:val="008B58A1"/>
    <w:rsid w:val="008B5E00"/>
    <w:rsid w:val="008C084A"/>
    <w:rsid w:val="008C219A"/>
    <w:rsid w:val="008C57B9"/>
    <w:rsid w:val="008D0430"/>
    <w:rsid w:val="008D1D9C"/>
    <w:rsid w:val="008D4B94"/>
    <w:rsid w:val="008D4BF5"/>
    <w:rsid w:val="008D590D"/>
    <w:rsid w:val="008E4D6A"/>
    <w:rsid w:val="008E791E"/>
    <w:rsid w:val="008F0939"/>
    <w:rsid w:val="008F09B5"/>
    <w:rsid w:val="008F2022"/>
    <w:rsid w:val="00906A19"/>
    <w:rsid w:val="00907F5A"/>
    <w:rsid w:val="00914919"/>
    <w:rsid w:val="009175A9"/>
    <w:rsid w:val="00917C36"/>
    <w:rsid w:val="00917DD1"/>
    <w:rsid w:val="009210DF"/>
    <w:rsid w:val="00923402"/>
    <w:rsid w:val="009268BF"/>
    <w:rsid w:val="009369A3"/>
    <w:rsid w:val="00936DE9"/>
    <w:rsid w:val="009460D2"/>
    <w:rsid w:val="0095066D"/>
    <w:rsid w:val="00952219"/>
    <w:rsid w:val="00952B75"/>
    <w:rsid w:val="00956662"/>
    <w:rsid w:val="00960924"/>
    <w:rsid w:val="00960935"/>
    <w:rsid w:val="00966456"/>
    <w:rsid w:val="00966966"/>
    <w:rsid w:val="009704E0"/>
    <w:rsid w:val="0097694D"/>
    <w:rsid w:val="009770B0"/>
    <w:rsid w:val="009806F7"/>
    <w:rsid w:val="00980D1C"/>
    <w:rsid w:val="00981FBB"/>
    <w:rsid w:val="00986A04"/>
    <w:rsid w:val="009905B8"/>
    <w:rsid w:val="009A04A4"/>
    <w:rsid w:val="009A2419"/>
    <w:rsid w:val="009A2576"/>
    <w:rsid w:val="009A6CC2"/>
    <w:rsid w:val="009B1CEB"/>
    <w:rsid w:val="009B3C85"/>
    <w:rsid w:val="009B630A"/>
    <w:rsid w:val="009B70A7"/>
    <w:rsid w:val="009B782E"/>
    <w:rsid w:val="009C2056"/>
    <w:rsid w:val="009C3F06"/>
    <w:rsid w:val="009C495E"/>
    <w:rsid w:val="009C4F65"/>
    <w:rsid w:val="009C5CFD"/>
    <w:rsid w:val="009C760C"/>
    <w:rsid w:val="009D3F88"/>
    <w:rsid w:val="009D50C0"/>
    <w:rsid w:val="009D644D"/>
    <w:rsid w:val="009D7DE0"/>
    <w:rsid w:val="009E0D57"/>
    <w:rsid w:val="009E3102"/>
    <w:rsid w:val="009E3DB3"/>
    <w:rsid w:val="009E3E74"/>
    <w:rsid w:val="009E5B97"/>
    <w:rsid w:val="009E612C"/>
    <w:rsid w:val="009F1D24"/>
    <w:rsid w:val="009F2441"/>
    <w:rsid w:val="009F24E0"/>
    <w:rsid w:val="009F4FFC"/>
    <w:rsid w:val="009F67AA"/>
    <w:rsid w:val="009F749B"/>
    <w:rsid w:val="00A014D1"/>
    <w:rsid w:val="00A02DF1"/>
    <w:rsid w:val="00A04BD4"/>
    <w:rsid w:val="00A07E54"/>
    <w:rsid w:val="00A11166"/>
    <w:rsid w:val="00A12538"/>
    <w:rsid w:val="00A15CBB"/>
    <w:rsid w:val="00A16565"/>
    <w:rsid w:val="00A24250"/>
    <w:rsid w:val="00A2539E"/>
    <w:rsid w:val="00A25E93"/>
    <w:rsid w:val="00A33C6E"/>
    <w:rsid w:val="00A351A1"/>
    <w:rsid w:val="00A3732F"/>
    <w:rsid w:val="00A420C7"/>
    <w:rsid w:val="00A45661"/>
    <w:rsid w:val="00A45A85"/>
    <w:rsid w:val="00A52955"/>
    <w:rsid w:val="00A52F6E"/>
    <w:rsid w:val="00A62791"/>
    <w:rsid w:val="00A63524"/>
    <w:rsid w:val="00A6472A"/>
    <w:rsid w:val="00A735E6"/>
    <w:rsid w:val="00A74E66"/>
    <w:rsid w:val="00A82213"/>
    <w:rsid w:val="00A82B98"/>
    <w:rsid w:val="00A83140"/>
    <w:rsid w:val="00A84952"/>
    <w:rsid w:val="00A852E3"/>
    <w:rsid w:val="00A86411"/>
    <w:rsid w:val="00A87C8B"/>
    <w:rsid w:val="00A93209"/>
    <w:rsid w:val="00A956B6"/>
    <w:rsid w:val="00A970A6"/>
    <w:rsid w:val="00AA28F2"/>
    <w:rsid w:val="00AA3725"/>
    <w:rsid w:val="00AA69FA"/>
    <w:rsid w:val="00AA7956"/>
    <w:rsid w:val="00AA7FD2"/>
    <w:rsid w:val="00AB23F6"/>
    <w:rsid w:val="00AB34BE"/>
    <w:rsid w:val="00AB4CE5"/>
    <w:rsid w:val="00AC12BF"/>
    <w:rsid w:val="00AC21A8"/>
    <w:rsid w:val="00AC263A"/>
    <w:rsid w:val="00AC270D"/>
    <w:rsid w:val="00AC2C6C"/>
    <w:rsid w:val="00AC7047"/>
    <w:rsid w:val="00AD365F"/>
    <w:rsid w:val="00AD3B10"/>
    <w:rsid w:val="00AD79C1"/>
    <w:rsid w:val="00AE0711"/>
    <w:rsid w:val="00AE1EED"/>
    <w:rsid w:val="00AE2140"/>
    <w:rsid w:val="00AE5C42"/>
    <w:rsid w:val="00AE6F97"/>
    <w:rsid w:val="00AE7063"/>
    <w:rsid w:val="00AF146F"/>
    <w:rsid w:val="00AF5C83"/>
    <w:rsid w:val="00AF7947"/>
    <w:rsid w:val="00AF7E82"/>
    <w:rsid w:val="00B0250F"/>
    <w:rsid w:val="00B06EAC"/>
    <w:rsid w:val="00B10398"/>
    <w:rsid w:val="00B117E0"/>
    <w:rsid w:val="00B13B56"/>
    <w:rsid w:val="00B157B0"/>
    <w:rsid w:val="00B15DCF"/>
    <w:rsid w:val="00B2010E"/>
    <w:rsid w:val="00B21582"/>
    <w:rsid w:val="00B23143"/>
    <w:rsid w:val="00B23223"/>
    <w:rsid w:val="00B2523B"/>
    <w:rsid w:val="00B26680"/>
    <w:rsid w:val="00B27BE6"/>
    <w:rsid w:val="00B30889"/>
    <w:rsid w:val="00B32378"/>
    <w:rsid w:val="00B34CA3"/>
    <w:rsid w:val="00B40594"/>
    <w:rsid w:val="00B40E66"/>
    <w:rsid w:val="00B425E5"/>
    <w:rsid w:val="00B440E6"/>
    <w:rsid w:val="00B460C8"/>
    <w:rsid w:val="00B466D0"/>
    <w:rsid w:val="00B46862"/>
    <w:rsid w:val="00B4719F"/>
    <w:rsid w:val="00B47D63"/>
    <w:rsid w:val="00B51420"/>
    <w:rsid w:val="00B57ACD"/>
    <w:rsid w:val="00B62705"/>
    <w:rsid w:val="00B65147"/>
    <w:rsid w:val="00B6763C"/>
    <w:rsid w:val="00B70C07"/>
    <w:rsid w:val="00B72385"/>
    <w:rsid w:val="00B73967"/>
    <w:rsid w:val="00B7413C"/>
    <w:rsid w:val="00B748DA"/>
    <w:rsid w:val="00B757B8"/>
    <w:rsid w:val="00B75F65"/>
    <w:rsid w:val="00B80908"/>
    <w:rsid w:val="00B81E1A"/>
    <w:rsid w:val="00B8739E"/>
    <w:rsid w:val="00B95744"/>
    <w:rsid w:val="00BA126D"/>
    <w:rsid w:val="00BA41F4"/>
    <w:rsid w:val="00BA5494"/>
    <w:rsid w:val="00BA7365"/>
    <w:rsid w:val="00BB2D0B"/>
    <w:rsid w:val="00BB2D6D"/>
    <w:rsid w:val="00BB2F43"/>
    <w:rsid w:val="00BB3044"/>
    <w:rsid w:val="00BB413E"/>
    <w:rsid w:val="00BB56BC"/>
    <w:rsid w:val="00BB636B"/>
    <w:rsid w:val="00BB64F5"/>
    <w:rsid w:val="00BB6743"/>
    <w:rsid w:val="00BC1486"/>
    <w:rsid w:val="00BC214C"/>
    <w:rsid w:val="00BC4520"/>
    <w:rsid w:val="00BC5817"/>
    <w:rsid w:val="00BD43FD"/>
    <w:rsid w:val="00BD4506"/>
    <w:rsid w:val="00BD5852"/>
    <w:rsid w:val="00BD6407"/>
    <w:rsid w:val="00BE0AD0"/>
    <w:rsid w:val="00BE0B8F"/>
    <w:rsid w:val="00BE0EBE"/>
    <w:rsid w:val="00BE174E"/>
    <w:rsid w:val="00BF2C42"/>
    <w:rsid w:val="00BF2D53"/>
    <w:rsid w:val="00C03D35"/>
    <w:rsid w:val="00C049A3"/>
    <w:rsid w:val="00C05A8C"/>
    <w:rsid w:val="00C11CD4"/>
    <w:rsid w:val="00C14E28"/>
    <w:rsid w:val="00C15E81"/>
    <w:rsid w:val="00C161E8"/>
    <w:rsid w:val="00C176FB"/>
    <w:rsid w:val="00C20BFA"/>
    <w:rsid w:val="00C20FB9"/>
    <w:rsid w:val="00C2206A"/>
    <w:rsid w:val="00C2331B"/>
    <w:rsid w:val="00C2381A"/>
    <w:rsid w:val="00C24A6D"/>
    <w:rsid w:val="00C278E2"/>
    <w:rsid w:val="00C31695"/>
    <w:rsid w:val="00C3333D"/>
    <w:rsid w:val="00C33DFD"/>
    <w:rsid w:val="00C47563"/>
    <w:rsid w:val="00C47B72"/>
    <w:rsid w:val="00C513CA"/>
    <w:rsid w:val="00C54E98"/>
    <w:rsid w:val="00C60845"/>
    <w:rsid w:val="00C60E5F"/>
    <w:rsid w:val="00C6267C"/>
    <w:rsid w:val="00C63360"/>
    <w:rsid w:val="00C652ED"/>
    <w:rsid w:val="00C7074C"/>
    <w:rsid w:val="00C70A76"/>
    <w:rsid w:val="00C70FC5"/>
    <w:rsid w:val="00C74554"/>
    <w:rsid w:val="00C74BC5"/>
    <w:rsid w:val="00C74DE1"/>
    <w:rsid w:val="00C77325"/>
    <w:rsid w:val="00C8585C"/>
    <w:rsid w:val="00C86AA0"/>
    <w:rsid w:val="00C938B4"/>
    <w:rsid w:val="00C93D47"/>
    <w:rsid w:val="00C93F6B"/>
    <w:rsid w:val="00C96B20"/>
    <w:rsid w:val="00CA32A1"/>
    <w:rsid w:val="00CA3AB9"/>
    <w:rsid w:val="00CA5379"/>
    <w:rsid w:val="00CB069A"/>
    <w:rsid w:val="00CB0C8E"/>
    <w:rsid w:val="00CC0E7C"/>
    <w:rsid w:val="00CC0E83"/>
    <w:rsid w:val="00CC0EA1"/>
    <w:rsid w:val="00CC1DC8"/>
    <w:rsid w:val="00CC3C54"/>
    <w:rsid w:val="00CC7A98"/>
    <w:rsid w:val="00CD0952"/>
    <w:rsid w:val="00CD47F5"/>
    <w:rsid w:val="00CD4A5D"/>
    <w:rsid w:val="00CD534A"/>
    <w:rsid w:val="00CD6BFE"/>
    <w:rsid w:val="00CE0FD4"/>
    <w:rsid w:val="00CE1E61"/>
    <w:rsid w:val="00CE355C"/>
    <w:rsid w:val="00CE3E28"/>
    <w:rsid w:val="00CE7954"/>
    <w:rsid w:val="00CF0B3C"/>
    <w:rsid w:val="00CF0BCD"/>
    <w:rsid w:val="00CF1D2A"/>
    <w:rsid w:val="00CF31E9"/>
    <w:rsid w:val="00CF4F92"/>
    <w:rsid w:val="00CF618D"/>
    <w:rsid w:val="00D022A7"/>
    <w:rsid w:val="00D022BB"/>
    <w:rsid w:val="00D03D55"/>
    <w:rsid w:val="00D06989"/>
    <w:rsid w:val="00D10995"/>
    <w:rsid w:val="00D11D61"/>
    <w:rsid w:val="00D11F6C"/>
    <w:rsid w:val="00D1291C"/>
    <w:rsid w:val="00D14086"/>
    <w:rsid w:val="00D15989"/>
    <w:rsid w:val="00D17192"/>
    <w:rsid w:val="00D1766D"/>
    <w:rsid w:val="00D17B03"/>
    <w:rsid w:val="00D2475D"/>
    <w:rsid w:val="00D25EA1"/>
    <w:rsid w:val="00D26906"/>
    <w:rsid w:val="00D32FA5"/>
    <w:rsid w:val="00D3429D"/>
    <w:rsid w:val="00D35815"/>
    <w:rsid w:val="00D35A18"/>
    <w:rsid w:val="00D4273A"/>
    <w:rsid w:val="00D463AA"/>
    <w:rsid w:val="00D50531"/>
    <w:rsid w:val="00D552E4"/>
    <w:rsid w:val="00D55899"/>
    <w:rsid w:val="00D56A2F"/>
    <w:rsid w:val="00D577DF"/>
    <w:rsid w:val="00D67ABE"/>
    <w:rsid w:val="00D72D6F"/>
    <w:rsid w:val="00D73403"/>
    <w:rsid w:val="00D73505"/>
    <w:rsid w:val="00D7400C"/>
    <w:rsid w:val="00D74369"/>
    <w:rsid w:val="00D753E3"/>
    <w:rsid w:val="00D84354"/>
    <w:rsid w:val="00D854E2"/>
    <w:rsid w:val="00D87D56"/>
    <w:rsid w:val="00D91A32"/>
    <w:rsid w:val="00D95770"/>
    <w:rsid w:val="00D96412"/>
    <w:rsid w:val="00D97853"/>
    <w:rsid w:val="00DA5D3C"/>
    <w:rsid w:val="00DA63A6"/>
    <w:rsid w:val="00DA75E1"/>
    <w:rsid w:val="00DA7E4A"/>
    <w:rsid w:val="00DB0628"/>
    <w:rsid w:val="00DB24A4"/>
    <w:rsid w:val="00DB2A7F"/>
    <w:rsid w:val="00DB3A22"/>
    <w:rsid w:val="00DB5C25"/>
    <w:rsid w:val="00DB7BDE"/>
    <w:rsid w:val="00DC1B83"/>
    <w:rsid w:val="00DC1CF6"/>
    <w:rsid w:val="00DC1E32"/>
    <w:rsid w:val="00DC262E"/>
    <w:rsid w:val="00DC3F78"/>
    <w:rsid w:val="00DC5049"/>
    <w:rsid w:val="00DE0B0E"/>
    <w:rsid w:val="00DE33A1"/>
    <w:rsid w:val="00DE4208"/>
    <w:rsid w:val="00DF1B89"/>
    <w:rsid w:val="00DF3410"/>
    <w:rsid w:val="00DF4779"/>
    <w:rsid w:val="00DF4ED2"/>
    <w:rsid w:val="00DF6614"/>
    <w:rsid w:val="00E019C1"/>
    <w:rsid w:val="00E01E7D"/>
    <w:rsid w:val="00E03C60"/>
    <w:rsid w:val="00E07B44"/>
    <w:rsid w:val="00E102D9"/>
    <w:rsid w:val="00E11344"/>
    <w:rsid w:val="00E140F8"/>
    <w:rsid w:val="00E16470"/>
    <w:rsid w:val="00E16C9D"/>
    <w:rsid w:val="00E177D1"/>
    <w:rsid w:val="00E22BAF"/>
    <w:rsid w:val="00E23380"/>
    <w:rsid w:val="00E235AE"/>
    <w:rsid w:val="00E259DC"/>
    <w:rsid w:val="00E25D63"/>
    <w:rsid w:val="00E318F1"/>
    <w:rsid w:val="00E36B5C"/>
    <w:rsid w:val="00E370C0"/>
    <w:rsid w:val="00E37264"/>
    <w:rsid w:val="00E424AC"/>
    <w:rsid w:val="00E4261F"/>
    <w:rsid w:val="00E43092"/>
    <w:rsid w:val="00E443A7"/>
    <w:rsid w:val="00E44568"/>
    <w:rsid w:val="00E45057"/>
    <w:rsid w:val="00E45E22"/>
    <w:rsid w:val="00E47027"/>
    <w:rsid w:val="00E5240F"/>
    <w:rsid w:val="00E54E67"/>
    <w:rsid w:val="00E61B04"/>
    <w:rsid w:val="00E61F05"/>
    <w:rsid w:val="00E71925"/>
    <w:rsid w:val="00E76866"/>
    <w:rsid w:val="00E776FC"/>
    <w:rsid w:val="00E843BA"/>
    <w:rsid w:val="00E85CA1"/>
    <w:rsid w:val="00E85F58"/>
    <w:rsid w:val="00E861BF"/>
    <w:rsid w:val="00E9133C"/>
    <w:rsid w:val="00E93F8A"/>
    <w:rsid w:val="00E9434A"/>
    <w:rsid w:val="00E95327"/>
    <w:rsid w:val="00EA13F6"/>
    <w:rsid w:val="00EA1AB6"/>
    <w:rsid w:val="00EA1AC1"/>
    <w:rsid w:val="00EA35C5"/>
    <w:rsid w:val="00EA7389"/>
    <w:rsid w:val="00EB1FE0"/>
    <w:rsid w:val="00EB269A"/>
    <w:rsid w:val="00EB4775"/>
    <w:rsid w:val="00EB5465"/>
    <w:rsid w:val="00EB5B6E"/>
    <w:rsid w:val="00EB755D"/>
    <w:rsid w:val="00EC04C7"/>
    <w:rsid w:val="00EC2A1A"/>
    <w:rsid w:val="00EC45F5"/>
    <w:rsid w:val="00EC7343"/>
    <w:rsid w:val="00EC7726"/>
    <w:rsid w:val="00ED0605"/>
    <w:rsid w:val="00ED0630"/>
    <w:rsid w:val="00ED4C15"/>
    <w:rsid w:val="00ED79C4"/>
    <w:rsid w:val="00ED7A29"/>
    <w:rsid w:val="00EE0661"/>
    <w:rsid w:val="00EE140B"/>
    <w:rsid w:val="00EE1633"/>
    <w:rsid w:val="00EF2A2B"/>
    <w:rsid w:val="00F00E1E"/>
    <w:rsid w:val="00F0357B"/>
    <w:rsid w:val="00F045BA"/>
    <w:rsid w:val="00F054DC"/>
    <w:rsid w:val="00F05812"/>
    <w:rsid w:val="00F05BEC"/>
    <w:rsid w:val="00F06EE9"/>
    <w:rsid w:val="00F0722F"/>
    <w:rsid w:val="00F112B3"/>
    <w:rsid w:val="00F11F0E"/>
    <w:rsid w:val="00F15E01"/>
    <w:rsid w:val="00F163D4"/>
    <w:rsid w:val="00F166D9"/>
    <w:rsid w:val="00F167FB"/>
    <w:rsid w:val="00F171BC"/>
    <w:rsid w:val="00F21F01"/>
    <w:rsid w:val="00F43BA4"/>
    <w:rsid w:val="00F520C2"/>
    <w:rsid w:val="00F545FE"/>
    <w:rsid w:val="00F55C03"/>
    <w:rsid w:val="00F57607"/>
    <w:rsid w:val="00F73E68"/>
    <w:rsid w:val="00F80A20"/>
    <w:rsid w:val="00F81291"/>
    <w:rsid w:val="00F87A86"/>
    <w:rsid w:val="00F91DBD"/>
    <w:rsid w:val="00F92884"/>
    <w:rsid w:val="00F9308D"/>
    <w:rsid w:val="00F95901"/>
    <w:rsid w:val="00F9595B"/>
    <w:rsid w:val="00F96600"/>
    <w:rsid w:val="00F97248"/>
    <w:rsid w:val="00FA0D5D"/>
    <w:rsid w:val="00FA1902"/>
    <w:rsid w:val="00FA2AB9"/>
    <w:rsid w:val="00FA4716"/>
    <w:rsid w:val="00FA7611"/>
    <w:rsid w:val="00FB148A"/>
    <w:rsid w:val="00FB231B"/>
    <w:rsid w:val="00FB256A"/>
    <w:rsid w:val="00FB28CA"/>
    <w:rsid w:val="00FB30B9"/>
    <w:rsid w:val="00FB79D0"/>
    <w:rsid w:val="00FC1977"/>
    <w:rsid w:val="00FC50BA"/>
    <w:rsid w:val="00FC5555"/>
    <w:rsid w:val="00FC59B2"/>
    <w:rsid w:val="00FD2292"/>
    <w:rsid w:val="00FD60FD"/>
    <w:rsid w:val="00FD7D83"/>
    <w:rsid w:val="00FE4521"/>
    <w:rsid w:val="00FF239E"/>
    <w:rsid w:val="00FF2EF5"/>
    <w:rsid w:val="00FF2FB7"/>
    <w:rsid w:val="00FF3D52"/>
    <w:rsid w:val="00FF4D0B"/>
    <w:rsid w:val="00FF67CD"/>
    <w:rsid w:val="00FF7234"/>
    <w:rsid w:val="00FF769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乙"/>
    <w:basedOn w:val="a"/>
    <w:rsid w:val="00817035"/>
    <w:rPr>
      <w:rFonts w:ascii="標楷體" w:eastAsia="標楷體" w:hAnsi="標楷體" w:cs="Times New Roman"/>
      <w:b/>
      <w:sz w:val="34"/>
      <w:szCs w:val="34"/>
    </w:rPr>
  </w:style>
  <w:style w:type="table" w:styleId="a4">
    <w:name w:val="Table Grid"/>
    <w:basedOn w:val="a1"/>
    <w:uiPriority w:val="59"/>
    <w:rsid w:val="0081703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D11F6C"/>
    <w:pPr>
      <w:tabs>
        <w:tab w:val="center" w:pos="4153"/>
        <w:tab w:val="right" w:pos="8306"/>
      </w:tabs>
      <w:snapToGrid w:val="0"/>
    </w:pPr>
    <w:rPr>
      <w:sz w:val="20"/>
      <w:szCs w:val="20"/>
    </w:rPr>
  </w:style>
  <w:style w:type="character" w:customStyle="1" w:styleId="a6">
    <w:name w:val="頁首 字元"/>
    <w:basedOn w:val="a0"/>
    <w:link w:val="a5"/>
    <w:uiPriority w:val="99"/>
    <w:rsid w:val="00D11F6C"/>
    <w:rPr>
      <w:sz w:val="20"/>
      <w:szCs w:val="20"/>
    </w:rPr>
  </w:style>
  <w:style w:type="paragraph" w:styleId="a7">
    <w:name w:val="footer"/>
    <w:basedOn w:val="a"/>
    <w:link w:val="a8"/>
    <w:uiPriority w:val="99"/>
    <w:unhideWhenUsed/>
    <w:rsid w:val="00D11F6C"/>
    <w:pPr>
      <w:tabs>
        <w:tab w:val="center" w:pos="4153"/>
        <w:tab w:val="right" w:pos="8306"/>
      </w:tabs>
      <w:snapToGrid w:val="0"/>
    </w:pPr>
    <w:rPr>
      <w:sz w:val="20"/>
      <w:szCs w:val="20"/>
    </w:rPr>
  </w:style>
  <w:style w:type="character" w:customStyle="1" w:styleId="a8">
    <w:name w:val="頁尾 字元"/>
    <w:basedOn w:val="a0"/>
    <w:link w:val="a7"/>
    <w:uiPriority w:val="99"/>
    <w:rsid w:val="00D11F6C"/>
    <w:rPr>
      <w:sz w:val="20"/>
      <w:szCs w:val="20"/>
    </w:rPr>
  </w:style>
  <w:style w:type="paragraph" w:styleId="a9">
    <w:name w:val="Balloon Text"/>
    <w:basedOn w:val="a"/>
    <w:link w:val="aa"/>
    <w:uiPriority w:val="99"/>
    <w:semiHidden/>
    <w:unhideWhenUsed/>
    <w:rsid w:val="00CF4F92"/>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CF4F92"/>
    <w:rPr>
      <w:rFonts w:asciiTheme="majorHAnsi" w:eastAsiaTheme="majorEastAsia" w:hAnsiTheme="majorHAnsi" w:cstheme="majorBidi"/>
      <w:sz w:val="18"/>
      <w:szCs w:val="18"/>
    </w:rPr>
  </w:style>
  <w:style w:type="paragraph" w:customStyle="1" w:styleId="ab">
    <w:name w:val="條"/>
    <w:basedOn w:val="a"/>
    <w:link w:val="ac"/>
    <w:qFormat/>
    <w:rsid w:val="005635B6"/>
    <w:pPr>
      <w:kinsoku w:val="0"/>
      <w:overflowPunct w:val="0"/>
      <w:autoSpaceDE w:val="0"/>
      <w:spacing w:line="460" w:lineRule="exact"/>
      <w:ind w:left="422" w:right="105" w:hangingChars="132" w:hanging="422"/>
      <w:jc w:val="both"/>
      <w:textAlignment w:val="center"/>
    </w:pPr>
    <w:rPr>
      <w:rFonts w:ascii="標楷體" w:eastAsia="標楷體" w:hAnsi="標楷體"/>
      <w:sz w:val="32"/>
      <w:szCs w:val="32"/>
    </w:rPr>
  </w:style>
  <w:style w:type="paragraph" w:customStyle="1" w:styleId="ad">
    <w:name w:val="款"/>
    <w:basedOn w:val="a"/>
    <w:link w:val="ae"/>
    <w:qFormat/>
    <w:rsid w:val="005635B6"/>
    <w:pPr>
      <w:kinsoku w:val="0"/>
      <w:overflowPunct w:val="0"/>
      <w:autoSpaceDE w:val="0"/>
      <w:spacing w:line="460" w:lineRule="exact"/>
      <w:ind w:left="635" w:right="105" w:hanging="320"/>
      <w:jc w:val="both"/>
      <w:textAlignment w:val="center"/>
    </w:pPr>
    <w:rPr>
      <w:rFonts w:ascii="標楷體" w:eastAsia="標楷體" w:hAnsi="標楷體"/>
      <w:sz w:val="32"/>
      <w:szCs w:val="32"/>
    </w:rPr>
  </w:style>
  <w:style w:type="character" w:customStyle="1" w:styleId="ac">
    <w:name w:val="條 字元"/>
    <w:basedOn w:val="a0"/>
    <w:link w:val="ab"/>
    <w:rsid w:val="005635B6"/>
    <w:rPr>
      <w:rFonts w:ascii="標楷體" w:eastAsia="標楷體" w:hAnsi="標楷體"/>
      <w:sz w:val="32"/>
      <w:szCs w:val="32"/>
    </w:rPr>
  </w:style>
  <w:style w:type="paragraph" w:customStyle="1" w:styleId="af">
    <w:name w:val="項"/>
    <w:basedOn w:val="a"/>
    <w:link w:val="af0"/>
    <w:qFormat/>
    <w:rsid w:val="005635B6"/>
    <w:pPr>
      <w:tabs>
        <w:tab w:val="left" w:pos="2520"/>
      </w:tabs>
      <w:kinsoku w:val="0"/>
      <w:overflowPunct w:val="0"/>
      <w:autoSpaceDE w:val="0"/>
      <w:spacing w:line="460" w:lineRule="exact"/>
      <w:ind w:leftChars="150" w:left="360" w:rightChars="50" w:right="120" w:firstLineChars="200" w:firstLine="640"/>
      <w:jc w:val="both"/>
      <w:textAlignment w:val="center"/>
    </w:pPr>
    <w:rPr>
      <w:rFonts w:ascii="標楷體" w:eastAsia="標楷體" w:hAnsi="標楷體"/>
      <w:sz w:val="32"/>
      <w:szCs w:val="32"/>
    </w:rPr>
  </w:style>
  <w:style w:type="character" w:customStyle="1" w:styleId="ae">
    <w:name w:val="款 字元"/>
    <w:basedOn w:val="a0"/>
    <w:link w:val="ad"/>
    <w:rsid w:val="005635B6"/>
    <w:rPr>
      <w:rFonts w:ascii="標楷體" w:eastAsia="標楷體" w:hAnsi="標楷體"/>
      <w:sz w:val="32"/>
      <w:szCs w:val="32"/>
    </w:rPr>
  </w:style>
  <w:style w:type="character" w:customStyle="1" w:styleId="af0">
    <w:name w:val="項 字元"/>
    <w:basedOn w:val="a0"/>
    <w:link w:val="af"/>
    <w:rsid w:val="005635B6"/>
    <w:rPr>
      <w:rFonts w:ascii="標楷體" w:eastAsia="標楷體" w:hAnsi="標楷體"/>
      <w:sz w:val="32"/>
      <w:szCs w:val="32"/>
    </w:rPr>
  </w:style>
  <w:style w:type="paragraph" w:customStyle="1" w:styleId="af1">
    <w:name w:val="立法院(會議名稱)"/>
    <w:basedOn w:val="a"/>
    <w:link w:val="af2"/>
    <w:rsid w:val="00F0722F"/>
    <w:pPr>
      <w:snapToGrid w:val="0"/>
      <w:spacing w:line="500" w:lineRule="exact"/>
      <w:ind w:left="1620" w:hanging="1620"/>
    </w:pPr>
    <w:rPr>
      <w:rFonts w:ascii="標楷體" w:eastAsia="標楷體" w:hAnsi="Times New Roman" w:cs="Times New Roman"/>
      <w:sz w:val="32"/>
      <w:szCs w:val="32"/>
    </w:rPr>
  </w:style>
  <w:style w:type="character" w:customStyle="1" w:styleId="af2">
    <w:name w:val="立法院(會議名稱) 字元"/>
    <w:link w:val="af1"/>
    <w:rsid w:val="00F0722F"/>
    <w:rPr>
      <w:rFonts w:ascii="標楷體" w:eastAsia="標楷體" w:hAnsi="Times New Roman" w:cs="Times New Roman"/>
      <w:sz w:val="32"/>
      <w:szCs w:val="32"/>
    </w:rPr>
  </w:style>
  <w:style w:type="paragraph" w:styleId="af3">
    <w:name w:val="Body Text Indent"/>
    <w:aliases w:val="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w:basedOn w:val="a"/>
    <w:link w:val="af4"/>
    <w:rsid w:val="00F0722F"/>
    <w:pPr>
      <w:ind w:leftChars="297" w:left="713"/>
    </w:pPr>
    <w:rPr>
      <w:rFonts w:ascii="Times New Roman" w:eastAsia="標楷體" w:hAnsi="Times New Roman" w:cs="Times New Roman"/>
      <w:sz w:val="32"/>
      <w:szCs w:val="24"/>
      <w:lang w:val="x-none" w:eastAsia="x-none"/>
    </w:rPr>
  </w:style>
  <w:style w:type="character" w:customStyle="1" w:styleId="af4">
    <w:name w:val="本文縮排 字元"/>
    <w:aliases w:val=" 字元 字元 字元, 字元 字元1,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w:basedOn w:val="a0"/>
    <w:link w:val="af3"/>
    <w:rsid w:val="00F0722F"/>
    <w:rPr>
      <w:rFonts w:ascii="Times New Roman" w:eastAsia="標楷體" w:hAnsi="Times New Roman" w:cs="Times New Roman"/>
      <w:sz w:val="32"/>
      <w:szCs w:val="24"/>
      <w:lang w:val="x-none" w:eastAsia="x-none"/>
    </w:rPr>
  </w:style>
  <w:style w:type="paragraph" w:styleId="af5">
    <w:name w:val="List Paragraph"/>
    <w:basedOn w:val="a"/>
    <w:uiPriority w:val="34"/>
    <w:qFormat/>
    <w:rsid w:val="00F0722F"/>
    <w:pPr>
      <w:ind w:leftChars="200" w:left="480"/>
    </w:pPr>
    <w:rPr>
      <w:rFonts w:ascii="Calibri" w:eastAsia="新細明體" w:hAnsi="Calibri" w:cs="Times New Roman"/>
    </w:rPr>
  </w:style>
  <w:style w:type="character" w:styleId="af6">
    <w:name w:val="Hyperlink"/>
    <w:unhideWhenUsed/>
    <w:rsid w:val="001724CD"/>
    <w:rPr>
      <w:color w:val="0000FF"/>
      <w:u w:val="single"/>
    </w:rPr>
  </w:style>
  <w:style w:type="character" w:customStyle="1" w:styleId="af7">
    <w:name w:val="註腳文字 字元"/>
    <w:link w:val="af8"/>
    <w:rsid w:val="001724CD"/>
    <w:rPr>
      <w:lang w:eastAsia="ko-KR"/>
    </w:rPr>
  </w:style>
  <w:style w:type="paragraph" w:styleId="af8">
    <w:name w:val="footnote text"/>
    <w:basedOn w:val="a"/>
    <w:link w:val="af7"/>
    <w:rsid w:val="001724CD"/>
    <w:pPr>
      <w:adjustRightInd w:val="0"/>
      <w:snapToGrid w:val="0"/>
      <w:spacing w:line="500" w:lineRule="exact"/>
    </w:pPr>
    <w:rPr>
      <w:lang w:eastAsia="ko-KR"/>
    </w:rPr>
  </w:style>
  <w:style w:type="character" w:customStyle="1" w:styleId="1">
    <w:name w:val="註腳文字 字元1"/>
    <w:basedOn w:val="a0"/>
    <w:uiPriority w:val="99"/>
    <w:semiHidden/>
    <w:rsid w:val="001724CD"/>
    <w:rPr>
      <w:sz w:val="20"/>
      <w:szCs w:val="20"/>
    </w:rPr>
  </w:style>
  <w:style w:type="paragraph" w:customStyle="1" w:styleId="10">
    <w:name w:val="1.議事錄"/>
    <w:basedOn w:val="a"/>
    <w:link w:val="11"/>
    <w:qFormat/>
    <w:rsid w:val="00B46862"/>
    <w:pPr>
      <w:snapToGrid w:val="0"/>
      <w:spacing w:line="480" w:lineRule="exact"/>
      <w:ind w:leftChars="400" w:left="400" w:hangingChars="100" w:hanging="318"/>
      <w:jc w:val="both"/>
    </w:pPr>
    <w:rPr>
      <w:rFonts w:ascii="標楷體" w:eastAsia="標楷體" w:hAnsi="標楷體" w:cs="Times New Roman"/>
      <w:bCs/>
      <w:kern w:val="0"/>
      <w:sz w:val="32"/>
      <w:szCs w:val="32"/>
      <w:lang w:val="x-none"/>
    </w:rPr>
  </w:style>
  <w:style w:type="character" w:customStyle="1" w:styleId="11">
    <w:name w:val="1.議事錄 字元"/>
    <w:link w:val="10"/>
    <w:locked/>
    <w:rsid w:val="00B46862"/>
    <w:rPr>
      <w:rFonts w:ascii="標楷體" w:eastAsia="標楷體" w:hAnsi="標楷體" w:cs="Times New Roman"/>
      <w:bCs/>
      <w:kern w:val="0"/>
      <w:sz w:val="32"/>
      <w:szCs w:val="32"/>
      <w:lang w:val="x-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乙"/>
    <w:basedOn w:val="a"/>
    <w:rsid w:val="00817035"/>
    <w:rPr>
      <w:rFonts w:ascii="標楷體" w:eastAsia="標楷體" w:hAnsi="標楷體" w:cs="Times New Roman"/>
      <w:b/>
      <w:sz w:val="34"/>
      <w:szCs w:val="34"/>
    </w:rPr>
  </w:style>
  <w:style w:type="table" w:styleId="a4">
    <w:name w:val="Table Grid"/>
    <w:basedOn w:val="a1"/>
    <w:uiPriority w:val="59"/>
    <w:rsid w:val="0081703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D11F6C"/>
    <w:pPr>
      <w:tabs>
        <w:tab w:val="center" w:pos="4153"/>
        <w:tab w:val="right" w:pos="8306"/>
      </w:tabs>
      <w:snapToGrid w:val="0"/>
    </w:pPr>
    <w:rPr>
      <w:sz w:val="20"/>
      <w:szCs w:val="20"/>
    </w:rPr>
  </w:style>
  <w:style w:type="character" w:customStyle="1" w:styleId="a6">
    <w:name w:val="頁首 字元"/>
    <w:basedOn w:val="a0"/>
    <w:link w:val="a5"/>
    <w:uiPriority w:val="99"/>
    <w:rsid w:val="00D11F6C"/>
    <w:rPr>
      <w:sz w:val="20"/>
      <w:szCs w:val="20"/>
    </w:rPr>
  </w:style>
  <w:style w:type="paragraph" w:styleId="a7">
    <w:name w:val="footer"/>
    <w:basedOn w:val="a"/>
    <w:link w:val="a8"/>
    <w:uiPriority w:val="99"/>
    <w:unhideWhenUsed/>
    <w:rsid w:val="00D11F6C"/>
    <w:pPr>
      <w:tabs>
        <w:tab w:val="center" w:pos="4153"/>
        <w:tab w:val="right" w:pos="8306"/>
      </w:tabs>
      <w:snapToGrid w:val="0"/>
    </w:pPr>
    <w:rPr>
      <w:sz w:val="20"/>
      <w:szCs w:val="20"/>
    </w:rPr>
  </w:style>
  <w:style w:type="character" w:customStyle="1" w:styleId="a8">
    <w:name w:val="頁尾 字元"/>
    <w:basedOn w:val="a0"/>
    <w:link w:val="a7"/>
    <w:uiPriority w:val="99"/>
    <w:rsid w:val="00D11F6C"/>
    <w:rPr>
      <w:sz w:val="20"/>
      <w:szCs w:val="20"/>
    </w:rPr>
  </w:style>
  <w:style w:type="paragraph" w:styleId="a9">
    <w:name w:val="Balloon Text"/>
    <w:basedOn w:val="a"/>
    <w:link w:val="aa"/>
    <w:uiPriority w:val="99"/>
    <w:semiHidden/>
    <w:unhideWhenUsed/>
    <w:rsid w:val="00CF4F92"/>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CF4F92"/>
    <w:rPr>
      <w:rFonts w:asciiTheme="majorHAnsi" w:eastAsiaTheme="majorEastAsia" w:hAnsiTheme="majorHAnsi" w:cstheme="majorBidi"/>
      <w:sz w:val="18"/>
      <w:szCs w:val="18"/>
    </w:rPr>
  </w:style>
  <w:style w:type="paragraph" w:customStyle="1" w:styleId="ab">
    <w:name w:val="條"/>
    <w:basedOn w:val="a"/>
    <w:link w:val="ac"/>
    <w:qFormat/>
    <w:rsid w:val="005635B6"/>
    <w:pPr>
      <w:kinsoku w:val="0"/>
      <w:overflowPunct w:val="0"/>
      <w:autoSpaceDE w:val="0"/>
      <w:spacing w:line="460" w:lineRule="exact"/>
      <w:ind w:left="422" w:right="105" w:hangingChars="132" w:hanging="422"/>
      <w:jc w:val="both"/>
      <w:textAlignment w:val="center"/>
    </w:pPr>
    <w:rPr>
      <w:rFonts w:ascii="標楷體" w:eastAsia="標楷體" w:hAnsi="標楷體"/>
      <w:sz w:val="32"/>
      <w:szCs w:val="32"/>
    </w:rPr>
  </w:style>
  <w:style w:type="paragraph" w:customStyle="1" w:styleId="ad">
    <w:name w:val="款"/>
    <w:basedOn w:val="a"/>
    <w:link w:val="ae"/>
    <w:qFormat/>
    <w:rsid w:val="005635B6"/>
    <w:pPr>
      <w:kinsoku w:val="0"/>
      <w:overflowPunct w:val="0"/>
      <w:autoSpaceDE w:val="0"/>
      <w:spacing w:line="460" w:lineRule="exact"/>
      <w:ind w:left="635" w:right="105" w:hanging="320"/>
      <w:jc w:val="both"/>
      <w:textAlignment w:val="center"/>
    </w:pPr>
    <w:rPr>
      <w:rFonts w:ascii="標楷體" w:eastAsia="標楷體" w:hAnsi="標楷體"/>
      <w:sz w:val="32"/>
      <w:szCs w:val="32"/>
    </w:rPr>
  </w:style>
  <w:style w:type="character" w:customStyle="1" w:styleId="ac">
    <w:name w:val="條 字元"/>
    <w:basedOn w:val="a0"/>
    <w:link w:val="ab"/>
    <w:rsid w:val="005635B6"/>
    <w:rPr>
      <w:rFonts w:ascii="標楷體" w:eastAsia="標楷體" w:hAnsi="標楷體"/>
      <w:sz w:val="32"/>
      <w:szCs w:val="32"/>
    </w:rPr>
  </w:style>
  <w:style w:type="paragraph" w:customStyle="1" w:styleId="af">
    <w:name w:val="項"/>
    <w:basedOn w:val="a"/>
    <w:link w:val="af0"/>
    <w:qFormat/>
    <w:rsid w:val="005635B6"/>
    <w:pPr>
      <w:tabs>
        <w:tab w:val="left" w:pos="2520"/>
      </w:tabs>
      <w:kinsoku w:val="0"/>
      <w:overflowPunct w:val="0"/>
      <w:autoSpaceDE w:val="0"/>
      <w:spacing w:line="460" w:lineRule="exact"/>
      <w:ind w:leftChars="150" w:left="360" w:rightChars="50" w:right="120" w:firstLineChars="200" w:firstLine="640"/>
      <w:jc w:val="both"/>
      <w:textAlignment w:val="center"/>
    </w:pPr>
    <w:rPr>
      <w:rFonts w:ascii="標楷體" w:eastAsia="標楷體" w:hAnsi="標楷體"/>
      <w:sz w:val="32"/>
      <w:szCs w:val="32"/>
    </w:rPr>
  </w:style>
  <w:style w:type="character" w:customStyle="1" w:styleId="ae">
    <w:name w:val="款 字元"/>
    <w:basedOn w:val="a0"/>
    <w:link w:val="ad"/>
    <w:rsid w:val="005635B6"/>
    <w:rPr>
      <w:rFonts w:ascii="標楷體" w:eastAsia="標楷體" w:hAnsi="標楷體"/>
      <w:sz w:val="32"/>
      <w:szCs w:val="32"/>
    </w:rPr>
  </w:style>
  <w:style w:type="character" w:customStyle="1" w:styleId="af0">
    <w:name w:val="項 字元"/>
    <w:basedOn w:val="a0"/>
    <w:link w:val="af"/>
    <w:rsid w:val="005635B6"/>
    <w:rPr>
      <w:rFonts w:ascii="標楷體" w:eastAsia="標楷體" w:hAnsi="標楷體"/>
      <w:sz w:val="32"/>
      <w:szCs w:val="32"/>
    </w:rPr>
  </w:style>
  <w:style w:type="paragraph" w:customStyle="1" w:styleId="af1">
    <w:name w:val="立法院(會議名稱)"/>
    <w:basedOn w:val="a"/>
    <w:link w:val="af2"/>
    <w:rsid w:val="00F0722F"/>
    <w:pPr>
      <w:snapToGrid w:val="0"/>
      <w:spacing w:line="500" w:lineRule="exact"/>
      <w:ind w:left="1620" w:hanging="1620"/>
    </w:pPr>
    <w:rPr>
      <w:rFonts w:ascii="標楷體" w:eastAsia="標楷體" w:hAnsi="Times New Roman" w:cs="Times New Roman"/>
      <w:sz w:val="32"/>
      <w:szCs w:val="32"/>
    </w:rPr>
  </w:style>
  <w:style w:type="character" w:customStyle="1" w:styleId="af2">
    <w:name w:val="立法院(會議名稱) 字元"/>
    <w:link w:val="af1"/>
    <w:rsid w:val="00F0722F"/>
    <w:rPr>
      <w:rFonts w:ascii="標楷體" w:eastAsia="標楷體" w:hAnsi="Times New Roman" w:cs="Times New Roman"/>
      <w:sz w:val="32"/>
      <w:szCs w:val="32"/>
    </w:rPr>
  </w:style>
  <w:style w:type="paragraph" w:styleId="af3">
    <w:name w:val="Body Text Indent"/>
    <w:aliases w:val="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w:basedOn w:val="a"/>
    <w:link w:val="af4"/>
    <w:rsid w:val="00F0722F"/>
    <w:pPr>
      <w:ind w:leftChars="297" w:left="713"/>
    </w:pPr>
    <w:rPr>
      <w:rFonts w:ascii="Times New Roman" w:eastAsia="標楷體" w:hAnsi="Times New Roman" w:cs="Times New Roman"/>
      <w:sz w:val="32"/>
      <w:szCs w:val="24"/>
      <w:lang w:val="x-none" w:eastAsia="x-none"/>
    </w:rPr>
  </w:style>
  <w:style w:type="character" w:customStyle="1" w:styleId="af4">
    <w:name w:val="本文縮排 字元"/>
    <w:aliases w:val=" 字元 字元 字元, 字元 字元1,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w:basedOn w:val="a0"/>
    <w:link w:val="af3"/>
    <w:rsid w:val="00F0722F"/>
    <w:rPr>
      <w:rFonts w:ascii="Times New Roman" w:eastAsia="標楷體" w:hAnsi="Times New Roman" w:cs="Times New Roman"/>
      <w:sz w:val="32"/>
      <w:szCs w:val="24"/>
      <w:lang w:val="x-none" w:eastAsia="x-none"/>
    </w:rPr>
  </w:style>
  <w:style w:type="paragraph" w:styleId="af5">
    <w:name w:val="List Paragraph"/>
    <w:basedOn w:val="a"/>
    <w:uiPriority w:val="34"/>
    <w:qFormat/>
    <w:rsid w:val="00F0722F"/>
    <w:pPr>
      <w:ind w:leftChars="200" w:left="480"/>
    </w:pPr>
    <w:rPr>
      <w:rFonts w:ascii="Calibri" w:eastAsia="新細明體" w:hAnsi="Calibri" w:cs="Times New Roman"/>
    </w:rPr>
  </w:style>
  <w:style w:type="character" w:styleId="af6">
    <w:name w:val="Hyperlink"/>
    <w:unhideWhenUsed/>
    <w:rsid w:val="001724CD"/>
    <w:rPr>
      <w:color w:val="0000FF"/>
      <w:u w:val="single"/>
    </w:rPr>
  </w:style>
  <w:style w:type="character" w:customStyle="1" w:styleId="af7">
    <w:name w:val="註腳文字 字元"/>
    <w:link w:val="af8"/>
    <w:rsid w:val="001724CD"/>
    <w:rPr>
      <w:lang w:eastAsia="ko-KR"/>
    </w:rPr>
  </w:style>
  <w:style w:type="paragraph" w:styleId="af8">
    <w:name w:val="footnote text"/>
    <w:basedOn w:val="a"/>
    <w:link w:val="af7"/>
    <w:rsid w:val="001724CD"/>
    <w:pPr>
      <w:adjustRightInd w:val="0"/>
      <w:snapToGrid w:val="0"/>
      <w:spacing w:line="500" w:lineRule="exact"/>
    </w:pPr>
    <w:rPr>
      <w:lang w:eastAsia="ko-KR"/>
    </w:rPr>
  </w:style>
  <w:style w:type="character" w:customStyle="1" w:styleId="1">
    <w:name w:val="註腳文字 字元1"/>
    <w:basedOn w:val="a0"/>
    <w:uiPriority w:val="99"/>
    <w:semiHidden/>
    <w:rsid w:val="001724CD"/>
    <w:rPr>
      <w:sz w:val="20"/>
      <w:szCs w:val="20"/>
    </w:rPr>
  </w:style>
  <w:style w:type="paragraph" w:customStyle="1" w:styleId="10">
    <w:name w:val="1.議事錄"/>
    <w:basedOn w:val="a"/>
    <w:link w:val="11"/>
    <w:qFormat/>
    <w:rsid w:val="00B46862"/>
    <w:pPr>
      <w:snapToGrid w:val="0"/>
      <w:spacing w:line="480" w:lineRule="exact"/>
      <w:ind w:leftChars="400" w:left="400" w:hangingChars="100" w:hanging="318"/>
      <w:jc w:val="both"/>
    </w:pPr>
    <w:rPr>
      <w:rFonts w:ascii="標楷體" w:eastAsia="標楷體" w:hAnsi="標楷體" w:cs="Times New Roman"/>
      <w:bCs/>
      <w:kern w:val="0"/>
      <w:sz w:val="32"/>
      <w:szCs w:val="32"/>
      <w:lang w:val="x-none"/>
    </w:rPr>
  </w:style>
  <w:style w:type="character" w:customStyle="1" w:styleId="11">
    <w:name w:val="1.議事錄 字元"/>
    <w:link w:val="10"/>
    <w:locked/>
    <w:rsid w:val="00B46862"/>
    <w:rPr>
      <w:rFonts w:ascii="標楷體" w:eastAsia="標楷體" w:hAnsi="標楷體" w:cs="Times New Roman"/>
      <w:bCs/>
      <w:kern w:val="0"/>
      <w:sz w:val="32"/>
      <w:szCs w:val="32"/>
      <w:lang w:val="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83C7009-9288-4C81-9807-2FD2301DE3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1057</TotalTime>
  <Pages>7</Pages>
  <Words>644</Words>
  <Characters>3677</Characters>
  <Application>Microsoft Office Word</Application>
  <DocSecurity>0</DocSecurity>
  <Lines>30</Lines>
  <Paragraphs>8</Paragraphs>
  <ScaleCrop>false</ScaleCrop>
  <Company/>
  <LinksUpToDate>false</LinksUpToDate>
  <CharactersWithSpaces>4313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hp400g3</cp:lastModifiedBy>
  <cp:revision>163</cp:revision>
  <cp:lastPrinted>2021-03-25T07:13:00Z</cp:lastPrinted>
  <dcterms:created xsi:type="dcterms:W3CDTF">2020-10-08T08:39:00Z</dcterms:created>
  <dcterms:modified xsi:type="dcterms:W3CDTF">2021-03-26T06:58:00Z</dcterms:modified>
</cp:coreProperties>
</file>