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D8C" w:rsidRPr="002C0A29" w:rsidRDefault="006D565B">
      <w:pPr>
        <w:pStyle w:val="title"/>
        <w:rPr>
          <w:rStyle w:val="20"/>
          <w:position w:val="20"/>
        </w:rPr>
      </w:pPr>
      <w:r w:rsidRPr="002C0A29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2C0A29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1" w:name="地址"/>
                            <w:bookmarkEnd w:id="1"/>
                            <w:r w:rsidR="006D565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6D565B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6D565B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2" w:name="聯絡方式"/>
                            <w:bookmarkEnd w:id="2"/>
                            <w:r w:rsidR="006D565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喻珊</w:t>
                            </w:r>
                          </w:p>
                          <w:p w:rsidR="006D565B" w:rsidRDefault="006D565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</w:t>
                            </w:r>
                            <w:r w:rsidR="00EA77C1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9</w:t>
                            </w:r>
                          </w:p>
                          <w:p w:rsidR="006D565B" w:rsidRDefault="006D565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375D8C" w:rsidRDefault="00375D8C">
                            <w:pPr>
                              <w:pStyle w:val="ac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NgzlngFAwAAoAYAAA4AAAAAAAAAAAAAAAAALgIAAGRycy9lMm9Eb2MueG1s&#10;UEsBAi0AFAAGAAgAAAAhAHtK9YDeAAAACwEAAA8AAAAAAAAAAAAAAAAAXwUAAGRycy9kb3ducmV2&#10;LnhtbFBLBQYAAAAABAAEAPMAAABq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6D565B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6D565B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6D565B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="006D565B">
                        <w:rPr>
                          <w:rFonts w:hint="eastAsia"/>
                          <w:sz w:val="22"/>
                          <w:szCs w:val="22"/>
                        </w:rPr>
                        <w:t>喻珊</w:t>
                      </w:r>
                    </w:p>
                    <w:p w:rsidR="006D565B" w:rsidRDefault="006D565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02-2358550</w:t>
                      </w:r>
                      <w:r w:rsidR="00EA77C1">
                        <w:rPr>
                          <w:rFonts w:hint="eastAsia"/>
                          <w:sz w:val="22"/>
                          <w:szCs w:val="22"/>
                        </w:rPr>
                        <w:t>9</w:t>
                      </w:r>
                    </w:p>
                    <w:p w:rsidR="006D565B" w:rsidRDefault="006D565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375D8C" w:rsidRDefault="00375D8C">
                      <w:pPr>
                        <w:pStyle w:val="ac"/>
                      </w:pPr>
                    </w:p>
                  </w:txbxContent>
                </v:textbox>
              </v:shape>
            </w:pict>
          </mc:Fallback>
        </mc:AlternateContent>
      </w:r>
      <w:bookmarkStart w:id="3" w:name="發文機關"/>
      <w:bookmarkEnd w:id="3"/>
      <w:r w:rsidR="00375D8C" w:rsidRPr="002C0A29">
        <w:rPr>
          <w:rStyle w:val="20"/>
          <w:rFonts w:hint="eastAsia"/>
          <w:position w:val="20"/>
        </w:rPr>
        <w:t>立法院</w:t>
      </w:r>
      <w:bookmarkStart w:id="4" w:name="單位名稱"/>
      <w:bookmarkEnd w:id="4"/>
      <w:r w:rsidRPr="002C0A29">
        <w:rPr>
          <w:rStyle w:val="20"/>
          <w:rFonts w:hint="eastAsia"/>
          <w:position w:val="20"/>
        </w:rPr>
        <w:t>內政委員會</w:t>
      </w:r>
      <w:r w:rsidR="00375D8C" w:rsidRPr="002C0A29">
        <w:rPr>
          <w:rStyle w:val="20"/>
          <w:rFonts w:hint="eastAsia"/>
          <w:position w:val="20"/>
        </w:rPr>
        <w:t xml:space="preserve">　函</w:t>
      </w:r>
    </w:p>
    <w:p w:rsidR="00375D8C" w:rsidRPr="002C0A29" w:rsidRDefault="00375D8C">
      <w:pPr>
        <w:pStyle w:val="titlespace"/>
        <w:rPr>
          <w:rStyle w:val="8"/>
        </w:rPr>
      </w:pPr>
    </w:p>
    <w:p w:rsidR="00375D8C" w:rsidRPr="002C0A29" w:rsidRDefault="00375D8C">
      <w:pPr>
        <w:pStyle w:val="space2"/>
      </w:pPr>
    </w:p>
    <w:p w:rsidR="00375D8C" w:rsidRPr="002C0A29" w:rsidRDefault="00375D8C">
      <w:pPr>
        <w:pStyle w:val="space2"/>
      </w:pPr>
    </w:p>
    <w:p w:rsidR="00375D8C" w:rsidRPr="002C0A29" w:rsidRDefault="00375D8C">
      <w:pPr>
        <w:pStyle w:val="11"/>
        <w:spacing w:line="14" w:lineRule="exact"/>
        <w:ind w:leftChars="0" w:left="0"/>
      </w:pPr>
    </w:p>
    <w:p w:rsidR="00472912" w:rsidRPr="002C0A29" w:rsidRDefault="00375D8C">
      <w:pPr>
        <w:pStyle w:val="ad"/>
        <w:spacing w:line="360" w:lineRule="exact"/>
      </w:pPr>
      <w:r w:rsidRPr="002C0A29">
        <w:rPr>
          <w:rFonts w:hint="eastAsia"/>
        </w:rPr>
        <w:t>受文者：</w:t>
      </w:r>
      <w:bookmarkStart w:id="5" w:name="受文者"/>
      <w:bookmarkEnd w:id="5"/>
      <w:r w:rsidR="00472912">
        <w:rPr>
          <w:rFonts w:hint="eastAsia"/>
        </w:rPr>
        <w:t>本會委員</w:t>
      </w:r>
    </w:p>
    <w:p w:rsidR="00375D8C" w:rsidRPr="002C0A29" w:rsidRDefault="006D565B">
      <w:pPr>
        <w:pStyle w:val="space"/>
      </w:pPr>
      <w:r w:rsidRPr="002C0A29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6" w:name="分類號"/>
                            <w:bookmarkEnd w:id="6"/>
                          </w:p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保存年限"/>
                            <w:bookmarkEnd w:id="7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分類號"/>
                      <w:bookmarkEnd w:id="12"/>
                    </w:p>
                    <w:p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3" w:name="保存年限"/>
                      <w:bookmarkEnd w:id="1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6E2473" w:rsidRPr="002C0A29" w:rsidRDefault="00375D8C">
      <w:pPr>
        <w:pStyle w:val="ae"/>
        <w:spacing w:line="240" w:lineRule="exact"/>
      </w:pPr>
      <w:r w:rsidRPr="002C0A29">
        <w:fldChar w:fldCharType="begin"/>
      </w:r>
      <w:r w:rsidRPr="002C0A29">
        <w:instrText xml:space="preserve"> </w:instrText>
      </w:r>
      <w:r w:rsidRPr="002C0A29">
        <w:rPr>
          <w:rFonts w:hint="eastAsia"/>
        </w:rPr>
        <w:instrText>MACROBUTTON  DocDispatch 發文日期：</w:instrText>
      </w:r>
      <w:r w:rsidRPr="002C0A29">
        <w:fldChar w:fldCharType="end"/>
      </w:r>
      <w:bookmarkStart w:id="8" w:name="發文日期"/>
      <w:bookmarkEnd w:id="8"/>
      <w:r w:rsidR="00C156AC" w:rsidRPr="002C0A29">
        <w:t>中華民國110年4月15日</w:t>
      </w:r>
    </w:p>
    <w:p w:rsidR="00375D8C" w:rsidRPr="002C0A29" w:rsidRDefault="00375D8C">
      <w:pPr>
        <w:pStyle w:val="ae"/>
        <w:spacing w:line="240" w:lineRule="exact"/>
      </w:pPr>
      <w:r w:rsidRPr="002C0A29">
        <w:rPr>
          <w:rFonts w:hint="eastAsia"/>
        </w:rPr>
        <w:t>發文字號：</w:t>
      </w:r>
      <w:bookmarkStart w:id="9" w:name="發文字號"/>
      <w:bookmarkEnd w:id="9"/>
      <w:r w:rsidR="00862B8A">
        <w:rPr>
          <w:rFonts w:hint="eastAsia"/>
        </w:rPr>
        <w:t>台立內字第</w:t>
      </w:r>
      <w:r w:rsidR="00862B8A">
        <w:t>1104000982號</w:t>
      </w:r>
    </w:p>
    <w:p w:rsidR="00375D8C" w:rsidRPr="002C0A29" w:rsidRDefault="00375D8C">
      <w:pPr>
        <w:pStyle w:val="ae"/>
        <w:spacing w:line="240" w:lineRule="exact"/>
      </w:pPr>
      <w:r w:rsidRPr="002C0A29">
        <w:fldChar w:fldCharType="begin"/>
      </w:r>
      <w:r w:rsidRPr="002C0A29">
        <w:instrText xml:space="preserve"> </w:instrText>
      </w:r>
      <w:r w:rsidRPr="002C0A29">
        <w:rPr>
          <w:rFonts w:hint="eastAsia"/>
        </w:rPr>
        <w:instrText>MACROBUTTON  DocSpeed 速別：</w:instrText>
      </w:r>
      <w:r w:rsidRPr="002C0A29">
        <w:fldChar w:fldCharType="end"/>
      </w:r>
      <w:bookmarkStart w:id="10" w:name="速別"/>
      <w:bookmarkEnd w:id="10"/>
      <w:r w:rsidR="003C482E" w:rsidRPr="002C0A29">
        <w:rPr>
          <w:rFonts w:hint="eastAsia"/>
        </w:rPr>
        <w:t>最速件</w:t>
      </w:r>
    </w:p>
    <w:p w:rsidR="00375D8C" w:rsidRPr="002C0A29" w:rsidRDefault="00375D8C">
      <w:pPr>
        <w:pStyle w:val="ae"/>
        <w:spacing w:line="240" w:lineRule="exact"/>
      </w:pPr>
      <w:r w:rsidRPr="002C0A29">
        <w:fldChar w:fldCharType="begin"/>
      </w:r>
      <w:r w:rsidRPr="002C0A29">
        <w:instrText xml:space="preserve"> </w:instrText>
      </w:r>
      <w:r w:rsidRPr="002C0A29">
        <w:rPr>
          <w:rFonts w:hint="eastAsia"/>
        </w:rPr>
        <w:instrText>MACROBUTTON  DocSecurity 密等及解密條件或保密期限：</w:instrText>
      </w:r>
      <w:r w:rsidRPr="002C0A29">
        <w:fldChar w:fldCharType="end"/>
      </w:r>
      <w:bookmarkStart w:id="11" w:name="密等及解密條件或保密期限"/>
      <w:bookmarkEnd w:id="11"/>
    </w:p>
    <w:p w:rsidR="007A5DD7" w:rsidRPr="002C0A29" w:rsidRDefault="00375D8C">
      <w:pPr>
        <w:pStyle w:val="ae"/>
        <w:spacing w:line="240" w:lineRule="exact"/>
      </w:pPr>
      <w:r w:rsidRPr="002C0A29">
        <w:rPr>
          <w:rFonts w:hint="eastAsia"/>
        </w:rPr>
        <w:t>附件：</w:t>
      </w:r>
      <w:bookmarkStart w:id="12" w:name="附件"/>
      <w:bookmarkEnd w:id="12"/>
      <w:r w:rsidR="00043A20" w:rsidRPr="002C0A29">
        <w:rPr>
          <w:rFonts w:hint="eastAsia"/>
        </w:rPr>
        <w:t>如說明二</w:t>
      </w:r>
    </w:p>
    <w:p w:rsidR="00375D8C" w:rsidRPr="002C0A29" w:rsidRDefault="00375D8C" w:rsidP="000A1D25">
      <w:pPr>
        <w:pStyle w:val="af"/>
        <w:ind w:left="964" w:hanging="964"/>
      </w:pPr>
      <w:r w:rsidRPr="002C0A29">
        <w:rPr>
          <w:rFonts w:hint="eastAsia"/>
        </w:rPr>
        <w:t>主旨：</w:t>
      </w:r>
      <w:bookmarkStart w:id="13" w:name="主旨"/>
      <w:bookmarkEnd w:id="13"/>
      <w:r w:rsidR="006D565B" w:rsidRPr="002C0A29">
        <w:rPr>
          <w:rFonts w:hint="eastAsia"/>
        </w:rPr>
        <w:t>本會定於</w:t>
      </w:r>
      <w:r w:rsidR="005E283C" w:rsidRPr="002C0A29">
        <w:t>1</w:t>
      </w:r>
      <w:r w:rsidR="005710F0" w:rsidRPr="002C0A29">
        <w:rPr>
          <w:rFonts w:hint="eastAsia"/>
        </w:rPr>
        <w:t>10</w:t>
      </w:r>
      <w:r w:rsidR="005E283C" w:rsidRPr="002C0A29">
        <w:t>年</w:t>
      </w:r>
      <w:r w:rsidR="006E5666" w:rsidRPr="002C0A29">
        <w:rPr>
          <w:rFonts w:hint="eastAsia"/>
        </w:rPr>
        <w:t>4</w:t>
      </w:r>
      <w:r w:rsidR="005E283C" w:rsidRPr="002C0A29">
        <w:t>月</w:t>
      </w:r>
      <w:r w:rsidR="006E5666" w:rsidRPr="002C0A29">
        <w:rPr>
          <w:rFonts w:hint="eastAsia"/>
        </w:rPr>
        <w:t>1</w:t>
      </w:r>
      <w:r w:rsidR="00C156AC" w:rsidRPr="002C0A29">
        <w:rPr>
          <w:rFonts w:hint="eastAsia"/>
        </w:rPr>
        <w:t>9</w:t>
      </w:r>
      <w:r w:rsidR="005E283C" w:rsidRPr="002C0A29">
        <w:t>日(</w:t>
      </w:r>
      <w:r w:rsidR="005E283C" w:rsidRPr="002C0A29">
        <w:rPr>
          <w:rFonts w:hint="eastAsia"/>
        </w:rPr>
        <w:t>星期</w:t>
      </w:r>
      <w:r w:rsidR="00C156AC" w:rsidRPr="002C0A29">
        <w:rPr>
          <w:rFonts w:hint="eastAsia"/>
        </w:rPr>
        <w:t>一</w:t>
      </w:r>
      <w:r w:rsidR="005E283C" w:rsidRPr="002C0A29">
        <w:t>)</w:t>
      </w:r>
      <w:r w:rsidR="005710F0" w:rsidRPr="002C0A29">
        <w:rPr>
          <w:rFonts w:hint="eastAsia"/>
        </w:rPr>
        <w:t xml:space="preserve"> 考察</w:t>
      </w:r>
      <w:r w:rsidR="006E5666" w:rsidRPr="002C0A29">
        <w:rPr>
          <w:rFonts w:hint="eastAsia"/>
        </w:rPr>
        <w:t>「</w:t>
      </w:r>
      <w:r w:rsidR="00C156AC" w:rsidRPr="002C0A29">
        <w:rPr>
          <w:rFonts w:hint="eastAsia"/>
        </w:rPr>
        <w:t>屏東地區客家及原住民族委員會業務</w:t>
      </w:r>
      <w:r w:rsidR="006E5666" w:rsidRPr="002C0A29">
        <w:rPr>
          <w:rFonts w:hint="eastAsia"/>
        </w:rPr>
        <w:t>」</w:t>
      </w:r>
      <w:r w:rsidR="006D565B" w:rsidRPr="002C0A29">
        <w:rPr>
          <w:rFonts w:hint="eastAsia"/>
        </w:rPr>
        <w:t>，</w:t>
      </w:r>
      <w:r w:rsidR="006D565B" w:rsidRPr="002C0A29">
        <w:rPr>
          <w:rFonts w:hint="eastAsia"/>
          <w:color w:val="000000"/>
        </w:rPr>
        <w:t>請</w:t>
      </w:r>
      <w:r w:rsidR="006D565B" w:rsidRPr="002C0A29">
        <w:rPr>
          <w:rFonts w:hint="eastAsia"/>
        </w:rPr>
        <w:t>查照。</w:t>
      </w:r>
    </w:p>
    <w:p w:rsidR="00375D8C" w:rsidRPr="002C0A29" w:rsidRDefault="00375D8C">
      <w:pPr>
        <w:pStyle w:val="af0"/>
      </w:pPr>
      <w:bookmarkStart w:id="14" w:name="段落"/>
      <w:bookmarkEnd w:id="14"/>
      <w:r w:rsidRPr="002C0A29">
        <w:rPr>
          <w:rFonts w:hint="eastAsia"/>
        </w:rPr>
        <w:t>說明：</w:t>
      </w:r>
    </w:p>
    <w:p w:rsidR="002D5401" w:rsidRPr="002C0A29" w:rsidRDefault="002D5401" w:rsidP="006E5666">
      <w:pPr>
        <w:pStyle w:val="1-2"/>
        <w:ind w:left="952"/>
      </w:pPr>
      <w:r w:rsidRPr="002C0A29">
        <w:rPr>
          <w:rFonts w:hint="eastAsia"/>
        </w:rPr>
        <w:t>依本會</w:t>
      </w:r>
      <w:r w:rsidR="00C156AC" w:rsidRPr="002C0A29">
        <w:rPr>
          <w:rFonts w:hint="eastAsia"/>
        </w:rPr>
        <w:t>莊</w:t>
      </w:r>
      <w:r w:rsidR="001F4A61" w:rsidRPr="002C0A29">
        <w:rPr>
          <w:rFonts w:hint="eastAsia"/>
        </w:rPr>
        <w:t>召集委員</w:t>
      </w:r>
      <w:r w:rsidR="00C156AC" w:rsidRPr="002C0A29">
        <w:rPr>
          <w:rFonts w:hint="eastAsia"/>
        </w:rPr>
        <w:t>瑞雄</w:t>
      </w:r>
      <w:r w:rsidRPr="002C0A29">
        <w:rPr>
          <w:rFonts w:hint="eastAsia"/>
        </w:rPr>
        <w:t>指示辦理。</w:t>
      </w:r>
    </w:p>
    <w:p w:rsidR="001F4A61" w:rsidRDefault="009F54CF" w:rsidP="006E5666">
      <w:pPr>
        <w:pStyle w:val="1-2"/>
        <w:ind w:left="952"/>
      </w:pPr>
      <w:r w:rsidRPr="002C0A29">
        <w:rPr>
          <w:rFonts w:hint="eastAsia"/>
        </w:rPr>
        <w:t>檢附考察登記表及考察行程表，</w:t>
      </w:r>
      <w:r w:rsidR="006D565B" w:rsidRPr="002C0A29">
        <w:rPr>
          <w:rFonts w:hint="eastAsia"/>
        </w:rPr>
        <w:t>委員如</w:t>
      </w:r>
      <w:r w:rsidR="00F5497A" w:rsidRPr="002C0A29">
        <w:rPr>
          <w:rFonts w:hint="eastAsia"/>
        </w:rPr>
        <w:t>欲</w:t>
      </w:r>
      <w:r w:rsidR="006D565B" w:rsidRPr="002C0A29">
        <w:rPr>
          <w:rFonts w:hint="eastAsia"/>
        </w:rPr>
        <w:t>參加本次考察，請於</w:t>
      </w:r>
      <w:r w:rsidR="006E5666" w:rsidRPr="002C0A29">
        <w:rPr>
          <w:rFonts w:hint="eastAsia"/>
        </w:rPr>
        <w:t>4</w:t>
      </w:r>
      <w:r w:rsidR="006D565B" w:rsidRPr="002C0A29">
        <w:rPr>
          <w:rFonts w:hint="eastAsia"/>
        </w:rPr>
        <w:t>月</w:t>
      </w:r>
      <w:r w:rsidR="00C156AC" w:rsidRPr="002C0A29">
        <w:rPr>
          <w:rFonts w:hint="eastAsia"/>
        </w:rPr>
        <w:t>16</w:t>
      </w:r>
      <w:r w:rsidR="006D565B" w:rsidRPr="002C0A29">
        <w:rPr>
          <w:rFonts w:hint="eastAsia"/>
        </w:rPr>
        <w:t>日（星期</w:t>
      </w:r>
      <w:r w:rsidR="00C156AC" w:rsidRPr="002C0A29">
        <w:rPr>
          <w:rFonts w:hint="eastAsia"/>
        </w:rPr>
        <w:t>五</w:t>
      </w:r>
      <w:r w:rsidR="006D565B" w:rsidRPr="002C0A29">
        <w:rPr>
          <w:rFonts w:hint="eastAsia"/>
        </w:rPr>
        <w:t>）</w:t>
      </w:r>
      <w:r w:rsidR="00C156AC" w:rsidRPr="002C0A29">
        <w:rPr>
          <w:rFonts w:hint="eastAsia"/>
        </w:rPr>
        <w:t>中</w:t>
      </w:r>
      <w:r w:rsidR="002D5401" w:rsidRPr="002C0A29">
        <w:rPr>
          <w:rFonts w:hint="eastAsia"/>
        </w:rPr>
        <w:t>午</w:t>
      </w:r>
      <w:r w:rsidR="00C156AC" w:rsidRPr="002C0A29">
        <w:rPr>
          <w:rFonts w:hint="eastAsia"/>
        </w:rPr>
        <w:t>12</w:t>
      </w:r>
      <w:r w:rsidR="002D5401" w:rsidRPr="002C0A29">
        <w:rPr>
          <w:rFonts w:hint="eastAsia"/>
        </w:rPr>
        <w:t>時</w:t>
      </w:r>
      <w:r w:rsidR="006D565B" w:rsidRPr="002C0A29">
        <w:rPr>
          <w:rFonts w:hint="eastAsia"/>
        </w:rPr>
        <w:t>前填妥考察登記</w:t>
      </w:r>
      <w:r w:rsidR="005C50F7" w:rsidRPr="002C0A29">
        <w:rPr>
          <w:rFonts w:hint="eastAsia"/>
        </w:rPr>
        <w:t>表</w:t>
      </w:r>
      <w:r w:rsidR="006D565B" w:rsidRPr="002C0A29">
        <w:rPr>
          <w:rFonts w:hint="eastAsia"/>
        </w:rPr>
        <w:t>，擲回本會或傳真：</w:t>
      </w:r>
      <w:r w:rsidR="00396E33" w:rsidRPr="002C0A29">
        <w:rPr>
          <w:rFonts w:hint="eastAsia"/>
        </w:rPr>
        <w:t>(02)</w:t>
      </w:r>
      <w:r w:rsidR="006D565B" w:rsidRPr="002C0A29">
        <w:rPr>
          <w:rFonts w:hint="eastAsia"/>
        </w:rPr>
        <w:t>23585502，</w:t>
      </w:r>
      <w:proofErr w:type="gramStart"/>
      <w:r w:rsidR="006D565B" w:rsidRPr="002C0A29">
        <w:rPr>
          <w:rFonts w:hint="eastAsia"/>
        </w:rPr>
        <w:t>俾</w:t>
      </w:r>
      <w:proofErr w:type="gramEnd"/>
      <w:r w:rsidR="006D565B" w:rsidRPr="002C0A29">
        <w:rPr>
          <w:rFonts w:hint="eastAsia"/>
        </w:rPr>
        <w:t>便籌辦。</w:t>
      </w:r>
    </w:p>
    <w:p w:rsidR="00013B9C" w:rsidRDefault="00013B9C" w:rsidP="00013B9C">
      <w:pPr>
        <w:pStyle w:val="1-2"/>
        <w:numPr>
          <w:ilvl w:val="0"/>
          <w:numId w:val="0"/>
        </w:numPr>
        <w:ind w:left="2053" w:hanging="635"/>
      </w:pPr>
    </w:p>
    <w:p w:rsidR="00013B9C" w:rsidRDefault="00013B9C" w:rsidP="00013B9C">
      <w:pPr>
        <w:pStyle w:val="1-2"/>
        <w:numPr>
          <w:ilvl w:val="0"/>
          <w:numId w:val="0"/>
        </w:numPr>
        <w:ind w:left="2053" w:hanging="635"/>
      </w:pPr>
    </w:p>
    <w:p w:rsidR="00013B9C" w:rsidRPr="002C0A29" w:rsidRDefault="00013B9C" w:rsidP="00013B9C">
      <w:pPr>
        <w:pStyle w:val="1-2"/>
        <w:numPr>
          <w:ilvl w:val="0"/>
          <w:numId w:val="0"/>
        </w:numPr>
        <w:ind w:left="2053" w:hanging="635"/>
        <w:rPr>
          <w:rFonts w:hint="eastAsia"/>
        </w:rPr>
      </w:pPr>
      <w:bookmarkStart w:id="15" w:name="_GoBack"/>
      <w:bookmarkEnd w:id="15"/>
    </w:p>
    <w:p w:rsidR="006B3613" w:rsidRPr="002C0A29" w:rsidRDefault="00375D8C" w:rsidP="006B3613">
      <w:pPr>
        <w:pStyle w:val="af1"/>
        <w:spacing w:line="240" w:lineRule="exact"/>
      </w:pPr>
      <w:r w:rsidRPr="002C0A29">
        <w:rPr>
          <w:rFonts w:hint="eastAsia"/>
        </w:rPr>
        <w:t>正本：</w:t>
      </w:r>
      <w:bookmarkStart w:id="16" w:name="正本"/>
      <w:bookmarkEnd w:id="16"/>
      <w:r w:rsidR="007C0806" w:rsidRPr="002C0A29">
        <w:rPr>
          <w:rFonts w:hint="eastAsia"/>
        </w:rPr>
        <w:t>本</w:t>
      </w:r>
      <w:r w:rsidR="006D565B" w:rsidRPr="002C0A29">
        <w:rPr>
          <w:rFonts w:hint="eastAsia"/>
        </w:rPr>
        <w:t>會委員</w:t>
      </w:r>
      <w:r w:rsidR="00372B0E" w:rsidRPr="002C0A29">
        <w:rPr>
          <w:rFonts w:hint="eastAsia"/>
        </w:rPr>
        <w:t>、</w:t>
      </w:r>
      <w:r w:rsidR="00C156AC" w:rsidRPr="002C0A29">
        <w:rPr>
          <w:rFonts w:hint="eastAsia"/>
        </w:rPr>
        <w:t>鍾佳濱委員、蘇震清委員、周春米委員、廖婉汝委員、廖國棟委員、鄭天財委員、陳瑩委員、高金素梅委員、孔文吉委員</w:t>
      </w:r>
      <w:r w:rsidR="00FC7BC4" w:rsidRPr="002C0A29">
        <w:rPr>
          <w:rFonts w:hint="eastAsia"/>
        </w:rPr>
        <w:t>、張其祿委員</w:t>
      </w:r>
    </w:p>
    <w:p w:rsidR="00375D8C" w:rsidRPr="002C0A29" w:rsidRDefault="00375D8C">
      <w:pPr>
        <w:pStyle w:val="af2"/>
        <w:spacing w:line="240" w:lineRule="exact"/>
      </w:pPr>
      <w:r w:rsidRPr="002C0A29">
        <w:rPr>
          <w:rFonts w:hint="eastAsia"/>
        </w:rPr>
        <w:t>副本：</w:t>
      </w:r>
      <w:bookmarkStart w:id="17" w:name="副本"/>
      <w:bookmarkEnd w:id="17"/>
      <w:r w:rsidR="006D565B" w:rsidRPr="002C0A29">
        <w:rPr>
          <w:rFonts w:hint="eastAsia"/>
        </w:rPr>
        <w:t>本院各黨團</w:t>
      </w:r>
      <w:r w:rsidR="00BD2DF1" w:rsidRPr="002C0A29">
        <w:rPr>
          <w:rFonts w:hint="eastAsia"/>
        </w:rPr>
        <w:t>、公報處</w:t>
      </w:r>
    </w:p>
    <w:p w:rsidR="00375D8C" w:rsidRDefault="00375D8C">
      <w:pPr>
        <w:pStyle w:val="space1"/>
      </w:pPr>
    </w:p>
    <w:p w:rsidR="008F063F" w:rsidRPr="002C0A29" w:rsidRDefault="008F063F">
      <w:pPr>
        <w:pStyle w:val="space1"/>
      </w:pPr>
    </w:p>
    <w:p w:rsidR="00375D8C" w:rsidRDefault="008F063F" w:rsidP="008F063F">
      <w:pPr>
        <w:pStyle w:val="space1"/>
        <w:jc w:val="center"/>
      </w:pPr>
      <w:r>
        <w:rPr>
          <w:noProof/>
        </w:rPr>
        <w:drawing>
          <wp:inline distT="0" distB="0" distL="0" distR="0">
            <wp:extent cx="4994031" cy="1003211"/>
            <wp:effectExtent l="0" t="0" r="0" b="6985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內政委員會會戳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6718" cy="1021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063F" w:rsidRDefault="008F063F">
      <w:pPr>
        <w:widowControl/>
      </w:pPr>
      <w:r>
        <w:br w:type="page"/>
      </w:r>
    </w:p>
    <w:tbl>
      <w:tblPr>
        <w:tblW w:w="980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809"/>
      </w:tblGrid>
      <w:tr w:rsidR="008F063F" w:rsidTr="00451544">
        <w:trPr>
          <w:trHeight w:val="2231"/>
        </w:trPr>
        <w:tc>
          <w:tcPr>
            <w:tcW w:w="9809" w:type="dxa"/>
            <w:vAlign w:val="center"/>
          </w:tcPr>
          <w:p w:rsidR="008F063F" w:rsidRDefault="008F063F" w:rsidP="001C626B">
            <w:pPr>
              <w:ind w:left="7243" w:hangingChars="1809" w:hanging="7243"/>
              <w:rPr>
                <w:b/>
                <w:bCs/>
              </w:rPr>
            </w:pPr>
            <w:r>
              <w:rPr>
                <w:rFonts w:hint="eastAsia"/>
                <w:b/>
                <w:bCs/>
                <w:sz w:val="40"/>
              </w:rPr>
              <w:lastRenderedPageBreak/>
              <w:t xml:space="preserve">立法院內政委員會委員考察登記表             </w:t>
            </w:r>
            <w:r>
              <w:rPr>
                <w:rFonts w:hint="eastAsia"/>
                <w:b/>
                <w:bCs/>
              </w:rPr>
              <w:t xml:space="preserve">       </w:t>
            </w:r>
          </w:p>
          <w:p w:rsidR="008F063F" w:rsidRDefault="008F063F" w:rsidP="008F063F">
            <w:pPr>
              <w:ind w:left="5070" w:hangingChars="1809" w:hanging="5070"/>
              <w:jc w:val="right"/>
              <w:rPr>
                <w:b/>
                <w:bCs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110</w:t>
            </w:r>
            <w:r>
              <w:rPr>
                <w:rFonts w:hint="eastAsia"/>
                <w:b/>
                <w:bCs/>
                <w:sz w:val="28"/>
              </w:rPr>
              <w:t>年4月15日</w:t>
            </w:r>
          </w:p>
        </w:tc>
      </w:tr>
      <w:tr w:rsidR="008F063F" w:rsidTr="00451544">
        <w:trPr>
          <w:trHeight w:val="7072"/>
        </w:trPr>
        <w:tc>
          <w:tcPr>
            <w:tcW w:w="9809" w:type="dxa"/>
          </w:tcPr>
          <w:p w:rsidR="008F063F" w:rsidRDefault="008F063F" w:rsidP="001C626B">
            <w:pPr>
              <w:spacing w:line="360" w:lineRule="auto"/>
              <w:jc w:val="both"/>
              <w:rPr>
                <w:b/>
                <w:bCs/>
              </w:rPr>
            </w:pPr>
          </w:p>
          <w:p w:rsidR="008F063F" w:rsidRPr="008F063F" w:rsidRDefault="008F063F" w:rsidP="001C626B">
            <w:pPr>
              <w:spacing w:line="360" w:lineRule="auto"/>
              <w:jc w:val="both"/>
              <w:rPr>
                <w:bCs/>
                <w:sz w:val="36"/>
                <w:szCs w:val="36"/>
              </w:rPr>
            </w:pPr>
            <w:r w:rsidRPr="008F063F">
              <w:rPr>
                <w:rFonts w:hint="eastAsia"/>
                <w:b/>
                <w:bCs/>
                <w:sz w:val="36"/>
                <w:szCs w:val="36"/>
              </w:rPr>
              <w:t>□</w:t>
            </w:r>
            <w:r w:rsidRPr="008F063F">
              <w:rPr>
                <w:rFonts w:hint="eastAsia"/>
                <w:bCs/>
                <w:sz w:val="36"/>
                <w:szCs w:val="36"/>
              </w:rPr>
              <w:t>本人不參加本次考察活動。</w:t>
            </w:r>
          </w:p>
          <w:p w:rsidR="008F063F" w:rsidRPr="008F063F" w:rsidRDefault="008F063F" w:rsidP="001C626B">
            <w:pPr>
              <w:rPr>
                <w:bCs/>
                <w:sz w:val="36"/>
                <w:szCs w:val="36"/>
              </w:rPr>
            </w:pPr>
          </w:p>
          <w:p w:rsidR="008F063F" w:rsidRPr="008F063F" w:rsidRDefault="008F063F" w:rsidP="001C626B">
            <w:pPr>
              <w:ind w:left="360" w:hangingChars="100" w:hanging="360"/>
              <w:rPr>
                <w:bCs/>
                <w:sz w:val="36"/>
                <w:szCs w:val="36"/>
              </w:rPr>
            </w:pPr>
            <w:r w:rsidRPr="008F063F">
              <w:rPr>
                <w:rFonts w:hint="eastAsia"/>
                <w:b/>
                <w:bCs/>
                <w:sz w:val="36"/>
                <w:szCs w:val="36"/>
              </w:rPr>
              <w:t>□</w:t>
            </w:r>
            <w:r w:rsidRPr="008F063F">
              <w:rPr>
                <w:rFonts w:hint="eastAsia"/>
                <w:bCs/>
                <w:sz w:val="36"/>
                <w:szCs w:val="36"/>
              </w:rPr>
              <w:t>本人參加</w:t>
            </w:r>
            <w:r w:rsidRPr="008F063F">
              <w:rPr>
                <w:sz w:val="36"/>
                <w:szCs w:val="36"/>
              </w:rPr>
              <w:t>110年4月19日(星期一) 考察「屏東地區客家及原住民族委員會業務」</w:t>
            </w:r>
            <w:r w:rsidRPr="008F063F">
              <w:rPr>
                <w:rFonts w:hint="eastAsia"/>
                <w:bCs/>
                <w:sz w:val="36"/>
                <w:szCs w:val="36"/>
              </w:rPr>
              <w:t>，請予登記。</w:t>
            </w:r>
          </w:p>
          <w:p w:rsidR="008F063F" w:rsidRPr="008F063F" w:rsidRDefault="008F063F" w:rsidP="001C626B">
            <w:pPr>
              <w:rPr>
                <w:bCs/>
                <w:sz w:val="36"/>
                <w:szCs w:val="36"/>
              </w:rPr>
            </w:pPr>
            <w:r w:rsidRPr="008F063F">
              <w:rPr>
                <w:rFonts w:hint="eastAsia"/>
                <w:bCs/>
                <w:sz w:val="36"/>
                <w:szCs w:val="36"/>
              </w:rPr>
              <w:t xml:space="preserve">     </w:t>
            </w:r>
          </w:p>
          <w:p w:rsidR="008F063F" w:rsidRPr="008F063F" w:rsidRDefault="008F063F" w:rsidP="001C626B">
            <w:pPr>
              <w:spacing w:line="360" w:lineRule="auto"/>
              <w:jc w:val="both"/>
              <w:rPr>
                <w:bCs/>
                <w:sz w:val="36"/>
                <w:szCs w:val="36"/>
              </w:rPr>
            </w:pPr>
            <w:r w:rsidRPr="008F063F">
              <w:rPr>
                <w:rFonts w:hint="eastAsia"/>
                <w:bCs/>
                <w:sz w:val="36"/>
                <w:szCs w:val="36"/>
              </w:rPr>
              <w:t xml:space="preserve">　　　 此致</w:t>
            </w:r>
          </w:p>
          <w:p w:rsidR="008F063F" w:rsidRPr="008F063F" w:rsidRDefault="008F063F" w:rsidP="001C626B">
            <w:pPr>
              <w:spacing w:line="360" w:lineRule="auto"/>
              <w:jc w:val="both"/>
              <w:rPr>
                <w:bCs/>
                <w:sz w:val="36"/>
                <w:szCs w:val="36"/>
              </w:rPr>
            </w:pPr>
            <w:r w:rsidRPr="008F063F">
              <w:rPr>
                <w:rFonts w:hint="eastAsia"/>
                <w:bCs/>
                <w:sz w:val="36"/>
                <w:szCs w:val="36"/>
              </w:rPr>
              <w:t>內政委員會</w:t>
            </w:r>
          </w:p>
          <w:p w:rsidR="008F063F" w:rsidRDefault="008F063F" w:rsidP="001C626B">
            <w:pPr>
              <w:spacing w:line="360" w:lineRule="auto"/>
              <w:jc w:val="both"/>
              <w:rPr>
                <w:bCs/>
                <w:sz w:val="36"/>
                <w:szCs w:val="36"/>
              </w:rPr>
            </w:pPr>
            <w:r w:rsidRPr="008F063F">
              <w:rPr>
                <w:rFonts w:hint="eastAsia"/>
                <w:bCs/>
                <w:sz w:val="36"/>
                <w:szCs w:val="36"/>
              </w:rPr>
              <w:t xml:space="preserve">　　　　　　　　委員　　　　　　　　    （簽章） 　月    日</w:t>
            </w:r>
          </w:p>
          <w:p w:rsidR="00EB29D6" w:rsidRPr="008F063F" w:rsidRDefault="00EB29D6" w:rsidP="001C626B">
            <w:pPr>
              <w:spacing w:line="360" w:lineRule="auto"/>
              <w:jc w:val="both"/>
              <w:rPr>
                <w:bCs/>
                <w:sz w:val="36"/>
                <w:szCs w:val="36"/>
              </w:rPr>
            </w:pPr>
          </w:p>
        </w:tc>
      </w:tr>
      <w:tr w:rsidR="008F063F" w:rsidTr="00451544">
        <w:trPr>
          <w:trHeight w:val="4487"/>
        </w:trPr>
        <w:tc>
          <w:tcPr>
            <w:tcW w:w="9809" w:type="dxa"/>
          </w:tcPr>
          <w:p w:rsidR="008F063F" w:rsidRPr="00EB29D6" w:rsidRDefault="008F063F" w:rsidP="001C626B">
            <w:pPr>
              <w:spacing w:line="360" w:lineRule="auto"/>
              <w:ind w:left="1602" w:hangingChars="500" w:hanging="1602"/>
              <w:rPr>
                <w:b/>
                <w:bCs/>
                <w:sz w:val="32"/>
                <w:szCs w:val="32"/>
              </w:rPr>
            </w:pPr>
            <w:r w:rsidRPr="00EB29D6">
              <w:rPr>
                <w:rFonts w:hint="eastAsia"/>
                <w:b/>
                <w:bCs/>
                <w:sz w:val="32"/>
                <w:szCs w:val="32"/>
              </w:rPr>
              <w:t>備註：一、敬請委員於4月16日（星期五）中午12時前，將本表傳真至本委員會，如有隨行公費助理亦請一併登記。</w:t>
            </w:r>
          </w:p>
          <w:p w:rsidR="008F063F" w:rsidRPr="00EB29D6" w:rsidRDefault="008F063F" w:rsidP="001C626B">
            <w:pPr>
              <w:spacing w:line="360" w:lineRule="auto"/>
              <w:ind w:firstLineChars="500" w:firstLine="1602"/>
              <w:rPr>
                <w:b/>
                <w:bCs/>
                <w:sz w:val="32"/>
                <w:szCs w:val="32"/>
              </w:rPr>
            </w:pPr>
            <w:r w:rsidRPr="00EB29D6">
              <w:rPr>
                <w:rFonts w:hint="eastAsia"/>
                <w:b/>
                <w:bCs/>
                <w:sz w:val="32"/>
                <w:szCs w:val="32"/>
              </w:rPr>
              <w:t>助理姓名：</w:t>
            </w:r>
          </w:p>
          <w:p w:rsidR="008F063F" w:rsidRPr="00EB29D6" w:rsidRDefault="008F063F" w:rsidP="001C626B">
            <w:pPr>
              <w:spacing w:line="360" w:lineRule="auto"/>
              <w:ind w:firstLineChars="500" w:firstLine="1602"/>
              <w:rPr>
                <w:b/>
                <w:bCs/>
                <w:sz w:val="32"/>
                <w:szCs w:val="32"/>
              </w:rPr>
            </w:pPr>
            <w:r w:rsidRPr="00EB29D6">
              <w:rPr>
                <w:rFonts w:hint="eastAsia"/>
                <w:b/>
                <w:bCs/>
                <w:sz w:val="32"/>
                <w:szCs w:val="32"/>
              </w:rPr>
              <w:t>聯絡電話：</w:t>
            </w:r>
          </w:p>
          <w:p w:rsidR="008F063F" w:rsidRPr="00EB29D6" w:rsidRDefault="008F063F" w:rsidP="00EB29D6">
            <w:pPr>
              <w:spacing w:line="360" w:lineRule="auto"/>
              <w:ind w:firstLineChars="300" w:firstLine="961"/>
              <w:rPr>
                <w:b/>
                <w:bCs/>
                <w:sz w:val="32"/>
                <w:szCs w:val="32"/>
              </w:rPr>
            </w:pPr>
            <w:r w:rsidRPr="00EB29D6">
              <w:rPr>
                <w:rFonts w:hint="eastAsia"/>
                <w:b/>
                <w:bCs/>
                <w:sz w:val="32"/>
                <w:szCs w:val="32"/>
              </w:rPr>
              <w:t xml:space="preserve">     </w:t>
            </w:r>
            <w:proofErr w:type="gramStart"/>
            <w:r w:rsidRPr="00EB29D6">
              <w:rPr>
                <w:rFonts w:hint="eastAsia"/>
                <w:b/>
                <w:bCs/>
                <w:sz w:val="32"/>
                <w:szCs w:val="32"/>
              </w:rPr>
              <w:t>□葷食</w:t>
            </w:r>
            <w:proofErr w:type="gramEnd"/>
            <w:r w:rsidRPr="00EB29D6">
              <w:rPr>
                <w:rFonts w:hint="eastAsia"/>
                <w:b/>
                <w:bCs/>
                <w:sz w:val="32"/>
                <w:szCs w:val="32"/>
              </w:rPr>
              <w:t xml:space="preserve">        □素食</w:t>
            </w:r>
          </w:p>
          <w:p w:rsidR="008F063F" w:rsidRPr="00EB29D6" w:rsidRDefault="008F063F" w:rsidP="001C626B">
            <w:pPr>
              <w:spacing w:line="240" w:lineRule="atLeast"/>
              <w:ind w:left="1602" w:hangingChars="500" w:hanging="1602"/>
              <w:rPr>
                <w:b/>
                <w:bCs/>
                <w:sz w:val="32"/>
                <w:szCs w:val="32"/>
              </w:rPr>
            </w:pPr>
            <w:r w:rsidRPr="00EB29D6">
              <w:rPr>
                <w:rFonts w:hint="eastAsia"/>
                <w:b/>
                <w:bCs/>
                <w:sz w:val="32"/>
                <w:szCs w:val="32"/>
              </w:rPr>
              <w:t xml:space="preserve">　　　二、聯絡人：喻  </w:t>
            </w:r>
            <w:proofErr w:type="gramStart"/>
            <w:r w:rsidRPr="00EB29D6">
              <w:rPr>
                <w:rFonts w:hint="eastAsia"/>
                <w:b/>
                <w:bCs/>
                <w:sz w:val="32"/>
                <w:szCs w:val="32"/>
              </w:rPr>
              <w:t>珊</w:t>
            </w:r>
            <w:proofErr w:type="gramEnd"/>
            <w:r w:rsidRPr="00EB29D6">
              <w:rPr>
                <w:rFonts w:hint="eastAsia"/>
                <w:b/>
                <w:bCs/>
                <w:sz w:val="32"/>
                <w:szCs w:val="32"/>
              </w:rPr>
              <w:t>，電話：</w:t>
            </w:r>
            <w:r w:rsidRPr="00EB29D6">
              <w:rPr>
                <w:rFonts w:hint="eastAsia"/>
                <w:b/>
                <w:bCs/>
                <w:spacing w:val="-30"/>
                <w:sz w:val="32"/>
                <w:szCs w:val="32"/>
              </w:rPr>
              <w:t>（02）2358-5509</w:t>
            </w:r>
          </w:p>
          <w:p w:rsidR="008F063F" w:rsidRPr="00EB29D6" w:rsidRDefault="008F063F" w:rsidP="00EB29D6">
            <w:pPr>
              <w:spacing w:line="240" w:lineRule="atLeast"/>
              <w:ind w:leftChars="446" w:left="1070" w:firstLineChars="775" w:firstLine="2482"/>
              <w:rPr>
                <w:b/>
                <w:bCs/>
                <w:sz w:val="32"/>
                <w:szCs w:val="32"/>
              </w:rPr>
            </w:pPr>
            <w:r w:rsidRPr="00EB29D6">
              <w:rPr>
                <w:rFonts w:hint="eastAsia"/>
                <w:b/>
                <w:bCs/>
                <w:sz w:val="32"/>
                <w:szCs w:val="32"/>
              </w:rPr>
              <w:t xml:space="preserve">    傳真：</w:t>
            </w:r>
            <w:r w:rsidRPr="00EB29D6">
              <w:rPr>
                <w:rFonts w:hint="eastAsia"/>
                <w:b/>
                <w:bCs/>
                <w:spacing w:val="-30"/>
                <w:sz w:val="32"/>
                <w:szCs w:val="32"/>
              </w:rPr>
              <w:t>（02）2358-5502</w:t>
            </w:r>
          </w:p>
        </w:tc>
      </w:tr>
    </w:tbl>
    <w:p w:rsidR="008F063F" w:rsidRPr="008F063F" w:rsidRDefault="008F063F" w:rsidP="008F063F">
      <w:pPr>
        <w:autoSpaceDE w:val="0"/>
        <w:autoSpaceDN w:val="0"/>
        <w:adjustRightInd w:val="0"/>
        <w:snapToGrid w:val="0"/>
        <w:spacing w:line="360" w:lineRule="atLeast"/>
        <w:jc w:val="center"/>
        <w:rPr>
          <w:rFonts w:cs="DFKaiShu-SB-Estd-BF"/>
          <w:b/>
          <w:kern w:val="0"/>
          <w:sz w:val="34"/>
          <w:szCs w:val="34"/>
        </w:rPr>
      </w:pPr>
      <w:r w:rsidRPr="008F063F">
        <w:rPr>
          <w:rFonts w:hint="eastAsia"/>
          <w:b/>
          <w:sz w:val="34"/>
          <w:szCs w:val="34"/>
        </w:rPr>
        <w:lastRenderedPageBreak/>
        <w:t>立法院內政委員會</w:t>
      </w:r>
      <w:r w:rsidRPr="008F063F">
        <w:rPr>
          <w:rFonts w:cs="DFKaiShu-SB-Estd-BF" w:hint="eastAsia"/>
          <w:b/>
          <w:kern w:val="0"/>
          <w:sz w:val="34"/>
          <w:szCs w:val="34"/>
        </w:rPr>
        <w:t>考察</w:t>
      </w:r>
    </w:p>
    <w:p w:rsidR="008F063F" w:rsidRPr="008F063F" w:rsidRDefault="008F063F" w:rsidP="008F063F">
      <w:pPr>
        <w:autoSpaceDE w:val="0"/>
        <w:autoSpaceDN w:val="0"/>
        <w:adjustRightInd w:val="0"/>
        <w:snapToGrid w:val="0"/>
        <w:spacing w:line="360" w:lineRule="atLeast"/>
        <w:jc w:val="center"/>
        <w:rPr>
          <w:b/>
          <w:sz w:val="34"/>
          <w:szCs w:val="34"/>
        </w:rPr>
      </w:pPr>
      <w:r w:rsidRPr="008F063F">
        <w:rPr>
          <w:rFonts w:hint="eastAsia"/>
          <w:b/>
          <w:sz w:val="34"/>
          <w:szCs w:val="34"/>
        </w:rPr>
        <w:t>屏東地區客家及原住民族委員會業務行程表</w:t>
      </w:r>
    </w:p>
    <w:tbl>
      <w:tblPr>
        <w:tblStyle w:val="af8"/>
        <w:tblW w:w="8746" w:type="dxa"/>
        <w:tblLayout w:type="fixed"/>
        <w:tblLook w:val="04A0" w:firstRow="1" w:lastRow="0" w:firstColumn="1" w:lastColumn="0" w:noHBand="0" w:noVBand="1"/>
      </w:tblPr>
      <w:tblGrid>
        <w:gridCol w:w="1339"/>
        <w:gridCol w:w="960"/>
        <w:gridCol w:w="3704"/>
        <w:gridCol w:w="2743"/>
      </w:tblGrid>
      <w:tr w:rsidR="008F063F" w:rsidRPr="008F063F" w:rsidTr="008F063F">
        <w:trPr>
          <w:trHeight w:val="382"/>
        </w:trPr>
        <w:tc>
          <w:tcPr>
            <w:tcW w:w="1339" w:type="dxa"/>
          </w:tcPr>
          <w:p w:rsidR="008F063F" w:rsidRPr="008F063F" w:rsidRDefault="008F063F" w:rsidP="008F063F">
            <w:pPr>
              <w:spacing w:line="420" w:lineRule="exact"/>
              <w:jc w:val="center"/>
              <w:rPr>
                <w:b/>
                <w:sz w:val="28"/>
                <w:szCs w:val="28"/>
              </w:rPr>
            </w:pPr>
            <w:r w:rsidRPr="008F063F">
              <w:rPr>
                <w:rFonts w:hint="eastAsia"/>
                <w:b/>
                <w:sz w:val="28"/>
                <w:szCs w:val="28"/>
              </w:rPr>
              <w:t>日期</w:t>
            </w:r>
          </w:p>
        </w:tc>
        <w:tc>
          <w:tcPr>
            <w:tcW w:w="960" w:type="dxa"/>
          </w:tcPr>
          <w:p w:rsidR="008F063F" w:rsidRPr="008F063F" w:rsidRDefault="008F063F" w:rsidP="008F063F">
            <w:pPr>
              <w:spacing w:line="420" w:lineRule="exact"/>
              <w:jc w:val="center"/>
              <w:rPr>
                <w:b/>
                <w:sz w:val="26"/>
                <w:szCs w:val="26"/>
              </w:rPr>
            </w:pPr>
            <w:r w:rsidRPr="008F063F">
              <w:rPr>
                <w:rFonts w:hint="eastAsia"/>
                <w:b/>
                <w:sz w:val="26"/>
                <w:szCs w:val="26"/>
              </w:rPr>
              <w:t>時間</w:t>
            </w:r>
          </w:p>
        </w:tc>
        <w:tc>
          <w:tcPr>
            <w:tcW w:w="3704" w:type="dxa"/>
          </w:tcPr>
          <w:p w:rsidR="008F063F" w:rsidRPr="008F063F" w:rsidRDefault="008F063F" w:rsidP="008F063F">
            <w:pPr>
              <w:spacing w:line="420" w:lineRule="exact"/>
              <w:jc w:val="center"/>
              <w:rPr>
                <w:b/>
                <w:sz w:val="28"/>
                <w:szCs w:val="28"/>
              </w:rPr>
            </w:pPr>
            <w:r w:rsidRPr="008F063F">
              <w:rPr>
                <w:rFonts w:hint="eastAsia"/>
                <w:b/>
                <w:sz w:val="28"/>
                <w:szCs w:val="28"/>
              </w:rPr>
              <w:t>地點/內容</w:t>
            </w:r>
          </w:p>
        </w:tc>
        <w:tc>
          <w:tcPr>
            <w:tcW w:w="2743" w:type="dxa"/>
          </w:tcPr>
          <w:p w:rsidR="008F063F" w:rsidRPr="008F063F" w:rsidRDefault="008F063F" w:rsidP="008F063F">
            <w:pPr>
              <w:spacing w:line="420" w:lineRule="exact"/>
              <w:jc w:val="center"/>
              <w:rPr>
                <w:b/>
                <w:sz w:val="28"/>
                <w:szCs w:val="28"/>
              </w:rPr>
            </w:pPr>
            <w:r w:rsidRPr="008F063F">
              <w:rPr>
                <w:rFonts w:hint="eastAsia"/>
                <w:b/>
                <w:sz w:val="28"/>
                <w:szCs w:val="28"/>
              </w:rPr>
              <w:t>備考</w:t>
            </w:r>
          </w:p>
        </w:tc>
      </w:tr>
      <w:tr w:rsidR="008F063F" w:rsidRPr="008F063F" w:rsidTr="008F063F">
        <w:trPr>
          <w:trHeight w:val="885"/>
        </w:trPr>
        <w:tc>
          <w:tcPr>
            <w:tcW w:w="1339" w:type="dxa"/>
            <w:vMerge w:val="restart"/>
            <w:vAlign w:val="center"/>
          </w:tcPr>
          <w:p w:rsidR="008F063F" w:rsidRPr="008F063F" w:rsidRDefault="008F063F" w:rsidP="008F063F">
            <w:pPr>
              <w:jc w:val="center"/>
              <w:rPr>
                <w:sz w:val="28"/>
                <w:szCs w:val="28"/>
              </w:rPr>
            </w:pPr>
            <w:r w:rsidRPr="008F063F">
              <w:rPr>
                <w:rFonts w:hint="eastAsia"/>
                <w:sz w:val="28"/>
                <w:szCs w:val="28"/>
              </w:rPr>
              <w:t>4月19日</w:t>
            </w:r>
          </w:p>
          <w:p w:rsidR="008F063F" w:rsidRPr="008F063F" w:rsidRDefault="008F063F" w:rsidP="008F063F">
            <w:pPr>
              <w:jc w:val="center"/>
              <w:rPr>
                <w:sz w:val="28"/>
                <w:szCs w:val="28"/>
              </w:rPr>
            </w:pPr>
            <w:r w:rsidRPr="008F063F">
              <w:rPr>
                <w:rFonts w:hint="eastAsia"/>
                <w:sz w:val="28"/>
                <w:szCs w:val="28"/>
              </w:rPr>
              <w:t>(星期一)</w:t>
            </w:r>
          </w:p>
        </w:tc>
        <w:tc>
          <w:tcPr>
            <w:tcW w:w="960" w:type="dxa"/>
            <w:vAlign w:val="center"/>
          </w:tcPr>
          <w:p w:rsidR="008F063F" w:rsidRPr="008F063F" w:rsidRDefault="008F063F" w:rsidP="008F063F">
            <w:pPr>
              <w:spacing w:line="360" w:lineRule="exact"/>
              <w:jc w:val="center"/>
              <w:rPr>
                <w:sz w:val="26"/>
                <w:szCs w:val="26"/>
              </w:rPr>
            </w:pPr>
            <w:r w:rsidRPr="008F063F">
              <w:rPr>
                <w:rFonts w:hint="eastAsia"/>
                <w:sz w:val="26"/>
                <w:szCs w:val="26"/>
              </w:rPr>
              <w:t>0751</w:t>
            </w:r>
          </w:p>
          <w:p w:rsidR="008F063F" w:rsidRPr="008F063F" w:rsidRDefault="008F063F" w:rsidP="008F063F">
            <w:pPr>
              <w:spacing w:line="360" w:lineRule="exact"/>
              <w:jc w:val="center"/>
              <w:rPr>
                <w:sz w:val="26"/>
                <w:szCs w:val="26"/>
              </w:rPr>
            </w:pPr>
            <w:r w:rsidRPr="008F063F">
              <w:rPr>
                <w:rFonts w:hint="eastAsia"/>
                <w:sz w:val="26"/>
                <w:szCs w:val="26"/>
              </w:rPr>
              <w:t>|</w:t>
            </w:r>
          </w:p>
          <w:p w:rsidR="008F063F" w:rsidRPr="008F063F" w:rsidRDefault="008F063F" w:rsidP="008F063F">
            <w:pPr>
              <w:spacing w:line="360" w:lineRule="exact"/>
              <w:jc w:val="center"/>
              <w:rPr>
                <w:sz w:val="26"/>
                <w:szCs w:val="26"/>
              </w:rPr>
            </w:pPr>
            <w:r w:rsidRPr="008F063F">
              <w:rPr>
                <w:rFonts w:hint="eastAsia"/>
                <w:sz w:val="26"/>
                <w:szCs w:val="26"/>
              </w:rPr>
              <w:t>0930</w:t>
            </w:r>
          </w:p>
        </w:tc>
        <w:tc>
          <w:tcPr>
            <w:tcW w:w="3704" w:type="dxa"/>
            <w:vAlign w:val="center"/>
          </w:tcPr>
          <w:p w:rsidR="008F063F" w:rsidRPr="008F063F" w:rsidRDefault="008F063F" w:rsidP="008F063F">
            <w:pPr>
              <w:spacing w:line="360" w:lineRule="exact"/>
              <w:jc w:val="center"/>
              <w:rPr>
                <w:sz w:val="28"/>
                <w:szCs w:val="28"/>
              </w:rPr>
            </w:pPr>
            <w:proofErr w:type="gramStart"/>
            <w:r w:rsidRPr="008F063F">
              <w:rPr>
                <w:rFonts w:hint="eastAsia"/>
                <w:sz w:val="28"/>
                <w:szCs w:val="28"/>
              </w:rPr>
              <w:t>臺</w:t>
            </w:r>
            <w:proofErr w:type="gramEnd"/>
            <w:r w:rsidRPr="008F063F">
              <w:rPr>
                <w:rFonts w:hint="eastAsia"/>
                <w:sz w:val="28"/>
                <w:szCs w:val="28"/>
              </w:rPr>
              <w:t>北高鐵站至左營高鐵站</w:t>
            </w:r>
          </w:p>
        </w:tc>
        <w:tc>
          <w:tcPr>
            <w:tcW w:w="2743" w:type="dxa"/>
            <w:vAlign w:val="center"/>
          </w:tcPr>
          <w:p w:rsidR="008F063F" w:rsidRPr="008F063F" w:rsidRDefault="008F063F" w:rsidP="008F063F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8F063F">
              <w:rPr>
                <w:rFonts w:hint="eastAsia"/>
                <w:sz w:val="28"/>
                <w:szCs w:val="28"/>
              </w:rPr>
              <w:t>車次0109</w:t>
            </w:r>
          </w:p>
        </w:tc>
      </w:tr>
      <w:tr w:rsidR="008F063F" w:rsidRPr="008F063F" w:rsidTr="008F063F">
        <w:trPr>
          <w:trHeight w:val="926"/>
        </w:trPr>
        <w:tc>
          <w:tcPr>
            <w:tcW w:w="1339" w:type="dxa"/>
            <w:vMerge/>
          </w:tcPr>
          <w:p w:rsidR="008F063F" w:rsidRPr="008F063F" w:rsidRDefault="008F063F" w:rsidP="008F063F">
            <w:pPr>
              <w:rPr>
                <w:sz w:val="28"/>
                <w:szCs w:val="28"/>
              </w:rPr>
            </w:pPr>
          </w:p>
        </w:tc>
        <w:tc>
          <w:tcPr>
            <w:tcW w:w="960" w:type="dxa"/>
            <w:vAlign w:val="center"/>
          </w:tcPr>
          <w:p w:rsidR="008F063F" w:rsidRPr="008F063F" w:rsidRDefault="008F063F" w:rsidP="008F063F">
            <w:pPr>
              <w:spacing w:line="360" w:lineRule="exact"/>
              <w:jc w:val="center"/>
              <w:rPr>
                <w:sz w:val="26"/>
                <w:szCs w:val="26"/>
              </w:rPr>
            </w:pPr>
            <w:r w:rsidRPr="008F063F">
              <w:rPr>
                <w:rFonts w:hint="eastAsia"/>
                <w:sz w:val="26"/>
                <w:szCs w:val="26"/>
              </w:rPr>
              <w:t>0940</w:t>
            </w:r>
          </w:p>
          <w:p w:rsidR="008F063F" w:rsidRPr="008F063F" w:rsidRDefault="008F063F" w:rsidP="008F063F">
            <w:pPr>
              <w:spacing w:line="360" w:lineRule="exact"/>
              <w:jc w:val="center"/>
              <w:rPr>
                <w:sz w:val="26"/>
                <w:szCs w:val="26"/>
              </w:rPr>
            </w:pPr>
            <w:r w:rsidRPr="008F063F">
              <w:rPr>
                <w:sz w:val="26"/>
                <w:szCs w:val="26"/>
              </w:rPr>
              <w:t>|</w:t>
            </w:r>
          </w:p>
          <w:p w:rsidR="008F063F" w:rsidRPr="008F063F" w:rsidRDefault="008F063F" w:rsidP="008F063F">
            <w:pPr>
              <w:spacing w:line="360" w:lineRule="exact"/>
              <w:jc w:val="center"/>
              <w:rPr>
                <w:sz w:val="26"/>
                <w:szCs w:val="26"/>
              </w:rPr>
            </w:pPr>
            <w:r w:rsidRPr="008F063F">
              <w:rPr>
                <w:rFonts w:hint="eastAsia"/>
                <w:sz w:val="26"/>
                <w:szCs w:val="26"/>
              </w:rPr>
              <w:t>1040</w:t>
            </w:r>
          </w:p>
        </w:tc>
        <w:tc>
          <w:tcPr>
            <w:tcW w:w="3704" w:type="dxa"/>
            <w:vAlign w:val="center"/>
          </w:tcPr>
          <w:p w:rsidR="008F063F" w:rsidRPr="008F063F" w:rsidRDefault="008F063F" w:rsidP="008F063F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8F063F">
              <w:rPr>
                <w:rFonts w:hint="eastAsia"/>
                <w:sz w:val="28"/>
                <w:szCs w:val="28"/>
              </w:rPr>
              <w:t>左營高鐵站至六堆文化園區</w:t>
            </w:r>
          </w:p>
        </w:tc>
        <w:tc>
          <w:tcPr>
            <w:tcW w:w="2743" w:type="dxa"/>
            <w:vAlign w:val="center"/>
          </w:tcPr>
          <w:p w:rsidR="008F063F" w:rsidRPr="008F063F" w:rsidRDefault="008F063F" w:rsidP="008F063F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8F063F">
              <w:rPr>
                <w:rFonts w:hint="eastAsia"/>
                <w:sz w:val="28"/>
                <w:szCs w:val="28"/>
              </w:rPr>
              <w:t>車程</w:t>
            </w:r>
          </w:p>
        </w:tc>
      </w:tr>
      <w:tr w:rsidR="008F063F" w:rsidRPr="008F063F" w:rsidTr="008F063F">
        <w:trPr>
          <w:trHeight w:val="1000"/>
        </w:trPr>
        <w:tc>
          <w:tcPr>
            <w:tcW w:w="1339" w:type="dxa"/>
            <w:vMerge/>
          </w:tcPr>
          <w:p w:rsidR="008F063F" w:rsidRPr="008F063F" w:rsidRDefault="008F063F" w:rsidP="008F063F">
            <w:pPr>
              <w:rPr>
                <w:sz w:val="28"/>
                <w:szCs w:val="28"/>
              </w:rPr>
            </w:pPr>
          </w:p>
        </w:tc>
        <w:tc>
          <w:tcPr>
            <w:tcW w:w="960" w:type="dxa"/>
            <w:vAlign w:val="center"/>
          </w:tcPr>
          <w:p w:rsidR="008F063F" w:rsidRPr="008F063F" w:rsidRDefault="008F063F" w:rsidP="008F063F">
            <w:pPr>
              <w:spacing w:line="420" w:lineRule="exact"/>
              <w:jc w:val="center"/>
              <w:rPr>
                <w:sz w:val="26"/>
                <w:szCs w:val="26"/>
              </w:rPr>
            </w:pPr>
            <w:r w:rsidRPr="008F063F">
              <w:rPr>
                <w:rFonts w:hint="eastAsia"/>
                <w:sz w:val="26"/>
                <w:szCs w:val="26"/>
              </w:rPr>
              <w:t>1040</w:t>
            </w:r>
          </w:p>
          <w:p w:rsidR="008F063F" w:rsidRPr="008F063F" w:rsidRDefault="008F063F" w:rsidP="008F063F">
            <w:pPr>
              <w:spacing w:line="420" w:lineRule="exact"/>
              <w:jc w:val="center"/>
              <w:rPr>
                <w:sz w:val="26"/>
                <w:szCs w:val="26"/>
              </w:rPr>
            </w:pPr>
            <w:r w:rsidRPr="008F063F">
              <w:rPr>
                <w:sz w:val="26"/>
                <w:szCs w:val="26"/>
              </w:rPr>
              <w:t>|</w:t>
            </w:r>
          </w:p>
          <w:p w:rsidR="008F063F" w:rsidRPr="008F063F" w:rsidRDefault="008F063F" w:rsidP="008F063F">
            <w:pPr>
              <w:spacing w:line="360" w:lineRule="exact"/>
              <w:jc w:val="center"/>
              <w:rPr>
                <w:sz w:val="26"/>
                <w:szCs w:val="26"/>
              </w:rPr>
            </w:pPr>
            <w:r w:rsidRPr="008F063F">
              <w:rPr>
                <w:rFonts w:hint="eastAsia"/>
                <w:sz w:val="26"/>
                <w:szCs w:val="26"/>
              </w:rPr>
              <w:t>1200</w:t>
            </w:r>
          </w:p>
        </w:tc>
        <w:tc>
          <w:tcPr>
            <w:tcW w:w="3704" w:type="dxa"/>
            <w:vAlign w:val="center"/>
          </w:tcPr>
          <w:p w:rsidR="008F063F" w:rsidRPr="008F063F" w:rsidRDefault="008F063F" w:rsidP="008F063F">
            <w:pPr>
              <w:spacing w:line="360" w:lineRule="exact"/>
              <w:rPr>
                <w:sz w:val="28"/>
                <w:szCs w:val="28"/>
              </w:rPr>
            </w:pPr>
            <w:r w:rsidRPr="008F063F">
              <w:rPr>
                <w:rFonts w:hint="eastAsia"/>
                <w:sz w:val="28"/>
                <w:szCs w:val="28"/>
              </w:rPr>
              <w:t>客家委員會六堆文化園區業務執行狀況報告：</w:t>
            </w:r>
          </w:p>
          <w:p w:rsidR="008F063F" w:rsidRPr="008F063F" w:rsidRDefault="008F063F" w:rsidP="008F063F">
            <w:pPr>
              <w:spacing w:line="360" w:lineRule="exact"/>
              <w:ind w:left="560" w:hangingChars="200" w:hanging="560"/>
              <w:jc w:val="both"/>
              <w:rPr>
                <w:sz w:val="28"/>
                <w:szCs w:val="28"/>
              </w:rPr>
            </w:pPr>
            <w:r w:rsidRPr="008F063F">
              <w:rPr>
                <w:rFonts w:hint="eastAsia"/>
                <w:sz w:val="28"/>
                <w:szCs w:val="28"/>
              </w:rPr>
              <w:t>一、業務簡報</w:t>
            </w:r>
          </w:p>
          <w:p w:rsidR="008F063F" w:rsidRPr="008F063F" w:rsidRDefault="008F063F" w:rsidP="008F063F">
            <w:pPr>
              <w:spacing w:line="360" w:lineRule="exact"/>
              <w:ind w:left="560" w:hangingChars="200" w:hanging="560"/>
              <w:jc w:val="both"/>
              <w:rPr>
                <w:sz w:val="28"/>
                <w:szCs w:val="28"/>
              </w:rPr>
            </w:pPr>
            <w:r w:rsidRPr="008F063F">
              <w:rPr>
                <w:rFonts w:hint="eastAsia"/>
                <w:sz w:val="28"/>
                <w:szCs w:val="28"/>
              </w:rPr>
              <w:t>二、參訪園區</w:t>
            </w:r>
          </w:p>
          <w:p w:rsidR="008F063F" w:rsidRPr="008F063F" w:rsidRDefault="008F063F" w:rsidP="008F063F">
            <w:pPr>
              <w:spacing w:line="360" w:lineRule="exact"/>
              <w:ind w:left="560" w:hangingChars="200" w:hanging="560"/>
              <w:jc w:val="both"/>
              <w:rPr>
                <w:sz w:val="28"/>
                <w:szCs w:val="28"/>
              </w:rPr>
            </w:pPr>
            <w:r w:rsidRPr="008F063F">
              <w:rPr>
                <w:rFonts w:hint="eastAsia"/>
                <w:sz w:val="28"/>
                <w:szCs w:val="28"/>
              </w:rPr>
              <w:t>三、綜合座談</w:t>
            </w:r>
          </w:p>
        </w:tc>
        <w:tc>
          <w:tcPr>
            <w:tcW w:w="2743" w:type="dxa"/>
            <w:vAlign w:val="center"/>
          </w:tcPr>
          <w:p w:rsidR="008F063F" w:rsidRPr="008F063F" w:rsidRDefault="008F063F" w:rsidP="008F063F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8F063F">
              <w:rPr>
                <w:rFonts w:hint="eastAsia"/>
                <w:sz w:val="28"/>
                <w:szCs w:val="28"/>
              </w:rPr>
              <w:t>六堆文化園區</w:t>
            </w:r>
          </w:p>
          <w:p w:rsidR="008F063F" w:rsidRPr="008F063F" w:rsidRDefault="008F063F" w:rsidP="008F063F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8F063F">
              <w:rPr>
                <w:rFonts w:cs="Arial" w:hint="eastAsia"/>
                <w:color w:val="202124"/>
                <w:sz w:val="28"/>
                <w:szCs w:val="28"/>
                <w:shd w:val="clear" w:color="auto" w:fill="FFFFFF"/>
              </w:rPr>
              <w:t>(地址:</w:t>
            </w:r>
            <w:r w:rsidRPr="008F063F">
              <w:rPr>
                <w:rFonts w:cs="Arial"/>
                <w:color w:val="202124"/>
                <w:sz w:val="28"/>
                <w:szCs w:val="28"/>
                <w:shd w:val="clear" w:color="auto" w:fill="FFFFFF"/>
              </w:rPr>
              <w:t>屏東縣內埔鄉信義路588號</w:t>
            </w:r>
            <w:r w:rsidRPr="008F063F">
              <w:rPr>
                <w:rFonts w:cs="Arial" w:hint="eastAsia"/>
                <w:color w:val="202124"/>
                <w:sz w:val="28"/>
                <w:szCs w:val="28"/>
                <w:shd w:val="clear" w:color="auto" w:fill="FFFFFF"/>
              </w:rPr>
              <w:t>)</w:t>
            </w:r>
          </w:p>
        </w:tc>
      </w:tr>
      <w:tr w:rsidR="008F063F" w:rsidRPr="008F063F" w:rsidTr="008F063F">
        <w:trPr>
          <w:trHeight w:val="946"/>
        </w:trPr>
        <w:tc>
          <w:tcPr>
            <w:tcW w:w="1339" w:type="dxa"/>
            <w:vMerge/>
          </w:tcPr>
          <w:p w:rsidR="008F063F" w:rsidRPr="008F063F" w:rsidRDefault="008F063F" w:rsidP="008F063F">
            <w:pPr>
              <w:rPr>
                <w:sz w:val="28"/>
                <w:szCs w:val="28"/>
              </w:rPr>
            </w:pPr>
          </w:p>
        </w:tc>
        <w:tc>
          <w:tcPr>
            <w:tcW w:w="960" w:type="dxa"/>
            <w:vAlign w:val="center"/>
          </w:tcPr>
          <w:p w:rsidR="008F063F" w:rsidRPr="008F063F" w:rsidRDefault="008F063F" w:rsidP="008F063F">
            <w:pPr>
              <w:snapToGrid w:val="0"/>
              <w:spacing w:line="360" w:lineRule="exact"/>
              <w:jc w:val="center"/>
              <w:rPr>
                <w:sz w:val="26"/>
                <w:szCs w:val="26"/>
              </w:rPr>
            </w:pPr>
            <w:r w:rsidRPr="008F063F">
              <w:rPr>
                <w:rFonts w:hint="eastAsia"/>
                <w:sz w:val="26"/>
                <w:szCs w:val="26"/>
              </w:rPr>
              <w:t>1200</w:t>
            </w:r>
          </w:p>
          <w:p w:rsidR="008F063F" w:rsidRPr="008F063F" w:rsidRDefault="008F063F" w:rsidP="008F063F">
            <w:pPr>
              <w:snapToGrid w:val="0"/>
              <w:spacing w:line="360" w:lineRule="exact"/>
              <w:jc w:val="center"/>
              <w:rPr>
                <w:sz w:val="26"/>
                <w:szCs w:val="26"/>
              </w:rPr>
            </w:pPr>
            <w:r w:rsidRPr="008F063F">
              <w:rPr>
                <w:sz w:val="26"/>
                <w:szCs w:val="26"/>
              </w:rPr>
              <w:t>|</w:t>
            </w:r>
          </w:p>
          <w:p w:rsidR="008F063F" w:rsidRPr="008F063F" w:rsidRDefault="008F063F" w:rsidP="008F063F">
            <w:pPr>
              <w:snapToGrid w:val="0"/>
              <w:spacing w:line="360" w:lineRule="exact"/>
              <w:jc w:val="center"/>
              <w:rPr>
                <w:sz w:val="26"/>
                <w:szCs w:val="26"/>
              </w:rPr>
            </w:pPr>
            <w:r w:rsidRPr="008F063F">
              <w:rPr>
                <w:rFonts w:hint="eastAsia"/>
                <w:sz w:val="26"/>
                <w:szCs w:val="26"/>
              </w:rPr>
              <w:t>1330</w:t>
            </w:r>
          </w:p>
        </w:tc>
        <w:tc>
          <w:tcPr>
            <w:tcW w:w="3704" w:type="dxa"/>
            <w:vAlign w:val="center"/>
          </w:tcPr>
          <w:p w:rsidR="008F063F" w:rsidRPr="008F063F" w:rsidRDefault="008F063F" w:rsidP="008F063F">
            <w:pPr>
              <w:snapToGrid w:val="0"/>
              <w:spacing w:line="360" w:lineRule="exact"/>
              <w:jc w:val="center"/>
              <w:rPr>
                <w:sz w:val="28"/>
                <w:szCs w:val="28"/>
              </w:rPr>
            </w:pPr>
            <w:r w:rsidRPr="008F063F">
              <w:rPr>
                <w:rFonts w:hint="eastAsia"/>
                <w:sz w:val="28"/>
                <w:szCs w:val="28"/>
              </w:rPr>
              <w:t>用餐</w:t>
            </w:r>
          </w:p>
        </w:tc>
        <w:tc>
          <w:tcPr>
            <w:tcW w:w="2743" w:type="dxa"/>
            <w:vAlign w:val="center"/>
          </w:tcPr>
          <w:p w:rsidR="008F063F" w:rsidRPr="008F063F" w:rsidRDefault="008F063F" w:rsidP="008F063F">
            <w:pPr>
              <w:snapToGrid w:val="0"/>
              <w:spacing w:line="360" w:lineRule="exact"/>
              <w:jc w:val="center"/>
              <w:rPr>
                <w:sz w:val="28"/>
                <w:szCs w:val="28"/>
              </w:rPr>
            </w:pPr>
            <w:r w:rsidRPr="008F063F">
              <w:rPr>
                <w:rFonts w:hint="eastAsia"/>
                <w:sz w:val="28"/>
                <w:szCs w:val="28"/>
              </w:rPr>
              <w:t>客家餐廳</w:t>
            </w:r>
          </w:p>
        </w:tc>
      </w:tr>
      <w:tr w:rsidR="008F063F" w:rsidRPr="008F063F" w:rsidTr="008F063F">
        <w:trPr>
          <w:trHeight w:val="990"/>
        </w:trPr>
        <w:tc>
          <w:tcPr>
            <w:tcW w:w="1339" w:type="dxa"/>
            <w:vMerge/>
          </w:tcPr>
          <w:p w:rsidR="008F063F" w:rsidRPr="008F063F" w:rsidRDefault="008F063F" w:rsidP="008F063F">
            <w:pPr>
              <w:rPr>
                <w:sz w:val="28"/>
                <w:szCs w:val="28"/>
              </w:rPr>
            </w:pPr>
          </w:p>
        </w:tc>
        <w:tc>
          <w:tcPr>
            <w:tcW w:w="960" w:type="dxa"/>
            <w:vAlign w:val="center"/>
          </w:tcPr>
          <w:p w:rsidR="008F063F" w:rsidRPr="008F063F" w:rsidRDefault="008F063F" w:rsidP="008F063F">
            <w:pPr>
              <w:spacing w:line="360" w:lineRule="exact"/>
              <w:jc w:val="center"/>
              <w:rPr>
                <w:sz w:val="26"/>
                <w:szCs w:val="26"/>
              </w:rPr>
            </w:pPr>
            <w:r w:rsidRPr="008F063F">
              <w:rPr>
                <w:sz w:val="26"/>
                <w:szCs w:val="26"/>
              </w:rPr>
              <w:t>13</w:t>
            </w:r>
            <w:r w:rsidRPr="008F063F">
              <w:rPr>
                <w:rFonts w:hint="eastAsia"/>
                <w:sz w:val="26"/>
                <w:szCs w:val="26"/>
              </w:rPr>
              <w:t>30</w:t>
            </w:r>
          </w:p>
          <w:p w:rsidR="008F063F" w:rsidRPr="008F063F" w:rsidRDefault="008F063F" w:rsidP="008F063F">
            <w:pPr>
              <w:spacing w:line="360" w:lineRule="exact"/>
              <w:jc w:val="center"/>
              <w:rPr>
                <w:sz w:val="26"/>
                <w:szCs w:val="26"/>
              </w:rPr>
            </w:pPr>
            <w:r w:rsidRPr="008F063F">
              <w:rPr>
                <w:sz w:val="26"/>
                <w:szCs w:val="26"/>
              </w:rPr>
              <w:t>|</w:t>
            </w:r>
          </w:p>
          <w:p w:rsidR="008F063F" w:rsidRPr="008F063F" w:rsidRDefault="008F063F" w:rsidP="008F063F">
            <w:pPr>
              <w:spacing w:line="360" w:lineRule="exact"/>
              <w:jc w:val="center"/>
              <w:rPr>
                <w:sz w:val="26"/>
                <w:szCs w:val="26"/>
              </w:rPr>
            </w:pPr>
            <w:r w:rsidRPr="008F063F">
              <w:rPr>
                <w:rFonts w:hint="eastAsia"/>
                <w:sz w:val="26"/>
                <w:szCs w:val="26"/>
              </w:rPr>
              <w:t>1400</w:t>
            </w:r>
          </w:p>
        </w:tc>
        <w:tc>
          <w:tcPr>
            <w:tcW w:w="3704" w:type="dxa"/>
            <w:vAlign w:val="center"/>
          </w:tcPr>
          <w:p w:rsidR="008F063F" w:rsidRPr="008F063F" w:rsidRDefault="008F063F" w:rsidP="008F063F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8F063F">
              <w:rPr>
                <w:rFonts w:hint="eastAsia"/>
                <w:sz w:val="28"/>
                <w:szCs w:val="28"/>
              </w:rPr>
              <w:t>餐廳至原住民族文化園區</w:t>
            </w:r>
          </w:p>
        </w:tc>
        <w:tc>
          <w:tcPr>
            <w:tcW w:w="2743" w:type="dxa"/>
            <w:vAlign w:val="center"/>
          </w:tcPr>
          <w:p w:rsidR="008F063F" w:rsidRPr="008F063F" w:rsidRDefault="008F063F" w:rsidP="008F063F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8F063F">
              <w:rPr>
                <w:rFonts w:hint="eastAsia"/>
                <w:sz w:val="28"/>
                <w:szCs w:val="28"/>
              </w:rPr>
              <w:t>車程</w:t>
            </w:r>
          </w:p>
        </w:tc>
      </w:tr>
      <w:tr w:rsidR="008F063F" w:rsidRPr="008F063F" w:rsidTr="008F063F">
        <w:trPr>
          <w:trHeight w:val="1020"/>
        </w:trPr>
        <w:tc>
          <w:tcPr>
            <w:tcW w:w="1339" w:type="dxa"/>
            <w:vMerge/>
          </w:tcPr>
          <w:p w:rsidR="008F063F" w:rsidRPr="008F063F" w:rsidRDefault="008F063F" w:rsidP="008F063F">
            <w:pPr>
              <w:rPr>
                <w:sz w:val="28"/>
                <w:szCs w:val="28"/>
              </w:rPr>
            </w:pPr>
          </w:p>
        </w:tc>
        <w:tc>
          <w:tcPr>
            <w:tcW w:w="960" w:type="dxa"/>
            <w:vAlign w:val="center"/>
          </w:tcPr>
          <w:p w:rsidR="008F063F" w:rsidRPr="008F063F" w:rsidRDefault="008F063F" w:rsidP="008F063F">
            <w:pPr>
              <w:spacing w:line="360" w:lineRule="exact"/>
              <w:jc w:val="center"/>
              <w:rPr>
                <w:sz w:val="26"/>
                <w:szCs w:val="26"/>
              </w:rPr>
            </w:pPr>
            <w:r w:rsidRPr="008F063F">
              <w:rPr>
                <w:rFonts w:hint="eastAsia"/>
                <w:sz w:val="26"/>
                <w:szCs w:val="26"/>
              </w:rPr>
              <w:t>1</w:t>
            </w:r>
            <w:r w:rsidRPr="008F063F">
              <w:rPr>
                <w:sz w:val="26"/>
                <w:szCs w:val="26"/>
              </w:rPr>
              <w:t>400</w:t>
            </w:r>
          </w:p>
          <w:p w:rsidR="008F063F" w:rsidRPr="008F063F" w:rsidRDefault="008F063F" w:rsidP="008F063F">
            <w:pPr>
              <w:spacing w:line="360" w:lineRule="exact"/>
              <w:jc w:val="center"/>
              <w:rPr>
                <w:sz w:val="26"/>
                <w:szCs w:val="26"/>
              </w:rPr>
            </w:pPr>
            <w:r w:rsidRPr="008F063F">
              <w:rPr>
                <w:sz w:val="26"/>
                <w:szCs w:val="26"/>
              </w:rPr>
              <w:t>|</w:t>
            </w:r>
          </w:p>
          <w:p w:rsidR="008F063F" w:rsidRPr="008F063F" w:rsidRDefault="008F063F" w:rsidP="008F063F">
            <w:pPr>
              <w:spacing w:line="360" w:lineRule="exact"/>
              <w:jc w:val="center"/>
              <w:rPr>
                <w:sz w:val="26"/>
                <w:szCs w:val="26"/>
              </w:rPr>
            </w:pPr>
            <w:r w:rsidRPr="008F063F">
              <w:rPr>
                <w:sz w:val="26"/>
                <w:szCs w:val="26"/>
              </w:rPr>
              <w:t>1500</w:t>
            </w:r>
          </w:p>
        </w:tc>
        <w:tc>
          <w:tcPr>
            <w:tcW w:w="3704" w:type="dxa"/>
            <w:vAlign w:val="center"/>
          </w:tcPr>
          <w:p w:rsidR="008F063F" w:rsidRPr="008F063F" w:rsidRDefault="008F063F" w:rsidP="008F063F">
            <w:pPr>
              <w:spacing w:line="360" w:lineRule="exact"/>
              <w:ind w:left="560" w:hangingChars="200" w:hanging="560"/>
              <w:jc w:val="center"/>
              <w:rPr>
                <w:sz w:val="28"/>
                <w:szCs w:val="28"/>
              </w:rPr>
            </w:pPr>
            <w:r w:rsidRPr="008F063F">
              <w:rPr>
                <w:rFonts w:hint="eastAsia"/>
                <w:sz w:val="28"/>
                <w:szCs w:val="28"/>
              </w:rPr>
              <w:t>參訪原住民族文化園區</w:t>
            </w:r>
          </w:p>
        </w:tc>
        <w:tc>
          <w:tcPr>
            <w:tcW w:w="2743" w:type="dxa"/>
            <w:vAlign w:val="center"/>
          </w:tcPr>
          <w:p w:rsidR="008F063F" w:rsidRPr="008F063F" w:rsidRDefault="008F063F" w:rsidP="008F063F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8F063F">
              <w:rPr>
                <w:rFonts w:hint="eastAsia"/>
                <w:sz w:val="28"/>
                <w:szCs w:val="28"/>
              </w:rPr>
              <w:t>原住民族文化園區</w:t>
            </w:r>
          </w:p>
          <w:p w:rsidR="008F063F" w:rsidRPr="008F063F" w:rsidRDefault="008F063F" w:rsidP="008F063F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8F063F">
              <w:rPr>
                <w:rFonts w:hint="eastAsia"/>
                <w:sz w:val="28"/>
                <w:szCs w:val="28"/>
              </w:rPr>
              <w:t>(地址:屏東縣瑪家鄉北葉村風景104號)</w:t>
            </w:r>
          </w:p>
        </w:tc>
      </w:tr>
      <w:tr w:rsidR="008F063F" w:rsidRPr="008F063F" w:rsidTr="008F063F">
        <w:trPr>
          <w:trHeight w:val="936"/>
        </w:trPr>
        <w:tc>
          <w:tcPr>
            <w:tcW w:w="1339" w:type="dxa"/>
            <w:vMerge/>
          </w:tcPr>
          <w:p w:rsidR="008F063F" w:rsidRPr="008F063F" w:rsidRDefault="008F063F" w:rsidP="008F063F">
            <w:pPr>
              <w:rPr>
                <w:sz w:val="28"/>
                <w:szCs w:val="28"/>
              </w:rPr>
            </w:pPr>
          </w:p>
        </w:tc>
        <w:tc>
          <w:tcPr>
            <w:tcW w:w="960" w:type="dxa"/>
            <w:vAlign w:val="center"/>
          </w:tcPr>
          <w:p w:rsidR="008F063F" w:rsidRPr="008F063F" w:rsidRDefault="008F063F" w:rsidP="008F063F">
            <w:pPr>
              <w:spacing w:line="360" w:lineRule="exact"/>
              <w:jc w:val="center"/>
              <w:rPr>
                <w:sz w:val="26"/>
                <w:szCs w:val="26"/>
              </w:rPr>
            </w:pPr>
            <w:r w:rsidRPr="008F063F">
              <w:rPr>
                <w:rFonts w:hint="eastAsia"/>
                <w:sz w:val="26"/>
                <w:szCs w:val="26"/>
              </w:rPr>
              <w:t>15</w:t>
            </w:r>
            <w:r w:rsidRPr="008F063F">
              <w:rPr>
                <w:sz w:val="26"/>
                <w:szCs w:val="26"/>
              </w:rPr>
              <w:t>00</w:t>
            </w:r>
          </w:p>
          <w:p w:rsidR="008F063F" w:rsidRPr="008F063F" w:rsidRDefault="008F063F" w:rsidP="008F063F">
            <w:pPr>
              <w:spacing w:line="360" w:lineRule="exact"/>
              <w:jc w:val="center"/>
              <w:rPr>
                <w:sz w:val="26"/>
                <w:szCs w:val="26"/>
              </w:rPr>
            </w:pPr>
            <w:r w:rsidRPr="008F063F">
              <w:rPr>
                <w:sz w:val="26"/>
                <w:szCs w:val="26"/>
              </w:rPr>
              <w:t>|</w:t>
            </w:r>
          </w:p>
          <w:p w:rsidR="008F063F" w:rsidRPr="008F063F" w:rsidRDefault="008F063F" w:rsidP="008F063F">
            <w:pPr>
              <w:spacing w:line="360" w:lineRule="exact"/>
              <w:jc w:val="center"/>
              <w:rPr>
                <w:sz w:val="26"/>
                <w:szCs w:val="26"/>
              </w:rPr>
            </w:pPr>
            <w:r w:rsidRPr="008F063F">
              <w:rPr>
                <w:sz w:val="26"/>
                <w:szCs w:val="26"/>
              </w:rPr>
              <w:t>1530</w:t>
            </w:r>
          </w:p>
        </w:tc>
        <w:tc>
          <w:tcPr>
            <w:tcW w:w="3704" w:type="dxa"/>
            <w:vAlign w:val="center"/>
          </w:tcPr>
          <w:p w:rsidR="008F063F" w:rsidRPr="008F063F" w:rsidRDefault="008F063F" w:rsidP="008F063F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8F063F">
              <w:rPr>
                <w:rFonts w:hint="eastAsia"/>
                <w:sz w:val="28"/>
                <w:szCs w:val="28"/>
              </w:rPr>
              <w:t>原住民族文化園區至屏東原百貨</w:t>
            </w:r>
          </w:p>
        </w:tc>
        <w:tc>
          <w:tcPr>
            <w:tcW w:w="2743" w:type="dxa"/>
            <w:vAlign w:val="center"/>
          </w:tcPr>
          <w:p w:rsidR="008F063F" w:rsidRPr="008F063F" w:rsidRDefault="008F063F" w:rsidP="008F063F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8F063F">
              <w:rPr>
                <w:rFonts w:hint="eastAsia"/>
                <w:sz w:val="28"/>
                <w:szCs w:val="28"/>
              </w:rPr>
              <w:t>車程</w:t>
            </w:r>
          </w:p>
        </w:tc>
      </w:tr>
      <w:tr w:rsidR="008F063F" w:rsidRPr="008F063F" w:rsidTr="008F063F">
        <w:trPr>
          <w:trHeight w:val="1263"/>
        </w:trPr>
        <w:tc>
          <w:tcPr>
            <w:tcW w:w="1339" w:type="dxa"/>
            <w:vMerge/>
          </w:tcPr>
          <w:p w:rsidR="008F063F" w:rsidRPr="008F063F" w:rsidRDefault="008F063F" w:rsidP="008F063F">
            <w:pPr>
              <w:rPr>
                <w:sz w:val="28"/>
                <w:szCs w:val="28"/>
              </w:rPr>
            </w:pPr>
          </w:p>
        </w:tc>
        <w:tc>
          <w:tcPr>
            <w:tcW w:w="960" w:type="dxa"/>
            <w:vAlign w:val="center"/>
          </w:tcPr>
          <w:p w:rsidR="008F063F" w:rsidRPr="008F063F" w:rsidRDefault="008F063F" w:rsidP="008F063F">
            <w:pPr>
              <w:spacing w:line="360" w:lineRule="exact"/>
              <w:jc w:val="center"/>
              <w:rPr>
                <w:sz w:val="26"/>
                <w:szCs w:val="26"/>
              </w:rPr>
            </w:pPr>
            <w:r w:rsidRPr="008F063F">
              <w:rPr>
                <w:rFonts w:hint="eastAsia"/>
                <w:sz w:val="26"/>
                <w:szCs w:val="26"/>
              </w:rPr>
              <w:t>1</w:t>
            </w:r>
            <w:r w:rsidRPr="008F063F">
              <w:rPr>
                <w:sz w:val="26"/>
                <w:szCs w:val="26"/>
              </w:rPr>
              <w:t>530</w:t>
            </w:r>
          </w:p>
          <w:p w:rsidR="008F063F" w:rsidRPr="008F063F" w:rsidRDefault="008F063F" w:rsidP="008F063F">
            <w:pPr>
              <w:spacing w:line="360" w:lineRule="exact"/>
              <w:jc w:val="center"/>
              <w:rPr>
                <w:sz w:val="26"/>
                <w:szCs w:val="26"/>
              </w:rPr>
            </w:pPr>
            <w:r w:rsidRPr="008F063F">
              <w:rPr>
                <w:rFonts w:hint="eastAsia"/>
                <w:sz w:val="26"/>
                <w:szCs w:val="26"/>
              </w:rPr>
              <w:t>|</w:t>
            </w:r>
          </w:p>
          <w:p w:rsidR="008F063F" w:rsidRPr="008F063F" w:rsidRDefault="008F063F" w:rsidP="008F063F">
            <w:pPr>
              <w:spacing w:line="360" w:lineRule="exact"/>
              <w:jc w:val="center"/>
              <w:rPr>
                <w:sz w:val="26"/>
                <w:szCs w:val="26"/>
              </w:rPr>
            </w:pPr>
            <w:r w:rsidRPr="008F063F">
              <w:rPr>
                <w:sz w:val="26"/>
                <w:szCs w:val="26"/>
              </w:rPr>
              <w:t>1600</w:t>
            </w:r>
          </w:p>
        </w:tc>
        <w:tc>
          <w:tcPr>
            <w:tcW w:w="3704" w:type="dxa"/>
            <w:vAlign w:val="center"/>
          </w:tcPr>
          <w:p w:rsidR="008F063F" w:rsidRPr="008F063F" w:rsidRDefault="008F063F" w:rsidP="008F063F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8F063F">
              <w:rPr>
                <w:rFonts w:hint="eastAsia"/>
                <w:sz w:val="28"/>
                <w:szCs w:val="28"/>
              </w:rPr>
              <w:t>原百貨園區業務執行狀況簡報</w:t>
            </w:r>
          </w:p>
        </w:tc>
        <w:tc>
          <w:tcPr>
            <w:tcW w:w="2743" w:type="dxa"/>
            <w:vAlign w:val="center"/>
          </w:tcPr>
          <w:p w:rsidR="008F063F" w:rsidRPr="008F063F" w:rsidRDefault="008F063F" w:rsidP="008F063F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8F063F">
              <w:rPr>
                <w:rFonts w:hint="eastAsia"/>
                <w:sz w:val="28"/>
                <w:szCs w:val="28"/>
              </w:rPr>
              <w:t>原百貨</w:t>
            </w:r>
          </w:p>
          <w:p w:rsidR="008F063F" w:rsidRPr="008F063F" w:rsidRDefault="008F063F" w:rsidP="008F063F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8F063F">
              <w:rPr>
                <w:rFonts w:hint="eastAsia"/>
                <w:sz w:val="28"/>
                <w:szCs w:val="28"/>
              </w:rPr>
              <w:t>(地址:屏東勝利新村園區康定街2號到12號 6棟</w:t>
            </w:r>
            <w:proofErr w:type="gramStart"/>
            <w:r w:rsidRPr="008F063F">
              <w:rPr>
                <w:rFonts w:hint="eastAsia"/>
                <w:sz w:val="28"/>
                <w:szCs w:val="28"/>
              </w:rPr>
              <w:t>眷</w:t>
            </w:r>
            <w:proofErr w:type="gramEnd"/>
            <w:r w:rsidRPr="008F063F">
              <w:rPr>
                <w:rFonts w:hint="eastAsia"/>
                <w:sz w:val="28"/>
                <w:szCs w:val="28"/>
              </w:rPr>
              <w:t>舍)</w:t>
            </w:r>
          </w:p>
        </w:tc>
      </w:tr>
      <w:tr w:rsidR="008F063F" w:rsidRPr="008F063F" w:rsidTr="008F063F">
        <w:trPr>
          <w:trHeight w:val="802"/>
        </w:trPr>
        <w:tc>
          <w:tcPr>
            <w:tcW w:w="1339" w:type="dxa"/>
            <w:vMerge/>
          </w:tcPr>
          <w:p w:rsidR="008F063F" w:rsidRPr="008F063F" w:rsidRDefault="008F063F" w:rsidP="008F063F">
            <w:pPr>
              <w:rPr>
                <w:sz w:val="28"/>
                <w:szCs w:val="28"/>
              </w:rPr>
            </w:pPr>
          </w:p>
        </w:tc>
        <w:tc>
          <w:tcPr>
            <w:tcW w:w="960" w:type="dxa"/>
            <w:vAlign w:val="center"/>
          </w:tcPr>
          <w:p w:rsidR="008F063F" w:rsidRPr="008F063F" w:rsidRDefault="008F063F" w:rsidP="008F063F">
            <w:pPr>
              <w:spacing w:line="360" w:lineRule="exact"/>
              <w:jc w:val="center"/>
              <w:rPr>
                <w:sz w:val="26"/>
                <w:szCs w:val="26"/>
              </w:rPr>
            </w:pPr>
            <w:r w:rsidRPr="008F063F">
              <w:rPr>
                <w:rFonts w:hint="eastAsia"/>
                <w:sz w:val="26"/>
                <w:szCs w:val="26"/>
              </w:rPr>
              <w:t>1</w:t>
            </w:r>
            <w:r w:rsidRPr="008F063F">
              <w:rPr>
                <w:sz w:val="26"/>
                <w:szCs w:val="26"/>
              </w:rPr>
              <w:t>600</w:t>
            </w:r>
          </w:p>
          <w:p w:rsidR="008F063F" w:rsidRPr="008F063F" w:rsidRDefault="008F063F" w:rsidP="008F063F">
            <w:pPr>
              <w:spacing w:line="360" w:lineRule="exact"/>
              <w:jc w:val="center"/>
              <w:rPr>
                <w:sz w:val="26"/>
                <w:szCs w:val="26"/>
              </w:rPr>
            </w:pPr>
            <w:r w:rsidRPr="008F063F">
              <w:rPr>
                <w:rFonts w:hint="eastAsia"/>
                <w:sz w:val="26"/>
                <w:szCs w:val="26"/>
              </w:rPr>
              <w:t>|</w:t>
            </w:r>
          </w:p>
          <w:p w:rsidR="008F063F" w:rsidRPr="008F063F" w:rsidRDefault="008F063F" w:rsidP="008F063F">
            <w:pPr>
              <w:spacing w:line="360" w:lineRule="exact"/>
              <w:jc w:val="center"/>
              <w:rPr>
                <w:sz w:val="26"/>
                <w:szCs w:val="26"/>
              </w:rPr>
            </w:pPr>
            <w:r w:rsidRPr="008F063F">
              <w:rPr>
                <w:sz w:val="26"/>
                <w:szCs w:val="26"/>
              </w:rPr>
              <w:t>1700</w:t>
            </w:r>
          </w:p>
        </w:tc>
        <w:tc>
          <w:tcPr>
            <w:tcW w:w="3704" w:type="dxa"/>
            <w:vAlign w:val="center"/>
          </w:tcPr>
          <w:p w:rsidR="008F063F" w:rsidRPr="008F063F" w:rsidRDefault="008F063F" w:rsidP="008F063F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8F063F">
              <w:rPr>
                <w:rFonts w:hint="eastAsia"/>
                <w:sz w:val="28"/>
                <w:szCs w:val="28"/>
              </w:rPr>
              <w:t>原百貨至左營高鐵站</w:t>
            </w:r>
          </w:p>
        </w:tc>
        <w:tc>
          <w:tcPr>
            <w:tcW w:w="2743" w:type="dxa"/>
            <w:vAlign w:val="center"/>
          </w:tcPr>
          <w:p w:rsidR="008F063F" w:rsidRPr="008F063F" w:rsidRDefault="008F063F" w:rsidP="008F063F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8F063F">
              <w:rPr>
                <w:rFonts w:hint="eastAsia"/>
                <w:sz w:val="28"/>
                <w:szCs w:val="28"/>
              </w:rPr>
              <w:t>車程</w:t>
            </w:r>
          </w:p>
        </w:tc>
      </w:tr>
      <w:tr w:rsidR="008F063F" w:rsidRPr="008F063F" w:rsidTr="008F063F">
        <w:trPr>
          <w:trHeight w:val="832"/>
        </w:trPr>
        <w:tc>
          <w:tcPr>
            <w:tcW w:w="1339" w:type="dxa"/>
            <w:vMerge/>
          </w:tcPr>
          <w:p w:rsidR="008F063F" w:rsidRPr="008F063F" w:rsidRDefault="008F063F" w:rsidP="008F063F">
            <w:pPr>
              <w:rPr>
                <w:sz w:val="28"/>
                <w:szCs w:val="28"/>
              </w:rPr>
            </w:pPr>
          </w:p>
        </w:tc>
        <w:tc>
          <w:tcPr>
            <w:tcW w:w="960" w:type="dxa"/>
            <w:vAlign w:val="center"/>
          </w:tcPr>
          <w:p w:rsidR="008F063F" w:rsidRPr="008F063F" w:rsidRDefault="008F063F" w:rsidP="008F063F">
            <w:pPr>
              <w:spacing w:line="360" w:lineRule="exact"/>
              <w:jc w:val="center"/>
              <w:rPr>
                <w:sz w:val="26"/>
                <w:szCs w:val="26"/>
              </w:rPr>
            </w:pPr>
            <w:r w:rsidRPr="008F063F">
              <w:rPr>
                <w:rFonts w:hint="eastAsia"/>
                <w:sz w:val="26"/>
                <w:szCs w:val="26"/>
              </w:rPr>
              <w:t>1</w:t>
            </w:r>
            <w:r w:rsidRPr="008F063F">
              <w:rPr>
                <w:sz w:val="26"/>
                <w:szCs w:val="26"/>
              </w:rPr>
              <w:t>715</w:t>
            </w:r>
          </w:p>
          <w:p w:rsidR="008F063F" w:rsidRPr="008F063F" w:rsidRDefault="008F063F" w:rsidP="008F063F">
            <w:pPr>
              <w:spacing w:line="360" w:lineRule="exact"/>
              <w:jc w:val="center"/>
              <w:rPr>
                <w:sz w:val="26"/>
                <w:szCs w:val="26"/>
              </w:rPr>
            </w:pPr>
            <w:r w:rsidRPr="008F063F">
              <w:rPr>
                <w:rFonts w:hint="eastAsia"/>
                <w:sz w:val="26"/>
                <w:szCs w:val="26"/>
              </w:rPr>
              <w:t>|</w:t>
            </w:r>
          </w:p>
          <w:p w:rsidR="008F063F" w:rsidRPr="008F063F" w:rsidRDefault="008F063F" w:rsidP="008F063F">
            <w:pPr>
              <w:spacing w:line="360" w:lineRule="exact"/>
              <w:jc w:val="center"/>
              <w:rPr>
                <w:sz w:val="26"/>
                <w:szCs w:val="26"/>
              </w:rPr>
            </w:pPr>
            <w:r w:rsidRPr="008F063F">
              <w:rPr>
                <w:sz w:val="26"/>
                <w:szCs w:val="26"/>
              </w:rPr>
              <w:t>1854</w:t>
            </w:r>
          </w:p>
        </w:tc>
        <w:tc>
          <w:tcPr>
            <w:tcW w:w="3704" w:type="dxa"/>
            <w:vAlign w:val="center"/>
          </w:tcPr>
          <w:p w:rsidR="008F063F" w:rsidRPr="008F063F" w:rsidRDefault="008F063F" w:rsidP="008F063F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8F063F">
              <w:rPr>
                <w:rFonts w:hint="eastAsia"/>
                <w:sz w:val="28"/>
                <w:szCs w:val="28"/>
              </w:rPr>
              <w:t>左營高鐵站至台北高鐵站</w:t>
            </w:r>
          </w:p>
        </w:tc>
        <w:tc>
          <w:tcPr>
            <w:tcW w:w="2743" w:type="dxa"/>
            <w:vAlign w:val="center"/>
          </w:tcPr>
          <w:p w:rsidR="008F063F" w:rsidRPr="008F063F" w:rsidRDefault="008F063F" w:rsidP="008F063F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8F063F">
              <w:rPr>
                <w:rFonts w:hint="eastAsia"/>
                <w:sz w:val="28"/>
                <w:szCs w:val="28"/>
              </w:rPr>
              <w:t>車次1246</w:t>
            </w:r>
          </w:p>
        </w:tc>
      </w:tr>
    </w:tbl>
    <w:p w:rsidR="008F063F" w:rsidRPr="008F063F" w:rsidRDefault="008F063F" w:rsidP="008F063F">
      <w:pPr>
        <w:spacing w:line="360" w:lineRule="exact"/>
        <w:rPr>
          <w:rFonts w:cstheme="minorBidi"/>
          <w:sz w:val="28"/>
          <w:szCs w:val="28"/>
        </w:rPr>
      </w:pPr>
      <w:r w:rsidRPr="008F063F">
        <w:rPr>
          <w:rFonts w:cstheme="minorBidi" w:hint="eastAsia"/>
          <w:sz w:val="28"/>
          <w:szCs w:val="28"/>
        </w:rPr>
        <w:t>受考機關：客家委員會、原住民族委員會</w:t>
      </w:r>
    </w:p>
    <w:sectPr w:rsidR="008F063F" w:rsidRPr="008F063F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7629F" w:rsidRDefault="0017629F">
      <w:r>
        <w:separator/>
      </w:r>
    </w:p>
  </w:endnote>
  <w:endnote w:type="continuationSeparator" w:id="0">
    <w:p w:rsidR="0017629F" w:rsidRDefault="001762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FKaiShu-SB-Estd-BF">
    <w:altName w:val="華康新特黑體(P)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6D565B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0" allowOverlap="1" wp14:anchorId="14B1D13F" wp14:editId="04B51E6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4B1D13F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013B9C">
      <w:rPr>
        <w:rStyle w:val="a7"/>
        <w:noProof/>
      </w:rPr>
      <w:t>三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013B9C">
      <w:rPr>
        <w:rStyle w:val="a7"/>
        <w:noProof/>
      </w:rPr>
      <w:t>三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7629F" w:rsidRDefault="0017629F">
      <w:r>
        <w:separator/>
      </w:r>
    </w:p>
  </w:footnote>
  <w:footnote w:type="continuationSeparator" w:id="0">
    <w:p w:rsidR="0017629F" w:rsidRDefault="001762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6D565B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ldB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Ptm&#10;V0H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0&#10;LZJB8wIAAIo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D183C7F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2053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565B"/>
    <w:rsid w:val="0000299B"/>
    <w:rsid w:val="00013B9C"/>
    <w:rsid w:val="00025310"/>
    <w:rsid w:val="0002680D"/>
    <w:rsid w:val="000274B9"/>
    <w:rsid w:val="00031DE1"/>
    <w:rsid w:val="00035250"/>
    <w:rsid w:val="00043A20"/>
    <w:rsid w:val="00047D3D"/>
    <w:rsid w:val="00052D33"/>
    <w:rsid w:val="00056AA6"/>
    <w:rsid w:val="000818C7"/>
    <w:rsid w:val="0008655D"/>
    <w:rsid w:val="000A1D25"/>
    <w:rsid w:val="000A249D"/>
    <w:rsid w:val="000B2FD2"/>
    <w:rsid w:val="000B4F16"/>
    <w:rsid w:val="000B660D"/>
    <w:rsid w:val="000C11E5"/>
    <w:rsid w:val="000D2660"/>
    <w:rsid w:val="000D3785"/>
    <w:rsid w:val="000D52F2"/>
    <w:rsid w:val="000E6A7F"/>
    <w:rsid w:val="000F1B94"/>
    <w:rsid w:val="000F3FC2"/>
    <w:rsid w:val="000F7DDC"/>
    <w:rsid w:val="0010049E"/>
    <w:rsid w:val="00102520"/>
    <w:rsid w:val="00107F5F"/>
    <w:rsid w:val="001101C8"/>
    <w:rsid w:val="00124853"/>
    <w:rsid w:val="001262CE"/>
    <w:rsid w:val="00142DA7"/>
    <w:rsid w:val="001436C9"/>
    <w:rsid w:val="00143AD8"/>
    <w:rsid w:val="00155724"/>
    <w:rsid w:val="00162EE7"/>
    <w:rsid w:val="00164EAE"/>
    <w:rsid w:val="0017629F"/>
    <w:rsid w:val="0017654D"/>
    <w:rsid w:val="00182DF2"/>
    <w:rsid w:val="001835AB"/>
    <w:rsid w:val="00184203"/>
    <w:rsid w:val="001866D9"/>
    <w:rsid w:val="00193AA9"/>
    <w:rsid w:val="00197E3F"/>
    <w:rsid w:val="001A5A39"/>
    <w:rsid w:val="001B4E77"/>
    <w:rsid w:val="001B7781"/>
    <w:rsid w:val="001D1798"/>
    <w:rsid w:val="001D42C9"/>
    <w:rsid w:val="001E6C39"/>
    <w:rsid w:val="001F1229"/>
    <w:rsid w:val="001F4A61"/>
    <w:rsid w:val="001F5A51"/>
    <w:rsid w:val="0020475D"/>
    <w:rsid w:val="00214B66"/>
    <w:rsid w:val="00224661"/>
    <w:rsid w:val="00226896"/>
    <w:rsid w:val="00230F09"/>
    <w:rsid w:val="00232B85"/>
    <w:rsid w:val="002411FD"/>
    <w:rsid w:val="002470A2"/>
    <w:rsid w:val="0024760A"/>
    <w:rsid w:val="00256E3C"/>
    <w:rsid w:val="00264AD6"/>
    <w:rsid w:val="00265FFC"/>
    <w:rsid w:val="00270A72"/>
    <w:rsid w:val="00277EC5"/>
    <w:rsid w:val="0028146B"/>
    <w:rsid w:val="002943AA"/>
    <w:rsid w:val="002968E9"/>
    <w:rsid w:val="002C0A29"/>
    <w:rsid w:val="002C37D7"/>
    <w:rsid w:val="002D5401"/>
    <w:rsid w:val="002E0C6F"/>
    <w:rsid w:val="002F1C4B"/>
    <w:rsid w:val="0033114F"/>
    <w:rsid w:val="003357E3"/>
    <w:rsid w:val="003375B5"/>
    <w:rsid w:val="0035432B"/>
    <w:rsid w:val="0036057E"/>
    <w:rsid w:val="003668A3"/>
    <w:rsid w:val="00366E5A"/>
    <w:rsid w:val="00372B0E"/>
    <w:rsid w:val="00374606"/>
    <w:rsid w:val="00375D8C"/>
    <w:rsid w:val="00376867"/>
    <w:rsid w:val="003850F6"/>
    <w:rsid w:val="003903AA"/>
    <w:rsid w:val="00396E33"/>
    <w:rsid w:val="003A30B0"/>
    <w:rsid w:val="003B3B0E"/>
    <w:rsid w:val="003C0504"/>
    <w:rsid w:val="003C0B9B"/>
    <w:rsid w:val="003C3DFD"/>
    <w:rsid w:val="003C482E"/>
    <w:rsid w:val="003C549D"/>
    <w:rsid w:val="003D5216"/>
    <w:rsid w:val="003E0CA0"/>
    <w:rsid w:val="003E1FE5"/>
    <w:rsid w:val="003E20F8"/>
    <w:rsid w:val="0040747B"/>
    <w:rsid w:val="00412149"/>
    <w:rsid w:val="004135C6"/>
    <w:rsid w:val="00432C3E"/>
    <w:rsid w:val="00440409"/>
    <w:rsid w:val="00441ACB"/>
    <w:rsid w:val="00442130"/>
    <w:rsid w:val="0044254A"/>
    <w:rsid w:val="004442AC"/>
    <w:rsid w:val="0044765E"/>
    <w:rsid w:val="00451544"/>
    <w:rsid w:val="00464722"/>
    <w:rsid w:val="00464FC4"/>
    <w:rsid w:val="00472912"/>
    <w:rsid w:val="004761F1"/>
    <w:rsid w:val="00481092"/>
    <w:rsid w:val="004B3D5F"/>
    <w:rsid w:val="004C07CF"/>
    <w:rsid w:val="004D1F56"/>
    <w:rsid w:val="004D4BF8"/>
    <w:rsid w:val="005012E9"/>
    <w:rsid w:val="00503E06"/>
    <w:rsid w:val="00506842"/>
    <w:rsid w:val="00512209"/>
    <w:rsid w:val="00522EF6"/>
    <w:rsid w:val="00524433"/>
    <w:rsid w:val="00531CAC"/>
    <w:rsid w:val="005360D7"/>
    <w:rsid w:val="005401BF"/>
    <w:rsid w:val="005524BE"/>
    <w:rsid w:val="00555C1A"/>
    <w:rsid w:val="005710F0"/>
    <w:rsid w:val="005766B0"/>
    <w:rsid w:val="00577913"/>
    <w:rsid w:val="00583FF9"/>
    <w:rsid w:val="00587D78"/>
    <w:rsid w:val="00594F03"/>
    <w:rsid w:val="005A3F67"/>
    <w:rsid w:val="005B2AD6"/>
    <w:rsid w:val="005C02DE"/>
    <w:rsid w:val="005C1832"/>
    <w:rsid w:val="005C365E"/>
    <w:rsid w:val="005C3CB4"/>
    <w:rsid w:val="005C50F7"/>
    <w:rsid w:val="005D7C1A"/>
    <w:rsid w:val="005E283C"/>
    <w:rsid w:val="005E29CC"/>
    <w:rsid w:val="005F3D86"/>
    <w:rsid w:val="005F6B35"/>
    <w:rsid w:val="00601980"/>
    <w:rsid w:val="006054F9"/>
    <w:rsid w:val="00607FBD"/>
    <w:rsid w:val="006112EA"/>
    <w:rsid w:val="006252AB"/>
    <w:rsid w:val="00627059"/>
    <w:rsid w:val="00633247"/>
    <w:rsid w:val="00637BCD"/>
    <w:rsid w:val="006401D8"/>
    <w:rsid w:val="00642C30"/>
    <w:rsid w:val="00643429"/>
    <w:rsid w:val="006540EC"/>
    <w:rsid w:val="0065725D"/>
    <w:rsid w:val="00662727"/>
    <w:rsid w:val="006634DA"/>
    <w:rsid w:val="00670855"/>
    <w:rsid w:val="00671846"/>
    <w:rsid w:val="006761E8"/>
    <w:rsid w:val="0068390C"/>
    <w:rsid w:val="00691A16"/>
    <w:rsid w:val="00692EBF"/>
    <w:rsid w:val="00697CA9"/>
    <w:rsid w:val="006A2BD2"/>
    <w:rsid w:val="006B3613"/>
    <w:rsid w:val="006D29CB"/>
    <w:rsid w:val="006D2D97"/>
    <w:rsid w:val="006D565B"/>
    <w:rsid w:val="006D58FB"/>
    <w:rsid w:val="006E2473"/>
    <w:rsid w:val="006E3DE1"/>
    <w:rsid w:val="006E5666"/>
    <w:rsid w:val="006F5DB6"/>
    <w:rsid w:val="0070517B"/>
    <w:rsid w:val="00711889"/>
    <w:rsid w:val="00716E8F"/>
    <w:rsid w:val="00721028"/>
    <w:rsid w:val="00725EFF"/>
    <w:rsid w:val="00735E29"/>
    <w:rsid w:val="007407D8"/>
    <w:rsid w:val="00740CF1"/>
    <w:rsid w:val="007540E9"/>
    <w:rsid w:val="0076077F"/>
    <w:rsid w:val="00765021"/>
    <w:rsid w:val="007716BB"/>
    <w:rsid w:val="007750BB"/>
    <w:rsid w:val="00781447"/>
    <w:rsid w:val="00782D36"/>
    <w:rsid w:val="00792BA7"/>
    <w:rsid w:val="007A5C07"/>
    <w:rsid w:val="007A5DD7"/>
    <w:rsid w:val="007B72DD"/>
    <w:rsid w:val="007C01CA"/>
    <w:rsid w:val="007C0806"/>
    <w:rsid w:val="007C7651"/>
    <w:rsid w:val="007D189A"/>
    <w:rsid w:val="007F177C"/>
    <w:rsid w:val="007F1913"/>
    <w:rsid w:val="007F6399"/>
    <w:rsid w:val="00801EBD"/>
    <w:rsid w:val="008041EE"/>
    <w:rsid w:val="00806CB0"/>
    <w:rsid w:val="00823F42"/>
    <w:rsid w:val="0082549B"/>
    <w:rsid w:val="0083222C"/>
    <w:rsid w:val="00836A5D"/>
    <w:rsid w:val="00836C9C"/>
    <w:rsid w:val="00851FC3"/>
    <w:rsid w:val="00852C66"/>
    <w:rsid w:val="0085318A"/>
    <w:rsid w:val="00855C53"/>
    <w:rsid w:val="00862B8A"/>
    <w:rsid w:val="00867A69"/>
    <w:rsid w:val="008772C6"/>
    <w:rsid w:val="00885D69"/>
    <w:rsid w:val="008902D2"/>
    <w:rsid w:val="008A145D"/>
    <w:rsid w:val="008A145E"/>
    <w:rsid w:val="008B0A90"/>
    <w:rsid w:val="008C35A6"/>
    <w:rsid w:val="008D67F3"/>
    <w:rsid w:val="008F063F"/>
    <w:rsid w:val="008F0DB5"/>
    <w:rsid w:val="00903D55"/>
    <w:rsid w:val="0090611B"/>
    <w:rsid w:val="0093339C"/>
    <w:rsid w:val="00952749"/>
    <w:rsid w:val="00953802"/>
    <w:rsid w:val="00962734"/>
    <w:rsid w:val="0096421C"/>
    <w:rsid w:val="0096660C"/>
    <w:rsid w:val="00981A8F"/>
    <w:rsid w:val="009867CC"/>
    <w:rsid w:val="00990AD6"/>
    <w:rsid w:val="00991FAC"/>
    <w:rsid w:val="00995C12"/>
    <w:rsid w:val="00997259"/>
    <w:rsid w:val="009B59AE"/>
    <w:rsid w:val="009C6C33"/>
    <w:rsid w:val="009C7D74"/>
    <w:rsid w:val="009D5BCB"/>
    <w:rsid w:val="009D5DF8"/>
    <w:rsid w:val="009D7B04"/>
    <w:rsid w:val="009E5504"/>
    <w:rsid w:val="009F54CF"/>
    <w:rsid w:val="009F6FB1"/>
    <w:rsid w:val="00A010E1"/>
    <w:rsid w:val="00A16B1A"/>
    <w:rsid w:val="00A21C40"/>
    <w:rsid w:val="00A36435"/>
    <w:rsid w:val="00A56081"/>
    <w:rsid w:val="00A660B0"/>
    <w:rsid w:val="00A66565"/>
    <w:rsid w:val="00A776C8"/>
    <w:rsid w:val="00A9734A"/>
    <w:rsid w:val="00AA00D8"/>
    <w:rsid w:val="00AB467A"/>
    <w:rsid w:val="00AB5737"/>
    <w:rsid w:val="00AC0AB5"/>
    <w:rsid w:val="00AC133A"/>
    <w:rsid w:val="00AD4528"/>
    <w:rsid w:val="00AF14A0"/>
    <w:rsid w:val="00AF3F91"/>
    <w:rsid w:val="00AF4527"/>
    <w:rsid w:val="00AF63C5"/>
    <w:rsid w:val="00B0672A"/>
    <w:rsid w:val="00B127A0"/>
    <w:rsid w:val="00B138FD"/>
    <w:rsid w:val="00B176D7"/>
    <w:rsid w:val="00B3021B"/>
    <w:rsid w:val="00B44B00"/>
    <w:rsid w:val="00B54E15"/>
    <w:rsid w:val="00B62B22"/>
    <w:rsid w:val="00B72B7D"/>
    <w:rsid w:val="00B75C37"/>
    <w:rsid w:val="00B76433"/>
    <w:rsid w:val="00B80063"/>
    <w:rsid w:val="00BC3EEB"/>
    <w:rsid w:val="00BD2DF1"/>
    <w:rsid w:val="00BD311F"/>
    <w:rsid w:val="00BD75CE"/>
    <w:rsid w:val="00BD7710"/>
    <w:rsid w:val="00BE4F70"/>
    <w:rsid w:val="00C018E1"/>
    <w:rsid w:val="00C02346"/>
    <w:rsid w:val="00C0360E"/>
    <w:rsid w:val="00C07B99"/>
    <w:rsid w:val="00C1016F"/>
    <w:rsid w:val="00C156AC"/>
    <w:rsid w:val="00C26704"/>
    <w:rsid w:val="00C360DC"/>
    <w:rsid w:val="00C477C7"/>
    <w:rsid w:val="00C5006D"/>
    <w:rsid w:val="00C51440"/>
    <w:rsid w:val="00C6792D"/>
    <w:rsid w:val="00C734CD"/>
    <w:rsid w:val="00C758D0"/>
    <w:rsid w:val="00C81F56"/>
    <w:rsid w:val="00C82722"/>
    <w:rsid w:val="00C82CB3"/>
    <w:rsid w:val="00C83896"/>
    <w:rsid w:val="00C84749"/>
    <w:rsid w:val="00C872BE"/>
    <w:rsid w:val="00C9166D"/>
    <w:rsid w:val="00C91E2B"/>
    <w:rsid w:val="00C926C5"/>
    <w:rsid w:val="00CA663C"/>
    <w:rsid w:val="00CB43D3"/>
    <w:rsid w:val="00CE457E"/>
    <w:rsid w:val="00CE4FD2"/>
    <w:rsid w:val="00CF1BC9"/>
    <w:rsid w:val="00CF4F1E"/>
    <w:rsid w:val="00D00BC0"/>
    <w:rsid w:val="00D0374B"/>
    <w:rsid w:val="00D205BD"/>
    <w:rsid w:val="00D23FF8"/>
    <w:rsid w:val="00D561C3"/>
    <w:rsid w:val="00D67073"/>
    <w:rsid w:val="00D7147D"/>
    <w:rsid w:val="00D95C81"/>
    <w:rsid w:val="00DB4E14"/>
    <w:rsid w:val="00DC2BDD"/>
    <w:rsid w:val="00DD7693"/>
    <w:rsid w:val="00DE2DBA"/>
    <w:rsid w:val="00DE3A5E"/>
    <w:rsid w:val="00DE3EE6"/>
    <w:rsid w:val="00E0250C"/>
    <w:rsid w:val="00E14030"/>
    <w:rsid w:val="00E2345E"/>
    <w:rsid w:val="00E25793"/>
    <w:rsid w:val="00E261D2"/>
    <w:rsid w:val="00E30CD0"/>
    <w:rsid w:val="00E56923"/>
    <w:rsid w:val="00E6497B"/>
    <w:rsid w:val="00E74EAC"/>
    <w:rsid w:val="00E752BC"/>
    <w:rsid w:val="00E8688F"/>
    <w:rsid w:val="00E87BF6"/>
    <w:rsid w:val="00E92D9B"/>
    <w:rsid w:val="00EA0A34"/>
    <w:rsid w:val="00EA2358"/>
    <w:rsid w:val="00EA5219"/>
    <w:rsid w:val="00EA5F48"/>
    <w:rsid w:val="00EA77C1"/>
    <w:rsid w:val="00EB29D6"/>
    <w:rsid w:val="00EB3D42"/>
    <w:rsid w:val="00ED1BBA"/>
    <w:rsid w:val="00EE7001"/>
    <w:rsid w:val="00EF4EE2"/>
    <w:rsid w:val="00EF7651"/>
    <w:rsid w:val="00F21FCD"/>
    <w:rsid w:val="00F240B5"/>
    <w:rsid w:val="00F271D2"/>
    <w:rsid w:val="00F30E8F"/>
    <w:rsid w:val="00F31A90"/>
    <w:rsid w:val="00F37E37"/>
    <w:rsid w:val="00F42AB6"/>
    <w:rsid w:val="00F502DB"/>
    <w:rsid w:val="00F54933"/>
    <w:rsid w:val="00F5497A"/>
    <w:rsid w:val="00F75F2C"/>
    <w:rsid w:val="00F807DF"/>
    <w:rsid w:val="00F81E1B"/>
    <w:rsid w:val="00F92985"/>
    <w:rsid w:val="00F94C1E"/>
    <w:rsid w:val="00F958AD"/>
    <w:rsid w:val="00FA0670"/>
    <w:rsid w:val="00FA383F"/>
    <w:rsid w:val="00FB04FE"/>
    <w:rsid w:val="00FB0A41"/>
    <w:rsid w:val="00FB5D70"/>
    <w:rsid w:val="00FC7BC4"/>
    <w:rsid w:val="00FD0F41"/>
    <w:rsid w:val="00FD1685"/>
    <w:rsid w:val="00FD2F37"/>
    <w:rsid w:val="00FF01D4"/>
    <w:rsid w:val="00FF5591"/>
    <w:rsid w:val="00FF5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0B9F15ED"/>
  <w15:docId w15:val="{DE7C201D-D905-4E43-8511-6F0D4AB2A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  <w:style w:type="table" w:styleId="af8">
    <w:name w:val="Table Grid"/>
    <w:basedOn w:val="a1"/>
    <w:uiPriority w:val="59"/>
    <w:rsid w:val="008F063F"/>
    <w:rPr>
      <w:rFonts w:asciiTheme="minorHAnsi" w:eastAsiaTheme="minorEastAsia" w:hAnsiTheme="minorHAnsi" w:cstheme="minorBid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1</TotalTime>
  <Pages>3</Pages>
  <Words>179</Words>
  <Characters>1021</Characters>
  <Application>Microsoft Office Word</Application>
  <DocSecurity>0</DocSecurity>
  <Lines>8</Lines>
  <Paragraphs>2</Paragraphs>
  <ScaleCrop>false</ScaleCrop>
  <Company>eic</Company>
  <LinksUpToDate>false</LinksUpToDate>
  <CharactersWithSpaces>1198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hp400g2</dc:creator>
  <cp:keywords/>
  <dc:description/>
  <cp:lastModifiedBy>Windows 使用者</cp:lastModifiedBy>
  <cp:revision>2</cp:revision>
  <cp:lastPrinted>2021-04-15T04:05:00Z</cp:lastPrinted>
  <dcterms:created xsi:type="dcterms:W3CDTF">2021-04-15T06:51:00Z</dcterms:created>
  <dcterms:modified xsi:type="dcterms:W3CDTF">2021-04-15T06:51:00Z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1</vt:lpwstr>
  </property>
  <property fmtid="{D5CDD505-2E9C-101B-9397-08002B2CF9AE}" pid="4" name="傳遞方式">
    <vt:lpwstr>1;3;</vt:lpwstr>
  </property>
  <property fmtid="{D5CDD505-2E9C-101B-9397-08002B2CF9AE}" pid="5" name="公文性質">
    <vt:lpwstr>08,一般公文</vt:lpwstr>
  </property>
  <property fmtid="{D5CDD505-2E9C-101B-9397-08002B2CF9AE}" pid="6" name="文號">
    <vt:lpwstr>1104000982</vt:lpwstr>
  </property>
  <property fmtid="{D5CDD505-2E9C-101B-9397-08002B2CF9AE}" pid="7" name="HttpUrl">
    <vt:lpwstr>http://docdl.ly.gov.tw/add/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40</vt:lpwstr>
  </property>
  <property fmtid="{D5CDD505-2E9C-101B-9397-08002B2CF9AE}" pid="11" name="發文號">
    <vt:lpwstr>1104000982</vt:lpwstr>
  </property>
  <property fmtid="{D5CDD505-2E9C-101B-9397-08002B2CF9AE}" pid="12" name="發文支號">
    <vt:lpwstr>0</vt:lpwstr>
  </property>
  <property fmtid="{D5CDD505-2E9C-101B-9397-08002B2CF9AE}" pid="13" name="TotFileSize">
    <vt:lpwstr>52</vt:lpwstr>
  </property>
</Properties>
</file>