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E1C1F" w:rsidRDefault="00111E67">
      <w:pPr>
        <w:pStyle w:val="title"/>
        <w:rPr>
          <w:position w:val="20"/>
        </w:rPr>
      </w:pPr>
      <w:r w:rsidRPr="00AE1C1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AE1C1F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AE1C1F">
        <w:rPr>
          <w:position w:val="20"/>
        </w:rPr>
        <w:t>立法院</w:t>
      </w:r>
      <w:bookmarkStart w:id="4" w:name="單位名稱"/>
      <w:bookmarkEnd w:id="4"/>
      <w:r w:rsidR="002A62DD" w:rsidRPr="00AE1C1F">
        <w:rPr>
          <w:rFonts w:hint="eastAsia"/>
          <w:position w:val="20"/>
        </w:rPr>
        <w:t>內政委員會</w:t>
      </w:r>
      <w:r w:rsidR="00064D29" w:rsidRPr="00AE1C1F">
        <w:rPr>
          <w:position w:val="20"/>
        </w:rPr>
        <w:t xml:space="preserve">　開會通知單</w:t>
      </w:r>
    </w:p>
    <w:p w:rsidR="00064D29" w:rsidRPr="00AE1C1F" w:rsidRDefault="00064D29">
      <w:pPr>
        <w:pStyle w:val="titlespace"/>
      </w:pPr>
    </w:p>
    <w:p w:rsidR="00B74570" w:rsidRPr="00AE1C1F" w:rsidRDefault="00064D29">
      <w:pPr>
        <w:pStyle w:val="ae"/>
        <w:spacing w:line="360" w:lineRule="exact"/>
      </w:pPr>
      <w:r w:rsidRPr="00AE1C1F">
        <w:t>受文者：</w:t>
      </w:r>
      <w:bookmarkStart w:id="5" w:name="受文者"/>
      <w:bookmarkEnd w:id="5"/>
      <w:r w:rsidR="00371796" w:rsidRPr="00AE1C1F">
        <w:rPr>
          <w:rFonts w:hint="eastAsia"/>
        </w:rPr>
        <w:t>本會委員</w:t>
      </w:r>
    </w:p>
    <w:p w:rsidR="00064D29" w:rsidRPr="00AE1C1F" w:rsidRDefault="00064D29">
      <w:pPr>
        <w:pStyle w:val="space"/>
      </w:pPr>
    </w:p>
    <w:p w:rsidR="00064D29" w:rsidRPr="00AE1C1F" w:rsidRDefault="00064D29">
      <w:pPr>
        <w:pStyle w:val="af"/>
        <w:spacing w:line="240" w:lineRule="exact"/>
      </w:pPr>
      <w:r w:rsidRPr="00AE1C1F">
        <w:fldChar w:fldCharType="begin"/>
      </w:r>
      <w:r w:rsidRPr="00AE1C1F">
        <w:instrText xml:space="preserve"> MACROBUTTON  DocDispatch 發文日期：</w:instrText>
      </w:r>
      <w:r w:rsidRPr="00AE1C1F">
        <w:fldChar w:fldCharType="end"/>
      </w:r>
      <w:bookmarkStart w:id="6" w:name="發文日期"/>
      <w:bookmarkEnd w:id="6"/>
      <w:r w:rsidR="00111E67" w:rsidRPr="00AE1C1F">
        <w:rPr>
          <w:rFonts w:hint="eastAsia"/>
        </w:rPr>
        <w:t>中華民國110年5月7日</w:t>
      </w:r>
    </w:p>
    <w:p w:rsidR="00064D29" w:rsidRPr="00AE1C1F" w:rsidRDefault="00064D29">
      <w:pPr>
        <w:pStyle w:val="af"/>
        <w:spacing w:line="240" w:lineRule="exact"/>
      </w:pPr>
      <w:r w:rsidRPr="00AE1C1F">
        <w:t>發文字號：</w:t>
      </w:r>
      <w:bookmarkStart w:id="7" w:name="發文字號"/>
      <w:bookmarkEnd w:id="7"/>
      <w:r w:rsidR="009C0288">
        <w:rPr>
          <w:rFonts w:hint="eastAsia"/>
        </w:rPr>
        <w:t>台立內字第</w:t>
      </w:r>
      <w:r w:rsidR="009C0288">
        <w:t>1104001243號</w:t>
      </w:r>
    </w:p>
    <w:p w:rsidR="00064D29" w:rsidRPr="00AE1C1F" w:rsidRDefault="00064D29">
      <w:pPr>
        <w:pStyle w:val="af"/>
        <w:spacing w:line="240" w:lineRule="exact"/>
      </w:pPr>
      <w:r w:rsidRPr="00AE1C1F">
        <w:fldChar w:fldCharType="begin"/>
      </w:r>
      <w:r w:rsidRPr="00AE1C1F">
        <w:instrText xml:space="preserve"> MACROBUTTON  DocSpeed 速別：</w:instrText>
      </w:r>
      <w:r w:rsidRPr="00AE1C1F">
        <w:fldChar w:fldCharType="end"/>
      </w:r>
      <w:bookmarkStart w:id="8" w:name="速別"/>
      <w:bookmarkEnd w:id="8"/>
      <w:r w:rsidR="002A62DD" w:rsidRPr="00AE1C1F">
        <w:rPr>
          <w:rFonts w:hint="eastAsia"/>
        </w:rPr>
        <w:t>最速件</w:t>
      </w:r>
    </w:p>
    <w:p w:rsidR="00064D29" w:rsidRPr="00AE1C1F" w:rsidRDefault="00064D29">
      <w:pPr>
        <w:pStyle w:val="af"/>
        <w:spacing w:line="240" w:lineRule="exact"/>
      </w:pPr>
      <w:r w:rsidRPr="00AE1C1F">
        <w:fldChar w:fldCharType="begin"/>
      </w:r>
      <w:r w:rsidRPr="00AE1C1F">
        <w:instrText xml:space="preserve"> MACROBUTTON  DocSecurity 密等及解密條件或保密期限：</w:instrText>
      </w:r>
      <w:r w:rsidRPr="00AE1C1F">
        <w:fldChar w:fldCharType="end"/>
      </w:r>
      <w:bookmarkStart w:id="9" w:name="密等及解密條件或保密期限"/>
      <w:bookmarkEnd w:id="9"/>
    </w:p>
    <w:p w:rsidR="00064D29" w:rsidRPr="00AE1C1F" w:rsidRDefault="00064D29">
      <w:pPr>
        <w:pStyle w:val="af"/>
        <w:spacing w:line="240" w:lineRule="exact"/>
      </w:pPr>
      <w:r w:rsidRPr="00AE1C1F">
        <w:t>附件：</w:t>
      </w:r>
      <w:bookmarkStart w:id="10" w:name="附件"/>
      <w:bookmarkEnd w:id="10"/>
      <w:r w:rsidR="002A62DD" w:rsidRPr="00AE1C1F">
        <w:rPr>
          <w:rFonts w:hint="eastAsia"/>
        </w:rPr>
        <w:t>討論提綱及關係文書</w:t>
      </w:r>
      <w:r w:rsidR="001C2084" w:rsidRPr="00AE1C1F">
        <w:rPr>
          <w:rFonts w:hint="eastAsia"/>
        </w:rPr>
        <w:t>各1</w:t>
      </w:r>
      <w:r w:rsidR="00094368" w:rsidRPr="00AE1C1F">
        <w:rPr>
          <w:rFonts w:hint="eastAsia"/>
        </w:rPr>
        <w:t>份</w:t>
      </w:r>
    </w:p>
    <w:p w:rsidR="00064D29" w:rsidRPr="00AE1C1F" w:rsidRDefault="00064D29">
      <w:pPr>
        <w:pStyle w:val="af"/>
        <w:spacing w:line="240" w:lineRule="exact"/>
      </w:pPr>
    </w:p>
    <w:p w:rsidR="00064D29" w:rsidRPr="00AE1C1F" w:rsidRDefault="00064D29" w:rsidP="00371796">
      <w:pPr>
        <w:pStyle w:val="af0"/>
        <w:spacing w:line="400" w:lineRule="exact"/>
        <w:ind w:left="1600" w:rightChars="-119" w:right="-286" w:hangingChars="500" w:hanging="1600"/>
        <w:jc w:val="both"/>
        <w:rPr>
          <w:rFonts w:hAnsi="標楷體"/>
        </w:rPr>
      </w:pPr>
      <w:r w:rsidRPr="00AE1C1F">
        <w:rPr>
          <w:rFonts w:hAnsi="標楷體"/>
        </w:rPr>
        <w:t>開會事由：</w:t>
      </w:r>
      <w:bookmarkStart w:id="11" w:name="開會事由"/>
      <w:bookmarkEnd w:id="11"/>
      <w:r w:rsidR="002A62DD" w:rsidRPr="00AE1C1F">
        <w:rPr>
          <w:rFonts w:hAnsi="標楷體" w:hint="eastAsia"/>
        </w:rPr>
        <w:t>立法院第10屆第3會期內政委員會「</w:t>
      </w:r>
      <w:r w:rsidR="00EE2746" w:rsidRPr="00AE1C1F">
        <w:rPr>
          <w:rFonts w:hAnsi="標楷體" w:hint="eastAsia"/>
        </w:rPr>
        <w:t>『</w:t>
      </w:r>
      <w:r w:rsidR="002A62DD" w:rsidRPr="00AE1C1F">
        <w:rPr>
          <w:rFonts w:hAnsi="標楷體" w:hint="eastAsia"/>
        </w:rPr>
        <w:t>公職人員選舉罷免法第</w:t>
      </w:r>
      <w:r w:rsidR="00E11127" w:rsidRPr="00AE1C1F">
        <w:rPr>
          <w:rFonts w:hAnsi="標楷體" w:hint="eastAsia"/>
        </w:rPr>
        <w:t>三十二條</w:t>
      </w:r>
      <w:r w:rsidR="001C2084" w:rsidRPr="00AE1C1F">
        <w:rPr>
          <w:rFonts w:hAnsi="標楷體" w:hint="eastAsia"/>
        </w:rPr>
        <w:t>及</w:t>
      </w:r>
      <w:r w:rsidR="00E11127" w:rsidRPr="00AE1C1F">
        <w:rPr>
          <w:rFonts w:hAnsi="標楷體" w:hint="eastAsia"/>
        </w:rPr>
        <w:t>第三十三</w:t>
      </w:r>
      <w:proofErr w:type="gramStart"/>
      <w:r w:rsidR="002A62DD" w:rsidRPr="00AE1C1F">
        <w:rPr>
          <w:rFonts w:hAnsi="標楷體" w:hint="eastAsia"/>
        </w:rPr>
        <w:t>條</w:t>
      </w:r>
      <w:proofErr w:type="gramEnd"/>
      <w:r w:rsidR="00CF6F84" w:rsidRPr="00AE1C1F">
        <w:rPr>
          <w:rFonts w:hAnsi="標楷體" w:hint="eastAsia"/>
        </w:rPr>
        <w:t>條文</w:t>
      </w:r>
      <w:r w:rsidR="002A62DD" w:rsidRPr="00AE1C1F">
        <w:rPr>
          <w:rFonts w:hAnsi="標楷體" w:hint="eastAsia"/>
        </w:rPr>
        <w:t>修正</w:t>
      </w:r>
      <w:r w:rsidR="00CF6F84" w:rsidRPr="00AE1C1F">
        <w:rPr>
          <w:rFonts w:hAnsi="標楷體" w:hint="eastAsia"/>
        </w:rPr>
        <w:t>草</w:t>
      </w:r>
      <w:r w:rsidR="002A62DD" w:rsidRPr="00AE1C1F">
        <w:rPr>
          <w:rFonts w:hAnsi="標楷體" w:hint="eastAsia"/>
        </w:rPr>
        <w:t>案</w:t>
      </w:r>
      <w:r w:rsidR="00EE2746" w:rsidRPr="00AE1C1F">
        <w:rPr>
          <w:rFonts w:hAnsi="標楷體" w:hint="eastAsia"/>
        </w:rPr>
        <w:t>』</w:t>
      </w:r>
      <w:r w:rsidR="00E11127" w:rsidRPr="00AE1C1F">
        <w:rPr>
          <w:rFonts w:hAnsi="標楷體" w:hint="eastAsia"/>
        </w:rPr>
        <w:t>-</w:t>
      </w:r>
      <w:r w:rsidR="00427871" w:rsidRPr="00AE1C1F">
        <w:rPr>
          <w:rFonts w:hAnsi="標楷體" w:hint="eastAsia"/>
        </w:rPr>
        <w:t>取得</w:t>
      </w:r>
      <w:r w:rsidR="002A62DD" w:rsidRPr="00AE1C1F">
        <w:rPr>
          <w:rFonts w:hAnsi="標楷體" w:hint="eastAsia"/>
        </w:rPr>
        <w:t>公職人員參選資格納入電子連署推舉制</w:t>
      </w:r>
      <w:r w:rsidR="00EE2746" w:rsidRPr="00AE1C1F">
        <w:rPr>
          <w:rFonts w:hAnsi="標楷體" w:hint="eastAsia"/>
        </w:rPr>
        <w:t>」</w:t>
      </w:r>
      <w:r w:rsidR="002A62DD" w:rsidRPr="00AE1C1F">
        <w:rPr>
          <w:rFonts w:hAnsi="標楷體" w:hint="eastAsia"/>
        </w:rPr>
        <w:t>公聽會</w:t>
      </w:r>
    </w:p>
    <w:p w:rsidR="00064D29" w:rsidRPr="00AE1C1F" w:rsidRDefault="00064D29" w:rsidP="00371796">
      <w:pPr>
        <w:pStyle w:val="af0"/>
        <w:spacing w:line="400" w:lineRule="exact"/>
        <w:ind w:rightChars="-60" w:right="-144"/>
        <w:rPr>
          <w:rFonts w:hAnsi="標楷體"/>
        </w:rPr>
      </w:pPr>
      <w:r w:rsidRPr="00AE1C1F">
        <w:rPr>
          <w:rFonts w:hAnsi="標楷體"/>
        </w:rPr>
        <w:fldChar w:fldCharType="begin"/>
      </w:r>
      <w:r w:rsidRPr="00AE1C1F">
        <w:rPr>
          <w:rFonts w:hAnsi="標楷體"/>
        </w:rPr>
        <w:instrText xml:space="preserve"> MACROBUTTON  DocMeetingTime 開會時間：</w:instrText>
      </w:r>
      <w:r w:rsidRPr="00AE1C1F">
        <w:rPr>
          <w:rFonts w:hAnsi="標楷體"/>
        </w:rPr>
        <w:fldChar w:fldCharType="end"/>
      </w:r>
      <w:bookmarkStart w:id="12" w:name="開會時間"/>
      <w:r w:rsidR="002A62DD" w:rsidRPr="00AE1C1F">
        <w:rPr>
          <w:rFonts w:hAnsi="標楷體" w:hint="eastAsia"/>
        </w:rPr>
        <w:t>110年5月12日（星期三）上午9時至下午5時30分</w:t>
      </w:r>
      <w:bookmarkEnd w:id="12"/>
    </w:p>
    <w:p w:rsidR="00064D29" w:rsidRPr="00AE1C1F" w:rsidRDefault="00064D29" w:rsidP="00371796">
      <w:pPr>
        <w:pStyle w:val="af0"/>
        <w:spacing w:line="400" w:lineRule="exact"/>
        <w:rPr>
          <w:rFonts w:hAnsi="標楷體"/>
        </w:rPr>
      </w:pPr>
      <w:r w:rsidRPr="00AE1C1F">
        <w:rPr>
          <w:rFonts w:hAnsi="標楷體"/>
        </w:rPr>
        <w:t>開會地點：</w:t>
      </w:r>
      <w:bookmarkStart w:id="13" w:name="開會地點"/>
      <w:r w:rsidR="002A62DD" w:rsidRPr="00AE1C1F">
        <w:rPr>
          <w:rFonts w:hAnsi="標楷體" w:hint="eastAsia"/>
        </w:rPr>
        <w:t>紅樓202會議室</w:t>
      </w:r>
      <w:bookmarkEnd w:id="13"/>
    </w:p>
    <w:p w:rsidR="00064D29" w:rsidRPr="00AE1C1F" w:rsidRDefault="00064D29" w:rsidP="00371796">
      <w:pPr>
        <w:pStyle w:val="af1"/>
        <w:spacing w:line="400" w:lineRule="exact"/>
      </w:pPr>
      <w:r w:rsidRPr="00AE1C1F">
        <w:t>主持人：</w:t>
      </w:r>
      <w:bookmarkStart w:id="14" w:name="主席"/>
      <w:r w:rsidR="002A62DD" w:rsidRPr="00AE1C1F">
        <w:rPr>
          <w:rFonts w:hint="eastAsia"/>
        </w:rPr>
        <w:t>林召集委員思銘</w:t>
      </w:r>
      <w:bookmarkEnd w:id="14"/>
    </w:p>
    <w:p w:rsidR="00064D29" w:rsidRPr="00AE1C1F" w:rsidRDefault="00064D29" w:rsidP="00371796">
      <w:pPr>
        <w:pStyle w:val="af1"/>
        <w:spacing w:line="400" w:lineRule="exact"/>
        <w:rPr>
          <w:sz w:val="24"/>
        </w:rPr>
      </w:pPr>
      <w:r w:rsidRPr="00AE1C1F">
        <w:t>聯絡人及電話：</w:t>
      </w:r>
      <w:bookmarkStart w:id="15" w:name="聯絡人及電話"/>
      <w:bookmarkEnd w:id="15"/>
      <w:r w:rsidR="002A62DD" w:rsidRPr="00AE1C1F">
        <w:rPr>
          <w:rFonts w:hint="eastAsia"/>
        </w:rPr>
        <w:t>徐雪茹  02-23585501  傳真：02-23585502</w:t>
      </w:r>
    </w:p>
    <w:p w:rsidR="00064D29" w:rsidRPr="00233E87" w:rsidRDefault="00064D29" w:rsidP="00233E87">
      <w:pPr>
        <w:pStyle w:val="af2"/>
        <w:spacing w:line="320" w:lineRule="exact"/>
        <w:ind w:left="1280" w:hangingChars="400" w:hanging="1280"/>
      </w:pPr>
      <w:r w:rsidRPr="00AE1C1F">
        <w:t>出席者：</w:t>
      </w:r>
      <w:bookmarkStart w:id="16" w:name="出席者"/>
      <w:bookmarkEnd w:id="16"/>
      <w:r w:rsidR="002A62DD" w:rsidRPr="00AE1C1F">
        <w:rPr>
          <w:rFonts w:hint="eastAsia"/>
        </w:rPr>
        <w:t>本會委員、本院其他委員會委員</w:t>
      </w:r>
      <w:r w:rsidR="004F04D3" w:rsidRPr="00AE1C1F">
        <w:rPr>
          <w:rFonts w:hint="eastAsia"/>
        </w:rPr>
        <w:t>、曾建元常務理事、張宏林執行長、俞振華副研究員</w:t>
      </w:r>
      <w:r w:rsidR="001C2084" w:rsidRPr="00AE1C1F">
        <w:rPr>
          <w:rFonts w:hint="eastAsia"/>
        </w:rPr>
        <w:t>、陳俐甫助理教授、周宗憲副教授、陳柏良助理教授</w:t>
      </w:r>
      <w:r w:rsidR="00233E87">
        <w:rPr>
          <w:rFonts w:hint="eastAsia"/>
        </w:rPr>
        <w:t>、</w:t>
      </w:r>
      <w:proofErr w:type="gramStart"/>
      <w:r w:rsidR="00233E87" w:rsidRPr="002E1A91">
        <w:rPr>
          <w:rFonts w:hint="eastAsia"/>
        </w:rPr>
        <w:t>姜柏任</w:t>
      </w:r>
      <w:proofErr w:type="gramEnd"/>
      <w:r w:rsidR="00233E87" w:rsidRPr="002E1A91">
        <w:rPr>
          <w:rFonts w:hint="eastAsia"/>
        </w:rPr>
        <w:t>研究助理</w:t>
      </w:r>
      <w:r w:rsidR="00233E87">
        <w:rPr>
          <w:rFonts w:hint="eastAsia"/>
        </w:rPr>
        <w:t>、</w:t>
      </w:r>
      <w:r w:rsidR="00233E87" w:rsidRPr="00B13D2C">
        <w:rPr>
          <w:rFonts w:hint="eastAsia"/>
        </w:rPr>
        <w:t>黃仁俊助理教授</w:t>
      </w:r>
    </w:p>
    <w:p w:rsidR="00064D29" w:rsidRDefault="00064D29" w:rsidP="00371796">
      <w:pPr>
        <w:pStyle w:val="af3"/>
        <w:spacing w:before="0" w:line="400" w:lineRule="exact"/>
        <w:ind w:left="1280" w:hangingChars="400" w:hanging="1280"/>
      </w:pPr>
      <w:r w:rsidRPr="00AE1C1F">
        <w:t>列席者：</w:t>
      </w:r>
      <w:bookmarkStart w:id="17" w:name="列席者"/>
      <w:bookmarkEnd w:id="17"/>
      <w:r w:rsidR="002A62DD" w:rsidRPr="00AE1C1F">
        <w:rPr>
          <w:rFonts w:hint="eastAsia"/>
        </w:rPr>
        <w:t>內政部部長、中</w:t>
      </w:r>
      <w:r w:rsidR="00135DC2" w:rsidRPr="00AE1C1F">
        <w:rPr>
          <w:rFonts w:hint="eastAsia"/>
        </w:rPr>
        <w:t>央</w:t>
      </w:r>
      <w:r w:rsidR="002A62DD" w:rsidRPr="00AE1C1F">
        <w:rPr>
          <w:rFonts w:hint="eastAsia"/>
        </w:rPr>
        <w:t>選</w:t>
      </w:r>
      <w:r w:rsidR="00135DC2" w:rsidRPr="00AE1C1F">
        <w:rPr>
          <w:rFonts w:hint="eastAsia"/>
        </w:rPr>
        <w:t>舉委員</w:t>
      </w:r>
      <w:r w:rsidR="002A62DD" w:rsidRPr="00AE1C1F">
        <w:rPr>
          <w:rFonts w:hint="eastAsia"/>
        </w:rPr>
        <w:t>會主任委員</w:t>
      </w:r>
      <w:r w:rsidR="00CF6F84" w:rsidRPr="00AE1C1F">
        <w:rPr>
          <w:rFonts w:hint="eastAsia"/>
        </w:rPr>
        <w:t>、</w:t>
      </w:r>
      <w:r w:rsidR="008C3E03" w:rsidRPr="00AE1C1F">
        <w:rPr>
          <w:rFonts w:hint="eastAsia"/>
        </w:rPr>
        <w:t>法務部</w:t>
      </w:r>
    </w:p>
    <w:p w:rsidR="00371796" w:rsidRDefault="00371796" w:rsidP="00CF6F84">
      <w:pPr>
        <w:pStyle w:val="af3"/>
        <w:spacing w:before="0" w:line="320" w:lineRule="exact"/>
        <w:ind w:left="1280" w:hangingChars="400" w:hanging="1280"/>
      </w:pPr>
    </w:p>
    <w:p w:rsidR="00371796" w:rsidRPr="00AE1C1F" w:rsidRDefault="00371796" w:rsidP="00CF6F84">
      <w:pPr>
        <w:pStyle w:val="af3"/>
        <w:spacing w:before="0" w:line="320" w:lineRule="exact"/>
        <w:ind w:left="1280" w:hangingChars="400" w:hanging="1280"/>
      </w:pPr>
    </w:p>
    <w:p w:rsidR="00064D29" w:rsidRPr="00AE1C1F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AE1C1F">
        <w:rPr>
          <w:rFonts w:hAnsi="標楷體"/>
        </w:rPr>
        <w:t>副本：</w:t>
      </w:r>
      <w:bookmarkStart w:id="18" w:name="副本"/>
      <w:bookmarkEnd w:id="18"/>
      <w:r w:rsidR="002A62DD" w:rsidRPr="00AE1C1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AE1C1F" w:rsidRDefault="00064D29">
      <w:pPr>
        <w:pStyle w:val="af5"/>
        <w:spacing w:line="240" w:lineRule="exact"/>
        <w:rPr>
          <w:rFonts w:hAnsi="標楷體"/>
        </w:rPr>
      </w:pPr>
      <w:r w:rsidRPr="00AE1C1F">
        <w:rPr>
          <w:rFonts w:hAnsi="標楷體"/>
        </w:rPr>
        <w:t>備註：</w:t>
      </w:r>
      <w:bookmarkStart w:id="19" w:name="備註"/>
      <w:bookmarkEnd w:id="19"/>
    </w:p>
    <w:p w:rsidR="002A62DD" w:rsidRPr="00AE1C1F" w:rsidRDefault="002A62DD" w:rsidP="002A62D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AE1C1F">
        <w:rPr>
          <w:rFonts w:hAnsi="標楷體" w:hint="eastAsia"/>
        </w:rPr>
        <w:t>學者專家</w:t>
      </w:r>
      <w:r w:rsidR="0084198A">
        <w:rPr>
          <w:rFonts w:hAnsi="標楷體" w:hint="eastAsia"/>
        </w:rPr>
        <w:t>已</w:t>
      </w:r>
      <w:bookmarkStart w:id="20" w:name="_GoBack"/>
      <w:bookmarkEnd w:id="20"/>
      <w:r w:rsidRPr="00AE1C1F">
        <w:rPr>
          <w:rFonts w:hAnsi="標楷體" w:hint="eastAsia"/>
        </w:rPr>
        <w:t>聯繫確認。</w:t>
      </w:r>
    </w:p>
    <w:p w:rsidR="002A62DD" w:rsidRPr="00AE1C1F" w:rsidRDefault="002A62DD" w:rsidP="002A62D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AE1C1F">
        <w:rPr>
          <w:rFonts w:hAnsi="標楷體" w:hint="eastAsia"/>
          <w:b/>
        </w:rPr>
        <w:t>學者專家請攜帶開會通知單、身分證或健保卡至大門口辦理換證手續</w:t>
      </w:r>
      <w:r w:rsidR="00DC0539" w:rsidRPr="00AE1C1F">
        <w:rPr>
          <w:rFonts w:hAnsi="標楷體" w:hint="eastAsia"/>
          <w:b/>
        </w:rPr>
        <w:t>（</w:t>
      </w:r>
      <w:r w:rsidRPr="00AE1C1F">
        <w:rPr>
          <w:rFonts w:hAnsi="標楷體" w:hint="eastAsia"/>
          <w:b/>
        </w:rPr>
        <w:t>如遇特殊情況致大門口不便換證時，請改至鎮江街入口換證，必要時得聯絡本會陳科長02-2358-5858轉</w:t>
      </w:r>
      <w:r w:rsidR="00DC0539" w:rsidRPr="00AE1C1F">
        <w:rPr>
          <w:rFonts w:hAnsi="標楷體" w:hint="eastAsia"/>
          <w:b/>
        </w:rPr>
        <w:t>2302）</w:t>
      </w:r>
      <w:r w:rsidRPr="00AE1C1F">
        <w:rPr>
          <w:rFonts w:hAnsi="標楷體" w:hint="eastAsia"/>
          <w:b/>
        </w:rPr>
        <w:t>，發言順序依簽到順序</w:t>
      </w:r>
      <w:r w:rsidRPr="00AE1C1F">
        <w:rPr>
          <w:rFonts w:hAnsi="標楷體" w:hint="eastAsia"/>
        </w:rPr>
        <w:t>；另學者專家如有書面意見，請於會議前1日以前，以電子檔傳至ly20090@gmail.com、ly208</w:t>
      </w:r>
      <w:r w:rsidR="00F05580" w:rsidRPr="00AE1C1F">
        <w:rPr>
          <w:rFonts w:hAnsi="標楷體"/>
        </w:rPr>
        <w:t>64</w:t>
      </w:r>
      <w:r w:rsidRPr="00AE1C1F">
        <w:rPr>
          <w:rFonts w:hAnsi="標楷體" w:hint="eastAsia"/>
        </w:rPr>
        <w:t>@ly.gov.tw及dtp@ly.gov.tw，</w:t>
      </w:r>
      <w:proofErr w:type="gramStart"/>
      <w:r w:rsidRPr="00AE1C1F">
        <w:rPr>
          <w:rFonts w:hAnsi="標楷體" w:hint="eastAsia"/>
        </w:rPr>
        <w:t>俾便彙</w:t>
      </w:r>
      <w:proofErr w:type="gramEnd"/>
      <w:r w:rsidRPr="00AE1C1F">
        <w:rPr>
          <w:rFonts w:hAnsi="標楷體" w:hint="eastAsia"/>
        </w:rPr>
        <w:t>整及付印資料。</w:t>
      </w:r>
    </w:p>
    <w:p w:rsidR="002A62DD" w:rsidRPr="00AE1C1F" w:rsidRDefault="002A62DD" w:rsidP="002A62DD">
      <w:pPr>
        <w:pStyle w:val="af5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AE1C1F">
        <w:rPr>
          <w:rFonts w:hAnsi="標楷體" w:hint="eastAsia"/>
          <w:b/>
        </w:rPr>
        <w:t>依據本院「</w:t>
      </w:r>
      <w:proofErr w:type="gramStart"/>
      <w:r w:rsidRPr="00AE1C1F">
        <w:rPr>
          <w:rFonts w:hAnsi="標楷體" w:hint="eastAsia"/>
          <w:b/>
        </w:rPr>
        <w:t>新型冠</w:t>
      </w:r>
      <w:proofErr w:type="gramEnd"/>
      <w:r w:rsidRPr="00AE1C1F">
        <w:rPr>
          <w:rFonts w:hAnsi="標楷體" w:hint="eastAsia"/>
          <w:b/>
        </w:rPr>
        <w:t>狀病毒肺炎」之防疫措施，</w:t>
      </w:r>
      <w:proofErr w:type="gramStart"/>
      <w:r w:rsidRPr="00AE1C1F">
        <w:rPr>
          <w:rFonts w:hAnsi="標楷體" w:hint="eastAsia"/>
          <w:b/>
        </w:rPr>
        <w:t>請審酌</w:t>
      </w:r>
      <w:proofErr w:type="gramEnd"/>
      <w:r w:rsidRPr="00AE1C1F">
        <w:rPr>
          <w:rFonts w:hAnsi="標楷體" w:hint="eastAsia"/>
          <w:b/>
        </w:rPr>
        <w:t>精簡指派與會人員人數，進入會議室</w:t>
      </w:r>
      <w:proofErr w:type="gramStart"/>
      <w:r w:rsidRPr="00AE1C1F">
        <w:rPr>
          <w:rFonts w:hAnsi="標楷體" w:hint="eastAsia"/>
          <w:b/>
        </w:rPr>
        <w:t>並請配戴</w:t>
      </w:r>
      <w:proofErr w:type="gramEnd"/>
      <w:r w:rsidRPr="00AE1C1F">
        <w:rPr>
          <w:rFonts w:hAnsi="標楷體" w:hint="eastAsia"/>
          <w:b/>
        </w:rPr>
        <w:t>口罩，保持社交距離。</w:t>
      </w:r>
    </w:p>
    <w:p w:rsidR="002A62DD" w:rsidRPr="00AE1C1F" w:rsidRDefault="00E11127" w:rsidP="00E11127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AE1C1F">
        <w:rPr>
          <w:rFonts w:hAnsi="標楷體" w:hint="eastAsia"/>
        </w:rPr>
        <w:t>請</w:t>
      </w:r>
      <w:r w:rsidR="008E455F" w:rsidRPr="00AE1C1F">
        <w:rPr>
          <w:rFonts w:hAnsi="標楷體" w:hint="eastAsia"/>
        </w:rPr>
        <w:t>相關</w:t>
      </w:r>
      <w:r w:rsidR="002A62DD" w:rsidRPr="00AE1C1F">
        <w:rPr>
          <w:rFonts w:hAnsi="標楷體" w:hint="eastAsia"/>
        </w:rPr>
        <w:t>機關</w:t>
      </w:r>
      <w:r w:rsidRPr="00AE1C1F">
        <w:rPr>
          <w:rFonts w:hAnsi="標楷體" w:hint="eastAsia"/>
        </w:rPr>
        <w:t>將口頭報告之書面資料150份儘速送</w:t>
      </w:r>
      <w:r w:rsidR="002A62DD" w:rsidRPr="00AE1C1F">
        <w:rPr>
          <w:rFonts w:hAnsi="標楷體" w:hint="eastAsia"/>
        </w:rPr>
        <w:t>至本會，並將電子檔傳至dtp@ly.gov.tw、ly20090@gmail.com、ly208</w:t>
      </w:r>
      <w:r w:rsidR="00F05580" w:rsidRPr="00AE1C1F">
        <w:rPr>
          <w:rFonts w:hAnsi="標楷體"/>
        </w:rPr>
        <w:t>64</w:t>
      </w:r>
      <w:r w:rsidR="002A62DD" w:rsidRPr="00AE1C1F">
        <w:rPr>
          <w:rFonts w:hAnsi="標楷體" w:hint="eastAsia"/>
        </w:rPr>
        <w:t>@ly.gov.tw；</w:t>
      </w:r>
      <w:r w:rsidR="002A62DD" w:rsidRPr="00AE1C1F">
        <w:rPr>
          <w:rFonts w:hAnsi="標楷體" w:hint="eastAsia"/>
          <w:b/>
        </w:rPr>
        <w:t>列席官員</w:t>
      </w:r>
      <w:proofErr w:type="gramStart"/>
      <w:r w:rsidR="00D867FA" w:rsidRPr="00AE1C1F">
        <w:rPr>
          <w:rFonts w:hAnsi="標楷體" w:hint="eastAsia"/>
          <w:b/>
        </w:rPr>
        <w:t>採實名制</w:t>
      </w:r>
      <w:proofErr w:type="gramEnd"/>
      <w:r w:rsidR="00D867FA" w:rsidRPr="00AE1C1F">
        <w:rPr>
          <w:rFonts w:hAnsi="標楷體" w:hint="eastAsia"/>
          <w:b/>
        </w:rPr>
        <w:t>，請將全部與會人員</w:t>
      </w:r>
      <w:r w:rsidR="002A62DD" w:rsidRPr="00AE1C1F">
        <w:rPr>
          <w:rFonts w:hAnsi="標楷體" w:hint="eastAsia"/>
          <w:b/>
        </w:rPr>
        <w:t>名單</w:t>
      </w:r>
      <w:r w:rsidR="00D867FA" w:rsidRPr="00AE1C1F">
        <w:rPr>
          <w:rFonts w:hAnsi="標楷體" w:hint="eastAsia"/>
          <w:b/>
        </w:rPr>
        <w:t>回</w:t>
      </w:r>
      <w:r w:rsidR="002A62DD" w:rsidRPr="00AE1C1F">
        <w:rPr>
          <w:rFonts w:hAnsi="標楷體" w:hint="eastAsia"/>
          <w:b/>
        </w:rPr>
        <w:t>傳ly208</w:t>
      </w:r>
      <w:r w:rsidR="00F05580" w:rsidRPr="00AE1C1F">
        <w:rPr>
          <w:rFonts w:hAnsi="標楷體"/>
          <w:b/>
        </w:rPr>
        <w:t>50</w:t>
      </w:r>
      <w:r w:rsidR="002A62DD" w:rsidRPr="00AE1C1F">
        <w:rPr>
          <w:rFonts w:hAnsi="標楷體" w:hint="eastAsia"/>
          <w:b/>
        </w:rPr>
        <w:t>@ly.gov.tw或電洽02-2358550</w:t>
      </w:r>
      <w:r w:rsidR="00F05580" w:rsidRPr="00AE1C1F">
        <w:rPr>
          <w:rFonts w:hAnsi="標楷體"/>
          <w:b/>
        </w:rPr>
        <w:t>5</w:t>
      </w:r>
      <w:r w:rsidR="002A62DD" w:rsidRPr="00AE1C1F">
        <w:rPr>
          <w:rFonts w:hAnsi="標楷體" w:hint="eastAsia"/>
          <w:b/>
        </w:rPr>
        <w:t>本會</w:t>
      </w:r>
      <w:r w:rsidR="00F05580" w:rsidRPr="00AE1C1F">
        <w:rPr>
          <w:rFonts w:hAnsi="標楷體" w:hint="eastAsia"/>
          <w:b/>
        </w:rPr>
        <w:t>鄧</w:t>
      </w:r>
      <w:r w:rsidR="002A62DD" w:rsidRPr="00AE1C1F">
        <w:rPr>
          <w:rFonts w:hAnsi="標楷體" w:hint="eastAsia"/>
          <w:b/>
        </w:rPr>
        <w:t>小姐。</w:t>
      </w:r>
    </w:p>
    <w:p w:rsidR="00064D29" w:rsidRPr="00AE1C1F" w:rsidRDefault="002A62DD" w:rsidP="00A111B6">
      <w:pPr>
        <w:pStyle w:val="af5"/>
        <w:numPr>
          <w:ilvl w:val="0"/>
          <w:numId w:val="3"/>
        </w:numPr>
        <w:spacing w:line="240" w:lineRule="exact"/>
      </w:pPr>
      <w:r w:rsidRPr="00AE1C1F">
        <w:rPr>
          <w:rFonts w:hAnsi="標楷體" w:hint="eastAsia"/>
        </w:rPr>
        <w:t>請將本次會議資料電子檔，利用貴單位之政府單位憑證(GCA卡)及本發文文號上傳至議案整合暨綜合查詢系統(http://misq.ly.gov.tw)之「政府單位專區」，上傳檔案須為可編修之PDF檔案。</w:t>
      </w:r>
    </w:p>
    <w:p w:rsidR="00696AE6" w:rsidRDefault="00696AE6" w:rsidP="00696AE6">
      <w:pPr>
        <w:pStyle w:val="space1"/>
        <w:jc w:val="center"/>
        <w:sectPr w:rsidR="00696AE6" w:rsidSect="00EE2746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89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6AE6" w:rsidRPr="000F75CC" w:rsidRDefault="00696AE6" w:rsidP="00696AE6">
      <w:pPr>
        <w:pStyle w:val="space1"/>
        <w:spacing w:line="480" w:lineRule="exact"/>
        <w:ind w:left="0" w:rightChars="-24" w:right="-58" w:firstLine="0"/>
        <w:jc w:val="center"/>
        <w:rPr>
          <w:b/>
          <w:sz w:val="36"/>
          <w:szCs w:val="34"/>
        </w:rPr>
      </w:pPr>
      <w:r w:rsidRPr="000F75CC">
        <w:rPr>
          <w:rFonts w:hint="eastAsia"/>
          <w:b/>
          <w:sz w:val="36"/>
          <w:szCs w:val="34"/>
        </w:rPr>
        <w:lastRenderedPageBreak/>
        <w:t>「『公職人員選舉罷免法第三十二條</w:t>
      </w:r>
      <w:r>
        <w:rPr>
          <w:rFonts w:hint="eastAsia"/>
          <w:b/>
          <w:sz w:val="36"/>
          <w:szCs w:val="34"/>
        </w:rPr>
        <w:t>及</w:t>
      </w:r>
      <w:r w:rsidRPr="000F75CC">
        <w:rPr>
          <w:rFonts w:hint="eastAsia"/>
          <w:b/>
          <w:sz w:val="36"/>
          <w:szCs w:val="34"/>
        </w:rPr>
        <w:t>第三十三</w:t>
      </w:r>
      <w:proofErr w:type="gramStart"/>
      <w:r w:rsidRPr="000F75CC">
        <w:rPr>
          <w:rFonts w:hint="eastAsia"/>
          <w:b/>
          <w:sz w:val="36"/>
          <w:szCs w:val="34"/>
        </w:rPr>
        <w:t>條</w:t>
      </w:r>
      <w:proofErr w:type="gramEnd"/>
      <w:r>
        <w:rPr>
          <w:rFonts w:hint="eastAsia"/>
          <w:b/>
          <w:sz w:val="36"/>
          <w:szCs w:val="34"/>
        </w:rPr>
        <w:t>條文</w:t>
      </w:r>
      <w:r w:rsidRPr="000F75CC">
        <w:rPr>
          <w:rFonts w:hint="eastAsia"/>
          <w:b/>
          <w:sz w:val="36"/>
          <w:szCs w:val="34"/>
        </w:rPr>
        <w:t>修正</w:t>
      </w:r>
      <w:r>
        <w:rPr>
          <w:rFonts w:hint="eastAsia"/>
          <w:b/>
          <w:sz w:val="36"/>
          <w:szCs w:val="34"/>
        </w:rPr>
        <w:t>草</w:t>
      </w:r>
      <w:r w:rsidRPr="000F75CC">
        <w:rPr>
          <w:rFonts w:hint="eastAsia"/>
          <w:b/>
          <w:sz w:val="36"/>
          <w:szCs w:val="34"/>
        </w:rPr>
        <w:t>案』-</w:t>
      </w:r>
      <w:r>
        <w:rPr>
          <w:rFonts w:hint="eastAsia"/>
          <w:b/>
          <w:sz w:val="36"/>
          <w:szCs w:val="34"/>
        </w:rPr>
        <w:t>取得</w:t>
      </w:r>
      <w:r w:rsidRPr="000F75CC">
        <w:rPr>
          <w:rFonts w:hint="eastAsia"/>
          <w:b/>
          <w:sz w:val="36"/>
          <w:szCs w:val="34"/>
        </w:rPr>
        <w:t>公職人員參選資格納入電子連署推舉制」公聽會</w:t>
      </w:r>
    </w:p>
    <w:p w:rsidR="00696AE6" w:rsidRDefault="00696AE6" w:rsidP="00696AE6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696AE6" w:rsidRPr="008819A7" w:rsidRDefault="00696AE6" w:rsidP="00696AE6">
      <w:pPr>
        <w:tabs>
          <w:tab w:val="left" w:pos="567"/>
        </w:tabs>
        <w:spacing w:line="480" w:lineRule="exact"/>
        <w:ind w:leftChars="-1" w:left="566" w:hangingChars="203" w:hanging="568"/>
        <w:rPr>
          <w:rFonts w:hAnsi="標楷體"/>
          <w:sz w:val="32"/>
          <w:szCs w:val="32"/>
        </w:rPr>
      </w:pPr>
      <w:r w:rsidRPr="00323219">
        <w:rPr>
          <w:rFonts w:hAnsi="標楷體" w:hint="eastAsia"/>
          <w:sz w:val="28"/>
          <w:szCs w:val="28"/>
        </w:rPr>
        <w:t>一、</w:t>
      </w:r>
      <w:r w:rsidRPr="008819A7">
        <w:rPr>
          <w:rFonts w:hAnsi="標楷體" w:hint="eastAsia"/>
          <w:sz w:val="32"/>
          <w:szCs w:val="32"/>
        </w:rPr>
        <w:t>為鼓勵經濟弱勢者與青年參政，修正選罷法</w:t>
      </w:r>
      <w:r w:rsidRPr="00770052">
        <w:rPr>
          <w:rFonts w:hAnsi="標楷體" w:hint="eastAsia"/>
          <w:sz w:val="32"/>
          <w:szCs w:val="32"/>
        </w:rPr>
        <w:t>第三十二條</w:t>
      </w:r>
      <w:r>
        <w:rPr>
          <w:rFonts w:hAnsi="標楷體" w:hint="eastAsia"/>
          <w:sz w:val="32"/>
          <w:szCs w:val="32"/>
        </w:rPr>
        <w:t>及</w:t>
      </w:r>
      <w:r w:rsidRPr="00770052">
        <w:rPr>
          <w:rFonts w:hAnsi="標楷體" w:hint="eastAsia"/>
          <w:sz w:val="32"/>
          <w:szCs w:val="32"/>
        </w:rPr>
        <w:t>第三十三條</w:t>
      </w:r>
      <w:r>
        <w:rPr>
          <w:rFonts w:hAnsi="標楷體" w:hint="eastAsia"/>
          <w:sz w:val="32"/>
          <w:szCs w:val="32"/>
        </w:rPr>
        <w:t>條文</w:t>
      </w:r>
      <w:r w:rsidRPr="008819A7">
        <w:rPr>
          <w:rFonts w:hAnsi="標楷體" w:hint="eastAsia"/>
          <w:sz w:val="32"/>
          <w:szCs w:val="32"/>
        </w:rPr>
        <w:t>，將取得</w:t>
      </w:r>
      <w:r>
        <w:rPr>
          <w:rFonts w:hAnsi="標楷體" w:hint="eastAsia"/>
          <w:sz w:val="32"/>
          <w:szCs w:val="32"/>
        </w:rPr>
        <w:t>公職人員</w:t>
      </w:r>
      <w:r w:rsidRPr="008819A7">
        <w:rPr>
          <w:rFonts w:hAnsi="標楷體" w:hint="eastAsia"/>
          <w:sz w:val="32"/>
          <w:szCs w:val="32"/>
        </w:rPr>
        <w:t>參選資格構成要件納入「電子連署推舉制」是否可行？</w:t>
      </w:r>
    </w:p>
    <w:p w:rsidR="00696AE6" w:rsidRPr="008819A7" w:rsidRDefault="00696AE6" w:rsidP="00696AE6">
      <w:pPr>
        <w:tabs>
          <w:tab w:val="left" w:pos="709"/>
        </w:tabs>
        <w:spacing w:line="480" w:lineRule="exact"/>
        <w:ind w:leftChars="2" w:left="645" w:hangingChars="200" w:hanging="640"/>
        <w:rPr>
          <w:rFonts w:hAnsi="標楷體"/>
          <w:sz w:val="32"/>
          <w:szCs w:val="32"/>
        </w:rPr>
      </w:pPr>
      <w:r w:rsidRPr="008819A7">
        <w:rPr>
          <w:rFonts w:hAnsi="標楷體" w:hint="eastAsia"/>
          <w:sz w:val="32"/>
          <w:szCs w:val="32"/>
        </w:rPr>
        <w:t>二、各公職人員合宜之連署門檻？</w:t>
      </w:r>
    </w:p>
    <w:p w:rsidR="00696AE6" w:rsidRDefault="00696AE6" w:rsidP="00696AE6">
      <w:pPr>
        <w:tabs>
          <w:tab w:val="left" w:pos="709"/>
        </w:tabs>
        <w:spacing w:line="480" w:lineRule="exact"/>
        <w:ind w:leftChars="2" w:left="645" w:hangingChars="200" w:hanging="640"/>
        <w:rPr>
          <w:rFonts w:hAnsi="標楷體"/>
          <w:sz w:val="32"/>
          <w:szCs w:val="32"/>
        </w:rPr>
      </w:pPr>
      <w:r w:rsidRPr="008819A7">
        <w:rPr>
          <w:rFonts w:hAnsi="標楷體" w:hint="eastAsia"/>
          <w:sz w:val="32"/>
          <w:szCs w:val="32"/>
        </w:rPr>
        <w:t>三、總統副總統應否適用「電子連署推舉制」？</w:t>
      </w:r>
    </w:p>
    <w:p w:rsidR="00696AE6" w:rsidRDefault="00696AE6" w:rsidP="00696AE6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</w:p>
    <w:p w:rsidR="00696AE6" w:rsidRPr="005A3EB9" w:rsidRDefault="00696AE6" w:rsidP="00696AE6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t>出(列)席人員名單</w:t>
      </w:r>
    </w:p>
    <w:p w:rsidR="00696AE6" w:rsidRDefault="00696AE6" w:rsidP="00696AE6">
      <w:pPr>
        <w:pStyle w:val="space1"/>
        <w:numPr>
          <w:ilvl w:val="0"/>
          <w:numId w:val="4"/>
        </w:numPr>
        <w:spacing w:beforeLines="50" w:before="18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DF627E">
        <w:rPr>
          <w:rFonts w:hAnsi="標楷體" w:hint="eastAsia"/>
          <w:sz w:val="32"/>
          <w:szCs w:val="32"/>
        </w:rPr>
        <w:t>曾建元</w:t>
      </w:r>
      <w:r>
        <w:rPr>
          <w:rFonts w:hAnsi="標楷體" w:hint="eastAsia"/>
          <w:sz w:val="32"/>
          <w:szCs w:val="32"/>
        </w:rPr>
        <w:t xml:space="preserve">    </w:t>
      </w:r>
      <w:r w:rsidRPr="00DF627E">
        <w:rPr>
          <w:rFonts w:hAnsi="標楷體" w:hint="eastAsia"/>
          <w:sz w:val="32"/>
          <w:szCs w:val="32"/>
        </w:rPr>
        <w:t>公民監督國會聯盟常務理事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DF627E">
        <w:rPr>
          <w:rFonts w:hAnsi="標楷體" w:hint="eastAsia"/>
          <w:sz w:val="32"/>
          <w:szCs w:val="32"/>
        </w:rPr>
        <w:t>張宏林</w:t>
      </w:r>
      <w:r>
        <w:rPr>
          <w:rFonts w:hAnsi="標楷體" w:hint="eastAsia"/>
          <w:sz w:val="32"/>
          <w:szCs w:val="32"/>
        </w:rPr>
        <w:t xml:space="preserve">    </w:t>
      </w:r>
      <w:r w:rsidRPr="00DF627E">
        <w:rPr>
          <w:rFonts w:hAnsi="標楷體" w:hint="eastAsia"/>
          <w:sz w:val="32"/>
          <w:szCs w:val="32"/>
        </w:rPr>
        <w:t>公民監督國會聯盟執行長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DF627E">
        <w:rPr>
          <w:rFonts w:hAnsi="標楷體" w:hint="eastAsia"/>
          <w:sz w:val="32"/>
          <w:szCs w:val="32"/>
        </w:rPr>
        <w:t>俞振華</w:t>
      </w:r>
      <w:r>
        <w:rPr>
          <w:rFonts w:hAnsi="標楷體" w:hint="eastAsia"/>
          <w:sz w:val="32"/>
          <w:szCs w:val="32"/>
        </w:rPr>
        <w:t xml:space="preserve">    </w:t>
      </w:r>
      <w:r w:rsidRPr="00DF627E">
        <w:rPr>
          <w:rFonts w:hAnsi="標楷體" w:hint="eastAsia"/>
          <w:sz w:val="32"/>
          <w:szCs w:val="32"/>
        </w:rPr>
        <w:t>政治大學選舉研究中心副研究員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B77E75">
        <w:rPr>
          <w:rFonts w:hAnsi="標楷體" w:hint="eastAsia"/>
          <w:sz w:val="32"/>
          <w:szCs w:val="32"/>
        </w:rPr>
        <w:t>陳俐甫</w:t>
      </w:r>
      <w:r>
        <w:rPr>
          <w:rFonts w:hAnsi="標楷體" w:hint="eastAsia"/>
          <w:sz w:val="32"/>
          <w:szCs w:val="32"/>
        </w:rPr>
        <w:t xml:space="preserve">    </w:t>
      </w:r>
      <w:r w:rsidRPr="00B77E75">
        <w:rPr>
          <w:rFonts w:hAnsi="標楷體" w:hint="eastAsia"/>
          <w:sz w:val="32"/>
          <w:szCs w:val="32"/>
        </w:rPr>
        <w:t>真理大學人文與資訊學系助理教授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B77E75">
        <w:rPr>
          <w:rFonts w:hAnsi="標楷體" w:hint="eastAsia"/>
          <w:sz w:val="32"/>
          <w:szCs w:val="32"/>
        </w:rPr>
        <w:t>周宗憲</w:t>
      </w:r>
      <w:r>
        <w:rPr>
          <w:rFonts w:hAnsi="標楷體" w:hint="eastAsia"/>
          <w:sz w:val="32"/>
          <w:szCs w:val="32"/>
        </w:rPr>
        <w:t xml:space="preserve">    </w:t>
      </w:r>
      <w:r w:rsidRPr="00B77E75">
        <w:rPr>
          <w:rFonts w:hAnsi="標楷體" w:hint="eastAsia"/>
          <w:sz w:val="32"/>
          <w:szCs w:val="32"/>
        </w:rPr>
        <w:t>勤益科技大學通識教育中心副教授</w:t>
      </w:r>
    </w:p>
    <w:p w:rsidR="00696AE6" w:rsidRDefault="00696AE6" w:rsidP="00696AE6">
      <w:pPr>
        <w:spacing w:line="480" w:lineRule="exact"/>
        <w:rPr>
          <w:rFonts w:hAnsi="標楷體"/>
          <w:sz w:val="32"/>
          <w:szCs w:val="32"/>
        </w:rPr>
      </w:pPr>
      <w:r w:rsidRPr="00B77E75">
        <w:rPr>
          <w:rFonts w:hAnsi="標楷體" w:hint="eastAsia"/>
          <w:sz w:val="32"/>
          <w:szCs w:val="32"/>
        </w:rPr>
        <w:t>陳柏良</w:t>
      </w:r>
      <w:r>
        <w:rPr>
          <w:rFonts w:hAnsi="標楷體" w:hint="eastAsia"/>
          <w:sz w:val="32"/>
          <w:szCs w:val="32"/>
        </w:rPr>
        <w:t xml:space="preserve">    </w:t>
      </w:r>
      <w:r w:rsidRPr="00B77E75">
        <w:rPr>
          <w:rFonts w:hAnsi="標楷體" w:hint="eastAsia"/>
          <w:sz w:val="32"/>
          <w:szCs w:val="32"/>
        </w:rPr>
        <w:t xml:space="preserve">國立政治大學創新國際學院助理教授 </w:t>
      </w:r>
    </w:p>
    <w:p w:rsidR="00233E87" w:rsidRDefault="00233E87" w:rsidP="00233E87">
      <w:pPr>
        <w:spacing w:line="480" w:lineRule="exact"/>
        <w:rPr>
          <w:rFonts w:hAnsi="標楷體"/>
          <w:sz w:val="32"/>
          <w:szCs w:val="32"/>
        </w:rPr>
      </w:pPr>
      <w:r w:rsidRPr="00265003">
        <w:rPr>
          <w:rFonts w:hAnsi="標楷體" w:hint="eastAsia"/>
          <w:sz w:val="32"/>
          <w:szCs w:val="32"/>
        </w:rPr>
        <w:t>蕭新晟</w:t>
      </w:r>
      <w:r>
        <w:rPr>
          <w:rFonts w:hAnsi="標楷體" w:hint="eastAsia"/>
          <w:sz w:val="32"/>
          <w:szCs w:val="32"/>
        </w:rPr>
        <w:t xml:space="preserve">    </w:t>
      </w:r>
      <w:r w:rsidRPr="00265003">
        <w:rPr>
          <w:rFonts w:hAnsi="標楷體" w:hint="eastAsia"/>
          <w:sz w:val="32"/>
          <w:szCs w:val="32"/>
        </w:rPr>
        <w:t>國家寶藏發起人</w:t>
      </w:r>
    </w:p>
    <w:p w:rsidR="00233E87" w:rsidRPr="00B77E75" w:rsidRDefault="00233E87" w:rsidP="00233E87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2E1A91">
        <w:rPr>
          <w:rFonts w:hAnsi="標楷體" w:hint="eastAsia"/>
          <w:sz w:val="32"/>
          <w:szCs w:val="32"/>
        </w:rPr>
        <w:t>姜柏任</w:t>
      </w:r>
      <w:proofErr w:type="gramEnd"/>
      <w:r>
        <w:rPr>
          <w:rFonts w:hAnsi="標楷體" w:hint="eastAsia"/>
          <w:sz w:val="32"/>
          <w:szCs w:val="32"/>
        </w:rPr>
        <w:t xml:space="preserve">    </w:t>
      </w:r>
      <w:r w:rsidRPr="002E1A91">
        <w:rPr>
          <w:rFonts w:hAnsi="標楷體" w:hint="eastAsia"/>
          <w:sz w:val="32"/>
          <w:szCs w:val="32"/>
        </w:rPr>
        <w:t>中央研究院法律</w:t>
      </w:r>
      <w:r w:rsidRPr="0072069A">
        <w:rPr>
          <w:rFonts w:hAnsi="標楷體" w:hint="eastAsia"/>
          <w:sz w:val="32"/>
          <w:szCs w:val="32"/>
        </w:rPr>
        <w:t>學研究</w:t>
      </w:r>
      <w:r w:rsidRPr="002E1A91">
        <w:rPr>
          <w:rFonts w:hAnsi="標楷體" w:hint="eastAsia"/>
          <w:sz w:val="32"/>
          <w:szCs w:val="32"/>
        </w:rPr>
        <w:t>所研究助理</w:t>
      </w:r>
    </w:p>
    <w:p w:rsidR="00696AE6" w:rsidRDefault="00233E87" w:rsidP="00696AE6">
      <w:pPr>
        <w:spacing w:line="480" w:lineRule="exact"/>
        <w:rPr>
          <w:rFonts w:hAnsi="標楷體"/>
          <w:sz w:val="32"/>
          <w:szCs w:val="32"/>
        </w:rPr>
      </w:pPr>
      <w:r w:rsidRPr="00B13D2C">
        <w:rPr>
          <w:rFonts w:hAnsi="標楷體" w:hint="eastAsia"/>
          <w:sz w:val="32"/>
          <w:szCs w:val="32"/>
        </w:rPr>
        <w:t>黃仁俊</w:t>
      </w:r>
      <w:r>
        <w:rPr>
          <w:rFonts w:hAnsi="標楷體" w:hint="eastAsia"/>
          <w:sz w:val="32"/>
          <w:szCs w:val="32"/>
        </w:rPr>
        <w:t xml:space="preserve">    </w:t>
      </w:r>
      <w:r w:rsidRPr="00B13D2C">
        <w:rPr>
          <w:rFonts w:hAnsi="標楷體" w:hint="eastAsia"/>
          <w:sz w:val="32"/>
          <w:szCs w:val="32"/>
        </w:rPr>
        <w:t>輔仁大學法律學院學士後法律學系助理教授</w:t>
      </w:r>
    </w:p>
    <w:p w:rsidR="00233E87" w:rsidRDefault="00233E87" w:rsidP="00696AE6">
      <w:pPr>
        <w:spacing w:line="480" w:lineRule="exact"/>
        <w:rPr>
          <w:rFonts w:hAnsi="標楷體" w:hint="eastAsia"/>
          <w:sz w:val="32"/>
          <w:szCs w:val="32"/>
        </w:rPr>
      </w:pPr>
    </w:p>
    <w:p w:rsidR="00696AE6" w:rsidRPr="00B77E75" w:rsidRDefault="00696AE6" w:rsidP="00696AE6">
      <w:pPr>
        <w:spacing w:line="400" w:lineRule="exact"/>
        <w:rPr>
          <w:rFonts w:hAnsi="標楷體"/>
          <w:sz w:val="32"/>
          <w:szCs w:val="32"/>
        </w:rPr>
      </w:pPr>
    </w:p>
    <w:p w:rsidR="00696AE6" w:rsidRDefault="00696AE6" w:rsidP="00696AE6">
      <w:pPr>
        <w:pStyle w:val="space1"/>
        <w:numPr>
          <w:ilvl w:val="0"/>
          <w:numId w:val="4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696AE6" w:rsidRPr="00FF76FD" w:rsidRDefault="00696AE6" w:rsidP="00696AE6">
      <w:pPr>
        <w:spacing w:line="480" w:lineRule="exact"/>
        <w:ind w:left="2"/>
        <w:rPr>
          <w:rFonts w:hAnsi="標楷體"/>
          <w:sz w:val="32"/>
          <w:szCs w:val="32"/>
        </w:rPr>
      </w:pPr>
      <w:r w:rsidRPr="00523C62">
        <w:rPr>
          <w:rFonts w:hAnsi="標楷體" w:hint="eastAsia"/>
          <w:sz w:val="32"/>
          <w:szCs w:val="32"/>
        </w:rPr>
        <w:t>內政部部長、</w:t>
      </w:r>
      <w:r w:rsidRPr="008819A7">
        <w:rPr>
          <w:rFonts w:hAnsi="標楷體" w:hint="eastAsia"/>
          <w:sz w:val="32"/>
          <w:szCs w:val="32"/>
        </w:rPr>
        <w:t>中</w:t>
      </w:r>
      <w:r>
        <w:rPr>
          <w:rFonts w:hAnsi="標楷體" w:hint="eastAsia"/>
          <w:sz w:val="32"/>
          <w:szCs w:val="32"/>
        </w:rPr>
        <w:t>央</w:t>
      </w:r>
      <w:r w:rsidRPr="008819A7">
        <w:rPr>
          <w:rFonts w:hAnsi="標楷體" w:hint="eastAsia"/>
          <w:sz w:val="32"/>
          <w:szCs w:val="32"/>
        </w:rPr>
        <w:t>選</w:t>
      </w:r>
      <w:r>
        <w:rPr>
          <w:rFonts w:hAnsi="標楷體" w:hint="eastAsia"/>
          <w:sz w:val="32"/>
          <w:szCs w:val="32"/>
        </w:rPr>
        <w:t>舉委員</w:t>
      </w:r>
      <w:r w:rsidRPr="008819A7">
        <w:rPr>
          <w:rFonts w:hAnsi="標楷體" w:hint="eastAsia"/>
          <w:sz w:val="32"/>
          <w:szCs w:val="32"/>
        </w:rPr>
        <w:t>會主任委員</w:t>
      </w:r>
      <w:r>
        <w:rPr>
          <w:rFonts w:hAnsi="標楷體" w:hint="eastAsia"/>
          <w:sz w:val="32"/>
          <w:szCs w:val="32"/>
        </w:rPr>
        <w:t>、</w:t>
      </w:r>
      <w:r w:rsidRPr="00DF627E">
        <w:rPr>
          <w:rFonts w:hAnsi="標楷體" w:hint="eastAsia"/>
          <w:sz w:val="32"/>
          <w:szCs w:val="32"/>
        </w:rPr>
        <w:t>法務部</w:t>
      </w:r>
    </w:p>
    <w:p w:rsidR="00064D29" w:rsidRPr="00696AE6" w:rsidRDefault="00064D29" w:rsidP="00696AE6">
      <w:pPr>
        <w:pStyle w:val="space1"/>
        <w:jc w:val="center"/>
      </w:pPr>
    </w:p>
    <w:sectPr w:rsidR="00064D29" w:rsidRPr="00696AE6" w:rsidSect="00371796">
      <w:headerReference w:type="default" r:id="rId11"/>
      <w:footerReference w:type="default" r:id="rId12"/>
      <w:pgSz w:w="11906" w:h="16838"/>
      <w:pgMar w:top="1440" w:right="1077" w:bottom="144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FD1" w:rsidRDefault="00691FD1">
      <w:r>
        <w:separator/>
      </w:r>
    </w:p>
  </w:endnote>
  <w:endnote w:type="continuationSeparator" w:id="0">
    <w:p w:rsidR="00691FD1" w:rsidRDefault="00691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11E67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4198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4198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AE6" w:rsidRDefault="00696AE6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33E8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33E8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FD1" w:rsidRDefault="00691FD1">
      <w:r>
        <w:separator/>
      </w:r>
    </w:p>
  </w:footnote>
  <w:footnote w:type="continuationSeparator" w:id="0">
    <w:p w:rsidR="00691FD1" w:rsidRDefault="00691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11E6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8CA6DF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AE6" w:rsidRDefault="00696AE6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357"/>
    <w:rsid w:val="000207A2"/>
    <w:rsid w:val="00037559"/>
    <w:rsid w:val="00045F2F"/>
    <w:rsid w:val="0005306D"/>
    <w:rsid w:val="00064D29"/>
    <w:rsid w:val="00066CA1"/>
    <w:rsid w:val="00086820"/>
    <w:rsid w:val="00094368"/>
    <w:rsid w:val="000B2DCA"/>
    <w:rsid w:val="0010225C"/>
    <w:rsid w:val="00111E67"/>
    <w:rsid w:val="00135DC2"/>
    <w:rsid w:val="00145350"/>
    <w:rsid w:val="001822EB"/>
    <w:rsid w:val="001A0D27"/>
    <w:rsid w:val="001C2084"/>
    <w:rsid w:val="001E2924"/>
    <w:rsid w:val="001E385C"/>
    <w:rsid w:val="00233E87"/>
    <w:rsid w:val="00235C43"/>
    <w:rsid w:val="00265003"/>
    <w:rsid w:val="002A62DD"/>
    <w:rsid w:val="002E2433"/>
    <w:rsid w:val="00322547"/>
    <w:rsid w:val="00371796"/>
    <w:rsid w:val="00413B22"/>
    <w:rsid w:val="00427871"/>
    <w:rsid w:val="00472B8B"/>
    <w:rsid w:val="00475ACD"/>
    <w:rsid w:val="004814EF"/>
    <w:rsid w:val="004C481A"/>
    <w:rsid w:val="004C6924"/>
    <w:rsid w:val="004F04D3"/>
    <w:rsid w:val="005162F4"/>
    <w:rsid w:val="00517346"/>
    <w:rsid w:val="005A3BC0"/>
    <w:rsid w:val="005F186A"/>
    <w:rsid w:val="005F28F2"/>
    <w:rsid w:val="006754A5"/>
    <w:rsid w:val="00691FD1"/>
    <w:rsid w:val="00696AE6"/>
    <w:rsid w:val="006A5193"/>
    <w:rsid w:val="006A785F"/>
    <w:rsid w:val="006D463B"/>
    <w:rsid w:val="007001C6"/>
    <w:rsid w:val="00754797"/>
    <w:rsid w:val="00770800"/>
    <w:rsid w:val="00781E61"/>
    <w:rsid w:val="00783AD5"/>
    <w:rsid w:val="007B64A4"/>
    <w:rsid w:val="007D05DA"/>
    <w:rsid w:val="007E1E78"/>
    <w:rsid w:val="0084198A"/>
    <w:rsid w:val="008A71C5"/>
    <w:rsid w:val="008C3E03"/>
    <w:rsid w:val="008C3F9B"/>
    <w:rsid w:val="008D25D5"/>
    <w:rsid w:val="008E455F"/>
    <w:rsid w:val="008F65F9"/>
    <w:rsid w:val="0091491D"/>
    <w:rsid w:val="009773C1"/>
    <w:rsid w:val="009879CB"/>
    <w:rsid w:val="009C0288"/>
    <w:rsid w:val="009C5357"/>
    <w:rsid w:val="009D5D03"/>
    <w:rsid w:val="00AB3AD6"/>
    <w:rsid w:val="00AE1C1F"/>
    <w:rsid w:val="00AE58B1"/>
    <w:rsid w:val="00B74570"/>
    <w:rsid w:val="00BC026E"/>
    <w:rsid w:val="00BF5D7D"/>
    <w:rsid w:val="00C60C2D"/>
    <w:rsid w:val="00C60E75"/>
    <w:rsid w:val="00C67B9C"/>
    <w:rsid w:val="00C809BF"/>
    <w:rsid w:val="00C968DD"/>
    <w:rsid w:val="00CA05C8"/>
    <w:rsid w:val="00CA167A"/>
    <w:rsid w:val="00CC7D08"/>
    <w:rsid w:val="00CF6F84"/>
    <w:rsid w:val="00D222ED"/>
    <w:rsid w:val="00D4123B"/>
    <w:rsid w:val="00D867FA"/>
    <w:rsid w:val="00DC0539"/>
    <w:rsid w:val="00DE32A4"/>
    <w:rsid w:val="00DF33B8"/>
    <w:rsid w:val="00E03DA3"/>
    <w:rsid w:val="00E11127"/>
    <w:rsid w:val="00E653BF"/>
    <w:rsid w:val="00E849FB"/>
    <w:rsid w:val="00EE2746"/>
    <w:rsid w:val="00EE6D02"/>
    <w:rsid w:val="00F05580"/>
    <w:rsid w:val="00F47A5B"/>
    <w:rsid w:val="00FB6595"/>
    <w:rsid w:val="00FB7104"/>
    <w:rsid w:val="00FF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5A18EEA"/>
  <w15:chartTrackingRefBased/>
  <w15:docId w15:val="{F6E48020-4374-49DE-8B2F-A3F81A9D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5A1CB-E158-459A-B254-9127FB60C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2</Pages>
  <Words>217</Words>
  <Characters>1239</Characters>
  <Application>Microsoft Office Word</Application>
  <DocSecurity>0</DocSecurity>
  <Lines>10</Lines>
  <Paragraphs>2</Paragraphs>
  <ScaleCrop>false</ScaleCrop>
  <Company>eic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4</cp:revision>
  <cp:lastPrinted>2021-05-07T03:32:00Z</cp:lastPrinted>
  <dcterms:created xsi:type="dcterms:W3CDTF">2021-05-07T03:51:00Z</dcterms:created>
  <dcterms:modified xsi:type="dcterms:W3CDTF">2021-05-10T09:35:00Z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20210504100405-20210504100405-文件2.docx</vt:lpwstr>
  </property>
  <property fmtid="{D5CDD505-2E9C-101B-9397-08002B2CF9AE}" pid="4" name="開會時間1">
    <vt:lpwstr>110年5月12日（星期三）上午9時至下午5時30分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20210512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1104001243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1104001243</vt:lpwstr>
  </property>
  <property fmtid="{D5CDD505-2E9C-101B-9397-08002B2CF9AE}" pid="22" name="發文支號">
    <vt:lpwstr>0</vt:lpwstr>
  </property>
  <property fmtid="{D5CDD505-2E9C-101B-9397-08002B2CF9AE}" pid="23" name="TotFileSize">
    <vt:lpwstr>183</vt:lpwstr>
  </property>
</Properties>
</file>