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527" w:rsidRPr="00C7074C" w:rsidRDefault="00084DF4">
      <w:pPr>
        <w:rPr>
          <w:rFonts w:ascii="標楷體" w:eastAsia="標楷體" w:hAnsi="標楷體" w:cs="Times New Roman"/>
          <w:b/>
          <w:bCs/>
          <w:sz w:val="36"/>
          <w:szCs w:val="36"/>
          <w:lang w:val="x-none" w:eastAsia="x-none"/>
        </w:rPr>
      </w:pPr>
      <w:bookmarkStart w:id="0" w:name="_Toc470106197"/>
      <w:r w:rsidRPr="00C7074C">
        <w:rPr>
          <w:rFonts w:ascii="標楷體" w:eastAsia="標楷體" w:hAnsi="標楷體" w:cs="Times New Roman"/>
          <w:b/>
          <w:bCs/>
          <w:spacing w:val="-6"/>
          <w:sz w:val="36"/>
          <w:szCs w:val="36"/>
          <w:lang w:val="x-none" w:eastAsia="x-none"/>
        </w:rPr>
        <w:t>立法院第</w:t>
      </w:r>
      <w:r w:rsidR="00C7074C" w:rsidRPr="00C7074C">
        <w:rPr>
          <w:rFonts w:ascii="標楷體" w:eastAsia="標楷體" w:hAnsi="標楷體" w:cs="Times New Roman" w:hint="eastAsia"/>
          <w:b/>
          <w:bCs/>
          <w:spacing w:val="-6"/>
          <w:sz w:val="36"/>
          <w:szCs w:val="36"/>
          <w:lang w:val="x-none"/>
        </w:rPr>
        <w:t>10</w:t>
      </w:r>
      <w:r w:rsidRPr="00C7074C">
        <w:rPr>
          <w:rFonts w:ascii="標楷體" w:eastAsia="標楷體" w:hAnsi="標楷體" w:cs="Times New Roman"/>
          <w:b/>
          <w:bCs/>
          <w:spacing w:val="-6"/>
          <w:sz w:val="36"/>
          <w:szCs w:val="36"/>
          <w:lang w:val="x-none" w:eastAsia="x-none"/>
        </w:rPr>
        <w:t>屆第</w:t>
      </w:r>
      <w:r w:rsidR="00711F94">
        <w:rPr>
          <w:rFonts w:ascii="標楷體" w:eastAsia="標楷體" w:hAnsi="標楷體" w:cs="Times New Roman" w:hint="eastAsia"/>
          <w:b/>
          <w:bCs/>
          <w:spacing w:val="-6"/>
          <w:sz w:val="36"/>
          <w:szCs w:val="36"/>
          <w:lang w:val="x-none"/>
        </w:rPr>
        <w:t>3</w:t>
      </w:r>
      <w:r w:rsidRPr="00C7074C">
        <w:rPr>
          <w:rFonts w:ascii="標楷體" w:eastAsia="標楷體" w:hAnsi="標楷體" w:cs="Times New Roman"/>
          <w:b/>
          <w:bCs/>
          <w:spacing w:val="-6"/>
          <w:sz w:val="36"/>
          <w:szCs w:val="36"/>
          <w:lang w:val="x-none" w:eastAsia="x-none"/>
        </w:rPr>
        <w:t>會期內政委員會第</w:t>
      </w:r>
      <w:r w:rsidR="00701F50">
        <w:rPr>
          <w:rFonts w:ascii="標楷體" w:eastAsia="標楷體" w:hAnsi="標楷體" w:cs="Times New Roman" w:hint="eastAsia"/>
          <w:b/>
          <w:bCs/>
          <w:spacing w:val="-6"/>
          <w:sz w:val="36"/>
          <w:szCs w:val="36"/>
          <w:lang w:val="x-none"/>
        </w:rPr>
        <w:t>1</w:t>
      </w:r>
      <w:r w:rsidR="007C2808">
        <w:rPr>
          <w:rFonts w:ascii="標楷體" w:eastAsia="標楷體" w:hAnsi="標楷體" w:cs="Times New Roman" w:hint="eastAsia"/>
          <w:b/>
          <w:bCs/>
          <w:spacing w:val="-6"/>
          <w:sz w:val="36"/>
          <w:szCs w:val="36"/>
          <w:lang w:val="x-none"/>
        </w:rPr>
        <w:t>7</w:t>
      </w:r>
      <w:r w:rsidRPr="00C7074C">
        <w:rPr>
          <w:rFonts w:ascii="標楷體" w:eastAsia="標楷體" w:hAnsi="標楷體" w:cs="Times New Roman"/>
          <w:b/>
          <w:bCs/>
          <w:spacing w:val="-6"/>
          <w:sz w:val="36"/>
          <w:szCs w:val="36"/>
          <w:lang w:val="x-none" w:eastAsia="x-none"/>
        </w:rPr>
        <w:t>次全體委員會議議事錄</w:t>
      </w:r>
      <w:bookmarkEnd w:id="0"/>
    </w:p>
    <w:p w:rsidR="00817035" w:rsidRDefault="00817035" w:rsidP="00817035">
      <w:pPr>
        <w:snapToGrid w:val="0"/>
        <w:spacing w:line="480" w:lineRule="exact"/>
        <w:ind w:left="899" w:hangingChars="281" w:hanging="899"/>
        <w:rPr>
          <w:rFonts w:ascii="標楷體" w:eastAsia="標楷體" w:hAnsi="標楷體" w:cs="Times New Roman"/>
          <w:sz w:val="32"/>
          <w:szCs w:val="32"/>
        </w:rPr>
      </w:pPr>
      <w:r w:rsidRPr="00D2471F">
        <w:rPr>
          <w:rFonts w:ascii="標楷體" w:eastAsia="標楷體" w:hAnsi="標楷體" w:cs="Times New Roman"/>
          <w:sz w:val="32"/>
          <w:szCs w:val="32"/>
        </w:rPr>
        <w:t>時間</w:t>
      </w:r>
      <w:r w:rsidRPr="00D2471F">
        <w:rPr>
          <w:rFonts w:ascii="標楷體" w:eastAsia="標楷體" w:hAnsi="標楷體" w:cs="Times New Roman" w:hint="eastAsia"/>
          <w:sz w:val="32"/>
          <w:szCs w:val="32"/>
        </w:rPr>
        <w:t>：</w:t>
      </w:r>
      <w:r w:rsidRPr="00714102">
        <w:rPr>
          <w:rFonts w:ascii="標楷體" w:eastAsia="標楷體" w:hAnsi="標楷體" w:cs="Times New Roman" w:hint="eastAsia"/>
          <w:sz w:val="32"/>
          <w:szCs w:val="32"/>
        </w:rPr>
        <w:t>1</w:t>
      </w:r>
      <w:r w:rsidR="00711F94">
        <w:rPr>
          <w:rFonts w:ascii="標楷體" w:eastAsia="標楷體" w:hAnsi="標楷體" w:cs="Times New Roman" w:hint="eastAsia"/>
          <w:sz w:val="32"/>
          <w:szCs w:val="32"/>
        </w:rPr>
        <w:t>10</w:t>
      </w:r>
      <w:r w:rsidRPr="00714102">
        <w:rPr>
          <w:rFonts w:ascii="標楷體" w:eastAsia="標楷體" w:hAnsi="標楷體" w:cs="Times New Roman" w:hint="eastAsia"/>
          <w:sz w:val="32"/>
          <w:szCs w:val="32"/>
        </w:rPr>
        <w:t>年</w:t>
      </w:r>
      <w:r w:rsidR="007C2808">
        <w:rPr>
          <w:rFonts w:ascii="標楷體" w:eastAsia="標楷體" w:hAnsi="標楷體" w:cs="Times New Roman" w:hint="eastAsia"/>
          <w:sz w:val="32"/>
          <w:szCs w:val="32"/>
        </w:rPr>
        <w:t>5</w:t>
      </w:r>
      <w:r w:rsidRPr="00714102">
        <w:rPr>
          <w:rFonts w:ascii="標楷體" w:eastAsia="標楷體" w:hAnsi="標楷體" w:cs="Times New Roman" w:hint="eastAsia"/>
          <w:sz w:val="32"/>
          <w:szCs w:val="32"/>
        </w:rPr>
        <w:t>月</w:t>
      </w:r>
      <w:r w:rsidR="007C2808">
        <w:rPr>
          <w:rFonts w:ascii="標楷體" w:eastAsia="標楷體" w:hAnsi="標楷體" w:cs="Times New Roman" w:hint="eastAsia"/>
          <w:sz w:val="32"/>
          <w:szCs w:val="32"/>
        </w:rPr>
        <w:t>5</w:t>
      </w:r>
      <w:r w:rsidRPr="00714102">
        <w:rPr>
          <w:rFonts w:ascii="標楷體" w:eastAsia="標楷體" w:hAnsi="標楷體" w:cs="Times New Roman" w:hint="eastAsia"/>
          <w:sz w:val="32"/>
          <w:szCs w:val="32"/>
        </w:rPr>
        <w:t>日（星期</w:t>
      </w:r>
      <w:r w:rsidR="00F450C9">
        <w:rPr>
          <w:rFonts w:ascii="標楷體" w:eastAsia="標楷體" w:hAnsi="標楷體" w:cs="Times New Roman" w:hint="eastAsia"/>
          <w:sz w:val="32"/>
          <w:szCs w:val="32"/>
        </w:rPr>
        <w:t>三</w:t>
      </w:r>
      <w:r w:rsidRPr="00714102">
        <w:rPr>
          <w:rFonts w:ascii="標楷體" w:eastAsia="標楷體" w:hAnsi="標楷體" w:cs="Times New Roman" w:hint="eastAsia"/>
          <w:sz w:val="32"/>
          <w:szCs w:val="32"/>
        </w:rPr>
        <w:t>）</w:t>
      </w:r>
      <w:r w:rsidRPr="00C17C6C">
        <w:rPr>
          <w:rFonts w:ascii="標楷體" w:eastAsia="標楷體" w:hAnsi="標楷體" w:cs="Times New Roman" w:hint="eastAsia"/>
          <w:sz w:val="32"/>
          <w:szCs w:val="32"/>
        </w:rPr>
        <w:t>上午</w:t>
      </w:r>
      <w:r w:rsidRPr="00CE1E61">
        <w:rPr>
          <w:rFonts w:ascii="標楷體" w:eastAsia="標楷體" w:hAnsi="標楷體" w:cs="Times New Roman" w:hint="eastAsia"/>
          <w:sz w:val="32"/>
          <w:szCs w:val="32"/>
        </w:rPr>
        <w:t>9時</w:t>
      </w:r>
      <w:r w:rsidR="00700F48" w:rsidRPr="00700F48">
        <w:rPr>
          <w:rFonts w:ascii="標楷體" w:eastAsia="標楷體" w:hAnsi="標楷體" w:cs="Times New Roman"/>
          <w:sz w:val="32"/>
          <w:szCs w:val="32"/>
        </w:rPr>
        <w:t>5</w:t>
      </w:r>
      <w:r w:rsidR="00A067C3" w:rsidRPr="00700F48">
        <w:rPr>
          <w:rFonts w:ascii="標楷體" w:eastAsia="標楷體" w:hAnsi="標楷體" w:cs="Times New Roman" w:hint="eastAsia"/>
          <w:sz w:val="32"/>
          <w:szCs w:val="32"/>
        </w:rPr>
        <w:t>分</w:t>
      </w:r>
      <w:r w:rsidRPr="00700F48">
        <w:rPr>
          <w:rFonts w:ascii="標楷體" w:eastAsia="標楷體" w:hAnsi="標楷體" w:cs="Times New Roman" w:hint="eastAsia"/>
          <w:sz w:val="32"/>
          <w:szCs w:val="32"/>
        </w:rPr>
        <w:t>至</w:t>
      </w:r>
      <w:r w:rsidR="00B425E5" w:rsidRPr="00BA1E11">
        <w:rPr>
          <w:rFonts w:ascii="標楷體" w:eastAsia="標楷體" w:hAnsi="標楷體" w:cs="Times New Roman" w:hint="eastAsia"/>
          <w:sz w:val="32"/>
          <w:szCs w:val="32"/>
        </w:rPr>
        <w:t>下</w:t>
      </w:r>
      <w:r w:rsidR="00B425E5" w:rsidRPr="00BA1E11">
        <w:rPr>
          <w:rFonts w:ascii="標楷體" w:eastAsia="標楷體" w:hAnsi="標楷體" w:cs="Times New Roman"/>
          <w:sz w:val="32"/>
          <w:szCs w:val="32"/>
        </w:rPr>
        <w:t>午</w:t>
      </w:r>
      <w:r w:rsidR="00BA1E11" w:rsidRPr="00BA1E11">
        <w:rPr>
          <w:rFonts w:ascii="標楷體" w:eastAsia="標楷體" w:hAnsi="標楷體" w:cs="Times New Roman"/>
          <w:sz w:val="32"/>
          <w:szCs w:val="32"/>
        </w:rPr>
        <w:t>2</w:t>
      </w:r>
      <w:r w:rsidRPr="00BA1E11">
        <w:rPr>
          <w:rFonts w:ascii="標楷體" w:eastAsia="標楷體" w:hAnsi="標楷體" w:cs="Times New Roman" w:hint="eastAsia"/>
          <w:sz w:val="32"/>
          <w:szCs w:val="32"/>
        </w:rPr>
        <w:t>時</w:t>
      </w:r>
      <w:r w:rsidR="00BA1E11" w:rsidRPr="00BA1E11">
        <w:rPr>
          <w:rFonts w:ascii="標楷體" w:eastAsia="標楷體" w:hAnsi="標楷體" w:cs="Times New Roman"/>
          <w:sz w:val="32"/>
          <w:szCs w:val="32"/>
        </w:rPr>
        <w:t>39</w:t>
      </w:r>
      <w:r w:rsidRPr="00BA1E11">
        <w:rPr>
          <w:rFonts w:ascii="標楷體" w:eastAsia="標楷體" w:hAnsi="標楷體" w:cs="Times New Roman" w:hint="eastAsia"/>
          <w:sz w:val="32"/>
          <w:szCs w:val="32"/>
        </w:rPr>
        <w:t>分</w:t>
      </w:r>
    </w:p>
    <w:p w:rsidR="001B3AB2" w:rsidRDefault="007A2C8A" w:rsidP="007A2C8A">
      <w:pPr>
        <w:snapToGrid w:val="0"/>
        <w:spacing w:line="480" w:lineRule="exact"/>
        <w:ind w:leftChars="374" w:left="898" w:firstLineChars="16" w:firstLine="51"/>
        <w:rPr>
          <w:rFonts w:ascii="標楷體" w:eastAsia="標楷體" w:hAnsi="標楷體" w:cs="Times New Roman"/>
          <w:sz w:val="32"/>
          <w:szCs w:val="32"/>
        </w:rPr>
      </w:pPr>
      <w:r>
        <w:rPr>
          <w:rFonts w:ascii="標楷體" w:eastAsia="標楷體" w:hAnsi="標楷體" w:cs="Times New Roman"/>
          <w:sz w:val="32"/>
          <w:szCs w:val="32"/>
        </w:rPr>
        <w:t>110</w:t>
      </w:r>
      <w:r>
        <w:rPr>
          <w:rFonts w:ascii="標楷體" w:eastAsia="標楷體" w:hAnsi="標楷體" w:cs="Times New Roman" w:hint="eastAsia"/>
          <w:sz w:val="32"/>
          <w:szCs w:val="32"/>
        </w:rPr>
        <w:t>年</w:t>
      </w:r>
      <w:r w:rsidR="001B3AB2">
        <w:rPr>
          <w:rFonts w:ascii="標楷體" w:eastAsia="標楷體" w:hAnsi="標楷體" w:cs="Times New Roman" w:hint="eastAsia"/>
          <w:sz w:val="32"/>
          <w:szCs w:val="32"/>
        </w:rPr>
        <w:t>5月6日</w:t>
      </w:r>
      <w:r w:rsidR="001B3AB2">
        <w:rPr>
          <w:rFonts w:ascii="標楷體" w:eastAsia="標楷體" w:hAnsi="標楷體" w:cs="Times New Roman"/>
          <w:sz w:val="32"/>
          <w:szCs w:val="32"/>
        </w:rPr>
        <w:t>（星期四）</w:t>
      </w:r>
      <w:r w:rsidR="001B3AB2">
        <w:rPr>
          <w:rFonts w:ascii="標楷體" w:eastAsia="標楷體" w:hAnsi="標楷體" w:cs="Times New Roman" w:hint="eastAsia"/>
          <w:sz w:val="32"/>
          <w:szCs w:val="32"/>
        </w:rPr>
        <w:t>上</w:t>
      </w:r>
      <w:r w:rsidR="001B3AB2">
        <w:rPr>
          <w:rFonts w:ascii="標楷體" w:eastAsia="標楷體" w:hAnsi="標楷體" w:cs="Times New Roman"/>
          <w:sz w:val="32"/>
          <w:szCs w:val="32"/>
        </w:rPr>
        <w:t>午</w:t>
      </w:r>
      <w:r w:rsidR="001B3AB2">
        <w:rPr>
          <w:rFonts w:ascii="標楷體" w:eastAsia="標楷體" w:hAnsi="標楷體" w:cs="Times New Roman" w:hint="eastAsia"/>
          <w:sz w:val="32"/>
          <w:szCs w:val="32"/>
        </w:rPr>
        <w:t>9時</w:t>
      </w:r>
      <w:r w:rsidR="00E66FE4">
        <w:rPr>
          <w:rFonts w:ascii="標楷體" w:eastAsia="標楷體" w:hAnsi="標楷體" w:cs="Times New Roman"/>
          <w:sz w:val="32"/>
          <w:szCs w:val="32"/>
        </w:rPr>
        <w:t>1</w:t>
      </w:r>
      <w:r w:rsidR="001B3AB2" w:rsidRPr="004971B5">
        <w:rPr>
          <w:rFonts w:ascii="標楷體" w:eastAsia="標楷體" w:hAnsi="標楷體" w:cs="Times New Roman" w:hint="eastAsia"/>
          <w:sz w:val="32"/>
          <w:szCs w:val="32"/>
        </w:rPr>
        <w:t>分</w:t>
      </w:r>
      <w:r w:rsidR="001B3AB2" w:rsidRPr="004971B5">
        <w:rPr>
          <w:rFonts w:ascii="標楷體" w:eastAsia="標楷體" w:hAnsi="標楷體" w:cs="Times New Roman"/>
          <w:sz w:val="32"/>
          <w:szCs w:val="32"/>
        </w:rPr>
        <w:t>至</w:t>
      </w:r>
      <w:r w:rsidR="00386E47">
        <w:rPr>
          <w:rFonts w:ascii="標楷體" w:eastAsia="標楷體" w:hAnsi="標楷體" w:cs="Times New Roman" w:hint="eastAsia"/>
          <w:sz w:val="32"/>
          <w:szCs w:val="32"/>
        </w:rPr>
        <w:t>12時5分</w:t>
      </w:r>
    </w:p>
    <w:p w:rsidR="00817035" w:rsidRDefault="00817035" w:rsidP="00817035">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w:t>
      </w:r>
      <w:r w:rsidR="000D0172" w:rsidRPr="000D0172">
        <w:rPr>
          <w:rFonts w:ascii="標楷體" w:eastAsia="標楷體" w:hAnsi="標楷體" w:cs="Times New Roman" w:hint="eastAsia"/>
          <w:sz w:val="32"/>
          <w:szCs w:val="32"/>
        </w:rPr>
        <w:t>群賢樓9樓大禮堂</w:t>
      </w:r>
      <w:r w:rsidR="001B3AB2" w:rsidRPr="00714102">
        <w:rPr>
          <w:rFonts w:ascii="標楷體" w:eastAsia="標楷體" w:hAnsi="標楷體" w:cs="Times New Roman" w:hint="eastAsia"/>
          <w:sz w:val="32"/>
          <w:szCs w:val="32"/>
        </w:rPr>
        <w:t>（星期</w:t>
      </w:r>
      <w:r w:rsidR="001B3AB2">
        <w:rPr>
          <w:rFonts w:ascii="標楷體" w:eastAsia="標楷體" w:hAnsi="標楷體" w:cs="Times New Roman" w:hint="eastAsia"/>
          <w:sz w:val="32"/>
          <w:szCs w:val="32"/>
        </w:rPr>
        <w:t>三</w:t>
      </w:r>
      <w:r w:rsidR="001B3AB2" w:rsidRPr="00714102">
        <w:rPr>
          <w:rFonts w:ascii="標楷體" w:eastAsia="標楷體" w:hAnsi="標楷體" w:cs="Times New Roman" w:hint="eastAsia"/>
          <w:sz w:val="32"/>
          <w:szCs w:val="32"/>
        </w:rPr>
        <w:t>）</w:t>
      </w:r>
      <w:r w:rsidR="001B3AB2">
        <w:rPr>
          <w:rFonts w:ascii="標楷體" w:eastAsia="標楷體" w:hAnsi="標楷體" w:cs="Times New Roman" w:hint="eastAsia"/>
          <w:sz w:val="32"/>
          <w:szCs w:val="32"/>
        </w:rPr>
        <w:t>、</w:t>
      </w:r>
      <w:r w:rsidR="001B3AB2" w:rsidRPr="00293D16">
        <w:rPr>
          <w:rFonts w:ascii="標楷體" w:eastAsia="標楷體" w:hAnsi="標楷體" w:cs="Times New Roman"/>
          <w:sz w:val="32"/>
          <w:szCs w:val="32"/>
        </w:rPr>
        <w:t>紅樓202會議室</w:t>
      </w:r>
      <w:r w:rsidR="001B3AB2">
        <w:rPr>
          <w:rFonts w:ascii="標楷體" w:eastAsia="標楷體" w:hAnsi="標楷體" w:cs="Times New Roman"/>
          <w:sz w:val="32"/>
          <w:szCs w:val="32"/>
        </w:rPr>
        <w:t>（星期四）</w:t>
      </w:r>
    </w:p>
    <w:p w:rsidR="00170FFD" w:rsidRPr="00170FFD" w:rsidRDefault="00170FFD" w:rsidP="007007B6">
      <w:pPr>
        <w:tabs>
          <w:tab w:val="left" w:pos="7938"/>
        </w:tabs>
        <w:snapToGrid w:val="0"/>
        <w:spacing w:line="460" w:lineRule="exact"/>
        <w:ind w:left="1600" w:right="284" w:hangingChars="500" w:hanging="1600"/>
        <w:rPr>
          <w:rFonts w:ascii="標楷體" w:eastAsia="標楷體" w:hAnsi="標楷體" w:cs="Times New Roman"/>
          <w:sz w:val="32"/>
          <w:szCs w:val="32"/>
        </w:rPr>
      </w:pPr>
      <w:r w:rsidRPr="00170FFD">
        <w:rPr>
          <w:rFonts w:ascii="標楷體" w:eastAsia="標楷體" w:hAnsi="標楷體" w:cs="Times New Roman"/>
          <w:sz w:val="32"/>
          <w:szCs w:val="32"/>
        </w:rPr>
        <w:t>出席委員：</w:t>
      </w:r>
      <w:r w:rsidR="00143E98" w:rsidRPr="00700F48">
        <w:rPr>
          <w:rFonts w:ascii="標楷體" w:eastAsia="標楷體" w:hAnsi="標楷體" w:cs="Times New Roman" w:hint="eastAsia"/>
          <w:sz w:val="32"/>
          <w:szCs w:val="32"/>
        </w:rPr>
        <w:t xml:space="preserve">羅美玲  </w:t>
      </w:r>
      <w:r w:rsidR="00700F48" w:rsidRPr="00700F48">
        <w:rPr>
          <w:rFonts w:ascii="標楷體" w:eastAsia="標楷體" w:hAnsi="標楷體" w:cs="Times New Roman" w:hint="eastAsia"/>
          <w:sz w:val="32"/>
          <w:szCs w:val="32"/>
        </w:rPr>
        <w:t>邱顯智  伍麗華</w:t>
      </w:r>
      <w:proofErr w:type="spellStart"/>
      <w:r w:rsidR="00700F48" w:rsidRPr="00700F48">
        <w:rPr>
          <w:rFonts w:ascii="標楷體" w:eastAsia="標楷體" w:hAnsi="標楷體" w:cs="Times New Roman" w:hint="eastAsia"/>
          <w:sz w:val="32"/>
          <w:szCs w:val="32"/>
        </w:rPr>
        <w:t>Saidhai</w:t>
      </w:r>
      <w:proofErr w:type="spellEnd"/>
      <w:r w:rsidR="00700F48" w:rsidRPr="00700F48">
        <w:rPr>
          <w:rFonts w:ascii="標楷體" w:eastAsia="標楷體" w:hAnsi="標楷體" w:cs="Times New Roman" w:hint="eastAsia"/>
          <w:sz w:val="32"/>
          <w:szCs w:val="32"/>
        </w:rPr>
        <w:t xml:space="preserve"> </w:t>
      </w:r>
      <w:proofErr w:type="spellStart"/>
      <w:r w:rsidR="00700F48" w:rsidRPr="00700F48">
        <w:rPr>
          <w:rFonts w:ascii="標楷體" w:eastAsia="標楷體" w:hAnsi="標楷體" w:cs="Times New Roman" w:hint="eastAsia"/>
          <w:sz w:val="32"/>
          <w:szCs w:val="32"/>
        </w:rPr>
        <w:t>Tahovecahe</w:t>
      </w:r>
      <w:proofErr w:type="spellEnd"/>
      <w:r w:rsidR="00700F48" w:rsidRPr="00700F48">
        <w:rPr>
          <w:rFonts w:ascii="標楷體" w:eastAsia="標楷體" w:hAnsi="標楷體" w:cs="Times New Roman" w:hint="eastAsia"/>
          <w:sz w:val="32"/>
          <w:szCs w:val="32"/>
        </w:rPr>
        <w:t xml:space="preserve">  魯明哲  王美惠  莊瑞雄  湯蕙禎  林思銘  吳怡玎  </w:t>
      </w:r>
      <w:r w:rsidR="00155C7B" w:rsidRPr="00155C7B">
        <w:rPr>
          <w:rFonts w:ascii="標楷體" w:eastAsia="標楷體" w:hAnsi="標楷體" w:cs="Times New Roman" w:hint="eastAsia"/>
          <w:sz w:val="32"/>
          <w:szCs w:val="32"/>
        </w:rPr>
        <w:t xml:space="preserve">吳琪銘  管碧玲  </w:t>
      </w:r>
      <w:r w:rsidR="00582EB1" w:rsidRPr="00155C7B">
        <w:rPr>
          <w:rFonts w:ascii="標楷體" w:eastAsia="標楷體" w:hAnsi="標楷體" w:cs="Times New Roman" w:hint="eastAsia"/>
          <w:sz w:val="32"/>
          <w:szCs w:val="32"/>
        </w:rPr>
        <w:t xml:space="preserve">張宏陸  </w:t>
      </w:r>
      <w:r w:rsidR="00155C7B" w:rsidRPr="00155C7B">
        <w:rPr>
          <w:rFonts w:ascii="標楷體" w:eastAsia="標楷體" w:hAnsi="標楷體" w:cs="Times New Roman" w:hint="eastAsia"/>
          <w:sz w:val="32"/>
          <w:szCs w:val="32"/>
        </w:rPr>
        <w:t>林為洲</w:t>
      </w:r>
      <w:r w:rsidR="00155C7B" w:rsidRPr="004B42F6">
        <w:rPr>
          <w:rFonts w:ascii="標楷體" w:eastAsia="標楷體" w:hAnsi="標楷體" w:cs="Times New Roman" w:hint="eastAsia"/>
          <w:sz w:val="32"/>
          <w:szCs w:val="32"/>
        </w:rPr>
        <w:t xml:space="preserve">  </w:t>
      </w:r>
      <w:r w:rsidR="00582EB1" w:rsidRPr="005D4813">
        <w:rPr>
          <w:rFonts w:ascii="標楷體" w:eastAsia="標楷體" w:hAnsi="標楷體" w:cs="Times New Roman" w:hint="eastAsia"/>
          <w:sz w:val="32"/>
          <w:szCs w:val="32"/>
        </w:rPr>
        <w:t xml:space="preserve">林文瑞  </w:t>
      </w:r>
    </w:p>
    <w:p w:rsidR="00170FFD" w:rsidRPr="00170FFD" w:rsidRDefault="00170FFD" w:rsidP="00170FFD">
      <w:pPr>
        <w:snapToGrid w:val="0"/>
        <w:spacing w:line="460" w:lineRule="exact"/>
        <w:ind w:right="284" w:firstLineChars="500" w:firstLine="1600"/>
        <w:rPr>
          <w:rFonts w:ascii="標楷體" w:eastAsia="標楷體" w:hAnsi="標楷體" w:cs="Times New Roman"/>
          <w:sz w:val="32"/>
          <w:szCs w:val="32"/>
        </w:rPr>
      </w:pPr>
      <w:r w:rsidRPr="00170FFD">
        <w:rPr>
          <w:rFonts w:ascii="標楷體" w:eastAsia="標楷體" w:hAnsi="標楷體" w:cs="Times New Roman" w:hint="eastAsia"/>
          <w:sz w:val="32"/>
          <w:szCs w:val="32"/>
        </w:rPr>
        <w:t>委員出席</w:t>
      </w:r>
      <w:r w:rsidR="00FB30B9" w:rsidRPr="005D4813">
        <w:rPr>
          <w:rFonts w:ascii="標楷體" w:eastAsia="標楷體" w:hAnsi="標楷體" w:cs="Times New Roman" w:hint="eastAsia"/>
          <w:sz w:val="32"/>
          <w:szCs w:val="32"/>
        </w:rPr>
        <w:t>14</w:t>
      </w:r>
      <w:r w:rsidRPr="00170FFD">
        <w:rPr>
          <w:rFonts w:ascii="標楷體" w:eastAsia="標楷體" w:hAnsi="標楷體" w:cs="Times New Roman" w:hint="eastAsia"/>
          <w:sz w:val="32"/>
          <w:szCs w:val="32"/>
        </w:rPr>
        <w:t>人</w:t>
      </w:r>
    </w:p>
    <w:p w:rsidR="00170FFD" w:rsidRPr="008B3C5F" w:rsidRDefault="00170FFD" w:rsidP="00143E98">
      <w:pPr>
        <w:snapToGrid w:val="0"/>
        <w:spacing w:line="460" w:lineRule="exact"/>
        <w:ind w:left="1600" w:right="284" w:hangingChars="500" w:hanging="1600"/>
        <w:rPr>
          <w:rFonts w:ascii="標楷體" w:eastAsia="標楷體" w:hAnsi="標楷體" w:cs="Times New Roman"/>
          <w:sz w:val="32"/>
          <w:szCs w:val="32"/>
        </w:rPr>
      </w:pPr>
      <w:r w:rsidRPr="00170FFD">
        <w:rPr>
          <w:rFonts w:ascii="標楷體" w:eastAsia="標楷體" w:hAnsi="標楷體" w:cs="Times New Roman"/>
          <w:sz w:val="32"/>
          <w:szCs w:val="32"/>
        </w:rPr>
        <w:t>列席委員：</w:t>
      </w:r>
      <w:r w:rsidR="00700F48" w:rsidRPr="00700F48">
        <w:rPr>
          <w:rFonts w:ascii="標楷體" w:eastAsia="標楷體" w:hAnsi="標楷體" w:cs="Times New Roman" w:hint="eastAsia"/>
          <w:sz w:val="32"/>
          <w:szCs w:val="32"/>
        </w:rPr>
        <w:t>林奕華</w:t>
      </w:r>
      <w:r w:rsidR="00700F48">
        <w:rPr>
          <w:rFonts w:ascii="標楷體" w:eastAsia="標楷體" w:hAnsi="標楷體" w:cs="Times New Roman" w:hint="eastAsia"/>
          <w:sz w:val="32"/>
          <w:szCs w:val="32"/>
        </w:rPr>
        <w:t xml:space="preserve">  </w:t>
      </w:r>
      <w:r w:rsidR="00700F48" w:rsidRPr="00700F48">
        <w:rPr>
          <w:rFonts w:ascii="標楷體" w:eastAsia="標楷體" w:hAnsi="標楷體" w:cs="Times New Roman" w:hint="eastAsia"/>
          <w:sz w:val="32"/>
          <w:szCs w:val="32"/>
        </w:rPr>
        <w:t xml:space="preserve">李貴敏  </w:t>
      </w:r>
      <w:r w:rsidR="00143E98" w:rsidRPr="00700F48">
        <w:rPr>
          <w:rFonts w:ascii="標楷體" w:eastAsia="標楷體" w:hAnsi="標楷體" w:cs="Times New Roman" w:hint="eastAsia"/>
          <w:sz w:val="32"/>
          <w:szCs w:val="32"/>
        </w:rPr>
        <w:t xml:space="preserve">陳椒華  </w:t>
      </w:r>
      <w:proofErr w:type="gramStart"/>
      <w:r w:rsidR="00700F48" w:rsidRPr="00700F48">
        <w:rPr>
          <w:rFonts w:ascii="標楷體" w:eastAsia="標楷體" w:hAnsi="標楷體" w:cs="Times New Roman" w:hint="eastAsia"/>
          <w:sz w:val="32"/>
          <w:szCs w:val="32"/>
        </w:rPr>
        <w:t>洪孟楷</w:t>
      </w:r>
      <w:proofErr w:type="gramEnd"/>
      <w:r w:rsidR="00700F48">
        <w:rPr>
          <w:rFonts w:ascii="標楷體" w:eastAsia="標楷體" w:hAnsi="標楷體" w:cs="Times New Roman" w:hint="eastAsia"/>
          <w:sz w:val="32"/>
          <w:szCs w:val="32"/>
        </w:rPr>
        <w:t xml:space="preserve"> </w:t>
      </w:r>
      <w:r w:rsidR="00700F48">
        <w:rPr>
          <w:rFonts w:ascii="標楷體" w:eastAsia="標楷體" w:hAnsi="標楷體" w:cs="Times New Roman"/>
          <w:sz w:val="32"/>
          <w:szCs w:val="32"/>
        </w:rPr>
        <w:t xml:space="preserve"> </w:t>
      </w:r>
      <w:r w:rsidR="00700F48">
        <w:rPr>
          <w:rFonts w:ascii="標楷體" w:eastAsia="標楷體" w:hAnsi="標楷體" w:cs="Times New Roman" w:hint="eastAsia"/>
          <w:sz w:val="32"/>
          <w:szCs w:val="32"/>
        </w:rPr>
        <w:t>曾</w:t>
      </w:r>
      <w:r w:rsidR="00700F48">
        <w:rPr>
          <w:rFonts w:ascii="標楷體" w:eastAsia="標楷體" w:hAnsi="標楷體" w:cs="Times New Roman"/>
          <w:sz w:val="32"/>
          <w:szCs w:val="32"/>
        </w:rPr>
        <w:t>銘宗</w:t>
      </w:r>
      <w:r w:rsidR="00700F48">
        <w:rPr>
          <w:rFonts w:ascii="標楷體" w:eastAsia="標楷體" w:hAnsi="標楷體" w:cs="Times New Roman" w:hint="eastAsia"/>
          <w:sz w:val="32"/>
          <w:szCs w:val="32"/>
        </w:rPr>
        <w:t xml:space="preserve">  葉毓</w:t>
      </w:r>
      <w:r w:rsidR="00700F48">
        <w:rPr>
          <w:rFonts w:ascii="標楷體" w:eastAsia="標楷體" w:hAnsi="標楷體" w:cs="Times New Roman"/>
          <w:sz w:val="32"/>
          <w:szCs w:val="32"/>
        </w:rPr>
        <w:t>蘭</w:t>
      </w:r>
      <w:r w:rsidR="00700F48">
        <w:rPr>
          <w:rFonts w:ascii="標楷體" w:eastAsia="標楷體" w:hAnsi="標楷體" w:cs="Times New Roman" w:hint="eastAsia"/>
          <w:sz w:val="32"/>
          <w:szCs w:val="32"/>
        </w:rPr>
        <w:t xml:space="preserve">  吳</w:t>
      </w:r>
      <w:r w:rsidR="00700F48">
        <w:rPr>
          <w:rFonts w:ascii="標楷體" w:eastAsia="標楷體" w:hAnsi="標楷體" w:cs="Times New Roman"/>
          <w:sz w:val="32"/>
          <w:szCs w:val="32"/>
        </w:rPr>
        <w:t>玉琴</w:t>
      </w:r>
      <w:r w:rsidR="00700F48">
        <w:rPr>
          <w:rFonts w:ascii="標楷體" w:eastAsia="標楷體" w:hAnsi="標楷體" w:cs="Times New Roman" w:hint="eastAsia"/>
          <w:sz w:val="32"/>
          <w:szCs w:val="32"/>
        </w:rPr>
        <w:t xml:space="preserve">  </w:t>
      </w:r>
      <w:r w:rsidR="00700F48" w:rsidRPr="00700F48">
        <w:rPr>
          <w:rFonts w:ascii="標楷體" w:eastAsia="標楷體" w:hAnsi="標楷體" w:cs="Times New Roman" w:hint="eastAsia"/>
          <w:sz w:val="32"/>
          <w:szCs w:val="32"/>
        </w:rPr>
        <w:t xml:space="preserve">鍾佳濱 </w:t>
      </w:r>
      <w:r w:rsidR="00700F48" w:rsidRPr="00700F48">
        <w:rPr>
          <w:rFonts w:ascii="標楷體" w:eastAsia="標楷體" w:hAnsi="標楷體" w:cs="Times New Roman"/>
          <w:sz w:val="32"/>
          <w:szCs w:val="32"/>
        </w:rPr>
        <w:t xml:space="preserve"> </w:t>
      </w:r>
      <w:r w:rsidR="00700F48">
        <w:rPr>
          <w:rFonts w:ascii="標楷體" w:eastAsia="標楷體" w:hAnsi="標楷體" w:cs="Times New Roman" w:hint="eastAsia"/>
          <w:sz w:val="32"/>
          <w:szCs w:val="32"/>
        </w:rPr>
        <w:t>林</w:t>
      </w:r>
      <w:r w:rsidR="00700F48">
        <w:rPr>
          <w:rFonts w:ascii="標楷體" w:eastAsia="標楷體" w:hAnsi="標楷體" w:cs="Times New Roman"/>
          <w:sz w:val="32"/>
          <w:szCs w:val="32"/>
        </w:rPr>
        <w:t>德福</w:t>
      </w:r>
      <w:r w:rsidR="00700F48">
        <w:rPr>
          <w:rFonts w:ascii="標楷體" w:eastAsia="標楷體" w:hAnsi="標楷體" w:cs="Times New Roman" w:hint="eastAsia"/>
          <w:sz w:val="32"/>
          <w:szCs w:val="32"/>
        </w:rPr>
        <w:t xml:space="preserve">  </w:t>
      </w:r>
      <w:r w:rsidR="00700F48" w:rsidRPr="00700F48">
        <w:rPr>
          <w:rFonts w:ascii="標楷體" w:eastAsia="標楷體" w:hAnsi="標楷體" w:cs="Times New Roman" w:hint="eastAsia"/>
          <w:sz w:val="32"/>
          <w:szCs w:val="32"/>
        </w:rPr>
        <w:t xml:space="preserve">蔡壁如  </w:t>
      </w:r>
      <w:r w:rsidR="00700F48">
        <w:rPr>
          <w:rFonts w:ascii="標楷體" w:eastAsia="標楷體" w:hAnsi="標楷體" w:cs="Times New Roman" w:hint="eastAsia"/>
          <w:sz w:val="32"/>
          <w:szCs w:val="32"/>
        </w:rPr>
        <w:t>邱</w:t>
      </w:r>
      <w:r w:rsidR="00700F48">
        <w:rPr>
          <w:rFonts w:ascii="標楷體" w:eastAsia="標楷體" w:hAnsi="標楷體" w:cs="Times New Roman"/>
          <w:sz w:val="32"/>
          <w:szCs w:val="32"/>
        </w:rPr>
        <w:t>議瑩</w:t>
      </w:r>
      <w:r w:rsidR="00700F48">
        <w:rPr>
          <w:rFonts w:ascii="標楷體" w:eastAsia="標楷體" w:hAnsi="標楷體" w:cs="Times New Roman" w:hint="eastAsia"/>
          <w:sz w:val="32"/>
          <w:szCs w:val="32"/>
        </w:rPr>
        <w:t xml:space="preserve">  劉</w:t>
      </w:r>
      <w:r w:rsidR="00700F48">
        <w:rPr>
          <w:rFonts w:ascii="標楷體" w:eastAsia="標楷體" w:hAnsi="標楷體" w:cs="Times New Roman"/>
          <w:sz w:val="32"/>
          <w:szCs w:val="32"/>
        </w:rPr>
        <w:t>世芳</w:t>
      </w:r>
      <w:r w:rsidR="00700F48">
        <w:rPr>
          <w:rFonts w:ascii="標楷體" w:eastAsia="標楷體" w:hAnsi="標楷體" w:cs="Times New Roman" w:hint="eastAsia"/>
          <w:sz w:val="32"/>
          <w:szCs w:val="32"/>
        </w:rPr>
        <w:t xml:space="preserve">  </w:t>
      </w:r>
      <w:r w:rsidR="00700F48" w:rsidRPr="00700F48">
        <w:rPr>
          <w:rFonts w:ascii="標楷體" w:eastAsia="標楷體" w:hAnsi="標楷體" w:cs="Times New Roman" w:hint="eastAsia"/>
          <w:sz w:val="32"/>
          <w:szCs w:val="32"/>
        </w:rPr>
        <w:t>楊瓊瓔  鄭天財</w:t>
      </w:r>
      <w:proofErr w:type="spellStart"/>
      <w:r w:rsidR="00700F48" w:rsidRPr="00700F48">
        <w:rPr>
          <w:rFonts w:ascii="標楷體" w:eastAsia="標楷體" w:hAnsi="標楷體" w:cs="Times New Roman"/>
          <w:sz w:val="32"/>
          <w:szCs w:val="32"/>
        </w:rPr>
        <w:t>Sra</w:t>
      </w:r>
      <w:proofErr w:type="spellEnd"/>
      <w:r w:rsidR="00700F48" w:rsidRPr="00700F48">
        <w:rPr>
          <w:rFonts w:ascii="標楷體" w:eastAsia="標楷體" w:hAnsi="標楷體" w:cs="Times New Roman"/>
          <w:sz w:val="32"/>
          <w:szCs w:val="32"/>
        </w:rPr>
        <w:t xml:space="preserve"> </w:t>
      </w:r>
      <w:proofErr w:type="spellStart"/>
      <w:r w:rsidR="00700F48" w:rsidRPr="00700F48">
        <w:rPr>
          <w:rFonts w:ascii="標楷體" w:eastAsia="標楷體" w:hAnsi="標楷體" w:cs="Times New Roman"/>
          <w:sz w:val="32"/>
          <w:szCs w:val="32"/>
        </w:rPr>
        <w:t>Kacaw</w:t>
      </w:r>
      <w:proofErr w:type="spellEnd"/>
      <w:r w:rsidR="00700F48" w:rsidRPr="00700F48">
        <w:rPr>
          <w:rFonts w:ascii="標楷體" w:eastAsia="標楷體" w:hAnsi="標楷體" w:cs="Times New Roman"/>
          <w:sz w:val="32"/>
          <w:szCs w:val="32"/>
        </w:rPr>
        <w:t xml:space="preserve">  </w:t>
      </w:r>
      <w:r w:rsidR="00700F48" w:rsidRPr="00700F48">
        <w:rPr>
          <w:rFonts w:ascii="標楷體" w:eastAsia="標楷體" w:hAnsi="標楷體" w:cs="Times New Roman" w:hint="eastAsia"/>
          <w:sz w:val="32"/>
          <w:szCs w:val="32"/>
        </w:rPr>
        <w:t xml:space="preserve">廖婉汝  </w:t>
      </w:r>
      <w:r w:rsidR="00143E98" w:rsidRPr="00700F48">
        <w:rPr>
          <w:rFonts w:ascii="標楷體" w:eastAsia="標楷體" w:hAnsi="標楷體" w:cs="Times New Roman" w:hint="eastAsia"/>
          <w:sz w:val="32"/>
          <w:szCs w:val="32"/>
        </w:rPr>
        <w:t>李</w:t>
      </w:r>
      <w:r w:rsidR="00143E98" w:rsidRPr="00700F48">
        <w:rPr>
          <w:rFonts w:ascii="標楷體" w:eastAsia="標楷體" w:hAnsi="標楷體" w:cs="Times New Roman"/>
          <w:sz w:val="32"/>
          <w:szCs w:val="32"/>
        </w:rPr>
        <w:t>德維</w:t>
      </w:r>
      <w:r w:rsidR="00143E98" w:rsidRPr="00700F48">
        <w:rPr>
          <w:rFonts w:ascii="標楷體" w:eastAsia="標楷體" w:hAnsi="標楷體" w:cs="Times New Roman" w:hint="eastAsia"/>
          <w:sz w:val="32"/>
          <w:szCs w:val="32"/>
        </w:rPr>
        <w:t xml:space="preserve">  </w:t>
      </w:r>
      <w:r w:rsidR="00700F48" w:rsidRPr="00700F48">
        <w:rPr>
          <w:rFonts w:ascii="標楷體" w:eastAsia="標楷體" w:hAnsi="標楷體" w:cs="Times New Roman" w:hint="eastAsia"/>
          <w:sz w:val="32"/>
          <w:szCs w:val="32"/>
        </w:rPr>
        <w:t>王婉</w:t>
      </w:r>
      <w:proofErr w:type="gramStart"/>
      <w:r w:rsidR="00700F48" w:rsidRPr="00700F48">
        <w:rPr>
          <w:rFonts w:ascii="標楷體" w:eastAsia="標楷體" w:hAnsi="標楷體" w:cs="Times New Roman" w:hint="eastAsia"/>
          <w:sz w:val="32"/>
          <w:szCs w:val="32"/>
        </w:rPr>
        <w:t>諭</w:t>
      </w:r>
      <w:proofErr w:type="gramEnd"/>
      <w:r w:rsidR="00700F48" w:rsidRPr="00700F48">
        <w:rPr>
          <w:rFonts w:ascii="標楷體" w:eastAsia="標楷體" w:hAnsi="標楷體" w:cs="Times New Roman" w:hint="eastAsia"/>
          <w:sz w:val="32"/>
          <w:szCs w:val="32"/>
        </w:rPr>
        <w:t xml:space="preserve"> </w:t>
      </w:r>
      <w:r w:rsidR="00700F48" w:rsidRPr="007C2808">
        <w:rPr>
          <w:rFonts w:ascii="標楷體" w:eastAsia="標楷體" w:hAnsi="標楷體" w:cs="Times New Roman" w:hint="eastAsia"/>
          <w:sz w:val="32"/>
          <w:szCs w:val="32"/>
          <w:highlight w:val="yellow"/>
        </w:rPr>
        <w:t xml:space="preserve"> </w:t>
      </w:r>
      <w:r w:rsidR="00700F48" w:rsidRPr="00700F48">
        <w:rPr>
          <w:rFonts w:ascii="標楷體" w:eastAsia="標楷體" w:hAnsi="標楷體" w:cs="Times New Roman" w:hint="eastAsia"/>
          <w:sz w:val="32"/>
          <w:szCs w:val="32"/>
        </w:rPr>
        <w:t xml:space="preserve">何欣純  </w:t>
      </w:r>
      <w:proofErr w:type="gramStart"/>
      <w:r w:rsidR="00700F48" w:rsidRPr="00700F48">
        <w:rPr>
          <w:rFonts w:ascii="標楷體" w:eastAsia="標楷體" w:hAnsi="標楷體" w:cs="Times New Roman" w:hint="eastAsia"/>
          <w:sz w:val="32"/>
          <w:szCs w:val="32"/>
        </w:rPr>
        <w:t>莊競程</w:t>
      </w:r>
      <w:proofErr w:type="gramEnd"/>
      <w:r w:rsidR="00700F48">
        <w:rPr>
          <w:rFonts w:ascii="標楷體" w:eastAsia="標楷體" w:hAnsi="標楷體" w:cs="Times New Roman" w:hint="eastAsia"/>
          <w:sz w:val="32"/>
          <w:szCs w:val="32"/>
        </w:rPr>
        <w:t xml:space="preserve">  </w:t>
      </w:r>
      <w:r w:rsidR="00700F48" w:rsidRPr="00700F48">
        <w:rPr>
          <w:rFonts w:ascii="標楷體" w:eastAsia="標楷體" w:hAnsi="標楷體" w:cs="Times New Roman" w:hint="eastAsia"/>
          <w:sz w:val="32"/>
          <w:szCs w:val="32"/>
        </w:rPr>
        <w:t>羅明才</w:t>
      </w:r>
      <w:r w:rsidR="004956AD">
        <w:rPr>
          <w:rFonts w:ascii="標楷體" w:eastAsia="標楷體" w:hAnsi="標楷體" w:cs="Times New Roman" w:hint="eastAsia"/>
          <w:sz w:val="32"/>
          <w:szCs w:val="32"/>
        </w:rPr>
        <w:t xml:space="preserve">  </w:t>
      </w:r>
      <w:r w:rsidR="00143DD2" w:rsidRPr="00143DD2">
        <w:rPr>
          <w:rFonts w:ascii="標楷體" w:eastAsia="標楷體" w:hAnsi="標楷體" w:cs="Times New Roman" w:hint="eastAsia"/>
          <w:sz w:val="32"/>
          <w:szCs w:val="32"/>
        </w:rPr>
        <w:t>邱</w:t>
      </w:r>
      <w:r w:rsidR="00143DD2" w:rsidRPr="00143DD2">
        <w:rPr>
          <w:rFonts w:ascii="標楷體" w:eastAsia="標楷體" w:hAnsi="標楷體" w:cs="Times New Roman"/>
          <w:sz w:val="32"/>
          <w:szCs w:val="32"/>
        </w:rPr>
        <w:t>志偉</w:t>
      </w:r>
      <w:r w:rsidR="00143DD2" w:rsidRPr="00143DD2">
        <w:rPr>
          <w:rFonts w:ascii="標楷體" w:eastAsia="標楷體" w:hAnsi="標楷體" w:cs="Times New Roman" w:hint="eastAsia"/>
          <w:sz w:val="32"/>
          <w:szCs w:val="32"/>
        </w:rPr>
        <w:t xml:space="preserve">  </w:t>
      </w:r>
      <w:r w:rsidR="00143DD2">
        <w:rPr>
          <w:rFonts w:ascii="標楷體" w:eastAsia="標楷體" w:hAnsi="標楷體" w:cs="Times New Roman" w:hint="eastAsia"/>
          <w:sz w:val="32"/>
          <w:szCs w:val="32"/>
        </w:rPr>
        <w:t xml:space="preserve">張育美  高金素梅  </w:t>
      </w:r>
      <w:r w:rsidR="00143DD2" w:rsidRPr="00143DD2">
        <w:rPr>
          <w:rFonts w:ascii="標楷體" w:eastAsia="標楷體" w:hAnsi="標楷體" w:cs="Times New Roman" w:hint="eastAsia"/>
          <w:sz w:val="32"/>
          <w:szCs w:val="32"/>
        </w:rPr>
        <w:t>賴品妤</w:t>
      </w:r>
      <w:r w:rsidR="00143DD2">
        <w:rPr>
          <w:rFonts w:ascii="標楷體" w:eastAsia="標楷體" w:hAnsi="標楷體" w:cs="Times New Roman" w:hint="eastAsia"/>
          <w:sz w:val="32"/>
          <w:szCs w:val="32"/>
        </w:rPr>
        <w:t xml:space="preserve">  </w:t>
      </w:r>
      <w:r w:rsidR="00143DD2" w:rsidRPr="00143DD2">
        <w:rPr>
          <w:rFonts w:ascii="標楷體" w:eastAsia="標楷體" w:hAnsi="標楷體" w:cs="Times New Roman" w:hint="eastAsia"/>
          <w:sz w:val="32"/>
          <w:szCs w:val="32"/>
        </w:rPr>
        <w:t>張其祿  江</w:t>
      </w:r>
      <w:r w:rsidR="00143DD2" w:rsidRPr="00143DD2">
        <w:rPr>
          <w:rFonts w:ascii="標楷體" w:eastAsia="標楷體" w:hAnsi="標楷體" w:cs="Times New Roman"/>
          <w:sz w:val="32"/>
          <w:szCs w:val="32"/>
        </w:rPr>
        <w:t>永昌</w:t>
      </w:r>
      <w:r w:rsidR="00143DD2" w:rsidRPr="00143DD2">
        <w:rPr>
          <w:rFonts w:ascii="標楷體" w:eastAsia="標楷體" w:hAnsi="標楷體" w:cs="Times New Roman" w:hint="eastAsia"/>
          <w:sz w:val="32"/>
          <w:szCs w:val="32"/>
        </w:rPr>
        <w:t xml:space="preserve">  高虹安</w:t>
      </w:r>
      <w:r w:rsidR="00143DD2">
        <w:rPr>
          <w:rFonts w:ascii="標楷體" w:eastAsia="標楷體" w:hAnsi="標楷體" w:cs="Times New Roman" w:hint="eastAsia"/>
          <w:sz w:val="32"/>
          <w:szCs w:val="32"/>
        </w:rPr>
        <w:t xml:space="preserve">  </w:t>
      </w:r>
      <w:r w:rsidR="00143DD2" w:rsidRPr="00143DD2">
        <w:rPr>
          <w:rFonts w:ascii="標楷體" w:eastAsia="標楷體" w:hAnsi="標楷體" w:cs="Times New Roman" w:hint="eastAsia"/>
          <w:sz w:val="32"/>
          <w:szCs w:val="32"/>
        </w:rPr>
        <w:t>吳思瑤</w:t>
      </w:r>
      <w:r w:rsidR="00143DD2">
        <w:rPr>
          <w:rFonts w:ascii="標楷體" w:eastAsia="標楷體" w:hAnsi="標楷體" w:cs="Times New Roman" w:hint="eastAsia"/>
          <w:sz w:val="32"/>
          <w:szCs w:val="32"/>
        </w:rPr>
        <w:t xml:space="preserve">  </w:t>
      </w:r>
      <w:r w:rsidR="00143DD2" w:rsidRPr="00143DD2">
        <w:rPr>
          <w:rFonts w:ascii="標楷體" w:eastAsia="標楷體" w:hAnsi="標楷體" w:cs="Times New Roman" w:hint="eastAsia"/>
          <w:sz w:val="32"/>
          <w:szCs w:val="32"/>
        </w:rPr>
        <w:t>蔡</w:t>
      </w:r>
      <w:r w:rsidR="00143DD2" w:rsidRPr="00143DD2">
        <w:rPr>
          <w:rFonts w:ascii="標楷體" w:eastAsia="標楷體" w:hAnsi="標楷體" w:cs="Times New Roman"/>
          <w:sz w:val="32"/>
          <w:szCs w:val="32"/>
        </w:rPr>
        <w:t>易餘</w:t>
      </w:r>
      <w:r w:rsidR="00143DD2" w:rsidRPr="00143DD2">
        <w:rPr>
          <w:rFonts w:ascii="標楷體" w:eastAsia="標楷體" w:hAnsi="標楷體" w:cs="Times New Roman" w:hint="eastAsia"/>
          <w:sz w:val="32"/>
          <w:szCs w:val="32"/>
        </w:rPr>
        <w:t xml:space="preserve">  鄭運鵬</w:t>
      </w:r>
      <w:r w:rsidR="00143DD2">
        <w:rPr>
          <w:rFonts w:ascii="標楷體" w:eastAsia="標楷體" w:hAnsi="標楷體" w:cs="Times New Roman" w:hint="eastAsia"/>
          <w:sz w:val="32"/>
          <w:szCs w:val="32"/>
        </w:rPr>
        <w:t xml:space="preserve">  周春米  </w:t>
      </w:r>
      <w:r w:rsidR="00FC6A3A" w:rsidRPr="00FC6A3A">
        <w:rPr>
          <w:rFonts w:ascii="標楷體" w:eastAsia="標楷體" w:hAnsi="標楷體" w:cs="Times New Roman" w:hint="eastAsia"/>
          <w:sz w:val="32"/>
          <w:szCs w:val="32"/>
        </w:rPr>
        <w:t>陳歐珀</w:t>
      </w:r>
      <w:r w:rsidR="00FC6A3A">
        <w:rPr>
          <w:rFonts w:ascii="標楷體" w:eastAsia="標楷體" w:hAnsi="標楷體" w:cs="Times New Roman" w:hint="eastAsia"/>
          <w:sz w:val="32"/>
          <w:szCs w:val="32"/>
        </w:rPr>
        <w:t xml:space="preserve">  </w:t>
      </w:r>
      <w:r w:rsidR="00FC6A3A" w:rsidRPr="00FC6A3A">
        <w:rPr>
          <w:rFonts w:ascii="標楷體" w:eastAsia="標楷體" w:hAnsi="標楷體" w:cs="Times New Roman" w:hint="eastAsia"/>
          <w:sz w:val="32"/>
          <w:szCs w:val="32"/>
        </w:rPr>
        <w:t xml:space="preserve">高嘉瑜 </w:t>
      </w:r>
      <w:r w:rsidR="00FC6A3A" w:rsidRPr="00FC6A3A">
        <w:rPr>
          <w:rFonts w:ascii="標楷體" w:eastAsia="標楷體" w:hAnsi="標楷體" w:cs="Times New Roman"/>
          <w:sz w:val="32"/>
          <w:szCs w:val="32"/>
        </w:rPr>
        <w:t xml:space="preserve"> </w:t>
      </w:r>
      <w:r w:rsidR="00FC6A3A" w:rsidRPr="00FC6A3A">
        <w:rPr>
          <w:rFonts w:ascii="標楷體" w:eastAsia="標楷體" w:hAnsi="標楷體" w:cs="Times New Roman" w:hint="eastAsia"/>
          <w:sz w:val="32"/>
          <w:szCs w:val="32"/>
        </w:rPr>
        <w:t>鄭正鈐</w:t>
      </w:r>
      <w:r w:rsidR="00FC6A3A">
        <w:rPr>
          <w:rFonts w:ascii="標楷體" w:eastAsia="標楷體" w:hAnsi="標楷體" w:cs="Times New Roman" w:hint="eastAsia"/>
          <w:sz w:val="32"/>
          <w:szCs w:val="32"/>
        </w:rPr>
        <w:t xml:space="preserve">  </w:t>
      </w:r>
      <w:r w:rsidR="00FC6A3A" w:rsidRPr="00FC6A3A">
        <w:rPr>
          <w:rFonts w:ascii="標楷體" w:eastAsia="標楷體" w:hAnsi="標楷體" w:cs="Times New Roman" w:hint="eastAsia"/>
          <w:sz w:val="32"/>
          <w:szCs w:val="32"/>
        </w:rPr>
        <w:t xml:space="preserve">陳雪生  </w:t>
      </w:r>
    </w:p>
    <w:p w:rsidR="0001544D" w:rsidRPr="002E71D9" w:rsidRDefault="00170FFD" w:rsidP="00B460C8">
      <w:pPr>
        <w:snapToGrid w:val="0"/>
        <w:spacing w:line="460" w:lineRule="exact"/>
        <w:ind w:right="284" w:firstLineChars="500" w:firstLine="1600"/>
        <w:rPr>
          <w:rFonts w:ascii="標楷體" w:eastAsia="標楷體" w:hAnsi="標楷體" w:cs="Times New Roman"/>
          <w:sz w:val="32"/>
          <w:szCs w:val="32"/>
        </w:rPr>
      </w:pPr>
      <w:r w:rsidRPr="00100FDF">
        <w:rPr>
          <w:rFonts w:ascii="標楷體" w:eastAsia="標楷體" w:hAnsi="標楷體" w:cs="Times New Roman" w:hint="eastAsia"/>
          <w:sz w:val="32"/>
          <w:szCs w:val="32"/>
        </w:rPr>
        <w:t>委員列席</w:t>
      </w:r>
      <w:r w:rsidR="00FC6A3A">
        <w:rPr>
          <w:rFonts w:ascii="標楷體" w:eastAsia="標楷體" w:hAnsi="標楷體" w:cs="Times New Roman" w:hint="eastAsia"/>
          <w:sz w:val="32"/>
          <w:szCs w:val="32"/>
        </w:rPr>
        <w:t>35</w:t>
      </w:r>
      <w:r w:rsidRPr="00100FDF">
        <w:rPr>
          <w:rFonts w:ascii="標楷體" w:eastAsia="標楷體" w:hAnsi="標楷體" w:cs="Times New Roman" w:hint="eastAsia"/>
          <w:sz w:val="32"/>
          <w:szCs w:val="32"/>
        </w:rPr>
        <w:t>人</w:t>
      </w:r>
    </w:p>
    <w:p w:rsidR="00817035" w:rsidRPr="00B85205" w:rsidRDefault="00817035" w:rsidP="00817035">
      <w:pPr>
        <w:snapToGrid w:val="0"/>
        <w:spacing w:line="500" w:lineRule="exact"/>
        <w:ind w:left="1552" w:rightChars="-105" w:right="-252" w:hangingChars="485" w:hanging="1552"/>
        <w:jc w:val="both"/>
        <w:rPr>
          <w:rFonts w:ascii="標楷體" w:eastAsia="標楷體" w:hAnsi="標楷體" w:cs="Times New Roman"/>
          <w:sz w:val="32"/>
          <w:szCs w:val="32"/>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p>
    <w:tbl>
      <w:tblPr>
        <w:tblStyle w:val="a4"/>
        <w:tblpPr w:leftFromText="180" w:rightFromText="180" w:vertAnchor="text" w:tblpX="108" w:tblpY="1"/>
        <w:tblOverlap w:val="never"/>
        <w:tblW w:w="9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3"/>
        <w:gridCol w:w="6052"/>
        <w:gridCol w:w="2224"/>
      </w:tblGrid>
      <w:tr w:rsidR="0053301F" w:rsidRPr="00BD6C67" w:rsidTr="00F450C9">
        <w:tc>
          <w:tcPr>
            <w:tcW w:w="1393" w:type="dxa"/>
            <w:vAlign w:val="center"/>
          </w:tcPr>
          <w:p w:rsidR="0053301F" w:rsidRPr="005B6B33" w:rsidRDefault="0053301F" w:rsidP="00F450C9">
            <w:pPr>
              <w:snapToGrid w:val="0"/>
              <w:spacing w:line="500" w:lineRule="exact"/>
              <w:ind w:rightChars="-105" w:right="-252"/>
              <w:jc w:val="both"/>
              <w:rPr>
                <w:rFonts w:ascii="標楷體" w:eastAsia="標楷體" w:hAnsi="標楷體"/>
                <w:sz w:val="32"/>
                <w:szCs w:val="32"/>
              </w:rPr>
            </w:pPr>
            <w:r>
              <w:rPr>
                <w:rFonts w:ascii="標楷體" w:eastAsia="標楷體" w:hAnsi="標楷體" w:hint="eastAsia"/>
                <w:sz w:val="32"/>
                <w:szCs w:val="32"/>
              </w:rPr>
              <w:t>5</w:t>
            </w:r>
            <w:r w:rsidRPr="00714102">
              <w:rPr>
                <w:rFonts w:ascii="標楷體" w:eastAsia="標楷體" w:hAnsi="標楷體" w:hint="eastAsia"/>
                <w:sz w:val="32"/>
                <w:szCs w:val="32"/>
              </w:rPr>
              <w:t>月</w:t>
            </w:r>
            <w:r>
              <w:rPr>
                <w:rFonts w:ascii="標楷體" w:eastAsia="標楷體" w:hAnsi="標楷體" w:hint="eastAsia"/>
                <w:sz w:val="32"/>
                <w:szCs w:val="32"/>
              </w:rPr>
              <w:t>5</w:t>
            </w:r>
            <w:r w:rsidRPr="00714102">
              <w:rPr>
                <w:rFonts w:ascii="標楷體" w:eastAsia="標楷體" w:hAnsi="標楷體" w:hint="eastAsia"/>
                <w:sz w:val="32"/>
                <w:szCs w:val="32"/>
              </w:rPr>
              <w:t>日</w:t>
            </w:r>
          </w:p>
        </w:tc>
        <w:tc>
          <w:tcPr>
            <w:tcW w:w="6052" w:type="dxa"/>
            <w:vAlign w:val="center"/>
          </w:tcPr>
          <w:p w:rsidR="0053301F" w:rsidRPr="00A067C3" w:rsidRDefault="0053301F" w:rsidP="00F450C9">
            <w:pPr>
              <w:snapToGrid w:val="0"/>
              <w:spacing w:line="320" w:lineRule="atLeast"/>
              <w:ind w:rightChars="-105" w:right="-252"/>
              <w:jc w:val="both"/>
              <w:rPr>
                <w:rFonts w:ascii="標楷體" w:eastAsia="標楷體" w:hAnsi="標楷體"/>
                <w:sz w:val="32"/>
                <w:szCs w:val="32"/>
              </w:rPr>
            </w:pPr>
          </w:p>
        </w:tc>
        <w:tc>
          <w:tcPr>
            <w:tcW w:w="2224" w:type="dxa"/>
            <w:vAlign w:val="center"/>
          </w:tcPr>
          <w:p w:rsidR="0053301F" w:rsidRPr="00A067C3" w:rsidRDefault="0053301F" w:rsidP="00F450C9">
            <w:pPr>
              <w:spacing w:line="320" w:lineRule="exact"/>
              <w:jc w:val="both"/>
              <w:rPr>
                <w:rFonts w:ascii="標楷體" w:eastAsia="標楷體" w:hAnsi="標楷體"/>
                <w:sz w:val="32"/>
                <w:szCs w:val="32"/>
              </w:rPr>
            </w:pPr>
          </w:p>
        </w:tc>
      </w:tr>
      <w:tr w:rsidR="00817035" w:rsidRPr="00BD6C67" w:rsidTr="00F450C9">
        <w:tc>
          <w:tcPr>
            <w:tcW w:w="1393" w:type="dxa"/>
            <w:vAlign w:val="center"/>
          </w:tcPr>
          <w:p w:rsidR="00817035" w:rsidRPr="005B6B33" w:rsidRDefault="00817035"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817035" w:rsidRPr="00710ABE" w:rsidRDefault="00A067C3" w:rsidP="00F450C9">
            <w:pPr>
              <w:snapToGrid w:val="0"/>
              <w:spacing w:line="320" w:lineRule="atLeast"/>
              <w:ind w:rightChars="-105" w:right="-252"/>
              <w:jc w:val="both"/>
              <w:rPr>
                <w:rFonts w:ascii="標楷體" w:eastAsia="標楷體" w:hAnsi="標楷體"/>
                <w:sz w:val="32"/>
                <w:szCs w:val="32"/>
                <w:highlight w:val="yellow"/>
              </w:rPr>
            </w:pPr>
            <w:r w:rsidRPr="00A067C3">
              <w:rPr>
                <w:rFonts w:ascii="標楷體" w:eastAsia="標楷體" w:hAnsi="標楷體" w:hint="eastAsia"/>
                <w:sz w:val="32"/>
                <w:szCs w:val="32"/>
              </w:rPr>
              <w:t>內政部部長</w:t>
            </w:r>
          </w:p>
        </w:tc>
        <w:tc>
          <w:tcPr>
            <w:tcW w:w="2224" w:type="dxa"/>
            <w:vAlign w:val="center"/>
          </w:tcPr>
          <w:p w:rsidR="00817035" w:rsidRPr="00710ABE" w:rsidRDefault="00A067C3" w:rsidP="00F450C9">
            <w:pPr>
              <w:spacing w:line="320" w:lineRule="exact"/>
              <w:jc w:val="both"/>
              <w:rPr>
                <w:rFonts w:ascii="標楷體" w:eastAsia="標楷體" w:hAnsi="標楷體"/>
                <w:sz w:val="32"/>
                <w:szCs w:val="32"/>
                <w:highlight w:val="yellow"/>
              </w:rPr>
            </w:pPr>
            <w:r w:rsidRPr="00A067C3">
              <w:rPr>
                <w:rFonts w:ascii="標楷體" w:eastAsia="標楷體" w:hAnsi="標楷體" w:hint="eastAsia"/>
                <w:sz w:val="32"/>
                <w:szCs w:val="32"/>
              </w:rPr>
              <w:t>徐國勇</w:t>
            </w:r>
          </w:p>
        </w:tc>
      </w:tr>
      <w:tr w:rsidR="00F450C9" w:rsidRPr="00BD6C67" w:rsidTr="00F450C9">
        <w:tc>
          <w:tcPr>
            <w:tcW w:w="1393" w:type="dxa"/>
            <w:vAlign w:val="center"/>
          </w:tcPr>
          <w:p w:rsidR="00F450C9" w:rsidRPr="005B6B33" w:rsidRDefault="00F450C9"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F450C9" w:rsidRPr="00A067C3" w:rsidRDefault="000D0172" w:rsidP="000D0172">
            <w:pPr>
              <w:snapToGrid w:val="0"/>
              <w:spacing w:line="320" w:lineRule="atLeast"/>
              <w:ind w:rightChars="-105" w:right="-252" w:firstLineChars="299" w:firstLine="957"/>
              <w:jc w:val="both"/>
              <w:rPr>
                <w:rFonts w:ascii="標楷體" w:eastAsia="標楷體" w:hAnsi="標楷體"/>
                <w:sz w:val="32"/>
                <w:szCs w:val="32"/>
              </w:rPr>
            </w:pPr>
            <w:r w:rsidRPr="000D0172">
              <w:rPr>
                <w:rFonts w:ascii="標楷體" w:eastAsia="標楷體" w:hAnsi="標楷體" w:hint="eastAsia"/>
                <w:sz w:val="32"/>
                <w:szCs w:val="32"/>
              </w:rPr>
              <w:t>會計處處長</w:t>
            </w:r>
          </w:p>
        </w:tc>
        <w:tc>
          <w:tcPr>
            <w:tcW w:w="2224" w:type="dxa"/>
            <w:vAlign w:val="center"/>
          </w:tcPr>
          <w:p w:rsidR="00F450C9" w:rsidRPr="00A067C3" w:rsidRDefault="000D0172" w:rsidP="00F450C9">
            <w:pPr>
              <w:spacing w:line="320" w:lineRule="exact"/>
              <w:jc w:val="both"/>
              <w:rPr>
                <w:rFonts w:ascii="標楷體" w:eastAsia="標楷體" w:hAnsi="標楷體"/>
                <w:sz w:val="32"/>
                <w:szCs w:val="32"/>
              </w:rPr>
            </w:pPr>
            <w:r w:rsidRPr="000D0172">
              <w:rPr>
                <w:rFonts w:ascii="標楷體" w:eastAsia="標楷體" w:hAnsi="標楷體" w:hint="eastAsia"/>
                <w:sz w:val="32"/>
                <w:szCs w:val="32"/>
              </w:rPr>
              <w:t>林順裕</w:t>
            </w:r>
          </w:p>
        </w:tc>
      </w:tr>
      <w:tr w:rsidR="00F450C9" w:rsidRPr="00BD6C67" w:rsidTr="00F450C9">
        <w:tc>
          <w:tcPr>
            <w:tcW w:w="1393" w:type="dxa"/>
            <w:vAlign w:val="center"/>
          </w:tcPr>
          <w:p w:rsidR="00F450C9" w:rsidRPr="005B6B33" w:rsidRDefault="00F450C9"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F450C9" w:rsidRPr="00F450C9" w:rsidRDefault="000D0172" w:rsidP="00F450C9">
            <w:pPr>
              <w:snapToGrid w:val="0"/>
              <w:spacing w:line="320" w:lineRule="atLeast"/>
              <w:ind w:rightChars="-105" w:right="-252" w:firstLineChars="299" w:firstLine="957"/>
              <w:jc w:val="both"/>
              <w:rPr>
                <w:rFonts w:ascii="標楷體" w:eastAsia="標楷體" w:hAnsi="標楷體"/>
                <w:sz w:val="32"/>
                <w:szCs w:val="32"/>
              </w:rPr>
            </w:pPr>
            <w:r w:rsidRPr="00AF06A9">
              <w:rPr>
                <w:rFonts w:ascii="標楷體" w:eastAsia="標楷體" w:hAnsi="標楷體" w:hint="eastAsia"/>
                <w:color w:val="000000"/>
                <w:sz w:val="32"/>
                <w:szCs w:val="32"/>
              </w:rPr>
              <w:t>民政司</w:t>
            </w:r>
            <w:r>
              <w:rPr>
                <w:rFonts w:ascii="標楷體" w:eastAsia="標楷體" w:hAnsi="標楷體" w:hint="eastAsia"/>
                <w:color w:val="000000"/>
                <w:sz w:val="32"/>
                <w:szCs w:val="32"/>
              </w:rPr>
              <w:t>司長</w:t>
            </w:r>
          </w:p>
        </w:tc>
        <w:tc>
          <w:tcPr>
            <w:tcW w:w="2224" w:type="dxa"/>
            <w:vAlign w:val="center"/>
          </w:tcPr>
          <w:p w:rsidR="00F450C9" w:rsidRPr="00F450C9" w:rsidRDefault="000D0172" w:rsidP="00F450C9">
            <w:pPr>
              <w:spacing w:line="320" w:lineRule="exact"/>
              <w:jc w:val="both"/>
              <w:rPr>
                <w:rFonts w:ascii="標楷體" w:eastAsia="標楷體" w:hAnsi="標楷體"/>
                <w:sz w:val="32"/>
                <w:szCs w:val="32"/>
              </w:rPr>
            </w:pPr>
            <w:r>
              <w:rPr>
                <w:rFonts w:ascii="標楷體" w:eastAsia="標楷體" w:hAnsi="標楷體" w:hint="eastAsia"/>
                <w:color w:val="000000"/>
                <w:sz w:val="32"/>
                <w:szCs w:val="32"/>
              </w:rPr>
              <w:t>林清淇</w:t>
            </w:r>
          </w:p>
        </w:tc>
      </w:tr>
      <w:tr w:rsidR="00F450C9" w:rsidRPr="00BD6C67" w:rsidTr="00F450C9">
        <w:tc>
          <w:tcPr>
            <w:tcW w:w="1393" w:type="dxa"/>
            <w:vAlign w:val="center"/>
          </w:tcPr>
          <w:p w:rsidR="00F450C9" w:rsidRPr="005B6B33" w:rsidRDefault="00F450C9"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F450C9" w:rsidRPr="000D0172" w:rsidRDefault="000D0172" w:rsidP="000D0172">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戶政司</w:t>
            </w:r>
            <w:r>
              <w:rPr>
                <w:rFonts w:ascii="標楷體" w:eastAsia="標楷體" w:hAnsi="標楷體" w:hint="eastAsia"/>
                <w:color w:val="000000"/>
                <w:sz w:val="32"/>
                <w:szCs w:val="32"/>
              </w:rPr>
              <w:t>司長</w:t>
            </w:r>
          </w:p>
        </w:tc>
        <w:tc>
          <w:tcPr>
            <w:tcW w:w="2224" w:type="dxa"/>
            <w:vAlign w:val="center"/>
          </w:tcPr>
          <w:p w:rsidR="00F450C9" w:rsidRPr="00F450C9" w:rsidRDefault="000D0172" w:rsidP="00F450C9">
            <w:pPr>
              <w:spacing w:line="320" w:lineRule="exact"/>
              <w:jc w:val="both"/>
              <w:rPr>
                <w:rFonts w:ascii="標楷體" w:eastAsia="標楷體" w:hAnsi="標楷體"/>
                <w:sz w:val="32"/>
                <w:szCs w:val="32"/>
              </w:rPr>
            </w:pPr>
            <w:r>
              <w:rPr>
                <w:rFonts w:ascii="標楷體" w:eastAsia="標楷體" w:hAnsi="標楷體" w:hint="eastAsia"/>
                <w:color w:val="000000"/>
                <w:sz w:val="32"/>
                <w:szCs w:val="32"/>
              </w:rPr>
              <w:t>張琬宜</w:t>
            </w:r>
          </w:p>
        </w:tc>
      </w:tr>
      <w:tr w:rsidR="002D15A4" w:rsidRPr="00BD6C67" w:rsidTr="00F450C9">
        <w:tc>
          <w:tcPr>
            <w:tcW w:w="1393" w:type="dxa"/>
            <w:vAlign w:val="center"/>
          </w:tcPr>
          <w:p w:rsidR="002D15A4" w:rsidRPr="005B6B33" w:rsidRDefault="002D15A4"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2D15A4" w:rsidRPr="000D0172" w:rsidRDefault="000D0172" w:rsidP="000D0172">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地政司</w:t>
            </w:r>
            <w:r>
              <w:rPr>
                <w:rFonts w:ascii="標楷體" w:eastAsia="標楷體" w:hAnsi="標楷體" w:hint="eastAsia"/>
                <w:color w:val="000000"/>
                <w:sz w:val="32"/>
                <w:szCs w:val="32"/>
              </w:rPr>
              <w:t>司長</w:t>
            </w:r>
          </w:p>
        </w:tc>
        <w:tc>
          <w:tcPr>
            <w:tcW w:w="2224" w:type="dxa"/>
            <w:vAlign w:val="center"/>
          </w:tcPr>
          <w:p w:rsidR="002D15A4" w:rsidRPr="00497F55" w:rsidRDefault="000D0172" w:rsidP="00F450C9">
            <w:pPr>
              <w:spacing w:line="320" w:lineRule="exact"/>
              <w:ind w:rightChars="-18" w:right="-43"/>
              <w:jc w:val="both"/>
              <w:rPr>
                <w:rFonts w:ascii="標楷體" w:eastAsia="標楷體" w:hAnsi="標楷體"/>
                <w:spacing w:val="-4"/>
                <w:sz w:val="32"/>
                <w:szCs w:val="32"/>
                <w:highlight w:val="yellow"/>
              </w:rPr>
            </w:pPr>
            <w:proofErr w:type="gramStart"/>
            <w:r>
              <w:rPr>
                <w:rFonts w:ascii="標楷體" w:eastAsia="標楷體" w:hAnsi="標楷體" w:hint="eastAsia"/>
                <w:color w:val="000000"/>
                <w:sz w:val="32"/>
                <w:szCs w:val="32"/>
              </w:rPr>
              <w:t>王成機</w:t>
            </w:r>
            <w:proofErr w:type="gramEnd"/>
          </w:p>
        </w:tc>
      </w:tr>
      <w:tr w:rsidR="002D15A4" w:rsidRPr="00BD6C67" w:rsidTr="00F450C9">
        <w:tc>
          <w:tcPr>
            <w:tcW w:w="1393" w:type="dxa"/>
            <w:vAlign w:val="center"/>
          </w:tcPr>
          <w:p w:rsidR="002D15A4" w:rsidRPr="005B6B33" w:rsidRDefault="002D15A4"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2D15A4" w:rsidRPr="000D0172" w:rsidRDefault="000D0172" w:rsidP="000D0172">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人事處</w:t>
            </w:r>
            <w:r>
              <w:rPr>
                <w:rFonts w:ascii="標楷體" w:eastAsia="標楷體" w:hAnsi="標楷體" w:hint="eastAsia"/>
                <w:color w:val="000000"/>
                <w:sz w:val="32"/>
                <w:szCs w:val="32"/>
              </w:rPr>
              <w:t>處長</w:t>
            </w:r>
          </w:p>
        </w:tc>
        <w:tc>
          <w:tcPr>
            <w:tcW w:w="2224" w:type="dxa"/>
            <w:vAlign w:val="center"/>
          </w:tcPr>
          <w:p w:rsidR="002D15A4" w:rsidRPr="00710ABE" w:rsidRDefault="000D0172" w:rsidP="00F450C9">
            <w:pPr>
              <w:spacing w:line="320" w:lineRule="exact"/>
              <w:ind w:rightChars="170" w:right="408"/>
              <w:jc w:val="both"/>
              <w:rPr>
                <w:rFonts w:ascii="標楷體" w:eastAsia="標楷體" w:hAnsi="標楷體"/>
                <w:sz w:val="32"/>
                <w:szCs w:val="32"/>
                <w:highlight w:val="yellow"/>
              </w:rPr>
            </w:pPr>
            <w:r>
              <w:rPr>
                <w:rFonts w:ascii="標楷體" w:eastAsia="標楷體" w:hAnsi="標楷體" w:hint="eastAsia"/>
                <w:color w:val="000000"/>
                <w:sz w:val="32"/>
                <w:szCs w:val="32"/>
              </w:rPr>
              <w:t>林妙貞</w:t>
            </w:r>
          </w:p>
        </w:tc>
      </w:tr>
      <w:tr w:rsidR="000D0172" w:rsidRPr="00BD6C67" w:rsidTr="00F450C9">
        <w:tc>
          <w:tcPr>
            <w:tcW w:w="1393" w:type="dxa"/>
            <w:vAlign w:val="center"/>
          </w:tcPr>
          <w:p w:rsidR="000D0172" w:rsidRPr="005B6B33" w:rsidRDefault="000D0172"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0D0172" w:rsidRPr="000D0172" w:rsidRDefault="000D0172" w:rsidP="000D0172">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政風處</w:t>
            </w:r>
            <w:r>
              <w:rPr>
                <w:rFonts w:ascii="標楷體" w:eastAsia="標楷體" w:hAnsi="標楷體" w:hint="eastAsia"/>
                <w:color w:val="000000"/>
                <w:sz w:val="32"/>
                <w:szCs w:val="32"/>
              </w:rPr>
              <w:t>處長</w:t>
            </w:r>
          </w:p>
        </w:tc>
        <w:tc>
          <w:tcPr>
            <w:tcW w:w="2224" w:type="dxa"/>
            <w:vAlign w:val="center"/>
          </w:tcPr>
          <w:p w:rsidR="000D0172" w:rsidRPr="00710ABE" w:rsidRDefault="000D0172" w:rsidP="00F450C9">
            <w:pPr>
              <w:spacing w:line="320" w:lineRule="exact"/>
              <w:ind w:rightChars="170" w:right="408"/>
              <w:jc w:val="both"/>
              <w:rPr>
                <w:rFonts w:ascii="標楷體" w:eastAsia="標楷體" w:hAnsi="標楷體"/>
                <w:sz w:val="32"/>
                <w:szCs w:val="32"/>
                <w:highlight w:val="yellow"/>
              </w:rPr>
            </w:pPr>
            <w:r>
              <w:rPr>
                <w:rFonts w:ascii="標楷體" w:eastAsia="標楷體" w:hAnsi="標楷體" w:hint="eastAsia"/>
                <w:color w:val="000000"/>
                <w:sz w:val="32"/>
                <w:szCs w:val="32"/>
              </w:rPr>
              <w:t>于建國</w:t>
            </w:r>
          </w:p>
        </w:tc>
      </w:tr>
      <w:tr w:rsidR="000D0172" w:rsidRPr="00BD6C67" w:rsidTr="00F450C9">
        <w:tc>
          <w:tcPr>
            <w:tcW w:w="1393" w:type="dxa"/>
            <w:vAlign w:val="center"/>
          </w:tcPr>
          <w:p w:rsidR="000D0172" w:rsidRPr="005B6B33" w:rsidRDefault="000D0172"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0D0172" w:rsidRPr="000D0172" w:rsidRDefault="000D0172" w:rsidP="000D0172">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統計處</w:t>
            </w:r>
            <w:r>
              <w:rPr>
                <w:rFonts w:ascii="標楷體" w:eastAsia="標楷體" w:hAnsi="標楷體" w:hint="eastAsia"/>
                <w:color w:val="000000"/>
                <w:sz w:val="32"/>
                <w:szCs w:val="32"/>
              </w:rPr>
              <w:t>處長</w:t>
            </w:r>
          </w:p>
        </w:tc>
        <w:tc>
          <w:tcPr>
            <w:tcW w:w="2224" w:type="dxa"/>
            <w:vAlign w:val="center"/>
          </w:tcPr>
          <w:p w:rsidR="000D0172" w:rsidRPr="00710ABE" w:rsidRDefault="000D0172" w:rsidP="00F450C9">
            <w:pPr>
              <w:spacing w:line="320" w:lineRule="exact"/>
              <w:ind w:rightChars="170" w:right="408"/>
              <w:jc w:val="both"/>
              <w:rPr>
                <w:rFonts w:ascii="標楷體" w:eastAsia="標楷體" w:hAnsi="標楷體"/>
                <w:sz w:val="32"/>
                <w:szCs w:val="32"/>
                <w:highlight w:val="yellow"/>
              </w:rPr>
            </w:pPr>
            <w:r>
              <w:rPr>
                <w:rFonts w:ascii="標楷體" w:eastAsia="標楷體" w:hAnsi="標楷體" w:hint="eastAsia"/>
                <w:color w:val="000000"/>
                <w:sz w:val="32"/>
                <w:szCs w:val="32"/>
              </w:rPr>
              <w:t>饒志堅</w:t>
            </w:r>
          </w:p>
        </w:tc>
      </w:tr>
      <w:tr w:rsidR="000D0172" w:rsidRPr="00BD6C67" w:rsidTr="00F450C9">
        <w:tc>
          <w:tcPr>
            <w:tcW w:w="1393" w:type="dxa"/>
            <w:vAlign w:val="center"/>
          </w:tcPr>
          <w:p w:rsidR="000D0172" w:rsidRPr="005B6B33" w:rsidRDefault="000D0172"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0D0172" w:rsidRPr="000D0172" w:rsidRDefault="000D0172" w:rsidP="000D0172">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資訊中心</w:t>
            </w:r>
            <w:r>
              <w:rPr>
                <w:rFonts w:ascii="標楷體" w:eastAsia="標楷體" w:hAnsi="標楷體" w:hint="eastAsia"/>
                <w:color w:val="000000"/>
                <w:sz w:val="32"/>
                <w:szCs w:val="32"/>
              </w:rPr>
              <w:t>簡任技正</w:t>
            </w:r>
          </w:p>
        </w:tc>
        <w:tc>
          <w:tcPr>
            <w:tcW w:w="2224" w:type="dxa"/>
            <w:vAlign w:val="center"/>
          </w:tcPr>
          <w:p w:rsidR="000D0172" w:rsidRPr="00710ABE" w:rsidRDefault="000D0172" w:rsidP="00F450C9">
            <w:pPr>
              <w:spacing w:line="320" w:lineRule="exact"/>
              <w:ind w:rightChars="170" w:right="408"/>
              <w:jc w:val="both"/>
              <w:rPr>
                <w:rFonts w:ascii="標楷體" w:eastAsia="標楷體" w:hAnsi="標楷體"/>
                <w:sz w:val="32"/>
                <w:szCs w:val="32"/>
                <w:highlight w:val="yellow"/>
              </w:rPr>
            </w:pPr>
            <w:r>
              <w:rPr>
                <w:rFonts w:ascii="標楷體" w:eastAsia="標楷體" w:hAnsi="標楷體" w:hint="eastAsia"/>
                <w:color w:val="000000"/>
                <w:sz w:val="32"/>
                <w:szCs w:val="32"/>
              </w:rPr>
              <w:t>李孝怡</w:t>
            </w:r>
          </w:p>
        </w:tc>
      </w:tr>
      <w:tr w:rsidR="000D0172" w:rsidRPr="00BD6C67" w:rsidTr="00F450C9">
        <w:tc>
          <w:tcPr>
            <w:tcW w:w="1393" w:type="dxa"/>
            <w:vAlign w:val="center"/>
          </w:tcPr>
          <w:p w:rsidR="000D0172" w:rsidRPr="005B6B33" w:rsidRDefault="000D0172"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0D0172" w:rsidRPr="000D0172" w:rsidRDefault="000D0172" w:rsidP="000D0172">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國土測繪中心</w:t>
            </w:r>
            <w:r>
              <w:rPr>
                <w:rFonts w:ascii="標楷體" w:eastAsia="標楷體" w:hAnsi="標楷體" w:hint="eastAsia"/>
                <w:color w:val="000000"/>
                <w:sz w:val="32"/>
                <w:szCs w:val="32"/>
              </w:rPr>
              <w:t>主任</w:t>
            </w:r>
          </w:p>
        </w:tc>
        <w:tc>
          <w:tcPr>
            <w:tcW w:w="2224" w:type="dxa"/>
            <w:vAlign w:val="center"/>
          </w:tcPr>
          <w:p w:rsidR="000D0172" w:rsidRPr="00710ABE" w:rsidRDefault="000D0172" w:rsidP="00F450C9">
            <w:pPr>
              <w:spacing w:line="320" w:lineRule="exact"/>
              <w:ind w:rightChars="170" w:right="408"/>
              <w:jc w:val="both"/>
              <w:rPr>
                <w:rFonts w:ascii="標楷體" w:eastAsia="標楷體" w:hAnsi="標楷體"/>
                <w:sz w:val="32"/>
                <w:szCs w:val="32"/>
                <w:highlight w:val="yellow"/>
              </w:rPr>
            </w:pPr>
            <w:r>
              <w:rPr>
                <w:rFonts w:ascii="標楷體" w:eastAsia="標楷體" w:hAnsi="標楷體" w:hint="eastAsia"/>
                <w:color w:val="000000"/>
                <w:sz w:val="32"/>
                <w:szCs w:val="32"/>
              </w:rPr>
              <w:t>劉正倫</w:t>
            </w:r>
          </w:p>
        </w:tc>
      </w:tr>
      <w:tr w:rsidR="000D0172" w:rsidRPr="00BD6C67" w:rsidTr="00F450C9">
        <w:tc>
          <w:tcPr>
            <w:tcW w:w="1393" w:type="dxa"/>
            <w:vAlign w:val="center"/>
          </w:tcPr>
          <w:p w:rsidR="000D0172" w:rsidRPr="005B6B33" w:rsidRDefault="000D0172"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0D0172" w:rsidRPr="000D0172" w:rsidRDefault="000D0172" w:rsidP="000D0172">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合作及人民團體司籌備處</w:t>
            </w:r>
            <w:r>
              <w:rPr>
                <w:rFonts w:ascii="標楷體" w:eastAsia="標楷體" w:hAnsi="標楷體" w:hint="eastAsia"/>
                <w:color w:val="000000"/>
                <w:sz w:val="32"/>
                <w:szCs w:val="32"/>
              </w:rPr>
              <w:t>副主任</w:t>
            </w:r>
          </w:p>
        </w:tc>
        <w:tc>
          <w:tcPr>
            <w:tcW w:w="2224" w:type="dxa"/>
            <w:vAlign w:val="center"/>
          </w:tcPr>
          <w:p w:rsidR="000D0172" w:rsidRPr="00710ABE" w:rsidRDefault="000D0172" w:rsidP="00F450C9">
            <w:pPr>
              <w:spacing w:line="320" w:lineRule="exact"/>
              <w:ind w:rightChars="170" w:right="408"/>
              <w:jc w:val="both"/>
              <w:rPr>
                <w:rFonts w:ascii="標楷體" w:eastAsia="標楷體" w:hAnsi="標楷體"/>
                <w:sz w:val="32"/>
                <w:szCs w:val="32"/>
                <w:highlight w:val="yellow"/>
              </w:rPr>
            </w:pPr>
            <w:r>
              <w:rPr>
                <w:rFonts w:ascii="標楷體" w:eastAsia="標楷體" w:hAnsi="標楷體" w:hint="eastAsia"/>
                <w:color w:val="000000"/>
                <w:sz w:val="32"/>
                <w:szCs w:val="32"/>
              </w:rPr>
              <w:t>陳佳容</w:t>
            </w:r>
          </w:p>
        </w:tc>
      </w:tr>
      <w:tr w:rsidR="000D0172" w:rsidRPr="00BD6C67" w:rsidTr="00F450C9">
        <w:tc>
          <w:tcPr>
            <w:tcW w:w="1393" w:type="dxa"/>
            <w:vAlign w:val="center"/>
          </w:tcPr>
          <w:p w:rsidR="000D0172" w:rsidRPr="005B6B33" w:rsidRDefault="000D0172"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0D0172" w:rsidRPr="000D0172" w:rsidRDefault="000D0172" w:rsidP="000D0172">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秘書室</w:t>
            </w:r>
            <w:r>
              <w:rPr>
                <w:rFonts w:ascii="標楷體" w:eastAsia="標楷體" w:hAnsi="標楷體" w:hint="eastAsia"/>
                <w:color w:val="000000"/>
                <w:sz w:val="32"/>
                <w:szCs w:val="32"/>
              </w:rPr>
              <w:t>主任</w:t>
            </w:r>
          </w:p>
        </w:tc>
        <w:tc>
          <w:tcPr>
            <w:tcW w:w="2224" w:type="dxa"/>
            <w:vAlign w:val="center"/>
          </w:tcPr>
          <w:p w:rsidR="000D0172" w:rsidRPr="00710ABE" w:rsidRDefault="000D0172" w:rsidP="00F450C9">
            <w:pPr>
              <w:spacing w:line="320" w:lineRule="exact"/>
              <w:ind w:rightChars="170" w:right="408"/>
              <w:jc w:val="both"/>
              <w:rPr>
                <w:rFonts w:ascii="標楷體" w:eastAsia="標楷體" w:hAnsi="標楷體"/>
                <w:sz w:val="32"/>
                <w:szCs w:val="32"/>
                <w:highlight w:val="yellow"/>
              </w:rPr>
            </w:pPr>
            <w:r>
              <w:rPr>
                <w:rFonts w:ascii="標楷體" w:eastAsia="標楷體" w:hAnsi="標楷體" w:hint="eastAsia"/>
                <w:color w:val="000000"/>
                <w:sz w:val="32"/>
                <w:szCs w:val="32"/>
              </w:rPr>
              <w:t>王銘正</w:t>
            </w:r>
          </w:p>
        </w:tc>
      </w:tr>
      <w:tr w:rsidR="000D0172" w:rsidRPr="00BD6C67" w:rsidTr="00F450C9">
        <w:tc>
          <w:tcPr>
            <w:tcW w:w="1393" w:type="dxa"/>
            <w:vAlign w:val="center"/>
          </w:tcPr>
          <w:p w:rsidR="000D0172" w:rsidRPr="005B6B33" w:rsidRDefault="000D0172"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0D0172" w:rsidRPr="000D0172" w:rsidRDefault="000D0172" w:rsidP="000D0172">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營建署</w:t>
            </w:r>
            <w:r>
              <w:rPr>
                <w:rFonts w:ascii="標楷體" w:eastAsia="標楷體" w:hAnsi="標楷體" w:hint="eastAsia"/>
                <w:color w:val="000000"/>
                <w:sz w:val="32"/>
                <w:szCs w:val="32"/>
              </w:rPr>
              <w:t>署長</w:t>
            </w:r>
          </w:p>
        </w:tc>
        <w:tc>
          <w:tcPr>
            <w:tcW w:w="2224" w:type="dxa"/>
            <w:vAlign w:val="center"/>
          </w:tcPr>
          <w:p w:rsidR="000D0172" w:rsidRPr="00710ABE" w:rsidRDefault="000D0172" w:rsidP="00F450C9">
            <w:pPr>
              <w:spacing w:line="320" w:lineRule="exact"/>
              <w:ind w:rightChars="170" w:right="408"/>
              <w:jc w:val="both"/>
              <w:rPr>
                <w:rFonts w:ascii="標楷體" w:eastAsia="標楷體" w:hAnsi="標楷體"/>
                <w:sz w:val="32"/>
                <w:szCs w:val="32"/>
                <w:highlight w:val="yellow"/>
              </w:rPr>
            </w:pPr>
            <w:r>
              <w:rPr>
                <w:rFonts w:ascii="標楷體" w:eastAsia="標楷體" w:hAnsi="標楷體" w:hint="eastAsia"/>
                <w:color w:val="000000"/>
                <w:sz w:val="32"/>
                <w:szCs w:val="32"/>
              </w:rPr>
              <w:t>吳欣修</w:t>
            </w:r>
          </w:p>
        </w:tc>
      </w:tr>
      <w:tr w:rsidR="000D0172" w:rsidRPr="00BD6C67" w:rsidTr="00F450C9">
        <w:tc>
          <w:tcPr>
            <w:tcW w:w="1393" w:type="dxa"/>
            <w:vAlign w:val="center"/>
          </w:tcPr>
          <w:p w:rsidR="000D0172" w:rsidRPr="005B6B33" w:rsidRDefault="000D0172"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0D0172" w:rsidRPr="000D0172" w:rsidRDefault="000D0172" w:rsidP="00681ADB">
            <w:pPr>
              <w:snapToGrid w:val="0"/>
              <w:spacing w:line="320" w:lineRule="atLeast"/>
              <w:ind w:rightChars="-105" w:right="-252" w:firstLineChars="607" w:firstLine="1942"/>
              <w:jc w:val="both"/>
            </w:pPr>
            <w:r w:rsidRPr="000D0172">
              <w:rPr>
                <w:rFonts w:ascii="標楷體" w:eastAsia="標楷體" w:hAnsi="標楷體" w:hint="eastAsia"/>
                <w:color w:val="000000"/>
                <w:sz w:val="32"/>
                <w:szCs w:val="32"/>
              </w:rPr>
              <w:t>墾丁國家公園管理處處長</w:t>
            </w:r>
          </w:p>
        </w:tc>
        <w:tc>
          <w:tcPr>
            <w:tcW w:w="2224" w:type="dxa"/>
            <w:vAlign w:val="center"/>
          </w:tcPr>
          <w:p w:rsidR="000D0172" w:rsidRPr="00710ABE" w:rsidRDefault="000D0172" w:rsidP="00F450C9">
            <w:pPr>
              <w:spacing w:line="320" w:lineRule="exact"/>
              <w:ind w:rightChars="170" w:right="408"/>
              <w:jc w:val="both"/>
              <w:rPr>
                <w:rFonts w:ascii="標楷體" w:eastAsia="標楷體" w:hAnsi="標楷體"/>
                <w:sz w:val="32"/>
                <w:szCs w:val="32"/>
                <w:highlight w:val="yellow"/>
              </w:rPr>
            </w:pPr>
            <w:r>
              <w:rPr>
                <w:rFonts w:ascii="標楷體" w:eastAsia="標楷體" w:hAnsi="標楷體" w:hint="eastAsia"/>
                <w:color w:val="000000"/>
                <w:sz w:val="32"/>
                <w:szCs w:val="32"/>
              </w:rPr>
              <w:t>許亞儒</w:t>
            </w:r>
          </w:p>
        </w:tc>
      </w:tr>
      <w:tr w:rsidR="00681ADB" w:rsidRPr="00BD6C67" w:rsidTr="00F450C9">
        <w:tc>
          <w:tcPr>
            <w:tcW w:w="1393" w:type="dxa"/>
            <w:vAlign w:val="center"/>
          </w:tcPr>
          <w:p w:rsidR="00681ADB" w:rsidRPr="005B6B33" w:rsidRDefault="00681ADB"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681ADB" w:rsidRPr="000D0172" w:rsidRDefault="00681ADB" w:rsidP="00681ADB">
            <w:pPr>
              <w:snapToGrid w:val="0"/>
              <w:spacing w:line="320" w:lineRule="atLeast"/>
              <w:ind w:rightChars="-105" w:right="-252" w:firstLineChars="607" w:firstLine="1942"/>
              <w:jc w:val="both"/>
              <w:rPr>
                <w:rFonts w:ascii="標楷體" w:eastAsia="標楷體" w:hAnsi="標楷體"/>
                <w:color w:val="000000"/>
                <w:sz w:val="32"/>
                <w:szCs w:val="32"/>
              </w:rPr>
            </w:pPr>
            <w:r w:rsidRPr="00AF06A9">
              <w:rPr>
                <w:rFonts w:ascii="標楷體" w:eastAsia="標楷體" w:hAnsi="標楷體" w:hint="eastAsia"/>
                <w:color w:val="000000"/>
                <w:sz w:val="32"/>
                <w:szCs w:val="32"/>
              </w:rPr>
              <w:t>玉山國家公園管理處</w:t>
            </w:r>
            <w:r w:rsidRPr="000D0172">
              <w:rPr>
                <w:rFonts w:ascii="標楷體" w:eastAsia="標楷體" w:hAnsi="標楷體" w:hint="eastAsia"/>
                <w:color w:val="000000"/>
                <w:sz w:val="32"/>
                <w:szCs w:val="32"/>
              </w:rPr>
              <w:t>處長</w:t>
            </w:r>
          </w:p>
        </w:tc>
        <w:tc>
          <w:tcPr>
            <w:tcW w:w="2224" w:type="dxa"/>
            <w:vAlign w:val="center"/>
          </w:tcPr>
          <w:p w:rsidR="00681ADB" w:rsidRDefault="00681ADB" w:rsidP="00F450C9">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鍾銘山</w:t>
            </w:r>
          </w:p>
        </w:tc>
      </w:tr>
      <w:tr w:rsidR="00681ADB" w:rsidRPr="00BD6C67" w:rsidTr="00F450C9">
        <w:tc>
          <w:tcPr>
            <w:tcW w:w="1393" w:type="dxa"/>
            <w:vAlign w:val="center"/>
          </w:tcPr>
          <w:p w:rsidR="00681ADB" w:rsidRPr="005B6B33" w:rsidRDefault="00681ADB"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681ADB" w:rsidRPr="000D0172" w:rsidRDefault="00681ADB" w:rsidP="00681ADB">
            <w:pPr>
              <w:snapToGrid w:val="0"/>
              <w:spacing w:line="320" w:lineRule="atLeast"/>
              <w:ind w:rightChars="-105" w:right="-252" w:firstLineChars="607" w:firstLine="1942"/>
              <w:jc w:val="both"/>
              <w:rPr>
                <w:rFonts w:ascii="標楷體" w:eastAsia="標楷體" w:hAnsi="標楷體"/>
                <w:color w:val="000000"/>
                <w:sz w:val="32"/>
                <w:szCs w:val="32"/>
              </w:rPr>
            </w:pPr>
            <w:r w:rsidRPr="00AF06A9">
              <w:rPr>
                <w:rFonts w:ascii="標楷體" w:eastAsia="標楷體" w:hAnsi="標楷體" w:hint="eastAsia"/>
                <w:color w:val="000000"/>
                <w:sz w:val="32"/>
                <w:szCs w:val="32"/>
              </w:rPr>
              <w:t>陽明山國家公園管理處</w:t>
            </w:r>
            <w:r w:rsidRPr="000D0172">
              <w:rPr>
                <w:rFonts w:ascii="標楷體" w:eastAsia="標楷體" w:hAnsi="標楷體" w:hint="eastAsia"/>
                <w:color w:val="000000"/>
                <w:sz w:val="32"/>
                <w:szCs w:val="32"/>
              </w:rPr>
              <w:t>處長</w:t>
            </w:r>
          </w:p>
        </w:tc>
        <w:tc>
          <w:tcPr>
            <w:tcW w:w="2224" w:type="dxa"/>
            <w:vAlign w:val="center"/>
          </w:tcPr>
          <w:p w:rsidR="00681ADB" w:rsidRDefault="00681ADB" w:rsidP="00F450C9">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曾偉宏</w:t>
            </w:r>
          </w:p>
        </w:tc>
      </w:tr>
      <w:tr w:rsidR="00681ADB" w:rsidRPr="00BD6C67" w:rsidTr="00F450C9">
        <w:tc>
          <w:tcPr>
            <w:tcW w:w="1393" w:type="dxa"/>
            <w:vAlign w:val="center"/>
          </w:tcPr>
          <w:p w:rsidR="00681ADB" w:rsidRPr="005B6B33" w:rsidRDefault="00681ADB"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681ADB" w:rsidRPr="000D0172" w:rsidRDefault="00681ADB" w:rsidP="00681ADB">
            <w:pPr>
              <w:snapToGrid w:val="0"/>
              <w:spacing w:line="320" w:lineRule="atLeast"/>
              <w:ind w:rightChars="-105" w:right="-252" w:firstLineChars="607" w:firstLine="1942"/>
              <w:jc w:val="both"/>
              <w:rPr>
                <w:rFonts w:ascii="標楷體" w:eastAsia="標楷體" w:hAnsi="標楷體"/>
                <w:color w:val="000000"/>
                <w:sz w:val="32"/>
                <w:szCs w:val="32"/>
              </w:rPr>
            </w:pPr>
            <w:r w:rsidRPr="00AF06A9">
              <w:rPr>
                <w:rFonts w:ascii="標楷體" w:eastAsia="標楷體" w:hAnsi="標楷體" w:hint="eastAsia"/>
                <w:color w:val="000000"/>
                <w:sz w:val="32"/>
                <w:szCs w:val="32"/>
              </w:rPr>
              <w:t>太魯閣國家公園管理處</w:t>
            </w:r>
            <w:r w:rsidRPr="000D0172">
              <w:rPr>
                <w:rFonts w:ascii="標楷體" w:eastAsia="標楷體" w:hAnsi="標楷體" w:hint="eastAsia"/>
                <w:color w:val="000000"/>
                <w:sz w:val="32"/>
                <w:szCs w:val="32"/>
              </w:rPr>
              <w:t>處長</w:t>
            </w:r>
          </w:p>
        </w:tc>
        <w:tc>
          <w:tcPr>
            <w:tcW w:w="2224" w:type="dxa"/>
            <w:vAlign w:val="center"/>
          </w:tcPr>
          <w:p w:rsidR="00681ADB" w:rsidRDefault="00681ADB" w:rsidP="00F450C9">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游登良</w:t>
            </w:r>
          </w:p>
        </w:tc>
      </w:tr>
      <w:tr w:rsidR="00681ADB" w:rsidRPr="00BD6C67" w:rsidTr="00F450C9">
        <w:tc>
          <w:tcPr>
            <w:tcW w:w="1393" w:type="dxa"/>
            <w:vAlign w:val="center"/>
          </w:tcPr>
          <w:p w:rsidR="00681ADB" w:rsidRPr="005B6B33" w:rsidRDefault="00681ADB"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681ADB" w:rsidRPr="000D0172" w:rsidRDefault="00681ADB" w:rsidP="00681ADB">
            <w:pPr>
              <w:snapToGrid w:val="0"/>
              <w:spacing w:line="320" w:lineRule="atLeast"/>
              <w:ind w:rightChars="-105" w:right="-252" w:firstLineChars="607" w:firstLine="1942"/>
              <w:jc w:val="both"/>
              <w:rPr>
                <w:rFonts w:ascii="標楷體" w:eastAsia="標楷體" w:hAnsi="標楷體"/>
                <w:color w:val="000000"/>
                <w:sz w:val="32"/>
                <w:szCs w:val="32"/>
              </w:rPr>
            </w:pPr>
            <w:r w:rsidRPr="00AF06A9">
              <w:rPr>
                <w:rFonts w:ascii="標楷體" w:eastAsia="標楷體" w:hAnsi="標楷體" w:hint="eastAsia"/>
                <w:color w:val="000000"/>
                <w:sz w:val="32"/>
                <w:szCs w:val="32"/>
              </w:rPr>
              <w:t>雪霸國家公園管理處</w:t>
            </w:r>
            <w:r w:rsidRPr="000D0172">
              <w:rPr>
                <w:rFonts w:ascii="標楷體" w:eastAsia="標楷體" w:hAnsi="標楷體" w:hint="eastAsia"/>
                <w:color w:val="000000"/>
                <w:sz w:val="32"/>
                <w:szCs w:val="32"/>
              </w:rPr>
              <w:t>處長</w:t>
            </w:r>
          </w:p>
        </w:tc>
        <w:tc>
          <w:tcPr>
            <w:tcW w:w="2224" w:type="dxa"/>
            <w:vAlign w:val="center"/>
          </w:tcPr>
          <w:p w:rsidR="00681ADB" w:rsidRDefault="00681ADB" w:rsidP="00F450C9">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張維銓</w:t>
            </w:r>
          </w:p>
        </w:tc>
      </w:tr>
      <w:tr w:rsidR="00681ADB" w:rsidRPr="00BD6C67" w:rsidTr="00F450C9">
        <w:tc>
          <w:tcPr>
            <w:tcW w:w="1393" w:type="dxa"/>
            <w:vAlign w:val="center"/>
          </w:tcPr>
          <w:p w:rsidR="00681ADB" w:rsidRPr="005B6B33" w:rsidRDefault="00681ADB"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681ADB" w:rsidRPr="000D0172" w:rsidRDefault="00681ADB" w:rsidP="00681ADB">
            <w:pPr>
              <w:snapToGrid w:val="0"/>
              <w:spacing w:line="320" w:lineRule="atLeast"/>
              <w:ind w:rightChars="-105" w:right="-252" w:firstLineChars="607" w:firstLine="1942"/>
              <w:jc w:val="both"/>
              <w:rPr>
                <w:rFonts w:ascii="標楷體" w:eastAsia="標楷體" w:hAnsi="標楷體"/>
                <w:color w:val="000000"/>
                <w:sz w:val="32"/>
                <w:szCs w:val="32"/>
              </w:rPr>
            </w:pPr>
            <w:r w:rsidRPr="00AF06A9">
              <w:rPr>
                <w:rFonts w:ascii="標楷體" w:eastAsia="標楷體" w:hAnsi="標楷體" w:hint="eastAsia"/>
                <w:color w:val="000000"/>
                <w:sz w:val="32"/>
                <w:szCs w:val="32"/>
              </w:rPr>
              <w:t>金門國家公園管理處</w:t>
            </w:r>
            <w:r w:rsidRPr="000D0172">
              <w:rPr>
                <w:rFonts w:ascii="標楷體" w:eastAsia="標楷體" w:hAnsi="標楷體" w:hint="eastAsia"/>
                <w:color w:val="000000"/>
                <w:sz w:val="32"/>
                <w:szCs w:val="32"/>
              </w:rPr>
              <w:t>處長</w:t>
            </w:r>
          </w:p>
        </w:tc>
        <w:tc>
          <w:tcPr>
            <w:tcW w:w="2224" w:type="dxa"/>
            <w:vAlign w:val="center"/>
          </w:tcPr>
          <w:p w:rsidR="00681ADB" w:rsidRDefault="00681ADB" w:rsidP="00F450C9">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鄭瑞昌</w:t>
            </w:r>
          </w:p>
        </w:tc>
      </w:tr>
      <w:tr w:rsidR="00681ADB" w:rsidRPr="00BD6C67" w:rsidTr="00F450C9">
        <w:tc>
          <w:tcPr>
            <w:tcW w:w="1393" w:type="dxa"/>
            <w:vAlign w:val="center"/>
          </w:tcPr>
          <w:p w:rsidR="00681ADB" w:rsidRPr="005B6B33" w:rsidRDefault="00681ADB"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681ADB" w:rsidRPr="000D0172" w:rsidRDefault="00681ADB" w:rsidP="00681ADB">
            <w:pPr>
              <w:snapToGrid w:val="0"/>
              <w:spacing w:line="320" w:lineRule="atLeast"/>
              <w:ind w:rightChars="-105" w:right="-252" w:firstLineChars="607" w:firstLine="1942"/>
              <w:jc w:val="both"/>
              <w:rPr>
                <w:rFonts w:ascii="標楷體" w:eastAsia="標楷體" w:hAnsi="標楷體"/>
                <w:color w:val="000000"/>
                <w:sz w:val="32"/>
                <w:szCs w:val="32"/>
              </w:rPr>
            </w:pPr>
            <w:r w:rsidRPr="00AF06A9">
              <w:rPr>
                <w:rFonts w:ascii="標楷體" w:eastAsia="標楷體" w:hAnsi="標楷體" w:hint="eastAsia"/>
                <w:color w:val="000000"/>
                <w:sz w:val="32"/>
                <w:szCs w:val="32"/>
              </w:rPr>
              <w:t>台江國家公園管理處</w:t>
            </w:r>
            <w:r w:rsidRPr="000D0172">
              <w:rPr>
                <w:rFonts w:ascii="標楷體" w:eastAsia="標楷體" w:hAnsi="標楷體" w:hint="eastAsia"/>
                <w:color w:val="000000"/>
                <w:sz w:val="32"/>
                <w:szCs w:val="32"/>
              </w:rPr>
              <w:t>處長</w:t>
            </w:r>
          </w:p>
        </w:tc>
        <w:tc>
          <w:tcPr>
            <w:tcW w:w="2224" w:type="dxa"/>
            <w:vAlign w:val="center"/>
          </w:tcPr>
          <w:p w:rsidR="00681ADB" w:rsidRDefault="00681ADB" w:rsidP="00F450C9">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謝偉松</w:t>
            </w:r>
          </w:p>
        </w:tc>
      </w:tr>
      <w:tr w:rsidR="00681ADB" w:rsidRPr="00BD6C67" w:rsidTr="00F450C9">
        <w:tc>
          <w:tcPr>
            <w:tcW w:w="1393" w:type="dxa"/>
            <w:vAlign w:val="center"/>
          </w:tcPr>
          <w:p w:rsidR="00681ADB" w:rsidRPr="005B6B33" w:rsidRDefault="00681ADB"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681ADB" w:rsidRPr="000D0172" w:rsidRDefault="00681ADB" w:rsidP="00681ADB">
            <w:pPr>
              <w:snapToGrid w:val="0"/>
              <w:spacing w:line="320" w:lineRule="atLeast"/>
              <w:ind w:rightChars="-105" w:right="-252" w:firstLineChars="607" w:firstLine="1942"/>
              <w:jc w:val="both"/>
              <w:rPr>
                <w:rFonts w:ascii="標楷體" w:eastAsia="標楷體" w:hAnsi="標楷體"/>
                <w:color w:val="000000"/>
                <w:sz w:val="32"/>
                <w:szCs w:val="32"/>
              </w:rPr>
            </w:pPr>
            <w:r w:rsidRPr="00AF06A9">
              <w:rPr>
                <w:rFonts w:ascii="標楷體" w:eastAsia="標楷體" w:hAnsi="標楷體" w:hint="eastAsia"/>
                <w:color w:val="000000"/>
                <w:sz w:val="32"/>
                <w:szCs w:val="32"/>
              </w:rPr>
              <w:t>國家自然公園管理處</w:t>
            </w:r>
            <w:r w:rsidRPr="000D0172">
              <w:rPr>
                <w:rFonts w:ascii="標楷體" w:eastAsia="標楷體" w:hAnsi="標楷體" w:hint="eastAsia"/>
                <w:color w:val="000000"/>
                <w:sz w:val="32"/>
                <w:szCs w:val="32"/>
              </w:rPr>
              <w:t>處長</w:t>
            </w:r>
          </w:p>
        </w:tc>
        <w:tc>
          <w:tcPr>
            <w:tcW w:w="2224" w:type="dxa"/>
            <w:vAlign w:val="center"/>
          </w:tcPr>
          <w:p w:rsidR="00681ADB" w:rsidRDefault="00681ADB" w:rsidP="00F450C9">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陳貞蓉</w:t>
            </w:r>
          </w:p>
        </w:tc>
      </w:tr>
      <w:tr w:rsidR="00681ADB" w:rsidRPr="00BD6C67" w:rsidTr="00F450C9">
        <w:tc>
          <w:tcPr>
            <w:tcW w:w="1393" w:type="dxa"/>
            <w:vAlign w:val="center"/>
          </w:tcPr>
          <w:p w:rsidR="00681ADB" w:rsidRPr="005B6B33" w:rsidRDefault="00681ADB"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681ADB" w:rsidRPr="000D0172" w:rsidRDefault="00681ADB" w:rsidP="00681ADB">
            <w:pPr>
              <w:snapToGrid w:val="0"/>
              <w:spacing w:line="320" w:lineRule="atLeast"/>
              <w:ind w:rightChars="-105" w:right="-252" w:firstLineChars="607" w:firstLine="1942"/>
              <w:jc w:val="both"/>
              <w:rPr>
                <w:rFonts w:ascii="標楷體" w:eastAsia="標楷體" w:hAnsi="標楷體"/>
                <w:color w:val="000000"/>
                <w:sz w:val="32"/>
                <w:szCs w:val="32"/>
              </w:rPr>
            </w:pPr>
            <w:r w:rsidRPr="00AF06A9">
              <w:rPr>
                <w:rFonts w:ascii="標楷體" w:eastAsia="標楷體" w:hAnsi="標楷體" w:hint="eastAsia"/>
                <w:color w:val="000000"/>
                <w:sz w:val="32"/>
                <w:szCs w:val="32"/>
              </w:rPr>
              <w:t>城鄉發展分署</w:t>
            </w:r>
            <w:r>
              <w:rPr>
                <w:rFonts w:ascii="標楷體" w:eastAsia="標楷體" w:hAnsi="標楷體" w:hint="eastAsia"/>
                <w:color w:val="000000"/>
                <w:sz w:val="32"/>
                <w:szCs w:val="32"/>
              </w:rPr>
              <w:t>分署長</w:t>
            </w:r>
          </w:p>
        </w:tc>
        <w:tc>
          <w:tcPr>
            <w:tcW w:w="2224" w:type="dxa"/>
            <w:vAlign w:val="center"/>
          </w:tcPr>
          <w:p w:rsidR="00681ADB" w:rsidRDefault="00681ADB" w:rsidP="00F450C9">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陳興隆</w:t>
            </w:r>
          </w:p>
        </w:tc>
      </w:tr>
      <w:tr w:rsidR="00681ADB" w:rsidRPr="00BD6C67" w:rsidTr="00F450C9">
        <w:tc>
          <w:tcPr>
            <w:tcW w:w="1393" w:type="dxa"/>
            <w:vAlign w:val="center"/>
          </w:tcPr>
          <w:p w:rsidR="00681ADB" w:rsidRPr="005B6B33" w:rsidRDefault="00681ADB"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681ADB" w:rsidRPr="000D0172" w:rsidRDefault="00681ADB" w:rsidP="00681ADB">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警政署</w:t>
            </w:r>
            <w:r>
              <w:rPr>
                <w:rFonts w:ascii="標楷體" w:eastAsia="標楷體" w:hAnsi="標楷體" w:hint="eastAsia"/>
                <w:color w:val="000000"/>
                <w:sz w:val="32"/>
                <w:szCs w:val="32"/>
              </w:rPr>
              <w:t>署長</w:t>
            </w:r>
          </w:p>
        </w:tc>
        <w:tc>
          <w:tcPr>
            <w:tcW w:w="2224" w:type="dxa"/>
            <w:vAlign w:val="center"/>
          </w:tcPr>
          <w:p w:rsidR="00681ADB" w:rsidRDefault="00681ADB" w:rsidP="00F450C9">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陳家欽</w:t>
            </w:r>
          </w:p>
        </w:tc>
      </w:tr>
      <w:tr w:rsidR="00681ADB" w:rsidRPr="00BD6C67" w:rsidTr="00F450C9">
        <w:tc>
          <w:tcPr>
            <w:tcW w:w="1393" w:type="dxa"/>
            <w:vAlign w:val="center"/>
          </w:tcPr>
          <w:p w:rsidR="00681ADB" w:rsidRPr="005B6B33" w:rsidRDefault="00681ADB"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681ADB" w:rsidRPr="000D0172" w:rsidRDefault="00681ADB" w:rsidP="00681ADB">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中央警察大學</w:t>
            </w:r>
            <w:r>
              <w:rPr>
                <w:rFonts w:ascii="標楷體" w:eastAsia="標楷體" w:hAnsi="標楷體" w:hint="eastAsia"/>
                <w:color w:val="000000"/>
                <w:sz w:val="32"/>
                <w:szCs w:val="32"/>
              </w:rPr>
              <w:t>校長</w:t>
            </w:r>
          </w:p>
        </w:tc>
        <w:tc>
          <w:tcPr>
            <w:tcW w:w="2224" w:type="dxa"/>
            <w:vAlign w:val="center"/>
          </w:tcPr>
          <w:p w:rsidR="00681ADB" w:rsidRDefault="00681ADB" w:rsidP="00681ADB">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陳</w:t>
            </w:r>
            <w:proofErr w:type="gramStart"/>
            <w:r>
              <w:rPr>
                <w:rFonts w:ascii="標楷體" w:eastAsia="標楷體" w:hAnsi="標楷體" w:hint="eastAsia"/>
                <w:color w:val="000000"/>
                <w:sz w:val="32"/>
                <w:szCs w:val="32"/>
              </w:rPr>
              <w:t>檡</w:t>
            </w:r>
            <w:proofErr w:type="gramEnd"/>
            <w:r>
              <w:rPr>
                <w:rFonts w:ascii="標楷體" w:eastAsia="標楷體" w:hAnsi="標楷體" w:hint="eastAsia"/>
                <w:color w:val="000000"/>
                <w:sz w:val="32"/>
                <w:szCs w:val="32"/>
              </w:rPr>
              <w:t>文</w:t>
            </w:r>
          </w:p>
        </w:tc>
      </w:tr>
      <w:tr w:rsidR="00681ADB" w:rsidRPr="00BD6C67" w:rsidTr="00F450C9">
        <w:tc>
          <w:tcPr>
            <w:tcW w:w="1393" w:type="dxa"/>
            <w:vAlign w:val="center"/>
          </w:tcPr>
          <w:p w:rsidR="00681ADB" w:rsidRPr="005B6B33" w:rsidRDefault="00681ADB"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681ADB" w:rsidRPr="000D0172" w:rsidRDefault="00681ADB" w:rsidP="00681ADB">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消防署</w:t>
            </w:r>
            <w:r>
              <w:rPr>
                <w:rFonts w:ascii="標楷體" w:eastAsia="標楷體" w:hAnsi="標楷體" w:hint="eastAsia"/>
                <w:color w:val="000000"/>
                <w:sz w:val="32"/>
                <w:szCs w:val="32"/>
              </w:rPr>
              <w:t>署長</w:t>
            </w:r>
          </w:p>
        </w:tc>
        <w:tc>
          <w:tcPr>
            <w:tcW w:w="2224" w:type="dxa"/>
            <w:vAlign w:val="center"/>
          </w:tcPr>
          <w:p w:rsidR="00681ADB" w:rsidRDefault="00681ADB" w:rsidP="00F450C9">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陳文龍</w:t>
            </w:r>
          </w:p>
        </w:tc>
      </w:tr>
      <w:tr w:rsidR="00681ADB" w:rsidRPr="00BD6C67" w:rsidTr="00F450C9">
        <w:tc>
          <w:tcPr>
            <w:tcW w:w="1393" w:type="dxa"/>
            <w:vAlign w:val="center"/>
          </w:tcPr>
          <w:p w:rsidR="00681ADB" w:rsidRPr="005B6B33" w:rsidRDefault="00681ADB"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681ADB" w:rsidRPr="000D0172" w:rsidRDefault="00681ADB" w:rsidP="00681ADB">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役政署</w:t>
            </w:r>
            <w:r>
              <w:rPr>
                <w:rFonts w:ascii="標楷體" w:eastAsia="標楷體" w:hAnsi="標楷體" w:hint="eastAsia"/>
                <w:color w:val="000000"/>
                <w:sz w:val="32"/>
                <w:szCs w:val="32"/>
              </w:rPr>
              <w:t>署長</w:t>
            </w:r>
          </w:p>
        </w:tc>
        <w:tc>
          <w:tcPr>
            <w:tcW w:w="2224" w:type="dxa"/>
            <w:vAlign w:val="center"/>
          </w:tcPr>
          <w:p w:rsidR="00681ADB" w:rsidRDefault="00681ADB" w:rsidP="00F450C9">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龔昶仁</w:t>
            </w:r>
          </w:p>
        </w:tc>
      </w:tr>
      <w:tr w:rsidR="00681ADB" w:rsidRPr="00BD6C67" w:rsidTr="00F450C9">
        <w:tc>
          <w:tcPr>
            <w:tcW w:w="1393" w:type="dxa"/>
            <w:vAlign w:val="center"/>
          </w:tcPr>
          <w:p w:rsidR="00681ADB" w:rsidRPr="005B6B33" w:rsidRDefault="00681ADB"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681ADB" w:rsidRPr="000D0172" w:rsidRDefault="00681ADB" w:rsidP="00681ADB">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移民署</w:t>
            </w:r>
            <w:r>
              <w:rPr>
                <w:rFonts w:ascii="標楷體" w:eastAsia="標楷體" w:hAnsi="標楷體" w:hint="eastAsia"/>
                <w:color w:val="000000"/>
                <w:sz w:val="32"/>
                <w:szCs w:val="32"/>
              </w:rPr>
              <w:t>署長</w:t>
            </w:r>
          </w:p>
        </w:tc>
        <w:tc>
          <w:tcPr>
            <w:tcW w:w="2224" w:type="dxa"/>
            <w:vAlign w:val="center"/>
          </w:tcPr>
          <w:p w:rsidR="00681ADB" w:rsidRDefault="00681ADB" w:rsidP="00F450C9">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鐘景琨</w:t>
            </w:r>
          </w:p>
        </w:tc>
      </w:tr>
      <w:tr w:rsidR="00681ADB" w:rsidRPr="00BD6C67" w:rsidTr="00F450C9">
        <w:tc>
          <w:tcPr>
            <w:tcW w:w="1393" w:type="dxa"/>
            <w:vAlign w:val="center"/>
          </w:tcPr>
          <w:p w:rsidR="00681ADB" w:rsidRPr="005B6B33" w:rsidRDefault="00681ADB"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681ADB" w:rsidRPr="000D0172" w:rsidRDefault="00681ADB" w:rsidP="00681ADB">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建築研究所</w:t>
            </w:r>
            <w:r>
              <w:rPr>
                <w:rFonts w:ascii="標楷體" w:eastAsia="標楷體" w:hAnsi="標楷體" w:hint="eastAsia"/>
                <w:color w:val="000000"/>
                <w:sz w:val="32"/>
                <w:szCs w:val="32"/>
              </w:rPr>
              <w:t>所長</w:t>
            </w:r>
          </w:p>
        </w:tc>
        <w:tc>
          <w:tcPr>
            <w:tcW w:w="2224" w:type="dxa"/>
            <w:vAlign w:val="center"/>
          </w:tcPr>
          <w:p w:rsidR="00681ADB" w:rsidRDefault="00681ADB" w:rsidP="00F450C9">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王榮進</w:t>
            </w:r>
          </w:p>
        </w:tc>
      </w:tr>
      <w:tr w:rsidR="00681ADB" w:rsidRPr="00BD6C67" w:rsidTr="00F450C9">
        <w:tc>
          <w:tcPr>
            <w:tcW w:w="1393" w:type="dxa"/>
            <w:vAlign w:val="center"/>
          </w:tcPr>
          <w:p w:rsidR="00681ADB" w:rsidRPr="005B6B33" w:rsidRDefault="00681ADB"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681ADB" w:rsidRPr="000D0172" w:rsidRDefault="00681ADB" w:rsidP="00681ADB">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空中勤務總隊</w:t>
            </w:r>
            <w:r>
              <w:rPr>
                <w:rFonts w:ascii="標楷體" w:eastAsia="標楷體" w:hAnsi="標楷體" w:hint="eastAsia"/>
                <w:color w:val="000000"/>
                <w:sz w:val="32"/>
                <w:szCs w:val="32"/>
              </w:rPr>
              <w:t>總隊長</w:t>
            </w:r>
          </w:p>
        </w:tc>
        <w:tc>
          <w:tcPr>
            <w:tcW w:w="2224" w:type="dxa"/>
            <w:vAlign w:val="center"/>
          </w:tcPr>
          <w:p w:rsidR="00681ADB" w:rsidRDefault="00681ADB" w:rsidP="00F450C9">
            <w:pPr>
              <w:spacing w:line="320" w:lineRule="exact"/>
              <w:ind w:rightChars="170" w:right="408"/>
              <w:jc w:val="both"/>
              <w:rPr>
                <w:rFonts w:ascii="標楷體" w:eastAsia="標楷體" w:hAnsi="標楷體"/>
                <w:color w:val="000000"/>
                <w:sz w:val="32"/>
                <w:szCs w:val="32"/>
              </w:rPr>
            </w:pPr>
            <w:proofErr w:type="gramStart"/>
            <w:r>
              <w:rPr>
                <w:rFonts w:ascii="標楷體" w:eastAsia="標楷體" w:hAnsi="標楷體" w:hint="eastAsia"/>
                <w:color w:val="000000"/>
                <w:sz w:val="32"/>
                <w:szCs w:val="32"/>
              </w:rPr>
              <w:t>井延淵</w:t>
            </w:r>
            <w:proofErr w:type="gramEnd"/>
          </w:p>
        </w:tc>
      </w:tr>
      <w:tr w:rsidR="00681ADB" w:rsidRPr="00BD6C67" w:rsidTr="00F450C9">
        <w:tc>
          <w:tcPr>
            <w:tcW w:w="1393" w:type="dxa"/>
            <w:vAlign w:val="center"/>
          </w:tcPr>
          <w:p w:rsidR="00681ADB" w:rsidRPr="005B6B33" w:rsidRDefault="00681ADB"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681ADB" w:rsidRPr="000D0172" w:rsidRDefault="00681ADB" w:rsidP="00681ADB">
            <w:pPr>
              <w:snapToGrid w:val="0"/>
              <w:spacing w:line="320" w:lineRule="atLeast"/>
              <w:ind w:rightChars="-105" w:right="-252"/>
              <w:jc w:val="both"/>
              <w:rPr>
                <w:rFonts w:ascii="標楷體" w:eastAsia="標楷體" w:hAnsi="標楷體"/>
                <w:color w:val="000000"/>
                <w:sz w:val="32"/>
                <w:szCs w:val="32"/>
              </w:rPr>
            </w:pPr>
            <w:r w:rsidRPr="00681ADB">
              <w:rPr>
                <w:rFonts w:ascii="標楷體" w:eastAsia="標楷體" w:hAnsi="標楷體" w:hint="eastAsia"/>
                <w:sz w:val="32"/>
                <w:szCs w:val="32"/>
              </w:rPr>
              <w:t>財團法人</w:t>
            </w:r>
            <w:r w:rsidRPr="00185659">
              <w:rPr>
                <w:rFonts w:ascii="標楷體" w:eastAsia="標楷體" w:hAnsi="標楷體" w:hint="eastAsia"/>
                <w:color w:val="000000"/>
                <w:sz w:val="32"/>
                <w:szCs w:val="32"/>
              </w:rPr>
              <w:t>二二八事件紀念基金會</w:t>
            </w:r>
            <w:r w:rsidRPr="00AF06A9">
              <w:rPr>
                <w:rFonts w:ascii="標楷體" w:eastAsia="標楷體" w:hAnsi="標楷體" w:hint="eastAsia"/>
                <w:color w:val="000000"/>
                <w:sz w:val="32"/>
                <w:szCs w:val="32"/>
              </w:rPr>
              <w:t>執行長</w:t>
            </w:r>
          </w:p>
        </w:tc>
        <w:tc>
          <w:tcPr>
            <w:tcW w:w="2224" w:type="dxa"/>
            <w:vAlign w:val="center"/>
          </w:tcPr>
          <w:p w:rsidR="00681ADB" w:rsidRDefault="00681ADB" w:rsidP="00F450C9">
            <w:pPr>
              <w:spacing w:line="320" w:lineRule="exact"/>
              <w:ind w:rightChars="170" w:right="408"/>
              <w:jc w:val="both"/>
              <w:rPr>
                <w:rFonts w:ascii="標楷體" w:eastAsia="標楷體" w:hAnsi="標楷體"/>
                <w:color w:val="000000"/>
                <w:sz w:val="32"/>
                <w:szCs w:val="32"/>
              </w:rPr>
            </w:pPr>
            <w:r w:rsidRPr="00AF06A9">
              <w:rPr>
                <w:rFonts w:ascii="標楷體" w:eastAsia="標楷體" w:hAnsi="標楷體" w:hint="eastAsia"/>
                <w:color w:val="000000"/>
                <w:sz w:val="32"/>
                <w:szCs w:val="32"/>
              </w:rPr>
              <w:t>楊振隆</w:t>
            </w:r>
          </w:p>
        </w:tc>
      </w:tr>
      <w:tr w:rsidR="00681ADB" w:rsidRPr="00BD6C67" w:rsidTr="00F450C9">
        <w:tc>
          <w:tcPr>
            <w:tcW w:w="1393" w:type="dxa"/>
            <w:vAlign w:val="center"/>
          </w:tcPr>
          <w:p w:rsidR="00681ADB" w:rsidRPr="005B6B33" w:rsidRDefault="00681ADB"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681ADB" w:rsidRPr="00681ADB" w:rsidRDefault="00681ADB" w:rsidP="00681ADB">
            <w:pPr>
              <w:snapToGrid w:val="0"/>
              <w:spacing w:line="320" w:lineRule="atLeast"/>
              <w:ind w:rightChars="-105" w:right="-252"/>
              <w:jc w:val="both"/>
              <w:rPr>
                <w:rFonts w:ascii="標楷體" w:eastAsia="標楷體" w:hAnsi="標楷體"/>
                <w:sz w:val="32"/>
                <w:szCs w:val="32"/>
              </w:rPr>
            </w:pPr>
            <w:r w:rsidRPr="00681ADB">
              <w:rPr>
                <w:rFonts w:ascii="標楷體" w:eastAsia="標楷體" w:hAnsi="標楷體" w:hint="eastAsia"/>
                <w:sz w:val="32"/>
                <w:szCs w:val="32"/>
              </w:rPr>
              <w:t>財團法人臺灣營建研究院</w:t>
            </w:r>
            <w:r w:rsidRPr="002D4166">
              <w:rPr>
                <w:rFonts w:ascii="標楷體" w:eastAsia="標楷體" w:hAnsi="標楷體" w:hint="eastAsia"/>
                <w:color w:val="000000"/>
                <w:sz w:val="32"/>
                <w:szCs w:val="32"/>
              </w:rPr>
              <w:t>副院長</w:t>
            </w:r>
          </w:p>
        </w:tc>
        <w:tc>
          <w:tcPr>
            <w:tcW w:w="2224" w:type="dxa"/>
            <w:vAlign w:val="center"/>
          </w:tcPr>
          <w:p w:rsidR="00681ADB" w:rsidRDefault="00681ADB" w:rsidP="00F450C9">
            <w:pPr>
              <w:spacing w:line="320" w:lineRule="exact"/>
              <w:ind w:rightChars="170" w:right="408"/>
              <w:jc w:val="both"/>
              <w:rPr>
                <w:rFonts w:ascii="標楷體" w:eastAsia="標楷體" w:hAnsi="標楷體"/>
                <w:color w:val="000000"/>
                <w:sz w:val="32"/>
                <w:szCs w:val="32"/>
              </w:rPr>
            </w:pPr>
            <w:r w:rsidRPr="002D4166">
              <w:rPr>
                <w:rFonts w:ascii="標楷體" w:eastAsia="標楷體" w:hAnsi="標楷體" w:hint="eastAsia"/>
                <w:color w:val="000000"/>
                <w:sz w:val="32"/>
                <w:szCs w:val="32"/>
              </w:rPr>
              <w:t>徐力平</w:t>
            </w:r>
          </w:p>
        </w:tc>
      </w:tr>
      <w:tr w:rsidR="00681ADB" w:rsidRPr="00BD6C67" w:rsidTr="00F450C9">
        <w:tc>
          <w:tcPr>
            <w:tcW w:w="1393" w:type="dxa"/>
            <w:vAlign w:val="center"/>
          </w:tcPr>
          <w:p w:rsidR="00681ADB" w:rsidRPr="005B6B33" w:rsidRDefault="00681ADB"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681ADB" w:rsidRPr="00681ADB" w:rsidRDefault="00681ADB" w:rsidP="00681ADB">
            <w:pPr>
              <w:snapToGrid w:val="0"/>
              <w:spacing w:line="320" w:lineRule="atLeast"/>
              <w:ind w:rightChars="-105" w:right="-252"/>
              <w:jc w:val="both"/>
              <w:rPr>
                <w:rFonts w:ascii="標楷體" w:eastAsia="標楷體" w:hAnsi="標楷體"/>
                <w:sz w:val="32"/>
                <w:szCs w:val="32"/>
              </w:rPr>
            </w:pPr>
            <w:r w:rsidRPr="00EE7926">
              <w:rPr>
                <w:rFonts w:ascii="標楷體" w:eastAsia="標楷體" w:hAnsi="標楷體" w:hint="eastAsia"/>
                <w:color w:val="000000"/>
                <w:sz w:val="32"/>
                <w:szCs w:val="32"/>
              </w:rPr>
              <w:t>財團法人台灣建築中心</w:t>
            </w:r>
            <w:r w:rsidRPr="002D4166">
              <w:rPr>
                <w:rFonts w:ascii="標楷體" w:eastAsia="標楷體" w:hAnsi="標楷體" w:hint="eastAsia"/>
                <w:color w:val="000000"/>
                <w:sz w:val="32"/>
                <w:szCs w:val="32"/>
              </w:rPr>
              <w:t>董事長</w:t>
            </w:r>
          </w:p>
        </w:tc>
        <w:tc>
          <w:tcPr>
            <w:tcW w:w="2224" w:type="dxa"/>
            <w:vAlign w:val="center"/>
          </w:tcPr>
          <w:p w:rsidR="00681ADB" w:rsidRDefault="00681ADB" w:rsidP="00F450C9">
            <w:pPr>
              <w:spacing w:line="320" w:lineRule="exact"/>
              <w:ind w:rightChars="170" w:right="408"/>
              <w:jc w:val="both"/>
              <w:rPr>
                <w:rFonts w:ascii="標楷體" w:eastAsia="標楷體" w:hAnsi="標楷體"/>
                <w:color w:val="000000"/>
                <w:sz w:val="32"/>
                <w:szCs w:val="32"/>
              </w:rPr>
            </w:pPr>
            <w:r w:rsidRPr="002D4166">
              <w:rPr>
                <w:rFonts w:ascii="標楷體" w:eastAsia="標楷體" w:hAnsi="標楷體" w:hint="eastAsia"/>
                <w:color w:val="000000"/>
                <w:sz w:val="32"/>
                <w:szCs w:val="32"/>
              </w:rPr>
              <w:t>周光宙</w:t>
            </w:r>
          </w:p>
        </w:tc>
      </w:tr>
      <w:tr w:rsidR="00681ADB" w:rsidRPr="00BD6C67" w:rsidTr="00F450C9">
        <w:tc>
          <w:tcPr>
            <w:tcW w:w="1393" w:type="dxa"/>
            <w:vAlign w:val="center"/>
          </w:tcPr>
          <w:p w:rsidR="00681ADB" w:rsidRPr="005B6B33" w:rsidRDefault="00681ADB"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681ADB" w:rsidRPr="00681ADB" w:rsidRDefault="00681ADB" w:rsidP="00681ADB">
            <w:pPr>
              <w:snapToGrid w:val="0"/>
              <w:spacing w:line="320" w:lineRule="atLeast"/>
              <w:ind w:rightChars="-105" w:right="-252"/>
              <w:jc w:val="both"/>
              <w:rPr>
                <w:rFonts w:ascii="標楷體" w:eastAsia="標楷體" w:hAnsi="標楷體"/>
                <w:sz w:val="32"/>
                <w:szCs w:val="32"/>
              </w:rPr>
            </w:pPr>
            <w:r>
              <w:rPr>
                <w:rFonts w:ascii="標楷體" w:eastAsia="標楷體" w:hAnsi="標楷體" w:hint="eastAsia"/>
                <w:color w:val="000000"/>
                <w:sz w:val="32"/>
                <w:szCs w:val="32"/>
              </w:rPr>
              <w:t>國家住宅及都市更新中心</w:t>
            </w:r>
            <w:r w:rsidRPr="002D4166">
              <w:rPr>
                <w:rFonts w:ascii="標楷體" w:eastAsia="標楷體" w:hAnsi="標楷體" w:hint="eastAsia"/>
                <w:color w:val="000000"/>
                <w:sz w:val="32"/>
                <w:szCs w:val="32"/>
              </w:rPr>
              <w:t>代理董事長</w:t>
            </w:r>
          </w:p>
        </w:tc>
        <w:tc>
          <w:tcPr>
            <w:tcW w:w="2224" w:type="dxa"/>
            <w:vAlign w:val="center"/>
          </w:tcPr>
          <w:p w:rsidR="00681ADB" w:rsidRDefault="00681ADB" w:rsidP="00F450C9">
            <w:pPr>
              <w:spacing w:line="320" w:lineRule="exact"/>
              <w:ind w:rightChars="170" w:right="408"/>
              <w:jc w:val="both"/>
              <w:rPr>
                <w:rFonts w:ascii="標楷體" w:eastAsia="標楷體" w:hAnsi="標楷體"/>
                <w:color w:val="000000"/>
                <w:sz w:val="32"/>
                <w:szCs w:val="32"/>
              </w:rPr>
            </w:pPr>
            <w:proofErr w:type="gramStart"/>
            <w:r w:rsidRPr="002D4166">
              <w:rPr>
                <w:rFonts w:ascii="標楷體" w:eastAsia="標楷體" w:hAnsi="標楷體" w:hint="eastAsia"/>
                <w:color w:val="000000"/>
                <w:sz w:val="32"/>
                <w:szCs w:val="32"/>
              </w:rPr>
              <w:t>花敬群</w:t>
            </w:r>
            <w:proofErr w:type="gramEnd"/>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5800E6">
            <w:pPr>
              <w:snapToGrid w:val="0"/>
              <w:spacing w:line="320" w:lineRule="atLeast"/>
              <w:ind w:rightChars="-105" w:right="-252"/>
              <w:jc w:val="both"/>
              <w:rPr>
                <w:rFonts w:ascii="標楷體" w:eastAsia="標楷體" w:hAnsi="標楷體"/>
                <w:color w:val="000000"/>
                <w:sz w:val="32"/>
                <w:szCs w:val="32"/>
              </w:rPr>
            </w:pPr>
            <w:r w:rsidRPr="00185659">
              <w:rPr>
                <w:rFonts w:ascii="標楷體" w:eastAsia="標楷體" w:hAnsi="標楷體" w:hint="eastAsia"/>
                <w:color w:val="000000"/>
                <w:sz w:val="32"/>
                <w:szCs w:val="32"/>
              </w:rPr>
              <w:t>客家委員</w:t>
            </w:r>
            <w:r w:rsidRPr="00EE7926">
              <w:rPr>
                <w:rFonts w:ascii="標楷體" w:eastAsia="標楷體" w:hAnsi="標楷體" w:hint="eastAsia"/>
                <w:color w:val="000000"/>
                <w:sz w:val="32"/>
                <w:szCs w:val="32"/>
              </w:rPr>
              <w:t>會主任委員</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EE7926">
              <w:rPr>
                <w:rFonts w:ascii="標楷體" w:eastAsia="標楷體" w:hAnsi="標楷體" w:hint="eastAsia"/>
                <w:color w:val="000000"/>
                <w:sz w:val="32"/>
                <w:szCs w:val="32"/>
              </w:rPr>
              <w:t>楊長鎮</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5800E6">
            <w:pPr>
              <w:snapToGrid w:val="0"/>
              <w:spacing w:line="320" w:lineRule="atLeast"/>
              <w:ind w:rightChars="-105" w:right="-252" w:firstLineChars="502" w:firstLine="1606"/>
              <w:jc w:val="both"/>
              <w:rPr>
                <w:rFonts w:ascii="標楷體" w:eastAsia="標楷體" w:hAnsi="標楷體"/>
                <w:color w:val="000000"/>
                <w:sz w:val="32"/>
                <w:szCs w:val="32"/>
              </w:rPr>
            </w:pPr>
            <w:r w:rsidRPr="00BD4A80">
              <w:rPr>
                <w:rFonts w:ascii="標楷體" w:eastAsia="標楷體" w:hAnsi="標楷體" w:hint="eastAsia"/>
                <w:color w:val="000000"/>
                <w:sz w:val="32"/>
                <w:szCs w:val="32"/>
              </w:rPr>
              <w:t>政務副主任委員</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proofErr w:type="gramStart"/>
            <w:r w:rsidRPr="00185659">
              <w:rPr>
                <w:rFonts w:ascii="標楷體" w:eastAsia="標楷體" w:hAnsi="標楷體" w:hint="eastAsia"/>
                <w:color w:val="000000"/>
                <w:sz w:val="32"/>
                <w:szCs w:val="32"/>
              </w:rPr>
              <w:t>鍾</w:t>
            </w:r>
            <w:proofErr w:type="gramEnd"/>
            <w:r w:rsidRPr="00185659">
              <w:rPr>
                <w:rFonts w:ascii="標楷體" w:eastAsia="標楷體" w:hAnsi="標楷體" w:hint="eastAsia"/>
                <w:color w:val="000000"/>
                <w:sz w:val="32"/>
                <w:szCs w:val="32"/>
              </w:rPr>
              <w:t>孔</w:t>
            </w:r>
            <w:proofErr w:type="gramStart"/>
            <w:r w:rsidRPr="00185659">
              <w:rPr>
                <w:rFonts w:ascii="標楷體" w:eastAsia="標楷體" w:hAnsi="標楷體" w:hint="eastAsia"/>
                <w:color w:val="000000"/>
                <w:sz w:val="32"/>
                <w:szCs w:val="32"/>
              </w:rPr>
              <w:t>炤</w:t>
            </w:r>
            <w:proofErr w:type="gramEnd"/>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5800E6">
            <w:pPr>
              <w:snapToGrid w:val="0"/>
              <w:spacing w:line="320" w:lineRule="atLeast"/>
              <w:ind w:rightChars="-105" w:right="-252" w:firstLineChars="506" w:firstLine="1619"/>
              <w:jc w:val="both"/>
              <w:rPr>
                <w:rFonts w:ascii="標楷體" w:eastAsia="標楷體" w:hAnsi="標楷體"/>
                <w:color w:val="000000"/>
                <w:sz w:val="32"/>
                <w:szCs w:val="32"/>
              </w:rPr>
            </w:pPr>
            <w:r w:rsidRPr="00185659">
              <w:rPr>
                <w:rFonts w:ascii="標楷體" w:eastAsia="標楷體" w:hAnsi="標楷體" w:hint="eastAsia"/>
                <w:color w:val="000000"/>
                <w:sz w:val="32"/>
                <w:szCs w:val="32"/>
              </w:rPr>
              <w:t>主任秘書</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185659">
              <w:rPr>
                <w:rFonts w:ascii="標楷體" w:eastAsia="標楷體" w:hAnsi="標楷體" w:hint="eastAsia"/>
                <w:color w:val="000000"/>
                <w:sz w:val="32"/>
                <w:szCs w:val="32"/>
              </w:rPr>
              <w:t>廖育</w:t>
            </w:r>
            <w:proofErr w:type="gramStart"/>
            <w:r w:rsidRPr="00185659">
              <w:rPr>
                <w:rFonts w:ascii="標楷體" w:eastAsia="標楷體" w:hAnsi="標楷體" w:hint="eastAsia"/>
                <w:color w:val="000000"/>
                <w:sz w:val="32"/>
                <w:szCs w:val="32"/>
              </w:rPr>
              <w:t>珮</w:t>
            </w:r>
            <w:proofErr w:type="gramEnd"/>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5800E6">
            <w:pPr>
              <w:snapToGrid w:val="0"/>
              <w:spacing w:line="320" w:lineRule="atLeast"/>
              <w:ind w:rightChars="-105" w:right="-252" w:firstLineChars="496" w:firstLine="1587"/>
              <w:jc w:val="both"/>
              <w:rPr>
                <w:rFonts w:ascii="標楷體" w:eastAsia="標楷體" w:hAnsi="標楷體"/>
                <w:color w:val="000000"/>
                <w:sz w:val="32"/>
                <w:szCs w:val="32"/>
              </w:rPr>
            </w:pPr>
            <w:r w:rsidRPr="00185659">
              <w:rPr>
                <w:rFonts w:ascii="標楷體" w:eastAsia="標楷體" w:hAnsi="標楷體" w:hint="eastAsia"/>
                <w:color w:val="000000"/>
                <w:sz w:val="32"/>
                <w:szCs w:val="32"/>
              </w:rPr>
              <w:t>綜合規劃處處長</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185659">
              <w:rPr>
                <w:rFonts w:ascii="標楷體" w:eastAsia="標楷體" w:hAnsi="標楷體" w:hint="eastAsia"/>
                <w:color w:val="000000"/>
                <w:sz w:val="32"/>
                <w:szCs w:val="32"/>
              </w:rPr>
              <w:t>吳克能</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5800E6">
            <w:pPr>
              <w:snapToGrid w:val="0"/>
              <w:spacing w:line="320" w:lineRule="atLeast"/>
              <w:ind w:rightChars="-105" w:right="-252" w:firstLineChars="496" w:firstLine="1587"/>
              <w:jc w:val="both"/>
              <w:rPr>
                <w:rFonts w:ascii="標楷體" w:eastAsia="標楷體" w:hAnsi="標楷體"/>
                <w:color w:val="000000"/>
                <w:sz w:val="32"/>
                <w:szCs w:val="32"/>
              </w:rPr>
            </w:pPr>
            <w:r w:rsidRPr="00185659">
              <w:rPr>
                <w:rFonts w:ascii="標楷體" w:eastAsia="標楷體" w:hAnsi="標楷體" w:hint="eastAsia"/>
                <w:color w:val="000000"/>
                <w:sz w:val="32"/>
                <w:szCs w:val="32"/>
              </w:rPr>
              <w:t>語言發展處處長</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185659">
              <w:rPr>
                <w:rFonts w:ascii="標楷體" w:eastAsia="標楷體" w:hAnsi="標楷體" w:hint="eastAsia"/>
                <w:color w:val="000000"/>
                <w:sz w:val="32"/>
                <w:szCs w:val="32"/>
              </w:rPr>
              <w:t>孫于卿</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5800E6">
            <w:pPr>
              <w:snapToGrid w:val="0"/>
              <w:spacing w:line="320" w:lineRule="atLeast"/>
              <w:ind w:rightChars="-105" w:right="-252" w:firstLineChars="496" w:firstLine="1587"/>
              <w:jc w:val="both"/>
              <w:rPr>
                <w:rFonts w:ascii="標楷體" w:eastAsia="標楷體" w:hAnsi="標楷體"/>
                <w:color w:val="000000"/>
                <w:sz w:val="32"/>
                <w:szCs w:val="32"/>
              </w:rPr>
            </w:pPr>
            <w:r w:rsidRPr="00185659">
              <w:rPr>
                <w:rFonts w:ascii="標楷體" w:eastAsia="標楷體" w:hAnsi="標楷體" w:hint="eastAsia"/>
                <w:color w:val="000000"/>
                <w:sz w:val="32"/>
                <w:szCs w:val="32"/>
              </w:rPr>
              <w:t>產業經濟處副處長</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185659">
              <w:rPr>
                <w:rFonts w:ascii="標楷體" w:eastAsia="標楷體" w:hAnsi="標楷體" w:hint="eastAsia"/>
                <w:color w:val="000000"/>
                <w:sz w:val="32"/>
                <w:szCs w:val="32"/>
              </w:rPr>
              <w:t>陳瑞榮</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5800E6">
            <w:pPr>
              <w:snapToGrid w:val="0"/>
              <w:spacing w:line="320" w:lineRule="atLeast"/>
              <w:ind w:rightChars="-105" w:right="-252" w:firstLineChars="496" w:firstLine="1587"/>
              <w:jc w:val="both"/>
              <w:rPr>
                <w:rFonts w:ascii="標楷體" w:eastAsia="標楷體" w:hAnsi="標楷體"/>
                <w:color w:val="000000"/>
                <w:sz w:val="32"/>
                <w:szCs w:val="32"/>
              </w:rPr>
            </w:pPr>
            <w:r w:rsidRPr="00185659">
              <w:rPr>
                <w:rFonts w:ascii="標楷體" w:eastAsia="標楷體" w:hAnsi="標楷體" w:hint="eastAsia"/>
                <w:color w:val="000000"/>
                <w:sz w:val="32"/>
                <w:szCs w:val="32"/>
              </w:rPr>
              <w:t>藝文傳播處處長</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185659">
              <w:rPr>
                <w:rFonts w:ascii="標楷體" w:eastAsia="標楷體" w:hAnsi="標楷體" w:hint="eastAsia"/>
                <w:color w:val="000000"/>
                <w:sz w:val="32"/>
                <w:szCs w:val="32"/>
              </w:rPr>
              <w:t>廖美玲</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5800E6">
            <w:pPr>
              <w:snapToGrid w:val="0"/>
              <w:spacing w:line="320" w:lineRule="atLeast"/>
              <w:ind w:rightChars="-105" w:right="-252" w:firstLineChars="496" w:firstLine="1587"/>
              <w:jc w:val="both"/>
              <w:rPr>
                <w:rFonts w:ascii="標楷體" w:eastAsia="標楷體" w:hAnsi="標楷體"/>
                <w:color w:val="000000"/>
                <w:sz w:val="32"/>
                <w:szCs w:val="32"/>
              </w:rPr>
            </w:pPr>
            <w:r w:rsidRPr="00185659">
              <w:rPr>
                <w:rFonts w:ascii="標楷體" w:eastAsia="標楷體" w:hAnsi="標楷體" w:hint="eastAsia"/>
                <w:color w:val="000000"/>
                <w:sz w:val="32"/>
                <w:szCs w:val="32"/>
              </w:rPr>
              <w:t>客家文化發展中心主任</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185659">
              <w:rPr>
                <w:rFonts w:ascii="標楷體" w:eastAsia="標楷體" w:hAnsi="標楷體" w:hint="eastAsia"/>
                <w:color w:val="000000"/>
                <w:sz w:val="32"/>
                <w:szCs w:val="32"/>
              </w:rPr>
              <w:t>何金樑</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5800E6">
            <w:pPr>
              <w:snapToGrid w:val="0"/>
              <w:spacing w:line="320" w:lineRule="atLeast"/>
              <w:ind w:rightChars="-105" w:right="-252" w:firstLineChars="496" w:firstLine="1587"/>
              <w:jc w:val="both"/>
              <w:rPr>
                <w:rFonts w:ascii="標楷體" w:eastAsia="標楷體" w:hAnsi="標楷體"/>
                <w:color w:val="000000"/>
                <w:sz w:val="32"/>
                <w:szCs w:val="32"/>
              </w:rPr>
            </w:pPr>
            <w:r w:rsidRPr="00185659">
              <w:rPr>
                <w:rFonts w:ascii="標楷體" w:eastAsia="標楷體" w:hAnsi="標楷體" w:hint="eastAsia"/>
                <w:color w:val="000000"/>
                <w:sz w:val="32"/>
                <w:szCs w:val="32"/>
              </w:rPr>
              <w:t>主計室主任</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185659">
              <w:rPr>
                <w:rFonts w:ascii="標楷體" w:eastAsia="標楷體" w:hAnsi="標楷體" w:hint="eastAsia"/>
                <w:color w:val="000000"/>
                <w:sz w:val="32"/>
                <w:szCs w:val="32"/>
              </w:rPr>
              <w:t>曾煥棟</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5800E6">
            <w:pPr>
              <w:snapToGrid w:val="0"/>
              <w:spacing w:line="320" w:lineRule="atLeast"/>
              <w:ind w:rightChars="-105" w:right="-252"/>
              <w:jc w:val="both"/>
              <w:rPr>
                <w:rFonts w:ascii="標楷體" w:eastAsia="標楷體" w:hAnsi="標楷體"/>
                <w:color w:val="000000"/>
                <w:sz w:val="32"/>
                <w:szCs w:val="32"/>
              </w:rPr>
            </w:pPr>
            <w:r w:rsidRPr="00185659">
              <w:rPr>
                <w:rFonts w:ascii="標楷體" w:eastAsia="標楷體" w:hAnsi="標楷體" w:hint="eastAsia"/>
                <w:color w:val="000000"/>
                <w:sz w:val="32"/>
                <w:szCs w:val="32"/>
              </w:rPr>
              <w:t>財團法人</w:t>
            </w:r>
            <w:r w:rsidRPr="00EE7926">
              <w:rPr>
                <w:rFonts w:ascii="標楷體" w:eastAsia="標楷體" w:hAnsi="標楷體" w:hint="eastAsia"/>
                <w:color w:val="000000"/>
                <w:sz w:val="32"/>
                <w:szCs w:val="32"/>
              </w:rPr>
              <w:t>客家公共傳播基金會董事長</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185659">
              <w:rPr>
                <w:rFonts w:ascii="標楷體" w:eastAsia="標楷體" w:hAnsi="標楷體" w:hint="eastAsia"/>
                <w:color w:val="000000"/>
                <w:sz w:val="32"/>
                <w:szCs w:val="32"/>
              </w:rPr>
              <w:t>陳邦</w:t>
            </w:r>
            <w:proofErr w:type="gramStart"/>
            <w:r w:rsidRPr="00185659">
              <w:rPr>
                <w:rFonts w:ascii="標楷體" w:eastAsia="標楷體" w:hAnsi="標楷體" w:hint="eastAsia"/>
                <w:color w:val="000000"/>
                <w:sz w:val="32"/>
                <w:szCs w:val="32"/>
              </w:rPr>
              <w:t>畛</w:t>
            </w:r>
            <w:proofErr w:type="gramEnd"/>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5800E6">
            <w:pPr>
              <w:snapToGrid w:val="0"/>
              <w:spacing w:line="320" w:lineRule="atLeast"/>
              <w:ind w:rightChars="-105" w:right="-252"/>
              <w:jc w:val="both"/>
              <w:rPr>
                <w:rFonts w:ascii="標楷體" w:eastAsia="標楷體" w:hAnsi="標楷體"/>
                <w:color w:val="000000"/>
                <w:sz w:val="32"/>
                <w:szCs w:val="32"/>
              </w:rPr>
            </w:pPr>
            <w:r w:rsidRPr="00B26AB5">
              <w:rPr>
                <w:rFonts w:ascii="標楷體" w:eastAsia="標楷體" w:hAnsi="標楷體" w:hint="eastAsia"/>
                <w:color w:val="000000"/>
                <w:sz w:val="32"/>
                <w:szCs w:val="32"/>
              </w:rPr>
              <w:t>大陸委員會副主</w:t>
            </w:r>
            <w:r>
              <w:rPr>
                <w:rFonts w:ascii="標楷體" w:eastAsia="標楷體" w:hAnsi="標楷體" w:hint="eastAsia"/>
                <w:color w:val="000000"/>
                <w:sz w:val="32"/>
                <w:szCs w:val="32"/>
              </w:rPr>
              <w:t>任</w:t>
            </w:r>
            <w:r w:rsidRPr="00B26AB5">
              <w:rPr>
                <w:rFonts w:ascii="標楷體" w:eastAsia="標楷體" w:hAnsi="標楷體" w:hint="eastAsia"/>
                <w:color w:val="000000"/>
                <w:sz w:val="32"/>
                <w:szCs w:val="32"/>
              </w:rPr>
              <w:t>委</w:t>
            </w:r>
            <w:r>
              <w:rPr>
                <w:rFonts w:ascii="標楷體" w:eastAsia="標楷體" w:hAnsi="標楷體" w:hint="eastAsia"/>
                <w:color w:val="000000"/>
                <w:sz w:val="32"/>
                <w:szCs w:val="32"/>
              </w:rPr>
              <w:t>員</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B26AB5">
              <w:rPr>
                <w:rFonts w:ascii="標楷體" w:eastAsia="標楷體" w:hAnsi="標楷體" w:hint="eastAsia"/>
                <w:color w:val="000000"/>
                <w:sz w:val="32"/>
                <w:szCs w:val="32"/>
              </w:rPr>
              <w:t>邱垂正</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5800E6">
            <w:pPr>
              <w:snapToGrid w:val="0"/>
              <w:spacing w:line="320" w:lineRule="atLeast"/>
              <w:ind w:rightChars="-105" w:right="-252" w:firstLineChars="496" w:firstLine="1587"/>
              <w:jc w:val="both"/>
              <w:rPr>
                <w:rFonts w:ascii="標楷體" w:eastAsia="標楷體" w:hAnsi="標楷體"/>
                <w:color w:val="000000"/>
                <w:sz w:val="32"/>
                <w:szCs w:val="32"/>
              </w:rPr>
            </w:pPr>
            <w:r w:rsidRPr="00B26AB5">
              <w:rPr>
                <w:rFonts w:ascii="標楷體" w:eastAsia="標楷體" w:hAnsi="標楷體" w:hint="eastAsia"/>
                <w:color w:val="000000"/>
                <w:sz w:val="32"/>
                <w:szCs w:val="32"/>
              </w:rPr>
              <w:t>港澳處</w:t>
            </w:r>
            <w:r>
              <w:rPr>
                <w:rFonts w:ascii="標楷體" w:eastAsia="標楷體" w:hAnsi="標楷體" w:hint="eastAsia"/>
                <w:color w:val="000000"/>
                <w:sz w:val="32"/>
                <w:szCs w:val="32"/>
              </w:rPr>
              <w:t>處長</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B26AB5">
              <w:rPr>
                <w:rFonts w:ascii="標楷體" w:eastAsia="標楷體" w:hAnsi="標楷體" w:hint="eastAsia"/>
                <w:color w:val="000000"/>
                <w:sz w:val="32"/>
                <w:szCs w:val="32"/>
              </w:rPr>
              <w:t>杜嘉芬</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5800E6">
            <w:pPr>
              <w:snapToGrid w:val="0"/>
              <w:spacing w:line="320" w:lineRule="atLeast"/>
              <w:ind w:rightChars="-105" w:right="-252" w:firstLineChars="496" w:firstLine="1587"/>
              <w:jc w:val="both"/>
              <w:rPr>
                <w:rFonts w:ascii="標楷體" w:eastAsia="標楷體" w:hAnsi="標楷體"/>
                <w:color w:val="000000"/>
                <w:sz w:val="32"/>
                <w:szCs w:val="32"/>
              </w:rPr>
            </w:pPr>
            <w:r w:rsidRPr="00B26AB5">
              <w:rPr>
                <w:rFonts w:ascii="標楷體" w:eastAsia="標楷體" w:hAnsi="標楷體" w:hint="eastAsia"/>
                <w:color w:val="000000"/>
                <w:sz w:val="32"/>
                <w:szCs w:val="32"/>
              </w:rPr>
              <w:t>法政處專門委員</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B26AB5">
              <w:rPr>
                <w:rFonts w:ascii="標楷體" w:eastAsia="標楷體" w:hAnsi="標楷體" w:hint="eastAsia"/>
                <w:color w:val="000000"/>
                <w:sz w:val="32"/>
                <w:szCs w:val="32"/>
              </w:rPr>
              <w:t>洪志清</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BD4A80" w:rsidRDefault="005800E6" w:rsidP="005800E6">
            <w:pPr>
              <w:snapToGrid w:val="0"/>
              <w:spacing w:line="320" w:lineRule="atLeast"/>
              <w:ind w:rightChars="-105" w:right="-252"/>
              <w:jc w:val="both"/>
              <w:rPr>
                <w:rFonts w:ascii="標楷體" w:eastAsia="標楷體" w:hAnsi="標楷體"/>
                <w:color w:val="000000"/>
                <w:spacing w:val="-20"/>
                <w:sz w:val="32"/>
                <w:szCs w:val="32"/>
              </w:rPr>
            </w:pPr>
            <w:r w:rsidRPr="00BD4A80">
              <w:rPr>
                <w:rFonts w:ascii="標楷體" w:eastAsia="標楷體" w:hAnsi="標楷體" w:hint="eastAsia"/>
                <w:color w:val="000000"/>
                <w:spacing w:val="-20"/>
                <w:sz w:val="32"/>
                <w:szCs w:val="32"/>
              </w:rPr>
              <w:t>財團法人海峽交流基金會副董事長兼秘書長</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EE7926">
              <w:rPr>
                <w:rFonts w:ascii="標楷體" w:eastAsia="標楷體" w:hAnsi="標楷體" w:hint="eastAsia"/>
                <w:color w:val="000000"/>
                <w:sz w:val="32"/>
                <w:szCs w:val="32"/>
              </w:rPr>
              <w:t>詹志宏</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BD4A80" w:rsidRDefault="005800E6" w:rsidP="005800E6">
            <w:pPr>
              <w:snapToGrid w:val="0"/>
              <w:spacing w:line="320" w:lineRule="atLeast"/>
              <w:ind w:rightChars="-105" w:right="-252" w:firstLineChars="1105" w:firstLine="3094"/>
              <w:jc w:val="both"/>
              <w:rPr>
                <w:rFonts w:ascii="標楷體" w:eastAsia="標楷體" w:hAnsi="標楷體"/>
                <w:color w:val="000000"/>
                <w:spacing w:val="-20"/>
                <w:sz w:val="32"/>
                <w:szCs w:val="32"/>
              </w:rPr>
            </w:pPr>
            <w:r w:rsidRPr="00BD4A80">
              <w:rPr>
                <w:rFonts w:ascii="標楷體" w:eastAsia="標楷體" w:hAnsi="標楷體" w:hint="eastAsia"/>
                <w:color w:val="000000"/>
                <w:spacing w:val="-20"/>
                <w:sz w:val="32"/>
                <w:szCs w:val="32"/>
              </w:rPr>
              <w:t>主任秘書兼綜合處處長</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EE7926">
              <w:rPr>
                <w:rFonts w:ascii="標楷體" w:eastAsia="標楷體" w:hAnsi="標楷體" w:hint="eastAsia"/>
                <w:color w:val="000000"/>
                <w:sz w:val="32"/>
                <w:szCs w:val="32"/>
              </w:rPr>
              <w:t>彭顯鈞</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5800E6">
            <w:pPr>
              <w:snapToGrid w:val="0"/>
              <w:spacing w:line="320" w:lineRule="atLeast"/>
              <w:ind w:rightChars="-105" w:right="-252"/>
              <w:jc w:val="both"/>
              <w:rPr>
                <w:rFonts w:ascii="標楷體" w:eastAsia="標楷體" w:hAnsi="標楷體"/>
                <w:color w:val="000000"/>
                <w:sz w:val="32"/>
                <w:szCs w:val="32"/>
              </w:rPr>
            </w:pPr>
            <w:r w:rsidRPr="00BD4A80">
              <w:rPr>
                <w:rFonts w:ascii="標楷體" w:eastAsia="標楷體" w:hAnsi="標楷體" w:hint="eastAsia"/>
                <w:color w:val="000000"/>
                <w:spacing w:val="-20"/>
                <w:sz w:val="32"/>
                <w:szCs w:val="32"/>
              </w:rPr>
              <w:t>財團法人</w:t>
            </w:r>
            <w:proofErr w:type="gramStart"/>
            <w:r w:rsidRPr="00BD4A80">
              <w:rPr>
                <w:rFonts w:ascii="標楷體" w:eastAsia="標楷體" w:hAnsi="標楷體" w:hint="eastAsia"/>
                <w:color w:val="000000"/>
                <w:spacing w:val="-20"/>
                <w:sz w:val="32"/>
                <w:szCs w:val="32"/>
              </w:rPr>
              <w:t>臺</w:t>
            </w:r>
            <w:proofErr w:type="gramEnd"/>
            <w:r w:rsidRPr="00BD4A80">
              <w:rPr>
                <w:rFonts w:ascii="標楷體" w:eastAsia="標楷體" w:hAnsi="標楷體" w:hint="eastAsia"/>
                <w:color w:val="000000"/>
                <w:spacing w:val="-20"/>
                <w:sz w:val="32"/>
                <w:szCs w:val="32"/>
              </w:rPr>
              <w:t>港經濟文化合作策進會代理董事長</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185659">
              <w:rPr>
                <w:rFonts w:ascii="標楷體" w:eastAsia="標楷體" w:hAnsi="標楷體" w:hint="eastAsia"/>
                <w:color w:val="000000"/>
                <w:sz w:val="32"/>
                <w:szCs w:val="32"/>
              </w:rPr>
              <w:t>邱垂正</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5800E6">
            <w:pPr>
              <w:snapToGrid w:val="0"/>
              <w:spacing w:line="320" w:lineRule="atLeast"/>
              <w:ind w:rightChars="-105" w:right="-252"/>
              <w:jc w:val="both"/>
              <w:rPr>
                <w:rFonts w:ascii="標楷體" w:eastAsia="標楷體" w:hAnsi="標楷體"/>
                <w:color w:val="000000"/>
                <w:sz w:val="32"/>
                <w:szCs w:val="32"/>
              </w:rPr>
            </w:pPr>
            <w:r w:rsidRPr="00EE7926">
              <w:rPr>
                <w:rFonts w:ascii="標楷體" w:eastAsia="標楷體" w:hAnsi="標楷體" w:hint="eastAsia"/>
                <w:color w:val="000000"/>
                <w:sz w:val="32"/>
                <w:szCs w:val="32"/>
              </w:rPr>
              <w:t>不當黨產處理委員會主任委員</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EE7926">
              <w:rPr>
                <w:rFonts w:ascii="標楷體" w:eastAsia="標楷體" w:hAnsi="標楷體" w:hint="eastAsia"/>
                <w:color w:val="000000"/>
                <w:sz w:val="32"/>
                <w:szCs w:val="32"/>
              </w:rPr>
              <w:t>林峯正</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5800E6">
            <w:pPr>
              <w:snapToGrid w:val="0"/>
              <w:spacing w:line="320" w:lineRule="atLeast"/>
              <w:ind w:rightChars="-105" w:right="-252"/>
              <w:jc w:val="both"/>
              <w:rPr>
                <w:rFonts w:ascii="標楷體" w:eastAsia="標楷體" w:hAnsi="標楷體"/>
                <w:color w:val="000000"/>
                <w:sz w:val="32"/>
                <w:szCs w:val="32"/>
              </w:rPr>
            </w:pPr>
            <w:r w:rsidRPr="003C5A33">
              <w:rPr>
                <w:rFonts w:ascii="標楷體" w:eastAsia="標楷體" w:hAnsi="標楷體" w:hint="eastAsia"/>
                <w:color w:val="000000"/>
                <w:sz w:val="32"/>
                <w:szCs w:val="32"/>
              </w:rPr>
              <w:t>行政院主</w:t>
            </w:r>
            <w:r w:rsidRPr="00EE7926">
              <w:rPr>
                <w:rFonts w:ascii="標楷體" w:eastAsia="標楷體" w:hAnsi="標楷體" w:hint="eastAsia"/>
                <w:color w:val="000000"/>
                <w:sz w:val="32"/>
                <w:szCs w:val="32"/>
              </w:rPr>
              <w:t>計總處</w:t>
            </w:r>
            <w:r w:rsidRPr="003C5A33">
              <w:rPr>
                <w:rFonts w:ascii="標楷體" w:eastAsia="標楷體" w:hAnsi="標楷體" w:hint="eastAsia"/>
                <w:color w:val="000000"/>
                <w:sz w:val="32"/>
                <w:szCs w:val="32"/>
              </w:rPr>
              <w:t>公務預算處專門委員</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3C5A33">
              <w:rPr>
                <w:rFonts w:ascii="標楷體" w:eastAsia="標楷體" w:hAnsi="標楷體" w:hint="eastAsia"/>
                <w:color w:val="000000"/>
                <w:sz w:val="32"/>
                <w:szCs w:val="32"/>
              </w:rPr>
              <w:t>廖玉琳</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681ADB" w:rsidRDefault="005800E6" w:rsidP="005800E6">
            <w:pPr>
              <w:snapToGrid w:val="0"/>
              <w:spacing w:line="320" w:lineRule="atLeast"/>
              <w:ind w:rightChars="-105" w:right="-252"/>
              <w:jc w:val="both"/>
              <w:rPr>
                <w:rFonts w:ascii="標楷體" w:eastAsia="標楷體" w:hAnsi="標楷體"/>
                <w:sz w:val="32"/>
                <w:szCs w:val="32"/>
              </w:rPr>
            </w:pPr>
            <w:r>
              <w:rPr>
                <w:rFonts w:ascii="標楷體" w:eastAsia="標楷體" w:hAnsi="標楷體" w:hint="eastAsia"/>
                <w:color w:val="000000"/>
                <w:sz w:val="32"/>
                <w:szCs w:val="32"/>
              </w:rPr>
              <w:t>財政部賦稅署副署長</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李怡慧</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681ADB" w:rsidRDefault="005800E6" w:rsidP="005800E6">
            <w:pPr>
              <w:snapToGrid w:val="0"/>
              <w:spacing w:line="320" w:lineRule="atLeast"/>
              <w:ind w:rightChars="-105" w:right="-252"/>
              <w:jc w:val="both"/>
              <w:rPr>
                <w:rFonts w:ascii="標楷體" w:eastAsia="標楷體" w:hAnsi="標楷體"/>
                <w:sz w:val="32"/>
                <w:szCs w:val="32"/>
              </w:rPr>
            </w:pPr>
            <w:r w:rsidRPr="00EE7926">
              <w:rPr>
                <w:rFonts w:ascii="標楷體" w:eastAsia="標楷體" w:hAnsi="標楷體" w:hint="eastAsia"/>
                <w:color w:val="000000"/>
                <w:sz w:val="32"/>
                <w:szCs w:val="32"/>
              </w:rPr>
              <w:t>法務部</w:t>
            </w:r>
            <w:r w:rsidRPr="0050550F">
              <w:rPr>
                <w:rFonts w:ascii="標楷體" w:eastAsia="標楷體" w:hAnsi="標楷體" w:hint="eastAsia"/>
                <w:color w:val="000000"/>
                <w:sz w:val="32"/>
                <w:szCs w:val="32"/>
              </w:rPr>
              <w:t>法制司專門委員</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50550F">
              <w:rPr>
                <w:rFonts w:ascii="標楷體" w:eastAsia="標楷體" w:hAnsi="標楷體" w:hint="eastAsia"/>
                <w:color w:val="000000"/>
                <w:sz w:val="32"/>
                <w:szCs w:val="32"/>
              </w:rPr>
              <w:t>王乃芳</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681ADB" w:rsidRDefault="005800E6" w:rsidP="005800E6">
            <w:pPr>
              <w:snapToGrid w:val="0"/>
              <w:spacing w:line="320" w:lineRule="atLeast"/>
              <w:ind w:rightChars="-105" w:right="-252"/>
              <w:jc w:val="both"/>
              <w:rPr>
                <w:rFonts w:ascii="標楷體" w:eastAsia="標楷體" w:hAnsi="標楷體"/>
                <w:sz w:val="32"/>
                <w:szCs w:val="32"/>
              </w:rPr>
            </w:pPr>
            <w:r w:rsidRPr="00EE7926">
              <w:rPr>
                <w:rFonts w:ascii="標楷體" w:eastAsia="標楷體" w:hAnsi="標楷體" w:hint="eastAsia"/>
                <w:color w:val="000000"/>
                <w:sz w:val="32"/>
                <w:szCs w:val="32"/>
              </w:rPr>
              <w:t>經濟部</w:t>
            </w:r>
            <w:r w:rsidRPr="0050550F">
              <w:rPr>
                <w:rFonts w:ascii="標楷體" w:eastAsia="標楷體" w:hAnsi="標楷體" w:hint="eastAsia"/>
                <w:color w:val="000000"/>
                <w:sz w:val="32"/>
                <w:szCs w:val="32"/>
              </w:rPr>
              <w:t>能源局副組長</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50550F">
              <w:rPr>
                <w:rFonts w:ascii="標楷體" w:eastAsia="標楷體" w:hAnsi="標楷體" w:hint="eastAsia"/>
                <w:color w:val="000000"/>
                <w:sz w:val="32"/>
                <w:szCs w:val="32"/>
              </w:rPr>
              <w:t>羅蕙琪</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681ADB" w:rsidRDefault="005800E6" w:rsidP="005800E6">
            <w:pPr>
              <w:snapToGrid w:val="0"/>
              <w:spacing w:line="320" w:lineRule="atLeast"/>
              <w:ind w:rightChars="-105" w:right="-252"/>
              <w:jc w:val="both"/>
              <w:rPr>
                <w:rFonts w:ascii="標楷體" w:eastAsia="標楷體" w:hAnsi="標楷體"/>
                <w:sz w:val="32"/>
                <w:szCs w:val="32"/>
              </w:rPr>
            </w:pPr>
            <w:r w:rsidRPr="00EE7926">
              <w:rPr>
                <w:rFonts w:ascii="標楷體" w:eastAsia="標楷體" w:hAnsi="標楷體" w:hint="eastAsia"/>
                <w:color w:val="000000"/>
                <w:sz w:val="32"/>
                <w:szCs w:val="32"/>
              </w:rPr>
              <w:t>衛生福利部</w:t>
            </w:r>
            <w:r w:rsidRPr="00247911">
              <w:rPr>
                <w:rFonts w:ascii="標楷體" w:eastAsia="標楷體" w:hAnsi="標楷體" w:hint="eastAsia"/>
                <w:color w:val="000000"/>
                <w:sz w:val="32"/>
                <w:szCs w:val="32"/>
              </w:rPr>
              <w:t>社會救助及社工司副司長</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247911">
              <w:rPr>
                <w:rFonts w:ascii="標楷體" w:eastAsia="標楷體" w:hAnsi="標楷體" w:hint="eastAsia"/>
                <w:color w:val="000000"/>
                <w:sz w:val="32"/>
                <w:szCs w:val="32"/>
              </w:rPr>
              <w:t>蘇昭如</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8941D9">
            <w:pPr>
              <w:snapToGrid w:val="0"/>
              <w:spacing w:line="320" w:lineRule="atLeast"/>
              <w:ind w:rightChars="-105" w:right="-252" w:firstLineChars="518" w:firstLine="1658"/>
              <w:jc w:val="both"/>
              <w:rPr>
                <w:rFonts w:ascii="標楷體" w:eastAsia="標楷體" w:hAnsi="標楷體"/>
                <w:color w:val="000000"/>
                <w:sz w:val="32"/>
                <w:szCs w:val="32"/>
              </w:rPr>
            </w:pPr>
            <w:r w:rsidRPr="00247911">
              <w:rPr>
                <w:rFonts w:ascii="標楷體" w:eastAsia="標楷體" w:hAnsi="標楷體" w:hint="eastAsia"/>
                <w:color w:val="000000"/>
                <w:sz w:val="32"/>
                <w:szCs w:val="32"/>
              </w:rPr>
              <w:t>社會及家庭署組長</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247911">
              <w:rPr>
                <w:rFonts w:ascii="標楷體" w:eastAsia="標楷體" w:hAnsi="標楷體" w:hint="eastAsia"/>
                <w:color w:val="000000"/>
                <w:sz w:val="32"/>
                <w:szCs w:val="32"/>
              </w:rPr>
              <w:t>杜慈容</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8941D9">
            <w:pPr>
              <w:snapToGrid w:val="0"/>
              <w:spacing w:line="320" w:lineRule="atLeast"/>
              <w:ind w:rightChars="-105" w:right="-252" w:firstLineChars="518" w:firstLine="1658"/>
              <w:jc w:val="both"/>
              <w:rPr>
                <w:rFonts w:ascii="標楷體" w:eastAsia="標楷體" w:hAnsi="標楷體"/>
                <w:color w:val="000000"/>
                <w:sz w:val="32"/>
                <w:szCs w:val="32"/>
              </w:rPr>
            </w:pPr>
            <w:r w:rsidRPr="00E65BB0">
              <w:rPr>
                <w:rFonts w:ascii="標楷體" w:eastAsia="標楷體" w:hAnsi="標楷體" w:hint="eastAsia"/>
                <w:color w:val="000000"/>
                <w:sz w:val="32"/>
                <w:szCs w:val="32"/>
              </w:rPr>
              <w:t>保護服務司科長</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E65BB0">
              <w:rPr>
                <w:rFonts w:ascii="標楷體" w:eastAsia="標楷體" w:hAnsi="標楷體" w:hint="eastAsia"/>
                <w:color w:val="000000"/>
                <w:sz w:val="32"/>
                <w:szCs w:val="32"/>
              </w:rPr>
              <w:t>陳怡如</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8941D9">
            <w:pPr>
              <w:snapToGrid w:val="0"/>
              <w:spacing w:line="320" w:lineRule="atLeast"/>
              <w:ind w:rightChars="-105" w:right="-252" w:firstLineChars="518" w:firstLine="1658"/>
              <w:jc w:val="both"/>
              <w:rPr>
                <w:rFonts w:ascii="標楷體" w:eastAsia="標楷體" w:hAnsi="標楷體"/>
                <w:color w:val="000000"/>
                <w:sz w:val="32"/>
                <w:szCs w:val="32"/>
              </w:rPr>
            </w:pPr>
            <w:r w:rsidRPr="00E65BB0">
              <w:rPr>
                <w:rFonts w:ascii="標楷體" w:eastAsia="標楷體" w:hAnsi="標楷體" w:hint="eastAsia"/>
                <w:color w:val="000000"/>
                <w:sz w:val="32"/>
                <w:szCs w:val="32"/>
              </w:rPr>
              <w:t>長期照顧司科長</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proofErr w:type="gramStart"/>
            <w:r w:rsidRPr="00E65BB0">
              <w:rPr>
                <w:rFonts w:ascii="標楷體" w:eastAsia="標楷體" w:hAnsi="標楷體" w:hint="eastAsia"/>
                <w:color w:val="000000"/>
                <w:sz w:val="32"/>
                <w:szCs w:val="32"/>
              </w:rPr>
              <w:t>余依靜</w:t>
            </w:r>
            <w:proofErr w:type="gramEnd"/>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8941D9">
            <w:pPr>
              <w:snapToGrid w:val="0"/>
              <w:spacing w:line="320" w:lineRule="atLeast"/>
              <w:ind w:rightChars="-105" w:right="-252" w:firstLineChars="518" w:firstLine="1658"/>
              <w:jc w:val="both"/>
              <w:rPr>
                <w:rFonts w:ascii="標楷體" w:eastAsia="標楷體" w:hAnsi="標楷體"/>
                <w:color w:val="000000"/>
                <w:sz w:val="32"/>
                <w:szCs w:val="32"/>
              </w:rPr>
            </w:pPr>
            <w:r w:rsidRPr="00E65BB0">
              <w:rPr>
                <w:rFonts w:ascii="標楷體" w:eastAsia="標楷體" w:hAnsi="標楷體" w:hint="eastAsia"/>
                <w:color w:val="000000"/>
                <w:sz w:val="32"/>
                <w:szCs w:val="32"/>
              </w:rPr>
              <w:t>疾病管制署副組長</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E65BB0">
              <w:rPr>
                <w:rFonts w:ascii="標楷體" w:eastAsia="標楷體" w:hAnsi="標楷體" w:hint="eastAsia"/>
                <w:color w:val="000000"/>
                <w:sz w:val="32"/>
                <w:szCs w:val="32"/>
              </w:rPr>
              <w:t>詹珮君</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BD4A80" w:rsidRDefault="005800E6" w:rsidP="005800E6">
            <w:pPr>
              <w:snapToGrid w:val="0"/>
              <w:spacing w:line="320" w:lineRule="atLeast"/>
              <w:ind w:rightChars="-105" w:right="-252"/>
              <w:jc w:val="both"/>
              <w:rPr>
                <w:rFonts w:ascii="標楷體" w:eastAsia="標楷體" w:hAnsi="標楷體"/>
                <w:color w:val="000000"/>
                <w:spacing w:val="-10"/>
                <w:sz w:val="32"/>
                <w:szCs w:val="32"/>
              </w:rPr>
            </w:pPr>
            <w:r w:rsidRPr="00BD4A80">
              <w:rPr>
                <w:rFonts w:ascii="標楷體" w:eastAsia="標楷體" w:hAnsi="標楷體" w:hint="eastAsia"/>
                <w:color w:val="000000"/>
                <w:spacing w:val="-10"/>
                <w:sz w:val="32"/>
                <w:szCs w:val="32"/>
              </w:rPr>
              <w:t>國家發展委員會國土區域離島發展處副處長</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EE7926">
              <w:rPr>
                <w:rFonts w:ascii="標楷體" w:eastAsia="標楷體" w:hAnsi="標楷體" w:hint="eastAsia"/>
                <w:color w:val="000000"/>
                <w:sz w:val="32"/>
                <w:szCs w:val="32"/>
              </w:rPr>
              <w:t>呂登元</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5800E6">
            <w:pPr>
              <w:snapToGrid w:val="0"/>
              <w:spacing w:line="320" w:lineRule="atLeast"/>
              <w:ind w:rightChars="-105" w:right="-252"/>
              <w:jc w:val="both"/>
              <w:rPr>
                <w:rFonts w:ascii="標楷體" w:eastAsia="標楷體" w:hAnsi="標楷體"/>
                <w:color w:val="000000"/>
                <w:sz w:val="32"/>
                <w:szCs w:val="32"/>
              </w:rPr>
            </w:pPr>
            <w:r w:rsidRPr="00185659">
              <w:rPr>
                <w:rFonts w:ascii="標楷體" w:eastAsia="標楷體" w:hAnsi="標楷體" w:hint="eastAsia"/>
                <w:color w:val="000000"/>
                <w:sz w:val="32"/>
                <w:szCs w:val="32"/>
              </w:rPr>
              <w:t>臺北</w:t>
            </w:r>
            <w:r w:rsidRPr="00EE7926">
              <w:rPr>
                <w:rFonts w:ascii="標楷體" w:eastAsia="標楷體" w:hAnsi="標楷體" w:hint="eastAsia"/>
                <w:color w:val="000000"/>
                <w:sz w:val="32"/>
                <w:szCs w:val="32"/>
              </w:rPr>
              <w:t>市政府</w:t>
            </w:r>
            <w:r w:rsidRPr="00305E47">
              <w:rPr>
                <w:rFonts w:ascii="標楷體" w:eastAsia="標楷體" w:hAnsi="標楷體" w:hint="eastAsia"/>
                <w:color w:val="000000"/>
                <w:sz w:val="32"/>
                <w:szCs w:val="32"/>
              </w:rPr>
              <w:t>都市發展局住宅企劃科科長</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305E47">
              <w:rPr>
                <w:rFonts w:ascii="標楷體" w:eastAsia="標楷體" w:hAnsi="標楷體" w:hint="eastAsia"/>
                <w:color w:val="000000"/>
                <w:sz w:val="32"/>
                <w:szCs w:val="32"/>
              </w:rPr>
              <w:t>楊少瑜</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EE7926" w:rsidRDefault="00FE4B8A" w:rsidP="00FE4B8A">
            <w:pPr>
              <w:snapToGrid w:val="0"/>
              <w:spacing w:line="320" w:lineRule="atLeast"/>
              <w:ind w:rightChars="-105" w:right="-252" w:firstLineChars="514" w:firstLine="1645"/>
              <w:jc w:val="both"/>
              <w:rPr>
                <w:rFonts w:ascii="標楷體" w:eastAsia="標楷體" w:hAnsi="標楷體"/>
                <w:color w:val="000000"/>
                <w:sz w:val="32"/>
                <w:szCs w:val="32"/>
              </w:rPr>
            </w:pPr>
            <w:r w:rsidRPr="00673ED5">
              <w:rPr>
                <w:rFonts w:ascii="標楷體" w:eastAsia="標楷體" w:hAnsi="標楷體" w:hint="eastAsia"/>
                <w:color w:val="000000"/>
                <w:sz w:val="32"/>
                <w:szCs w:val="32"/>
              </w:rPr>
              <w:t>稅捐稽徵處</w:t>
            </w:r>
            <w:r>
              <w:rPr>
                <w:rFonts w:ascii="標楷體" w:eastAsia="標楷體" w:hAnsi="標楷體" w:hint="eastAsia"/>
                <w:color w:val="000000"/>
                <w:sz w:val="32"/>
                <w:szCs w:val="32"/>
              </w:rPr>
              <w:t>副處長</w:t>
            </w:r>
          </w:p>
        </w:tc>
        <w:tc>
          <w:tcPr>
            <w:tcW w:w="2224" w:type="dxa"/>
            <w:vAlign w:val="center"/>
          </w:tcPr>
          <w:p w:rsidR="005800E6" w:rsidRPr="00B33989" w:rsidRDefault="005800E6" w:rsidP="005800E6">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林秀</w:t>
            </w:r>
            <w:r>
              <w:rPr>
                <w:rFonts w:ascii="標楷體" w:eastAsia="標楷體" w:hAnsi="標楷體"/>
                <w:color w:val="000000"/>
                <w:sz w:val="32"/>
                <w:szCs w:val="32"/>
              </w:rPr>
              <w:t>鳳</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0D0172" w:rsidRDefault="005800E6" w:rsidP="005800E6">
            <w:pPr>
              <w:snapToGrid w:val="0"/>
              <w:spacing w:line="320" w:lineRule="atLeast"/>
              <w:ind w:rightChars="-105" w:right="-252"/>
              <w:jc w:val="both"/>
              <w:rPr>
                <w:rFonts w:ascii="標楷體" w:eastAsia="標楷體" w:hAnsi="標楷體"/>
                <w:color w:val="000000"/>
                <w:sz w:val="32"/>
                <w:szCs w:val="32"/>
              </w:rPr>
            </w:pPr>
            <w:r w:rsidRPr="00EE7926">
              <w:rPr>
                <w:rFonts w:ascii="標楷體" w:eastAsia="標楷體" w:hAnsi="標楷體" w:hint="eastAsia"/>
                <w:color w:val="000000"/>
                <w:sz w:val="32"/>
                <w:szCs w:val="32"/>
              </w:rPr>
              <w:t>新北市政府</w:t>
            </w:r>
            <w:r w:rsidRPr="00B33989">
              <w:rPr>
                <w:rFonts w:ascii="標楷體" w:eastAsia="標楷體" w:hAnsi="標楷體" w:hint="eastAsia"/>
                <w:color w:val="000000"/>
                <w:sz w:val="32"/>
                <w:szCs w:val="32"/>
              </w:rPr>
              <w:t>城鄉發展局副總工程司</w:t>
            </w:r>
          </w:p>
        </w:tc>
        <w:tc>
          <w:tcPr>
            <w:tcW w:w="2224" w:type="dxa"/>
            <w:vAlign w:val="center"/>
          </w:tcPr>
          <w:p w:rsidR="005800E6" w:rsidRDefault="005800E6" w:rsidP="005800E6">
            <w:pPr>
              <w:spacing w:line="320" w:lineRule="exact"/>
              <w:ind w:rightChars="170" w:right="408"/>
              <w:jc w:val="both"/>
              <w:rPr>
                <w:rFonts w:ascii="標楷體" w:eastAsia="標楷體" w:hAnsi="標楷體"/>
                <w:color w:val="000000"/>
                <w:sz w:val="32"/>
                <w:szCs w:val="32"/>
              </w:rPr>
            </w:pPr>
            <w:r w:rsidRPr="00B33989">
              <w:rPr>
                <w:rFonts w:ascii="標楷體" w:eastAsia="標楷體" w:hAnsi="標楷體" w:hint="eastAsia"/>
                <w:color w:val="000000"/>
                <w:sz w:val="32"/>
                <w:szCs w:val="32"/>
              </w:rPr>
              <w:t>鄭健志</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r>
              <w:rPr>
                <w:rFonts w:ascii="標楷體" w:eastAsia="標楷體" w:hAnsi="標楷體" w:hint="eastAsia"/>
                <w:sz w:val="32"/>
                <w:szCs w:val="32"/>
              </w:rPr>
              <w:t>5</w:t>
            </w:r>
            <w:r w:rsidRPr="00714102">
              <w:rPr>
                <w:rFonts w:ascii="標楷體" w:eastAsia="標楷體" w:hAnsi="標楷體" w:hint="eastAsia"/>
                <w:sz w:val="32"/>
                <w:szCs w:val="32"/>
              </w:rPr>
              <w:t>月</w:t>
            </w:r>
            <w:r>
              <w:rPr>
                <w:rFonts w:ascii="標楷體" w:eastAsia="標楷體" w:hAnsi="標楷體"/>
                <w:sz w:val="32"/>
                <w:szCs w:val="32"/>
              </w:rPr>
              <w:t>6</w:t>
            </w:r>
            <w:r w:rsidRPr="00714102">
              <w:rPr>
                <w:rFonts w:ascii="標楷體" w:eastAsia="標楷體" w:hAnsi="標楷體" w:hint="eastAsia"/>
                <w:sz w:val="32"/>
                <w:szCs w:val="32"/>
              </w:rPr>
              <w:t>日</w:t>
            </w:r>
          </w:p>
        </w:tc>
        <w:tc>
          <w:tcPr>
            <w:tcW w:w="6052" w:type="dxa"/>
            <w:vAlign w:val="center"/>
          </w:tcPr>
          <w:p w:rsidR="005800E6" w:rsidRPr="00EE7926" w:rsidRDefault="005800E6" w:rsidP="005800E6">
            <w:pPr>
              <w:snapToGrid w:val="0"/>
              <w:spacing w:line="320" w:lineRule="atLeast"/>
              <w:ind w:rightChars="-105" w:right="-252"/>
              <w:jc w:val="both"/>
              <w:rPr>
                <w:rFonts w:ascii="標楷體" w:eastAsia="標楷體" w:hAnsi="標楷體"/>
                <w:color w:val="000000"/>
                <w:sz w:val="32"/>
                <w:szCs w:val="32"/>
              </w:rPr>
            </w:pPr>
          </w:p>
        </w:tc>
        <w:tc>
          <w:tcPr>
            <w:tcW w:w="2224" w:type="dxa"/>
            <w:vAlign w:val="center"/>
          </w:tcPr>
          <w:p w:rsidR="005800E6" w:rsidRPr="00B33989" w:rsidRDefault="005800E6" w:rsidP="005800E6">
            <w:pPr>
              <w:spacing w:line="320" w:lineRule="exact"/>
              <w:ind w:rightChars="170" w:right="408"/>
              <w:jc w:val="both"/>
              <w:rPr>
                <w:rFonts w:ascii="標楷體" w:eastAsia="標楷體" w:hAnsi="標楷體"/>
                <w:color w:val="000000"/>
                <w:sz w:val="32"/>
                <w:szCs w:val="32"/>
              </w:rPr>
            </w:pP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EE7926" w:rsidRDefault="00FE4B8A" w:rsidP="005800E6">
            <w:pPr>
              <w:snapToGrid w:val="0"/>
              <w:spacing w:line="320" w:lineRule="atLeast"/>
              <w:ind w:rightChars="-105" w:right="-252"/>
              <w:jc w:val="both"/>
              <w:rPr>
                <w:rFonts w:ascii="標楷體" w:eastAsia="標楷體" w:hAnsi="標楷體"/>
                <w:color w:val="000000"/>
                <w:sz w:val="32"/>
                <w:szCs w:val="32"/>
              </w:rPr>
            </w:pPr>
            <w:r w:rsidRPr="00C55021">
              <w:rPr>
                <w:rFonts w:ascii="標楷體" w:eastAsia="標楷體" w:hAnsi="標楷體" w:hint="eastAsia"/>
                <w:color w:val="000000"/>
                <w:sz w:val="32"/>
                <w:szCs w:val="32"/>
              </w:rPr>
              <w:t>內政部</w:t>
            </w:r>
            <w:r>
              <w:rPr>
                <w:rFonts w:ascii="標楷體" w:eastAsia="標楷體" w:hAnsi="標楷體" w:hint="eastAsia"/>
                <w:color w:val="000000"/>
                <w:sz w:val="32"/>
                <w:szCs w:val="32"/>
              </w:rPr>
              <w:t>政務次長</w:t>
            </w:r>
          </w:p>
        </w:tc>
        <w:tc>
          <w:tcPr>
            <w:tcW w:w="2224" w:type="dxa"/>
            <w:vAlign w:val="center"/>
          </w:tcPr>
          <w:p w:rsidR="005800E6" w:rsidRPr="00B33989" w:rsidRDefault="00FE4B8A" w:rsidP="005800E6">
            <w:pPr>
              <w:spacing w:line="320" w:lineRule="exact"/>
              <w:ind w:rightChars="170" w:right="408"/>
              <w:jc w:val="both"/>
              <w:rPr>
                <w:rFonts w:ascii="標楷體" w:eastAsia="標楷體" w:hAnsi="標楷體"/>
                <w:color w:val="000000"/>
                <w:sz w:val="32"/>
                <w:szCs w:val="32"/>
              </w:rPr>
            </w:pPr>
            <w:proofErr w:type="gramStart"/>
            <w:r w:rsidRPr="001826BC">
              <w:rPr>
                <w:rFonts w:ascii="標楷體" w:eastAsia="標楷體" w:hAnsi="標楷體" w:hint="eastAsia"/>
                <w:color w:val="000000"/>
                <w:sz w:val="32"/>
                <w:szCs w:val="32"/>
              </w:rPr>
              <w:t>花敬群</w:t>
            </w:r>
            <w:proofErr w:type="gramEnd"/>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EE7926" w:rsidRDefault="00FE4B8A" w:rsidP="00FE4B8A">
            <w:pPr>
              <w:snapToGrid w:val="0"/>
              <w:spacing w:line="320" w:lineRule="atLeast"/>
              <w:ind w:rightChars="-105" w:right="-252" w:firstLineChars="312" w:firstLine="998"/>
              <w:jc w:val="both"/>
              <w:rPr>
                <w:rFonts w:ascii="標楷體" w:eastAsia="標楷體" w:hAnsi="標楷體"/>
                <w:color w:val="000000"/>
                <w:sz w:val="32"/>
                <w:szCs w:val="32"/>
              </w:rPr>
            </w:pPr>
            <w:r w:rsidRPr="00AF06A9">
              <w:rPr>
                <w:rFonts w:ascii="標楷體" w:eastAsia="標楷體" w:hAnsi="標楷體" w:hint="eastAsia"/>
                <w:color w:val="000000"/>
                <w:sz w:val="32"/>
                <w:szCs w:val="32"/>
              </w:rPr>
              <w:t>地政司</w:t>
            </w:r>
            <w:r>
              <w:rPr>
                <w:rFonts w:ascii="標楷體" w:eastAsia="標楷體" w:hAnsi="標楷體" w:hint="eastAsia"/>
                <w:color w:val="000000"/>
                <w:sz w:val="32"/>
                <w:szCs w:val="32"/>
              </w:rPr>
              <w:t>副司長</w:t>
            </w:r>
          </w:p>
        </w:tc>
        <w:tc>
          <w:tcPr>
            <w:tcW w:w="2224" w:type="dxa"/>
            <w:vAlign w:val="center"/>
          </w:tcPr>
          <w:p w:rsidR="005800E6" w:rsidRPr="00B33989" w:rsidRDefault="00FE4B8A" w:rsidP="005800E6">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林家正</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EE7926" w:rsidRDefault="00FE4B8A" w:rsidP="00FE4B8A">
            <w:pPr>
              <w:snapToGrid w:val="0"/>
              <w:spacing w:line="320" w:lineRule="atLeast"/>
              <w:ind w:rightChars="-105" w:right="-252" w:firstLineChars="312" w:firstLine="998"/>
              <w:jc w:val="both"/>
              <w:rPr>
                <w:rFonts w:ascii="標楷體" w:eastAsia="標楷體" w:hAnsi="標楷體"/>
                <w:color w:val="000000"/>
                <w:sz w:val="32"/>
                <w:szCs w:val="32"/>
              </w:rPr>
            </w:pPr>
            <w:r w:rsidRPr="00AF06A9">
              <w:rPr>
                <w:rFonts w:ascii="標楷體" w:eastAsia="標楷體" w:hAnsi="標楷體" w:hint="eastAsia"/>
                <w:color w:val="000000"/>
                <w:sz w:val="32"/>
                <w:szCs w:val="32"/>
              </w:rPr>
              <w:t>戶政司</w:t>
            </w:r>
            <w:r>
              <w:rPr>
                <w:rFonts w:ascii="標楷體" w:eastAsia="標楷體" w:hAnsi="標楷體" w:hint="eastAsia"/>
                <w:color w:val="000000"/>
                <w:sz w:val="32"/>
                <w:szCs w:val="32"/>
              </w:rPr>
              <w:t>科長</w:t>
            </w:r>
          </w:p>
        </w:tc>
        <w:tc>
          <w:tcPr>
            <w:tcW w:w="2224" w:type="dxa"/>
            <w:vAlign w:val="center"/>
          </w:tcPr>
          <w:p w:rsidR="005800E6" w:rsidRPr="00B33989" w:rsidRDefault="00FE4B8A" w:rsidP="005800E6">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潘靜微</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EE7926" w:rsidRDefault="00FE4B8A" w:rsidP="00FE4B8A">
            <w:pPr>
              <w:snapToGrid w:val="0"/>
              <w:spacing w:line="320" w:lineRule="atLeast"/>
              <w:ind w:rightChars="-105" w:right="-252" w:firstLineChars="312" w:firstLine="998"/>
              <w:jc w:val="both"/>
              <w:rPr>
                <w:rFonts w:ascii="標楷體" w:eastAsia="標楷體" w:hAnsi="標楷體"/>
                <w:color w:val="000000"/>
                <w:sz w:val="32"/>
                <w:szCs w:val="32"/>
              </w:rPr>
            </w:pPr>
            <w:r w:rsidRPr="00AF06A9">
              <w:rPr>
                <w:rFonts w:ascii="標楷體" w:eastAsia="標楷體" w:hAnsi="標楷體" w:hint="eastAsia"/>
                <w:color w:val="000000"/>
                <w:sz w:val="32"/>
                <w:szCs w:val="32"/>
              </w:rPr>
              <w:t>營建署</w:t>
            </w:r>
            <w:r>
              <w:rPr>
                <w:rFonts w:ascii="標楷體" w:eastAsia="標楷體" w:hAnsi="標楷體" w:hint="eastAsia"/>
                <w:color w:val="000000"/>
                <w:sz w:val="32"/>
                <w:szCs w:val="32"/>
              </w:rPr>
              <w:t>署長</w:t>
            </w:r>
          </w:p>
        </w:tc>
        <w:tc>
          <w:tcPr>
            <w:tcW w:w="2224" w:type="dxa"/>
            <w:vAlign w:val="center"/>
          </w:tcPr>
          <w:p w:rsidR="005800E6" w:rsidRPr="00B33989" w:rsidRDefault="00FE4B8A" w:rsidP="005800E6">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吳欣修</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EE7926" w:rsidRDefault="00FE4B8A" w:rsidP="00FE4B8A">
            <w:pPr>
              <w:snapToGrid w:val="0"/>
              <w:spacing w:line="320" w:lineRule="atLeast"/>
              <w:ind w:rightChars="-105" w:right="-252" w:firstLineChars="623" w:firstLine="1994"/>
              <w:jc w:val="both"/>
              <w:rPr>
                <w:rFonts w:ascii="標楷體" w:eastAsia="標楷體" w:hAnsi="標楷體"/>
                <w:color w:val="000000"/>
                <w:sz w:val="32"/>
                <w:szCs w:val="32"/>
              </w:rPr>
            </w:pPr>
            <w:r w:rsidRPr="0005615D">
              <w:rPr>
                <w:rFonts w:ascii="標楷體" w:eastAsia="標楷體" w:hAnsi="標楷體" w:hint="eastAsia"/>
                <w:color w:val="000000"/>
                <w:sz w:val="32"/>
                <w:szCs w:val="32"/>
              </w:rPr>
              <w:t>國民住宅組組長</w:t>
            </w:r>
          </w:p>
        </w:tc>
        <w:tc>
          <w:tcPr>
            <w:tcW w:w="2224" w:type="dxa"/>
            <w:vAlign w:val="center"/>
          </w:tcPr>
          <w:p w:rsidR="005800E6" w:rsidRPr="00B33989" w:rsidRDefault="00FE4B8A" w:rsidP="005800E6">
            <w:pPr>
              <w:spacing w:line="320" w:lineRule="exact"/>
              <w:ind w:rightChars="170" w:right="408"/>
              <w:jc w:val="both"/>
              <w:rPr>
                <w:rFonts w:ascii="標楷體" w:eastAsia="標楷體" w:hAnsi="標楷體"/>
                <w:color w:val="000000"/>
                <w:sz w:val="32"/>
                <w:szCs w:val="32"/>
              </w:rPr>
            </w:pPr>
            <w:r w:rsidRPr="0005615D">
              <w:rPr>
                <w:rFonts w:ascii="標楷體" w:eastAsia="標楷體" w:hAnsi="標楷體" w:hint="eastAsia"/>
                <w:color w:val="000000"/>
                <w:sz w:val="32"/>
                <w:szCs w:val="32"/>
              </w:rPr>
              <w:t>歐正興</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EE7926" w:rsidRDefault="00FE4B8A" w:rsidP="005800E6">
            <w:pPr>
              <w:snapToGrid w:val="0"/>
              <w:spacing w:line="320" w:lineRule="atLeast"/>
              <w:ind w:rightChars="-105" w:right="-252"/>
              <w:jc w:val="both"/>
              <w:rPr>
                <w:rFonts w:ascii="標楷體" w:eastAsia="標楷體" w:hAnsi="標楷體"/>
                <w:color w:val="000000"/>
                <w:sz w:val="32"/>
                <w:szCs w:val="32"/>
              </w:rPr>
            </w:pPr>
            <w:r>
              <w:rPr>
                <w:rFonts w:ascii="標楷體" w:eastAsia="標楷體" w:hAnsi="標楷體" w:hint="eastAsia"/>
                <w:color w:val="000000"/>
                <w:sz w:val="32"/>
                <w:szCs w:val="32"/>
              </w:rPr>
              <w:t>財政部賦稅署副署長</w:t>
            </w:r>
          </w:p>
        </w:tc>
        <w:tc>
          <w:tcPr>
            <w:tcW w:w="2224" w:type="dxa"/>
            <w:vAlign w:val="center"/>
          </w:tcPr>
          <w:p w:rsidR="005800E6" w:rsidRPr="00B33989" w:rsidRDefault="00FE4B8A" w:rsidP="005800E6">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李怡慧</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EE7926" w:rsidRDefault="00FE4B8A" w:rsidP="005800E6">
            <w:pPr>
              <w:snapToGrid w:val="0"/>
              <w:spacing w:line="320" w:lineRule="atLeast"/>
              <w:ind w:rightChars="-105" w:right="-252"/>
              <w:jc w:val="both"/>
              <w:rPr>
                <w:rFonts w:ascii="標楷體" w:eastAsia="標楷體" w:hAnsi="標楷體"/>
                <w:color w:val="000000"/>
                <w:sz w:val="32"/>
                <w:szCs w:val="32"/>
              </w:rPr>
            </w:pPr>
            <w:r w:rsidRPr="006369C9">
              <w:rPr>
                <w:rFonts w:ascii="標楷體" w:eastAsia="標楷體" w:hAnsi="標楷體" w:hint="eastAsia"/>
                <w:color w:val="000000"/>
                <w:sz w:val="32"/>
                <w:szCs w:val="32"/>
              </w:rPr>
              <w:t>法務部法制司專門委員</w:t>
            </w:r>
          </w:p>
        </w:tc>
        <w:tc>
          <w:tcPr>
            <w:tcW w:w="2224" w:type="dxa"/>
            <w:vAlign w:val="center"/>
          </w:tcPr>
          <w:p w:rsidR="005800E6" w:rsidRPr="00B33989" w:rsidRDefault="00FE4B8A" w:rsidP="005800E6">
            <w:pPr>
              <w:spacing w:line="320" w:lineRule="exact"/>
              <w:ind w:rightChars="170" w:right="408"/>
              <w:jc w:val="both"/>
              <w:rPr>
                <w:rFonts w:ascii="標楷體" w:eastAsia="標楷體" w:hAnsi="標楷體"/>
                <w:color w:val="000000"/>
                <w:sz w:val="32"/>
                <w:szCs w:val="32"/>
              </w:rPr>
            </w:pPr>
            <w:r w:rsidRPr="006369C9">
              <w:rPr>
                <w:rFonts w:ascii="標楷體" w:eastAsia="標楷體" w:hAnsi="標楷體" w:hint="eastAsia"/>
                <w:color w:val="000000"/>
                <w:sz w:val="32"/>
                <w:szCs w:val="32"/>
              </w:rPr>
              <w:t>王乃芳</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EE7926" w:rsidRDefault="00FE4B8A" w:rsidP="005800E6">
            <w:pPr>
              <w:snapToGrid w:val="0"/>
              <w:spacing w:line="320" w:lineRule="atLeast"/>
              <w:ind w:rightChars="-105" w:right="-252"/>
              <w:jc w:val="both"/>
              <w:rPr>
                <w:rFonts w:ascii="標楷體" w:eastAsia="標楷體" w:hAnsi="標楷體"/>
                <w:color w:val="000000"/>
                <w:sz w:val="32"/>
                <w:szCs w:val="32"/>
              </w:rPr>
            </w:pPr>
            <w:r w:rsidRPr="00EE7926">
              <w:rPr>
                <w:rFonts w:ascii="標楷體" w:eastAsia="標楷體" w:hAnsi="標楷體" w:hint="eastAsia"/>
                <w:color w:val="000000"/>
                <w:sz w:val="32"/>
                <w:szCs w:val="32"/>
              </w:rPr>
              <w:t>經濟部</w:t>
            </w:r>
            <w:r w:rsidRPr="0050550F">
              <w:rPr>
                <w:rFonts w:ascii="標楷體" w:eastAsia="標楷體" w:hAnsi="標楷體" w:hint="eastAsia"/>
                <w:color w:val="000000"/>
                <w:sz w:val="32"/>
                <w:szCs w:val="32"/>
              </w:rPr>
              <w:t>能源局</w:t>
            </w:r>
            <w:r w:rsidRPr="005C5EFA">
              <w:rPr>
                <w:rFonts w:ascii="標楷體" w:eastAsia="標楷體" w:hAnsi="標楷體" w:hint="eastAsia"/>
                <w:color w:val="000000"/>
                <w:sz w:val="32"/>
                <w:szCs w:val="32"/>
              </w:rPr>
              <w:t>專門委員</w:t>
            </w:r>
          </w:p>
        </w:tc>
        <w:tc>
          <w:tcPr>
            <w:tcW w:w="2224" w:type="dxa"/>
            <w:vAlign w:val="center"/>
          </w:tcPr>
          <w:p w:rsidR="005800E6" w:rsidRPr="00B33989" w:rsidRDefault="00FE4B8A" w:rsidP="005800E6">
            <w:pPr>
              <w:spacing w:line="320" w:lineRule="exact"/>
              <w:ind w:rightChars="170" w:right="408"/>
              <w:jc w:val="both"/>
              <w:rPr>
                <w:rFonts w:ascii="標楷體" w:eastAsia="標楷體" w:hAnsi="標楷體"/>
                <w:color w:val="000000"/>
                <w:sz w:val="32"/>
                <w:szCs w:val="32"/>
              </w:rPr>
            </w:pPr>
            <w:r w:rsidRPr="005C5EFA">
              <w:rPr>
                <w:rFonts w:ascii="標楷體" w:eastAsia="標楷體" w:hAnsi="標楷體" w:hint="eastAsia"/>
                <w:color w:val="000000"/>
                <w:sz w:val="32"/>
                <w:szCs w:val="32"/>
              </w:rPr>
              <w:t>陳景生</w:t>
            </w:r>
          </w:p>
        </w:tc>
      </w:tr>
      <w:tr w:rsidR="005800E6" w:rsidRPr="00BD6C67" w:rsidTr="00F450C9">
        <w:tc>
          <w:tcPr>
            <w:tcW w:w="1393" w:type="dxa"/>
            <w:vAlign w:val="center"/>
          </w:tcPr>
          <w:p w:rsidR="005800E6" w:rsidRPr="005B6B33" w:rsidRDefault="005800E6"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5800E6" w:rsidRPr="00EE7926" w:rsidRDefault="00FE4B8A" w:rsidP="005800E6">
            <w:pPr>
              <w:snapToGrid w:val="0"/>
              <w:spacing w:line="320" w:lineRule="atLeast"/>
              <w:ind w:rightChars="-105" w:right="-252"/>
              <w:jc w:val="both"/>
              <w:rPr>
                <w:rFonts w:ascii="標楷體" w:eastAsia="標楷體" w:hAnsi="標楷體"/>
                <w:color w:val="000000"/>
                <w:sz w:val="32"/>
                <w:szCs w:val="32"/>
              </w:rPr>
            </w:pPr>
            <w:r w:rsidRPr="00EE7926">
              <w:rPr>
                <w:rFonts w:ascii="標楷體" w:eastAsia="標楷體" w:hAnsi="標楷體" w:hint="eastAsia"/>
                <w:color w:val="000000"/>
                <w:sz w:val="32"/>
                <w:szCs w:val="32"/>
              </w:rPr>
              <w:t>衛生福利部</w:t>
            </w:r>
            <w:r w:rsidRPr="00247911">
              <w:rPr>
                <w:rFonts w:ascii="標楷體" w:eastAsia="標楷體" w:hAnsi="標楷體" w:hint="eastAsia"/>
                <w:color w:val="000000"/>
                <w:sz w:val="32"/>
                <w:szCs w:val="32"/>
              </w:rPr>
              <w:t>社會救助及社工司副司長</w:t>
            </w:r>
          </w:p>
        </w:tc>
        <w:tc>
          <w:tcPr>
            <w:tcW w:w="2224" w:type="dxa"/>
            <w:vAlign w:val="center"/>
          </w:tcPr>
          <w:p w:rsidR="005800E6" w:rsidRPr="00B33989" w:rsidRDefault="00FE4B8A" w:rsidP="005800E6">
            <w:pPr>
              <w:spacing w:line="320" w:lineRule="exact"/>
              <w:ind w:rightChars="170" w:right="408"/>
              <w:jc w:val="both"/>
              <w:rPr>
                <w:rFonts w:ascii="標楷體" w:eastAsia="標楷體" w:hAnsi="標楷體"/>
                <w:color w:val="000000"/>
                <w:sz w:val="32"/>
                <w:szCs w:val="32"/>
              </w:rPr>
            </w:pPr>
            <w:r w:rsidRPr="00247911">
              <w:rPr>
                <w:rFonts w:ascii="標楷體" w:eastAsia="標楷體" w:hAnsi="標楷體" w:hint="eastAsia"/>
                <w:color w:val="000000"/>
                <w:sz w:val="32"/>
                <w:szCs w:val="32"/>
              </w:rPr>
              <w:t>蘇昭如</w:t>
            </w:r>
          </w:p>
        </w:tc>
      </w:tr>
      <w:tr w:rsidR="00FE4B8A" w:rsidRPr="00BD6C67" w:rsidTr="00F450C9">
        <w:tc>
          <w:tcPr>
            <w:tcW w:w="1393" w:type="dxa"/>
            <w:vAlign w:val="center"/>
          </w:tcPr>
          <w:p w:rsidR="00FE4B8A" w:rsidRPr="005B6B33" w:rsidRDefault="00FE4B8A"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FE4B8A" w:rsidRPr="00EE7926" w:rsidRDefault="00FE4B8A" w:rsidP="00FE4B8A">
            <w:pPr>
              <w:snapToGrid w:val="0"/>
              <w:spacing w:line="320" w:lineRule="atLeast"/>
              <w:ind w:rightChars="-105" w:right="-252" w:firstLineChars="514" w:firstLine="1645"/>
              <w:jc w:val="both"/>
              <w:rPr>
                <w:rFonts w:ascii="標楷體" w:eastAsia="標楷體" w:hAnsi="標楷體"/>
                <w:color w:val="000000"/>
                <w:sz w:val="32"/>
                <w:szCs w:val="32"/>
              </w:rPr>
            </w:pPr>
            <w:r w:rsidRPr="00247911">
              <w:rPr>
                <w:rFonts w:ascii="標楷體" w:eastAsia="標楷體" w:hAnsi="標楷體" w:hint="eastAsia"/>
                <w:color w:val="000000"/>
                <w:sz w:val="32"/>
                <w:szCs w:val="32"/>
              </w:rPr>
              <w:t>社會及家庭署組長</w:t>
            </w:r>
          </w:p>
        </w:tc>
        <w:tc>
          <w:tcPr>
            <w:tcW w:w="2224" w:type="dxa"/>
            <w:vAlign w:val="center"/>
          </w:tcPr>
          <w:p w:rsidR="00FE4B8A" w:rsidRPr="00B33989" w:rsidRDefault="00FE4B8A" w:rsidP="005800E6">
            <w:pPr>
              <w:spacing w:line="320" w:lineRule="exact"/>
              <w:ind w:rightChars="170" w:right="408"/>
              <w:jc w:val="both"/>
              <w:rPr>
                <w:rFonts w:ascii="標楷體" w:eastAsia="標楷體" w:hAnsi="標楷體"/>
                <w:color w:val="000000"/>
                <w:sz w:val="32"/>
                <w:szCs w:val="32"/>
              </w:rPr>
            </w:pPr>
            <w:r w:rsidRPr="00247911">
              <w:rPr>
                <w:rFonts w:ascii="標楷體" w:eastAsia="標楷體" w:hAnsi="標楷體" w:hint="eastAsia"/>
                <w:color w:val="000000"/>
                <w:sz w:val="32"/>
                <w:szCs w:val="32"/>
              </w:rPr>
              <w:t>杜慈容</w:t>
            </w:r>
          </w:p>
        </w:tc>
      </w:tr>
      <w:tr w:rsidR="00FE4B8A" w:rsidRPr="00BD6C67" w:rsidTr="00F450C9">
        <w:tc>
          <w:tcPr>
            <w:tcW w:w="1393" w:type="dxa"/>
            <w:vAlign w:val="center"/>
          </w:tcPr>
          <w:p w:rsidR="00FE4B8A" w:rsidRPr="005B6B33" w:rsidRDefault="00FE4B8A"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FE4B8A" w:rsidRPr="00EE7926" w:rsidRDefault="00FE4B8A" w:rsidP="00FE4B8A">
            <w:pPr>
              <w:snapToGrid w:val="0"/>
              <w:spacing w:line="320" w:lineRule="atLeast"/>
              <w:ind w:rightChars="-105" w:right="-252" w:firstLineChars="514" w:firstLine="1645"/>
              <w:jc w:val="both"/>
              <w:rPr>
                <w:rFonts w:ascii="標楷體" w:eastAsia="標楷體" w:hAnsi="標楷體"/>
                <w:color w:val="000000"/>
                <w:sz w:val="32"/>
                <w:szCs w:val="32"/>
              </w:rPr>
            </w:pPr>
            <w:r w:rsidRPr="00E65BB0">
              <w:rPr>
                <w:rFonts w:ascii="標楷體" w:eastAsia="標楷體" w:hAnsi="標楷體" w:hint="eastAsia"/>
                <w:color w:val="000000"/>
                <w:sz w:val="32"/>
                <w:szCs w:val="32"/>
              </w:rPr>
              <w:t>保護服務司科長</w:t>
            </w:r>
          </w:p>
        </w:tc>
        <w:tc>
          <w:tcPr>
            <w:tcW w:w="2224" w:type="dxa"/>
            <w:vAlign w:val="center"/>
          </w:tcPr>
          <w:p w:rsidR="00FE4B8A" w:rsidRPr="00B33989" w:rsidRDefault="00FE4B8A" w:rsidP="005800E6">
            <w:pPr>
              <w:spacing w:line="320" w:lineRule="exact"/>
              <w:ind w:rightChars="170" w:right="408"/>
              <w:jc w:val="both"/>
              <w:rPr>
                <w:rFonts w:ascii="標楷體" w:eastAsia="標楷體" w:hAnsi="標楷體"/>
                <w:color w:val="000000"/>
                <w:sz w:val="32"/>
                <w:szCs w:val="32"/>
              </w:rPr>
            </w:pPr>
            <w:r w:rsidRPr="00E65BB0">
              <w:rPr>
                <w:rFonts w:ascii="標楷體" w:eastAsia="標楷體" w:hAnsi="標楷體" w:hint="eastAsia"/>
                <w:color w:val="000000"/>
                <w:sz w:val="32"/>
                <w:szCs w:val="32"/>
              </w:rPr>
              <w:t>陳怡如</w:t>
            </w:r>
          </w:p>
        </w:tc>
      </w:tr>
      <w:tr w:rsidR="00FE4B8A" w:rsidRPr="00BD6C67" w:rsidTr="00F450C9">
        <w:tc>
          <w:tcPr>
            <w:tcW w:w="1393" w:type="dxa"/>
            <w:vAlign w:val="center"/>
          </w:tcPr>
          <w:p w:rsidR="00FE4B8A" w:rsidRPr="005B6B33" w:rsidRDefault="00FE4B8A"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FE4B8A" w:rsidRPr="00EE7926" w:rsidRDefault="00FE4B8A" w:rsidP="00FE4B8A">
            <w:pPr>
              <w:snapToGrid w:val="0"/>
              <w:spacing w:line="320" w:lineRule="atLeast"/>
              <w:ind w:rightChars="-105" w:right="-252" w:firstLineChars="514" w:firstLine="1645"/>
              <w:jc w:val="both"/>
              <w:rPr>
                <w:rFonts w:ascii="標楷體" w:eastAsia="標楷體" w:hAnsi="標楷體"/>
                <w:color w:val="000000"/>
                <w:sz w:val="32"/>
                <w:szCs w:val="32"/>
              </w:rPr>
            </w:pPr>
            <w:r w:rsidRPr="00E65BB0">
              <w:rPr>
                <w:rFonts w:ascii="標楷體" w:eastAsia="標楷體" w:hAnsi="標楷體" w:hint="eastAsia"/>
                <w:color w:val="000000"/>
                <w:sz w:val="32"/>
                <w:szCs w:val="32"/>
              </w:rPr>
              <w:t>長期照顧司科長</w:t>
            </w:r>
          </w:p>
        </w:tc>
        <w:tc>
          <w:tcPr>
            <w:tcW w:w="2224" w:type="dxa"/>
            <w:vAlign w:val="center"/>
          </w:tcPr>
          <w:p w:rsidR="00FE4B8A" w:rsidRPr="00B33989" w:rsidRDefault="00FE4B8A" w:rsidP="005800E6">
            <w:pPr>
              <w:spacing w:line="320" w:lineRule="exact"/>
              <w:ind w:rightChars="170" w:right="408"/>
              <w:jc w:val="both"/>
              <w:rPr>
                <w:rFonts w:ascii="標楷體" w:eastAsia="標楷體" w:hAnsi="標楷體"/>
                <w:color w:val="000000"/>
                <w:sz w:val="32"/>
                <w:szCs w:val="32"/>
              </w:rPr>
            </w:pPr>
            <w:proofErr w:type="gramStart"/>
            <w:r w:rsidRPr="00E65BB0">
              <w:rPr>
                <w:rFonts w:ascii="標楷體" w:eastAsia="標楷體" w:hAnsi="標楷體" w:hint="eastAsia"/>
                <w:color w:val="000000"/>
                <w:sz w:val="32"/>
                <w:szCs w:val="32"/>
              </w:rPr>
              <w:t>余依靜</w:t>
            </w:r>
            <w:proofErr w:type="gramEnd"/>
          </w:p>
        </w:tc>
      </w:tr>
      <w:tr w:rsidR="00FE4B8A" w:rsidRPr="00BD6C67" w:rsidTr="00F450C9">
        <w:tc>
          <w:tcPr>
            <w:tcW w:w="1393" w:type="dxa"/>
            <w:vAlign w:val="center"/>
          </w:tcPr>
          <w:p w:rsidR="00FE4B8A" w:rsidRPr="005B6B33" w:rsidRDefault="00FE4B8A"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FE4B8A" w:rsidRPr="00EE7926" w:rsidRDefault="00FE4B8A" w:rsidP="00FE4B8A">
            <w:pPr>
              <w:snapToGrid w:val="0"/>
              <w:spacing w:line="320" w:lineRule="atLeast"/>
              <w:ind w:rightChars="-105" w:right="-252" w:firstLineChars="514" w:firstLine="1645"/>
              <w:jc w:val="both"/>
              <w:rPr>
                <w:rFonts w:ascii="標楷體" w:eastAsia="標楷體" w:hAnsi="標楷體"/>
                <w:color w:val="000000"/>
                <w:sz w:val="32"/>
                <w:szCs w:val="32"/>
              </w:rPr>
            </w:pPr>
            <w:r w:rsidRPr="00E65BB0">
              <w:rPr>
                <w:rFonts w:ascii="標楷體" w:eastAsia="標楷體" w:hAnsi="標楷體" w:hint="eastAsia"/>
                <w:color w:val="000000"/>
                <w:sz w:val="32"/>
                <w:szCs w:val="32"/>
              </w:rPr>
              <w:t>疾病管制署副組長</w:t>
            </w:r>
          </w:p>
        </w:tc>
        <w:tc>
          <w:tcPr>
            <w:tcW w:w="2224" w:type="dxa"/>
            <w:vAlign w:val="center"/>
          </w:tcPr>
          <w:p w:rsidR="00FE4B8A" w:rsidRPr="00B33989" w:rsidRDefault="00FE4B8A" w:rsidP="005800E6">
            <w:pPr>
              <w:spacing w:line="320" w:lineRule="exact"/>
              <w:ind w:rightChars="170" w:right="408"/>
              <w:jc w:val="both"/>
              <w:rPr>
                <w:rFonts w:ascii="標楷體" w:eastAsia="標楷體" w:hAnsi="標楷體"/>
                <w:color w:val="000000"/>
                <w:sz w:val="32"/>
                <w:szCs w:val="32"/>
              </w:rPr>
            </w:pPr>
            <w:r w:rsidRPr="00E65BB0">
              <w:rPr>
                <w:rFonts w:ascii="標楷體" w:eastAsia="標楷體" w:hAnsi="標楷體" w:hint="eastAsia"/>
                <w:color w:val="000000"/>
                <w:sz w:val="32"/>
                <w:szCs w:val="32"/>
              </w:rPr>
              <w:t>詹珮君</w:t>
            </w:r>
          </w:p>
        </w:tc>
      </w:tr>
      <w:tr w:rsidR="00FE4B8A" w:rsidRPr="00BD6C67" w:rsidTr="00F450C9">
        <w:tc>
          <w:tcPr>
            <w:tcW w:w="1393" w:type="dxa"/>
            <w:vAlign w:val="center"/>
          </w:tcPr>
          <w:p w:rsidR="00FE4B8A" w:rsidRPr="005B6B33" w:rsidRDefault="00FE4B8A"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FE4B8A" w:rsidRPr="00FE4B8A" w:rsidRDefault="00FE4B8A" w:rsidP="00FE4B8A">
            <w:pPr>
              <w:snapToGrid w:val="0"/>
              <w:spacing w:line="320" w:lineRule="atLeast"/>
              <w:ind w:rightChars="-105" w:right="-252"/>
              <w:jc w:val="both"/>
              <w:rPr>
                <w:rFonts w:ascii="標楷體" w:eastAsia="標楷體" w:hAnsi="標楷體"/>
                <w:color w:val="000000"/>
                <w:spacing w:val="-10"/>
                <w:sz w:val="32"/>
                <w:szCs w:val="32"/>
              </w:rPr>
            </w:pPr>
            <w:r w:rsidRPr="00FE4B8A">
              <w:rPr>
                <w:rFonts w:ascii="標楷體" w:eastAsia="標楷體" w:hAnsi="標楷體" w:hint="eastAsia"/>
                <w:color w:val="000000"/>
                <w:spacing w:val="-10"/>
                <w:sz w:val="32"/>
                <w:szCs w:val="32"/>
              </w:rPr>
              <w:t>國家發展委員會國土區域離島發展處副處長</w:t>
            </w:r>
          </w:p>
        </w:tc>
        <w:tc>
          <w:tcPr>
            <w:tcW w:w="2224" w:type="dxa"/>
            <w:vAlign w:val="center"/>
          </w:tcPr>
          <w:p w:rsidR="00FE4B8A" w:rsidRPr="00B33989" w:rsidRDefault="00FE4B8A" w:rsidP="005800E6">
            <w:pPr>
              <w:spacing w:line="320" w:lineRule="exact"/>
              <w:ind w:rightChars="170" w:right="408"/>
              <w:jc w:val="both"/>
              <w:rPr>
                <w:rFonts w:ascii="標楷體" w:eastAsia="標楷體" w:hAnsi="標楷體"/>
                <w:color w:val="000000"/>
                <w:sz w:val="32"/>
                <w:szCs w:val="32"/>
              </w:rPr>
            </w:pPr>
            <w:r w:rsidRPr="00EE7926">
              <w:rPr>
                <w:rFonts w:ascii="標楷體" w:eastAsia="標楷體" w:hAnsi="標楷體" w:hint="eastAsia"/>
                <w:color w:val="000000"/>
                <w:sz w:val="32"/>
                <w:szCs w:val="32"/>
              </w:rPr>
              <w:t>呂登元</w:t>
            </w:r>
          </w:p>
        </w:tc>
      </w:tr>
      <w:tr w:rsidR="00FE4B8A" w:rsidRPr="00BD6C67" w:rsidTr="00F450C9">
        <w:tc>
          <w:tcPr>
            <w:tcW w:w="1393" w:type="dxa"/>
            <w:vAlign w:val="center"/>
          </w:tcPr>
          <w:p w:rsidR="00FE4B8A" w:rsidRPr="005B6B33" w:rsidRDefault="00FE4B8A"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FE4B8A" w:rsidRPr="00EE7926" w:rsidRDefault="00FE4B8A" w:rsidP="005800E6">
            <w:pPr>
              <w:snapToGrid w:val="0"/>
              <w:spacing w:line="320" w:lineRule="atLeast"/>
              <w:ind w:rightChars="-105" w:right="-252"/>
              <w:jc w:val="both"/>
              <w:rPr>
                <w:rFonts w:ascii="標楷體" w:eastAsia="標楷體" w:hAnsi="標楷體"/>
                <w:color w:val="000000"/>
                <w:sz w:val="32"/>
                <w:szCs w:val="32"/>
              </w:rPr>
            </w:pPr>
            <w:r w:rsidRPr="0027082F">
              <w:rPr>
                <w:rFonts w:ascii="標楷體" w:eastAsia="標楷體" w:hAnsi="標楷體" w:hint="eastAsia"/>
                <w:color w:val="000000"/>
                <w:sz w:val="32"/>
                <w:szCs w:val="32"/>
              </w:rPr>
              <w:t>臺北市</w:t>
            </w:r>
            <w:r w:rsidRPr="00EE7926">
              <w:rPr>
                <w:rFonts w:ascii="標楷體" w:eastAsia="標楷體" w:hAnsi="標楷體" w:hint="eastAsia"/>
                <w:color w:val="000000"/>
                <w:sz w:val="32"/>
                <w:szCs w:val="32"/>
              </w:rPr>
              <w:t>政府</w:t>
            </w:r>
            <w:r w:rsidRPr="00305E47">
              <w:rPr>
                <w:rFonts w:ascii="標楷體" w:eastAsia="標楷體" w:hAnsi="標楷體" w:hint="eastAsia"/>
                <w:color w:val="000000"/>
                <w:sz w:val="32"/>
                <w:szCs w:val="32"/>
              </w:rPr>
              <w:t>都市發展局</w:t>
            </w:r>
            <w:r w:rsidRPr="0027082F">
              <w:rPr>
                <w:rFonts w:ascii="標楷體" w:eastAsia="標楷體" w:hAnsi="標楷體" w:hint="eastAsia"/>
                <w:color w:val="000000"/>
                <w:sz w:val="32"/>
                <w:szCs w:val="32"/>
              </w:rPr>
              <w:t>正工程司</w:t>
            </w:r>
          </w:p>
        </w:tc>
        <w:tc>
          <w:tcPr>
            <w:tcW w:w="2224" w:type="dxa"/>
            <w:vAlign w:val="center"/>
          </w:tcPr>
          <w:p w:rsidR="00FE4B8A" w:rsidRPr="00B33989" w:rsidRDefault="00FE4B8A" w:rsidP="005800E6">
            <w:pPr>
              <w:spacing w:line="320" w:lineRule="exact"/>
              <w:ind w:rightChars="170" w:right="408"/>
              <w:jc w:val="both"/>
              <w:rPr>
                <w:rFonts w:ascii="標楷體" w:eastAsia="標楷體" w:hAnsi="標楷體"/>
                <w:color w:val="000000"/>
                <w:sz w:val="32"/>
                <w:szCs w:val="32"/>
              </w:rPr>
            </w:pPr>
            <w:r w:rsidRPr="0027082F">
              <w:rPr>
                <w:rFonts w:ascii="標楷體" w:eastAsia="標楷體" w:hAnsi="標楷體" w:hint="eastAsia"/>
                <w:color w:val="000000"/>
                <w:sz w:val="32"/>
                <w:szCs w:val="32"/>
              </w:rPr>
              <w:t>蔡昆達</w:t>
            </w:r>
          </w:p>
        </w:tc>
      </w:tr>
      <w:tr w:rsidR="00FE4B8A" w:rsidRPr="00BD6C67" w:rsidTr="00F450C9">
        <w:tc>
          <w:tcPr>
            <w:tcW w:w="1393" w:type="dxa"/>
            <w:vAlign w:val="center"/>
          </w:tcPr>
          <w:p w:rsidR="00FE4B8A" w:rsidRPr="005B6B33" w:rsidRDefault="00FE4B8A"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FE4B8A" w:rsidRPr="00EE7926" w:rsidRDefault="00FE4B8A" w:rsidP="00FE4B8A">
            <w:pPr>
              <w:snapToGrid w:val="0"/>
              <w:spacing w:line="320" w:lineRule="atLeast"/>
              <w:ind w:rightChars="-105" w:right="-252" w:firstLineChars="514" w:firstLine="1645"/>
              <w:jc w:val="both"/>
              <w:rPr>
                <w:rFonts w:ascii="標楷體" w:eastAsia="標楷體" w:hAnsi="標楷體"/>
                <w:color w:val="000000"/>
                <w:sz w:val="32"/>
                <w:szCs w:val="32"/>
              </w:rPr>
            </w:pPr>
            <w:r w:rsidRPr="0027082F">
              <w:rPr>
                <w:rFonts w:ascii="標楷體" w:eastAsia="標楷體" w:hAnsi="標楷體" w:hint="eastAsia"/>
                <w:color w:val="000000"/>
                <w:sz w:val="32"/>
                <w:szCs w:val="32"/>
              </w:rPr>
              <w:t>社會局科長</w:t>
            </w:r>
          </w:p>
        </w:tc>
        <w:tc>
          <w:tcPr>
            <w:tcW w:w="2224" w:type="dxa"/>
            <w:vAlign w:val="center"/>
          </w:tcPr>
          <w:p w:rsidR="00FE4B8A" w:rsidRPr="00B33989" w:rsidRDefault="00FE4B8A" w:rsidP="005800E6">
            <w:pPr>
              <w:spacing w:line="320" w:lineRule="exact"/>
              <w:ind w:rightChars="170" w:right="408"/>
              <w:jc w:val="both"/>
              <w:rPr>
                <w:rFonts w:ascii="標楷體" w:eastAsia="標楷體" w:hAnsi="標楷體"/>
                <w:color w:val="000000"/>
                <w:sz w:val="32"/>
                <w:szCs w:val="32"/>
              </w:rPr>
            </w:pPr>
            <w:r w:rsidRPr="0027082F">
              <w:rPr>
                <w:rFonts w:ascii="標楷體" w:eastAsia="標楷體" w:hAnsi="標楷體" w:hint="eastAsia"/>
                <w:color w:val="000000"/>
                <w:sz w:val="32"/>
                <w:szCs w:val="32"/>
              </w:rPr>
              <w:t>陳佩琪</w:t>
            </w:r>
          </w:p>
        </w:tc>
      </w:tr>
      <w:tr w:rsidR="00FE4B8A" w:rsidRPr="00BD6C67" w:rsidTr="00F450C9">
        <w:tc>
          <w:tcPr>
            <w:tcW w:w="1393" w:type="dxa"/>
            <w:vAlign w:val="center"/>
          </w:tcPr>
          <w:p w:rsidR="00FE4B8A" w:rsidRPr="005B6B33" w:rsidRDefault="00FE4B8A"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FE4B8A" w:rsidRPr="00EE7926" w:rsidRDefault="00FE4B8A" w:rsidP="00FE4B8A">
            <w:pPr>
              <w:snapToGrid w:val="0"/>
              <w:spacing w:line="320" w:lineRule="atLeast"/>
              <w:ind w:rightChars="-105" w:right="-252" w:firstLineChars="514" w:firstLine="1645"/>
              <w:jc w:val="both"/>
              <w:rPr>
                <w:rFonts w:ascii="標楷體" w:eastAsia="標楷體" w:hAnsi="標楷體"/>
                <w:color w:val="000000"/>
                <w:sz w:val="32"/>
                <w:szCs w:val="32"/>
              </w:rPr>
            </w:pPr>
            <w:r w:rsidRPr="00673ED5">
              <w:rPr>
                <w:rFonts w:ascii="標楷體" w:eastAsia="標楷體" w:hAnsi="標楷體" w:hint="eastAsia"/>
                <w:color w:val="000000"/>
                <w:sz w:val="32"/>
                <w:szCs w:val="32"/>
              </w:rPr>
              <w:t>稅捐稽徵處</w:t>
            </w:r>
            <w:r>
              <w:rPr>
                <w:rFonts w:ascii="標楷體" w:eastAsia="標楷體" w:hAnsi="標楷體" w:hint="eastAsia"/>
                <w:color w:val="000000"/>
                <w:sz w:val="32"/>
                <w:szCs w:val="32"/>
              </w:rPr>
              <w:t>副處長</w:t>
            </w:r>
          </w:p>
        </w:tc>
        <w:tc>
          <w:tcPr>
            <w:tcW w:w="2224" w:type="dxa"/>
            <w:vAlign w:val="center"/>
          </w:tcPr>
          <w:p w:rsidR="00FE4B8A" w:rsidRPr="00B33989" w:rsidRDefault="00FE4B8A" w:rsidP="005800E6">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林秀鳳</w:t>
            </w:r>
          </w:p>
        </w:tc>
      </w:tr>
      <w:tr w:rsidR="00FE4B8A" w:rsidRPr="00BD6C67" w:rsidTr="00F450C9">
        <w:tc>
          <w:tcPr>
            <w:tcW w:w="1393" w:type="dxa"/>
            <w:vAlign w:val="center"/>
          </w:tcPr>
          <w:p w:rsidR="00FE4B8A" w:rsidRPr="005B6B33" w:rsidRDefault="00FE4B8A"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FE4B8A" w:rsidRPr="00EE7926" w:rsidRDefault="00FE4B8A" w:rsidP="00FE4B8A">
            <w:pPr>
              <w:snapToGrid w:val="0"/>
              <w:spacing w:line="320" w:lineRule="atLeast"/>
              <w:ind w:rightChars="-105" w:right="-252" w:firstLineChars="514" w:firstLine="1645"/>
              <w:jc w:val="both"/>
              <w:rPr>
                <w:rFonts w:ascii="標楷體" w:eastAsia="標楷體" w:hAnsi="標楷體"/>
                <w:color w:val="000000"/>
                <w:sz w:val="32"/>
                <w:szCs w:val="32"/>
              </w:rPr>
            </w:pPr>
            <w:r w:rsidRPr="0027082F">
              <w:rPr>
                <w:rFonts w:ascii="標楷體" w:eastAsia="標楷體" w:hAnsi="標楷體" w:hint="eastAsia"/>
                <w:color w:val="000000"/>
                <w:sz w:val="32"/>
                <w:szCs w:val="32"/>
              </w:rPr>
              <w:t>建築管理工程處正工程司</w:t>
            </w:r>
          </w:p>
        </w:tc>
        <w:tc>
          <w:tcPr>
            <w:tcW w:w="2224" w:type="dxa"/>
            <w:vAlign w:val="center"/>
          </w:tcPr>
          <w:p w:rsidR="00FE4B8A" w:rsidRPr="00B33989" w:rsidRDefault="00FE4B8A" w:rsidP="005800E6">
            <w:pPr>
              <w:spacing w:line="320" w:lineRule="exact"/>
              <w:ind w:rightChars="170" w:right="408"/>
              <w:jc w:val="both"/>
              <w:rPr>
                <w:rFonts w:ascii="標楷體" w:eastAsia="標楷體" w:hAnsi="標楷體"/>
                <w:color w:val="000000"/>
                <w:sz w:val="32"/>
                <w:szCs w:val="32"/>
              </w:rPr>
            </w:pPr>
            <w:r w:rsidRPr="0027082F">
              <w:rPr>
                <w:rFonts w:ascii="標楷體" w:eastAsia="標楷體" w:hAnsi="標楷體" w:hint="eastAsia"/>
                <w:color w:val="000000"/>
                <w:sz w:val="32"/>
                <w:szCs w:val="32"/>
              </w:rPr>
              <w:t>李秋林</w:t>
            </w:r>
          </w:p>
        </w:tc>
      </w:tr>
      <w:tr w:rsidR="00FE4B8A" w:rsidRPr="00BD6C67" w:rsidTr="00F450C9">
        <w:tc>
          <w:tcPr>
            <w:tcW w:w="1393" w:type="dxa"/>
            <w:vAlign w:val="center"/>
          </w:tcPr>
          <w:p w:rsidR="00FE4B8A" w:rsidRPr="005B6B33" w:rsidRDefault="00FE4B8A" w:rsidP="005800E6">
            <w:pPr>
              <w:snapToGrid w:val="0"/>
              <w:spacing w:line="500" w:lineRule="exact"/>
              <w:ind w:rightChars="-105" w:right="-252"/>
              <w:jc w:val="both"/>
              <w:rPr>
                <w:rFonts w:ascii="標楷體" w:eastAsia="標楷體" w:hAnsi="標楷體"/>
                <w:sz w:val="32"/>
                <w:szCs w:val="32"/>
              </w:rPr>
            </w:pPr>
          </w:p>
        </w:tc>
        <w:tc>
          <w:tcPr>
            <w:tcW w:w="6052" w:type="dxa"/>
            <w:vAlign w:val="center"/>
          </w:tcPr>
          <w:p w:rsidR="00FE4B8A" w:rsidRPr="00EE7926" w:rsidRDefault="00FE4B8A" w:rsidP="005800E6">
            <w:pPr>
              <w:snapToGrid w:val="0"/>
              <w:spacing w:line="320" w:lineRule="atLeast"/>
              <w:ind w:rightChars="-105" w:right="-252"/>
              <w:jc w:val="both"/>
              <w:rPr>
                <w:rFonts w:ascii="標楷體" w:eastAsia="標楷體" w:hAnsi="標楷體"/>
                <w:color w:val="000000"/>
                <w:sz w:val="32"/>
                <w:szCs w:val="32"/>
              </w:rPr>
            </w:pPr>
            <w:r w:rsidRPr="00EE7926">
              <w:rPr>
                <w:rFonts w:ascii="標楷體" w:eastAsia="標楷體" w:hAnsi="標楷體" w:hint="eastAsia"/>
                <w:color w:val="000000"/>
                <w:sz w:val="32"/>
                <w:szCs w:val="32"/>
              </w:rPr>
              <w:t>新北市政府</w:t>
            </w:r>
            <w:r w:rsidRPr="00B33989">
              <w:rPr>
                <w:rFonts w:ascii="標楷體" w:eastAsia="標楷體" w:hAnsi="標楷體" w:hint="eastAsia"/>
                <w:color w:val="000000"/>
                <w:sz w:val="32"/>
                <w:szCs w:val="32"/>
              </w:rPr>
              <w:t>城鄉發展局副總工程司</w:t>
            </w:r>
          </w:p>
        </w:tc>
        <w:tc>
          <w:tcPr>
            <w:tcW w:w="2224" w:type="dxa"/>
            <w:vAlign w:val="center"/>
          </w:tcPr>
          <w:p w:rsidR="00FE4B8A" w:rsidRPr="00B33989" w:rsidRDefault="00FE4B8A" w:rsidP="005800E6">
            <w:pPr>
              <w:spacing w:line="320" w:lineRule="exact"/>
              <w:ind w:rightChars="170" w:right="408"/>
              <w:jc w:val="both"/>
              <w:rPr>
                <w:rFonts w:ascii="標楷體" w:eastAsia="標楷體" w:hAnsi="標楷體"/>
                <w:color w:val="000000"/>
                <w:sz w:val="32"/>
                <w:szCs w:val="32"/>
              </w:rPr>
            </w:pPr>
            <w:r w:rsidRPr="00B33989">
              <w:rPr>
                <w:rFonts w:ascii="標楷體" w:eastAsia="標楷體" w:hAnsi="標楷體" w:hint="eastAsia"/>
                <w:color w:val="000000"/>
                <w:sz w:val="32"/>
                <w:szCs w:val="32"/>
              </w:rPr>
              <w:t>鄭健志</w:t>
            </w:r>
          </w:p>
        </w:tc>
      </w:tr>
    </w:tbl>
    <w:p w:rsidR="009C4F65"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7C2808" w:rsidRPr="007C2808">
        <w:rPr>
          <w:rFonts w:ascii="標楷體" w:eastAsia="標楷體" w:hAnsi="標楷體" w:cs="Times New Roman" w:hint="eastAsia"/>
          <w:bCs/>
          <w:sz w:val="32"/>
          <w:szCs w:val="32"/>
        </w:rPr>
        <w:t>莊召集委員瑞雄</w:t>
      </w:r>
    </w:p>
    <w:p w:rsidR="00817035" w:rsidRPr="00332106"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proofErr w:type="gramStart"/>
      <w:r>
        <w:rPr>
          <w:rFonts w:ascii="標楷體" w:eastAsia="標楷體" w:hAnsi="標楷體" w:cs="Times New Roman" w:hint="eastAsia"/>
          <w:bCs/>
          <w:sz w:val="32"/>
          <w:szCs w:val="32"/>
        </w:rPr>
        <w:t>賈北松</w:t>
      </w:r>
      <w:proofErr w:type="gramEnd"/>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Pr="006B32EC">
        <w:rPr>
          <w:rFonts w:ascii="標楷體" w:eastAsia="標楷體" w:hAnsi="標楷體" w:cs="Times New Roman" w:hint="eastAsia"/>
          <w:sz w:val="32"/>
          <w:szCs w:val="32"/>
        </w:rPr>
        <w:t>張禮棟</w:t>
      </w:r>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Pr>
          <w:rFonts w:ascii="標楷體" w:eastAsia="標楷體" w:hAnsi="標楷體" w:cs="Times New Roman" w:hint="eastAsia"/>
          <w:sz w:val="32"/>
          <w:szCs w:val="32"/>
        </w:rPr>
        <w:t>周厚增</w:t>
      </w:r>
    </w:p>
    <w:p w:rsidR="00817035" w:rsidRPr="006B32EC"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吳人寬</w:t>
      </w:r>
    </w:p>
    <w:p w:rsidR="00817035"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
    <w:p w:rsidR="007C2808" w:rsidRDefault="007C2808" w:rsidP="00817035">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專    員  喻  </w:t>
      </w:r>
      <w:proofErr w:type="gramStart"/>
      <w:r>
        <w:rPr>
          <w:rFonts w:ascii="標楷體" w:eastAsia="標楷體" w:hAnsi="標楷體" w:cs="Times New Roman" w:hint="eastAsia"/>
          <w:sz w:val="32"/>
          <w:szCs w:val="32"/>
        </w:rPr>
        <w:t>珊</w:t>
      </w:r>
      <w:proofErr w:type="gramEnd"/>
    </w:p>
    <w:p w:rsidR="00817035" w:rsidRPr="00451BAC" w:rsidRDefault="002C4215" w:rsidP="00451BAC">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hint="eastAsia"/>
          <w:sz w:val="32"/>
          <w:szCs w:val="32"/>
        </w:rPr>
        <w:t>薦任科員</w:t>
      </w:r>
      <w:r w:rsidR="00817035">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黃昱瑞</w:t>
      </w:r>
    </w:p>
    <w:p w:rsidR="008230EA" w:rsidRPr="008230EA" w:rsidRDefault="008230EA" w:rsidP="00527807">
      <w:pPr>
        <w:pStyle w:val="af1"/>
        <w:spacing w:beforeLines="50" w:before="180" w:line="480" w:lineRule="exact"/>
        <w:ind w:left="282" w:hangingChars="88" w:hanging="282"/>
        <w:rPr>
          <w:rFonts w:hAnsi="標楷體"/>
          <w:b/>
          <w:bCs/>
          <w:szCs w:val="40"/>
        </w:rPr>
      </w:pPr>
      <w:r w:rsidRPr="008230EA">
        <w:rPr>
          <w:rFonts w:hAnsi="標楷體" w:hint="eastAsia"/>
          <w:b/>
          <w:bCs/>
          <w:szCs w:val="40"/>
        </w:rPr>
        <w:t>報告事項</w:t>
      </w:r>
    </w:p>
    <w:p w:rsidR="008230EA" w:rsidRPr="008230EA" w:rsidRDefault="008230EA" w:rsidP="00D7650E">
      <w:pPr>
        <w:pStyle w:val="af1"/>
        <w:numPr>
          <w:ilvl w:val="0"/>
          <w:numId w:val="10"/>
        </w:numPr>
        <w:spacing w:line="480" w:lineRule="exact"/>
        <w:jc w:val="both"/>
        <w:rPr>
          <w:rFonts w:hAnsi="標楷體"/>
        </w:rPr>
      </w:pPr>
      <w:r w:rsidRPr="008230EA">
        <w:rPr>
          <w:rFonts w:hAnsi="標楷體" w:hint="eastAsia"/>
        </w:rPr>
        <w:t>宣讀上次會議議事錄。</w:t>
      </w:r>
    </w:p>
    <w:p w:rsidR="008230EA" w:rsidRDefault="008230EA" w:rsidP="00D7650E">
      <w:pPr>
        <w:pStyle w:val="af3"/>
        <w:snapToGrid w:val="0"/>
        <w:spacing w:line="480" w:lineRule="exact"/>
        <w:ind w:leftChars="0" w:left="0" w:rightChars="-21" w:right="-50" w:firstLineChars="223" w:firstLine="714"/>
        <w:jc w:val="both"/>
        <w:rPr>
          <w:rFonts w:ascii="標楷體" w:hAnsi="標楷體"/>
          <w:szCs w:val="40"/>
          <w:lang w:eastAsia="zh-TW"/>
        </w:rPr>
      </w:pPr>
      <w:proofErr w:type="spellStart"/>
      <w:r w:rsidRPr="008230EA">
        <w:rPr>
          <w:rFonts w:ascii="標楷體" w:hAnsi="標楷體" w:hint="eastAsia"/>
        </w:rPr>
        <w:t>決定：</w:t>
      </w:r>
      <w:r w:rsidRPr="008230EA">
        <w:rPr>
          <w:rFonts w:ascii="標楷體" w:hAnsi="標楷體" w:hint="eastAsia"/>
          <w:szCs w:val="40"/>
        </w:rPr>
        <w:t>確定</w:t>
      </w:r>
      <w:proofErr w:type="spellEnd"/>
      <w:r w:rsidRPr="008230EA">
        <w:rPr>
          <w:rFonts w:ascii="標楷體" w:hAnsi="標楷體" w:hint="eastAsia"/>
          <w:szCs w:val="40"/>
        </w:rPr>
        <w:t>。</w:t>
      </w:r>
    </w:p>
    <w:p w:rsidR="00D7650E" w:rsidRDefault="00D7650E" w:rsidP="00D7650E">
      <w:pPr>
        <w:pStyle w:val="af1"/>
        <w:numPr>
          <w:ilvl w:val="0"/>
          <w:numId w:val="10"/>
        </w:numPr>
        <w:spacing w:line="480" w:lineRule="exact"/>
        <w:jc w:val="both"/>
        <w:rPr>
          <w:rFonts w:hAnsi="標楷體"/>
          <w:szCs w:val="40"/>
        </w:rPr>
      </w:pPr>
      <w:r w:rsidRPr="00D7650E">
        <w:rPr>
          <w:rFonts w:hAnsi="標楷體" w:hint="eastAsia"/>
          <w:szCs w:val="40"/>
        </w:rPr>
        <w:t>處理客家委員會函，為財團法人客家公共傳播基金會</w:t>
      </w:r>
      <w:proofErr w:type="gramStart"/>
      <w:r w:rsidRPr="00D7650E">
        <w:rPr>
          <w:rFonts w:hAnsi="標楷體" w:hint="eastAsia"/>
          <w:szCs w:val="40"/>
        </w:rPr>
        <w:t>110</w:t>
      </w:r>
      <w:proofErr w:type="gramEnd"/>
      <w:r w:rsidRPr="00D7650E">
        <w:rPr>
          <w:rFonts w:hAnsi="標楷體" w:hint="eastAsia"/>
          <w:szCs w:val="40"/>
        </w:rPr>
        <w:t>年度預算決議，檢送「勞務成本</w:t>
      </w:r>
      <w:proofErr w:type="gramStart"/>
      <w:r w:rsidRPr="00D7650E">
        <w:rPr>
          <w:rFonts w:hAnsi="標楷體" w:hint="eastAsia"/>
          <w:szCs w:val="40"/>
        </w:rPr>
        <w:t>─</w:t>
      </w:r>
      <w:proofErr w:type="gramEnd"/>
      <w:r w:rsidRPr="00D7650E">
        <w:rPr>
          <w:rFonts w:hAnsi="標楷體" w:hint="eastAsia"/>
          <w:szCs w:val="40"/>
        </w:rPr>
        <w:t>講客電臺節目製播計畫」凍結50萬</w:t>
      </w:r>
      <w:r w:rsidRPr="00D7650E">
        <w:rPr>
          <w:rFonts w:hAnsi="標楷體" w:hint="eastAsia"/>
          <w:szCs w:val="40"/>
        </w:rPr>
        <w:lastRenderedPageBreak/>
        <w:t>元書面報告，請查照案。</w:t>
      </w:r>
    </w:p>
    <w:p w:rsidR="00D7650E" w:rsidRPr="00D7650E" w:rsidRDefault="00D7650E" w:rsidP="00D7650E">
      <w:pPr>
        <w:pStyle w:val="af1"/>
        <w:numPr>
          <w:ilvl w:val="0"/>
          <w:numId w:val="10"/>
        </w:numPr>
        <w:spacing w:line="480" w:lineRule="exact"/>
        <w:jc w:val="both"/>
        <w:rPr>
          <w:rFonts w:hAnsi="標楷體"/>
          <w:szCs w:val="40"/>
        </w:rPr>
      </w:pPr>
      <w:r>
        <w:rPr>
          <w:rFonts w:hAnsi="標楷體" w:hint="eastAsia"/>
          <w:bCs/>
        </w:rPr>
        <w:t>處理</w:t>
      </w:r>
      <w:r w:rsidRPr="00E800ED">
        <w:rPr>
          <w:rFonts w:hAnsi="標楷體" w:hint="eastAsia"/>
          <w:bCs/>
        </w:rPr>
        <w:t>大陸委員會函，為財團法人海峽交流基金會</w:t>
      </w:r>
      <w:proofErr w:type="gramStart"/>
      <w:r>
        <w:rPr>
          <w:rFonts w:hAnsi="標楷體" w:hint="eastAsia"/>
          <w:bCs/>
        </w:rPr>
        <w:t>110</w:t>
      </w:r>
      <w:proofErr w:type="gramEnd"/>
      <w:r w:rsidRPr="00E800ED">
        <w:rPr>
          <w:rFonts w:hAnsi="標楷體" w:hint="eastAsia"/>
          <w:bCs/>
        </w:rPr>
        <w:t>年度預算決議，檢送「支出」凍結</w:t>
      </w:r>
      <w:r>
        <w:rPr>
          <w:rFonts w:hAnsi="標楷體" w:hint="eastAsia"/>
          <w:bCs/>
        </w:rPr>
        <w:t>70</w:t>
      </w:r>
      <w:r w:rsidRPr="00E800ED">
        <w:rPr>
          <w:rFonts w:hAnsi="標楷體" w:hint="eastAsia"/>
          <w:bCs/>
        </w:rPr>
        <w:t>萬元書面報告，請查照案。</w:t>
      </w:r>
    </w:p>
    <w:p w:rsidR="00D7650E" w:rsidRPr="00D7650E" w:rsidRDefault="00D7650E" w:rsidP="00D7650E">
      <w:pPr>
        <w:pStyle w:val="af1"/>
        <w:numPr>
          <w:ilvl w:val="0"/>
          <w:numId w:val="10"/>
        </w:numPr>
        <w:spacing w:line="480" w:lineRule="exact"/>
        <w:jc w:val="both"/>
        <w:rPr>
          <w:rFonts w:hAnsi="標楷體"/>
          <w:szCs w:val="40"/>
        </w:rPr>
      </w:pPr>
      <w:r w:rsidRPr="00C10DC7">
        <w:rPr>
          <w:rFonts w:hAnsi="標楷體" w:hint="eastAsia"/>
          <w:bCs/>
        </w:rPr>
        <w:t>處理</w:t>
      </w:r>
      <w:r w:rsidRPr="00E800ED">
        <w:rPr>
          <w:rFonts w:hAnsi="標楷體" w:hint="eastAsia"/>
          <w:bCs/>
        </w:rPr>
        <w:t>內政部函，為財團法人二二八事件紀念基金會</w:t>
      </w:r>
      <w:proofErr w:type="gramStart"/>
      <w:r w:rsidRPr="00E800ED">
        <w:rPr>
          <w:rFonts w:hAnsi="標楷體" w:hint="eastAsia"/>
          <w:bCs/>
        </w:rPr>
        <w:t>110</w:t>
      </w:r>
      <w:proofErr w:type="gramEnd"/>
      <w:r w:rsidRPr="00E800ED">
        <w:rPr>
          <w:rFonts w:hAnsi="標楷體" w:hint="eastAsia"/>
          <w:bCs/>
        </w:rPr>
        <w:t>年度預算決議，檢送「勞務成本」凍結40萬元書面報告，請查照案。</w:t>
      </w:r>
    </w:p>
    <w:p w:rsidR="00D7650E" w:rsidRPr="00D7650E" w:rsidRDefault="00D7650E" w:rsidP="00D7650E">
      <w:pPr>
        <w:pStyle w:val="af1"/>
        <w:numPr>
          <w:ilvl w:val="0"/>
          <w:numId w:val="10"/>
        </w:numPr>
        <w:spacing w:line="480" w:lineRule="exact"/>
        <w:jc w:val="both"/>
        <w:rPr>
          <w:rFonts w:hAnsi="標楷體"/>
          <w:szCs w:val="40"/>
        </w:rPr>
      </w:pPr>
      <w:r>
        <w:rPr>
          <w:rFonts w:hAnsi="標楷體" w:hint="eastAsia"/>
          <w:bCs/>
        </w:rPr>
        <w:t>處理</w:t>
      </w:r>
      <w:r w:rsidRPr="00E800ED">
        <w:rPr>
          <w:rFonts w:hAnsi="標楷體" w:hint="eastAsia"/>
          <w:bCs/>
        </w:rPr>
        <w:t>內政部函，為財團法人臺灣營建研究院</w:t>
      </w:r>
      <w:proofErr w:type="gramStart"/>
      <w:r>
        <w:rPr>
          <w:rFonts w:hAnsi="標楷體" w:hint="eastAsia"/>
          <w:bCs/>
        </w:rPr>
        <w:t>110</w:t>
      </w:r>
      <w:proofErr w:type="gramEnd"/>
      <w:r w:rsidRPr="00E800ED">
        <w:rPr>
          <w:rFonts w:hAnsi="標楷體" w:hint="eastAsia"/>
          <w:bCs/>
        </w:rPr>
        <w:t>年度預算決議，檢送「支出」凍結</w:t>
      </w:r>
      <w:r>
        <w:rPr>
          <w:rFonts w:hAnsi="標楷體" w:hint="eastAsia"/>
          <w:bCs/>
        </w:rPr>
        <w:t>50</w:t>
      </w:r>
      <w:r w:rsidRPr="00E800ED">
        <w:rPr>
          <w:rFonts w:hAnsi="標楷體" w:hint="eastAsia"/>
          <w:bCs/>
        </w:rPr>
        <w:t>萬元書面報告，請查照案。</w:t>
      </w:r>
    </w:p>
    <w:p w:rsidR="00D7650E" w:rsidRPr="00D7650E" w:rsidRDefault="00D7650E" w:rsidP="00D7650E">
      <w:pPr>
        <w:pStyle w:val="af1"/>
        <w:numPr>
          <w:ilvl w:val="0"/>
          <w:numId w:val="10"/>
        </w:numPr>
        <w:spacing w:line="480" w:lineRule="exact"/>
        <w:jc w:val="both"/>
        <w:rPr>
          <w:rFonts w:hAnsi="標楷體"/>
          <w:szCs w:val="40"/>
        </w:rPr>
      </w:pPr>
      <w:r w:rsidRPr="00C10DC7">
        <w:rPr>
          <w:rFonts w:hAnsi="標楷體" w:hint="eastAsia"/>
          <w:bCs/>
        </w:rPr>
        <w:t>處理</w:t>
      </w:r>
      <w:r w:rsidRPr="004B0655">
        <w:rPr>
          <w:rFonts w:hAnsi="標楷體" w:hint="eastAsia"/>
          <w:bCs/>
        </w:rPr>
        <w:t>內政部函，為財團法人台灣建築中心</w:t>
      </w:r>
      <w:proofErr w:type="gramStart"/>
      <w:r w:rsidRPr="004B0655">
        <w:rPr>
          <w:rFonts w:hAnsi="標楷體" w:hint="eastAsia"/>
          <w:bCs/>
        </w:rPr>
        <w:t>110</w:t>
      </w:r>
      <w:proofErr w:type="gramEnd"/>
      <w:r w:rsidRPr="004B0655">
        <w:rPr>
          <w:rFonts w:hAnsi="標楷體" w:hint="eastAsia"/>
          <w:bCs/>
        </w:rPr>
        <w:t>年度預算決議，檢送「支出」凍結</w:t>
      </w:r>
      <w:r>
        <w:rPr>
          <w:rFonts w:hAnsi="標楷體" w:hint="eastAsia"/>
          <w:bCs/>
        </w:rPr>
        <w:t>50</w:t>
      </w:r>
      <w:r w:rsidRPr="004B0655">
        <w:rPr>
          <w:rFonts w:hAnsi="標楷體" w:hint="eastAsia"/>
          <w:bCs/>
        </w:rPr>
        <w:t>萬元書面報告，請查照案。</w:t>
      </w:r>
    </w:p>
    <w:p w:rsidR="00D7650E" w:rsidRPr="00D7650E" w:rsidRDefault="00D7650E" w:rsidP="00D7650E">
      <w:pPr>
        <w:pStyle w:val="af1"/>
        <w:numPr>
          <w:ilvl w:val="0"/>
          <w:numId w:val="10"/>
        </w:numPr>
        <w:spacing w:line="480" w:lineRule="exact"/>
        <w:jc w:val="both"/>
        <w:rPr>
          <w:rFonts w:hAnsi="標楷體"/>
          <w:szCs w:val="40"/>
        </w:rPr>
      </w:pPr>
      <w:r>
        <w:rPr>
          <w:rFonts w:hAnsi="標楷體" w:hint="eastAsia"/>
          <w:bCs/>
        </w:rPr>
        <w:t>處理</w:t>
      </w:r>
      <w:r w:rsidRPr="00E32AA3">
        <w:rPr>
          <w:rFonts w:hAnsi="標楷體" w:hint="eastAsia"/>
          <w:bCs/>
        </w:rPr>
        <w:t>內政部函，為國家住宅及都市更新中心</w:t>
      </w:r>
      <w:proofErr w:type="gramStart"/>
      <w:r w:rsidRPr="00E32AA3">
        <w:rPr>
          <w:rFonts w:hAnsi="標楷體" w:hint="eastAsia"/>
          <w:bCs/>
        </w:rPr>
        <w:t>110</w:t>
      </w:r>
      <w:proofErr w:type="gramEnd"/>
      <w:r w:rsidRPr="00E32AA3">
        <w:rPr>
          <w:rFonts w:hAnsi="標楷體" w:hint="eastAsia"/>
          <w:bCs/>
        </w:rPr>
        <w:t>年度預算決議，檢送「支出」凍結500萬元書面報告，請查照案。</w:t>
      </w:r>
    </w:p>
    <w:p w:rsidR="00D7650E" w:rsidRPr="00D7650E" w:rsidRDefault="00D7650E" w:rsidP="00D7650E">
      <w:pPr>
        <w:pStyle w:val="af1"/>
        <w:numPr>
          <w:ilvl w:val="0"/>
          <w:numId w:val="10"/>
        </w:numPr>
        <w:spacing w:line="480" w:lineRule="exact"/>
        <w:jc w:val="both"/>
        <w:rPr>
          <w:rFonts w:hAnsi="標楷體"/>
          <w:szCs w:val="40"/>
        </w:rPr>
      </w:pPr>
      <w:r w:rsidRPr="004B0655">
        <w:rPr>
          <w:rFonts w:hAnsi="標楷體" w:hint="eastAsia"/>
          <w:bCs/>
        </w:rPr>
        <w:t>處理</w:t>
      </w:r>
      <w:proofErr w:type="gramStart"/>
      <w:r w:rsidRPr="004B0655">
        <w:rPr>
          <w:rFonts w:hAnsi="標楷體" w:hint="eastAsia"/>
          <w:bCs/>
        </w:rPr>
        <w:t>110</w:t>
      </w:r>
      <w:proofErr w:type="gramEnd"/>
      <w:r w:rsidRPr="004B0655">
        <w:rPr>
          <w:rFonts w:hAnsi="標楷體" w:hint="eastAsia"/>
          <w:bCs/>
        </w:rPr>
        <w:t>年度中央政府總預算有關客家委員會及所屬預算凍結書面報告案計8案。</w:t>
      </w:r>
    </w:p>
    <w:p w:rsidR="00D7650E" w:rsidRPr="00D7650E" w:rsidRDefault="00D7650E" w:rsidP="00D7650E">
      <w:pPr>
        <w:pStyle w:val="af1"/>
        <w:numPr>
          <w:ilvl w:val="1"/>
          <w:numId w:val="10"/>
        </w:numPr>
        <w:spacing w:line="480" w:lineRule="exact"/>
        <w:ind w:left="993" w:hanging="709"/>
        <w:jc w:val="both"/>
        <w:rPr>
          <w:rFonts w:hAnsi="標楷體"/>
          <w:szCs w:val="40"/>
        </w:rPr>
      </w:pPr>
      <w:r w:rsidRPr="00E800ED">
        <w:rPr>
          <w:rFonts w:hAnsi="標楷體" w:hint="eastAsia"/>
        </w:rPr>
        <w:t>客家委員會函，為</w:t>
      </w:r>
      <w:proofErr w:type="gramStart"/>
      <w:r>
        <w:rPr>
          <w:rFonts w:hAnsi="標楷體" w:hint="eastAsia"/>
        </w:rPr>
        <w:t>110</w:t>
      </w:r>
      <w:proofErr w:type="gramEnd"/>
      <w:r w:rsidRPr="00E800ED">
        <w:rPr>
          <w:rFonts w:hAnsi="標楷體" w:hint="eastAsia"/>
        </w:rPr>
        <w:t>年度中央政府總預算決議，檢送該會「綜合規劃發展」預算凍結書面報告，請查照案。</w:t>
      </w:r>
    </w:p>
    <w:p w:rsidR="00D7650E" w:rsidRPr="00D7650E" w:rsidRDefault="00D7650E" w:rsidP="00D7650E">
      <w:pPr>
        <w:pStyle w:val="af1"/>
        <w:numPr>
          <w:ilvl w:val="1"/>
          <w:numId w:val="10"/>
        </w:numPr>
        <w:spacing w:line="480" w:lineRule="exact"/>
        <w:ind w:left="993" w:hanging="709"/>
        <w:jc w:val="both"/>
        <w:rPr>
          <w:rFonts w:hAnsi="標楷體"/>
          <w:szCs w:val="40"/>
        </w:rPr>
      </w:pPr>
      <w:r w:rsidRPr="00E800ED">
        <w:rPr>
          <w:rFonts w:hAnsi="標楷體" w:hint="eastAsia"/>
        </w:rPr>
        <w:t>客家委員會函，為</w:t>
      </w:r>
      <w:proofErr w:type="gramStart"/>
      <w:r>
        <w:rPr>
          <w:rFonts w:hAnsi="標楷體" w:hint="eastAsia"/>
        </w:rPr>
        <w:t>110</w:t>
      </w:r>
      <w:proofErr w:type="gramEnd"/>
      <w:r w:rsidRPr="00E800ED">
        <w:rPr>
          <w:rFonts w:hAnsi="標楷體" w:hint="eastAsia"/>
        </w:rPr>
        <w:t>年度中央政府總預算決議，檢送該會「客家族群主流化發展計畫」之「對外捐助」預算凍結書面報告，請查照案。</w:t>
      </w:r>
    </w:p>
    <w:p w:rsidR="00D7650E" w:rsidRPr="00D7650E" w:rsidRDefault="00D7650E" w:rsidP="00D7650E">
      <w:pPr>
        <w:pStyle w:val="af1"/>
        <w:numPr>
          <w:ilvl w:val="1"/>
          <w:numId w:val="10"/>
        </w:numPr>
        <w:spacing w:line="480" w:lineRule="exact"/>
        <w:ind w:left="993" w:hanging="709"/>
        <w:jc w:val="both"/>
        <w:rPr>
          <w:rFonts w:hAnsi="標楷體"/>
          <w:szCs w:val="40"/>
        </w:rPr>
      </w:pPr>
      <w:r w:rsidRPr="00E800ED">
        <w:rPr>
          <w:rFonts w:hAnsi="標楷體" w:hint="eastAsia"/>
        </w:rPr>
        <w:t>客家委員會函，為</w:t>
      </w:r>
      <w:proofErr w:type="gramStart"/>
      <w:r>
        <w:rPr>
          <w:rFonts w:hAnsi="標楷體" w:hint="eastAsia"/>
        </w:rPr>
        <w:t>110</w:t>
      </w:r>
      <w:proofErr w:type="gramEnd"/>
      <w:r w:rsidRPr="00E800ED">
        <w:rPr>
          <w:rFonts w:hAnsi="標楷體" w:hint="eastAsia"/>
        </w:rPr>
        <w:t>年度中央政府總預算決議，檢送該會「</w:t>
      </w:r>
      <w:proofErr w:type="gramStart"/>
      <w:r w:rsidRPr="00E800ED">
        <w:rPr>
          <w:rFonts w:hAnsi="標楷體" w:hint="eastAsia"/>
        </w:rPr>
        <w:t>客庄創生及</w:t>
      </w:r>
      <w:proofErr w:type="gramEnd"/>
      <w:r w:rsidRPr="00E800ED">
        <w:rPr>
          <w:rFonts w:hAnsi="標楷體" w:hint="eastAsia"/>
        </w:rPr>
        <w:t>環境營造計畫」之「業務費」凍結</w:t>
      </w:r>
      <w:r>
        <w:rPr>
          <w:rFonts w:hAnsi="標楷體" w:hint="eastAsia"/>
        </w:rPr>
        <w:t>1,000</w:t>
      </w:r>
      <w:r w:rsidRPr="00E800ED">
        <w:rPr>
          <w:rFonts w:hAnsi="標楷體" w:hint="eastAsia"/>
        </w:rPr>
        <w:t>萬元書面報告，請查照案。</w:t>
      </w:r>
    </w:p>
    <w:p w:rsidR="00D7650E" w:rsidRPr="00D7650E" w:rsidRDefault="00D7650E" w:rsidP="00D7650E">
      <w:pPr>
        <w:pStyle w:val="af1"/>
        <w:numPr>
          <w:ilvl w:val="1"/>
          <w:numId w:val="10"/>
        </w:numPr>
        <w:spacing w:line="480" w:lineRule="exact"/>
        <w:ind w:left="993" w:hanging="709"/>
        <w:jc w:val="both"/>
        <w:rPr>
          <w:rFonts w:hAnsi="標楷體"/>
          <w:szCs w:val="40"/>
        </w:rPr>
      </w:pPr>
      <w:r w:rsidRPr="00E800ED">
        <w:rPr>
          <w:rFonts w:hAnsi="標楷體" w:hint="eastAsia"/>
        </w:rPr>
        <w:t>客家委員會函，為</w:t>
      </w:r>
      <w:proofErr w:type="gramStart"/>
      <w:r>
        <w:rPr>
          <w:rFonts w:hAnsi="標楷體" w:hint="eastAsia"/>
        </w:rPr>
        <w:t>110</w:t>
      </w:r>
      <w:proofErr w:type="gramEnd"/>
      <w:r w:rsidRPr="00E800ED">
        <w:rPr>
          <w:rFonts w:hAnsi="標楷體" w:hint="eastAsia"/>
        </w:rPr>
        <w:t>年度中央政府總預算決議，檢送該會「客家語言深植計畫」之「業務費」預算凍結十分之一書面報告，請查照案。</w:t>
      </w:r>
    </w:p>
    <w:p w:rsidR="00D7650E" w:rsidRPr="00D7650E" w:rsidRDefault="00D7650E" w:rsidP="00D7650E">
      <w:pPr>
        <w:pStyle w:val="af1"/>
        <w:numPr>
          <w:ilvl w:val="1"/>
          <w:numId w:val="10"/>
        </w:numPr>
        <w:spacing w:line="480" w:lineRule="exact"/>
        <w:ind w:left="993" w:hanging="709"/>
        <w:jc w:val="both"/>
        <w:rPr>
          <w:rFonts w:hAnsi="標楷體"/>
          <w:szCs w:val="40"/>
        </w:rPr>
      </w:pPr>
      <w:r w:rsidRPr="00E800ED">
        <w:rPr>
          <w:rFonts w:hAnsi="標楷體" w:hint="eastAsia"/>
        </w:rPr>
        <w:t>客家委員會函，為</w:t>
      </w:r>
      <w:proofErr w:type="gramStart"/>
      <w:r>
        <w:rPr>
          <w:rFonts w:hAnsi="標楷體" w:hint="eastAsia"/>
        </w:rPr>
        <w:t>110</w:t>
      </w:r>
      <w:proofErr w:type="gramEnd"/>
      <w:r w:rsidRPr="00E800ED">
        <w:rPr>
          <w:rFonts w:hAnsi="標楷體" w:hint="eastAsia"/>
        </w:rPr>
        <w:t>年度中央政府總預算決議，檢送該會「藝文傳播推展」凍結1,000萬元書面報告，請查照案。</w:t>
      </w:r>
    </w:p>
    <w:p w:rsidR="00D7650E" w:rsidRPr="00D7650E" w:rsidRDefault="00D7650E" w:rsidP="00D7650E">
      <w:pPr>
        <w:pStyle w:val="af1"/>
        <w:numPr>
          <w:ilvl w:val="1"/>
          <w:numId w:val="10"/>
        </w:numPr>
        <w:spacing w:line="480" w:lineRule="exact"/>
        <w:ind w:left="993" w:hanging="709"/>
        <w:jc w:val="both"/>
        <w:rPr>
          <w:rFonts w:hAnsi="標楷體"/>
          <w:szCs w:val="40"/>
        </w:rPr>
      </w:pPr>
      <w:r w:rsidRPr="00E800ED">
        <w:rPr>
          <w:rFonts w:hAnsi="標楷體" w:hint="eastAsia"/>
        </w:rPr>
        <w:t>客家委員會函，為</w:t>
      </w:r>
      <w:proofErr w:type="gramStart"/>
      <w:r>
        <w:rPr>
          <w:rFonts w:hAnsi="標楷體" w:hint="eastAsia"/>
        </w:rPr>
        <w:t>110</w:t>
      </w:r>
      <w:proofErr w:type="gramEnd"/>
      <w:r w:rsidRPr="00E800ED">
        <w:rPr>
          <w:rFonts w:hAnsi="標楷體" w:hint="eastAsia"/>
        </w:rPr>
        <w:t>年度中央政府總預算決議，檢送該會「藝文傳播推展」凍結</w:t>
      </w:r>
      <w:r>
        <w:rPr>
          <w:rFonts w:hAnsi="標楷體" w:hint="eastAsia"/>
        </w:rPr>
        <w:t>100</w:t>
      </w:r>
      <w:r w:rsidRPr="00E800ED">
        <w:rPr>
          <w:rFonts w:hAnsi="標楷體" w:hint="eastAsia"/>
        </w:rPr>
        <w:t>萬元書面報告，請查照案。</w:t>
      </w:r>
    </w:p>
    <w:p w:rsidR="00D7650E" w:rsidRPr="00D7650E" w:rsidRDefault="00D7650E" w:rsidP="00D7650E">
      <w:pPr>
        <w:pStyle w:val="af1"/>
        <w:numPr>
          <w:ilvl w:val="1"/>
          <w:numId w:val="10"/>
        </w:numPr>
        <w:spacing w:line="480" w:lineRule="exact"/>
        <w:ind w:left="993" w:hanging="709"/>
        <w:jc w:val="both"/>
        <w:rPr>
          <w:rFonts w:hAnsi="標楷體"/>
          <w:szCs w:val="40"/>
        </w:rPr>
      </w:pPr>
      <w:r w:rsidRPr="00E800ED">
        <w:rPr>
          <w:rFonts w:hAnsi="標楷體" w:hint="eastAsia"/>
        </w:rPr>
        <w:t>客家委員會函，為</w:t>
      </w:r>
      <w:proofErr w:type="gramStart"/>
      <w:r>
        <w:rPr>
          <w:rFonts w:hAnsi="標楷體" w:hint="eastAsia"/>
        </w:rPr>
        <w:t>110</w:t>
      </w:r>
      <w:proofErr w:type="gramEnd"/>
      <w:r w:rsidRPr="00E800ED">
        <w:rPr>
          <w:rFonts w:hAnsi="標楷體" w:hint="eastAsia"/>
        </w:rPr>
        <w:t>年度中央政府總預算決議，檢送該會</w:t>
      </w:r>
      <w:proofErr w:type="gramStart"/>
      <w:r w:rsidRPr="00E800ED">
        <w:rPr>
          <w:rFonts w:hAnsi="標楷體" w:hint="eastAsia"/>
        </w:rPr>
        <w:t>第</w:t>
      </w:r>
      <w:r>
        <w:rPr>
          <w:rFonts w:hAnsi="標楷體" w:hint="eastAsia"/>
        </w:rPr>
        <w:lastRenderedPageBreak/>
        <w:t>5</w:t>
      </w:r>
      <w:r w:rsidRPr="00E800ED">
        <w:rPr>
          <w:rFonts w:hAnsi="標楷體" w:hint="eastAsia"/>
        </w:rPr>
        <w:t>目項下</w:t>
      </w:r>
      <w:proofErr w:type="gramEnd"/>
      <w:r w:rsidRPr="00E800ED">
        <w:rPr>
          <w:rFonts w:hAnsi="標楷體" w:hint="eastAsia"/>
        </w:rPr>
        <w:t>「客家藝文發展計畫」之業務費凍結十分之一書面報告，請查照案。</w:t>
      </w:r>
    </w:p>
    <w:p w:rsidR="00D7650E" w:rsidRPr="00D7650E" w:rsidRDefault="00D7650E" w:rsidP="00D7650E">
      <w:pPr>
        <w:pStyle w:val="af1"/>
        <w:numPr>
          <w:ilvl w:val="1"/>
          <w:numId w:val="10"/>
        </w:numPr>
        <w:spacing w:line="480" w:lineRule="exact"/>
        <w:ind w:left="993" w:hanging="709"/>
        <w:jc w:val="both"/>
        <w:rPr>
          <w:rFonts w:hAnsi="標楷體"/>
          <w:szCs w:val="40"/>
        </w:rPr>
      </w:pPr>
      <w:r w:rsidRPr="00E800ED">
        <w:rPr>
          <w:rFonts w:hAnsi="標楷體" w:hint="eastAsia"/>
        </w:rPr>
        <w:t>客家委員會函，為</w:t>
      </w:r>
      <w:proofErr w:type="gramStart"/>
      <w:r>
        <w:rPr>
          <w:rFonts w:hAnsi="標楷體" w:hint="eastAsia"/>
        </w:rPr>
        <w:t>110</w:t>
      </w:r>
      <w:proofErr w:type="gramEnd"/>
      <w:r w:rsidRPr="00E800ED">
        <w:rPr>
          <w:rFonts w:hAnsi="標楷體" w:hint="eastAsia"/>
        </w:rPr>
        <w:t>年度中央政府總預算決議，檢送該會「客家文化發展中心規劃與營運」預算凍結書面報告，請查照案。</w:t>
      </w:r>
    </w:p>
    <w:p w:rsidR="00D7650E" w:rsidRPr="00D7650E" w:rsidRDefault="00D7650E" w:rsidP="00D7650E">
      <w:pPr>
        <w:pStyle w:val="af1"/>
        <w:numPr>
          <w:ilvl w:val="0"/>
          <w:numId w:val="10"/>
        </w:numPr>
        <w:spacing w:line="480" w:lineRule="exact"/>
        <w:jc w:val="both"/>
        <w:rPr>
          <w:rFonts w:hAnsi="標楷體"/>
          <w:szCs w:val="40"/>
        </w:rPr>
      </w:pPr>
      <w:r w:rsidRPr="0060769A">
        <w:rPr>
          <w:rFonts w:hAnsi="標楷體" w:hint="eastAsia"/>
          <w:bCs/>
        </w:rPr>
        <w:t>處理</w:t>
      </w:r>
      <w:proofErr w:type="gramStart"/>
      <w:r w:rsidRPr="0060769A">
        <w:rPr>
          <w:rFonts w:hAnsi="標楷體" w:hint="eastAsia"/>
          <w:bCs/>
        </w:rPr>
        <w:t>1</w:t>
      </w:r>
      <w:r>
        <w:rPr>
          <w:rFonts w:hAnsi="標楷體" w:hint="eastAsia"/>
          <w:bCs/>
        </w:rPr>
        <w:t>10</w:t>
      </w:r>
      <w:proofErr w:type="gramEnd"/>
      <w:r w:rsidRPr="0060769A">
        <w:rPr>
          <w:rFonts w:hAnsi="標楷體" w:hint="eastAsia"/>
          <w:bCs/>
        </w:rPr>
        <w:t>年度中央政府總預算有關內政部主管預算凍結書面報告案計</w:t>
      </w:r>
      <w:r>
        <w:rPr>
          <w:rFonts w:hAnsi="標楷體" w:hint="eastAsia"/>
          <w:bCs/>
        </w:rPr>
        <w:t>68</w:t>
      </w:r>
      <w:r w:rsidRPr="0060769A">
        <w:rPr>
          <w:rFonts w:hAnsi="標楷體" w:hint="eastAsia"/>
          <w:bCs/>
        </w:rPr>
        <w:t>案。</w:t>
      </w:r>
    </w:p>
    <w:p w:rsidR="00D7650E" w:rsidRPr="00D7650E" w:rsidRDefault="00D7650E" w:rsidP="00D7650E">
      <w:pPr>
        <w:pStyle w:val="af1"/>
        <w:numPr>
          <w:ilvl w:val="1"/>
          <w:numId w:val="10"/>
        </w:numPr>
        <w:spacing w:line="480" w:lineRule="exact"/>
        <w:ind w:left="993" w:hanging="709"/>
        <w:jc w:val="both"/>
        <w:rPr>
          <w:rFonts w:hAnsi="標楷體"/>
          <w:szCs w:val="40"/>
        </w:rPr>
      </w:pPr>
      <w:r w:rsidRPr="0060769A">
        <w:rPr>
          <w:rFonts w:hAnsi="標楷體" w:hint="eastAsia"/>
        </w:rPr>
        <w:t>內政部</w:t>
      </w:r>
      <w:r>
        <w:rPr>
          <w:rFonts w:hAnsi="標楷體" w:hint="eastAsia"/>
        </w:rPr>
        <w:t>，計18案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年度中央政府總預算決議，檢送該部第1目「一般行政」凍結30萬元書面報告，請查照案。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年度中央政府總預算決議，檢送該部第1目「一般行政」凍結20萬元書面報告，請查照案。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年度中央政府總預算決議，檢送該部</w:t>
      </w:r>
      <w:proofErr w:type="gramStart"/>
      <w:r w:rsidRPr="00753DC2">
        <w:rPr>
          <w:rFonts w:hAnsi="標楷體" w:hint="eastAsia"/>
        </w:rPr>
        <w:t>第2目項下</w:t>
      </w:r>
      <w:proofErr w:type="gramEnd"/>
      <w:r w:rsidRPr="00753DC2">
        <w:rPr>
          <w:rFonts w:hAnsi="標楷體" w:hint="eastAsia"/>
        </w:rPr>
        <w:t>「殯葬管理」預算凍結百分之五書面報告，請查照案。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C43E08">
        <w:rPr>
          <w:rFonts w:hAnsi="標楷體" w:hint="eastAsia"/>
        </w:rPr>
        <w:t>內政部函，為</w:t>
      </w:r>
      <w:proofErr w:type="gramStart"/>
      <w:r w:rsidRPr="00C43E08">
        <w:rPr>
          <w:rFonts w:hAnsi="標楷體" w:hint="eastAsia"/>
        </w:rPr>
        <w:t>110</w:t>
      </w:r>
      <w:proofErr w:type="gramEnd"/>
      <w:r w:rsidRPr="00C43E08">
        <w:rPr>
          <w:rFonts w:hAnsi="標楷體" w:hint="eastAsia"/>
        </w:rPr>
        <w:t>年度中央政府總預算決議，檢送該部第4目「地政業務」凍結121萬7千元書面報告，請查照案。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C43E08">
        <w:rPr>
          <w:rFonts w:hAnsi="標楷體" w:hint="eastAsia"/>
        </w:rPr>
        <w:t>內政部函，為</w:t>
      </w:r>
      <w:proofErr w:type="gramStart"/>
      <w:r w:rsidRPr="00C43E08">
        <w:rPr>
          <w:rFonts w:hAnsi="標楷體" w:hint="eastAsia"/>
        </w:rPr>
        <w:t>110</w:t>
      </w:r>
      <w:proofErr w:type="gramEnd"/>
      <w:r w:rsidRPr="00C43E08">
        <w:rPr>
          <w:rFonts w:hAnsi="標楷體" w:hint="eastAsia"/>
        </w:rPr>
        <w:t>年度中央政府總預算決議，檢送該部第4目第2節「地籍及不動產服務業管理」凍結250萬元書面報告，請查照案。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C43E08">
        <w:rPr>
          <w:rFonts w:hAnsi="標楷體" w:hint="eastAsia"/>
        </w:rPr>
        <w:t>內政部函，為</w:t>
      </w:r>
      <w:proofErr w:type="gramStart"/>
      <w:r w:rsidRPr="00C43E08">
        <w:rPr>
          <w:rFonts w:hAnsi="標楷體" w:hint="eastAsia"/>
        </w:rPr>
        <w:t>110</w:t>
      </w:r>
      <w:proofErr w:type="gramEnd"/>
      <w:r w:rsidRPr="00C43E08">
        <w:rPr>
          <w:rFonts w:hAnsi="標楷體" w:hint="eastAsia"/>
        </w:rPr>
        <w:t>年度中央政府總預算決議，檢送該部第4目第2節「地籍及不動產服務業管理」凍結200萬元書面報告，請查照案。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C43E08">
        <w:rPr>
          <w:rFonts w:hAnsi="標楷體" w:hint="eastAsia"/>
        </w:rPr>
        <w:t>內政部函，為</w:t>
      </w:r>
      <w:proofErr w:type="gramStart"/>
      <w:r w:rsidRPr="00C43E08">
        <w:rPr>
          <w:rFonts w:hAnsi="標楷體" w:hint="eastAsia"/>
        </w:rPr>
        <w:t>110</w:t>
      </w:r>
      <w:proofErr w:type="gramEnd"/>
      <w:r w:rsidRPr="00C43E08">
        <w:rPr>
          <w:rFonts w:hAnsi="標楷體" w:hint="eastAsia"/>
        </w:rPr>
        <w:t>年度中央政府總預算決議，檢送該部第4目第2節「地籍及不動產服務業管理」凍結50萬元書面報告，請查照案。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C43E08">
        <w:rPr>
          <w:rFonts w:hAnsi="標楷體" w:hint="eastAsia"/>
        </w:rPr>
        <w:t>內政部函，為</w:t>
      </w:r>
      <w:proofErr w:type="gramStart"/>
      <w:r w:rsidRPr="00C43E08">
        <w:rPr>
          <w:rFonts w:hAnsi="標楷體" w:hint="eastAsia"/>
        </w:rPr>
        <w:t>110</w:t>
      </w:r>
      <w:proofErr w:type="gramEnd"/>
      <w:r w:rsidRPr="00C43E08">
        <w:rPr>
          <w:rFonts w:hAnsi="標楷體" w:hint="eastAsia"/>
        </w:rPr>
        <w:t>年度中央政府總預算決議，檢送該部第4目第2節之「不動產交易管理與輔導</w:t>
      </w:r>
      <w:proofErr w:type="gramStart"/>
      <w:r w:rsidRPr="00C43E08">
        <w:rPr>
          <w:rFonts w:hAnsi="標楷體" w:hint="eastAsia"/>
        </w:rPr>
        <w:t>—</w:t>
      </w:r>
      <w:proofErr w:type="gramEnd"/>
      <w:r w:rsidRPr="00C43E08">
        <w:rPr>
          <w:rFonts w:hAnsi="標楷體" w:hint="eastAsia"/>
        </w:rPr>
        <w:t>業務費」凍結70萬元書面報告，請查照案。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年度中央政府總預算決議，檢送該部第4目第2節之「地價查估技術精進與實價登錄資料應用發展計</w:t>
      </w:r>
      <w:r w:rsidRPr="00753DC2">
        <w:rPr>
          <w:rFonts w:hAnsi="標楷體" w:hint="eastAsia"/>
        </w:rPr>
        <w:lastRenderedPageBreak/>
        <w:t>畫」凍結50萬元書面報告，請查照案。</w:t>
      </w:r>
    </w:p>
    <w:p w:rsidR="00D7650E" w:rsidRPr="00D7650E" w:rsidRDefault="00D7650E" w:rsidP="00D7650E">
      <w:pPr>
        <w:pStyle w:val="af1"/>
        <w:numPr>
          <w:ilvl w:val="2"/>
          <w:numId w:val="10"/>
        </w:numPr>
        <w:spacing w:line="480" w:lineRule="exact"/>
        <w:ind w:left="1540" w:hanging="580"/>
        <w:jc w:val="both"/>
        <w:rPr>
          <w:rFonts w:hAnsi="標楷體"/>
          <w:szCs w:val="40"/>
        </w:rPr>
      </w:pPr>
      <w:r w:rsidRPr="00C43E08">
        <w:rPr>
          <w:rFonts w:hAnsi="標楷體" w:hint="eastAsia"/>
        </w:rPr>
        <w:t>內政部函，為</w:t>
      </w:r>
      <w:proofErr w:type="gramStart"/>
      <w:r w:rsidRPr="00C43E08">
        <w:rPr>
          <w:rFonts w:hAnsi="標楷體" w:hint="eastAsia"/>
        </w:rPr>
        <w:t>110</w:t>
      </w:r>
      <w:proofErr w:type="gramEnd"/>
      <w:r w:rsidRPr="00C43E08">
        <w:rPr>
          <w:rFonts w:hAnsi="標楷體" w:hint="eastAsia"/>
        </w:rPr>
        <w:t>年度中央政府總預算決議，檢送該部第4目第3節「平均地權及土地利用」凍結50萬元書面報告，請查照案。</w:t>
      </w:r>
    </w:p>
    <w:p w:rsidR="00D7650E" w:rsidRPr="00D7650E" w:rsidRDefault="00D7650E" w:rsidP="00D7650E">
      <w:pPr>
        <w:pStyle w:val="af1"/>
        <w:numPr>
          <w:ilvl w:val="2"/>
          <w:numId w:val="10"/>
        </w:numPr>
        <w:spacing w:line="480" w:lineRule="exact"/>
        <w:ind w:left="1540" w:hanging="580"/>
        <w:jc w:val="both"/>
        <w:rPr>
          <w:rFonts w:hAnsi="標楷體"/>
          <w:szCs w:val="40"/>
        </w:rPr>
      </w:pPr>
      <w:r w:rsidRPr="00C43E08">
        <w:rPr>
          <w:rFonts w:hAnsi="標楷體" w:hint="eastAsia"/>
        </w:rPr>
        <w:t>內政部函，為</w:t>
      </w:r>
      <w:proofErr w:type="gramStart"/>
      <w:r w:rsidRPr="00C43E08">
        <w:rPr>
          <w:rFonts w:hAnsi="標楷體" w:hint="eastAsia"/>
        </w:rPr>
        <w:t>110</w:t>
      </w:r>
      <w:proofErr w:type="gramEnd"/>
      <w:r w:rsidRPr="00C43E08">
        <w:rPr>
          <w:rFonts w:hAnsi="標楷體" w:hint="eastAsia"/>
        </w:rPr>
        <w:t>年度中央政府總預算決議，檢送該部第4目第3節「平均地權及土地利用」凍結20萬元書面報告，請查照案。</w:t>
      </w:r>
    </w:p>
    <w:p w:rsidR="00D7650E" w:rsidRPr="00D7650E" w:rsidRDefault="00D7650E" w:rsidP="00D7650E">
      <w:pPr>
        <w:pStyle w:val="af1"/>
        <w:numPr>
          <w:ilvl w:val="2"/>
          <w:numId w:val="10"/>
        </w:numPr>
        <w:spacing w:line="480" w:lineRule="exact"/>
        <w:ind w:left="1540" w:hanging="580"/>
        <w:jc w:val="both"/>
        <w:rPr>
          <w:rFonts w:hAnsi="標楷體"/>
          <w:szCs w:val="40"/>
        </w:rPr>
      </w:pPr>
      <w:r w:rsidRPr="00C43E08">
        <w:rPr>
          <w:rFonts w:hAnsi="標楷體" w:hint="eastAsia"/>
        </w:rPr>
        <w:t>內政部函，為</w:t>
      </w:r>
      <w:proofErr w:type="gramStart"/>
      <w:r w:rsidRPr="00C43E08">
        <w:rPr>
          <w:rFonts w:hAnsi="標楷體" w:hint="eastAsia"/>
        </w:rPr>
        <w:t>110</w:t>
      </w:r>
      <w:proofErr w:type="gramEnd"/>
      <w:r w:rsidRPr="00C43E08">
        <w:rPr>
          <w:rFonts w:hAnsi="標楷體" w:hint="eastAsia"/>
        </w:rPr>
        <w:t>年度中央政府總預算決議，檢送該部第5目「土地測量」凍結100萬元書面報告，請查照案。</w:t>
      </w:r>
    </w:p>
    <w:p w:rsidR="00D7650E" w:rsidRPr="00D7650E" w:rsidRDefault="00D7650E" w:rsidP="00D7650E">
      <w:pPr>
        <w:pStyle w:val="af1"/>
        <w:numPr>
          <w:ilvl w:val="2"/>
          <w:numId w:val="10"/>
        </w:numPr>
        <w:spacing w:line="480" w:lineRule="exact"/>
        <w:ind w:left="1540" w:hanging="580"/>
        <w:jc w:val="both"/>
        <w:rPr>
          <w:rFonts w:hAnsi="標楷體"/>
          <w:szCs w:val="40"/>
        </w:rPr>
      </w:pPr>
      <w:r w:rsidRPr="00C43E08">
        <w:rPr>
          <w:rFonts w:hAnsi="標楷體" w:hint="eastAsia"/>
        </w:rPr>
        <w:t>內政部函，為</w:t>
      </w:r>
      <w:proofErr w:type="gramStart"/>
      <w:r w:rsidRPr="00C43E08">
        <w:rPr>
          <w:rFonts w:hAnsi="標楷體" w:hint="eastAsia"/>
        </w:rPr>
        <w:t>110</w:t>
      </w:r>
      <w:proofErr w:type="gramEnd"/>
      <w:r w:rsidRPr="00C43E08">
        <w:rPr>
          <w:rFonts w:hAnsi="標楷體" w:hint="eastAsia"/>
        </w:rPr>
        <w:t>年度中央政府總預算決議，檢送該部第5目「土地測量」凍結87萬元書面報告，請查照案。</w:t>
      </w:r>
    </w:p>
    <w:p w:rsidR="00D7650E" w:rsidRPr="00D7650E" w:rsidRDefault="00D7650E" w:rsidP="00D7650E">
      <w:pPr>
        <w:pStyle w:val="af1"/>
        <w:numPr>
          <w:ilvl w:val="2"/>
          <w:numId w:val="10"/>
        </w:numPr>
        <w:spacing w:line="480" w:lineRule="exact"/>
        <w:ind w:left="1540" w:hanging="580"/>
        <w:jc w:val="both"/>
        <w:rPr>
          <w:rFonts w:hAnsi="標楷體"/>
          <w:szCs w:val="40"/>
        </w:rPr>
      </w:pPr>
      <w:r w:rsidRPr="00C43E08">
        <w:rPr>
          <w:rFonts w:hAnsi="標楷體" w:hint="eastAsia"/>
        </w:rPr>
        <w:t>內政部函，為</w:t>
      </w:r>
      <w:proofErr w:type="gramStart"/>
      <w:r w:rsidRPr="00C43E08">
        <w:rPr>
          <w:rFonts w:hAnsi="標楷體" w:hint="eastAsia"/>
        </w:rPr>
        <w:t>110</w:t>
      </w:r>
      <w:proofErr w:type="gramEnd"/>
      <w:r w:rsidRPr="00C43E08">
        <w:rPr>
          <w:rFonts w:hAnsi="標楷體" w:hint="eastAsia"/>
        </w:rPr>
        <w:t>年度中央政府總預算決議，檢送該部</w:t>
      </w:r>
      <w:proofErr w:type="gramStart"/>
      <w:r w:rsidRPr="00C43E08">
        <w:rPr>
          <w:rFonts w:hAnsi="標楷體" w:hint="eastAsia"/>
        </w:rPr>
        <w:t>第5目項下</w:t>
      </w:r>
      <w:proofErr w:type="gramEnd"/>
      <w:r w:rsidRPr="00C43E08">
        <w:rPr>
          <w:rFonts w:hAnsi="標楷體" w:hint="eastAsia"/>
        </w:rPr>
        <w:t>「地籍圖重測後續計畫第2期計畫」凍結200萬元書面報告，請查照案。</w:t>
      </w:r>
    </w:p>
    <w:p w:rsidR="00D7650E" w:rsidRPr="00D7650E" w:rsidRDefault="00D7650E" w:rsidP="00D7650E">
      <w:pPr>
        <w:pStyle w:val="af1"/>
        <w:numPr>
          <w:ilvl w:val="2"/>
          <w:numId w:val="10"/>
        </w:numPr>
        <w:spacing w:line="480" w:lineRule="exact"/>
        <w:ind w:left="1540" w:hanging="580"/>
        <w:jc w:val="both"/>
        <w:rPr>
          <w:rFonts w:hAnsi="標楷體"/>
          <w:szCs w:val="40"/>
        </w:rPr>
      </w:pPr>
      <w:r w:rsidRPr="00C43E08">
        <w:rPr>
          <w:rFonts w:hAnsi="標楷體" w:hint="eastAsia"/>
        </w:rPr>
        <w:t>內政部函，為</w:t>
      </w:r>
      <w:proofErr w:type="gramStart"/>
      <w:r w:rsidRPr="00C43E08">
        <w:rPr>
          <w:rFonts w:hAnsi="標楷體" w:hint="eastAsia"/>
        </w:rPr>
        <w:t>110</w:t>
      </w:r>
      <w:proofErr w:type="gramEnd"/>
      <w:r w:rsidRPr="00C43E08">
        <w:rPr>
          <w:rFonts w:hAnsi="標楷體" w:hint="eastAsia"/>
        </w:rPr>
        <w:t>年度中央政府總預算決議，檢送該部</w:t>
      </w:r>
      <w:proofErr w:type="gramStart"/>
      <w:r w:rsidRPr="00C43E08">
        <w:rPr>
          <w:rFonts w:hAnsi="標楷體" w:hint="eastAsia"/>
        </w:rPr>
        <w:t>第5目項下</w:t>
      </w:r>
      <w:proofErr w:type="gramEnd"/>
      <w:r w:rsidRPr="00C43E08">
        <w:rPr>
          <w:rFonts w:hAnsi="標楷體" w:hint="eastAsia"/>
        </w:rPr>
        <w:t>「國家底圖空間資料基礎建設計畫」凍結500萬元書面報告，請查照案。</w:t>
      </w:r>
    </w:p>
    <w:p w:rsidR="00D7650E" w:rsidRPr="00D7650E" w:rsidRDefault="00D7650E" w:rsidP="00D7650E">
      <w:pPr>
        <w:pStyle w:val="af1"/>
        <w:numPr>
          <w:ilvl w:val="2"/>
          <w:numId w:val="10"/>
        </w:numPr>
        <w:spacing w:line="480" w:lineRule="exact"/>
        <w:ind w:left="1540" w:hanging="580"/>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年度中央政府總預算決議，檢送該部第7目「內政資訊業務」項下凍結1,000萬元書面報告，請查照案。</w:t>
      </w:r>
    </w:p>
    <w:p w:rsidR="00D7650E" w:rsidRPr="00D7650E" w:rsidRDefault="00D7650E" w:rsidP="00D7650E">
      <w:pPr>
        <w:pStyle w:val="af1"/>
        <w:numPr>
          <w:ilvl w:val="2"/>
          <w:numId w:val="10"/>
        </w:numPr>
        <w:spacing w:line="480" w:lineRule="exact"/>
        <w:ind w:left="1540" w:hanging="580"/>
        <w:jc w:val="both"/>
        <w:rPr>
          <w:rFonts w:hAnsi="標楷體"/>
          <w:szCs w:val="40"/>
        </w:rPr>
      </w:pPr>
      <w:r w:rsidRPr="006A081B">
        <w:rPr>
          <w:rFonts w:hAnsi="標楷體" w:hint="eastAsia"/>
        </w:rPr>
        <w:t>內政部函，為</w:t>
      </w:r>
      <w:proofErr w:type="gramStart"/>
      <w:r w:rsidRPr="006A081B">
        <w:rPr>
          <w:rFonts w:hAnsi="標楷體" w:hint="eastAsia"/>
        </w:rPr>
        <w:t>110</w:t>
      </w:r>
      <w:proofErr w:type="gramEnd"/>
      <w:r w:rsidRPr="006A081B">
        <w:rPr>
          <w:rFonts w:hAnsi="標楷體" w:hint="eastAsia"/>
        </w:rPr>
        <w:t>年度中央政府總預算決議，檢送</w:t>
      </w:r>
      <w:r w:rsidRPr="00C43E08">
        <w:rPr>
          <w:rFonts w:hAnsi="標楷體" w:hint="eastAsia"/>
        </w:rPr>
        <w:t>該部</w:t>
      </w:r>
      <w:proofErr w:type="gramStart"/>
      <w:r w:rsidRPr="00C43E08">
        <w:rPr>
          <w:rFonts w:hAnsi="標楷體" w:hint="eastAsia"/>
        </w:rPr>
        <w:t>第9目項下</w:t>
      </w:r>
      <w:proofErr w:type="gramEnd"/>
      <w:r w:rsidRPr="00C43E08">
        <w:rPr>
          <w:rFonts w:hAnsi="標楷體" w:hint="eastAsia"/>
        </w:rPr>
        <w:t>「健全人民團體組織及推行改善社會風氣」預算凍結百分之五書面報告，請查照案。</w:t>
      </w:r>
    </w:p>
    <w:p w:rsidR="00D7650E" w:rsidRPr="00D7650E" w:rsidRDefault="00D7650E" w:rsidP="00D7650E">
      <w:pPr>
        <w:pStyle w:val="af1"/>
        <w:numPr>
          <w:ilvl w:val="2"/>
          <w:numId w:val="10"/>
        </w:numPr>
        <w:spacing w:line="480" w:lineRule="exact"/>
        <w:ind w:left="1540" w:hanging="580"/>
        <w:jc w:val="both"/>
        <w:rPr>
          <w:rFonts w:hAnsi="標楷體"/>
          <w:szCs w:val="40"/>
        </w:rPr>
      </w:pPr>
      <w:r w:rsidRPr="00C43E08">
        <w:rPr>
          <w:rFonts w:hAnsi="標楷體" w:hint="eastAsia"/>
        </w:rPr>
        <w:t>內政部函，為</w:t>
      </w:r>
      <w:proofErr w:type="gramStart"/>
      <w:r w:rsidRPr="00C43E08">
        <w:rPr>
          <w:rFonts w:hAnsi="標楷體" w:hint="eastAsia"/>
        </w:rPr>
        <w:t>110</w:t>
      </w:r>
      <w:proofErr w:type="gramEnd"/>
      <w:r w:rsidRPr="00C43E08">
        <w:rPr>
          <w:rFonts w:hAnsi="標楷體" w:hint="eastAsia"/>
        </w:rPr>
        <w:t>年度中央政府總預算決議，檢送該部</w:t>
      </w:r>
      <w:proofErr w:type="gramStart"/>
      <w:r w:rsidRPr="00C43E08">
        <w:rPr>
          <w:rFonts w:hAnsi="標楷體" w:hint="eastAsia"/>
        </w:rPr>
        <w:t>第9目項下</w:t>
      </w:r>
      <w:proofErr w:type="gramEnd"/>
      <w:r w:rsidRPr="00C43E08">
        <w:rPr>
          <w:rFonts w:hAnsi="標楷體" w:hint="eastAsia"/>
        </w:rPr>
        <w:t>「健全人民團體組織及推行改善社會風氣」凍結50萬元書面報告，請查照案。</w:t>
      </w:r>
    </w:p>
    <w:p w:rsidR="00D7650E" w:rsidRPr="00D7650E" w:rsidRDefault="00D7650E" w:rsidP="00D7650E">
      <w:pPr>
        <w:pStyle w:val="af1"/>
        <w:numPr>
          <w:ilvl w:val="1"/>
          <w:numId w:val="10"/>
        </w:numPr>
        <w:spacing w:line="480" w:lineRule="exact"/>
        <w:ind w:left="993" w:hanging="709"/>
        <w:jc w:val="both"/>
        <w:rPr>
          <w:rFonts w:hAnsi="標楷體"/>
          <w:szCs w:val="40"/>
        </w:rPr>
      </w:pPr>
      <w:r w:rsidRPr="0060769A">
        <w:rPr>
          <w:rFonts w:hAnsi="標楷體" w:hint="eastAsia"/>
        </w:rPr>
        <w:t>營建署</w:t>
      </w:r>
      <w:r>
        <w:rPr>
          <w:rFonts w:hAnsi="標楷體" w:hint="eastAsia"/>
        </w:rPr>
        <w:t>，計10案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41691E">
        <w:rPr>
          <w:rFonts w:hAnsi="標楷體" w:hint="eastAsia"/>
        </w:rPr>
        <w:t>內政部函，為</w:t>
      </w:r>
      <w:proofErr w:type="gramStart"/>
      <w:r w:rsidRPr="0041691E">
        <w:rPr>
          <w:rFonts w:hAnsi="標楷體" w:hint="eastAsia"/>
        </w:rPr>
        <w:t>110</w:t>
      </w:r>
      <w:proofErr w:type="gramEnd"/>
      <w:r w:rsidRPr="0041691E">
        <w:rPr>
          <w:rFonts w:hAnsi="標楷體" w:hint="eastAsia"/>
        </w:rPr>
        <w:t>年度中央政府總預算決議，檢送營建署第1目「公園規劃業務」凍結450萬8千元書面報告，請查照</w:t>
      </w:r>
      <w:r w:rsidRPr="0041691E">
        <w:rPr>
          <w:rFonts w:hAnsi="標楷體" w:hint="eastAsia"/>
        </w:rPr>
        <w:lastRenderedPageBreak/>
        <w:t>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41691E">
        <w:rPr>
          <w:rFonts w:hAnsi="標楷體" w:hint="eastAsia"/>
        </w:rPr>
        <w:t>內政部函，為</w:t>
      </w:r>
      <w:proofErr w:type="gramStart"/>
      <w:r w:rsidRPr="0041691E">
        <w:rPr>
          <w:rFonts w:hAnsi="標楷體" w:hint="eastAsia"/>
        </w:rPr>
        <w:t>110</w:t>
      </w:r>
      <w:proofErr w:type="gramEnd"/>
      <w:r w:rsidRPr="0041691E">
        <w:rPr>
          <w:rFonts w:hAnsi="標楷體" w:hint="eastAsia"/>
        </w:rPr>
        <w:t>年度中央政府總預算決議，檢送營建署</w:t>
      </w:r>
      <w:proofErr w:type="gramStart"/>
      <w:r w:rsidRPr="0041691E">
        <w:rPr>
          <w:rFonts w:hAnsi="標楷體" w:hint="eastAsia"/>
        </w:rPr>
        <w:t>第1目項下</w:t>
      </w:r>
      <w:proofErr w:type="gramEnd"/>
      <w:r w:rsidRPr="0041691E">
        <w:rPr>
          <w:rFonts w:hAnsi="標楷體" w:hint="eastAsia"/>
        </w:rPr>
        <w:t>「督導國家公園建設計畫之推動及宣導」預算凍結十分之一書面報告，請查照案。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41691E">
        <w:rPr>
          <w:rFonts w:hAnsi="標楷體" w:hint="eastAsia"/>
        </w:rPr>
        <w:t>內政部函，為</w:t>
      </w:r>
      <w:proofErr w:type="gramStart"/>
      <w:r w:rsidRPr="0041691E">
        <w:rPr>
          <w:rFonts w:hAnsi="標楷體" w:hint="eastAsia"/>
        </w:rPr>
        <w:t>110</w:t>
      </w:r>
      <w:proofErr w:type="gramEnd"/>
      <w:r w:rsidRPr="0041691E">
        <w:rPr>
          <w:rFonts w:hAnsi="標楷體" w:hint="eastAsia"/>
        </w:rPr>
        <w:t>年度中央政府總預算決議，檢送營建署</w:t>
      </w:r>
      <w:proofErr w:type="gramStart"/>
      <w:r w:rsidRPr="0041691E">
        <w:rPr>
          <w:rFonts w:hAnsi="標楷體" w:hint="eastAsia"/>
        </w:rPr>
        <w:t>第1目項下</w:t>
      </w:r>
      <w:proofErr w:type="gramEnd"/>
      <w:r w:rsidRPr="0041691E">
        <w:rPr>
          <w:rFonts w:hAnsi="標楷體" w:hint="eastAsia"/>
        </w:rPr>
        <w:t>「督導國家公園建設計畫之推動及宣導」之「業務費」預算凍結十分之一書面報告，請查照案。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41691E">
        <w:rPr>
          <w:rFonts w:hAnsi="標楷體" w:hint="eastAsia"/>
        </w:rPr>
        <w:t>內政部函，為</w:t>
      </w:r>
      <w:proofErr w:type="gramStart"/>
      <w:r w:rsidRPr="0041691E">
        <w:rPr>
          <w:rFonts w:hAnsi="標楷體" w:hint="eastAsia"/>
        </w:rPr>
        <w:t>110</w:t>
      </w:r>
      <w:proofErr w:type="gramEnd"/>
      <w:r w:rsidRPr="0041691E">
        <w:rPr>
          <w:rFonts w:hAnsi="標楷體" w:hint="eastAsia"/>
        </w:rPr>
        <w:t>年度中央政府總預算決議，檢送營建署第2目「國家公園經營管理」凍結2,000萬元書面報告，請查照案。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41691E">
        <w:rPr>
          <w:rFonts w:hAnsi="標楷體" w:hint="eastAsia"/>
        </w:rPr>
        <w:t>內政部函，為</w:t>
      </w:r>
      <w:proofErr w:type="gramStart"/>
      <w:r w:rsidRPr="0041691E">
        <w:rPr>
          <w:rFonts w:hAnsi="標楷體" w:hint="eastAsia"/>
        </w:rPr>
        <w:t>110</w:t>
      </w:r>
      <w:proofErr w:type="gramEnd"/>
      <w:r w:rsidRPr="0041691E">
        <w:rPr>
          <w:rFonts w:hAnsi="標楷體" w:hint="eastAsia"/>
        </w:rPr>
        <w:t>年度中央政府總預算決議，檢送營建署第2目</w:t>
      </w:r>
      <w:proofErr w:type="gramStart"/>
      <w:r w:rsidRPr="0041691E">
        <w:rPr>
          <w:rFonts w:hAnsi="標楷體" w:hint="eastAsia"/>
        </w:rPr>
        <w:t>第3節項</w:t>
      </w:r>
      <w:proofErr w:type="gramEnd"/>
      <w:r w:rsidRPr="0041691E">
        <w:rPr>
          <w:rFonts w:hAnsi="標楷體" w:hint="eastAsia"/>
        </w:rPr>
        <w:t>下「保育研究計畫」凍結100萬元書面報告，請查照案。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41691E">
        <w:rPr>
          <w:rFonts w:hAnsi="標楷體" w:hint="eastAsia"/>
        </w:rPr>
        <w:t>內政部函，為</w:t>
      </w:r>
      <w:proofErr w:type="gramStart"/>
      <w:r w:rsidRPr="0041691E">
        <w:rPr>
          <w:rFonts w:hAnsi="標楷體" w:hint="eastAsia"/>
        </w:rPr>
        <w:t>110</w:t>
      </w:r>
      <w:proofErr w:type="gramEnd"/>
      <w:r w:rsidRPr="0041691E">
        <w:rPr>
          <w:rFonts w:hAnsi="標楷體" w:hint="eastAsia"/>
        </w:rPr>
        <w:t>年度中央政府總預算決議，檢送營建署第4目「一般行政」凍結200萬元書面報告，請查照案。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41691E">
        <w:rPr>
          <w:rFonts w:hAnsi="標楷體" w:hint="eastAsia"/>
        </w:rPr>
        <w:t>內政部函，為</w:t>
      </w:r>
      <w:proofErr w:type="gramStart"/>
      <w:r w:rsidRPr="0041691E">
        <w:rPr>
          <w:rFonts w:hAnsi="標楷體" w:hint="eastAsia"/>
        </w:rPr>
        <w:t>110</w:t>
      </w:r>
      <w:proofErr w:type="gramEnd"/>
      <w:r w:rsidRPr="0041691E">
        <w:rPr>
          <w:rFonts w:hAnsi="標楷體" w:hint="eastAsia"/>
        </w:rPr>
        <w:t>年度中央政府總預算決議，檢送營建署第5目「營建業務」凍結5,000萬元書面報告，請查照案。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年度中央政府總預算決議，檢送營建署</w:t>
      </w:r>
      <w:proofErr w:type="gramStart"/>
      <w:r w:rsidRPr="00753DC2">
        <w:rPr>
          <w:rFonts w:hAnsi="標楷體" w:hint="eastAsia"/>
        </w:rPr>
        <w:t>第6目項下</w:t>
      </w:r>
      <w:proofErr w:type="gramEnd"/>
      <w:r w:rsidRPr="00753DC2">
        <w:rPr>
          <w:rFonts w:hAnsi="標楷體" w:hint="eastAsia"/>
        </w:rPr>
        <w:t>「國家重要濕地復育」預算凍結十分之一書面報告，請查照案。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41691E">
        <w:rPr>
          <w:rFonts w:hAnsi="標楷體" w:hint="eastAsia"/>
        </w:rPr>
        <w:t>內政部函，為</w:t>
      </w:r>
      <w:proofErr w:type="gramStart"/>
      <w:r w:rsidRPr="0041691E">
        <w:rPr>
          <w:rFonts w:hAnsi="標楷體" w:hint="eastAsia"/>
        </w:rPr>
        <w:t>110</w:t>
      </w:r>
      <w:proofErr w:type="gramEnd"/>
      <w:r w:rsidRPr="0041691E">
        <w:rPr>
          <w:rFonts w:hAnsi="標楷體" w:hint="eastAsia"/>
        </w:rPr>
        <w:t>年度中央政府總預算決議，檢送營建署第9目「道路建設及養護」凍結2,000萬元書面報告，請查照案。</w:t>
      </w:r>
    </w:p>
    <w:p w:rsidR="00D7650E" w:rsidRPr="00D7650E" w:rsidRDefault="00D7650E" w:rsidP="00D7650E">
      <w:pPr>
        <w:pStyle w:val="af1"/>
        <w:numPr>
          <w:ilvl w:val="2"/>
          <w:numId w:val="10"/>
        </w:numPr>
        <w:spacing w:line="480" w:lineRule="exact"/>
        <w:ind w:left="1540" w:hanging="580"/>
        <w:jc w:val="both"/>
        <w:rPr>
          <w:rFonts w:hAnsi="標楷體"/>
          <w:szCs w:val="40"/>
        </w:rPr>
      </w:pPr>
      <w:r w:rsidRPr="0041691E">
        <w:rPr>
          <w:rFonts w:hAnsi="標楷體" w:hint="eastAsia"/>
        </w:rPr>
        <w:t>內政部函，為</w:t>
      </w:r>
      <w:proofErr w:type="gramStart"/>
      <w:r w:rsidRPr="0041691E">
        <w:rPr>
          <w:rFonts w:hAnsi="標楷體" w:hint="eastAsia"/>
        </w:rPr>
        <w:t>110</w:t>
      </w:r>
      <w:proofErr w:type="gramEnd"/>
      <w:r w:rsidRPr="0041691E">
        <w:rPr>
          <w:rFonts w:hAnsi="標楷體" w:hint="eastAsia"/>
        </w:rPr>
        <w:t>年度中央政府總預算決議，檢送營建署第10目「下水道管理業務」凍結486萬2,000元書面報告，請查照案。</w:t>
      </w:r>
    </w:p>
    <w:p w:rsidR="00D7650E" w:rsidRPr="00D7650E" w:rsidRDefault="00D7650E" w:rsidP="00D7650E">
      <w:pPr>
        <w:pStyle w:val="af1"/>
        <w:numPr>
          <w:ilvl w:val="1"/>
          <w:numId w:val="10"/>
        </w:numPr>
        <w:spacing w:line="480" w:lineRule="exact"/>
        <w:ind w:left="993" w:hanging="709"/>
        <w:jc w:val="both"/>
        <w:rPr>
          <w:rFonts w:hAnsi="標楷體"/>
          <w:szCs w:val="40"/>
        </w:rPr>
      </w:pPr>
      <w:r w:rsidRPr="0060769A">
        <w:rPr>
          <w:rFonts w:hAnsi="標楷體" w:hint="eastAsia"/>
        </w:rPr>
        <w:t>警政署</w:t>
      </w:r>
      <w:r>
        <w:rPr>
          <w:rFonts w:hAnsi="標楷體" w:hint="eastAsia"/>
        </w:rPr>
        <w:t>，計10案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年度中央政府總預算決議，檢送警政署第1目「一般行政」預算凍結百分之五書面報告，請查照案。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753DC2">
        <w:rPr>
          <w:rFonts w:hAnsi="標楷體" w:hint="eastAsia"/>
        </w:rPr>
        <w:lastRenderedPageBreak/>
        <w:t>內政部函，為</w:t>
      </w:r>
      <w:proofErr w:type="gramStart"/>
      <w:r w:rsidRPr="00753DC2">
        <w:rPr>
          <w:rFonts w:hAnsi="標楷體" w:hint="eastAsia"/>
        </w:rPr>
        <w:t>110</w:t>
      </w:r>
      <w:proofErr w:type="gramEnd"/>
      <w:r w:rsidRPr="00753DC2">
        <w:rPr>
          <w:rFonts w:hAnsi="標楷體" w:hint="eastAsia"/>
        </w:rPr>
        <w:t>年度中央政府總預算決議，檢送警政署第2目「警政業務」預算凍結百分之四書面報告，請查照案。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年度中央政府總預算決議，檢送警政署</w:t>
      </w:r>
      <w:proofErr w:type="gramStart"/>
      <w:r w:rsidRPr="00753DC2">
        <w:rPr>
          <w:rFonts w:hAnsi="標楷體" w:hint="eastAsia"/>
        </w:rPr>
        <w:t>第2目項下</w:t>
      </w:r>
      <w:proofErr w:type="gramEnd"/>
      <w:r w:rsidRPr="00753DC2">
        <w:rPr>
          <w:rFonts w:hAnsi="標楷體" w:hint="eastAsia"/>
        </w:rPr>
        <w:t>「加強警察教育訓練業務」之「業務費」預算凍結百分之五書面報告，請查照案。</w:t>
      </w:r>
    </w:p>
    <w:p w:rsidR="00D7650E" w:rsidRPr="00D7650E" w:rsidRDefault="00D7650E" w:rsidP="00D7650E">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年度中央政府總預算決議，檢送警政署第3目「警務管理」預算凍結百分之五書面報告，請查照案。</w:t>
      </w:r>
    </w:p>
    <w:p w:rsidR="00D7650E" w:rsidRPr="008F7930" w:rsidRDefault="008F7930" w:rsidP="00D7650E">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年度中央政府總預算決議，檢送警政署第4目「保安警察業務」預算凍結百分之五書面報告，請查照案。</w:t>
      </w:r>
    </w:p>
    <w:p w:rsidR="008F7930" w:rsidRPr="008F7930" w:rsidRDefault="008F7930" w:rsidP="00D7650E">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年度中央政府總預算決議，檢送警政署第5目「國道警察業務」預算凍結百分之五書面報告，請查照案。</w:t>
      </w:r>
    </w:p>
    <w:p w:rsidR="008F7930" w:rsidRPr="008F7930" w:rsidRDefault="008F7930" w:rsidP="00D7650E">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年度中央政府總預算決議，檢送警政署第6目「刑事警察業務」預算凍結百分之五書面報告，請查照案。</w:t>
      </w:r>
    </w:p>
    <w:p w:rsidR="008F7930" w:rsidRPr="008F7930" w:rsidRDefault="008F7930" w:rsidP="00D7650E">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年度中央政府總預算決議，檢送警政署第7目「初級警察教育」凍結100萬元書面報告，請查照案。</w:t>
      </w:r>
    </w:p>
    <w:p w:rsidR="008F7930" w:rsidRPr="008F7930" w:rsidRDefault="008F7930" w:rsidP="00D7650E">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年度中央政府總預算決議，檢送警政署</w:t>
      </w:r>
      <w:proofErr w:type="gramStart"/>
      <w:r w:rsidRPr="00753DC2">
        <w:rPr>
          <w:rFonts w:hAnsi="標楷體" w:hint="eastAsia"/>
        </w:rPr>
        <w:t>第7目項下</w:t>
      </w:r>
      <w:proofErr w:type="gramEnd"/>
      <w:r w:rsidRPr="00753DC2">
        <w:rPr>
          <w:rFonts w:hAnsi="標楷體" w:hint="eastAsia"/>
        </w:rPr>
        <w:t>「基本行政及教務工作維持」凍結100萬元書面報告，請查照案。</w:t>
      </w:r>
    </w:p>
    <w:p w:rsidR="008F7930" w:rsidRPr="008F7930" w:rsidRDefault="008F7930" w:rsidP="008F7930">
      <w:pPr>
        <w:pStyle w:val="af1"/>
        <w:numPr>
          <w:ilvl w:val="2"/>
          <w:numId w:val="10"/>
        </w:numPr>
        <w:spacing w:line="480" w:lineRule="exact"/>
        <w:ind w:left="1540" w:hanging="580"/>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年度中央政府總預算決議，檢送警政署第8目「一般建築及設備」預算凍結百分之五書面報告，請查照案。</w:t>
      </w:r>
    </w:p>
    <w:p w:rsidR="008F7930" w:rsidRPr="008F7930" w:rsidRDefault="008F7930" w:rsidP="008F7930">
      <w:pPr>
        <w:pStyle w:val="af1"/>
        <w:numPr>
          <w:ilvl w:val="1"/>
          <w:numId w:val="10"/>
        </w:numPr>
        <w:spacing w:line="480" w:lineRule="exact"/>
        <w:ind w:left="993" w:hanging="709"/>
        <w:jc w:val="both"/>
        <w:rPr>
          <w:rFonts w:hAnsi="標楷體"/>
          <w:szCs w:val="40"/>
        </w:rPr>
      </w:pPr>
      <w:r>
        <w:rPr>
          <w:rFonts w:hAnsi="標楷體" w:hint="eastAsia"/>
          <w:bCs/>
          <w:color w:val="000000"/>
        </w:rPr>
        <w:t>中央警察大學，計1案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年度中央政府總預算決議，檢送中央警察大學第2目「高級警察教育」預算凍結5％書面報告，請查照案。</w:t>
      </w:r>
    </w:p>
    <w:p w:rsidR="008F7930" w:rsidRPr="008F7930" w:rsidRDefault="008F7930" w:rsidP="008F7930">
      <w:pPr>
        <w:pStyle w:val="af1"/>
        <w:numPr>
          <w:ilvl w:val="1"/>
          <w:numId w:val="10"/>
        </w:numPr>
        <w:spacing w:line="480" w:lineRule="exact"/>
        <w:ind w:left="993" w:hanging="709"/>
        <w:jc w:val="both"/>
        <w:rPr>
          <w:rFonts w:hAnsi="標楷體"/>
          <w:szCs w:val="40"/>
        </w:rPr>
      </w:pPr>
      <w:r w:rsidRPr="0060769A">
        <w:rPr>
          <w:rFonts w:hAnsi="標楷體" w:hint="eastAsia"/>
        </w:rPr>
        <w:t>消防署</w:t>
      </w:r>
      <w:r>
        <w:rPr>
          <w:rFonts w:hAnsi="標楷體" w:hint="eastAsia"/>
        </w:rPr>
        <w:t>，計4案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41691E">
        <w:rPr>
          <w:rFonts w:hAnsi="標楷體" w:hint="eastAsia"/>
        </w:rPr>
        <w:lastRenderedPageBreak/>
        <w:t>內政部函，為</w:t>
      </w:r>
      <w:proofErr w:type="gramStart"/>
      <w:r w:rsidRPr="0041691E">
        <w:rPr>
          <w:rFonts w:hAnsi="標楷體" w:hint="eastAsia"/>
        </w:rPr>
        <w:t>110</w:t>
      </w:r>
      <w:proofErr w:type="gramEnd"/>
      <w:r w:rsidRPr="0041691E">
        <w:rPr>
          <w:rFonts w:hAnsi="標楷體" w:hint="eastAsia"/>
        </w:rPr>
        <w:t>年度中央政府總預算決議，檢送消防署</w:t>
      </w:r>
      <w:proofErr w:type="gramStart"/>
      <w:r w:rsidRPr="0041691E">
        <w:rPr>
          <w:rFonts w:hAnsi="標楷體" w:hint="eastAsia"/>
        </w:rPr>
        <w:t>第1目項下</w:t>
      </w:r>
      <w:proofErr w:type="gramEnd"/>
      <w:r w:rsidRPr="0041691E">
        <w:rPr>
          <w:rFonts w:hAnsi="標楷體" w:hint="eastAsia"/>
        </w:rPr>
        <w:t>「基本行政工作維持」凍結300萬元書面報告，請查照案。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41691E">
        <w:rPr>
          <w:rFonts w:hAnsi="標楷體" w:hint="eastAsia"/>
        </w:rPr>
        <w:t>內政部函，為</w:t>
      </w:r>
      <w:proofErr w:type="gramStart"/>
      <w:r w:rsidRPr="0041691E">
        <w:rPr>
          <w:rFonts w:hAnsi="標楷體" w:hint="eastAsia"/>
        </w:rPr>
        <w:t>110</w:t>
      </w:r>
      <w:proofErr w:type="gramEnd"/>
      <w:r w:rsidRPr="0041691E">
        <w:rPr>
          <w:rFonts w:hAnsi="標楷體" w:hint="eastAsia"/>
        </w:rPr>
        <w:t>年度中央政府總預算決議，檢送消防署</w:t>
      </w:r>
      <w:proofErr w:type="gramStart"/>
      <w:r w:rsidRPr="0041691E">
        <w:rPr>
          <w:rFonts w:hAnsi="標楷體" w:hint="eastAsia"/>
        </w:rPr>
        <w:t>第1目項下</w:t>
      </w:r>
      <w:proofErr w:type="gramEnd"/>
      <w:r w:rsidRPr="0041691E">
        <w:rPr>
          <w:rFonts w:hAnsi="標楷體" w:hint="eastAsia"/>
        </w:rPr>
        <w:t>「基本行政工作維持」凍結40萬元書面報告，請查照案。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41691E">
        <w:rPr>
          <w:rFonts w:hAnsi="標楷體" w:hint="eastAsia"/>
        </w:rPr>
        <w:t>內政部函，為</w:t>
      </w:r>
      <w:proofErr w:type="gramStart"/>
      <w:r w:rsidRPr="0041691E">
        <w:rPr>
          <w:rFonts w:hAnsi="標楷體" w:hint="eastAsia"/>
        </w:rPr>
        <w:t>110</w:t>
      </w:r>
      <w:proofErr w:type="gramEnd"/>
      <w:r w:rsidRPr="0041691E">
        <w:rPr>
          <w:rFonts w:hAnsi="標楷體" w:hint="eastAsia"/>
        </w:rPr>
        <w:t>年度中央政府總預算決議，檢送消防署第2目</w:t>
      </w:r>
      <w:r w:rsidRPr="0041691E">
        <w:rPr>
          <w:rFonts w:hAnsi="標楷體" w:hint="eastAsia"/>
          <w:bCs/>
          <w:color w:val="000000"/>
        </w:rPr>
        <w:t>「消防救災業務」預算凍結十分之一書面報告，請查照案。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41691E">
        <w:rPr>
          <w:rFonts w:hAnsi="標楷體" w:hint="eastAsia"/>
        </w:rPr>
        <w:t>內政部函，為</w:t>
      </w:r>
      <w:proofErr w:type="gramStart"/>
      <w:r w:rsidRPr="0041691E">
        <w:rPr>
          <w:rFonts w:hAnsi="標楷體" w:hint="eastAsia"/>
        </w:rPr>
        <w:t>110</w:t>
      </w:r>
      <w:proofErr w:type="gramEnd"/>
      <w:r w:rsidRPr="0041691E">
        <w:rPr>
          <w:rFonts w:hAnsi="標楷體" w:hint="eastAsia"/>
        </w:rPr>
        <w:t>年度中央政府總預算決議，檢送消防署</w:t>
      </w:r>
      <w:proofErr w:type="gramStart"/>
      <w:r w:rsidRPr="0041691E">
        <w:rPr>
          <w:rFonts w:hAnsi="標楷體" w:hint="eastAsia"/>
        </w:rPr>
        <w:t>第2目項下</w:t>
      </w:r>
      <w:proofErr w:type="gramEnd"/>
      <w:r w:rsidRPr="0041691E">
        <w:rPr>
          <w:rFonts w:hAnsi="標楷體" w:hint="eastAsia"/>
        </w:rPr>
        <w:t>「加強火災預防與危險物品管理工作」凍結200萬元書面報告，請查照案。</w:t>
      </w:r>
    </w:p>
    <w:p w:rsidR="008F7930" w:rsidRPr="008F7930" w:rsidRDefault="008F7930" w:rsidP="008F7930">
      <w:pPr>
        <w:pStyle w:val="af1"/>
        <w:numPr>
          <w:ilvl w:val="1"/>
          <w:numId w:val="10"/>
        </w:numPr>
        <w:spacing w:line="480" w:lineRule="exact"/>
        <w:ind w:left="993" w:hanging="709"/>
        <w:jc w:val="both"/>
        <w:rPr>
          <w:rFonts w:hAnsi="標楷體"/>
          <w:szCs w:val="40"/>
        </w:rPr>
      </w:pPr>
      <w:r w:rsidRPr="0060769A">
        <w:rPr>
          <w:rFonts w:hAnsi="標楷體" w:hint="eastAsia"/>
        </w:rPr>
        <w:t>役政署</w:t>
      </w:r>
      <w:r>
        <w:rPr>
          <w:rFonts w:hAnsi="標楷體" w:hint="eastAsia"/>
        </w:rPr>
        <w:t>，計8案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w:t>
      </w:r>
      <w:proofErr w:type="gramStart"/>
      <w:r w:rsidRPr="00753DC2">
        <w:rPr>
          <w:rFonts w:hAnsi="標楷體" w:hint="eastAsia"/>
        </w:rPr>
        <w:t>檢送役政</w:t>
      </w:r>
      <w:proofErr w:type="gramEnd"/>
      <w:r w:rsidRPr="00753DC2">
        <w:rPr>
          <w:rFonts w:hAnsi="標楷體" w:hint="eastAsia"/>
        </w:rPr>
        <w:t>署</w:t>
      </w:r>
      <w:proofErr w:type="gramStart"/>
      <w:r w:rsidRPr="00753DC2">
        <w:rPr>
          <w:rFonts w:hAnsi="標楷體" w:hint="eastAsia"/>
        </w:rPr>
        <w:t>第1目項下</w:t>
      </w:r>
      <w:proofErr w:type="gramEnd"/>
      <w:r w:rsidRPr="00753DC2">
        <w:rPr>
          <w:rFonts w:hAnsi="標楷體" w:hint="eastAsia"/>
        </w:rPr>
        <w:t>「基本行政工作維持」之「業務費」凍結50萬元書面報告，請查照案。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w:t>
      </w:r>
      <w:proofErr w:type="gramStart"/>
      <w:r w:rsidRPr="00753DC2">
        <w:rPr>
          <w:rFonts w:hAnsi="標楷體" w:hint="eastAsia"/>
        </w:rPr>
        <w:t>檢送役政</w:t>
      </w:r>
      <w:proofErr w:type="gramEnd"/>
      <w:r w:rsidRPr="00753DC2">
        <w:rPr>
          <w:rFonts w:hAnsi="標楷體" w:hint="eastAsia"/>
        </w:rPr>
        <w:t>署第2目「役政業務」凍結100萬元書面報告，請查照案。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w:t>
      </w:r>
      <w:proofErr w:type="gramStart"/>
      <w:r w:rsidRPr="00753DC2">
        <w:rPr>
          <w:rFonts w:hAnsi="標楷體" w:hint="eastAsia"/>
        </w:rPr>
        <w:t>檢送役政</w:t>
      </w:r>
      <w:proofErr w:type="gramEnd"/>
      <w:r w:rsidRPr="00753DC2">
        <w:rPr>
          <w:rFonts w:hAnsi="標楷體" w:hint="eastAsia"/>
        </w:rPr>
        <w:t>署</w:t>
      </w:r>
      <w:proofErr w:type="gramStart"/>
      <w:r w:rsidRPr="00753DC2">
        <w:rPr>
          <w:rFonts w:hAnsi="標楷體" w:hint="eastAsia"/>
        </w:rPr>
        <w:t>第2目項下</w:t>
      </w:r>
      <w:proofErr w:type="gramEnd"/>
      <w:r w:rsidRPr="00753DC2">
        <w:rPr>
          <w:rFonts w:hAnsi="標楷體" w:hint="eastAsia"/>
        </w:rPr>
        <w:t>「徵兵處理」之「獎補助費」預算凍結十分之一書面報告，請查照案。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w:t>
      </w:r>
      <w:proofErr w:type="gramStart"/>
      <w:r w:rsidRPr="00753DC2">
        <w:rPr>
          <w:rFonts w:hAnsi="標楷體" w:hint="eastAsia"/>
        </w:rPr>
        <w:t>檢送役政</w:t>
      </w:r>
      <w:proofErr w:type="gramEnd"/>
      <w:r w:rsidRPr="00753DC2">
        <w:rPr>
          <w:rFonts w:hAnsi="標楷體" w:hint="eastAsia"/>
        </w:rPr>
        <w:t>署</w:t>
      </w:r>
      <w:proofErr w:type="gramStart"/>
      <w:r w:rsidRPr="00753DC2">
        <w:rPr>
          <w:rFonts w:hAnsi="標楷體" w:hint="eastAsia"/>
        </w:rPr>
        <w:t>第2目項下</w:t>
      </w:r>
      <w:proofErr w:type="gramEnd"/>
      <w:r w:rsidRPr="00753DC2">
        <w:rPr>
          <w:rFonts w:hAnsi="標楷體" w:hint="eastAsia"/>
        </w:rPr>
        <w:t>「役政人員培訓計畫－業務費」預算凍結百分之五書面報告，請查照案。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w:t>
      </w:r>
      <w:proofErr w:type="gramStart"/>
      <w:r w:rsidRPr="00753DC2">
        <w:rPr>
          <w:rFonts w:hAnsi="標楷體" w:hint="eastAsia"/>
        </w:rPr>
        <w:t>檢送役政</w:t>
      </w:r>
      <w:proofErr w:type="gramEnd"/>
      <w:r w:rsidRPr="00753DC2">
        <w:rPr>
          <w:rFonts w:hAnsi="標楷體" w:hint="eastAsia"/>
        </w:rPr>
        <w:t>署</w:t>
      </w:r>
      <w:proofErr w:type="gramStart"/>
      <w:r w:rsidRPr="00753DC2">
        <w:rPr>
          <w:rFonts w:hAnsi="標楷體" w:hint="eastAsia"/>
        </w:rPr>
        <w:t>第2目項下</w:t>
      </w:r>
      <w:proofErr w:type="gramEnd"/>
      <w:r w:rsidRPr="00753DC2">
        <w:rPr>
          <w:rFonts w:hAnsi="標楷體" w:hint="eastAsia"/>
        </w:rPr>
        <w:t>「軍人權益與其家屬之優待扶助及特別災害救助」凍結300萬元書面報告，請查照案。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w:t>
      </w:r>
      <w:proofErr w:type="gramStart"/>
      <w:r w:rsidRPr="00753DC2">
        <w:rPr>
          <w:rFonts w:hAnsi="標楷體" w:hint="eastAsia"/>
        </w:rPr>
        <w:t>檢送役政</w:t>
      </w:r>
      <w:proofErr w:type="gramEnd"/>
      <w:r w:rsidRPr="00753DC2">
        <w:rPr>
          <w:rFonts w:hAnsi="標楷體" w:hint="eastAsia"/>
        </w:rPr>
        <w:t>署</w:t>
      </w:r>
      <w:proofErr w:type="gramStart"/>
      <w:r w:rsidRPr="00753DC2">
        <w:rPr>
          <w:rFonts w:hAnsi="標楷體" w:hint="eastAsia"/>
        </w:rPr>
        <w:t>第2目項下</w:t>
      </w:r>
      <w:proofErr w:type="gramEnd"/>
      <w:r w:rsidRPr="00753DC2">
        <w:rPr>
          <w:rFonts w:hAnsi="標楷體" w:hint="eastAsia"/>
        </w:rPr>
        <w:t>「兵役宣導工作」凍結14萬元書面報告，請查照</w:t>
      </w:r>
      <w:r w:rsidRPr="00753DC2">
        <w:rPr>
          <w:rFonts w:hAnsi="標楷體" w:hint="eastAsia"/>
        </w:rPr>
        <w:lastRenderedPageBreak/>
        <w:t>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w:t>
      </w:r>
      <w:proofErr w:type="gramStart"/>
      <w:r w:rsidRPr="00753DC2">
        <w:rPr>
          <w:rFonts w:hAnsi="標楷體" w:hint="eastAsia"/>
        </w:rPr>
        <w:t>檢送役政</w:t>
      </w:r>
      <w:proofErr w:type="gramEnd"/>
      <w:r w:rsidRPr="00753DC2">
        <w:rPr>
          <w:rFonts w:hAnsi="標楷體" w:hint="eastAsia"/>
        </w:rPr>
        <w:t>署</w:t>
      </w:r>
      <w:proofErr w:type="gramStart"/>
      <w:r w:rsidRPr="00753DC2">
        <w:rPr>
          <w:rFonts w:hAnsi="標楷體" w:hint="eastAsia"/>
        </w:rPr>
        <w:t>第2目項下</w:t>
      </w:r>
      <w:proofErr w:type="gramEnd"/>
      <w:r w:rsidRPr="00753DC2">
        <w:rPr>
          <w:rFonts w:hAnsi="標楷體" w:hint="eastAsia"/>
        </w:rPr>
        <w:t>「辦理替代役工作」凍結1億4,000萬元書面報告，請查照案。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w:t>
      </w:r>
      <w:proofErr w:type="gramStart"/>
      <w:r w:rsidRPr="00753DC2">
        <w:rPr>
          <w:rFonts w:hAnsi="標楷體" w:hint="eastAsia"/>
        </w:rPr>
        <w:t>檢送役政</w:t>
      </w:r>
      <w:proofErr w:type="gramEnd"/>
      <w:r w:rsidRPr="00753DC2">
        <w:rPr>
          <w:rFonts w:hAnsi="標楷體" w:hint="eastAsia"/>
        </w:rPr>
        <w:t>署</w:t>
      </w:r>
      <w:proofErr w:type="gramStart"/>
      <w:r w:rsidRPr="00753DC2">
        <w:rPr>
          <w:rFonts w:hAnsi="標楷體" w:hint="eastAsia"/>
        </w:rPr>
        <w:t>第2目項下</w:t>
      </w:r>
      <w:proofErr w:type="gramEnd"/>
      <w:r w:rsidRPr="00753DC2">
        <w:rPr>
          <w:rFonts w:hAnsi="標楷體" w:hint="eastAsia"/>
        </w:rPr>
        <w:t>「辦理替代役工作」之「資訊服務費」凍結50萬元書面報告，請查照案。</w:t>
      </w:r>
    </w:p>
    <w:p w:rsidR="008F7930" w:rsidRPr="008F7930" w:rsidRDefault="008F7930" w:rsidP="008F7930">
      <w:pPr>
        <w:pStyle w:val="af1"/>
        <w:numPr>
          <w:ilvl w:val="1"/>
          <w:numId w:val="10"/>
        </w:numPr>
        <w:spacing w:line="480" w:lineRule="exact"/>
        <w:ind w:left="993" w:hanging="709"/>
        <w:jc w:val="both"/>
        <w:rPr>
          <w:rFonts w:hAnsi="標楷體"/>
          <w:szCs w:val="40"/>
        </w:rPr>
      </w:pPr>
      <w:r w:rsidRPr="0060769A">
        <w:rPr>
          <w:rFonts w:hAnsi="標楷體" w:hint="eastAsia"/>
        </w:rPr>
        <w:t>移民署</w:t>
      </w:r>
      <w:r>
        <w:rPr>
          <w:rFonts w:hAnsi="標楷體" w:hint="eastAsia"/>
        </w:rPr>
        <w:t>，計12案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41691E">
        <w:rPr>
          <w:rFonts w:hAnsi="標楷體" w:hint="eastAsia"/>
        </w:rPr>
        <w:t>內政部函，為</w:t>
      </w:r>
      <w:proofErr w:type="gramStart"/>
      <w:r w:rsidRPr="0041691E">
        <w:rPr>
          <w:rFonts w:hAnsi="標楷體" w:hint="eastAsia"/>
        </w:rPr>
        <w:t>110</w:t>
      </w:r>
      <w:proofErr w:type="gramEnd"/>
      <w:r w:rsidRPr="0041691E">
        <w:rPr>
          <w:rFonts w:hAnsi="標楷體" w:hint="eastAsia"/>
        </w:rPr>
        <w:t>年度中央政府總預算決議，檢送移民署第1目「一般行政」凍結50萬元書面報告，請查照案。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B909A6">
        <w:rPr>
          <w:rFonts w:hAnsi="標楷體" w:hint="eastAsia"/>
        </w:rPr>
        <w:t>內政部函，為</w:t>
      </w:r>
      <w:proofErr w:type="gramStart"/>
      <w:r w:rsidRPr="00B909A6">
        <w:rPr>
          <w:rFonts w:hAnsi="標楷體" w:hint="eastAsia"/>
        </w:rPr>
        <w:t>110</w:t>
      </w:r>
      <w:proofErr w:type="gramEnd"/>
      <w:r w:rsidRPr="00B909A6">
        <w:rPr>
          <w:rFonts w:hAnsi="標楷體" w:hint="eastAsia"/>
        </w:rPr>
        <w:t>年度中央政府總預算決議，檢送移民署</w:t>
      </w:r>
      <w:proofErr w:type="gramStart"/>
      <w:r w:rsidRPr="00B909A6">
        <w:rPr>
          <w:rFonts w:hAnsi="標楷體" w:hint="eastAsia"/>
        </w:rPr>
        <w:t>第2目項下</w:t>
      </w:r>
      <w:proofErr w:type="gramEnd"/>
      <w:r w:rsidRPr="00B909A6">
        <w:rPr>
          <w:rFonts w:hAnsi="標楷體" w:hint="eastAsia"/>
        </w:rPr>
        <w:t>「貫徹執行入出國及移民政策」預算凍結五分之一書面報告，請查照案。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B909A6">
        <w:rPr>
          <w:rFonts w:hAnsi="標楷體" w:hint="eastAsia"/>
        </w:rPr>
        <w:t>內政部函，為</w:t>
      </w:r>
      <w:proofErr w:type="gramStart"/>
      <w:r w:rsidRPr="00B909A6">
        <w:rPr>
          <w:rFonts w:hAnsi="標楷體" w:hint="eastAsia"/>
        </w:rPr>
        <w:t>110</w:t>
      </w:r>
      <w:proofErr w:type="gramEnd"/>
      <w:r w:rsidRPr="00B909A6">
        <w:rPr>
          <w:rFonts w:hAnsi="標楷體" w:hint="eastAsia"/>
        </w:rPr>
        <w:t>年度中央政府總預算決議，檢送移民署</w:t>
      </w:r>
      <w:proofErr w:type="gramStart"/>
      <w:r w:rsidRPr="00B909A6">
        <w:rPr>
          <w:rFonts w:hAnsi="標楷體" w:hint="eastAsia"/>
        </w:rPr>
        <w:t>第2目項下</w:t>
      </w:r>
      <w:proofErr w:type="gramEnd"/>
      <w:r w:rsidRPr="00B909A6">
        <w:rPr>
          <w:rFonts w:hAnsi="標楷體" w:hint="eastAsia"/>
        </w:rPr>
        <w:t>「建立整體性入出國及移民管理資訊系統」預算凍結十分之一書面報告，請查照案。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5B20C1">
        <w:rPr>
          <w:rFonts w:hAnsi="標楷體" w:hint="eastAsia"/>
        </w:rPr>
        <w:t>內政部函，為</w:t>
      </w:r>
      <w:proofErr w:type="gramStart"/>
      <w:r w:rsidRPr="005B20C1">
        <w:rPr>
          <w:rFonts w:hAnsi="標楷體" w:hint="eastAsia"/>
        </w:rPr>
        <w:t>110</w:t>
      </w:r>
      <w:proofErr w:type="gramEnd"/>
      <w:r w:rsidRPr="005B20C1">
        <w:rPr>
          <w:rFonts w:hAnsi="標楷體" w:hint="eastAsia"/>
        </w:rPr>
        <w:t>年度中央政府總預算決議，檢送移民署</w:t>
      </w:r>
      <w:proofErr w:type="gramStart"/>
      <w:r w:rsidRPr="005B20C1">
        <w:rPr>
          <w:rFonts w:hAnsi="標楷體" w:hint="eastAsia"/>
        </w:rPr>
        <w:t>第2目項下</w:t>
      </w:r>
      <w:proofErr w:type="gramEnd"/>
      <w:r w:rsidRPr="005B20C1">
        <w:rPr>
          <w:rFonts w:hAnsi="標楷體" w:hint="eastAsia"/>
        </w:rPr>
        <w:t>「新住民數位應用資訊計畫」凍結300萬元書面報告，請查照案。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5B20C1">
        <w:rPr>
          <w:rFonts w:hAnsi="標楷體" w:hint="eastAsia"/>
        </w:rPr>
        <w:t>內政部函，為</w:t>
      </w:r>
      <w:proofErr w:type="gramStart"/>
      <w:r w:rsidRPr="005B20C1">
        <w:rPr>
          <w:rFonts w:hAnsi="標楷體" w:hint="eastAsia"/>
        </w:rPr>
        <w:t>110</w:t>
      </w:r>
      <w:proofErr w:type="gramEnd"/>
      <w:r w:rsidRPr="005B20C1">
        <w:rPr>
          <w:rFonts w:hAnsi="標楷體" w:hint="eastAsia"/>
        </w:rPr>
        <w:t>年度中央政府總預算決議，檢送移民署</w:t>
      </w:r>
      <w:proofErr w:type="gramStart"/>
      <w:r w:rsidRPr="005B20C1">
        <w:rPr>
          <w:rFonts w:hAnsi="標楷體" w:hint="eastAsia"/>
        </w:rPr>
        <w:t>第2目項下</w:t>
      </w:r>
      <w:proofErr w:type="gramEnd"/>
      <w:r w:rsidRPr="005B20C1">
        <w:rPr>
          <w:rFonts w:hAnsi="標楷體" w:hint="eastAsia"/>
        </w:rPr>
        <w:t>「提升國境安全資訊建置計畫」凍結200萬元書面報告，請查照案。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年度中央政府總預算決議，檢送移民署</w:t>
      </w:r>
      <w:proofErr w:type="gramStart"/>
      <w:r w:rsidRPr="00753DC2">
        <w:rPr>
          <w:rFonts w:hAnsi="標楷體" w:hint="eastAsia"/>
        </w:rPr>
        <w:t>第2目項下</w:t>
      </w:r>
      <w:proofErr w:type="gramEnd"/>
      <w:r w:rsidRPr="00753DC2">
        <w:rPr>
          <w:rFonts w:hAnsi="標楷體" w:hint="eastAsia"/>
        </w:rPr>
        <w:t>「移民輔導人口販運防制及居留定居管理」凍結1,000萬元書面報告，請查照案。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年度中央政府總預算決議，檢送移民署</w:t>
      </w:r>
      <w:proofErr w:type="gramStart"/>
      <w:r w:rsidRPr="00753DC2">
        <w:rPr>
          <w:rFonts w:hAnsi="標楷體" w:hint="eastAsia"/>
        </w:rPr>
        <w:t>第2目項下</w:t>
      </w:r>
      <w:proofErr w:type="gramEnd"/>
      <w:r w:rsidRPr="00753DC2">
        <w:rPr>
          <w:rFonts w:hAnsi="標楷體" w:hint="eastAsia"/>
        </w:rPr>
        <w:t>「移民輔導人口販運防制及居留定居管理」凍結50萬元書面報告，請查照案。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年度中央政府總預算決議，檢送移民署</w:t>
      </w:r>
      <w:proofErr w:type="gramStart"/>
      <w:r w:rsidRPr="00753DC2">
        <w:rPr>
          <w:rFonts w:hAnsi="標楷體" w:hint="eastAsia"/>
        </w:rPr>
        <w:t>第</w:t>
      </w:r>
      <w:r w:rsidRPr="00753DC2">
        <w:rPr>
          <w:rFonts w:hAnsi="標楷體" w:hint="eastAsia"/>
        </w:rPr>
        <w:lastRenderedPageBreak/>
        <w:t>2目項下</w:t>
      </w:r>
      <w:proofErr w:type="gramEnd"/>
      <w:r w:rsidRPr="00753DC2">
        <w:rPr>
          <w:rFonts w:hAnsi="標楷體" w:hint="eastAsia"/>
        </w:rPr>
        <w:t>「加強入出國及移民管理規劃」及「執行外來人口管理服務及違法調查處理業務」凍結400萬元書面報告，請查照案。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年度中央政府總預算決議，檢送移民署</w:t>
      </w:r>
      <w:proofErr w:type="gramStart"/>
      <w:r w:rsidRPr="00753DC2">
        <w:rPr>
          <w:rFonts w:hAnsi="標楷體" w:hint="eastAsia"/>
        </w:rPr>
        <w:t>第2目項下</w:t>
      </w:r>
      <w:proofErr w:type="gramEnd"/>
      <w:r w:rsidRPr="00753DC2">
        <w:rPr>
          <w:rFonts w:hAnsi="標楷體" w:hint="eastAsia"/>
        </w:rPr>
        <w:t>「加強入出國及移民管理規劃」預算凍結五分之一書面報告，請查照案。</w:t>
      </w:r>
    </w:p>
    <w:p w:rsidR="008F7930" w:rsidRPr="008F7930" w:rsidRDefault="008F7930" w:rsidP="008F7930">
      <w:pPr>
        <w:pStyle w:val="af1"/>
        <w:numPr>
          <w:ilvl w:val="2"/>
          <w:numId w:val="10"/>
        </w:numPr>
        <w:spacing w:line="480" w:lineRule="exact"/>
        <w:ind w:left="1540" w:hanging="580"/>
        <w:jc w:val="both"/>
        <w:rPr>
          <w:rFonts w:hAnsi="標楷體"/>
          <w:szCs w:val="40"/>
        </w:rPr>
      </w:pPr>
      <w:r w:rsidRPr="0041691E">
        <w:rPr>
          <w:rFonts w:hAnsi="標楷體" w:hint="eastAsia"/>
        </w:rPr>
        <w:t>內政部函，為</w:t>
      </w:r>
      <w:proofErr w:type="gramStart"/>
      <w:r w:rsidRPr="0041691E">
        <w:rPr>
          <w:rFonts w:hAnsi="標楷體" w:hint="eastAsia"/>
        </w:rPr>
        <w:t>110</w:t>
      </w:r>
      <w:proofErr w:type="gramEnd"/>
      <w:r w:rsidRPr="0041691E">
        <w:rPr>
          <w:rFonts w:hAnsi="標楷體" w:hint="eastAsia"/>
        </w:rPr>
        <w:t>年度中央政府總預算決議，檢送移民署</w:t>
      </w:r>
      <w:proofErr w:type="gramStart"/>
      <w:r w:rsidRPr="0041691E">
        <w:rPr>
          <w:rFonts w:hAnsi="標楷體" w:hint="eastAsia"/>
        </w:rPr>
        <w:t>第2目項下</w:t>
      </w:r>
      <w:proofErr w:type="gramEnd"/>
      <w:r w:rsidRPr="0041691E">
        <w:rPr>
          <w:rFonts w:hAnsi="標楷體" w:hint="eastAsia"/>
        </w:rPr>
        <w:t>「執行外來人口管理服務及違法調查處理業務」凍結1,000萬元書面報告，請查照案。</w:t>
      </w:r>
    </w:p>
    <w:p w:rsidR="008F7930" w:rsidRPr="008F7930" w:rsidRDefault="008F7930" w:rsidP="008F7930">
      <w:pPr>
        <w:pStyle w:val="af1"/>
        <w:numPr>
          <w:ilvl w:val="2"/>
          <w:numId w:val="10"/>
        </w:numPr>
        <w:spacing w:line="480" w:lineRule="exact"/>
        <w:ind w:left="1540" w:hanging="580"/>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年度中央政府總預算決議，檢送移民署</w:t>
      </w:r>
      <w:proofErr w:type="gramStart"/>
      <w:r w:rsidRPr="00753DC2">
        <w:rPr>
          <w:rFonts w:hAnsi="標楷體" w:hint="eastAsia"/>
        </w:rPr>
        <w:t>第2目項下</w:t>
      </w:r>
      <w:proofErr w:type="gramEnd"/>
      <w:r w:rsidRPr="00753DC2">
        <w:rPr>
          <w:rFonts w:hAnsi="標楷體" w:hint="eastAsia"/>
        </w:rPr>
        <w:t>「執行外來人口管理服務及違法調查處理業務」凍結500萬元書面報告，請查照案。</w:t>
      </w:r>
    </w:p>
    <w:p w:rsidR="008F7930" w:rsidRPr="008F7930" w:rsidRDefault="008F7930" w:rsidP="008F7930">
      <w:pPr>
        <w:pStyle w:val="af1"/>
        <w:numPr>
          <w:ilvl w:val="2"/>
          <w:numId w:val="10"/>
        </w:numPr>
        <w:spacing w:line="480" w:lineRule="exact"/>
        <w:ind w:left="1540" w:hanging="580"/>
        <w:jc w:val="both"/>
        <w:rPr>
          <w:rFonts w:hAnsi="標楷體"/>
          <w:szCs w:val="40"/>
        </w:rPr>
      </w:pPr>
      <w:r w:rsidRPr="0041691E">
        <w:rPr>
          <w:rFonts w:hAnsi="標楷體" w:hint="eastAsia"/>
        </w:rPr>
        <w:t>內政部函，為</w:t>
      </w:r>
      <w:proofErr w:type="gramStart"/>
      <w:r w:rsidRPr="0041691E">
        <w:rPr>
          <w:rFonts w:hAnsi="標楷體" w:hint="eastAsia"/>
        </w:rPr>
        <w:t>110</w:t>
      </w:r>
      <w:proofErr w:type="gramEnd"/>
      <w:r w:rsidRPr="0041691E">
        <w:rPr>
          <w:rFonts w:hAnsi="標楷體" w:hint="eastAsia"/>
        </w:rPr>
        <w:t>年度中央政府總預算決議，檢送移民署</w:t>
      </w:r>
      <w:proofErr w:type="gramStart"/>
      <w:r w:rsidRPr="0041691E">
        <w:rPr>
          <w:rFonts w:hAnsi="標楷體" w:hint="eastAsia"/>
        </w:rPr>
        <w:t>第2目項下</w:t>
      </w:r>
      <w:proofErr w:type="gramEnd"/>
      <w:r w:rsidRPr="0041691E">
        <w:rPr>
          <w:rFonts w:hAnsi="標楷體" w:hint="eastAsia"/>
        </w:rPr>
        <w:t>「執行國境管理及查驗許可」之「業務費」凍結70萬元書面報告，請查照案。</w:t>
      </w:r>
    </w:p>
    <w:p w:rsidR="008F7930" w:rsidRPr="008F7930" w:rsidRDefault="008F7930" w:rsidP="008F7930">
      <w:pPr>
        <w:pStyle w:val="af1"/>
        <w:numPr>
          <w:ilvl w:val="1"/>
          <w:numId w:val="10"/>
        </w:numPr>
        <w:spacing w:line="480" w:lineRule="exact"/>
        <w:ind w:left="993" w:hanging="709"/>
        <w:jc w:val="both"/>
        <w:rPr>
          <w:rFonts w:hAnsi="標楷體"/>
          <w:szCs w:val="40"/>
        </w:rPr>
      </w:pPr>
      <w:r w:rsidRPr="0060769A">
        <w:rPr>
          <w:rFonts w:hAnsi="標楷體" w:hint="eastAsia"/>
        </w:rPr>
        <w:t>建築研究所</w:t>
      </w:r>
      <w:r>
        <w:rPr>
          <w:rFonts w:hAnsi="標楷體" w:hint="eastAsia"/>
        </w:rPr>
        <w:t>，計1案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41691E">
        <w:rPr>
          <w:rFonts w:hAnsi="標楷體" w:hint="eastAsia"/>
        </w:rPr>
        <w:t>內政部函，為</w:t>
      </w:r>
      <w:proofErr w:type="gramStart"/>
      <w:r w:rsidRPr="0041691E">
        <w:rPr>
          <w:rFonts w:hAnsi="標楷體" w:hint="eastAsia"/>
        </w:rPr>
        <w:t>110</w:t>
      </w:r>
      <w:proofErr w:type="gramEnd"/>
      <w:r w:rsidRPr="0041691E">
        <w:rPr>
          <w:rFonts w:hAnsi="標楷體" w:hint="eastAsia"/>
        </w:rPr>
        <w:t>年度中央政府總預算決議，檢送建築研究所第2目「建築研究業務」凍結300萬元書面報告，請查照案。</w:t>
      </w:r>
    </w:p>
    <w:p w:rsidR="008F7930" w:rsidRPr="008F7930" w:rsidRDefault="008F7930" w:rsidP="008F7930">
      <w:pPr>
        <w:pStyle w:val="af1"/>
        <w:numPr>
          <w:ilvl w:val="1"/>
          <w:numId w:val="10"/>
        </w:numPr>
        <w:spacing w:line="480" w:lineRule="exact"/>
        <w:ind w:left="993" w:hanging="709"/>
        <w:jc w:val="both"/>
        <w:rPr>
          <w:rFonts w:hAnsi="標楷體"/>
          <w:szCs w:val="40"/>
        </w:rPr>
      </w:pPr>
      <w:r w:rsidRPr="0060769A">
        <w:rPr>
          <w:rFonts w:hAnsi="標楷體" w:hint="eastAsia"/>
        </w:rPr>
        <w:t>空中勤務總隊</w:t>
      </w:r>
      <w:r>
        <w:rPr>
          <w:rFonts w:hAnsi="標楷體" w:hint="eastAsia"/>
        </w:rPr>
        <w:t>，計4案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41691E">
        <w:rPr>
          <w:rFonts w:hAnsi="標楷體" w:hint="eastAsia"/>
        </w:rPr>
        <w:t>內政部函，為</w:t>
      </w:r>
      <w:proofErr w:type="gramStart"/>
      <w:r w:rsidRPr="0041691E">
        <w:rPr>
          <w:rFonts w:hAnsi="標楷體" w:hint="eastAsia"/>
        </w:rPr>
        <w:t>110</w:t>
      </w:r>
      <w:proofErr w:type="gramEnd"/>
      <w:r w:rsidRPr="0041691E">
        <w:rPr>
          <w:rFonts w:hAnsi="標楷體" w:hint="eastAsia"/>
        </w:rPr>
        <w:t>年度中央政府總預算決議，檢送空中勤務總隊</w:t>
      </w:r>
      <w:proofErr w:type="gramStart"/>
      <w:r w:rsidRPr="0041691E">
        <w:rPr>
          <w:rFonts w:hAnsi="標楷體" w:hint="eastAsia"/>
        </w:rPr>
        <w:t>第2目項下</w:t>
      </w:r>
      <w:proofErr w:type="gramEnd"/>
      <w:r w:rsidRPr="0041691E">
        <w:rPr>
          <w:rFonts w:hAnsi="標楷體" w:hint="eastAsia"/>
        </w:rPr>
        <w:t>「航務、機務及飛安」凍結1,000萬元書面報告，請查照案。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41691E">
        <w:rPr>
          <w:rFonts w:hAnsi="標楷體" w:hint="eastAsia"/>
        </w:rPr>
        <w:t>內政部函，為</w:t>
      </w:r>
      <w:proofErr w:type="gramStart"/>
      <w:r w:rsidRPr="0041691E">
        <w:rPr>
          <w:rFonts w:hAnsi="標楷體" w:hint="eastAsia"/>
        </w:rPr>
        <w:t>110</w:t>
      </w:r>
      <w:proofErr w:type="gramEnd"/>
      <w:r w:rsidRPr="0041691E">
        <w:rPr>
          <w:rFonts w:hAnsi="標楷體" w:hint="eastAsia"/>
        </w:rPr>
        <w:t>年度中央政府總預算決議，檢送空中勤務總隊</w:t>
      </w:r>
      <w:proofErr w:type="gramStart"/>
      <w:r w:rsidRPr="0041691E">
        <w:rPr>
          <w:rFonts w:hAnsi="標楷體" w:hint="eastAsia"/>
        </w:rPr>
        <w:t>第2目項下</w:t>
      </w:r>
      <w:proofErr w:type="gramEnd"/>
      <w:r w:rsidRPr="0041691E">
        <w:rPr>
          <w:rFonts w:hAnsi="標楷體" w:hint="eastAsia"/>
        </w:rPr>
        <w:t>「航務、機務及飛安－業務費」之「教育訓練費」凍結400萬元書面報告，請查照案。</w:t>
      </w:r>
    </w:p>
    <w:p w:rsidR="008F7930" w:rsidRPr="008F7930" w:rsidRDefault="008F7930" w:rsidP="008F7930">
      <w:pPr>
        <w:pStyle w:val="af1"/>
        <w:numPr>
          <w:ilvl w:val="2"/>
          <w:numId w:val="10"/>
        </w:numPr>
        <w:spacing w:line="480" w:lineRule="exact"/>
        <w:ind w:left="1414" w:hanging="454"/>
        <w:jc w:val="both"/>
        <w:rPr>
          <w:rFonts w:hAnsi="標楷體"/>
          <w:szCs w:val="40"/>
        </w:rPr>
      </w:pPr>
      <w:r w:rsidRPr="0041691E">
        <w:rPr>
          <w:rFonts w:hAnsi="標楷體" w:hint="eastAsia"/>
        </w:rPr>
        <w:t>內政部函，為</w:t>
      </w:r>
      <w:proofErr w:type="gramStart"/>
      <w:r w:rsidRPr="0041691E">
        <w:rPr>
          <w:rFonts w:hAnsi="標楷體" w:hint="eastAsia"/>
        </w:rPr>
        <w:t>110</w:t>
      </w:r>
      <w:proofErr w:type="gramEnd"/>
      <w:r w:rsidRPr="0041691E">
        <w:rPr>
          <w:rFonts w:hAnsi="標楷體" w:hint="eastAsia"/>
        </w:rPr>
        <w:t>年度中央政府總預算決議，檢送空中勤務總隊</w:t>
      </w:r>
      <w:proofErr w:type="gramStart"/>
      <w:r w:rsidRPr="0041691E">
        <w:rPr>
          <w:rFonts w:hAnsi="標楷體" w:hint="eastAsia"/>
        </w:rPr>
        <w:t>第2目項下</w:t>
      </w:r>
      <w:proofErr w:type="gramEnd"/>
      <w:r w:rsidRPr="0041691E">
        <w:rPr>
          <w:rFonts w:hAnsi="標楷體" w:hint="eastAsia"/>
        </w:rPr>
        <w:t>「飛機及救災救護裝備器材維護保養暨相關後勤維持等經費」預算凍結十分之一書面報告，請查照案。</w:t>
      </w:r>
    </w:p>
    <w:p w:rsidR="008F7930" w:rsidRPr="00E24AC5" w:rsidRDefault="008F7930" w:rsidP="008F7930">
      <w:pPr>
        <w:pStyle w:val="af1"/>
        <w:numPr>
          <w:ilvl w:val="2"/>
          <w:numId w:val="10"/>
        </w:numPr>
        <w:spacing w:line="480" w:lineRule="exact"/>
        <w:ind w:left="1414" w:hanging="454"/>
        <w:jc w:val="both"/>
        <w:rPr>
          <w:rFonts w:hAnsi="標楷體"/>
          <w:szCs w:val="40"/>
        </w:rPr>
      </w:pPr>
      <w:r w:rsidRPr="0041691E">
        <w:rPr>
          <w:rFonts w:hAnsi="標楷體" w:hint="eastAsia"/>
        </w:rPr>
        <w:lastRenderedPageBreak/>
        <w:t>內政部函，為</w:t>
      </w:r>
      <w:proofErr w:type="gramStart"/>
      <w:r w:rsidRPr="0041691E">
        <w:rPr>
          <w:rFonts w:hAnsi="標楷體" w:hint="eastAsia"/>
        </w:rPr>
        <w:t>110</w:t>
      </w:r>
      <w:proofErr w:type="gramEnd"/>
      <w:r w:rsidRPr="0041691E">
        <w:rPr>
          <w:rFonts w:hAnsi="標楷體" w:hint="eastAsia"/>
        </w:rPr>
        <w:t>年度中央政府總預算決議，檢送空中勤務總隊</w:t>
      </w:r>
      <w:proofErr w:type="gramStart"/>
      <w:r w:rsidRPr="0041691E">
        <w:rPr>
          <w:rFonts w:hAnsi="標楷體" w:hint="eastAsia"/>
        </w:rPr>
        <w:t>第2目項下</w:t>
      </w:r>
      <w:proofErr w:type="gramEnd"/>
      <w:r w:rsidRPr="0041691E">
        <w:rPr>
          <w:rFonts w:hAnsi="標楷體" w:hint="eastAsia"/>
        </w:rPr>
        <w:t>「勤務指揮工作」凍結200萬元書面報告，請查照案。</w:t>
      </w:r>
    </w:p>
    <w:p w:rsidR="00E24AC5" w:rsidRPr="008F7930" w:rsidRDefault="00E24AC5" w:rsidP="00E24AC5">
      <w:pPr>
        <w:pStyle w:val="af3"/>
        <w:snapToGrid w:val="0"/>
        <w:spacing w:line="480" w:lineRule="exact"/>
        <w:ind w:leftChars="0" w:left="0" w:rightChars="-21" w:right="-50" w:firstLineChars="201" w:firstLine="643"/>
        <w:jc w:val="both"/>
        <w:rPr>
          <w:rFonts w:hAnsi="標楷體"/>
          <w:szCs w:val="40"/>
        </w:rPr>
      </w:pPr>
      <w:proofErr w:type="spellStart"/>
      <w:r w:rsidRPr="00FF604F">
        <w:rPr>
          <w:rFonts w:ascii="標楷體" w:hAnsi="標楷體" w:hint="eastAsia"/>
        </w:rPr>
        <w:t>決定：</w:t>
      </w:r>
      <w:r w:rsidR="00FF604F" w:rsidRPr="00FF604F">
        <w:rPr>
          <w:rFonts w:ascii="標楷體" w:hAnsi="標楷體" w:hint="eastAsia"/>
          <w:szCs w:val="40"/>
          <w:lang w:eastAsia="zh-TW"/>
        </w:rPr>
        <w:t>第二</w:t>
      </w:r>
      <w:r w:rsidR="00FF604F" w:rsidRPr="00FF604F">
        <w:rPr>
          <w:rFonts w:ascii="標楷體" w:hAnsi="標楷體"/>
          <w:szCs w:val="40"/>
          <w:lang w:eastAsia="zh-TW"/>
        </w:rPr>
        <w:t>項至第九項</w:t>
      </w:r>
      <w:r w:rsidR="007B0607">
        <w:rPr>
          <w:rFonts w:ascii="標楷體" w:hAnsi="標楷體" w:hint="eastAsia"/>
          <w:szCs w:val="40"/>
          <w:lang w:eastAsia="zh-TW"/>
        </w:rPr>
        <w:t>，共</w:t>
      </w:r>
      <w:proofErr w:type="spellEnd"/>
      <w:r w:rsidR="007B0607">
        <w:rPr>
          <w:rFonts w:ascii="標楷體" w:hAnsi="標楷體" w:hint="eastAsia"/>
          <w:szCs w:val="40"/>
          <w:lang w:eastAsia="zh-TW"/>
        </w:rPr>
        <w:t>82</w:t>
      </w:r>
      <w:r w:rsidRPr="00FF604F">
        <w:rPr>
          <w:rFonts w:ascii="標楷體" w:hAnsi="標楷體" w:hint="eastAsia"/>
          <w:szCs w:val="40"/>
        </w:rPr>
        <w:t>案</w:t>
      </w:r>
      <w:r w:rsidR="007B0607">
        <w:rPr>
          <w:rFonts w:ascii="標楷體" w:hAnsi="標楷體" w:hint="eastAsia"/>
          <w:szCs w:val="40"/>
          <w:lang w:eastAsia="zh-TW"/>
        </w:rPr>
        <w:t>，</w:t>
      </w:r>
      <w:proofErr w:type="spellStart"/>
      <w:r w:rsidRPr="00FF604F">
        <w:rPr>
          <w:rFonts w:ascii="標楷體" w:hAnsi="標楷體" w:hint="eastAsia"/>
          <w:szCs w:val="40"/>
        </w:rPr>
        <w:t>均</w:t>
      </w:r>
      <w:r w:rsidRPr="00FF604F">
        <w:rPr>
          <w:rFonts w:ascii="標楷體" w:hAnsi="標楷體" w:hint="eastAsia"/>
          <w:szCs w:val="40"/>
          <w:lang w:eastAsia="zh-TW"/>
        </w:rPr>
        <w:t>同意</w:t>
      </w:r>
      <w:r w:rsidRPr="00FF604F">
        <w:rPr>
          <w:rFonts w:ascii="標楷體" w:hAnsi="標楷體" w:hint="eastAsia"/>
          <w:szCs w:val="40"/>
        </w:rPr>
        <w:t>動支，提報院會</w:t>
      </w:r>
      <w:proofErr w:type="spellEnd"/>
      <w:r w:rsidRPr="00FF604F">
        <w:rPr>
          <w:rFonts w:ascii="標楷體" w:hAnsi="標楷體" w:hint="eastAsia"/>
          <w:szCs w:val="40"/>
        </w:rPr>
        <w:t>。</w:t>
      </w:r>
    </w:p>
    <w:p w:rsidR="008F7930" w:rsidRDefault="008F7930" w:rsidP="00F23ED0">
      <w:pPr>
        <w:pStyle w:val="af1"/>
        <w:spacing w:beforeLines="50" w:before="180" w:line="480" w:lineRule="exact"/>
        <w:ind w:left="282" w:hangingChars="88" w:hanging="282"/>
        <w:rPr>
          <w:rFonts w:hAnsi="標楷體"/>
          <w:b/>
          <w:bCs/>
        </w:rPr>
      </w:pPr>
      <w:r w:rsidRPr="00765E45">
        <w:rPr>
          <w:rFonts w:hAnsi="標楷體" w:hint="eastAsia"/>
          <w:b/>
          <w:bCs/>
        </w:rPr>
        <w:t>討論事項</w:t>
      </w:r>
    </w:p>
    <w:p w:rsidR="00F23ED0" w:rsidRPr="00F23ED0" w:rsidRDefault="00F23ED0" w:rsidP="00F23ED0">
      <w:pPr>
        <w:pStyle w:val="af1"/>
        <w:numPr>
          <w:ilvl w:val="0"/>
          <w:numId w:val="11"/>
        </w:numPr>
        <w:spacing w:line="480" w:lineRule="exact"/>
        <w:jc w:val="both"/>
        <w:rPr>
          <w:rFonts w:hAnsi="標楷體"/>
          <w:szCs w:val="40"/>
        </w:rPr>
      </w:pPr>
      <w:r>
        <w:rPr>
          <w:rFonts w:hAnsi="標楷體" w:hint="eastAsia"/>
          <w:bCs/>
        </w:rPr>
        <w:t>審查</w:t>
      </w:r>
      <w:r w:rsidRPr="004B0655">
        <w:rPr>
          <w:rFonts w:hAnsi="標楷體" w:hint="eastAsia"/>
          <w:bCs/>
        </w:rPr>
        <w:t>大陸委員會函</w:t>
      </w:r>
      <w:r>
        <w:rPr>
          <w:rFonts w:hAnsi="標楷體" w:hint="eastAsia"/>
          <w:bCs/>
        </w:rPr>
        <w:t>，</w:t>
      </w:r>
      <w:r w:rsidRPr="004B0655">
        <w:rPr>
          <w:rFonts w:hAnsi="標楷體" w:hint="eastAsia"/>
          <w:bCs/>
        </w:rPr>
        <w:t>為財團法人</w:t>
      </w:r>
      <w:proofErr w:type="gramStart"/>
      <w:r w:rsidRPr="004B0655">
        <w:rPr>
          <w:rFonts w:hAnsi="標楷體" w:hint="eastAsia"/>
          <w:bCs/>
        </w:rPr>
        <w:t>臺</w:t>
      </w:r>
      <w:proofErr w:type="gramEnd"/>
      <w:r w:rsidRPr="004B0655">
        <w:rPr>
          <w:rFonts w:hAnsi="標楷體" w:hint="eastAsia"/>
          <w:bCs/>
        </w:rPr>
        <w:t>港經濟文化合作策進會</w:t>
      </w:r>
      <w:proofErr w:type="gramStart"/>
      <w:r>
        <w:rPr>
          <w:rFonts w:hAnsi="標楷體" w:hint="eastAsia"/>
          <w:bCs/>
        </w:rPr>
        <w:t>110</w:t>
      </w:r>
      <w:proofErr w:type="gramEnd"/>
      <w:r w:rsidRPr="004B0655">
        <w:rPr>
          <w:rFonts w:hAnsi="標楷體" w:hint="eastAsia"/>
          <w:bCs/>
        </w:rPr>
        <w:t>年度預算案決議，檢送「支出」凍結</w:t>
      </w:r>
      <w:r>
        <w:rPr>
          <w:rFonts w:hAnsi="標楷體" w:hint="eastAsia"/>
          <w:bCs/>
        </w:rPr>
        <w:t>50</w:t>
      </w:r>
      <w:r w:rsidRPr="004B0655">
        <w:rPr>
          <w:rFonts w:hAnsi="標楷體" w:hint="eastAsia"/>
          <w:bCs/>
        </w:rPr>
        <w:t>萬元書面報告，請查照案。</w:t>
      </w:r>
    </w:p>
    <w:p w:rsidR="00F23ED0" w:rsidRPr="00F23ED0" w:rsidRDefault="00F23ED0" w:rsidP="00F23ED0">
      <w:pPr>
        <w:pStyle w:val="af1"/>
        <w:numPr>
          <w:ilvl w:val="0"/>
          <w:numId w:val="11"/>
        </w:numPr>
        <w:spacing w:line="480" w:lineRule="exact"/>
        <w:jc w:val="both"/>
        <w:rPr>
          <w:rFonts w:hAnsi="標楷體"/>
          <w:szCs w:val="40"/>
        </w:rPr>
      </w:pPr>
      <w:r>
        <w:rPr>
          <w:rFonts w:hAnsi="標楷體" w:hint="eastAsia"/>
          <w:bCs/>
        </w:rPr>
        <w:t>處理</w:t>
      </w:r>
      <w:r w:rsidRPr="00E800ED">
        <w:rPr>
          <w:rFonts w:hAnsi="標楷體" w:hint="eastAsia"/>
          <w:bCs/>
        </w:rPr>
        <w:t>客家委員會函，為</w:t>
      </w:r>
      <w:proofErr w:type="gramStart"/>
      <w:r>
        <w:rPr>
          <w:rFonts w:hAnsi="標楷體" w:hint="eastAsia"/>
          <w:bCs/>
        </w:rPr>
        <w:t>110</w:t>
      </w:r>
      <w:proofErr w:type="gramEnd"/>
      <w:r w:rsidRPr="00E800ED">
        <w:rPr>
          <w:rFonts w:hAnsi="標楷體" w:hint="eastAsia"/>
          <w:bCs/>
        </w:rPr>
        <w:t>年度中央政府總預算決議，檢送該會「客家文化產業發展」凍結</w:t>
      </w:r>
      <w:r>
        <w:rPr>
          <w:rFonts w:hAnsi="標楷體" w:hint="eastAsia"/>
          <w:bCs/>
        </w:rPr>
        <w:t>4,500</w:t>
      </w:r>
      <w:r w:rsidRPr="00E800ED">
        <w:rPr>
          <w:rFonts w:hAnsi="標楷體" w:hint="eastAsia"/>
          <w:bCs/>
        </w:rPr>
        <w:t>萬元專案報告，請安排報告，請查照案。</w:t>
      </w:r>
    </w:p>
    <w:p w:rsidR="00F23ED0" w:rsidRPr="00F23ED0" w:rsidRDefault="00F23ED0" w:rsidP="00F23ED0">
      <w:pPr>
        <w:pStyle w:val="af1"/>
        <w:numPr>
          <w:ilvl w:val="0"/>
          <w:numId w:val="11"/>
        </w:numPr>
        <w:spacing w:line="480" w:lineRule="exact"/>
        <w:jc w:val="both"/>
        <w:rPr>
          <w:rFonts w:hAnsi="標楷體"/>
          <w:szCs w:val="40"/>
        </w:rPr>
      </w:pPr>
      <w:r w:rsidRPr="00E32AA3">
        <w:rPr>
          <w:rFonts w:hAnsi="標楷體" w:hint="eastAsia"/>
          <w:bCs/>
        </w:rPr>
        <w:t>審查</w:t>
      </w:r>
      <w:proofErr w:type="gramStart"/>
      <w:r w:rsidRPr="00E32AA3">
        <w:rPr>
          <w:rFonts w:hAnsi="標楷體" w:hint="eastAsia"/>
          <w:bCs/>
        </w:rPr>
        <w:t>110</w:t>
      </w:r>
      <w:proofErr w:type="gramEnd"/>
      <w:r w:rsidRPr="00E32AA3">
        <w:rPr>
          <w:rFonts w:hAnsi="標楷體" w:hint="eastAsia"/>
          <w:bCs/>
        </w:rPr>
        <w:t>年度中央政府總預算有關</w:t>
      </w:r>
      <w:r>
        <w:rPr>
          <w:rFonts w:hAnsi="標楷體" w:hint="eastAsia"/>
          <w:bCs/>
        </w:rPr>
        <w:t>不當黨產處理委員會</w:t>
      </w:r>
      <w:r w:rsidRPr="00E32AA3">
        <w:rPr>
          <w:rFonts w:hAnsi="標楷體" w:hint="eastAsia"/>
          <w:bCs/>
        </w:rPr>
        <w:t>預算凍結書面報告案計</w:t>
      </w:r>
      <w:r>
        <w:rPr>
          <w:rFonts w:hAnsi="標楷體" w:hint="eastAsia"/>
          <w:bCs/>
        </w:rPr>
        <w:t>2</w:t>
      </w:r>
      <w:r w:rsidRPr="00E32AA3">
        <w:rPr>
          <w:rFonts w:hAnsi="標楷體" w:hint="eastAsia"/>
          <w:bCs/>
        </w:rPr>
        <w:t>案。</w:t>
      </w:r>
    </w:p>
    <w:p w:rsidR="00F23ED0" w:rsidRPr="00F23ED0" w:rsidRDefault="00F23ED0" w:rsidP="00F23ED0">
      <w:pPr>
        <w:pStyle w:val="af1"/>
        <w:numPr>
          <w:ilvl w:val="0"/>
          <w:numId w:val="14"/>
        </w:numPr>
        <w:spacing w:line="480" w:lineRule="exact"/>
        <w:ind w:left="993" w:hanging="709"/>
        <w:jc w:val="both"/>
        <w:rPr>
          <w:rFonts w:hAnsi="標楷體"/>
          <w:szCs w:val="40"/>
        </w:rPr>
      </w:pPr>
      <w:r w:rsidRPr="00E32AA3">
        <w:rPr>
          <w:rFonts w:hAnsi="標楷體" w:hint="eastAsia"/>
        </w:rPr>
        <w:t>不當黨產處理委員會函，為</w:t>
      </w:r>
      <w:proofErr w:type="gramStart"/>
      <w:r w:rsidRPr="00E32AA3">
        <w:rPr>
          <w:rFonts w:hAnsi="標楷體" w:hint="eastAsia"/>
        </w:rPr>
        <w:t>110</w:t>
      </w:r>
      <w:proofErr w:type="gramEnd"/>
      <w:r w:rsidRPr="00E32AA3">
        <w:rPr>
          <w:rFonts w:hAnsi="標楷體" w:hint="eastAsia"/>
        </w:rPr>
        <w:t>年度中央政府總預算決議，檢送該會第1目「一般行政」凍結100萬元書面報告，請查照案。</w:t>
      </w:r>
    </w:p>
    <w:p w:rsidR="00F23ED0" w:rsidRPr="00F23ED0" w:rsidRDefault="00F23ED0" w:rsidP="00F23ED0">
      <w:pPr>
        <w:pStyle w:val="af1"/>
        <w:numPr>
          <w:ilvl w:val="0"/>
          <w:numId w:val="14"/>
        </w:numPr>
        <w:spacing w:line="480" w:lineRule="exact"/>
        <w:ind w:left="993" w:hanging="709"/>
        <w:jc w:val="both"/>
        <w:rPr>
          <w:rFonts w:hAnsi="標楷體"/>
          <w:szCs w:val="40"/>
        </w:rPr>
      </w:pPr>
      <w:r w:rsidRPr="00E32AA3">
        <w:rPr>
          <w:rFonts w:hAnsi="標楷體" w:hint="eastAsia"/>
        </w:rPr>
        <w:t>不當黨產處理委員會函，為</w:t>
      </w:r>
      <w:proofErr w:type="gramStart"/>
      <w:r w:rsidRPr="00E32AA3">
        <w:rPr>
          <w:rFonts w:hAnsi="標楷體" w:hint="eastAsia"/>
        </w:rPr>
        <w:t>110</w:t>
      </w:r>
      <w:proofErr w:type="gramEnd"/>
      <w:r w:rsidRPr="00E32AA3">
        <w:rPr>
          <w:rFonts w:hAnsi="標楷體" w:hint="eastAsia"/>
        </w:rPr>
        <w:t>年度中央政府總預算決議，檢送該會第2目「黨產處理業務」凍結50萬元書面報告，請查照案。</w:t>
      </w:r>
    </w:p>
    <w:p w:rsidR="00F23ED0" w:rsidRPr="006349ED" w:rsidRDefault="006349ED" w:rsidP="006349ED">
      <w:pPr>
        <w:pStyle w:val="af1"/>
        <w:numPr>
          <w:ilvl w:val="0"/>
          <w:numId w:val="11"/>
        </w:numPr>
        <w:spacing w:line="480" w:lineRule="exact"/>
        <w:jc w:val="both"/>
        <w:rPr>
          <w:rFonts w:hAnsi="標楷體"/>
          <w:szCs w:val="40"/>
        </w:rPr>
      </w:pPr>
      <w:r w:rsidRPr="0060769A">
        <w:rPr>
          <w:rFonts w:hAnsi="標楷體" w:hint="eastAsia"/>
          <w:bCs/>
        </w:rPr>
        <w:t>處理</w:t>
      </w:r>
      <w:r>
        <w:rPr>
          <w:rFonts w:hAnsi="標楷體" w:hint="eastAsia"/>
          <w:bCs/>
        </w:rPr>
        <w:t>、審查</w:t>
      </w:r>
      <w:proofErr w:type="gramStart"/>
      <w:r w:rsidRPr="0060769A">
        <w:rPr>
          <w:rFonts w:hAnsi="標楷體" w:hint="eastAsia"/>
          <w:bCs/>
        </w:rPr>
        <w:t>1</w:t>
      </w:r>
      <w:r>
        <w:rPr>
          <w:rFonts w:hAnsi="標楷體" w:hint="eastAsia"/>
          <w:bCs/>
        </w:rPr>
        <w:t>10</w:t>
      </w:r>
      <w:proofErr w:type="gramEnd"/>
      <w:r w:rsidRPr="0060769A">
        <w:rPr>
          <w:rFonts w:hAnsi="標楷體" w:hint="eastAsia"/>
          <w:bCs/>
        </w:rPr>
        <w:t>年度中央政府總預算有關內政部主管預算凍結專案報告</w:t>
      </w:r>
      <w:r>
        <w:rPr>
          <w:rFonts w:hAnsi="標楷體" w:hint="eastAsia"/>
          <w:bCs/>
        </w:rPr>
        <w:t>、書面報告</w:t>
      </w:r>
      <w:r w:rsidRPr="0060769A">
        <w:rPr>
          <w:rFonts w:hAnsi="標楷體" w:hint="eastAsia"/>
          <w:bCs/>
        </w:rPr>
        <w:t>案計</w:t>
      </w:r>
      <w:r w:rsidRPr="00AC7499">
        <w:rPr>
          <w:rFonts w:hAnsi="標楷體" w:hint="eastAsia"/>
          <w:bCs/>
        </w:rPr>
        <w:t>7案</w:t>
      </w:r>
      <w:r w:rsidRPr="0060769A">
        <w:rPr>
          <w:rFonts w:hAnsi="標楷體" w:hint="eastAsia"/>
          <w:bCs/>
        </w:rPr>
        <w:t>。</w:t>
      </w:r>
    </w:p>
    <w:p w:rsidR="006349ED" w:rsidRPr="006349ED" w:rsidRDefault="006349ED" w:rsidP="006349ED">
      <w:pPr>
        <w:pStyle w:val="af1"/>
        <w:numPr>
          <w:ilvl w:val="0"/>
          <w:numId w:val="15"/>
        </w:numPr>
        <w:spacing w:line="480" w:lineRule="exact"/>
        <w:ind w:left="993" w:hanging="709"/>
        <w:jc w:val="both"/>
        <w:rPr>
          <w:rFonts w:hAnsi="標楷體"/>
          <w:szCs w:val="40"/>
        </w:rPr>
      </w:pPr>
      <w:r w:rsidRPr="00E32AA3">
        <w:rPr>
          <w:rFonts w:hAnsi="標楷體" w:hint="eastAsia"/>
        </w:rPr>
        <w:t>內政部</w:t>
      </w:r>
    </w:p>
    <w:p w:rsidR="006349ED" w:rsidRPr="006349ED" w:rsidRDefault="006349ED" w:rsidP="006349ED">
      <w:pPr>
        <w:pStyle w:val="af1"/>
        <w:numPr>
          <w:ilvl w:val="0"/>
          <w:numId w:val="16"/>
        </w:numPr>
        <w:spacing w:line="480" w:lineRule="exact"/>
        <w:jc w:val="both"/>
        <w:rPr>
          <w:rFonts w:hAnsi="標楷體"/>
          <w:szCs w:val="40"/>
        </w:rPr>
      </w:pPr>
      <w:r w:rsidRPr="006A081B">
        <w:rPr>
          <w:rFonts w:hAnsi="標楷體" w:hint="eastAsia"/>
        </w:rPr>
        <w:t>內政部函，為</w:t>
      </w:r>
      <w:proofErr w:type="gramStart"/>
      <w:r w:rsidRPr="006A081B">
        <w:rPr>
          <w:rFonts w:hAnsi="標楷體" w:hint="eastAsia"/>
        </w:rPr>
        <w:t>110</w:t>
      </w:r>
      <w:proofErr w:type="gramEnd"/>
      <w:r w:rsidRPr="006A081B">
        <w:rPr>
          <w:rFonts w:hAnsi="標楷體" w:hint="eastAsia"/>
        </w:rPr>
        <w:t>年度中央政府總預算決議，檢送該部第1目「一般行政」凍結100萬元書面報告，請查照案。</w:t>
      </w:r>
    </w:p>
    <w:p w:rsidR="006349ED" w:rsidRPr="007B0607" w:rsidRDefault="006349ED" w:rsidP="006349ED">
      <w:pPr>
        <w:pStyle w:val="af1"/>
        <w:numPr>
          <w:ilvl w:val="0"/>
          <w:numId w:val="16"/>
        </w:numPr>
        <w:spacing w:line="480" w:lineRule="exact"/>
        <w:jc w:val="both"/>
        <w:rPr>
          <w:rFonts w:hAnsi="標楷體"/>
          <w:szCs w:val="40"/>
        </w:rPr>
      </w:pPr>
      <w:r>
        <w:rPr>
          <w:rFonts w:hAnsi="標楷體" w:hint="eastAsia"/>
        </w:rPr>
        <w:t>【密】</w:t>
      </w: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年度中央政府總預算決議，檢送該部預算</w:t>
      </w:r>
      <w:proofErr w:type="gramStart"/>
      <w:r>
        <w:rPr>
          <w:rFonts w:hAnsi="標楷體" w:hint="eastAsia"/>
        </w:rPr>
        <w:t>第1目項下</w:t>
      </w:r>
      <w:proofErr w:type="gramEnd"/>
      <w:r>
        <w:rPr>
          <w:rFonts w:hAnsi="標楷體" w:hint="eastAsia"/>
        </w:rPr>
        <w:t>「辦理政風法令宣導等所需經費」預算</w:t>
      </w:r>
      <w:r w:rsidRPr="00753DC2">
        <w:rPr>
          <w:rFonts w:hAnsi="標楷體" w:hint="eastAsia"/>
        </w:rPr>
        <w:t>凍結百分之五書面報告，請查照案。</w:t>
      </w:r>
    </w:p>
    <w:p w:rsidR="007B0607" w:rsidRPr="007B0607" w:rsidRDefault="007B0607" w:rsidP="007B0607">
      <w:pPr>
        <w:pStyle w:val="af1"/>
        <w:spacing w:line="480" w:lineRule="exact"/>
        <w:ind w:leftChars="600" w:left="2401" w:hangingChars="300" w:hanging="961"/>
        <w:jc w:val="both"/>
        <w:rPr>
          <w:rFonts w:hAnsi="標楷體"/>
          <w:b/>
          <w:szCs w:val="40"/>
        </w:rPr>
      </w:pPr>
      <w:r w:rsidRPr="007B0607">
        <w:rPr>
          <w:rFonts w:hAnsi="標楷體" w:hint="eastAsia"/>
          <w:b/>
          <w:szCs w:val="40"/>
        </w:rPr>
        <w:t>說明：內政部以110年5月4日台</w:t>
      </w:r>
      <w:proofErr w:type="gramStart"/>
      <w:r w:rsidRPr="007B0607">
        <w:rPr>
          <w:rFonts w:hAnsi="標楷體" w:hint="eastAsia"/>
          <w:b/>
          <w:szCs w:val="40"/>
        </w:rPr>
        <w:t>內政風字第1100340769號</w:t>
      </w:r>
      <w:proofErr w:type="gramEnd"/>
      <w:r w:rsidRPr="007B0607">
        <w:rPr>
          <w:rFonts w:hAnsi="標楷體" w:hint="eastAsia"/>
          <w:b/>
          <w:szCs w:val="40"/>
        </w:rPr>
        <w:t>函：「經檢討已無保密之必要，請惠予註銷。」</w:t>
      </w:r>
      <w:proofErr w:type="gramStart"/>
      <w:r w:rsidRPr="007B0607">
        <w:rPr>
          <w:rFonts w:hAnsi="標楷體" w:hint="eastAsia"/>
          <w:b/>
          <w:szCs w:val="40"/>
        </w:rPr>
        <w:t>爰</w:t>
      </w:r>
      <w:proofErr w:type="gramEnd"/>
      <w:r w:rsidRPr="007B0607">
        <w:rPr>
          <w:rFonts w:hAnsi="標楷體" w:hint="eastAsia"/>
          <w:b/>
          <w:szCs w:val="40"/>
        </w:rPr>
        <w:t>經主席裁</w:t>
      </w:r>
      <w:proofErr w:type="gramStart"/>
      <w:r w:rsidRPr="007B0607">
        <w:rPr>
          <w:rFonts w:hAnsi="標楷體" w:hint="eastAsia"/>
          <w:b/>
          <w:szCs w:val="40"/>
        </w:rPr>
        <w:t>示改列非機</w:t>
      </w:r>
      <w:proofErr w:type="gramEnd"/>
      <w:r w:rsidRPr="007B0607">
        <w:rPr>
          <w:rFonts w:hAnsi="標楷體" w:hint="eastAsia"/>
          <w:b/>
          <w:szCs w:val="40"/>
        </w:rPr>
        <w:t>密件。</w:t>
      </w:r>
    </w:p>
    <w:p w:rsidR="006349ED" w:rsidRPr="006349ED" w:rsidRDefault="006349ED" w:rsidP="006349ED">
      <w:pPr>
        <w:pStyle w:val="af1"/>
        <w:numPr>
          <w:ilvl w:val="0"/>
          <w:numId w:val="16"/>
        </w:numPr>
        <w:spacing w:line="480" w:lineRule="exact"/>
        <w:jc w:val="both"/>
        <w:rPr>
          <w:rFonts w:hAnsi="標楷體"/>
          <w:szCs w:val="40"/>
        </w:rPr>
      </w:pPr>
      <w:r w:rsidRPr="006A081B">
        <w:rPr>
          <w:rFonts w:hAnsi="標楷體" w:hint="eastAsia"/>
        </w:rPr>
        <w:t>內政部函，為</w:t>
      </w:r>
      <w:proofErr w:type="gramStart"/>
      <w:r w:rsidRPr="006A081B">
        <w:rPr>
          <w:rFonts w:hAnsi="標楷體" w:hint="eastAsia"/>
        </w:rPr>
        <w:t>110</w:t>
      </w:r>
      <w:proofErr w:type="gramEnd"/>
      <w:r w:rsidRPr="006A081B">
        <w:rPr>
          <w:rFonts w:hAnsi="標楷體" w:hint="eastAsia"/>
        </w:rPr>
        <w:t>年度中央政府總預算決議，檢送該部第2</w:t>
      </w:r>
      <w:r w:rsidRPr="006A081B">
        <w:rPr>
          <w:rFonts w:hAnsi="標楷體" w:hint="eastAsia"/>
        </w:rPr>
        <w:lastRenderedPageBreak/>
        <w:t>目「民政業務」項下凍結1,000萬元書面報告，請查照案。</w:t>
      </w:r>
    </w:p>
    <w:p w:rsidR="006349ED" w:rsidRPr="006349ED" w:rsidRDefault="006349ED" w:rsidP="006349ED">
      <w:pPr>
        <w:pStyle w:val="af1"/>
        <w:numPr>
          <w:ilvl w:val="0"/>
          <w:numId w:val="16"/>
        </w:numPr>
        <w:spacing w:line="480" w:lineRule="exact"/>
        <w:jc w:val="both"/>
        <w:rPr>
          <w:rFonts w:hAnsi="標楷體"/>
          <w:szCs w:val="40"/>
        </w:rPr>
      </w:pPr>
      <w:r w:rsidRPr="006A081B">
        <w:rPr>
          <w:rFonts w:hAnsi="標楷體" w:hint="eastAsia"/>
        </w:rPr>
        <w:t>內政部函，為</w:t>
      </w:r>
      <w:proofErr w:type="gramStart"/>
      <w:r w:rsidRPr="006A081B">
        <w:rPr>
          <w:rFonts w:hAnsi="標楷體" w:hint="eastAsia"/>
        </w:rPr>
        <w:t>110</w:t>
      </w:r>
      <w:proofErr w:type="gramEnd"/>
      <w:r w:rsidRPr="006A081B">
        <w:rPr>
          <w:rFonts w:hAnsi="標楷體" w:hint="eastAsia"/>
        </w:rPr>
        <w:t>年度中央政府總預算決議，檢送該部第3目「戶政業務」凍結500萬元書面報告，請查照案。</w:t>
      </w:r>
    </w:p>
    <w:p w:rsidR="006349ED" w:rsidRPr="006349ED" w:rsidRDefault="006349ED" w:rsidP="006349ED">
      <w:pPr>
        <w:pStyle w:val="af1"/>
        <w:numPr>
          <w:ilvl w:val="0"/>
          <w:numId w:val="15"/>
        </w:numPr>
        <w:spacing w:line="480" w:lineRule="exact"/>
        <w:ind w:left="993" w:hanging="709"/>
        <w:jc w:val="both"/>
        <w:rPr>
          <w:rFonts w:hAnsi="標楷體"/>
          <w:szCs w:val="40"/>
        </w:rPr>
      </w:pPr>
      <w:r w:rsidRPr="0060769A">
        <w:rPr>
          <w:rFonts w:hAnsi="標楷體" w:hint="eastAsia"/>
          <w:bCs/>
          <w:color w:val="000000"/>
        </w:rPr>
        <w:t>營建署</w:t>
      </w:r>
    </w:p>
    <w:p w:rsidR="006349ED" w:rsidRPr="006349ED" w:rsidRDefault="006349ED" w:rsidP="006349ED">
      <w:pPr>
        <w:pStyle w:val="af1"/>
        <w:numPr>
          <w:ilvl w:val="0"/>
          <w:numId w:val="17"/>
        </w:numPr>
        <w:spacing w:line="480" w:lineRule="exact"/>
        <w:jc w:val="both"/>
        <w:rPr>
          <w:rFonts w:hAnsi="標楷體"/>
          <w:szCs w:val="40"/>
        </w:rPr>
      </w:pPr>
      <w:r w:rsidRPr="006A081B">
        <w:rPr>
          <w:rFonts w:hAnsi="標楷體" w:hint="eastAsia"/>
        </w:rPr>
        <w:t>內政部函，為</w:t>
      </w:r>
      <w:proofErr w:type="gramStart"/>
      <w:r w:rsidRPr="006A081B">
        <w:rPr>
          <w:rFonts w:hAnsi="標楷體" w:hint="eastAsia"/>
        </w:rPr>
        <w:t>110</w:t>
      </w:r>
      <w:proofErr w:type="gramEnd"/>
      <w:r w:rsidRPr="006A081B">
        <w:rPr>
          <w:rFonts w:hAnsi="標楷體" w:hint="eastAsia"/>
        </w:rPr>
        <w:t>年度中央政府總預算決議，檢送營建署</w:t>
      </w:r>
      <w:proofErr w:type="gramStart"/>
      <w:r w:rsidRPr="006A081B">
        <w:rPr>
          <w:rFonts w:hAnsi="標楷體" w:hint="eastAsia"/>
        </w:rPr>
        <w:t>第10目項下</w:t>
      </w:r>
      <w:proofErr w:type="gramEnd"/>
      <w:r w:rsidRPr="006A081B">
        <w:rPr>
          <w:rFonts w:hAnsi="標楷體" w:hint="eastAsia"/>
        </w:rPr>
        <w:t>「污水下水道建設計畫」凍結5,000萬元書面報告，請查照案。</w:t>
      </w:r>
    </w:p>
    <w:p w:rsidR="006349ED" w:rsidRPr="006349ED" w:rsidRDefault="006349ED" w:rsidP="006349ED">
      <w:pPr>
        <w:pStyle w:val="af1"/>
        <w:numPr>
          <w:ilvl w:val="0"/>
          <w:numId w:val="17"/>
        </w:numPr>
        <w:spacing w:line="480" w:lineRule="exact"/>
        <w:jc w:val="both"/>
        <w:rPr>
          <w:rFonts w:hAnsi="標楷體"/>
          <w:szCs w:val="40"/>
        </w:rPr>
      </w:pPr>
      <w:r w:rsidRPr="006A081B">
        <w:rPr>
          <w:rFonts w:hAnsi="標楷體" w:hint="eastAsia"/>
        </w:rPr>
        <w:t>內政部函，為</w:t>
      </w:r>
      <w:proofErr w:type="gramStart"/>
      <w:r w:rsidRPr="006A081B">
        <w:rPr>
          <w:rFonts w:hAnsi="標楷體" w:hint="eastAsia"/>
        </w:rPr>
        <w:t>110</w:t>
      </w:r>
      <w:proofErr w:type="gramEnd"/>
      <w:r w:rsidRPr="006A081B">
        <w:rPr>
          <w:rFonts w:hAnsi="標楷體" w:hint="eastAsia"/>
        </w:rPr>
        <w:t>年度中央政府總預算決議，檢送營建署</w:t>
      </w:r>
      <w:proofErr w:type="gramStart"/>
      <w:r w:rsidRPr="006A081B">
        <w:rPr>
          <w:rFonts w:hAnsi="標楷體" w:hint="eastAsia"/>
        </w:rPr>
        <w:t>第10目項下</w:t>
      </w:r>
      <w:proofErr w:type="gramEnd"/>
      <w:r w:rsidRPr="006A081B">
        <w:rPr>
          <w:rFonts w:hAnsi="標楷體" w:hint="eastAsia"/>
        </w:rPr>
        <w:t>「公共污水處理廠再生水推動計畫」凍結1,000萬元書面報告，請查照案。</w:t>
      </w:r>
    </w:p>
    <w:p w:rsidR="006349ED" w:rsidRPr="006349ED" w:rsidRDefault="006349ED" w:rsidP="006349ED">
      <w:pPr>
        <w:pStyle w:val="af1"/>
        <w:numPr>
          <w:ilvl w:val="0"/>
          <w:numId w:val="15"/>
        </w:numPr>
        <w:spacing w:line="480" w:lineRule="exact"/>
        <w:ind w:left="993" w:hanging="709"/>
        <w:jc w:val="both"/>
        <w:rPr>
          <w:rFonts w:hAnsi="標楷體"/>
          <w:szCs w:val="40"/>
        </w:rPr>
      </w:pPr>
      <w:r w:rsidRPr="0060769A">
        <w:rPr>
          <w:rFonts w:hAnsi="標楷體" w:hint="eastAsia"/>
          <w:bCs/>
          <w:color w:val="000000"/>
        </w:rPr>
        <w:t>警政署</w:t>
      </w:r>
    </w:p>
    <w:p w:rsidR="006349ED" w:rsidRPr="006349ED" w:rsidRDefault="006349ED" w:rsidP="006349ED">
      <w:pPr>
        <w:pStyle w:val="af1"/>
        <w:numPr>
          <w:ilvl w:val="0"/>
          <w:numId w:val="18"/>
        </w:numPr>
        <w:spacing w:line="480" w:lineRule="exact"/>
        <w:jc w:val="both"/>
        <w:rPr>
          <w:rFonts w:hAnsi="標楷體"/>
          <w:szCs w:val="40"/>
        </w:rPr>
      </w:pPr>
      <w:r w:rsidRPr="00753DC2">
        <w:rPr>
          <w:rFonts w:hAnsi="標楷體" w:hint="eastAsia"/>
        </w:rPr>
        <w:t>內政部函，為</w:t>
      </w:r>
      <w:proofErr w:type="gramStart"/>
      <w:r w:rsidRPr="00753DC2">
        <w:rPr>
          <w:rFonts w:hAnsi="標楷體" w:hint="eastAsia"/>
        </w:rPr>
        <w:t>110</w:t>
      </w:r>
      <w:proofErr w:type="gramEnd"/>
      <w:r w:rsidRPr="00753DC2">
        <w:rPr>
          <w:rFonts w:hAnsi="標楷體" w:hint="eastAsia"/>
        </w:rPr>
        <w:t>年度中央政府總預算決議，檢送警政署第2目「警政業務」預算凍結百分之一專案報告，請安排報告，請查照案。</w:t>
      </w:r>
    </w:p>
    <w:p w:rsidR="006349ED" w:rsidRPr="006349ED" w:rsidRDefault="006349ED" w:rsidP="006349ED">
      <w:pPr>
        <w:pStyle w:val="af1"/>
        <w:numPr>
          <w:ilvl w:val="0"/>
          <w:numId w:val="11"/>
        </w:numPr>
        <w:spacing w:line="480" w:lineRule="exact"/>
        <w:jc w:val="both"/>
        <w:rPr>
          <w:rFonts w:hAnsi="標楷體"/>
          <w:szCs w:val="40"/>
        </w:rPr>
      </w:pPr>
      <w:r>
        <w:rPr>
          <w:rFonts w:hAnsi="標楷體" w:hint="eastAsia"/>
        </w:rPr>
        <w:t>「住宅法」：</w:t>
      </w:r>
    </w:p>
    <w:p w:rsidR="006349ED" w:rsidRPr="006349ED" w:rsidRDefault="006349ED" w:rsidP="006349ED">
      <w:pPr>
        <w:pStyle w:val="af1"/>
        <w:numPr>
          <w:ilvl w:val="0"/>
          <w:numId w:val="19"/>
        </w:numPr>
        <w:spacing w:line="480" w:lineRule="exact"/>
        <w:ind w:left="993" w:hanging="709"/>
        <w:jc w:val="both"/>
        <w:rPr>
          <w:rFonts w:hAnsi="標楷體"/>
          <w:szCs w:val="40"/>
        </w:rPr>
      </w:pPr>
      <w:r w:rsidRPr="00404FAA">
        <w:rPr>
          <w:rFonts w:hAnsi="標楷體" w:hint="eastAsia"/>
          <w:spacing w:val="-4"/>
        </w:rPr>
        <w:t>審查行政院函請審議「住宅法第二十三</w:t>
      </w:r>
      <w:proofErr w:type="gramStart"/>
      <w:r w:rsidRPr="00404FAA">
        <w:rPr>
          <w:rFonts w:hAnsi="標楷體" w:hint="eastAsia"/>
          <w:spacing w:val="-4"/>
        </w:rPr>
        <w:t>條</w:t>
      </w:r>
      <w:proofErr w:type="gramEnd"/>
      <w:r w:rsidRPr="00404FAA">
        <w:rPr>
          <w:rFonts w:hAnsi="標楷體" w:hint="eastAsia"/>
          <w:spacing w:val="-4"/>
        </w:rPr>
        <w:t>條文修正草案」案。</w:t>
      </w:r>
    </w:p>
    <w:p w:rsidR="006349ED" w:rsidRPr="006349ED" w:rsidRDefault="006349ED" w:rsidP="006349ED">
      <w:pPr>
        <w:pStyle w:val="af1"/>
        <w:numPr>
          <w:ilvl w:val="0"/>
          <w:numId w:val="19"/>
        </w:numPr>
        <w:spacing w:line="480" w:lineRule="exact"/>
        <w:ind w:left="993" w:hanging="709"/>
        <w:jc w:val="both"/>
        <w:rPr>
          <w:rFonts w:hAnsi="標楷體"/>
          <w:szCs w:val="40"/>
        </w:rPr>
      </w:pPr>
      <w:r w:rsidRPr="00404FAA">
        <w:rPr>
          <w:rFonts w:hAnsi="標楷體" w:hint="eastAsia"/>
          <w:spacing w:val="-4"/>
        </w:rPr>
        <w:t>審查委員葉毓蘭等17人擬具「住宅法部分條文修正草案」案。</w:t>
      </w:r>
    </w:p>
    <w:p w:rsidR="006349ED" w:rsidRPr="006349ED" w:rsidRDefault="006349ED" w:rsidP="006349ED">
      <w:pPr>
        <w:pStyle w:val="af1"/>
        <w:numPr>
          <w:ilvl w:val="0"/>
          <w:numId w:val="19"/>
        </w:numPr>
        <w:spacing w:line="480" w:lineRule="exact"/>
        <w:ind w:left="993" w:hanging="709"/>
        <w:jc w:val="both"/>
        <w:rPr>
          <w:rFonts w:hAnsi="標楷體"/>
          <w:szCs w:val="40"/>
        </w:rPr>
      </w:pPr>
      <w:r w:rsidRPr="00404FAA">
        <w:rPr>
          <w:rFonts w:hAnsi="標楷體" w:hint="eastAsia"/>
          <w:spacing w:val="-4"/>
        </w:rPr>
        <w:t>審查委員邱議瑩等16人擬具「住宅法第四十一條及第四十六條之</w:t>
      </w:r>
      <w:proofErr w:type="gramStart"/>
      <w:r w:rsidRPr="00404FAA">
        <w:rPr>
          <w:rFonts w:hAnsi="標楷體" w:hint="eastAsia"/>
          <w:spacing w:val="-4"/>
        </w:rPr>
        <w:t>一</w:t>
      </w:r>
      <w:proofErr w:type="gramEnd"/>
      <w:r w:rsidRPr="00404FAA">
        <w:rPr>
          <w:rFonts w:hAnsi="標楷體" w:hint="eastAsia"/>
          <w:spacing w:val="-4"/>
        </w:rPr>
        <w:t>條文修正草案」案。</w:t>
      </w:r>
    </w:p>
    <w:p w:rsidR="006349ED" w:rsidRPr="006349ED" w:rsidRDefault="006349ED" w:rsidP="006349ED">
      <w:pPr>
        <w:pStyle w:val="af1"/>
        <w:numPr>
          <w:ilvl w:val="0"/>
          <w:numId w:val="19"/>
        </w:numPr>
        <w:spacing w:line="480" w:lineRule="exact"/>
        <w:ind w:left="993" w:hanging="709"/>
        <w:jc w:val="both"/>
        <w:rPr>
          <w:rFonts w:hAnsi="標楷體"/>
          <w:szCs w:val="40"/>
        </w:rPr>
      </w:pPr>
      <w:r w:rsidRPr="00D0533C">
        <w:rPr>
          <w:rFonts w:hAnsi="標楷體" w:hint="eastAsia"/>
          <w:spacing w:val="-10"/>
        </w:rPr>
        <w:t>審查時代力量黨團擬具「住宅法第二十二</w:t>
      </w:r>
      <w:proofErr w:type="gramStart"/>
      <w:r w:rsidRPr="00D0533C">
        <w:rPr>
          <w:rFonts w:hAnsi="標楷體" w:hint="eastAsia"/>
          <w:spacing w:val="-10"/>
        </w:rPr>
        <w:t>條</w:t>
      </w:r>
      <w:proofErr w:type="gramEnd"/>
      <w:r w:rsidRPr="00D0533C">
        <w:rPr>
          <w:rFonts w:hAnsi="標楷體" w:hint="eastAsia"/>
          <w:spacing w:val="-10"/>
        </w:rPr>
        <w:t>條文修正草案」案。</w:t>
      </w:r>
    </w:p>
    <w:p w:rsidR="006349ED" w:rsidRPr="006349ED" w:rsidRDefault="006349ED" w:rsidP="006349ED">
      <w:pPr>
        <w:pStyle w:val="af1"/>
        <w:numPr>
          <w:ilvl w:val="0"/>
          <w:numId w:val="19"/>
        </w:numPr>
        <w:spacing w:line="480" w:lineRule="exact"/>
        <w:ind w:left="993" w:hanging="709"/>
        <w:jc w:val="both"/>
        <w:rPr>
          <w:rFonts w:hAnsi="標楷體"/>
          <w:szCs w:val="40"/>
        </w:rPr>
      </w:pPr>
      <w:r w:rsidRPr="00404FAA">
        <w:rPr>
          <w:rFonts w:hAnsi="標楷體" w:hint="eastAsia"/>
          <w:spacing w:val="-4"/>
        </w:rPr>
        <w:t>審查委員江永昌等20人擬具「住宅法第二十二</w:t>
      </w:r>
      <w:proofErr w:type="gramStart"/>
      <w:r w:rsidRPr="00404FAA">
        <w:rPr>
          <w:rFonts w:hAnsi="標楷體" w:hint="eastAsia"/>
          <w:spacing w:val="-4"/>
        </w:rPr>
        <w:t>條</w:t>
      </w:r>
      <w:proofErr w:type="gramEnd"/>
      <w:r w:rsidRPr="00404FAA">
        <w:rPr>
          <w:rFonts w:hAnsi="標楷體" w:hint="eastAsia"/>
          <w:spacing w:val="-4"/>
        </w:rPr>
        <w:t>條文修正草案」案。</w:t>
      </w:r>
    </w:p>
    <w:p w:rsidR="006349ED" w:rsidRPr="006349ED" w:rsidRDefault="006349ED" w:rsidP="006349ED">
      <w:pPr>
        <w:pStyle w:val="af1"/>
        <w:numPr>
          <w:ilvl w:val="0"/>
          <w:numId w:val="19"/>
        </w:numPr>
        <w:spacing w:line="480" w:lineRule="exact"/>
        <w:ind w:left="993" w:hanging="709"/>
        <w:jc w:val="both"/>
        <w:rPr>
          <w:rFonts w:hAnsi="標楷體"/>
          <w:szCs w:val="40"/>
        </w:rPr>
      </w:pPr>
      <w:r w:rsidRPr="00404FAA">
        <w:rPr>
          <w:rFonts w:hAnsi="標楷體" w:hint="eastAsia"/>
          <w:spacing w:val="-4"/>
        </w:rPr>
        <w:t>審查民眾黨黨團擬具「住宅法第二十二</w:t>
      </w:r>
      <w:proofErr w:type="gramStart"/>
      <w:r w:rsidRPr="00404FAA">
        <w:rPr>
          <w:rFonts w:hAnsi="標楷體" w:hint="eastAsia"/>
          <w:spacing w:val="-4"/>
        </w:rPr>
        <w:t>條</w:t>
      </w:r>
      <w:proofErr w:type="gramEnd"/>
      <w:r w:rsidRPr="00404FAA">
        <w:rPr>
          <w:rFonts w:hAnsi="標楷體" w:hint="eastAsia"/>
          <w:spacing w:val="-4"/>
        </w:rPr>
        <w:t>條文修正草案」案。</w:t>
      </w:r>
    </w:p>
    <w:p w:rsidR="006349ED" w:rsidRPr="006349ED" w:rsidRDefault="006349ED" w:rsidP="006349ED">
      <w:pPr>
        <w:pStyle w:val="af1"/>
        <w:numPr>
          <w:ilvl w:val="0"/>
          <w:numId w:val="19"/>
        </w:numPr>
        <w:spacing w:line="480" w:lineRule="exact"/>
        <w:ind w:left="993" w:hanging="709"/>
        <w:jc w:val="both"/>
        <w:rPr>
          <w:rFonts w:hAnsi="標楷體"/>
          <w:szCs w:val="40"/>
        </w:rPr>
      </w:pPr>
      <w:r w:rsidRPr="00D0533C">
        <w:rPr>
          <w:rFonts w:hAnsi="標楷體" w:hint="eastAsia"/>
          <w:spacing w:val="-10"/>
        </w:rPr>
        <w:t>審查時代力量黨團擬具「住宅法第二十五</w:t>
      </w:r>
      <w:proofErr w:type="gramStart"/>
      <w:r w:rsidRPr="00D0533C">
        <w:rPr>
          <w:rFonts w:hAnsi="標楷體" w:hint="eastAsia"/>
          <w:spacing w:val="-10"/>
        </w:rPr>
        <w:t>條</w:t>
      </w:r>
      <w:proofErr w:type="gramEnd"/>
      <w:r w:rsidRPr="00D0533C">
        <w:rPr>
          <w:rFonts w:hAnsi="標楷體" w:hint="eastAsia"/>
          <w:spacing w:val="-10"/>
        </w:rPr>
        <w:t>條文修正草案」案。</w:t>
      </w:r>
    </w:p>
    <w:p w:rsidR="006349ED" w:rsidRPr="006349ED" w:rsidRDefault="006349ED" w:rsidP="006349ED">
      <w:pPr>
        <w:pStyle w:val="af1"/>
        <w:numPr>
          <w:ilvl w:val="0"/>
          <w:numId w:val="19"/>
        </w:numPr>
        <w:spacing w:line="480" w:lineRule="exact"/>
        <w:ind w:left="993" w:hanging="709"/>
        <w:jc w:val="both"/>
        <w:rPr>
          <w:rFonts w:hAnsi="標楷體"/>
          <w:szCs w:val="40"/>
        </w:rPr>
      </w:pPr>
      <w:r w:rsidRPr="00404FAA">
        <w:rPr>
          <w:rFonts w:hAnsi="標楷體" w:hint="eastAsia"/>
          <w:spacing w:val="-4"/>
        </w:rPr>
        <w:t>審查委員鄭天財</w:t>
      </w:r>
      <w:proofErr w:type="spellStart"/>
      <w:r w:rsidRPr="00404FAA">
        <w:rPr>
          <w:rFonts w:hAnsi="標楷體" w:hint="eastAsia"/>
          <w:spacing w:val="-4"/>
        </w:rPr>
        <w:t>Sra</w:t>
      </w:r>
      <w:proofErr w:type="spellEnd"/>
      <w:r w:rsidRPr="00404FAA">
        <w:rPr>
          <w:rFonts w:hAnsi="標楷體" w:hint="eastAsia"/>
          <w:spacing w:val="-4"/>
        </w:rPr>
        <w:t xml:space="preserve"> </w:t>
      </w:r>
      <w:proofErr w:type="spellStart"/>
      <w:r w:rsidRPr="00404FAA">
        <w:rPr>
          <w:rFonts w:hAnsi="標楷體" w:hint="eastAsia"/>
          <w:spacing w:val="-4"/>
        </w:rPr>
        <w:t>Kacaw</w:t>
      </w:r>
      <w:proofErr w:type="spellEnd"/>
      <w:r w:rsidRPr="00404FAA">
        <w:rPr>
          <w:rFonts w:hAnsi="標楷體" w:hint="eastAsia"/>
          <w:spacing w:val="-4"/>
        </w:rPr>
        <w:t>等20人擬具「住宅法第十五</w:t>
      </w:r>
      <w:proofErr w:type="gramStart"/>
      <w:r w:rsidRPr="00404FAA">
        <w:rPr>
          <w:rFonts w:hAnsi="標楷體" w:hint="eastAsia"/>
          <w:spacing w:val="-4"/>
        </w:rPr>
        <w:t>條</w:t>
      </w:r>
      <w:proofErr w:type="gramEnd"/>
      <w:r w:rsidRPr="00404FAA">
        <w:rPr>
          <w:rFonts w:hAnsi="標楷體" w:hint="eastAsia"/>
          <w:spacing w:val="-4"/>
        </w:rPr>
        <w:t>條文修正草案」案。</w:t>
      </w:r>
    </w:p>
    <w:p w:rsidR="006349ED" w:rsidRPr="007276BF" w:rsidRDefault="006349ED" w:rsidP="006349ED">
      <w:pPr>
        <w:pStyle w:val="af1"/>
        <w:numPr>
          <w:ilvl w:val="0"/>
          <w:numId w:val="19"/>
        </w:numPr>
        <w:spacing w:line="480" w:lineRule="exact"/>
        <w:ind w:left="993" w:hanging="709"/>
        <w:jc w:val="both"/>
        <w:rPr>
          <w:rFonts w:hAnsi="標楷體"/>
          <w:szCs w:val="40"/>
        </w:rPr>
      </w:pPr>
      <w:r w:rsidRPr="00404FAA">
        <w:rPr>
          <w:rFonts w:hAnsi="標楷體" w:hint="eastAsia"/>
          <w:spacing w:val="-4"/>
        </w:rPr>
        <w:t>審查委員吳玉琴等16人擬具「住宅法部分條文修正草案」案。</w:t>
      </w:r>
    </w:p>
    <w:p w:rsidR="007276BF" w:rsidRPr="007276BF" w:rsidRDefault="007276BF" w:rsidP="006349ED">
      <w:pPr>
        <w:pStyle w:val="af1"/>
        <w:numPr>
          <w:ilvl w:val="0"/>
          <w:numId w:val="19"/>
        </w:numPr>
        <w:spacing w:line="480" w:lineRule="exact"/>
        <w:ind w:left="993" w:hanging="709"/>
        <w:jc w:val="both"/>
        <w:rPr>
          <w:rFonts w:hAnsi="標楷體"/>
          <w:szCs w:val="40"/>
        </w:rPr>
      </w:pPr>
      <w:r w:rsidRPr="00404FAA">
        <w:rPr>
          <w:rFonts w:hAnsi="標楷體" w:hint="eastAsia"/>
          <w:spacing w:val="-4"/>
        </w:rPr>
        <w:t>審查委員謝衣鳯等</w:t>
      </w:r>
      <w:r w:rsidRPr="00404FAA">
        <w:rPr>
          <w:rFonts w:hAnsi="標楷體"/>
          <w:spacing w:val="-4"/>
        </w:rPr>
        <w:t>20</w:t>
      </w:r>
      <w:r w:rsidRPr="00404FAA">
        <w:rPr>
          <w:rFonts w:hAnsi="標楷體" w:hint="eastAsia"/>
          <w:spacing w:val="-4"/>
        </w:rPr>
        <w:t>人擬具「住宅法第二十二條及第二十五條條文修正草案」案。</w:t>
      </w:r>
    </w:p>
    <w:p w:rsidR="007276BF" w:rsidRPr="007276BF" w:rsidRDefault="007276BF" w:rsidP="00BE5B6F">
      <w:pPr>
        <w:pStyle w:val="af1"/>
        <w:numPr>
          <w:ilvl w:val="0"/>
          <w:numId w:val="19"/>
        </w:numPr>
        <w:spacing w:line="480" w:lineRule="exact"/>
        <w:ind w:left="1330" w:hanging="1046"/>
        <w:jc w:val="both"/>
        <w:rPr>
          <w:rFonts w:hAnsi="標楷體"/>
          <w:szCs w:val="40"/>
        </w:rPr>
      </w:pPr>
      <w:r w:rsidRPr="00404FAA">
        <w:rPr>
          <w:rFonts w:hAnsi="標楷體" w:hint="eastAsia"/>
          <w:spacing w:val="-4"/>
        </w:rPr>
        <w:lastRenderedPageBreak/>
        <w:t>審查委員湯蕙禎等17人擬具「住宅法第四十一</w:t>
      </w:r>
      <w:proofErr w:type="gramStart"/>
      <w:r w:rsidRPr="00404FAA">
        <w:rPr>
          <w:rFonts w:hAnsi="標楷體" w:hint="eastAsia"/>
          <w:spacing w:val="-4"/>
        </w:rPr>
        <w:t>條</w:t>
      </w:r>
      <w:proofErr w:type="gramEnd"/>
      <w:r w:rsidRPr="00404FAA">
        <w:rPr>
          <w:rFonts w:hAnsi="標楷體" w:hint="eastAsia"/>
          <w:spacing w:val="-4"/>
        </w:rPr>
        <w:t>條文修正草案」案。</w:t>
      </w:r>
    </w:p>
    <w:p w:rsidR="007276BF" w:rsidRPr="00BE5B6F" w:rsidRDefault="007276BF" w:rsidP="00BE5B6F">
      <w:pPr>
        <w:pStyle w:val="af1"/>
        <w:numPr>
          <w:ilvl w:val="0"/>
          <w:numId w:val="19"/>
        </w:numPr>
        <w:spacing w:line="480" w:lineRule="exact"/>
        <w:ind w:left="1330" w:hanging="1046"/>
        <w:jc w:val="both"/>
        <w:rPr>
          <w:rFonts w:hAnsi="標楷體"/>
          <w:spacing w:val="-4"/>
        </w:rPr>
      </w:pPr>
      <w:r w:rsidRPr="00404FAA">
        <w:rPr>
          <w:rFonts w:hAnsi="標楷體" w:hint="eastAsia"/>
          <w:spacing w:val="-4"/>
        </w:rPr>
        <w:t>審查民眾黨黨團擬具「住宅法部分條文修正草案」案。</w:t>
      </w:r>
    </w:p>
    <w:p w:rsidR="007276BF" w:rsidRPr="00BE5B6F" w:rsidRDefault="007276BF" w:rsidP="00BE5B6F">
      <w:pPr>
        <w:pStyle w:val="af1"/>
        <w:numPr>
          <w:ilvl w:val="0"/>
          <w:numId w:val="19"/>
        </w:numPr>
        <w:spacing w:line="480" w:lineRule="exact"/>
        <w:ind w:left="1330" w:hanging="1046"/>
        <w:jc w:val="both"/>
        <w:rPr>
          <w:rFonts w:hAnsi="標楷體"/>
          <w:spacing w:val="-4"/>
        </w:rPr>
      </w:pPr>
      <w:r w:rsidRPr="00404FAA">
        <w:rPr>
          <w:rFonts w:hAnsi="標楷體" w:hint="eastAsia"/>
          <w:spacing w:val="-4"/>
        </w:rPr>
        <w:t>審查委員許淑華等19人擬具「住宅法第二十三</w:t>
      </w:r>
      <w:proofErr w:type="gramStart"/>
      <w:r w:rsidRPr="00404FAA">
        <w:rPr>
          <w:rFonts w:hAnsi="標楷體" w:hint="eastAsia"/>
          <w:spacing w:val="-4"/>
        </w:rPr>
        <w:t>條</w:t>
      </w:r>
      <w:proofErr w:type="gramEnd"/>
      <w:r w:rsidRPr="00404FAA">
        <w:rPr>
          <w:rFonts w:hAnsi="標楷體" w:hint="eastAsia"/>
          <w:spacing w:val="-4"/>
        </w:rPr>
        <w:t>條文修正草案」案。</w:t>
      </w:r>
    </w:p>
    <w:p w:rsidR="007276BF" w:rsidRPr="00BE5B6F" w:rsidRDefault="007276BF" w:rsidP="00BE5B6F">
      <w:pPr>
        <w:pStyle w:val="af1"/>
        <w:numPr>
          <w:ilvl w:val="0"/>
          <w:numId w:val="19"/>
        </w:numPr>
        <w:spacing w:line="480" w:lineRule="exact"/>
        <w:ind w:left="1330" w:hanging="1046"/>
        <w:jc w:val="both"/>
        <w:rPr>
          <w:rFonts w:hAnsi="標楷體"/>
          <w:spacing w:val="-4"/>
        </w:rPr>
      </w:pPr>
      <w:r w:rsidRPr="00404FAA">
        <w:rPr>
          <w:rFonts w:hAnsi="標楷體" w:hint="eastAsia"/>
          <w:spacing w:val="-4"/>
        </w:rPr>
        <w:t>審查委員王美惠等18人擬具「住宅法第二十二條、第二十三條及第四十一</w:t>
      </w:r>
      <w:proofErr w:type="gramStart"/>
      <w:r w:rsidRPr="00404FAA">
        <w:rPr>
          <w:rFonts w:hAnsi="標楷體" w:hint="eastAsia"/>
          <w:spacing w:val="-4"/>
        </w:rPr>
        <w:t>條</w:t>
      </w:r>
      <w:proofErr w:type="gramEnd"/>
      <w:r w:rsidRPr="00404FAA">
        <w:rPr>
          <w:rFonts w:hAnsi="標楷體" w:hint="eastAsia"/>
          <w:spacing w:val="-4"/>
        </w:rPr>
        <w:t>條文修正草案」案。</w:t>
      </w:r>
    </w:p>
    <w:p w:rsidR="007276BF" w:rsidRPr="00BE5B6F" w:rsidRDefault="007276BF" w:rsidP="00BE5B6F">
      <w:pPr>
        <w:pStyle w:val="af1"/>
        <w:numPr>
          <w:ilvl w:val="0"/>
          <w:numId w:val="19"/>
        </w:numPr>
        <w:spacing w:line="480" w:lineRule="exact"/>
        <w:ind w:left="1330" w:hanging="1046"/>
        <w:jc w:val="both"/>
        <w:rPr>
          <w:rFonts w:hAnsi="標楷體"/>
          <w:spacing w:val="-4"/>
        </w:rPr>
      </w:pPr>
      <w:r w:rsidRPr="00BE5B6F">
        <w:rPr>
          <w:rFonts w:hAnsi="標楷體" w:hint="eastAsia"/>
          <w:spacing w:val="-4"/>
        </w:rPr>
        <w:t>審查委員江永昌等24人擬具「住宅法部分條文修正草案」案。</w:t>
      </w:r>
    </w:p>
    <w:p w:rsidR="007276BF" w:rsidRPr="00BE5B6F" w:rsidRDefault="00E24AC5" w:rsidP="00BE5B6F">
      <w:pPr>
        <w:pStyle w:val="af1"/>
        <w:numPr>
          <w:ilvl w:val="0"/>
          <w:numId w:val="19"/>
        </w:numPr>
        <w:spacing w:line="480" w:lineRule="exact"/>
        <w:ind w:left="1330" w:hanging="1046"/>
        <w:jc w:val="both"/>
        <w:rPr>
          <w:rFonts w:hAnsi="標楷體"/>
          <w:spacing w:val="-4"/>
        </w:rPr>
      </w:pPr>
      <w:r>
        <w:rPr>
          <w:rFonts w:hAnsi="標楷體" w:hint="eastAsia"/>
          <w:spacing w:val="-4"/>
        </w:rPr>
        <w:t>審查委員萬美玲等18人擬具「住宅法第二十三</w:t>
      </w:r>
      <w:proofErr w:type="gramStart"/>
      <w:r>
        <w:rPr>
          <w:rFonts w:hAnsi="標楷體" w:hint="eastAsia"/>
          <w:spacing w:val="-4"/>
        </w:rPr>
        <w:t>條</w:t>
      </w:r>
      <w:proofErr w:type="gramEnd"/>
      <w:r>
        <w:rPr>
          <w:rFonts w:hAnsi="標楷體" w:hint="eastAsia"/>
          <w:spacing w:val="-4"/>
        </w:rPr>
        <w:t>條文修正草案」案。</w:t>
      </w:r>
    </w:p>
    <w:p w:rsidR="00E24AC5" w:rsidRPr="00BE5B6F" w:rsidRDefault="00E24AC5" w:rsidP="00BE5B6F">
      <w:pPr>
        <w:pStyle w:val="af1"/>
        <w:numPr>
          <w:ilvl w:val="0"/>
          <w:numId w:val="19"/>
        </w:numPr>
        <w:spacing w:line="480" w:lineRule="exact"/>
        <w:ind w:left="1330" w:hanging="1046"/>
        <w:jc w:val="both"/>
        <w:rPr>
          <w:rFonts w:hAnsi="標楷體"/>
          <w:spacing w:val="-4"/>
        </w:rPr>
      </w:pPr>
      <w:r w:rsidRPr="00BE5B6F">
        <w:rPr>
          <w:rFonts w:hAnsi="標楷體" w:hint="eastAsia"/>
          <w:spacing w:val="-4"/>
        </w:rPr>
        <w:t>審查委員林昶佐等16人擬具「住宅法部分條文修正草案」案。</w:t>
      </w:r>
    </w:p>
    <w:p w:rsidR="00E24AC5" w:rsidRPr="00BE5B6F" w:rsidRDefault="00E24AC5" w:rsidP="00BE5B6F">
      <w:pPr>
        <w:pStyle w:val="af1"/>
        <w:numPr>
          <w:ilvl w:val="0"/>
          <w:numId w:val="19"/>
        </w:numPr>
        <w:spacing w:line="480" w:lineRule="exact"/>
        <w:ind w:left="1330" w:hanging="1046"/>
        <w:jc w:val="both"/>
        <w:rPr>
          <w:rFonts w:hAnsi="標楷體"/>
          <w:spacing w:val="-4"/>
        </w:rPr>
      </w:pPr>
      <w:r w:rsidRPr="00404FAA">
        <w:rPr>
          <w:rFonts w:hAnsi="標楷體" w:hint="eastAsia"/>
          <w:spacing w:val="-4"/>
        </w:rPr>
        <w:t>審查委員吳玉琴等24人擬具「住宅法第三條及第十五</w:t>
      </w:r>
      <w:proofErr w:type="gramStart"/>
      <w:r w:rsidRPr="00404FAA">
        <w:rPr>
          <w:rFonts w:hAnsi="標楷體" w:hint="eastAsia"/>
          <w:spacing w:val="-4"/>
        </w:rPr>
        <w:t>條</w:t>
      </w:r>
      <w:proofErr w:type="gramEnd"/>
      <w:r w:rsidRPr="00404FAA">
        <w:rPr>
          <w:rFonts w:hAnsi="標楷體" w:hint="eastAsia"/>
          <w:spacing w:val="-4"/>
        </w:rPr>
        <w:t>條文修正草案」案。</w:t>
      </w:r>
    </w:p>
    <w:p w:rsidR="00E24AC5" w:rsidRDefault="00E24AC5" w:rsidP="00BE5B6F">
      <w:pPr>
        <w:pStyle w:val="af1"/>
        <w:numPr>
          <w:ilvl w:val="0"/>
          <w:numId w:val="19"/>
        </w:numPr>
        <w:spacing w:line="480" w:lineRule="exact"/>
        <w:ind w:left="1330" w:hanging="1046"/>
        <w:jc w:val="both"/>
        <w:rPr>
          <w:rFonts w:hAnsi="標楷體"/>
          <w:szCs w:val="40"/>
        </w:rPr>
      </w:pPr>
      <w:r w:rsidRPr="00404FAA">
        <w:rPr>
          <w:rFonts w:hAnsi="標楷體" w:hint="eastAsia"/>
          <w:spacing w:val="-4"/>
        </w:rPr>
        <w:t>審查時代力量黨團擬具「住宅法部分條文修正草案」案。</w:t>
      </w:r>
    </w:p>
    <w:p w:rsidR="00817035" w:rsidRDefault="00C7074C" w:rsidP="004C7DA7">
      <w:pPr>
        <w:pStyle w:val="af1"/>
        <w:spacing w:line="480" w:lineRule="exact"/>
        <w:ind w:left="336" w:hangingChars="105" w:hanging="336"/>
        <w:jc w:val="both"/>
        <w:rPr>
          <w:rFonts w:hAnsi="標楷體"/>
          <w:bCs/>
          <w:lang w:val="x-none" w:eastAsia="x-none"/>
        </w:rPr>
      </w:pPr>
      <w:proofErr w:type="gramStart"/>
      <w:r w:rsidRPr="00162487">
        <w:rPr>
          <w:rFonts w:hAnsi="標楷體" w:hint="eastAsia"/>
          <w:bCs/>
          <w:lang w:val="x-none" w:eastAsia="x-none"/>
        </w:rPr>
        <w:t>（</w:t>
      </w:r>
      <w:proofErr w:type="gramEnd"/>
      <w:r w:rsidR="00B53C1F" w:rsidRPr="0087720D">
        <w:rPr>
          <w:rFonts w:hAnsi="標楷體" w:hint="eastAsia"/>
          <w:bCs/>
          <w:lang w:val="x-none" w:eastAsia="x-none"/>
        </w:rPr>
        <w:t>本次會議經</w:t>
      </w:r>
      <w:r w:rsidR="002F1F88">
        <w:rPr>
          <w:rFonts w:hAnsi="標楷體" w:hint="eastAsia"/>
          <w:bCs/>
          <w:lang w:val="x-none"/>
        </w:rPr>
        <w:t>委</w:t>
      </w:r>
      <w:r w:rsidR="002F1F88">
        <w:rPr>
          <w:rFonts w:hAnsi="標楷體"/>
          <w:bCs/>
          <w:lang w:val="x-none"/>
        </w:rPr>
        <w:t>員</w:t>
      </w:r>
      <w:r w:rsidR="002F1F88" w:rsidRPr="002F1F88">
        <w:rPr>
          <w:rFonts w:hAnsi="標楷體" w:hint="eastAsia"/>
          <w:bCs/>
          <w:lang w:val="x-none"/>
        </w:rPr>
        <w:t>邱議瑩</w:t>
      </w:r>
      <w:r w:rsidR="002F1F88">
        <w:rPr>
          <w:rFonts w:hAnsi="標楷體" w:hint="eastAsia"/>
          <w:bCs/>
          <w:lang w:val="x-none"/>
        </w:rPr>
        <w:t>、</w:t>
      </w:r>
      <w:r w:rsidR="00AE2C18">
        <w:rPr>
          <w:rFonts w:hAnsi="標楷體" w:hint="eastAsia"/>
          <w:bCs/>
          <w:lang w:val="x-none"/>
        </w:rPr>
        <w:t>委</w:t>
      </w:r>
      <w:r w:rsidR="00AE2C18">
        <w:rPr>
          <w:rFonts w:hAnsi="標楷體"/>
          <w:bCs/>
          <w:lang w:val="x-none"/>
        </w:rPr>
        <w:t>員</w:t>
      </w:r>
      <w:r w:rsidR="00DD0594">
        <w:rPr>
          <w:rFonts w:hAnsi="標楷體" w:hint="eastAsia"/>
          <w:bCs/>
          <w:lang w:val="x-none"/>
        </w:rPr>
        <w:t>江永</w:t>
      </w:r>
      <w:r w:rsidR="00DD0594">
        <w:rPr>
          <w:rFonts w:hAnsi="標楷體"/>
          <w:bCs/>
          <w:lang w:val="x-none"/>
        </w:rPr>
        <w:t>昌</w:t>
      </w:r>
      <w:r w:rsidR="00DD0594">
        <w:rPr>
          <w:rFonts w:hAnsi="標楷體" w:hint="eastAsia"/>
          <w:bCs/>
          <w:lang w:val="x-none"/>
        </w:rPr>
        <w:t>、</w:t>
      </w:r>
      <w:r w:rsidR="00AE2C18">
        <w:rPr>
          <w:rFonts w:hAnsi="標楷體" w:hint="eastAsia"/>
          <w:bCs/>
          <w:lang w:val="x-none"/>
        </w:rPr>
        <w:t>委</w:t>
      </w:r>
      <w:r w:rsidR="00AE2C18">
        <w:rPr>
          <w:rFonts w:hAnsi="標楷體"/>
          <w:bCs/>
          <w:lang w:val="x-none"/>
        </w:rPr>
        <w:t>員</w:t>
      </w:r>
      <w:r w:rsidR="00AE2C18" w:rsidRPr="00AE2C18">
        <w:rPr>
          <w:rFonts w:hAnsi="標楷體" w:hint="eastAsia"/>
          <w:bCs/>
          <w:lang w:val="x-none"/>
        </w:rPr>
        <w:t>吳玉琴</w:t>
      </w:r>
      <w:r w:rsidR="00AE2C18">
        <w:rPr>
          <w:rFonts w:hAnsi="標楷體" w:hint="eastAsia"/>
          <w:bCs/>
          <w:lang w:val="x-none"/>
        </w:rPr>
        <w:t>、</w:t>
      </w:r>
      <w:r w:rsidR="00B53C1F" w:rsidRPr="00AE2C18">
        <w:rPr>
          <w:rFonts w:hAnsi="標楷體" w:hint="eastAsia"/>
          <w:color w:val="000000"/>
        </w:rPr>
        <w:t>時代力量黨團委員</w:t>
      </w:r>
      <w:r w:rsidR="00AE2C18" w:rsidRPr="00AE2C18">
        <w:rPr>
          <w:rFonts w:hAnsi="標楷體" w:hint="eastAsia"/>
          <w:color w:val="000000"/>
        </w:rPr>
        <w:t>邱顯智</w:t>
      </w:r>
      <w:r w:rsidR="00B53C1F">
        <w:rPr>
          <w:rFonts w:hAnsi="標楷體" w:hint="eastAsia"/>
          <w:color w:val="000000"/>
        </w:rPr>
        <w:t>、</w:t>
      </w:r>
      <w:r w:rsidR="002E5FC5">
        <w:rPr>
          <w:rFonts w:hAnsi="標楷體" w:hint="eastAsia"/>
          <w:color w:val="000000"/>
        </w:rPr>
        <w:t>委</w:t>
      </w:r>
      <w:r w:rsidR="002E5FC5">
        <w:rPr>
          <w:rFonts w:hAnsi="標楷體"/>
          <w:color w:val="000000"/>
        </w:rPr>
        <w:t>員</w:t>
      </w:r>
      <w:r w:rsidR="002E5FC5" w:rsidRPr="002E5FC5">
        <w:rPr>
          <w:rFonts w:hAnsi="標楷體" w:hint="eastAsia"/>
          <w:color w:val="000000"/>
        </w:rPr>
        <w:t>湯蕙禎</w:t>
      </w:r>
      <w:r w:rsidR="002E5FC5">
        <w:rPr>
          <w:rFonts w:hAnsi="標楷體" w:hint="eastAsia"/>
          <w:color w:val="000000"/>
        </w:rPr>
        <w:t>、</w:t>
      </w:r>
      <w:r w:rsidR="00362ED1">
        <w:rPr>
          <w:rFonts w:hAnsi="標楷體" w:hint="eastAsia"/>
          <w:color w:val="000000"/>
        </w:rPr>
        <w:t>民</w:t>
      </w:r>
      <w:r w:rsidR="00362ED1">
        <w:rPr>
          <w:rFonts w:hAnsi="標楷體"/>
          <w:color w:val="000000"/>
        </w:rPr>
        <w:t>眾黨黨團委員</w:t>
      </w:r>
      <w:r w:rsidR="00362ED1">
        <w:rPr>
          <w:rFonts w:hAnsi="標楷體" w:hint="eastAsia"/>
          <w:color w:val="000000"/>
        </w:rPr>
        <w:t>張</w:t>
      </w:r>
      <w:r w:rsidR="00362ED1">
        <w:rPr>
          <w:rFonts w:hAnsi="標楷體"/>
          <w:color w:val="000000"/>
        </w:rPr>
        <w:t>其祿</w:t>
      </w:r>
      <w:r w:rsidR="00B53C1F" w:rsidRPr="00D15989">
        <w:rPr>
          <w:rFonts w:hAnsi="標楷體" w:hint="eastAsia"/>
          <w:color w:val="000000"/>
        </w:rPr>
        <w:t>說明提案要旨，</w:t>
      </w:r>
      <w:r w:rsidR="0047483E" w:rsidRPr="00634C53">
        <w:rPr>
          <w:rFonts w:hAnsi="標楷體" w:hint="eastAsia"/>
        </w:rPr>
        <w:t>內政部部長徐國勇</w:t>
      </w:r>
      <w:r w:rsidR="003A6828">
        <w:rPr>
          <w:rFonts w:hAnsi="標楷體" w:hint="eastAsia"/>
        </w:rPr>
        <w:t>、</w:t>
      </w:r>
      <w:r w:rsidR="003A6828" w:rsidRPr="003A6828">
        <w:rPr>
          <w:rFonts w:hAnsi="標楷體" w:hint="eastAsia"/>
        </w:rPr>
        <w:t>財團法人</w:t>
      </w:r>
      <w:proofErr w:type="gramStart"/>
      <w:r w:rsidR="003A6828" w:rsidRPr="003A6828">
        <w:rPr>
          <w:rFonts w:hAnsi="標楷體" w:hint="eastAsia"/>
        </w:rPr>
        <w:t>臺</w:t>
      </w:r>
      <w:proofErr w:type="gramEnd"/>
      <w:r w:rsidR="003A6828" w:rsidRPr="003A6828">
        <w:rPr>
          <w:rFonts w:hAnsi="標楷體" w:hint="eastAsia"/>
        </w:rPr>
        <w:t>港經濟文化合作策進會代理董事長邱垂正</w:t>
      </w:r>
      <w:r w:rsidR="005A53BD">
        <w:rPr>
          <w:rFonts w:hAnsi="標楷體" w:hint="eastAsia"/>
        </w:rPr>
        <w:t>、</w:t>
      </w:r>
      <w:r w:rsidR="005A53BD" w:rsidRPr="005A53BD">
        <w:rPr>
          <w:rFonts w:hAnsi="標楷體" w:hint="eastAsia"/>
        </w:rPr>
        <w:t>客家委員會主任委員楊長鎮</w:t>
      </w:r>
      <w:r w:rsidR="00036569">
        <w:rPr>
          <w:rFonts w:hAnsi="標楷體" w:hint="eastAsia"/>
        </w:rPr>
        <w:t>、</w:t>
      </w:r>
      <w:r w:rsidR="00036569" w:rsidRPr="00036569">
        <w:rPr>
          <w:rFonts w:hAnsi="標楷體" w:hint="eastAsia"/>
        </w:rPr>
        <w:t>不當黨產處理委員會主任委員林峯正</w:t>
      </w:r>
      <w:proofErr w:type="spellStart"/>
      <w:r w:rsidRPr="00162487">
        <w:rPr>
          <w:rFonts w:hAnsi="標楷體" w:hint="eastAsia"/>
          <w:bCs/>
          <w:lang w:val="x-none" w:eastAsia="x-none"/>
        </w:rPr>
        <w:t>報告；委員</w:t>
      </w:r>
      <w:r w:rsidR="00A966D3" w:rsidRPr="004A1FF4">
        <w:rPr>
          <w:rFonts w:hAnsi="標楷體" w:hint="eastAsia"/>
          <w:bCs/>
          <w:lang w:val="x-none"/>
        </w:rPr>
        <w:t>羅美玲、</w:t>
      </w:r>
      <w:r w:rsidR="008A6C03" w:rsidRPr="008A6C03">
        <w:rPr>
          <w:rFonts w:hAnsi="標楷體"/>
        </w:rPr>
        <w:t>林思銘</w:t>
      </w:r>
      <w:proofErr w:type="spellEnd"/>
      <w:r w:rsidR="008A6C03" w:rsidRPr="008A6C03">
        <w:rPr>
          <w:rFonts w:hAnsi="標楷體" w:hint="eastAsia"/>
        </w:rPr>
        <w:t>、</w:t>
      </w:r>
      <w:proofErr w:type="spellStart"/>
      <w:r w:rsidR="008A6C03" w:rsidRPr="00600090">
        <w:rPr>
          <w:rFonts w:hAnsi="標楷體" w:hint="eastAsia"/>
          <w:bCs/>
          <w:lang w:val="x-none" w:eastAsia="x-none"/>
        </w:rPr>
        <w:t>邱顯智</w:t>
      </w:r>
      <w:r w:rsidR="008A6C03" w:rsidRPr="00600090">
        <w:rPr>
          <w:rFonts w:hAnsi="標楷體" w:hint="eastAsia"/>
          <w:bCs/>
          <w:lang w:val="x-none"/>
        </w:rPr>
        <w:t>、</w:t>
      </w:r>
      <w:r w:rsidR="00600090" w:rsidRPr="00831A9F">
        <w:rPr>
          <w:rFonts w:hAnsi="標楷體" w:hint="eastAsia"/>
        </w:rPr>
        <w:t>吳琪銘、</w:t>
      </w:r>
      <w:r w:rsidR="00D42C58" w:rsidRPr="00D42C58">
        <w:rPr>
          <w:rFonts w:hAnsi="標楷體" w:hint="eastAsia"/>
          <w:bCs/>
          <w:lang w:val="x-none"/>
        </w:rPr>
        <w:t>湯蕙禎、</w:t>
      </w:r>
      <w:r w:rsidR="000C71DE" w:rsidRPr="00520338">
        <w:rPr>
          <w:rFonts w:hAnsi="標楷體" w:hint="eastAsia"/>
        </w:rPr>
        <w:t>吳怡玎、</w:t>
      </w:r>
      <w:r w:rsidR="00C162CE" w:rsidRPr="00C162CE">
        <w:rPr>
          <w:rFonts w:hAnsi="標楷體" w:hint="eastAsia"/>
        </w:rPr>
        <w:t>王美惠、</w:t>
      </w:r>
      <w:r w:rsidR="00FB5C27" w:rsidRPr="00FB5C27">
        <w:rPr>
          <w:rFonts w:hAnsi="標楷體" w:hint="eastAsia"/>
        </w:rPr>
        <w:t>林</w:t>
      </w:r>
      <w:r w:rsidR="00FB5C27" w:rsidRPr="00FB5C27">
        <w:rPr>
          <w:rFonts w:hAnsi="標楷體"/>
        </w:rPr>
        <w:t>為洲、</w:t>
      </w:r>
      <w:r w:rsidR="000444DC" w:rsidRPr="000444DC">
        <w:rPr>
          <w:rFonts w:hAnsi="標楷體" w:hint="eastAsia"/>
          <w:bCs/>
          <w:lang w:val="x-none"/>
        </w:rPr>
        <w:t>管碧玲、</w:t>
      </w:r>
      <w:r w:rsidR="008C51DF" w:rsidRPr="00C21A59">
        <w:rPr>
          <w:rFonts w:hAnsi="標楷體" w:hint="eastAsia"/>
        </w:rPr>
        <w:t>魯明哲、</w:t>
      </w:r>
      <w:r w:rsidR="003D6BA5" w:rsidRPr="003D6BA5">
        <w:rPr>
          <w:rFonts w:hAnsi="標楷體" w:hint="eastAsia"/>
        </w:rPr>
        <w:t>莊</w:t>
      </w:r>
      <w:r w:rsidR="003D6BA5" w:rsidRPr="003D6BA5">
        <w:rPr>
          <w:rFonts w:hAnsi="標楷體"/>
        </w:rPr>
        <w:t>瑞雄、</w:t>
      </w:r>
      <w:r w:rsidR="001F19DF" w:rsidRPr="001B3AB2">
        <w:rPr>
          <w:rFonts w:hAnsi="標楷體" w:hint="eastAsia"/>
          <w:bCs/>
          <w:lang w:val="x-none"/>
        </w:rPr>
        <w:t>張宏陸、</w:t>
      </w:r>
      <w:r w:rsidR="00510D6C" w:rsidRPr="00157392">
        <w:rPr>
          <w:rFonts w:hAnsi="標楷體" w:hint="eastAsia"/>
        </w:rPr>
        <w:t>吳玉琴、</w:t>
      </w:r>
      <w:r w:rsidR="000B580E" w:rsidRPr="00157392">
        <w:rPr>
          <w:rFonts w:hAnsi="標楷體" w:hint="eastAsia"/>
        </w:rPr>
        <w:t>蔡壁如、</w:t>
      </w:r>
      <w:r w:rsidR="000B580E" w:rsidRPr="000B580E">
        <w:rPr>
          <w:rFonts w:hAnsi="標楷體" w:hint="eastAsia"/>
        </w:rPr>
        <w:t>伍麗華Saidhai</w:t>
      </w:r>
      <w:proofErr w:type="spellEnd"/>
      <w:r w:rsidR="000B580E" w:rsidRPr="000B580E">
        <w:rPr>
          <w:rFonts w:hAnsi="標楷體" w:hint="eastAsia"/>
        </w:rPr>
        <w:t xml:space="preserve"> </w:t>
      </w:r>
      <w:proofErr w:type="spellStart"/>
      <w:r w:rsidR="000B580E" w:rsidRPr="000B580E">
        <w:rPr>
          <w:rFonts w:hAnsi="標楷體" w:hint="eastAsia"/>
        </w:rPr>
        <w:t>Tahovecahe</w:t>
      </w:r>
      <w:proofErr w:type="spellEnd"/>
      <w:r w:rsidR="000B580E" w:rsidRPr="000B580E">
        <w:rPr>
          <w:rFonts w:hAnsi="標楷體" w:hint="eastAsia"/>
        </w:rPr>
        <w:t>、</w:t>
      </w:r>
      <w:r w:rsidR="00157392" w:rsidRPr="00157392">
        <w:rPr>
          <w:rFonts w:hAnsi="標楷體" w:hint="eastAsia"/>
        </w:rPr>
        <w:t>鍾佳濱</w:t>
      </w:r>
      <w:r w:rsidR="00157392">
        <w:rPr>
          <w:rFonts w:hAnsi="標楷體" w:hint="eastAsia"/>
        </w:rPr>
        <w:t>、</w:t>
      </w:r>
      <w:r w:rsidR="00310ED6" w:rsidRPr="00B21CC9">
        <w:rPr>
          <w:rFonts w:hAnsi="標楷體" w:hint="eastAsia"/>
        </w:rPr>
        <w:t>鄭天財</w:t>
      </w:r>
      <w:proofErr w:type="spellStart"/>
      <w:r w:rsidR="00310ED6" w:rsidRPr="00B21CC9">
        <w:rPr>
          <w:rFonts w:hAnsi="標楷體"/>
        </w:rPr>
        <w:t>Sra</w:t>
      </w:r>
      <w:proofErr w:type="spellEnd"/>
      <w:r w:rsidR="00310ED6" w:rsidRPr="00B21CC9">
        <w:rPr>
          <w:rFonts w:hAnsi="標楷體"/>
        </w:rPr>
        <w:t xml:space="preserve"> </w:t>
      </w:r>
      <w:proofErr w:type="spellStart"/>
      <w:r w:rsidR="00310ED6" w:rsidRPr="00B21CC9">
        <w:rPr>
          <w:rFonts w:hAnsi="標楷體"/>
        </w:rPr>
        <w:t>Kacaw</w:t>
      </w:r>
      <w:proofErr w:type="spellEnd"/>
      <w:r w:rsidR="00310ED6" w:rsidRPr="00B21CC9">
        <w:rPr>
          <w:rFonts w:hAnsi="標楷體" w:hint="eastAsia"/>
        </w:rPr>
        <w:t>、</w:t>
      </w:r>
      <w:r w:rsidR="00563DF0" w:rsidRPr="00527531">
        <w:rPr>
          <w:rFonts w:hAnsi="標楷體" w:hint="eastAsia"/>
        </w:rPr>
        <w:t>陳椒華、</w:t>
      </w:r>
      <w:r w:rsidR="00BB06FF" w:rsidRPr="00BB06FF">
        <w:rPr>
          <w:rFonts w:hAnsi="標楷體" w:hint="eastAsia"/>
        </w:rPr>
        <w:t>江永昌、</w:t>
      </w:r>
      <w:r w:rsidR="00217BC3" w:rsidRPr="00217BC3">
        <w:rPr>
          <w:rFonts w:hAnsi="標楷體" w:hint="eastAsia"/>
        </w:rPr>
        <w:t>葉毓蘭</w:t>
      </w:r>
      <w:r w:rsidR="00217BC3">
        <w:rPr>
          <w:rFonts w:hAnsi="標楷體" w:hint="eastAsia"/>
        </w:rPr>
        <w:t>、</w:t>
      </w:r>
      <w:r w:rsidR="00217BC3" w:rsidRPr="00217BC3">
        <w:rPr>
          <w:rFonts w:hAnsi="標楷體" w:hint="eastAsia"/>
        </w:rPr>
        <w:t>張其祿</w:t>
      </w:r>
      <w:r w:rsidRPr="00EE1633">
        <w:rPr>
          <w:rFonts w:hAnsi="標楷體" w:hint="eastAsia"/>
          <w:bCs/>
          <w:lang w:val="x-none" w:eastAsia="x-none"/>
        </w:rPr>
        <w:t>等</w:t>
      </w:r>
      <w:r w:rsidR="00CF36CA">
        <w:rPr>
          <w:rFonts w:hAnsi="標楷體"/>
          <w:bCs/>
          <w:lang w:val="x-none"/>
        </w:rPr>
        <w:t>21</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w:t>
      </w:r>
      <w:proofErr w:type="gramStart"/>
      <w:r w:rsidRPr="00162487">
        <w:rPr>
          <w:rFonts w:hAnsi="標楷體" w:hint="eastAsia"/>
          <w:lang w:val="x-none" w:eastAsia="x-none"/>
        </w:rPr>
        <w:t>均經</w:t>
      </w:r>
      <w:r w:rsidR="00C4185A" w:rsidRPr="00BB0935">
        <w:rPr>
          <w:rFonts w:hAnsi="標楷體" w:hint="eastAsia"/>
        </w:rPr>
        <w:t>內政部</w:t>
      </w:r>
      <w:proofErr w:type="gramEnd"/>
      <w:r w:rsidR="00C4185A" w:rsidRPr="00BB0935">
        <w:rPr>
          <w:rFonts w:hAnsi="標楷體" w:hint="eastAsia"/>
        </w:rPr>
        <w:t>部長徐國勇</w:t>
      </w:r>
      <w:r w:rsidR="00B06DA5">
        <w:rPr>
          <w:rFonts w:hAnsi="標楷體" w:hint="eastAsia"/>
        </w:rPr>
        <w:t>、</w:t>
      </w:r>
      <w:r w:rsidR="00B06DA5" w:rsidRPr="00B06DA5">
        <w:rPr>
          <w:rFonts w:hAnsi="標楷體" w:hint="eastAsia"/>
        </w:rPr>
        <w:t>大陸委員會副主任委員邱垂正</w:t>
      </w:r>
      <w:proofErr w:type="spellStart"/>
      <w:r w:rsidRPr="00162487">
        <w:rPr>
          <w:rFonts w:hAnsi="標楷體" w:hint="eastAsia"/>
          <w:lang w:val="x-none" w:eastAsia="x-none"/>
        </w:rPr>
        <w:t>即席答復說明</w:t>
      </w:r>
      <w:r w:rsidR="00E24AC5" w:rsidRPr="00A76AD3">
        <w:rPr>
          <w:rFonts w:hAnsi="標楷體" w:hint="eastAsia"/>
          <w:bCs/>
        </w:rPr>
        <w:t>；</w:t>
      </w:r>
      <w:r w:rsidR="00E24AC5" w:rsidRPr="009A2C5B">
        <w:rPr>
          <w:rFonts w:hAnsi="標楷體" w:hint="eastAsia"/>
          <w:bCs/>
        </w:rPr>
        <w:t>另有委</w:t>
      </w:r>
      <w:r w:rsidR="00E24AC5" w:rsidRPr="00202C7D">
        <w:rPr>
          <w:rFonts w:hAnsi="標楷體" w:hint="eastAsia"/>
          <w:bCs/>
        </w:rPr>
        <w:t>員</w:t>
      </w:r>
      <w:r w:rsidR="00081F63" w:rsidRPr="0075709D">
        <w:rPr>
          <w:rFonts w:hAnsi="標楷體"/>
        </w:rPr>
        <w:t>林</w:t>
      </w:r>
      <w:r w:rsidR="00081F63" w:rsidRPr="0075709D">
        <w:rPr>
          <w:rFonts w:hAnsi="標楷體" w:hint="eastAsia"/>
        </w:rPr>
        <w:t>文瑞</w:t>
      </w:r>
      <w:r w:rsidR="00E24AC5" w:rsidRPr="00202C7D">
        <w:rPr>
          <w:rFonts w:hAnsi="標楷體" w:hint="eastAsia"/>
          <w:bCs/>
        </w:rPr>
        <w:t>提出書面質詢，列入紀錄，刊登公報，並請相關機關另以書面答復</w:t>
      </w:r>
      <w:proofErr w:type="spellEnd"/>
      <w:r w:rsidR="00E24AC5" w:rsidRPr="00202C7D">
        <w:rPr>
          <w:rFonts w:hAnsi="標楷體" w:hint="eastAsia"/>
          <w:bCs/>
        </w:rPr>
        <w:t>。</w:t>
      </w:r>
      <w:r w:rsidRPr="00162487">
        <w:rPr>
          <w:rFonts w:hAnsi="標楷體" w:hint="eastAsia"/>
          <w:bCs/>
          <w:lang w:val="x-none" w:eastAsia="x-none"/>
        </w:rPr>
        <w:t>）</w:t>
      </w:r>
    </w:p>
    <w:p w:rsidR="00E11344" w:rsidRPr="00E11344" w:rsidRDefault="00E11344" w:rsidP="00F0722F">
      <w:pPr>
        <w:adjustRightInd w:val="0"/>
        <w:snapToGrid w:val="0"/>
        <w:spacing w:line="480" w:lineRule="exact"/>
        <w:ind w:left="640" w:hangingChars="200" w:hanging="640"/>
        <w:jc w:val="both"/>
        <w:rPr>
          <w:rFonts w:ascii="標楷體" w:eastAsia="標楷體" w:hAnsi="標楷體" w:cs="Times New Roman"/>
          <w:sz w:val="32"/>
          <w:szCs w:val="32"/>
        </w:rPr>
      </w:pPr>
      <w:r w:rsidRPr="00E11344">
        <w:rPr>
          <w:rFonts w:ascii="標楷體" w:eastAsia="標楷體" w:hAnsi="標楷體" w:cs="Times New Roman" w:hint="eastAsia"/>
          <w:sz w:val="32"/>
          <w:szCs w:val="32"/>
        </w:rPr>
        <w:t>決</w:t>
      </w:r>
      <w:r w:rsidR="00527807">
        <w:rPr>
          <w:rFonts w:ascii="標楷體" w:eastAsia="標楷體" w:hAnsi="標楷體" w:cs="Times New Roman" w:hint="eastAsia"/>
          <w:sz w:val="32"/>
          <w:szCs w:val="32"/>
        </w:rPr>
        <w:t>定</w:t>
      </w:r>
      <w:r w:rsidRPr="00E11344">
        <w:rPr>
          <w:rFonts w:ascii="標楷體" w:eastAsia="標楷體" w:hAnsi="標楷體" w:cs="Times New Roman" w:hint="eastAsia"/>
          <w:sz w:val="32"/>
          <w:szCs w:val="32"/>
        </w:rPr>
        <w:t>：</w:t>
      </w:r>
    </w:p>
    <w:p w:rsidR="00E11344" w:rsidRPr="00E11344" w:rsidRDefault="00E11344" w:rsidP="00F0722F">
      <w:pPr>
        <w:adjustRightInd w:val="0"/>
        <w:snapToGrid w:val="0"/>
        <w:spacing w:line="480" w:lineRule="exact"/>
        <w:ind w:left="640" w:hangingChars="200" w:hanging="640"/>
        <w:jc w:val="both"/>
        <w:rPr>
          <w:rFonts w:ascii="標楷體" w:eastAsia="標楷體" w:hAnsi="標楷體" w:cs="Times New Roman"/>
          <w:sz w:val="32"/>
          <w:szCs w:val="32"/>
        </w:rPr>
      </w:pPr>
      <w:r w:rsidRPr="00E11344">
        <w:rPr>
          <w:rFonts w:ascii="標楷體" w:eastAsia="標楷體" w:hAnsi="標楷體" w:cs="Times New Roman" w:hint="eastAsia"/>
          <w:sz w:val="32"/>
          <w:szCs w:val="32"/>
        </w:rPr>
        <w:t>一、</w:t>
      </w:r>
      <w:r w:rsidRPr="00E11344">
        <w:rPr>
          <w:rFonts w:ascii="標楷體" w:eastAsia="標楷體" w:hAnsi="標楷體" w:cs="Times New Roman" w:hint="eastAsia"/>
          <w:bCs/>
          <w:sz w:val="32"/>
          <w:szCs w:val="32"/>
        </w:rPr>
        <w:t>報告及</w:t>
      </w:r>
      <w:proofErr w:type="gramStart"/>
      <w:r w:rsidRPr="00E11344">
        <w:rPr>
          <w:rFonts w:ascii="標楷體" w:eastAsia="標楷體" w:hAnsi="標楷體" w:cs="Times New Roman" w:hint="eastAsia"/>
          <w:bCs/>
          <w:sz w:val="32"/>
          <w:szCs w:val="32"/>
        </w:rPr>
        <w:t>詢</w:t>
      </w:r>
      <w:proofErr w:type="gramEnd"/>
      <w:r w:rsidRPr="00E11344">
        <w:rPr>
          <w:rFonts w:ascii="標楷體" w:eastAsia="標楷體" w:hAnsi="標楷體" w:cs="Times New Roman" w:hint="eastAsia"/>
          <w:bCs/>
          <w:sz w:val="32"/>
          <w:szCs w:val="32"/>
        </w:rPr>
        <w:t>答完畢</w:t>
      </w:r>
      <w:r w:rsidRPr="00E11344">
        <w:rPr>
          <w:rFonts w:ascii="標楷體" w:eastAsia="標楷體" w:hAnsi="標楷體" w:cs="Times New Roman" w:hint="eastAsia"/>
          <w:sz w:val="32"/>
          <w:szCs w:val="32"/>
        </w:rPr>
        <w:t>。</w:t>
      </w:r>
    </w:p>
    <w:p w:rsidR="00DF4779" w:rsidRDefault="00E11344" w:rsidP="00B27BE6">
      <w:pPr>
        <w:pStyle w:val="af3"/>
        <w:spacing w:line="440" w:lineRule="exact"/>
        <w:ind w:leftChars="0" w:left="640" w:hangingChars="200" w:hanging="640"/>
        <w:jc w:val="both"/>
        <w:rPr>
          <w:rFonts w:ascii="標楷體" w:hAnsi="標楷體"/>
          <w:szCs w:val="32"/>
        </w:rPr>
      </w:pPr>
      <w:proofErr w:type="spellStart"/>
      <w:r w:rsidRPr="00E11344">
        <w:rPr>
          <w:rFonts w:ascii="標楷體" w:hAnsi="標楷體" w:hint="eastAsia"/>
          <w:szCs w:val="32"/>
        </w:rPr>
        <w:t>二、委員質詢未及答復部分或要求提供之說明資料，請相關機關儘速以書面答復</w:t>
      </w:r>
      <w:proofErr w:type="spellEnd"/>
      <w:r w:rsidRPr="00E11344">
        <w:rPr>
          <w:rFonts w:ascii="標楷體" w:hAnsi="標楷體" w:hint="eastAsia"/>
          <w:szCs w:val="32"/>
        </w:rPr>
        <w:t>。</w:t>
      </w:r>
    </w:p>
    <w:p w:rsidR="00FF604F" w:rsidRDefault="00FF604F" w:rsidP="00B27BE6">
      <w:pPr>
        <w:pStyle w:val="af3"/>
        <w:spacing w:line="440" w:lineRule="exact"/>
        <w:ind w:leftChars="0" w:left="640" w:hangingChars="200" w:hanging="640"/>
        <w:jc w:val="both"/>
        <w:rPr>
          <w:rFonts w:hAnsi="標楷體"/>
          <w:kern w:val="0"/>
        </w:rPr>
      </w:pPr>
      <w:proofErr w:type="spellStart"/>
      <w:r>
        <w:rPr>
          <w:rFonts w:hAnsi="標楷體" w:hint="eastAsia"/>
          <w:kern w:val="0"/>
        </w:rPr>
        <w:lastRenderedPageBreak/>
        <w:t>決議</w:t>
      </w:r>
      <w:proofErr w:type="spellEnd"/>
      <w:r>
        <w:rPr>
          <w:rFonts w:hAnsi="標楷體" w:hint="eastAsia"/>
          <w:kern w:val="0"/>
        </w:rPr>
        <w:t>：</w:t>
      </w:r>
    </w:p>
    <w:p w:rsidR="00FF604F" w:rsidRDefault="00FF604F" w:rsidP="00B27BE6">
      <w:pPr>
        <w:pStyle w:val="af3"/>
        <w:spacing w:line="440" w:lineRule="exact"/>
        <w:ind w:leftChars="0" w:left="640" w:hangingChars="200" w:hanging="640"/>
        <w:jc w:val="both"/>
        <w:rPr>
          <w:rFonts w:hAnsi="標楷體"/>
          <w:kern w:val="0"/>
          <w:lang w:eastAsia="zh-TW"/>
        </w:rPr>
      </w:pPr>
      <w:r>
        <w:rPr>
          <w:rFonts w:hAnsi="標楷體" w:hint="eastAsia"/>
          <w:kern w:val="0"/>
          <w:lang w:eastAsia="zh-TW"/>
        </w:rPr>
        <w:t>一</w:t>
      </w:r>
      <w:r>
        <w:rPr>
          <w:rFonts w:hAnsi="標楷體"/>
          <w:kern w:val="0"/>
          <w:lang w:eastAsia="zh-TW"/>
        </w:rPr>
        <w:t>、</w:t>
      </w:r>
      <w:r w:rsidR="007B0607" w:rsidRPr="007B0607">
        <w:rPr>
          <w:rFonts w:ascii="標楷體" w:hAnsi="標楷體" w:hint="eastAsia"/>
          <w:szCs w:val="40"/>
          <w:lang w:eastAsia="zh-TW"/>
        </w:rPr>
        <w:t>第一項至第四項，共11案，均准予動支，提報院會。</w:t>
      </w:r>
    </w:p>
    <w:p w:rsidR="00FF604F" w:rsidRDefault="00FF604F" w:rsidP="00B27BE6">
      <w:pPr>
        <w:pStyle w:val="af3"/>
        <w:spacing w:line="440" w:lineRule="exact"/>
        <w:ind w:leftChars="0" w:left="640" w:hangingChars="200" w:hanging="640"/>
        <w:jc w:val="both"/>
        <w:rPr>
          <w:rFonts w:hAnsi="標楷體"/>
          <w:kern w:val="0"/>
          <w:lang w:eastAsia="zh-TW"/>
        </w:rPr>
      </w:pPr>
      <w:r>
        <w:rPr>
          <w:rFonts w:hAnsi="標楷體" w:hint="eastAsia"/>
          <w:kern w:val="0"/>
          <w:lang w:eastAsia="zh-TW"/>
        </w:rPr>
        <w:t>二</w:t>
      </w:r>
      <w:r>
        <w:rPr>
          <w:rFonts w:hAnsi="標楷體"/>
          <w:kern w:val="0"/>
          <w:lang w:eastAsia="zh-TW"/>
        </w:rPr>
        <w:t>、</w:t>
      </w:r>
      <w:r>
        <w:rPr>
          <w:rFonts w:hAnsi="標楷體" w:hint="eastAsia"/>
          <w:kern w:val="0"/>
          <w:lang w:eastAsia="zh-TW"/>
        </w:rPr>
        <w:t>「住</w:t>
      </w:r>
      <w:r>
        <w:rPr>
          <w:rFonts w:hAnsi="標楷體"/>
          <w:kern w:val="0"/>
          <w:lang w:eastAsia="zh-TW"/>
        </w:rPr>
        <w:t>宅法」</w:t>
      </w:r>
      <w:r>
        <w:rPr>
          <w:rFonts w:hAnsi="標楷體" w:hint="eastAsia"/>
          <w:kern w:val="0"/>
          <w:lang w:eastAsia="zh-TW"/>
        </w:rPr>
        <w:t>修</w:t>
      </w:r>
      <w:r>
        <w:rPr>
          <w:rFonts w:hAnsi="標楷體"/>
          <w:kern w:val="0"/>
          <w:lang w:eastAsia="zh-TW"/>
        </w:rPr>
        <w:t>正草案</w:t>
      </w:r>
      <w:r>
        <w:rPr>
          <w:rFonts w:hAnsi="標楷體" w:hint="eastAsia"/>
          <w:kern w:val="0"/>
          <w:lang w:eastAsia="zh-TW"/>
        </w:rPr>
        <w:t>等</w:t>
      </w:r>
      <w:r>
        <w:rPr>
          <w:rFonts w:hAnsi="標楷體" w:hint="eastAsia"/>
          <w:kern w:val="0"/>
          <w:lang w:eastAsia="zh-TW"/>
        </w:rPr>
        <w:t>19</w:t>
      </w:r>
      <w:r>
        <w:rPr>
          <w:rFonts w:hAnsi="標楷體" w:hint="eastAsia"/>
          <w:kern w:val="0"/>
          <w:lang w:eastAsia="zh-TW"/>
        </w:rPr>
        <w:t>案</w:t>
      </w:r>
      <w:r>
        <w:rPr>
          <w:rFonts w:hAnsi="標楷體"/>
          <w:kern w:val="0"/>
          <w:lang w:eastAsia="zh-TW"/>
        </w:rPr>
        <w:t>：</w:t>
      </w:r>
    </w:p>
    <w:p w:rsidR="00FF604F" w:rsidRDefault="006329B0" w:rsidP="00BE5B6F">
      <w:pPr>
        <w:pStyle w:val="af1"/>
        <w:numPr>
          <w:ilvl w:val="0"/>
          <w:numId w:val="21"/>
        </w:numPr>
        <w:spacing w:line="480" w:lineRule="exact"/>
        <w:ind w:left="994" w:hanging="710"/>
        <w:jc w:val="both"/>
        <w:rPr>
          <w:rFonts w:hAnsi="標楷體"/>
          <w:kern w:val="0"/>
        </w:rPr>
      </w:pPr>
      <w:r>
        <w:rPr>
          <w:rFonts w:hAnsi="標楷體" w:hint="eastAsia"/>
          <w:kern w:val="0"/>
        </w:rPr>
        <w:t>第三</w:t>
      </w:r>
      <w:r>
        <w:rPr>
          <w:rFonts w:hAnsi="標楷體"/>
          <w:kern w:val="0"/>
        </w:rPr>
        <w:t>條，照</w:t>
      </w:r>
      <w:r>
        <w:rPr>
          <w:rFonts w:hAnsi="標楷體" w:hint="eastAsia"/>
          <w:kern w:val="0"/>
        </w:rPr>
        <w:t>委</w:t>
      </w:r>
      <w:r>
        <w:rPr>
          <w:rFonts w:hAnsi="標楷體"/>
          <w:kern w:val="0"/>
        </w:rPr>
        <w:t>員莊瑞雄等</w:t>
      </w:r>
      <w:r w:rsidR="006C4F89">
        <w:rPr>
          <w:rFonts w:hAnsi="標楷體" w:hint="eastAsia"/>
          <w:kern w:val="0"/>
        </w:rPr>
        <w:t>10</w:t>
      </w:r>
      <w:r>
        <w:rPr>
          <w:rFonts w:hAnsi="標楷體" w:hint="eastAsia"/>
          <w:kern w:val="0"/>
        </w:rPr>
        <w:t>人</w:t>
      </w:r>
      <w:r w:rsidR="00507E49">
        <w:rPr>
          <w:rFonts w:hAnsi="標楷體" w:hint="eastAsia"/>
        </w:rPr>
        <w:t>所提</w:t>
      </w:r>
      <w:r>
        <w:rPr>
          <w:rFonts w:hAnsi="標楷體" w:hint="eastAsia"/>
          <w:kern w:val="0"/>
        </w:rPr>
        <w:t>修</w:t>
      </w:r>
      <w:r>
        <w:rPr>
          <w:rFonts w:hAnsi="標楷體"/>
          <w:kern w:val="0"/>
        </w:rPr>
        <w:t>正動議通過。</w:t>
      </w:r>
    </w:p>
    <w:p w:rsidR="00BE5B6F" w:rsidRDefault="00BE5B6F" w:rsidP="00BE5B6F">
      <w:pPr>
        <w:pStyle w:val="af1"/>
        <w:numPr>
          <w:ilvl w:val="0"/>
          <w:numId w:val="21"/>
        </w:numPr>
        <w:spacing w:line="480" w:lineRule="exact"/>
        <w:ind w:left="994" w:hanging="710"/>
        <w:jc w:val="both"/>
        <w:rPr>
          <w:rFonts w:hAnsi="標楷體"/>
          <w:kern w:val="0"/>
        </w:rPr>
      </w:pPr>
      <w:r>
        <w:rPr>
          <w:rFonts w:hAnsi="標楷體" w:hint="eastAsia"/>
          <w:kern w:val="0"/>
        </w:rPr>
        <w:t>第</w:t>
      </w:r>
      <w:r>
        <w:rPr>
          <w:rFonts w:hAnsi="標楷體"/>
          <w:kern w:val="0"/>
        </w:rPr>
        <w:t>四條</w:t>
      </w:r>
      <w:r>
        <w:rPr>
          <w:rFonts w:hAnsi="標楷體" w:hint="eastAsia"/>
          <w:kern w:val="0"/>
        </w:rPr>
        <w:t>，照</w:t>
      </w:r>
      <w:r>
        <w:rPr>
          <w:rFonts w:hAnsi="標楷體"/>
          <w:kern w:val="0"/>
        </w:rPr>
        <w:t>委員管碧玲等</w:t>
      </w:r>
      <w:r>
        <w:rPr>
          <w:rFonts w:hAnsi="標楷體" w:hint="eastAsia"/>
          <w:kern w:val="0"/>
        </w:rPr>
        <w:t>8人</w:t>
      </w:r>
      <w:r>
        <w:rPr>
          <w:rFonts w:hAnsi="標楷體" w:hint="eastAsia"/>
        </w:rPr>
        <w:t>所提</w:t>
      </w:r>
      <w:r>
        <w:rPr>
          <w:rFonts w:hAnsi="標楷體"/>
          <w:kern w:val="0"/>
        </w:rPr>
        <w:t>修正動議</w:t>
      </w:r>
      <w:r w:rsidR="00842EB7">
        <w:rPr>
          <w:rFonts w:hAnsi="標楷體" w:hint="eastAsia"/>
          <w:kern w:val="0"/>
        </w:rPr>
        <w:t>再</w:t>
      </w:r>
      <w:r>
        <w:rPr>
          <w:rFonts w:hAnsi="標楷體" w:hint="eastAsia"/>
          <w:kern w:val="0"/>
        </w:rPr>
        <w:t>修正</w:t>
      </w:r>
      <w:r>
        <w:rPr>
          <w:rFonts w:hAnsi="標楷體"/>
          <w:kern w:val="0"/>
        </w:rPr>
        <w:t>如下：</w:t>
      </w:r>
      <w:r w:rsidR="00842EB7">
        <w:rPr>
          <w:rFonts w:hAnsi="標楷體" w:hint="eastAsia"/>
        </w:rPr>
        <w:t>(委</w:t>
      </w:r>
      <w:r w:rsidR="00842EB7">
        <w:rPr>
          <w:rFonts w:hAnsi="標楷體"/>
        </w:rPr>
        <w:t>員邱顯智</w:t>
      </w:r>
      <w:r w:rsidR="00842EB7">
        <w:rPr>
          <w:rFonts w:hAnsi="標楷體" w:hint="eastAsia"/>
        </w:rPr>
        <w:t>及</w:t>
      </w:r>
      <w:r w:rsidR="00842EB7">
        <w:rPr>
          <w:rFonts w:hAnsi="標楷體"/>
        </w:rPr>
        <w:t>吳怡玎</w:t>
      </w:r>
      <w:r w:rsidR="00842EB7">
        <w:rPr>
          <w:rFonts w:hAnsi="標楷體" w:hint="eastAsia"/>
        </w:rPr>
        <w:t>當</w:t>
      </w:r>
      <w:r w:rsidR="00842EB7">
        <w:rPr>
          <w:rFonts w:hAnsi="標楷體"/>
        </w:rPr>
        <w:t>場</w:t>
      </w:r>
      <w:r w:rsidR="00842EB7">
        <w:rPr>
          <w:rFonts w:hAnsi="標楷體" w:hint="eastAsia"/>
        </w:rPr>
        <w:t>聲</w:t>
      </w:r>
      <w:r w:rsidR="00842EB7">
        <w:rPr>
          <w:rFonts w:hAnsi="標楷體"/>
        </w:rPr>
        <w:t>明不同意</w:t>
      </w:r>
      <w:r w:rsidR="00842EB7">
        <w:rPr>
          <w:rFonts w:hAnsi="標楷體" w:hint="eastAsia"/>
        </w:rPr>
        <w:t>)</w:t>
      </w:r>
      <w:bookmarkStart w:id="1" w:name="_GoBack"/>
      <w:bookmarkEnd w:id="1"/>
    </w:p>
    <w:p w:rsidR="00BE5B6F" w:rsidRDefault="00BE5B6F" w:rsidP="00BE5B6F">
      <w:pPr>
        <w:pStyle w:val="af1"/>
        <w:spacing w:line="480" w:lineRule="exact"/>
        <w:ind w:leftChars="418" w:left="1310" w:hangingChars="96" w:hanging="307"/>
        <w:jc w:val="both"/>
        <w:rPr>
          <w:rFonts w:hAnsi="標楷體"/>
        </w:rPr>
      </w:pPr>
      <w:r w:rsidRPr="002668CC">
        <w:rPr>
          <w:rFonts w:hAnsi="標楷體" w:hint="eastAsia"/>
        </w:rPr>
        <w:t>第四條　主管機關及民間興辦之社會住宅，應以直轄市、縣（市）轄區為計算範圍，提供至少百分之</w:t>
      </w:r>
      <w:r w:rsidRPr="002E0D7B">
        <w:rPr>
          <w:rFonts w:hAnsi="標楷體" w:hint="eastAsia"/>
        </w:rPr>
        <w:t>四</w:t>
      </w:r>
      <w:r w:rsidRPr="002668CC">
        <w:rPr>
          <w:rFonts w:hAnsi="標楷體" w:hint="eastAsia"/>
        </w:rPr>
        <w:t>十以上比率出租予經濟或社會弱勢者，另提供一定比率予未設籍於</w:t>
      </w:r>
      <w:proofErr w:type="gramStart"/>
      <w:r w:rsidRPr="002668CC">
        <w:rPr>
          <w:rFonts w:hAnsi="標楷體" w:hint="eastAsia"/>
        </w:rPr>
        <w:t>當地且</w:t>
      </w:r>
      <w:proofErr w:type="gramEnd"/>
      <w:r w:rsidRPr="002668CC">
        <w:rPr>
          <w:rFonts w:hAnsi="標楷體" w:hint="eastAsia"/>
        </w:rPr>
        <w:t>在該地區就學、就業有居住需求者。</w:t>
      </w:r>
    </w:p>
    <w:p w:rsidR="00BE5B6F" w:rsidRDefault="00BE5B6F" w:rsidP="00BE5B6F">
      <w:pPr>
        <w:pStyle w:val="af1"/>
        <w:spacing w:line="480" w:lineRule="exact"/>
        <w:ind w:leftChars="545" w:left="1308" w:firstLineChars="198" w:firstLine="634"/>
        <w:jc w:val="both"/>
        <w:rPr>
          <w:rFonts w:hAnsi="標楷體"/>
        </w:rPr>
      </w:pPr>
      <w:r w:rsidRPr="002E0D7B">
        <w:rPr>
          <w:rFonts w:hAnsi="標楷體" w:hint="eastAsia"/>
        </w:rPr>
        <w:t>前項經濟或社會弱勢者身分，指家庭總收入平均分配全家人口之金額及家庭財產，未超過主管機關公告之一定標準，且符合下列規定之</w:t>
      </w:r>
      <w:proofErr w:type="gramStart"/>
      <w:r w:rsidRPr="002E0D7B">
        <w:rPr>
          <w:rFonts w:hAnsi="標楷體" w:hint="eastAsia"/>
        </w:rPr>
        <w:t>一</w:t>
      </w:r>
      <w:proofErr w:type="gramEnd"/>
      <w:r w:rsidRPr="002E0D7B">
        <w:rPr>
          <w:rFonts w:hAnsi="標楷體" w:hint="eastAsia"/>
        </w:rPr>
        <w:t>者：</w:t>
      </w:r>
    </w:p>
    <w:p w:rsidR="00BE5B6F" w:rsidRPr="002668CC" w:rsidRDefault="00BE5B6F" w:rsidP="00BE5B6F">
      <w:pPr>
        <w:pStyle w:val="af3"/>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一、低收入戶或中低收入戶。</w:t>
      </w:r>
    </w:p>
    <w:p w:rsidR="00BE5B6F" w:rsidRPr="002668CC" w:rsidRDefault="00BE5B6F" w:rsidP="00BE5B6F">
      <w:pPr>
        <w:pStyle w:val="af3"/>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二、特殊境遇家庭。</w:t>
      </w:r>
    </w:p>
    <w:p w:rsidR="00BE5B6F" w:rsidRPr="002668CC" w:rsidRDefault="00BE5B6F" w:rsidP="00BE5B6F">
      <w:pPr>
        <w:pStyle w:val="af3"/>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三、育有未成年子女三人以上。</w:t>
      </w:r>
    </w:p>
    <w:p w:rsidR="00BE5B6F" w:rsidRPr="002668CC" w:rsidRDefault="00BE5B6F" w:rsidP="00BE5B6F">
      <w:pPr>
        <w:pStyle w:val="af3"/>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四、於安置教養機構或寄養家庭結束安置無法返家，未滿二十五歲。</w:t>
      </w:r>
    </w:p>
    <w:p w:rsidR="00BE5B6F" w:rsidRPr="002668CC" w:rsidRDefault="00BE5B6F" w:rsidP="00BE5B6F">
      <w:pPr>
        <w:pStyle w:val="af3"/>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五、六十五歲以上之老人。</w:t>
      </w:r>
    </w:p>
    <w:p w:rsidR="00BE5B6F" w:rsidRPr="002668CC" w:rsidRDefault="00BE5B6F" w:rsidP="00BE5B6F">
      <w:pPr>
        <w:pStyle w:val="af3"/>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六、受家庭暴力或性侵害之受害者及其子女。</w:t>
      </w:r>
    </w:p>
    <w:p w:rsidR="00BE5B6F" w:rsidRPr="002668CC" w:rsidRDefault="00BE5B6F" w:rsidP="00BE5B6F">
      <w:pPr>
        <w:pStyle w:val="af3"/>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七、身心障礙者。</w:t>
      </w:r>
    </w:p>
    <w:p w:rsidR="00BE5B6F" w:rsidRPr="002668CC" w:rsidRDefault="00BE5B6F" w:rsidP="00BE5B6F">
      <w:pPr>
        <w:pStyle w:val="af3"/>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八、感染人類免疫缺乏病毒者或</w:t>
      </w:r>
      <w:proofErr w:type="gramStart"/>
      <w:r w:rsidRPr="002668CC">
        <w:rPr>
          <w:rFonts w:ascii="標楷體" w:hAnsi="標楷體" w:hint="eastAsia"/>
          <w:szCs w:val="32"/>
          <w:lang w:eastAsia="zh-TW"/>
        </w:rPr>
        <w:t>罹</w:t>
      </w:r>
      <w:proofErr w:type="gramEnd"/>
      <w:r w:rsidRPr="002668CC">
        <w:rPr>
          <w:rFonts w:ascii="標楷體" w:hAnsi="標楷體" w:hint="eastAsia"/>
          <w:szCs w:val="32"/>
          <w:lang w:eastAsia="zh-TW"/>
        </w:rPr>
        <w:t>患後天免疫缺乏症候群者。</w:t>
      </w:r>
    </w:p>
    <w:p w:rsidR="00BE5B6F" w:rsidRPr="002668CC" w:rsidRDefault="00BE5B6F" w:rsidP="00BE5B6F">
      <w:pPr>
        <w:pStyle w:val="af3"/>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九、原住民。</w:t>
      </w:r>
    </w:p>
    <w:p w:rsidR="00BE5B6F" w:rsidRPr="002668CC" w:rsidRDefault="00BE5B6F" w:rsidP="00BE5B6F">
      <w:pPr>
        <w:pStyle w:val="af3"/>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十、災民。</w:t>
      </w:r>
    </w:p>
    <w:p w:rsidR="00BE5B6F" w:rsidRDefault="00BE5B6F" w:rsidP="00BE5B6F">
      <w:pPr>
        <w:pStyle w:val="af3"/>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十一、遊民。</w:t>
      </w:r>
    </w:p>
    <w:p w:rsidR="00BE5B6F" w:rsidRPr="002E0D7B" w:rsidRDefault="00BE5B6F" w:rsidP="00BE5B6F">
      <w:pPr>
        <w:pStyle w:val="af3"/>
        <w:spacing w:line="440" w:lineRule="exact"/>
        <w:ind w:leftChars="546" w:left="1662" w:hangingChars="110" w:hanging="352"/>
        <w:jc w:val="both"/>
        <w:rPr>
          <w:rFonts w:ascii="標楷體" w:hAnsi="標楷體"/>
          <w:szCs w:val="32"/>
          <w:lang w:eastAsia="zh-TW"/>
        </w:rPr>
      </w:pPr>
      <w:r w:rsidRPr="002E0D7B">
        <w:rPr>
          <w:rFonts w:ascii="標楷體" w:hAnsi="標楷體" w:hint="eastAsia"/>
          <w:szCs w:val="32"/>
          <w:lang w:eastAsia="zh-TW"/>
        </w:rPr>
        <w:t>十二</w:t>
      </w:r>
      <w:r w:rsidRPr="002E0D7B">
        <w:rPr>
          <w:rFonts w:ascii="標楷體" w:hAnsi="標楷體"/>
          <w:szCs w:val="32"/>
          <w:lang w:eastAsia="zh-TW"/>
        </w:rPr>
        <w:t>、因懷孕或生育而遭遇</w:t>
      </w:r>
      <w:r w:rsidRPr="002E0D7B">
        <w:rPr>
          <w:rFonts w:ascii="標楷體" w:hAnsi="標楷體" w:hint="eastAsia"/>
          <w:szCs w:val="32"/>
          <w:lang w:eastAsia="zh-TW"/>
        </w:rPr>
        <w:t>困</w:t>
      </w:r>
      <w:r w:rsidRPr="002E0D7B">
        <w:rPr>
          <w:rFonts w:ascii="標楷體" w:hAnsi="標楷體"/>
          <w:szCs w:val="32"/>
          <w:lang w:eastAsia="zh-TW"/>
        </w:rPr>
        <w:t>境之未成年人。</w:t>
      </w:r>
    </w:p>
    <w:p w:rsidR="00BE5B6F" w:rsidRDefault="00BE5B6F" w:rsidP="00BE5B6F">
      <w:pPr>
        <w:pStyle w:val="af3"/>
        <w:spacing w:line="440" w:lineRule="exact"/>
        <w:ind w:leftChars="546" w:left="1662" w:hangingChars="110" w:hanging="352"/>
        <w:jc w:val="both"/>
        <w:rPr>
          <w:rFonts w:ascii="標楷體" w:hAnsi="標楷體"/>
          <w:szCs w:val="32"/>
          <w:lang w:eastAsia="zh-TW"/>
        </w:rPr>
      </w:pPr>
      <w:r w:rsidRPr="002E0D7B">
        <w:rPr>
          <w:rFonts w:ascii="標楷體" w:hAnsi="標楷體" w:hint="eastAsia"/>
          <w:szCs w:val="32"/>
          <w:lang w:eastAsia="zh-TW"/>
        </w:rPr>
        <w:t>十三</w:t>
      </w:r>
      <w:r w:rsidRPr="002668CC">
        <w:rPr>
          <w:rFonts w:ascii="標楷體" w:hAnsi="標楷體" w:hint="eastAsia"/>
          <w:szCs w:val="32"/>
          <w:lang w:eastAsia="zh-TW"/>
        </w:rPr>
        <w:t>、其他經主管機關認定者。</w:t>
      </w:r>
    </w:p>
    <w:p w:rsidR="00BE5B6F" w:rsidRDefault="00BE5B6F" w:rsidP="00BE5B6F">
      <w:pPr>
        <w:pStyle w:val="af1"/>
        <w:numPr>
          <w:ilvl w:val="0"/>
          <w:numId w:val="21"/>
        </w:numPr>
        <w:spacing w:line="480" w:lineRule="exact"/>
        <w:ind w:left="994" w:hanging="710"/>
        <w:jc w:val="both"/>
        <w:rPr>
          <w:rFonts w:hAnsi="標楷體"/>
          <w:kern w:val="0"/>
        </w:rPr>
      </w:pPr>
      <w:r>
        <w:rPr>
          <w:rFonts w:hAnsi="標楷體" w:hint="eastAsia"/>
          <w:kern w:val="0"/>
        </w:rPr>
        <w:t>第</w:t>
      </w:r>
      <w:r>
        <w:rPr>
          <w:rFonts w:hAnsi="標楷體"/>
          <w:kern w:val="0"/>
        </w:rPr>
        <w:t>十五條，修正如下：</w:t>
      </w:r>
    </w:p>
    <w:p w:rsidR="00BE5B6F" w:rsidRPr="008B195C" w:rsidRDefault="00BE5B6F" w:rsidP="00BE5B6F">
      <w:pPr>
        <w:pStyle w:val="af1"/>
        <w:spacing w:line="480" w:lineRule="exact"/>
        <w:ind w:leftChars="418" w:left="1310" w:hangingChars="96" w:hanging="307"/>
        <w:jc w:val="both"/>
        <w:rPr>
          <w:rFonts w:hAnsi="標楷體"/>
        </w:rPr>
      </w:pPr>
      <w:r w:rsidRPr="008B195C">
        <w:rPr>
          <w:rFonts w:hAnsi="標楷體" w:hint="eastAsia"/>
        </w:rPr>
        <w:t>第十五條　住宅所有權人或未辦建物所有權第一次登記住宅</w:t>
      </w:r>
      <w:r w:rsidRPr="00ED4449">
        <w:rPr>
          <w:rFonts w:hAnsi="標楷體" w:hint="eastAsia"/>
        </w:rPr>
        <w:t>且</w:t>
      </w:r>
      <w:r w:rsidRPr="00ED4449">
        <w:rPr>
          <w:rFonts w:hAnsi="標楷體"/>
        </w:rPr>
        <w:t>所有人不明</w:t>
      </w:r>
      <w:r w:rsidRPr="008B195C">
        <w:rPr>
          <w:rFonts w:hAnsi="標楷體" w:hint="eastAsia"/>
        </w:rPr>
        <w:t>之房屋稅納稅義務人將住宅</w:t>
      </w:r>
      <w:proofErr w:type="gramStart"/>
      <w:r w:rsidRPr="008B195C">
        <w:rPr>
          <w:rFonts w:hAnsi="標楷體" w:hint="eastAsia"/>
        </w:rPr>
        <w:t>出租予依本</w:t>
      </w:r>
      <w:proofErr w:type="gramEnd"/>
      <w:r w:rsidRPr="008B195C">
        <w:rPr>
          <w:rFonts w:hAnsi="標楷體" w:hint="eastAsia"/>
        </w:rPr>
        <w:t>法規定</w:t>
      </w:r>
      <w:r w:rsidRPr="008B195C">
        <w:rPr>
          <w:rFonts w:hAnsi="標楷體" w:hint="eastAsia"/>
        </w:rPr>
        <w:lastRenderedPageBreak/>
        <w:t>接受主管機關租金補貼或其他機關辦理之各項租金補貼者，於住宅出租期間所獲租金收入，免納綜合所得稅。</w:t>
      </w:r>
      <w:proofErr w:type="gramStart"/>
      <w:r w:rsidRPr="008B195C">
        <w:rPr>
          <w:rFonts w:hAnsi="標楷體" w:hint="eastAsia"/>
        </w:rPr>
        <w:t>但每屋每月</w:t>
      </w:r>
      <w:proofErr w:type="gramEnd"/>
      <w:r w:rsidRPr="008B195C">
        <w:rPr>
          <w:rFonts w:hAnsi="標楷體" w:hint="eastAsia"/>
        </w:rPr>
        <w:t>租金收入免稅額度不得超過新臺幣一萬</w:t>
      </w:r>
      <w:r>
        <w:rPr>
          <w:rFonts w:hAnsi="標楷體" w:hint="eastAsia"/>
        </w:rPr>
        <w:t>五</w:t>
      </w:r>
      <w:r>
        <w:rPr>
          <w:rFonts w:hAnsi="標楷體"/>
        </w:rPr>
        <w:t>千</w:t>
      </w:r>
      <w:r w:rsidRPr="008B195C">
        <w:rPr>
          <w:rFonts w:hAnsi="標楷體" w:hint="eastAsia"/>
        </w:rPr>
        <w:t>元。</w:t>
      </w:r>
    </w:p>
    <w:p w:rsidR="00BE5B6F" w:rsidRDefault="00BE5B6F" w:rsidP="00BE5B6F">
      <w:pPr>
        <w:pStyle w:val="af1"/>
        <w:spacing w:line="480" w:lineRule="exact"/>
        <w:ind w:leftChars="545" w:left="1308" w:firstLineChars="198" w:firstLine="634"/>
        <w:jc w:val="both"/>
        <w:rPr>
          <w:rFonts w:hAnsi="標楷體"/>
          <w:kern w:val="0"/>
        </w:rPr>
      </w:pPr>
      <w:r w:rsidRPr="008B195C">
        <w:rPr>
          <w:rFonts w:hAnsi="標楷體" w:hint="eastAsia"/>
        </w:rPr>
        <w:t>前項免納綜合所得稅規定，實施年限為五年，其年限屆期前半年，行政院得視情況延長之。</w:t>
      </w:r>
    </w:p>
    <w:p w:rsidR="008B195C" w:rsidRDefault="00BE5B6F" w:rsidP="00BE5B6F">
      <w:pPr>
        <w:pStyle w:val="af1"/>
        <w:numPr>
          <w:ilvl w:val="0"/>
          <w:numId w:val="21"/>
        </w:numPr>
        <w:spacing w:line="480" w:lineRule="exact"/>
        <w:ind w:left="994" w:hanging="710"/>
        <w:jc w:val="both"/>
        <w:rPr>
          <w:rFonts w:hAnsi="標楷體"/>
        </w:rPr>
      </w:pPr>
      <w:r>
        <w:rPr>
          <w:rFonts w:hAnsi="標楷體" w:hint="eastAsia"/>
        </w:rPr>
        <w:t>第</w:t>
      </w:r>
      <w:r>
        <w:rPr>
          <w:rFonts w:hAnsi="標楷體"/>
        </w:rPr>
        <w:t>十六條，照委員吳玉琴等</w:t>
      </w:r>
      <w:r>
        <w:rPr>
          <w:rFonts w:hAnsi="標楷體" w:hint="eastAsia"/>
        </w:rPr>
        <w:t>16人</w:t>
      </w:r>
      <w:r w:rsidR="00A202D5">
        <w:rPr>
          <w:rFonts w:hAnsi="標楷體" w:hint="eastAsia"/>
        </w:rPr>
        <w:t>及時代力量黨團</w:t>
      </w:r>
      <w:r>
        <w:rPr>
          <w:rFonts w:hAnsi="標楷體"/>
        </w:rPr>
        <w:t>提案通過。</w:t>
      </w:r>
    </w:p>
    <w:p w:rsidR="008B195C" w:rsidRDefault="00BE5B6F" w:rsidP="00BE5B6F">
      <w:pPr>
        <w:pStyle w:val="af1"/>
        <w:numPr>
          <w:ilvl w:val="0"/>
          <w:numId w:val="21"/>
        </w:numPr>
        <w:spacing w:line="480" w:lineRule="exact"/>
        <w:ind w:left="994" w:hanging="710"/>
        <w:jc w:val="both"/>
        <w:rPr>
          <w:rFonts w:hAnsi="標楷體"/>
        </w:rPr>
      </w:pPr>
      <w:r>
        <w:rPr>
          <w:rFonts w:hAnsi="標楷體" w:hint="eastAsia"/>
        </w:rPr>
        <w:t>第</w:t>
      </w:r>
      <w:r>
        <w:rPr>
          <w:rFonts w:hAnsi="標楷體"/>
        </w:rPr>
        <w:t>二十二條，</w:t>
      </w:r>
      <w:r>
        <w:rPr>
          <w:rFonts w:hAnsi="標楷體" w:hint="eastAsia"/>
        </w:rPr>
        <w:t>照委</w:t>
      </w:r>
      <w:r>
        <w:rPr>
          <w:rFonts w:hAnsi="標楷體"/>
        </w:rPr>
        <w:t>員</w:t>
      </w:r>
      <w:r>
        <w:rPr>
          <w:rFonts w:hAnsi="標楷體" w:hint="eastAsia"/>
        </w:rPr>
        <w:t>江永昌等20人提案</w:t>
      </w:r>
      <w:r>
        <w:rPr>
          <w:rFonts w:hAnsi="標楷體"/>
        </w:rPr>
        <w:t>通過。</w:t>
      </w:r>
    </w:p>
    <w:p w:rsidR="001643A3" w:rsidRDefault="00BE5B6F" w:rsidP="00BE5B6F">
      <w:pPr>
        <w:pStyle w:val="af1"/>
        <w:numPr>
          <w:ilvl w:val="0"/>
          <w:numId w:val="21"/>
        </w:numPr>
        <w:spacing w:line="480" w:lineRule="exact"/>
        <w:ind w:left="994" w:hanging="710"/>
        <w:jc w:val="both"/>
        <w:rPr>
          <w:rFonts w:hAnsi="標楷體"/>
        </w:rPr>
      </w:pPr>
      <w:r>
        <w:rPr>
          <w:rFonts w:hAnsi="標楷體" w:hint="eastAsia"/>
        </w:rPr>
        <w:t>第</w:t>
      </w:r>
      <w:r>
        <w:rPr>
          <w:rFonts w:hAnsi="標楷體"/>
        </w:rPr>
        <w:t>二十三條，照行</w:t>
      </w:r>
      <w:r>
        <w:rPr>
          <w:rFonts w:hAnsi="標楷體" w:hint="eastAsia"/>
        </w:rPr>
        <w:t>政院</w:t>
      </w:r>
      <w:r>
        <w:rPr>
          <w:rFonts w:hAnsi="標楷體"/>
        </w:rPr>
        <w:t>提案</w:t>
      </w:r>
      <w:r>
        <w:rPr>
          <w:rFonts w:hAnsi="標楷體" w:hint="eastAsia"/>
        </w:rPr>
        <w:t>，除刪</w:t>
      </w:r>
      <w:r>
        <w:rPr>
          <w:rFonts w:hAnsi="標楷體"/>
        </w:rPr>
        <w:t>除</w:t>
      </w:r>
      <w:proofErr w:type="gramStart"/>
      <w:r>
        <w:rPr>
          <w:rFonts w:hAnsi="標楷體"/>
        </w:rPr>
        <w:t>第三項</w:t>
      </w:r>
      <w:r w:rsidR="00E565F8">
        <w:rPr>
          <w:rFonts w:hAnsi="標楷體" w:hint="eastAsia"/>
        </w:rPr>
        <w:t>末句</w:t>
      </w:r>
      <w:proofErr w:type="gramEnd"/>
      <w:r>
        <w:rPr>
          <w:rFonts w:hAnsi="標楷體"/>
        </w:rPr>
        <w:t>「</w:t>
      </w:r>
      <w:r>
        <w:rPr>
          <w:rFonts w:hAnsi="標楷體" w:hint="eastAsia"/>
        </w:rPr>
        <w:t>，</w:t>
      </w:r>
      <w:r>
        <w:rPr>
          <w:rFonts w:hAnsi="標楷體"/>
        </w:rPr>
        <w:t>並以一次為限」</w:t>
      </w:r>
      <w:r>
        <w:rPr>
          <w:rFonts w:hAnsi="標楷體" w:hint="eastAsia"/>
        </w:rPr>
        <w:t>等</w:t>
      </w:r>
      <w:r>
        <w:rPr>
          <w:rFonts w:hAnsi="標楷體"/>
        </w:rPr>
        <w:t>文字</w:t>
      </w:r>
      <w:r w:rsidR="00E565F8">
        <w:rPr>
          <w:rFonts w:hAnsi="標楷體" w:hint="eastAsia"/>
        </w:rPr>
        <w:t>外</w:t>
      </w:r>
      <w:r>
        <w:rPr>
          <w:rFonts w:hAnsi="標楷體"/>
        </w:rPr>
        <w:t>，</w:t>
      </w:r>
      <w:proofErr w:type="gramStart"/>
      <w:r>
        <w:rPr>
          <w:rFonts w:hAnsi="標楷體"/>
        </w:rPr>
        <w:t>餘</w:t>
      </w:r>
      <w:r>
        <w:rPr>
          <w:rFonts w:hAnsi="標楷體" w:hint="eastAsia"/>
        </w:rPr>
        <w:t>照</w:t>
      </w:r>
      <w:r>
        <w:rPr>
          <w:rFonts w:hAnsi="標楷體"/>
        </w:rPr>
        <w:t>案</w:t>
      </w:r>
      <w:proofErr w:type="gramEnd"/>
      <w:r>
        <w:rPr>
          <w:rFonts w:hAnsi="標楷體"/>
        </w:rPr>
        <w:t>通過。</w:t>
      </w:r>
    </w:p>
    <w:p w:rsidR="00613CF0" w:rsidRDefault="00BE5B6F" w:rsidP="00BE5B6F">
      <w:pPr>
        <w:pStyle w:val="af1"/>
        <w:numPr>
          <w:ilvl w:val="0"/>
          <w:numId w:val="21"/>
        </w:numPr>
        <w:spacing w:line="480" w:lineRule="exact"/>
        <w:ind w:left="994" w:hanging="710"/>
        <w:jc w:val="both"/>
        <w:rPr>
          <w:rFonts w:hAnsi="標楷體"/>
        </w:rPr>
      </w:pPr>
      <w:r>
        <w:rPr>
          <w:rFonts w:hAnsi="標楷體" w:hint="eastAsia"/>
        </w:rPr>
        <w:t>第</w:t>
      </w:r>
      <w:r>
        <w:rPr>
          <w:rFonts w:hAnsi="標楷體"/>
        </w:rPr>
        <w:t>二十四條</w:t>
      </w:r>
      <w:r>
        <w:rPr>
          <w:rFonts w:hAnsi="標楷體" w:hint="eastAsia"/>
        </w:rPr>
        <w:t>、</w:t>
      </w:r>
      <w:r>
        <w:rPr>
          <w:rFonts w:hAnsi="標楷體"/>
        </w:rPr>
        <w:t>第四十三條</w:t>
      </w:r>
      <w:r>
        <w:rPr>
          <w:rFonts w:hAnsi="標楷體" w:hint="eastAsia"/>
        </w:rPr>
        <w:t>、</w:t>
      </w:r>
      <w:r>
        <w:rPr>
          <w:rFonts w:hAnsi="標楷體"/>
        </w:rPr>
        <w:t>第四十七條</w:t>
      </w:r>
      <w:r>
        <w:rPr>
          <w:rFonts w:hAnsi="標楷體" w:hint="eastAsia"/>
        </w:rPr>
        <w:t>及</w:t>
      </w:r>
      <w:r>
        <w:rPr>
          <w:rFonts w:hAnsi="標楷體"/>
        </w:rPr>
        <w:t>第六十五條，</w:t>
      </w:r>
      <w:r w:rsidR="00842EB7">
        <w:rPr>
          <w:rFonts w:hAnsi="標楷體" w:hint="eastAsia"/>
        </w:rPr>
        <w:t>均</w:t>
      </w:r>
      <w:r>
        <w:rPr>
          <w:rFonts w:hAnsi="標楷體" w:hint="eastAsia"/>
        </w:rPr>
        <w:t>不</w:t>
      </w:r>
      <w:r>
        <w:rPr>
          <w:rFonts w:hAnsi="標楷體"/>
        </w:rPr>
        <w:t>予修正，維持現行法</w:t>
      </w:r>
      <w:r w:rsidR="00842EB7">
        <w:rPr>
          <w:rFonts w:hAnsi="標楷體" w:hint="eastAsia"/>
        </w:rPr>
        <w:t>條文</w:t>
      </w:r>
      <w:r>
        <w:rPr>
          <w:rFonts w:hAnsi="標楷體"/>
        </w:rPr>
        <w:t>。</w:t>
      </w:r>
    </w:p>
    <w:p w:rsidR="00613CF0" w:rsidRDefault="00BE5B6F" w:rsidP="00BE5B6F">
      <w:pPr>
        <w:pStyle w:val="af1"/>
        <w:numPr>
          <w:ilvl w:val="0"/>
          <w:numId w:val="21"/>
        </w:numPr>
        <w:spacing w:line="480" w:lineRule="exact"/>
        <w:ind w:left="994" w:hanging="710"/>
        <w:jc w:val="both"/>
        <w:rPr>
          <w:rFonts w:hAnsi="標楷體"/>
        </w:rPr>
      </w:pPr>
      <w:r>
        <w:rPr>
          <w:rFonts w:hAnsi="標楷體" w:hint="eastAsia"/>
        </w:rPr>
        <w:t>第</w:t>
      </w:r>
      <w:r>
        <w:rPr>
          <w:rFonts w:hAnsi="標楷體"/>
        </w:rPr>
        <w:t>二十五條，</w:t>
      </w:r>
      <w:r>
        <w:rPr>
          <w:rFonts w:hAnsi="標楷體" w:hint="eastAsia"/>
        </w:rPr>
        <w:t>照</w:t>
      </w:r>
      <w:r>
        <w:rPr>
          <w:rFonts w:hAnsi="標楷體"/>
        </w:rPr>
        <w:t>委員莊瑞雄等</w:t>
      </w:r>
      <w:r>
        <w:rPr>
          <w:rFonts w:hAnsi="標楷體" w:hint="eastAsia"/>
        </w:rPr>
        <w:t>11人所提</w:t>
      </w:r>
      <w:r>
        <w:rPr>
          <w:rFonts w:hAnsi="標楷體"/>
        </w:rPr>
        <w:t>修正動議通過。</w:t>
      </w:r>
    </w:p>
    <w:p w:rsidR="00BE5B6F" w:rsidRDefault="00BE5B6F" w:rsidP="00BE5B6F">
      <w:pPr>
        <w:pStyle w:val="af1"/>
        <w:numPr>
          <w:ilvl w:val="0"/>
          <w:numId w:val="21"/>
        </w:numPr>
        <w:spacing w:line="480" w:lineRule="exact"/>
        <w:ind w:left="994" w:hanging="710"/>
        <w:jc w:val="both"/>
        <w:rPr>
          <w:rFonts w:hAnsi="標楷體"/>
        </w:rPr>
      </w:pPr>
      <w:r>
        <w:rPr>
          <w:rFonts w:hAnsi="標楷體" w:hint="eastAsia"/>
        </w:rPr>
        <w:t>第</w:t>
      </w:r>
      <w:r>
        <w:rPr>
          <w:rFonts w:hAnsi="標楷體"/>
        </w:rPr>
        <w:t>四十條，照委員莊瑞雄等</w:t>
      </w:r>
      <w:r>
        <w:rPr>
          <w:rFonts w:hAnsi="標楷體" w:hint="eastAsia"/>
        </w:rPr>
        <w:t>10人所提</w:t>
      </w:r>
      <w:r>
        <w:rPr>
          <w:rFonts w:hAnsi="標楷體"/>
        </w:rPr>
        <w:t>修正動議通過。</w:t>
      </w:r>
    </w:p>
    <w:p w:rsidR="00FF55D4" w:rsidRDefault="00BE5B6F" w:rsidP="00BE5B6F">
      <w:pPr>
        <w:pStyle w:val="af1"/>
        <w:numPr>
          <w:ilvl w:val="0"/>
          <w:numId w:val="21"/>
        </w:numPr>
        <w:spacing w:line="480" w:lineRule="exact"/>
        <w:ind w:left="994" w:hanging="710"/>
        <w:jc w:val="both"/>
        <w:rPr>
          <w:rFonts w:hAnsi="標楷體"/>
        </w:rPr>
      </w:pPr>
      <w:r>
        <w:rPr>
          <w:rFonts w:hAnsi="標楷體" w:hint="eastAsia"/>
        </w:rPr>
        <w:t>第</w:t>
      </w:r>
      <w:r>
        <w:rPr>
          <w:rFonts w:hAnsi="標楷體"/>
        </w:rPr>
        <w:t>四十一條，</w:t>
      </w:r>
      <w:r>
        <w:rPr>
          <w:rFonts w:hAnsi="標楷體" w:hint="eastAsia"/>
        </w:rPr>
        <w:t>照</w:t>
      </w:r>
      <w:r>
        <w:rPr>
          <w:rFonts w:hAnsi="標楷體"/>
        </w:rPr>
        <w:t>委員管碧玲等</w:t>
      </w:r>
      <w:r>
        <w:rPr>
          <w:rFonts w:hAnsi="標楷體" w:hint="eastAsia"/>
        </w:rPr>
        <w:t>10人所提</w:t>
      </w:r>
      <w:r>
        <w:rPr>
          <w:rFonts w:hAnsi="標楷體"/>
        </w:rPr>
        <w:t>修正動議通過。</w:t>
      </w:r>
    </w:p>
    <w:p w:rsidR="00134A9A" w:rsidRPr="00BE5B6F" w:rsidRDefault="00BE5B6F" w:rsidP="00BE5B6F">
      <w:pPr>
        <w:pStyle w:val="af1"/>
        <w:numPr>
          <w:ilvl w:val="0"/>
          <w:numId w:val="21"/>
        </w:numPr>
        <w:spacing w:line="480" w:lineRule="exact"/>
        <w:ind w:left="1358" w:hanging="1074"/>
        <w:jc w:val="both"/>
        <w:rPr>
          <w:rFonts w:hAnsi="標楷體"/>
        </w:rPr>
      </w:pPr>
      <w:r>
        <w:rPr>
          <w:rFonts w:hAnsi="標楷體" w:hint="eastAsia"/>
          <w:kern w:val="0"/>
        </w:rPr>
        <w:t>委</w:t>
      </w:r>
      <w:r>
        <w:rPr>
          <w:rFonts w:hAnsi="標楷體"/>
          <w:kern w:val="0"/>
        </w:rPr>
        <w:t>員葉</w:t>
      </w:r>
      <w:r>
        <w:rPr>
          <w:rFonts w:hAnsi="標楷體" w:hint="eastAsia"/>
          <w:kern w:val="0"/>
        </w:rPr>
        <w:t>毓蘭</w:t>
      </w:r>
      <w:r>
        <w:rPr>
          <w:rFonts w:hAnsi="標楷體"/>
          <w:kern w:val="0"/>
        </w:rPr>
        <w:t>等</w:t>
      </w:r>
      <w:r>
        <w:rPr>
          <w:rFonts w:hAnsi="標楷體" w:hint="eastAsia"/>
          <w:kern w:val="0"/>
        </w:rPr>
        <w:t>17人</w:t>
      </w:r>
      <w:r>
        <w:rPr>
          <w:rFonts w:hAnsi="標楷體"/>
          <w:kern w:val="0"/>
        </w:rPr>
        <w:t>提案第四條之一</w:t>
      </w:r>
      <w:r>
        <w:rPr>
          <w:rFonts w:hAnsi="標楷體" w:hint="eastAsia"/>
          <w:kern w:val="0"/>
        </w:rPr>
        <w:t>、</w:t>
      </w:r>
      <w:r>
        <w:rPr>
          <w:rFonts w:hAnsi="標楷體"/>
          <w:kern w:val="0"/>
        </w:rPr>
        <w:t>第二十六條、第</w:t>
      </w:r>
      <w:r>
        <w:rPr>
          <w:rFonts w:hAnsi="標楷體" w:hint="eastAsia"/>
          <w:kern w:val="0"/>
        </w:rPr>
        <w:t>二</w:t>
      </w:r>
      <w:r>
        <w:rPr>
          <w:rFonts w:hAnsi="標楷體"/>
          <w:kern w:val="0"/>
        </w:rPr>
        <w:t>十八條、第三十條、第三十三條、</w:t>
      </w:r>
      <w:r>
        <w:rPr>
          <w:rFonts w:hAnsi="標楷體" w:hint="eastAsia"/>
          <w:kern w:val="0"/>
        </w:rPr>
        <w:t>第五</w:t>
      </w:r>
      <w:r>
        <w:rPr>
          <w:rFonts w:hAnsi="標楷體"/>
          <w:kern w:val="0"/>
        </w:rPr>
        <w:t>十八條之一、委員林昶</w:t>
      </w:r>
      <w:r>
        <w:rPr>
          <w:rFonts w:hAnsi="標楷體" w:hint="eastAsia"/>
          <w:kern w:val="0"/>
        </w:rPr>
        <w:t>佐</w:t>
      </w:r>
      <w:r>
        <w:rPr>
          <w:rFonts w:hAnsi="標楷體"/>
          <w:kern w:val="0"/>
        </w:rPr>
        <w:t>等</w:t>
      </w:r>
      <w:r>
        <w:rPr>
          <w:rFonts w:hAnsi="標楷體" w:hint="eastAsia"/>
          <w:kern w:val="0"/>
        </w:rPr>
        <w:t>16人</w:t>
      </w:r>
      <w:r>
        <w:rPr>
          <w:rFonts w:hAnsi="標楷體"/>
          <w:kern w:val="0"/>
        </w:rPr>
        <w:t>提案第三十四條</w:t>
      </w:r>
      <w:r w:rsidR="00842EB7">
        <w:rPr>
          <w:rFonts w:hAnsi="標楷體" w:hint="eastAsia"/>
          <w:kern w:val="0"/>
        </w:rPr>
        <w:t>及</w:t>
      </w:r>
      <w:r>
        <w:rPr>
          <w:rFonts w:hAnsi="標楷體"/>
          <w:kern w:val="0"/>
        </w:rPr>
        <w:t>委員邱議瑩等</w:t>
      </w:r>
      <w:r>
        <w:rPr>
          <w:rFonts w:hAnsi="標楷體" w:hint="eastAsia"/>
          <w:kern w:val="0"/>
        </w:rPr>
        <w:t>16人</w:t>
      </w:r>
      <w:r>
        <w:rPr>
          <w:rFonts w:hAnsi="標楷體"/>
          <w:kern w:val="0"/>
        </w:rPr>
        <w:t>提案第</w:t>
      </w:r>
      <w:r>
        <w:rPr>
          <w:rFonts w:hAnsi="標楷體" w:hint="eastAsia"/>
          <w:kern w:val="0"/>
        </w:rPr>
        <w:t>四</w:t>
      </w:r>
      <w:r>
        <w:rPr>
          <w:rFonts w:hAnsi="標楷體"/>
          <w:kern w:val="0"/>
        </w:rPr>
        <w:t>十六條之一，</w:t>
      </w:r>
      <w:r>
        <w:rPr>
          <w:rFonts w:hAnsi="標楷體" w:hint="eastAsia"/>
          <w:kern w:val="0"/>
        </w:rPr>
        <w:t>均</w:t>
      </w:r>
      <w:r>
        <w:rPr>
          <w:rFonts w:hAnsi="標楷體"/>
          <w:kern w:val="0"/>
        </w:rPr>
        <w:t>不予採納。</w:t>
      </w:r>
    </w:p>
    <w:p w:rsidR="00BE5B6F" w:rsidRPr="00BE5B6F" w:rsidRDefault="00BE5B6F" w:rsidP="00BE5B6F">
      <w:pPr>
        <w:pStyle w:val="af1"/>
        <w:numPr>
          <w:ilvl w:val="0"/>
          <w:numId w:val="21"/>
        </w:numPr>
        <w:spacing w:line="480" w:lineRule="exact"/>
        <w:ind w:left="1358" w:hanging="1074"/>
        <w:jc w:val="both"/>
        <w:rPr>
          <w:rFonts w:hAnsi="標楷體"/>
        </w:rPr>
      </w:pPr>
      <w:r>
        <w:rPr>
          <w:rFonts w:hAnsi="標楷體" w:hint="eastAsia"/>
          <w:kern w:val="0"/>
        </w:rPr>
        <w:t>通</w:t>
      </w:r>
      <w:r>
        <w:rPr>
          <w:rFonts w:hAnsi="標楷體"/>
          <w:kern w:val="0"/>
        </w:rPr>
        <w:t>過附</w:t>
      </w:r>
      <w:r>
        <w:rPr>
          <w:rFonts w:hAnsi="標楷體" w:hint="eastAsia"/>
          <w:kern w:val="0"/>
        </w:rPr>
        <w:t>帶</w:t>
      </w:r>
      <w:r>
        <w:rPr>
          <w:rFonts w:hAnsi="標楷體"/>
          <w:kern w:val="0"/>
        </w:rPr>
        <w:t>決議</w:t>
      </w:r>
      <w:r>
        <w:rPr>
          <w:rFonts w:hAnsi="標楷體" w:hint="eastAsia"/>
          <w:kern w:val="0"/>
        </w:rPr>
        <w:t>6項</w:t>
      </w:r>
      <w:r>
        <w:rPr>
          <w:rFonts w:hAnsi="標楷體"/>
          <w:kern w:val="0"/>
        </w:rPr>
        <w:t>：</w:t>
      </w:r>
    </w:p>
    <w:p w:rsidR="00BE5B6F" w:rsidRDefault="00BE5B6F" w:rsidP="00BE5B6F">
      <w:pPr>
        <w:pStyle w:val="af1"/>
        <w:numPr>
          <w:ilvl w:val="1"/>
          <w:numId w:val="21"/>
        </w:numPr>
        <w:spacing w:line="480" w:lineRule="exact"/>
        <w:ind w:left="1560" w:hanging="426"/>
        <w:jc w:val="both"/>
        <w:rPr>
          <w:rFonts w:hAnsi="標楷體"/>
        </w:rPr>
      </w:pPr>
      <w:r>
        <w:rPr>
          <w:rFonts w:hAnsi="標楷體" w:hint="eastAsia"/>
        </w:rPr>
        <w:t>包租代管單位成本遠高於租金補貼，但比較包租代管（一、二期）與租金補貼（108年、109年）數據後，在物件平均價格及弱勢協助比例，包租代管相對於租金補貼並未有顯著之成效。包租代管單位成本遠</w:t>
      </w:r>
      <w:proofErr w:type="gramStart"/>
      <w:r>
        <w:rPr>
          <w:rFonts w:hAnsi="標楷體" w:hint="eastAsia"/>
        </w:rPr>
        <w:t>高於租補</w:t>
      </w:r>
      <w:proofErr w:type="gramEnd"/>
      <w:r>
        <w:rPr>
          <w:rFonts w:hAnsi="標楷體" w:hint="eastAsia"/>
        </w:rPr>
        <w:t>，其正當性與必要性應建立在：面對租屋市場歧視，更能協助「租</w:t>
      </w:r>
      <w:proofErr w:type="gramStart"/>
      <w:r>
        <w:rPr>
          <w:rFonts w:hAnsi="標楷體" w:hint="eastAsia"/>
        </w:rPr>
        <w:t>不起且租</w:t>
      </w:r>
      <w:proofErr w:type="gramEnd"/>
      <w:r>
        <w:rPr>
          <w:rFonts w:hAnsi="標楷體" w:hint="eastAsia"/>
        </w:rPr>
        <w:t>不到」的</w:t>
      </w:r>
      <w:r w:rsidR="007D489D">
        <w:rPr>
          <w:rFonts w:hAnsi="標楷體" w:hint="eastAsia"/>
        </w:rPr>
        <w:t>弱勢者獲得安居租所。</w:t>
      </w:r>
    </w:p>
    <w:p w:rsidR="007D489D" w:rsidRDefault="007D489D" w:rsidP="007D489D">
      <w:pPr>
        <w:pStyle w:val="af1"/>
        <w:spacing w:line="480" w:lineRule="exact"/>
        <w:ind w:left="1540" w:firstLineChars="209" w:firstLine="669"/>
        <w:jc w:val="both"/>
        <w:rPr>
          <w:rFonts w:hAnsi="標楷體"/>
        </w:rPr>
      </w:pPr>
      <w:r>
        <w:rPr>
          <w:rFonts w:hAnsi="標楷體" w:hint="eastAsia"/>
        </w:rPr>
        <w:t>目前包租代管多是一年</w:t>
      </w:r>
      <w:proofErr w:type="gramStart"/>
      <w:r>
        <w:rPr>
          <w:rFonts w:hAnsi="標楷體" w:hint="eastAsia"/>
        </w:rPr>
        <w:t>一</w:t>
      </w:r>
      <w:proofErr w:type="gramEnd"/>
      <w:r>
        <w:rPr>
          <w:rFonts w:hAnsi="標楷體" w:hint="eastAsia"/>
        </w:rPr>
        <w:t>簽，但是在租屋市場易受歧視群體，如獨居老人、身心障礙者，仍時常面臨不合理待遇，例如弱勢房客承租未滿一年甚至半年，即有房東要求終止租約，理由僅是要收回自用或出售，雖然會依約給予</w:t>
      </w:r>
      <w:r>
        <w:rPr>
          <w:rFonts w:hAnsi="標楷體" w:hint="eastAsia"/>
        </w:rPr>
        <w:lastRenderedPageBreak/>
        <w:t>賠償，但弱勢房客遭遇突然終止租約，後續找屋搬家較一般房客困難且成本高。</w:t>
      </w:r>
    </w:p>
    <w:p w:rsidR="007D489D" w:rsidRDefault="007D489D" w:rsidP="007D489D">
      <w:pPr>
        <w:pStyle w:val="af1"/>
        <w:spacing w:line="480" w:lineRule="exact"/>
        <w:ind w:left="1540" w:firstLineChars="209" w:firstLine="669"/>
        <w:jc w:val="both"/>
        <w:rPr>
          <w:rFonts w:hAnsi="標楷體"/>
        </w:rPr>
      </w:pPr>
      <w:r>
        <w:rPr>
          <w:rFonts w:hAnsi="標楷體" w:hint="eastAsia"/>
        </w:rPr>
        <w:t>目前包租代管第三期的弱勢比例雖已達50%，但業者在弱勢中，仍以選擇有家人老人，</w:t>
      </w:r>
      <w:r w:rsidR="00731642">
        <w:rPr>
          <w:rFonts w:hAnsi="標楷體" w:hint="eastAsia"/>
        </w:rPr>
        <w:t>或有家人的身心障礙者為主，對於最弱勢者的租屋處境。</w:t>
      </w:r>
    </w:p>
    <w:p w:rsidR="00731642" w:rsidRDefault="00731642" w:rsidP="007D489D">
      <w:pPr>
        <w:pStyle w:val="af1"/>
        <w:spacing w:line="480" w:lineRule="exact"/>
        <w:ind w:left="1540" w:firstLineChars="209" w:firstLine="669"/>
        <w:jc w:val="both"/>
        <w:rPr>
          <w:rFonts w:hAnsi="標楷體"/>
        </w:rPr>
      </w:pPr>
      <w:proofErr w:type="gramStart"/>
      <w:r>
        <w:rPr>
          <w:rFonts w:hAnsi="標楷體" w:hint="eastAsia"/>
        </w:rPr>
        <w:t>爰</w:t>
      </w:r>
      <w:proofErr w:type="gramEnd"/>
      <w:r>
        <w:rPr>
          <w:rFonts w:hAnsi="標楷體" w:hint="eastAsia"/>
        </w:rPr>
        <w:t>要求營建署應進一步提高包租代管弱勢比例，並優先保障獨居老人及身心障礙者之需求。</w:t>
      </w:r>
    </w:p>
    <w:p w:rsidR="00731642" w:rsidRDefault="00731642" w:rsidP="00DB14A8">
      <w:pPr>
        <w:pStyle w:val="af3"/>
        <w:spacing w:line="440" w:lineRule="exact"/>
        <w:ind w:leftChars="1359" w:left="3540" w:hangingChars="87" w:hanging="278"/>
        <w:jc w:val="both"/>
        <w:rPr>
          <w:rFonts w:ascii="標楷體" w:hAnsi="標楷體"/>
          <w:szCs w:val="32"/>
          <w:lang w:eastAsia="zh-TW"/>
        </w:rPr>
      </w:pPr>
      <w:r w:rsidRPr="00731642">
        <w:rPr>
          <w:rFonts w:ascii="標楷體" w:hAnsi="標楷體" w:hint="eastAsia"/>
          <w:szCs w:val="32"/>
          <w:lang w:eastAsia="zh-TW"/>
        </w:rPr>
        <w:t>提案人：</w:t>
      </w:r>
      <w:r>
        <w:rPr>
          <w:rFonts w:ascii="標楷體" w:hAnsi="標楷體" w:hint="eastAsia"/>
          <w:szCs w:val="32"/>
          <w:lang w:eastAsia="zh-TW"/>
        </w:rPr>
        <w:t>王美惠  吳玉琴</w:t>
      </w:r>
    </w:p>
    <w:p w:rsidR="00731642" w:rsidRDefault="00731642" w:rsidP="00DB14A8">
      <w:pPr>
        <w:pStyle w:val="af3"/>
        <w:spacing w:line="440" w:lineRule="exact"/>
        <w:ind w:leftChars="1357" w:left="4559" w:hangingChars="407" w:hanging="1302"/>
        <w:rPr>
          <w:rFonts w:ascii="標楷體" w:hAnsi="標楷體"/>
          <w:szCs w:val="32"/>
          <w:lang w:eastAsia="zh-TW"/>
        </w:rPr>
      </w:pPr>
      <w:r>
        <w:rPr>
          <w:rFonts w:ascii="標楷體" w:hAnsi="標楷體" w:hint="eastAsia"/>
          <w:szCs w:val="32"/>
          <w:lang w:eastAsia="zh-TW"/>
        </w:rPr>
        <w:t xml:space="preserve">連署人：羅美玲  </w:t>
      </w:r>
      <w:proofErr w:type="spellStart"/>
      <w:r w:rsidRPr="00700F48">
        <w:rPr>
          <w:rFonts w:ascii="標楷體" w:hAnsi="標楷體" w:hint="eastAsia"/>
          <w:szCs w:val="32"/>
        </w:rPr>
        <w:t>伍麗華Saidhai</w:t>
      </w:r>
      <w:proofErr w:type="spellEnd"/>
      <w:r w:rsidRPr="00700F48">
        <w:rPr>
          <w:rFonts w:ascii="標楷體" w:hAnsi="標楷體" w:hint="eastAsia"/>
          <w:szCs w:val="32"/>
        </w:rPr>
        <w:t xml:space="preserve"> </w:t>
      </w:r>
      <w:proofErr w:type="spellStart"/>
      <w:r w:rsidRPr="00700F48">
        <w:rPr>
          <w:rFonts w:ascii="標楷體" w:hAnsi="標楷體" w:hint="eastAsia"/>
          <w:szCs w:val="32"/>
        </w:rPr>
        <w:t>Tahovecahe</w:t>
      </w:r>
      <w:proofErr w:type="spellEnd"/>
      <w:r w:rsidR="00DB14A8">
        <w:rPr>
          <w:rFonts w:ascii="標楷體" w:hAnsi="標楷體" w:hint="eastAsia"/>
          <w:szCs w:val="32"/>
          <w:lang w:eastAsia="zh-TW"/>
        </w:rPr>
        <w:t xml:space="preserve">  邱顯智  管碧玲  莊瑞雄</w:t>
      </w:r>
      <w:r w:rsidR="005B67B7">
        <w:rPr>
          <w:rFonts w:ascii="標楷體" w:hAnsi="標楷體" w:hint="eastAsia"/>
          <w:szCs w:val="32"/>
          <w:lang w:eastAsia="zh-TW"/>
        </w:rPr>
        <w:t xml:space="preserve">  </w:t>
      </w:r>
      <w:r w:rsidR="00A65BDF">
        <w:rPr>
          <w:rFonts w:ascii="標楷體" w:hAnsi="標楷體" w:hint="eastAsia"/>
          <w:szCs w:val="32"/>
          <w:lang w:eastAsia="zh-TW"/>
        </w:rPr>
        <w:t xml:space="preserve">魯明哲  吳怡玎  </w:t>
      </w:r>
      <w:r w:rsidR="005B67B7">
        <w:rPr>
          <w:rFonts w:ascii="標楷體" w:hAnsi="標楷體" w:hint="eastAsia"/>
          <w:szCs w:val="32"/>
          <w:lang w:eastAsia="zh-TW"/>
        </w:rPr>
        <w:t xml:space="preserve">江永昌  </w:t>
      </w:r>
      <w:r w:rsidR="00A65BDF">
        <w:rPr>
          <w:rFonts w:ascii="標楷體" w:hAnsi="標楷體" w:hint="eastAsia"/>
          <w:szCs w:val="32"/>
          <w:lang w:eastAsia="zh-TW"/>
        </w:rPr>
        <w:t>張其祿  葉毓蘭</w:t>
      </w:r>
    </w:p>
    <w:p w:rsidR="00DB14A8" w:rsidRDefault="00DB14A8" w:rsidP="00DB14A8">
      <w:pPr>
        <w:pStyle w:val="af1"/>
        <w:numPr>
          <w:ilvl w:val="1"/>
          <w:numId w:val="21"/>
        </w:numPr>
        <w:spacing w:line="480" w:lineRule="exact"/>
        <w:ind w:left="1560" w:hanging="426"/>
        <w:jc w:val="both"/>
        <w:rPr>
          <w:rFonts w:hAnsi="標楷體"/>
          <w:lang w:val="x-none"/>
        </w:rPr>
      </w:pPr>
      <w:r>
        <w:rPr>
          <w:rFonts w:hAnsi="標楷體" w:hint="eastAsia"/>
          <w:lang w:val="x-none"/>
        </w:rPr>
        <w:t>自住宅法民國九十九年立法迄今，無任何民間以第十九條第二項第一款至第三款之新建；增建、改建、修建、修繕同一宗建築基地之既有建築物及購買建築物等方式興辦社會住宅之案例。而民間</w:t>
      </w:r>
      <w:r w:rsidR="005A4C31">
        <w:rPr>
          <w:rFonts w:hAnsi="標楷體" w:hint="eastAsia"/>
          <w:lang w:val="x-none"/>
        </w:rPr>
        <w:t>難以興辦之癥結，在於難以取得必要之資金。住宅法第二十四條雖規定：「主管機關得視新建、購買、增建、改建、修建或修繕社會住宅資金融通之必要，自行或協助民間向中長期資金主管機關申請提供中長期資金。」惟所謂</w:t>
      </w:r>
      <w:r w:rsidR="00A65BDF">
        <w:rPr>
          <w:rFonts w:hAnsi="標楷體" w:hint="eastAsia"/>
          <w:lang w:val="x-none"/>
        </w:rPr>
        <w:t>自</w:t>
      </w:r>
      <w:r w:rsidR="005A4C31">
        <w:rPr>
          <w:rFonts w:hAnsi="標楷體" w:hint="eastAsia"/>
          <w:lang w:val="x-none"/>
        </w:rPr>
        <w:t>行或協助民間向中長期資金主管機關申請提供中長期資金，現階段僅有「成立社會住宅融資服務平</w:t>
      </w:r>
      <w:proofErr w:type="gramStart"/>
      <w:r w:rsidR="005A4C31">
        <w:rPr>
          <w:rFonts w:hAnsi="標楷體" w:hint="eastAsia"/>
          <w:lang w:val="x-none"/>
        </w:rPr>
        <w:t>臺</w:t>
      </w:r>
      <w:proofErr w:type="gramEnd"/>
      <w:r w:rsidR="005A4C31">
        <w:rPr>
          <w:rFonts w:hAnsi="標楷體" w:hint="eastAsia"/>
          <w:lang w:val="x-none"/>
        </w:rPr>
        <w:t>方案」，由該平</w:t>
      </w:r>
      <w:proofErr w:type="gramStart"/>
      <w:r w:rsidR="005A4C31">
        <w:rPr>
          <w:rFonts w:hAnsi="標楷體" w:hint="eastAsia"/>
          <w:lang w:val="x-none"/>
        </w:rPr>
        <w:t>臺</w:t>
      </w:r>
      <w:proofErr w:type="gramEnd"/>
      <w:r w:rsidR="005A4C31">
        <w:rPr>
          <w:rFonts w:hAnsi="標楷體" w:hint="eastAsia"/>
          <w:lang w:val="x-none"/>
        </w:rPr>
        <w:t>居中媒合本國銀行及地方政府，協助取得較低利率之中期融資。然而，民間欠缺財務擔保，以致於</w:t>
      </w:r>
      <w:proofErr w:type="gramStart"/>
      <w:r w:rsidR="005A4C31">
        <w:rPr>
          <w:rFonts w:hAnsi="標楷體" w:hint="eastAsia"/>
          <w:lang w:val="x-none"/>
        </w:rPr>
        <w:t>雖有媒合</w:t>
      </w:r>
      <w:proofErr w:type="gramEnd"/>
      <w:r w:rsidR="005A4C31">
        <w:rPr>
          <w:rFonts w:hAnsi="標楷體" w:hint="eastAsia"/>
          <w:lang w:val="x-none"/>
        </w:rPr>
        <w:t>服務，仍難以向金融機構取得興辦社會住宅所必要之融資。</w:t>
      </w:r>
    </w:p>
    <w:p w:rsidR="005A4C31" w:rsidRDefault="0036409E" w:rsidP="0036409E">
      <w:pPr>
        <w:pStyle w:val="af1"/>
        <w:spacing w:line="480" w:lineRule="exact"/>
        <w:ind w:left="1540" w:firstLineChars="209" w:firstLine="669"/>
        <w:jc w:val="both"/>
        <w:rPr>
          <w:rFonts w:hAnsi="標楷體"/>
          <w:lang w:val="x-none"/>
        </w:rPr>
      </w:pPr>
      <w:r>
        <w:rPr>
          <w:rFonts w:hAnsi="標楷體" w:hint="eastAsia"/>
          <w:lang w:val="x-none"/>
        </w:rPr>
        <w:t>為促進民間興辦社會住宅，</w:t>
      </w:r>
      <w:proofErr w:type="gramStart"/>
      <w:r>
        <w:rPr>
          <w:rFonts w:hAnsi="標楷體" w:hint="eastAsia"/>
          <w:lang w:val="x-none"/>
        </w:rPr>
        <w:t>爰</w:t>
      </w:r>
      <w:proofErr w:type="gramEnd"/>
      <w:r>
        <w:rPr>
          <w:rFonts w:hAnsi="標楷體" w:hint="eastAsia"/>
          <w:lang w:val="x-none"/>
        </w:rPr>
        <w:t>請內政部於指定期間內完成下列事項，並向立法院內政委員會提出報告：</w:t>
      </w:r>
    </w:p>
    <w:p w:rsidR="0036409E" w:rsidRDefault="0036409E" w:rsidP="004E69EA">
      <w:pPr>
        <w:pStyle w:val="af1"/>
        <w:spacing w:line="480" w:lineRule="exact"/>
        <w:ind w:leftChars="650" w:left="2226" w:hangingChars="208" w:hanging="666"/>
        <w:jc w:val="both"/>
        <w:rPr>
          <w:rFonts w:hAnsi="標楷體"/>
          <w:lang w:val="x-none"/>
        </w:rPr>
      </w:pPr>
      <w:r>
        <w:rPr>
          <w:rFonts w:hAnsi="標楷體" w:hint="eastAsia"/>
          <w:lang w:val="x-none"/>
        </w:rPr>
        <w:t>一、於本法通過</w:t>
      </w:r>
      <w:proofErr w:type="gramStart"/>
      <w:r>
        <w:rPr>
          <w:rFonts w:hAnsi="標楷體" w:hint="eastAsia"/>
          <w:lang w:val="x-none"/>
        </w:rPr>
        <w:t>一</w:t>
      </w:r>
      <w:proofErr w:type="gramEnd"/>
      <w:r>
        <w:rPr>
          <w:rFonts w:hAnsi="標楷體" w:hint="eastAsia"/>
          <w:lang w:val="x-none"/>
        </w:rPr>
        <w:t>年內，盤點民間興辦社會住宅所遭遇之障礙，同時蒐集、比較我國現有各類資金補助方式（例如國家融資保證機制、房屋貸款或建築貸款方案）。</w:t>
      </w:r>
    </w:p>
    <w:p w:rsidR="0036409E" w:rsidRDefault="0036409E" w:rsidP="004E69EA">
      <w:pPr>
        <w:pStyle w:val="af1"/>
        <w:spacing w:line="480" w:lineRule="exact"/>
        <w:ind w:leftChars="650" w:left="2226" w:hangingChars="208" w:hanging="666"/>
        <w:jc w:val="both"/>
        <w:rPr>
          <w:rFonts w:hAnsi="標楷體"/>
          <w:lang w:val="x-none"/>
        </w:rPr>
      </w:pPr>
      <w:r>
        <w:rPr>
          <w:rFonts w:hAnsi="標楷體" w:hint="eastAsia"/>
          <w:lang w:val="x-none"/>
        </w:rPr>
        <w:lastRenderedPageBreak/>
        <w:t>二、於本法通過後一年內，針對社</w:t>
      </w:r>
      <w:r w:rsidR="002F4934">
        <w:rPr>
          <w:rFonts w:hAnsi="標楷體" w:hint="eastAsia"/>
          <w:lang w:val="x-none"/>
        </w:rPr>
        <w:t>會住宅資金融通可得</w:t>
      </w:r>
      <w:proofErr w:type="gramStart"/>
      <w:r w:rsidR="002F4934">
        <w:rPr>
          <w:rFonts w:hAnsi="標楷體" w:hint="eastAsia"/>
          <w:lang w:val="x-none"/>
        </w:rPr>
        <w:t>採</w:t>
      </w:r>
      <w:proofErr w:type="gramEnd"/>
      <w:r w:rsidR="002F4934">
        <w:rPr>
          <w:rFonts w:hAnsi="標楷體" w:hint="eastAsia"/>
          <w:lang w:val="x-none"/>
        </w:rPr>
        <w:t>行之協助方式</w:t>
      </w:r>
      <w:r w:rsidR="007B2BAB">
        <w:rPr>
          <w:rFonts w:hAnsi="標楷體" w:hint="eastAsia"/>
          <w:lang w:val="x-none"/>
        </w:rPr>
        <w:t>，進行可行性評估。</w:t>
      </w:r>
    </w:p>
    <w:p w:rsidR="007B2BAB" w:rsidRDefault="007B2BAB" w:rsidP="007B2BAB">
      <w:pPr>
        <w:pStyle w:val="af3"/>
        <w:spacing w:line="440" w:lineRule="exact"/>
        <w:ind w:leftChars="1357" w:left="4559" w:hangingChars="407" w:hanging="1302"/>
        <w:rPr>
          <w:rFonts w:ascii="標楷體" w:hAnsi="標楷體"/>
          <w:szCs w:val="32"/>
          <w:lang w:eastAsia="zh-TW"/>
        </w:rPr>
      </w:pPr>
      <w:r w:rsidRPr="00731642">
        <w:rPr>
          <w:rFonts w:ascii="標楷體" w:hAnsi="標楷體" w:hint="eastAsia"/>
          <w:szCs w:val="32"/>
          <w:lang w:eastAsia="zh-TW"/>
        </w:rPr>
        <w:t>提案人：</w:t>
      </w:r>
      <w:r w:rsidR="004016C6">
        <w:rPr>
          <w:rFonts w:ascii="標楷體" w:hAnsi="標楷體" w:hint="eastAsia"/>
          <w:szCs w:val="32"/>
          <w:lang w:eastAsia="zh-TW"/>
        </w:rPr>
        <w:t xml:space="preserve">邱顯智  </w:t>
      </w:r>
      <w:r>
        <w:rPr>
          <w:rFonts w:ascii="標楷體" w:hAnsi="標楷體" w:hint="eastAsia"/>
          <w:szCs w:val="32"/>
          <w:lang w:eastAsia="zh-TW"/>
        </w:rPr>
        <w:t xml:space="preserve">吳怡玎  莊瑞雄  林為洲  魯明哲  王美惠  湯蕙禎  </w:t>
      </w:r>
      <w:r>
        <w:rPr>
          <w:rFonts w:ascii="標楷體" w:hAnsi="標楷體"/>
          <w:szCs w:val="32"/>
          <w:lang w:eastAsia="zh-TW"/>
        </w:rPr>
        <w:br/>
      </w:r>
      <w:proofErr w:type="spellStart"/>
      <w:r w:rsidRPr="00700F48">
        <w:rPr>
          <w:rFonts w:ascii="標楷體" w:hAnsi="標楷體" w:hint="eastAsia"/>
          <w:szCs w:val="32"/>
        </w:rPr>
        <w:t>伍麗華Saidhai</w:t>
      </w:r>
      <w:proofErr w:type="spellEnd"/>
      <w:r w:rsidRPr="00700F48">
        <w:rPr>
          <w:rFonts w:ascii="標楷體" w:hAnsi="標楷體" w:hint="eastAsia"/>
          <w:szCs w:val="32"/>
        </w:rPr>
        <w:t xml:space="preserve"> </w:t>
      </w:r>
      <w:proofErr w:type="spellStart"/>
      <w:r w:rsidRPr="00700F48">
        <w:rPr>
          <w:rFonts w:ascii="標楷體" w:hAnsi="標楷體" w:hint="eastAsia"/>
          <w:szCs w:val="32"/>
        </w:rPr>
        <w:t>Tahovecahe</w:t>
      </w:r>
      <w:proofErr w:type="spellEnd"/>
      <w:r>
        <w:rPr>
          <w:rFonts w:ascii="標楷體" w:hAnsi="標楷體" w:hint="eastAsia"/>
          <w:szCs w:val="32"/>
          <w:lang w:eastAsia="zh-TW"/>
        </w:rPr>
        <w:t xml:space="preserve">  </w:t>
      </w:r>
      <w:r>
        <w:rPr>
          <w:rFonts w:ascii="標楷體" w:hAnsi="標楷體"/>
          <w:szCs w:val="32"/>
          <w:lang w:eastAsia="zh-TW"/>
        </w:rPr>
        <w:br/>
      </w:r>
      <w:r>
        <w:rPr>
          <w:rFonts w:ascii="標楷體" w:hAnsi="標楷體" w:hint="eastAsia"/>
          <w:szCs w:val="32"/>
          <w:lang w:eastAsia="zh-TW"/>
        </w:rPr>
        <w:t xml:space="preserve">羅美玲  </w:t>
      </w:r>
      <w:r w:rsidR="005B67B7">
        <w:rPr>
          <w:rFonts w:ascii="標楷體" w:hAnsi="標楷體" w:hint="eastAsia"/>
          <w:szCs w:val="32"/>
          <w:lang w:eastAsia="zh-TW"/>
        </w:rPr>
        <w:t xml:space="preserve">管碧玲  </w:t>
      </w:r>
      <w:r w:rsidR="004016C6">
        <w:rPr>
          <w:rFonts w:ascii="標楷體" w:hAnsi="標楷體" w:hint="eastAsia"/>
          <w:szCs w:val="32"/>
          <w:lang w:eastAsia="zh-TW"/>
        </w:rPr>
        <w:t xml:space="preserve">葉毓蘭  </w:t>
      </w:r>
      <w:r>
        <w:rPr>
          <w:rFonts w:ascii="標楷體" w:hAnsi="標楷體" w:hint="eastAsia"/>
          <w:szCs w:val="32"/>
          <w:lang w:eastAsia="zh-TW"/>
        </w:rPr>
        <w:t xml:space="preserve">吳玉琴  江永昌  </w:t>
      </w:r>
      <w:r w:rsidR="004016C6">
        <w:rPr>
          <w:rFonts w:ascii="標楷體" w:hAnsi="標楷體" w:hint="eastAsia"/>
          <w:szCs w:val="32"/>
          <w:lang w:eastAsia="zh-TW"/>
        </w:rPr>
        <w:t>張其祿</w:t>
      </w:r>
    </w:p>
    <w:p w:rsidR="007B2BAB" w:rsidRDefault="007B2BAB" w:rsidP="007B2BAB">
      <w:pPr>
        <w:pStyle w:val="af1"/>
        <w:numPr>
          <w:ilvl w:val="1"/>
          <w:numId w:val="21"/>
        </w:numPr>
        <w:spacing w:line="480" w:lineRule="exact"/>
        <w:ind w:left="1560" w:hanging="426"/>
        <w:jc w:val="both"/>
        <w:rPr>
          <w:rFonts w:hAnsi="標楷體"/>
          <w:lang w:val="x-none"/>
        </w:rPr>
      </w:pPr>
      <w:r>
        <w:rPr>
          <w:rFonts w:hAnsi="標楷體" w:hint="eastAsia"/>
          <w:lang w:val="x-none"/>
        </w:rPr>
        <w:t>中央主管機關訂定社會住宅分級收費原則，以直接興建社會住宅為範圍，不涉及包租代管社會住宅。</w:t>
      </w:r>
    </w:p>
    <w:p w:rsidR="007B2BAB" w:rsidRDefault="007B2BAB" w:rsidP="007B2BAB">
      <w:pPr>
        <w:pStyle w:val="af3"/>
        <w:spacing w:line="440" w:lineRule="exact"/>
        <w:ind w:leftChars="1357" w:left="4559" w:hangingChars="407" w:hanging="1302"/>
        <w:rPr>
          <w:rFonts w:hAnsi="標楷體"/>
        </w:rPr>
      </w:pPr>
      <w:r w:rsidRPr="00731642">
        <w:rPr>
          <w:rFonts w:ascii="標楷體" w:hAnsi="標楷體" w:hint="eastAsia"/>
          <w:szCs w:val="32"/>
          <w:lang w:eastAsia="zh-TW"/>
        </w:rPr>
        <w:t>提案人：</w:t>
      </w:r>
      <w:r w:rsidR="00977044">
        <w:rPr>
          <w:rFonts w:ascii="標楷體" w:hAnsi="標楷體" w:hint="eastAsia"/>
          <w:szCs w:val="32"/>
          <w:lang w:eastAsia="zh-TW"/>
        </w:rPr>
        <w:t xml:space="preserve">莊瑞雄  王美惠  湯蕙禎  </w:t>
      </w:r>
      <w:r w:rsidR="00977044">
        <w:rPr>
          <w:rFonts w:ascii="標楷體" w:hAnsi="標楷體"/>
          <w:szCs w:val="32"/>
          <w:lang w:eastAsia="zh-TW"/>
        </w:rPr>
        <w:br/>
      </w:r>
      <w:proofErr w:type="spellStart"/>
      <w:r w:rsidR="00977044" w:rsidRPr="00700F48">
        <w:rPr>
          <w:rFonts w:ascii="標楷體" w:hAnsi="標楷體" w:hint="eastAsia"/>
          <w:szCs w:val="32"/>
        </w:rPr>
        <w:t>伍麗華Saidhai</w:t>
      </w:r>
      <w:proofErr w:type="spellEnd"/>
      <w:r w:rsidR="00977044" w:rsidRPr="00700F48">
        <w:rPr>
          <w:rFonts w:ascii="標楷體" w:hAnsi="標楷體" w:hint="eastAsia"/>
          <w:szCs w:val="32"/>
        </w:rPr>
        <w:t xml:space="preserve"> </w:t>
      </w:r>
      <w:proofErr w:type="spellStart"/>
      <w:r w:rsidR="00977044" w:rsidRPr="00700F48">
        <w:rPr>
          <w:rFonts w:ascii="標楷體" w:hAnsi="標楷體" w:hint="eastAsia"/>
          <w:szCs w:val="32"/>
        </w:rPr>
        <w:t>Tahovecahe</w:t>
      </w:r>
      <w:proofErr w:type="spellEnd"/>
      <w:r w:rsidR="00977044">
        <w:rPr>
          <w:rFonts w:ascii="標楷體" w:hAnsi="標楷體" w:hint="eastAsia"/>
          <w:szCs w:val="32"/>
          <w:lang w:eastAsia="zh-TW"/>
        </w:rPr>
        <w:t xml:space="preserve">  </w:t>
      </w:r>
      <w:r w:rsidR="00977044">
        <w:rPr>
          <w:rFonts w:ascii="標楷體" w:hAnsi="標楷體"/>
          <w:szCs w:val="32"/>
          <w:lang w:eastAsia="zh-TW"/>
        </w:rPr>
        <w:br/>
      </w:r>
      <w:r w:rsidR="00977044">
        <w:rPr>
          <w:rFonts w:ascii="標楷體" w:hAnsi="標楷體" w:hint="eastAsia"/>
          <w:szCs w:val="32"/>
          <w:lang w:eastAsia="zh-TW"/>
        </w:rPr>
        <w:t xml:space="preserve">魯明哲  羅美玲  管碧玲  林為洲  </w:t>
      </w:r>
      <w:r w:rsidR="004016C6">
        <w:rPr>
          <w:rFonts w:ascii="標楷體" w:hAnsi="標楷體" w:hint="eastAsia"/>
          <w:szCs w:val="32"/>
          <w:lang w:eastAsia="zh-TW"/>
        </w:rPr>
        <w:t xml:space="preserve">吳怡玎  </w:t>
      </w:r>
      <w:r w:rsidR="00977044">
        <w:rPr>
          <w:rFonts w:ascii="標楷體" w:hAnsi="標楷體" w:hint="eastAsia"/>
          <w:szCs w:val="32"/>
          <w:lang w:eastAsia="zh-TW"/>
        </w:rPr>
        <w:t xml:space="preserve">吳玉琴  </w:t>
      </w:r>
      <w:r w:rsidR="004016C6">
        <w:rPr>
          <w:rFonts w:ascii="標楷體" w:hAnsi="標楷體" w:hint="eastAsia"/>
          <w:szCs w:val="32"/>
          <w:lang w:eastAsia="zh-TW"/>
        </w:rPr>
        <w:t xml:space="preserve">張其祿  葉毓蘭  </w:t>
      </w:r>
    </w:p>
    <w:p w:rsidR="007B2BAB" w:rsidRDefault="00977044" w:rsidP="007B2BAB">
      <w:pPr>
        <w:pStyle w:val="af1"/>
        <w:numPr>
          <w:ilvl w:val="1"/>
          <w:numId w:val="21"/>
        </w:numPr>
        <w:spacing w:line="480" w:lineRule="exact"/>
        <w:ind w:left="1560" w:hanging="426"/>
        <w:jc w:val="both"/>
        <w:rPr>
          <w:rFonts w:hAnsi="標楷體"/>
          <w:lang w:val="x-none"/>
        </w:rPr>
      </w:pPr>
      <w:r>
        <w:rPr>
          <w:rFonts w:hAnsi="標楷體" w:hint="eastAsia"/>
          <w:lang w:val="x-none"/>
        </w:rPr>
        <w:t>住宅法第二十五條第三項雖明定：「社會住宅承租者之租金計算，主管機關應斟酌承租者所得狀況、負擔能力及市場行情，訂定分級收費基準，並定期檢討之」，惟各縣市社會住宅之租金計價方式</w:t>
      </w:r>
      <w:proofErr w:type="gramStart"/>
      <w:r>
        <w:rPr>
          <w:rFonts w:hAnsi="標楷體" w:hint="eastAsia"/>
          <w:lang w:val="x-none"/>
        </w:rPr>
        <w:t>除均有差異</w:t>
      </w:r>
      <w:proofErr w:type="gramEnd"/>
      <w:r>
        <w:rPr>
          <w:rFonts w:hAnsi="標楷體" w:hint="eastAsia"/>
          <w:lang w:val="x-none"/>
        </w:rPr>
        <w:t>，且多有未適當斟酌可負擔精神，以致有所得分位較低者，租金負擔率反而較高之狀況。為避免各縣市所定標準未妥善考量社會住宅承租人之特性與需求，以致偏離本法立法意旨。</w:t>
      </w:r>
      <w:proofErr w:type="gramStart"/>
      <w:r>
        <w:rPr>
          <w:rFonts w:hAnsi="標楷體" w:hint="eastAsia"/>
          <w:lang w:val="x-none"/>
        </w:rPr>
        <w:t>爰</w:t>
      </w:r>
      <w:proofErr w:type="gramEnd"/>
      <w:r>
        <w:rPr>
          <w:rFonts w:hAnsi="標楷體" w:hint="eastAsia"/>
          <w:lang w:val="x-none"/>
        </w:rPr>
        <w:t>請各級主管機關應於本法修正通過後，依據下列意旨解釋、執行本法之規定：</w:t>
      </w:r>
    </w:p>
    <w:p w:rsidR="00977044" w:rsidRDefault="00977044" w:rsidP="004E69EA">
      <w:pPr>
        <w:pStyle w:val="af1"/>
        <w:spacing w:line="480" w:lineRule="exact"/>
        <w:ind w:leftChars="650" w:left="2226" w:hangingChars="208" w:hanging="666"/>
        <w:jc w:val="both"/>
        <w:rPr>
          <w:rFonts w:hAnsi="標楷體"/>
          <w:lang w:val="x-none"/>
        </w:rPr>
      </w:pPr>
      <w:r>
        <w:rPr>
          <w:rFonts w:hAnsi="標楷體" w:hint="eastAsia"/>
          <w:lang w:val="x-none"/>
        </w:rPr>
        <w:t>一、依據第十九條第一項第一</w:t>
      </w:r>
      <w:r w:rsidR="004016C6">
        <w:rPr>
          <w:rFonts w:hAnsi="標楷體" w:hint="eastAsia"/>
          <w:lang w:val="x-none"/>
        </w:rPr>
        <w:t>款</w:t>
      </w:r>
      <w:r>
        <w:rPr>
          <w:rFonts w:hAnsi="標楷體" w:hint="eastAsia"/>
          <w:lang w:val="x-none"/>
        </w:rPr>
        <w:t>至第四款或第二項第一</w:t>
      </w:r>
      <w:r w:rsidR="004016C6">
        <w:rPr>
          <w:rFonts w:hAnsi="標楷體" w:hint="eastAsia"/>
          <w:lang w:val="x-none"/>
        </w:rPr>
        <w:t>款</w:t>
      </w:r>
      <w:r>
        <w:rPr>
          <w:rFonts w:hAnsi="標楷體" w:hint="eastAsia"/>
          <w:lang w:val="x-none"/>
        </w:rPr>
        <w:t>至第三款興辦之社會住宅，中央主管機關應明定分級收費基準之制定原則，各級主管</w:t>
      </w:r>
      <w:r w:rsidR="005B67B7">
        <w:rPr>
          <w:rFonts w:hAnsi="標楷體" w:hint="eastAsia"/>
          <w:lang w:val="x-none"/>
        </w:rPr>
        <w:t>機關並應於制定分級收費基準時，斟酌承租者所得狀況、負擔能力及不同地區市場行情訂定，並應定期檢討之。</w:t>
      </w:r>
    </w:p>
    <w:p w:rsidR="005B67B7" w:rsidRDefault="005B67B7" w:rsidP="004E69EA">
      <w:pPr>
        <w:pStyle w:val="af1"/>
        <w:spacing w:line="480" w:lineRule="exact"/>
        <w:ind w:leftChars="650" w:left="2226" w:hangingChars="208" w:hanging="666"/>
        <w:jc w:val="both"/>
        <w:rPr>
          <w:rFonts w:hAnsi="標楷體"/>
          <w:lang w:val="x-none"/>
        </w:rPr>
      </w:pPr>
      <w:r>
        <w:rPr>
          <w:rFonts w:hAnsi="標楷體" w:hint="eastAsia"/>
          <w:lang w:val="x-none"/>
        </w:rPr>
        <w:t>二、依據第十九條第一項第五款、第六款或第二項第四款興辦社會住宅，應訂定租金分級補助標準。</w:t>
      </w:r>
    </w:p>
    <w:p w:rsidR="005B67B7" w:rsidRPr="005B67B7" w:rsidRDefault="005B67B7" w:rsidP="004016C6">
      <w:pPr>
        <w:pStyle w:val="af3"/>
        <w:spacing w:line="440" w:lineRule="exact"/>
        <w:ind w:leftChars="1357" w:left="4559" w:hangingChars="407" w:hanging="1302"/>
        <w:rPr>
          <w:rFonts w:hAnsi="標楷體"/>
        </w:rPr>
      </w:pPr>
      <w:r w:rsidRPr="00731642">
        <w:rPr>
          <w:rFonts w:ascii="標楷體" w:hAnsi="標楷體" w:hint="eastAsia"/>
          <w:szCs w:val="32"/>
          <w:lang w:eastAsia="zh-TW"/>
        </w:rPr>
        <w:t>提案人：</w:t>
      </w:r>
      <w:r>
        <w:rPr>
          <w:rFonts w:ascii="標楷體" w:hAnsi="標楷體" w:hint="eastAsia"/>
          <w:szCs w:val="32"/>
          <w:lang w:eastAsia="zh-TW"/>
        </w:rPr>
        <w:t xml:space="preserve">邱顯智  管碧玲  羅美玲  </w:t>
      </w:r>
      <w:r w:rsidR="004016C6">
        <w:rPr>
          <w:rFonts w:ascii="標楷體" w:hAnsi="標楷體" w:hint="eastAsia"/>
          <w:szCs w:val="32"/>
          <w:lang w:eastAsia="zh-TW"/>
        </w:rPr>
        <w:t xml:space="preserve">魯明哲 </w:t>
      </w:r>
      <w:r>
        <w:rPr>
          <w:rFonts w:ascii="標楷體" w:hAnsi="標楷體" w:hint="eastAsia"/>
          <w:szCs w:val="32"/>
          <w:lang w:eastAsia="zh-TW"/>
        </w:rPr>
        <w:lastRenderedPageBreak/>
        <w:t xml:space="preserve">王美惠  </w:t>
      </w:r>
      <w:r w:rsidR="004016C6">
        <w:rPr>
          <w:rFonts w:ascii="標楷體" w:hAnsi="標楷體" w:hint="eastAsia"/>
          <w:szCs w:val="32"/>
          <w:lang w:eastAsia="zh-TW"/>
        </w:rPr>
        <w:t xml:space="preserve">吳怡玎  江永昌  </w:t>
      </w:r>
      <w:r>
        <w:rPr>
          <w:rFonts w:ascii="標楷體" w:hAnsi="標楷體" w:hint="eastAsia"/>
          <w:szCs w:val="32"/>
          <w:lang w:eastAsia="zh-TW"/>
        </w:rPr>
        <w:t xml:space="preserve">張其祿  </w:t>
      </w:r>
      <w:r w:rsidR="004016C6">
        <w:rPr>
          <w:rFonts w:ascii="標楷體" w:hAnsi="標楷體" w:hint="eastAsia"/>
          <w:szCs w:val="32"/>
          <w:lang w:eastAsia="zh-TW"/>
        </w:rPr>
        <w:t xml:space="preserve">葉毓蘭  </w:t>
      </w:r>
    </w:p>
    <w:p w:rsidR="00977044" w:rsidRDefault="00C525EE" w:rsidP="007B2BAB">
      <w:pPr>
        <w:pStyle w:val="af1"/>
        <w:numPr>
          <w:ilvl w:val="1"/>
          <w:numId w:val="21"/>
        </w:numPr>
        <w:spacing w:line="480" w:lineRule="exact"/>
        <w:ind w:left="1560" w:hanging="426"/>
        <w:jc w:val="both"/>
        <w:rPr>
          <w:rFonts w:hAnsi="標楷體"/>
          <w:lang w:val="x-none"/>
        </w:rPr>
      </w:pPr>
      <w:r>
        <w:rPr>
          <w:rFonts w:hAnsi="標楷體" w:hint="eastAsia"/>
          <w:lang w:val="x-none"/>
        </w:rPr>
        <w:t>目前社會住宅租金計價方式各縣市各有不同，產生一國</w:t>
      </w:r>
      <w:proofErr w:type="gramStart"/>
      <w:r>
        <w:rPr>
          <w:rFonts w:hAnsi="標楷體" w:hint="eastAsia"/>
          <w:lang w:val="x-none"/>
        </w:rPr>
        <w:t>多制亂象</w:t>
      </w:r>
      <w:proofErr w:type="gramEnd"/>
      <w:r>
        <w:rPr>
          <w:rFonts w:hAnsi="標楷體" w:hint="eastAsia"/>
          <w:lang w:val="x-none"/>
        </w:rPr>
        <w:t>，租金負擔亦呈現明顯的垂直不公，即所得分位較低之弱勢，租金負擔率越高，不符合可負擔精神，以臺北市明倫社會住宅為例，最低生活費1.5至3.5倍之一般戶租金所得比僅21.6%，</w:t>
      </w:r>
      <w:proofErr w:type="spellStart"/>
      <w:r>
        <w:rPr>
          <w:rFonts w:hAnsi="標楷體" w:hint="eastAsia"/>
          <w:lang w:val="x-none"/>
        </w:rPr>
        <w:t>然而最低生活費</w:t>
      </w:r>
      <w:proofErr w:type="spellEnd"/>
      <w:r>
        <w:rPr>
          <w:rFonts w:hAnsi="標楷體" w:hint="eastAsia"/>
          <w:lang w:val="x-none"/>
        </w:rPr>
        <w:t>1倍以下之一般戶租金</w:t>
      </w:r>
      <w:proofErr w:type="gramStart"/>
      <w:r>
        <w:rPr>
          <w:rFonts w:hAnsi="標楷體" w:hint="eastAsia"/>
          <w:lang w:val="x-none"/>
        </w:rPr>
        <w:t>所得比竟高達</w:t>
      </w:r>
      <w:proofErr w:type="gramEnd"/>
      <w:r>
        <w:rPr>
          <w:rFonts w:hAnsi="標楷體" w:hint="eastAsia"/>
          <w:lang w:val="x-none"/>
        </w:rPr>
        <w:t>50.8%，造成社會住宅理應優先照顧的社會經濟底層卻「看得到，租不起」。為符合可負擔精神及避免一</w:t>
      </w:r>
      <w:proofErr w:type="gramStart"/>
      <w:r>
        <w:rPr>
          <w:rFonts w:hAnsi="標楷體" w:hint="eastAsia"/>
          <w:lang w:val="x-none"/>
        </w:rPr>
        <w:t>國多制</w:t>
      </w:r>
      <w:proofErr w:type="gramEnd"/>
      <w:r>
        <w:rPr>
          <w:rFonts w:hAnsi="標楷體" w:hint="eastAsia"/>
          <w:lang w:val="x-none"/>
        </w:rPr>
        <w:t>，中央主管機關訂定社會住宅租金定價基準時應考量優先戶之租金所得比等因素，並訂定全國一致之租金定價基準，以符合興辦社會住宅之精神。</w:t>
      </w:r>
      <w:proofErr w:type="gramStart"/>
      <w:r>
        <w:rPr>
          <w:rFonts w:hAnsi="標楷體" w:hint="eastAsia"/>
          <w:lang w:val="x-none"/>
        </w:rPr>
        <w:t>惟訂定</w:t>
      </w:r>
      <w:proofErr w:type="gramEnd"/>
      <w:r>
        <w:rPr>
          <w:rFonts w:hAnsi="標楷體" w:hint="eastAsia"/>
          <w:lang w:val="x-none"/>
        </w:rPr>
        <w:t>租金之收費基準時應考量承租者收入上限，優先戶亦應</w:t>
      </w:r>
      <w:proofErr w:type="gramStart"/>
      <w:r>
        <w:rPr>
          <w:rFonts w:hAnsi="標楷體" w:hint="eastAsia"/>
          <w:lang w:val="x-none"/>
        </w:rPr>
        <w:t>研</w:t>
      </w:r>
      <w:proofErr w:type="gramEnd"/>
      <w:r>
        <w:rPr>
          <w:rFonts w:hAnsi="標楷體" w:hint="eastAsia"/>
          <w:lang w:val="x-none"/>
        </w:rPr>
        <w:t>議訂定細緻之分層收費基準，</w:t>
      </w:r>
      <w:proofErr w:type="gramStart"/>
      <w:r>
        <w:rPr>
          <w:rFonts w:hAnsi="標楷體" w:hint="eastAsia"/>
          <w:lang w:val="x-none"/>
        </w:rPr>
        <w:t>如低收入</w:t>
      </w:r>
      <w:proofErr w:type="gramEnd"/>
      <w:r>
        <w:rPr>
          <w:rFonts w:hAnsi="標楷體" w:hint="eastAsia"/>
          <w:lang w:val="x-none"/>
        </w:rPr>
        <w:t>戶、中低收入戶</w:t>
      </w:r>
      <w:r w:rsidR="00577246">
        <w:rPr>
          <w:rFonts w:hAnsi="標楷體" w:hint="eastAsia"/>
          <w:lang w:val="x-none"/>
        </w:rPr>
        <w:t>之收入上限，否則社會住宅精神將蕩然無存。</w:t>
      </w:r>
    </w:p>
    <w:p w:rsidR="00577246" w:rsidRDefault="00577246" w:rsidP="00577246">
      <w:pPr>
        <w:pStyle w:val="af3"/>
        <w:spacing w:line="440" w:lineRule="exact"/>
        <w:ind w:leftChars="1357" w:left="4559" w:hangingChars="407" w:hanging="1302"/>
        <w:rPr>
          <w:rFonts w:hAnsi="標楷體"/>
        </w:rPr>
      </w:pPr>
      <w:r w:rsidRPr="00731642">
        <w:rPr>
          <w:rFonts w:ascii="標楷體" w:hAnsi="標楷體" w:hint="eastAsia"/>
          <w:szCs w:val="32"/>
          <w:lang w:eastAsia="zh-TW"/>
        </w:rPr>
        <w:t>提案人：</w:t>
      </w:r>
      <w:r>
        <w:rPr>
          <w:rFonts w:ascii="標楷體" w:hAnsi="標楷體" w:hint="eastAsia"/>
          <w:szCs w:val="32"/>
          <w:lang w:eastAsia="zh-TW"/>
        </w:rPr>
        <w:t>吳怡玎  魯明哲  林為洲  莊瑞雄  張其祿</w:t>
      </w:r>
    </w:p>
    <w:p w:rsidR="00577246" w:rsidRDefault="002D3C6C" w:rsidP="007B2BAB">
      <w:pPr>
        <w:pStyle w:val="af1"/>
        <w:numPr>
          <w:ilvl w:val="1"/>
          <w:numId w:val="21"/>
        </w:numPr>
        <w:spacing w:line="480" w:lineRule="exact"/>
        <w:ind w:left="1560" w:hanging="426"/>
        <w:jc w:val="both"/>
        <w:rPr>
          <w:rFonts w:hAnsi="標楷體"/>
          <w:lang w:val="x-none"/>
        </w:rPr>
      </w:pPr>
      <w:r>
        <w:rPr>
          <w:rFonts w:hAnsi="標楷體" w:hint="eastAsia"/>
          <w:lang w:val="x-none"/>
        </w:rPr>
        <w:t>立法院</w:t>
      </w:r>
      <w:r w:rsidR="00577246">
        <w:rPr>
          <w:rFonts w:hAnsi="標楷體" w:hint="eastAsia"/>
          <w:lang w:val="x-none"/>
        </w:rPr>
        <w:t>吳玉琴委員等16人、江永昌委員等24人、時代力量黨團提案修正第47條，新增市場規模、社會經濟弱勢居住狀況、住宅補貼情形、買賣及</w:t>
      </w:r>
      <w:r w:rsidR="00050A63">
        <w:rPr>
          <w:rFonts w:hAnsi="標楷體" w:hint="eastAsia"/>
          <w:lang w:val="x-none"/>
        </w:rPr>
        <w:t>租賃市場相關資訊與不符基本居住水準狀況等住宅資訊蒐集項目，由於內政部</w:t>
      </w:r>
      <w:proofErr w:type="gramStart"/>
      <w:r w:rsidR="00050A63">
        <w:rPr>
          <w:rFonts w:hAnsi="標楷體" w:hint="eastAsia"/>
          <w:lang w:val="x-none"/>
        </w:rPr>
        <w:t>已按同條</w:t>
      </w:r>
      <w:proofErr w:type="gramEnd"/>
      <w:r w:rsidR="00050A63">
        <w:rPr>
          <w:rFonts w:hAnsi="標楷體" w:hint="eastAsia"/>
          <w:lang w:val="x-none"/>
        </w:rPr>
        <w:t>第4項訂定「住宅相關資訊蒐集及獎勵辦法」第3條第1項，與地方政府相關資料提供機關</w:t>
      </w:r>
      <w:proofErr w:type="gramStart"/>
      <w:r w:rsidR="00050A63">
        <w:rPr>
          <w:rFonts w:hAnsi="標楷體" w:hint="eastAsia"/>
          <w:lang w:val="x-none"/>
        </w:rPr>
        <w:t>研</w:t>
      </w:r>
      <w:proofErr w:type="gramEnd"/>
      <w:r w:rsidR="00050A63">
        <w:rPr>
          <w:rFonts w:hAnsi="標楷體" w:hint="eastAsia"/>
          <w:lang w:val="x-none"/>
        </w:rPr>
        <w:t>定「住宅相關資訊項目表」，以明確蒐集項目，請內政部進一步研究或委外，待有具體意見及可行方案，修正「住宅相關資訊項目表」，以了解市場動能、交易熱絡程度、社會弱勢居住狀況等情形，提供住宅計畫、政策之基礎資訊。</w:t>
      </w:r>
    </w:p>
    <w:p w:rsidR="00050A63" w:rsidRDefault="00050A63" w:rsidP="00050A63">
      <w:pPr>
        <w:pStyle w:val="af3"/>
        <w:spacing w:line="440" w:lineRule="exact"/>
        <w:ind w:leftChars="1357" w:left="4559" w:hangingChars="407" w:hanging="1302"/>
        <w:rPr>
          <w:rFonts w:hAnsi="標楷體"/>
        </w:rPr>
      </w:pPr>
      <w:r w:rsidRPr="00731642">
        <w:rPr>
          <w:rFonts w:ascii="標楷體" w:hAnsi="標楷體" w:hint="eastAsia"/>
          <w:szCs w:val="32"/>
          <w:lang w:eastAsia="zh-TW"/>
        </w:rPr>
        <w:t>提案人：</w:t>
      </w:r>
      <w:r w:rsidR="002B7FBC">
        <w:rPr>
          <w:rFonts w:ascii="標楷體" w:hAnsi="標楷體" w:hint="eastAsia"/>
          <w:szCs w:val="32"/>
          <w:lang w:eastAsia="zh-TW"/>
        </w:rPr>
        <w:t>莊瑞雄  王美惠  魯明哲  吳怡玎  林為洲  葉毓蘭  張其祿  吳玉琴  江永昌</w:t>
      </w:r>
    </w:p>
    <w:p w:rsidR="00BE5B6F" w:rsidRPr="00BE5B6F" w:rsidRDefault="00BE5B6F" w:rsidP="00BE5B6F">
      <w:pPr>
        <w:pStyle w:val="af1"/>
        <w:numPr>
          <w:ilvl w:val="0"/>
          <w:numId w:val="21"/>
        </w:numPr>
        <w:spacing w:line="480" w:lineRule="exact"/>
        <w:ind w:left="1358" w:hanging="1074"/>
        <w:jc w:val="both"/>
        <w:rPr>
          <w:rFonts w:hAnsi="標楷體"/>
        </w:rPr>
      </w:pPr>
      <w:proofErr w:type="gramStart"/>
      <w:r w:rsidRPr="0044320C">
        <w:rPr>
          <w:rFonts w:hAnsi="標楷體" w:hint="eastAsia"/>
          <w:kern w:val="0"/>
        </w:rPr>
        <w:lastRenderedPageBreak/>
        <w:t>併</w:t>
      </w:r>
      <w:proofErr w:type="gramEnd"/>
      <w:r w:rsidRPr="0044320C">
        <w:rPr>
          <w:rFonts w:hAnsi="標楷體" w:hint="eastAsia"/>
          <w:kern w:val="0"/>
        </w:rPr>
        <w:t>案審查完竣</w:t>
      </w:r>
      <w:r>
        <w:rPr>
          <w:rFonts w:hAnsi="標楷體" w:hint="eastAsia"/>
          <w:bCs/>
          <w:color w:val="000000"/>
        </w:rPr>
        <w:t>，擬具審查報告，提報院會討論。院會討論前，不須經黨團協商，並推請莊召集委員瑞</w:t>
      </w:r>
      <w:r>
        <w:rPr>
          <w:rFonts w:hAnsi="標楷體"/>
          <w:bCs/>
          <w:color w:val="000000"/>
        </w:rPr>
        <w:t>雄</w:t>
      </w:r>
      <w:r>
        <w:rPr>
          <w:rFonts w:hAnsi="標楷體" w:hint="eastAsia"/>
          <w:bCs/>
          <w:color w:val="000000"/>
        </w:rPr>
        <w:t>於院會討論時作補充說明。</w:t>
      </w:r>
    </w:p>
    <w:p w:rsidR="00D4384B" w:rsidRDefault="00D4384B" w:rsidP="00B27BE6">
      <w:pPr>
        <w:pStyle w:val="af3"/>
        <w:spacing w:line="440" w:lineRule="exact"/>
        <w:ind w:leftChars="0" w:left="640" w:hangingChars="200" w:hanging="640"/>
        <w:jc w:val="both"/>
        <w:rPr>
          <w:rFonts w:ascii="標楷體" w:hAnsi="標楷體"/>
          <w:szCs w:val="32"/>
          <w:lang w:eastAsia="zh-TW"/>
        </w:rPr>
      </w:pPr>
    </w:p>
    <w:p w:rsidR="00817035" w:rsidRPr="00182C5A" w:rsidRDefault="00E11344" w:rsidP="00A351A1">
      <w:pPr>
        <w:spacing w:beforeLines="50" w:before="180" w:line="460" w:lineRule="exact"/>
        <w:jc w:val="both"/>
        <w:rPr>
          <w:rFonts w:ascii="標楷體" w:eastAsia="標楷體" w:hAnsi="標楷體" w:cs="Times New Roman"/>
          <w:color w:val="000000"/>
          <w:sz w:val="32"/>
          <w:szCs w:val="32"/>
        </w:rPr>
      </w:pPr>
      <w:r w:rsidRPr="00E11344">
        <w:rPr>
          <w:rFonts w:ascii="標楷體" w:eastAsia="標楷體" w:hAnsi="標楷體" w:cs="Times New Roman" w:hint="eastAsia"/>
          <w:color w:val="000000"/>
          <w:sz w:val="32"/>
          <w:szCs w:val="32"/>
        </w:rPr>
        <w:t>散會</w:t>
      </w:r>
    </w:p>
    <w:sectPr w:rsidR="00817035" w:rsidRPr="00182C5A" w:rsidSect="00F166D9">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7389" w:rsidRDefault="009D7389" w:rsidP="00D11F6C">
      <w:r>
        <w:separator/>
      </w:r>
    </w:p>
  </w:endnote>
  <w:endnote w:type="continuationSeparator" w:id="0">
    <w:p w:rsidR="009D7389" w:rsidRDefault="009D7389" w:rsidP="00D11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042179"/>
      <w:docPartObj>
        <w:docPartGallery w:val="Page Numbers (Bottom of Page)"/>
        <w:docPartUnique/>
      </w:docPartObj>
    </w:sdtPr>
    <w:sdtEndPr/>
    <w:sdtContent>
      <w:p w:rsidR="00FC6A3A" w:rsidRDefault="00FC6A3A">
        <w:pPr>
          <w:pStyle w:val="a7"/>
          <w:jc w:val="center"/>
        </w:pPr>
        <w:r>
          <w:fldChar w:fldCharType="begin"/>
        </w:r>
        <w:r>
          <w:instrText>PAGE   \* MERGEFORMAT</w:instrText>
        </w:r>
        <w:r>
          <w:fldChar w:fldCharType="separate"/>
        </w:r>
        <w:r w:rsidR="00842EB7" w:rsidRPr="00842EB7">
          <w:rPr>
            <w:noProof/>
            <w:lang w:val="zh-TW"/>
          </w:rPr>
          <w:t>14</w:t>
        </w:r>
        <w:r>
          <w:fldChar w:fldCharType="end"/>
        </w:r>
      </w:p>
    </w:sdtContent>
  </w:sdt>
  <w:p w:rsidR="00FC6A3A" w:rsidRDefault="00FC6A3A">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7389" w:rsidRDefault="009D7389" w:rsidP="00D11F6C">
      <w:r>
        <w:separator/>
      </w:r>
    </w:p>
  </w:footnote>
  <w:footnote w:type="continuationSeparator" w:id="0">
    <w:p w:rsidR="009D7389" w:rsidRDefault="009D7389" w:rsidP="00D11F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41441"/>
    <w:multiLevelType w:val="hybridMultilevel"/>
    <w:tmpl w:val="568E15EE"/>
    <w:lvl w:ilvl="0" w:tplc="F93E8B22">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E3F2922"/>
    <w:multiLevelType w:val="hybridMultilevel"/>
    <w:tmpl w:val="4EF461E0"/>
    <w:lvl w:ilvl="0" w:tplc="FCC0E52A">
      <w:start w:val="1"/>
      <w:numFmt w:val="decimal"/>
      <w:lvlText w:val="%1."/>
      <w:lvlJc w:val="left"/>
      <w:pPr>
        <w:ind w:left="144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88E3D0C"/>
    <w:multiLevelType w:val="hybridMultilevel"/>
    <w:tmpl w:val="4EE652F0"/>
    <w:lvl w:ilvl="0" w:tplc="1FF4590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ADB7D88"/>
    <w:multiLevelType w:val="hybridMultilevel"/>
    <w:tmpl w:val="A2D40698"/>
    <w:lvl w:ilvl="0" w:tplc="4970B0BC">
      <w:start w:val="1"/>
      <w:numFmt w:val="taiwaneseCountingThousand"/>
      <w:lvlText w:val="%1、"/>
      <w:lvlJc w:val="left"/>
      <w:pPr>
        <w:ind w:left="720" w:hanging="720"/>
      </w:pPr>
      <w:rPr>
        <w:rFonts w:hint="default"/>
      </w:rPr>
    </w:lvl>
    <w:lvl w:ilvl="1" w:tplc="AF26C572">
      <w:start w:val="1"/>
      <w:numFmt w:val="taiwaneseCountingThousand"/>
      <w:lvlText w:val="(%2)"/>
      <w:lvlJc w:val="left"/>
      <w:pPr>
        <w:ind w:left="960" w:hanging="480"/>
      </w:pPr>
      <w:rPr>
        <w:rFonts w:hint="default"/>
      </w:rPr>
    </w:lvl>
    <w:lvl w:ilvl="2" w:tplc="0409000F">
      <w:start w:val="1"/>
      <w:numFmt w:val="decimal"/>
      <w:lvlText w:val="%3."/>
      <w:lvlJc w:val="lef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BB80D4D"/>
    <w:multiLevelType w:val="hybridMultilevel"/>
    <w:tmpl w:val="1E60CA2C"/>
    <w:lvl w:ilvl="0" w:tplc="C8A27970">
      <w:start w:val="1"/>
      <w:numFmt w:val="decimal"/>
      <w:lvlText w:val="%1."/>
      <w:lvlJc w:val="left"/>
      <w:pPr>
        <w:ind w:left="144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C1058D4"/>
    <w:multiLevelType w:val="hybridMultilevel"/>
    <w:tmpl w:val="E92E2978"/>
    <w:lvl w:ilvl="0" w:tplc="30B86F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FD31DB4"/>
    <w:multiLevelType w:val="hybridMultilevel"/>
    <w:tmpl w:val="6CB4CDF6"/>
    <w:lvl w:ilvl="0" w:tplc="AC04B3DA">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2A70DBB"/>
    <w:multiLevelType w:val="hybridMultilevel"/>
    <w:tmpl w:val="67102BB4"/>
    <w:lvl w:ilvl="0" w:tplc="30B86FFA">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nsid w:val="26AC4A7F"/>
    <w:multiLevelType w:val="hybridMultilevel"/>
    <w:tmpl w:val="FF5E87B0"/>
    <w:lvl w:ilvl="0" w:tplc="5058C124">
      <w:start w:val="1"/>
      <w:numFmt w:val="taiwaneseCountingThousand"/>
      <w:lvlText w:val="%1、"/>
      <w:lvlJc w:val="left"/>
      <w:pPr>
        <w:ind w:left="721" w:hanging="720"/>
      </w:pPr>
      <w:rPr>
        <w:rFonts w:hint="default"/>
      </w:rPr>
    </w:lvl>
    <w:lvl w:ilvl="1" w:tplc="30B86FFA">
      <w:start w:val="1"/>
      <w:numFmt w:val="taiwaneseCountingThousand"/>
      <w:lvlText w:val="(%2)"/>
      <w:lvlJc w:val="left"/>
      <w:pPr>
        <w:ind w:left="961" w:hanging="480"/>
      </w:pPr>
      <w:rPr>
        <w:rFonts w:hint="default"/>
      </w:r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9">
    <w:nsid w:val="2B784D9E"/>
    <w:multiLevelType w:val="hybridMultilevel"/>
    <w:tmpl w:val="537E8EFC"/>
    <w:lvl w:ilvl="0" w:tplc="FF9A55A4">
      <w:start w:val="1"/>
      <w:numFmt w:val="taiwaneseCountingThousand"/>
      <w:lvlText w:val="(%1)"/>
      <w:lvlJc w:val="left"/>
      <w:pPr>
        <w:ind w:left="960" w:hanging="480"/>
      </w:pPr>
      <w:rPr>
        <w:rFonts w:hint="default"/>
        <w:lang w:val="x-none"/>
      </w:rPr>
    </w:lvl>
    <w:lvl w:ilvl="1" w:tplc="0409000F">
      <w:start w:val="1"/>
      <w:numFmt w:val="decim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C4045FC"/>
    <w:multiLevelType w:val="hybridMultilevel"/>
    <w:tmpl w:val="45BE143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CAC708C"/>
    <w:multiLevelType w:val="hybridMultilevel"/>
    <w:tmpl w:val="E158847A"/>
    <w:lvl w:ilvl="0" w:tplc="0396D24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4613DB5"/>
    <w:multiLevelType w:val="hybridMultilevel"/>
    <w:tmpl w:val="01F20F5E"/>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7ED2BED"/>
    <w:multiLevelType w:val="hybridMultilevel"/>
    <w:tmpl w:val="C9E29E84"/>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5145D3C"/>
    <w:multiLevelType w:val="hybridMultilevel"/>
    <w:tmpl w:val="0D7C8A92"/>
    <w:lvl w:ilvl="0" w:tplc="0409000F">
      <w:start w:val="1"/>
      <w:numFmt w:val="decimal"/>
      <w:lvlText w:val="%1."/>
      <w:lvlJc w:val="left"/>
      <w:pPr>
        <w:ind w:left="481" w:hanging="480"/>
      </w:p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15">
    <w:nsid w:val="4FB9216B"/>
    <w:multiLevelType w:val="hybridMultilevel"/>
    <w:tmpl w:val="8A0A4C1C"/>
    <w:lvl w:ilvl="0" w:tplc="26AA8F4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52AC4628"/>
    <w:multiLevelType w:val="hybridMultilevel"/>
    <w:tmpl w:val="B3B24A8E"/>
    <w:lvl w:ilvl="0" w:tplc="D53A97DE">
      <w:start w:val="1"/>
      <w:numFmt w:val="taiwaneseCountingThousand"/>
      <w:lvlText w:val="%1、"/>
      <w:lvlJc w:val="left"/>
      <w:pPr>
        <w:ind w:left="720" w:hanging="720"/>
      </w:pPr>
      <w:rPr>
        <w:rFonts w:hint="default"/>
      </w:rPr>
    </w:lvl>
    <w:lvl w:ilvl="1" w:tplc="AF26C572">
      <w:start w:val="1"/>
      <w:numFmt w:val="taiwaneseCountingThousand"/>
      <w:lvlText w:val="(%2)"/>
      <w:lvlJc w:val="left"/>
      <w:pPr>
        <w:ind w:left="960" w:hanging="4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52FB1CA8"/>
    <w:multiLevelType w:val="hybridMultilevel"/>
    <w:tmpl w:val="111266FA"/>
    <w:lvl w:ilvl="0" w:tplc="AD58B48A">
      <w:start w:val="1"/>
      <w:numFmt w:val="decimal"/>
      <w:lvlText w:val="%1."/>
      <w:lvlJc w:val="left"/>
      <w:pPr>
        <w:ind w:left="144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60CE7CD0"/>
    <w:multiLevelType w:val="hybridMultilevel"/>
    <w:tmpl w:val="024ED1E8"/>
    <w:lvl w:ilvl="0" w:tplc="0409000F">
      <w:start w:val="1"/>
      <w:numFmt w:val="decimal"/>
      <w:lvlText w:val="%1."/>
      <w:lvlJc w:val="left"/>
      <w:pPr>
        <w:ind w:left="720" w:hanging="480"/>
      </w:p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9">
    <w:nsid w:val="618D37EA"/>
    <w:multiLevelType w:val="hybridMultilevel"/>
    <w:tmpl w:val="FE9420D2"/>
    <w:lvl w:ilvl="0" w:tplc="9A960E94">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746C3778"/>
    <w:multiLevelType w:val="hybridMultilevel"/>
    <w:tmpl w:val="858275E8"/>
    <w:lvl w:ilvl="0" w:tplc="C4B61250">
      <w:start w:val="1"/>
      <w:numFmt w:val="taiwaneseCountingThousand"/>
      <w:lvlText w:val="(%1)"/>
      <w:lvlJc w:val="left"/>
      <w:pPr>
        <w:ind w:left="960" w:hanging="48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7F8B4732"/>
    <w:multiLevelType w:val="hybridMultilevel"/>
    <w:tmpl w:val="3EE40C04"/>
    <w:lvl w:ilvl="0" w:tplc="D264DB7A">
      <w:start w:val="1"/>
      <w:numFmt w:val="taiwaneseCountingThousand"/>
      <w:lvlText w:val="(%1)"/>
      <w:lvlJc w:val="left"/>
      <w:pPr>
        <w:ind w:left="960" w:hanging="480"/>
      </w:pPr>
      <w:rPr>
        <w:rFonts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5"/>
  </w:num>
  <w:num w:numId="2">
    <w:abstractNumId w:val="2"/>
  </w:num>
  <w:num w:numId="3">
    <w:abstractNumId w:val="7"/>
  </w:num>
  <w:num w:numId="4">
    <w:abstractNumId w:val="5"/>
  </w:num>
  <w:num w:numId="5">
    <w:abstractNumId w:val="12"/>
  </w:num>
  <w:num w:numId="6">
    <w:abstractNumId w:val="13"/>
  </w:num>
  <w:num w:numId="7">
    <w:abstractNumId w:val="14"/>
  </w:num>
  <w:num w:numId="8">
    <w:abstractNumId w:val="8"/>
  </w:num>
  <w:num w:numId="9">
    <w:abstractNumId w:val="10"/>
  </w:num>
  <w:num w:numId="10">
    <w:abstractNumId w:val="3"/>
  </w:num>
  <w:num w:numId="11">
    <w:abstractNumId w:val="16"/>
  </w:num>
  <w:num w:numId="12">
    <w:abstractNumId w:val="11"/>
  </w:num>
  <w:num w:numId="13">
    <w:abstractNumId w:val="6"/>
  </w:num>
  <w:num w:numId="14">
    <w:abstractNumId w:val="19"/>
  </w:num>
  <w:num w:numId="15">
    <w:abstractNumId w:val="20"/>
  </w:num>
  <w:num w:numId="16">
    <w:abstractNumId w:val="4"/>
  </w:num>
  <w:num w:numId="17">
    <w:abstractNumId w:val="1"/>
  </w:num>
  <w:num w:numId="18">
    <w:abstractNumId w:val="17"/>
  </w:num>
  <w:num w:numId="19">
    <w:abstractNumId w:val="0"/>
  </w:num>
  <w:num w:numId="20">
    <w:abstractNumId w:val="18"/>
  </w:num>
  <w:num w:numId="21">
    <w:abstractNumId w:val="9"/>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035"/>
    <w:rsid w:val="000022ED"/>
    <w:rsid w:val="00002303"/>
    <w:rsid w:val="00002DA7"/>
    <w:rsid w:val="00011AC0"/>
    <w:rsid w:val="00012088"/>
    <w:rsid w:val="00012116"/>
    <w:rsid w:val="000128F9"/>
    <w:rsid w:val="00013D1E"/>
    <w:rsid w:val="0001522F"/>
    <w:rsid w:val="0001544D"/>
    <w:rsid w:val="000232B0"/>
    <w:rsid w:val="0002401E"/>
    <w:rsid w:val="0002405F"/>
    <w:rsid w:val="00024B08"/>
    <w:rsid w:val="000251C9"/>
    <w:rsid w:val="0002526B"/>
    <w:rsid w:val="00030406"/>
    <w:rsid w:val="00030CF5"/>
    <w:rsid w:val="0003137D"/>
    <w:rsid w:val="00032BB0"/>
    <w:rsid w:val="00033A44"/>
    <w:rsid w:val="00034253"/>
    <w:rsid w:val="00035FB9"/>
    <w:rsid w:val="00036569"/>
    <w:rsid w:val="000376BF"/>
    <w:rsid w:val="00040693"/>
    <w:rsid w:val="00040CEF"/>
    <w:rsid w:val="00040D7A"/>
    <w:rsid w:val="000430E9"/>
    <w:rsid w:val="00043B24"/>
    <w:rsid w:val="000444DC"/>
    <w:rsid w:val="000473FC"/>
    <w:rsid w:val="00047C3D"/>
    <w:rsid w:val="00047E40"/>
    <w:rsid w:val="00050A63"/>
    <w:rsid w:val="000535C9"/>
    <w:rsid w:val="0005375A"/>
    <w:rsid w:val="00056DD0"/>
    <w:rsid w:val="00057D55"/>
    <w:rsid w:val="000635C7"/>
    <w:rsid w:val="00070360"/>
    <w:rsid w:val="0007157F"/>
    <w:rsid w:val="00072B21"/>
    <w:rsid w:val="00073F9D"/>
    <w:rsid w:val="00074BAF"/>
    <w:rsid w:val="00075428"/>
    <w:rsid w:val="0007597E"/>
    <w:rsid w:val="00081F63"/>
    <w:rsid w:val="00082238"/>
    <w:rsid w:val="00082549"/>
    <w:rsid w:val="00083482"/>
    <w:rsid w:val="00084DF4"/>
    <w:rsid w:val="00085548"/>
    <w:rsid w:val="00085BCB"/>
    <w:rsid w:val="00090191"/>
    <w:rsid w:val="00090B31"/>
    <w:rsid w:val="00091F5B"/>
    <w:rsid w:val="00092D79"/>
    <w:rsid w:val="000A3389"/>
    <w:rsid w:val="000A3C9B"/>
    <w:rsid w:val="000A75EF"/>
    <w:rsid w:val="000A7C2C"/>
    <w:rsid w:val="000B16E8"/>
    <w:rsid w:val="000B1E6C"/>
    <w:rsid w:val="000B221B"/>
    <w:rsid w:val="000B23B2"/>
    <w:rsid w:val="000B580E"/>
    <w:rsid w:val="000B62C9"/>
    <w:rsid w:val="000B642D"/>
    <w:rsid w:val="000B658A"/>
    <w:rsid w:val="000C15B0"/>
    <w:rsid w:val="000C505B"/>
    <w:rsid w:val="000C5C1F"/>
    <w:rsid w:val="000C71DE"/>
    <w:rsid w:val="000C754C"/>
    <w:rsid w:val="000D0172"/>
    <w:rsid w:val="000D1473"/>
    <w:rsid w:val="000D4943"/>
    <w:rsid w:val="000D5511"/>
    <w:rsid w:val="000D5F64"/>
    <w:rsid w:val="000D61A7"/>
    <w:rsid w:val="000E06C0"/>
    <w:rsid w:val="000E0CEB"/>
    <w:rsid w:val="000E18D9"/>
    <w:rsid w:val="000E202B"/>
    <w:rsid w:val="000E2789"/>
    <w:rsid w:val="000F094E"/>
    <w:rsid w:val="000F1935"/>
    <w:rsid w:val="000F1E4F"/>
    <w:rsid w:val="000F480A"/>
    <w:rsid w:val="000F649C"/>
    <w:rsid w:val="000F760D"/>
    <w:rsid w:val="0010077E"/>
    <w:rsid w:val="00100FDF"/>
    <w:rsid w:val="001028F0"/>
    <w:rsid w:val="00107721"/>
    <w:rsid w:val="00110E95"/>
    <w:rsid w:val="0012193C"/>
    <w:rsid w:val="00131A89"/>
    <w:rsid w:val="00131F76"/>
    <w:rsid w:val="0013247F"/>
    <w:rsid w:val="00133C36"/>
    <w:rsid w:val="00134A9A"/>
    <w:rsid w:val="0013541D"/>
    <w:rsid w:val="0013549A"/>
    <w:rsid w:val="0013649F"/>
    <w:rsid w:val="00137FFA"/>
    <w:rsid w:val="0014247D"/>
    <w:rsid w:val="001438ED"/>
    <w:rsid w:val="00143DD2"/>
    <w:rsid w:val="00143E98"/>
    <w:rsid w:val="0014433C"/>
    <w:rsid w:val="00147312"/>
    <w:rsid w:val="001504BD"/>
    <w:rsid w:val="00155C7B"/>
    <w:rsid w:val="00157392"/>
    <w:rsid w:val="001601BA"/>
    <w:rsid w:val="00162487"/>
    <w:rsid w:val="00162C8D"/>
    <w:rsid w:val="001643A3"/>
    <w:rsid w:val="00164407"/>
    <w:rsid w:val="0016462B"/>
    <w:rsid w:val="00165AD9"/>
    <w:rsid w:val="0016690C"/>
    <w:rsid w:val="0017075F"/>
    <w:rsid w:val="00170FFD"/>
    <w:rsid w:val="001724CD"/>
    <w:rsid w:val="001747BC"/>
    <w:rsid w:val="00174813"/>
    <w:rsid w:val="00181406"/>
    <w:rsid w:val="00182C5A"/>
    <w:rsid w:val="00182CB2"/>
    <w:rsid w:val="00184692"/>
    <w:rsid w:val="00186B7B"/>
    <w:rsid w:val="0018706A"/>
    <w:rsid w:val="0018737E"/>
    <w:rsid w:val="00187A03"/>
    <w:rsid w:val="001929FF"/>
    <w:rsid w:val="00192CC9"/>
    <w:rsid w:val="001931D8"/>
    <w:rsid w:val="001940F4"/>
    <w:rsid w:val="001971AF"/>
    <w:rsid w:val="00197B59"/>
    <w:rsid w:val="001A169D"/>
    <w:rsid w:val="001A16D5"/>
    <w:rsid w:val="001A2354"/>
    <w:rsid w:val="001A2FED"/>
    <w:rsid w:val="001A33D4"/>
    <w:rsid w:val="001A730F"/>
    <w:rsid w:val="001B28F7"/>
    <w:rsid w:val="001B327B"/>
    <w:rsid w:val="001B3AB2"/>
    <w:rsid w:val="001B3B9F"/>
    <w:rsid w:val="001B4B56"/>
    <w:rsid w:val="001B7806"/>
    <w:rsid w:val="001C395D"/>
    <w:rsid w:val="001C6446"/>
    <w:rsid w:val="001D0B8E"/>
    <w:rsid w:val="001D3E46"/>
    <w:rsid w:val="001D5048"/>
    <w:rsid w:val="001E050D"/>
    <w:rsid w:val="001E1706"/>
    <w:rsid w:val="001E17FC"/>
    <w:rsid w:val="001E2588"/>
    <w:rsid w:val="001E2EB5"/>
    <w:rsid w:val="001E6BF0"/>
    <w:rsid w:val="001E797B"/>
    <w:rsid w:val="001F19DF"/>
    <w:rsid w:val="001F5B88"/>
    <w:rsid w:val="001F63B4"/>
    <w:rsid w:val="001F6BA3"/>
    <w:rsid w:val="001F6EF4"/>
    <w:rsid w:val="00200481"/>
    <w:rsid w:val="00200AFE"/>
    <w:rsid w:val="002015DE"/>
    <w:rsid w:val="00201771"/>
    <w:rsid w:val="00201B37"/>
    <w:rsid w:val="00202695"/>
    <w:rsid w:val="00202D7B"/>
    <w:rsid w:val="00204158"/>
    <w:rsid w:val="0020440B"/>
    <w:rsid w:val="00205D78"/>
    <w:rsid w:val="00206ACD"/>
    <w:rsid w:val="00210532"/>
    <w:rsid w:val="00211519"/>
    <w:rsid w:val="002121FD"/>
    <w:rsid w:val="00213DA1"/>
    <w:rsid w:val="00213E31"/>
    <w:rsid w:val="00215988"/>
    <w:rsid w:val="00217BC3"/>
    <w:rsid w:val="00220C57"/>
    <w:rsid w:val="002226C3"/>
    <w:rsid w:val="00222812"/>
    <w:rsid w:val="00223ADE"/>
    <w:rsid w:val="00224A79"/>
    <w:rsid w:val="002250A1"/>
    <w:rsid w:val="002255F5"/>
    <w:rsid w:val="00225D20"/>
    <w:rsid w:val="00225F69"/>
    <w:rsid w:val="00227374"/>
    <w:rsid w:val="0022748E"/>
    <w:rsid w:val="0023095B"/>
    <w:rsid w:val="002310E0"/>
    <w:rsid w:val="00233E57"/>
    <w:rsid w:val="00237735"/>
    <w:rsid w:val="002400CC"/>
    <w:rsid w:val="00245196"/>
    <w:rsid w:val="00245720"/>
    <w:rsid w:val="00247A1F"/>
    <w:rsid w:val="00247D0D"/>
    <w:rsid w:val="0025186F"/>
    <w:rsid w:val="00251AB5"/>
    <w:rsid w:val="00253FFE"/>
    <w:rsid w:val="00257D3F"/>
    <w:rsid w:val="00260481"/>
    <w:rsid w:val="00262D8B"/>
    <w:rsid w:val="00263747"/>
    <w:rsid w:val="002637B9"/>
    <w:rsid w:val="002668CC"/>
    <w:rsid w:val="00266D61"/>
    <w:rsid w:val="002706DB"/>
    <w:rsid w:val="00272628"/>
    <w:rsid w:val="002730EA"/>
    <w:rsid w:val="00276BCE"/>
    <w:rsid w:val="00281FB0"/>
    <w:rsid w:val="002824EE"/>
    <w:rsid w:val="0028535C"/>
    <w:rsid w:val="002902EB"/>
    <w:rsid w:val="002A5E57"/>
    <w:rsid w:val="002A6D82"/>
    <w:rsid w:val="002A7ED0"/>
    <w:rsid w:val="002B2A38"/>
    <w:rsid w:val="002B3E8B"/>
    <w:rsid w:val="002B7E82"/>
    <w:rsid w:val="002B7FBC"/>
    <w:rsid w:val="002C040C"/>
    <w:rsid w:val="002C15AA"/>
    <w:rsid w:val="002C2C9C"/>
    <w:rsid w:val="002C2F1D"/>
    <w:rsid w:val="002C4215"/>
    <w:rsid w:val="002C468A"/>
    <w:rsid w:val="002D00AE"/>
    <w:rsid w:val="002D1101"/>
    <w:rsid w:val="002D15A4"/>
    <w:rsid w:val="002D3C6C"/>
    <w:rsid w:val="002D7DA1"/>
    <w:rsid w:val="002E0D7B"/>
    <w:rsid w:val="002E39FD"/>
    <w:rsid w:val="002E5B9E"/>
    <w:rsid w:val="002E5FC5"/>
    <w:rsid w:val="002E7236"/>
    <w:rsid w:val="002E7CF8"/>
    <w:rsid w:val="002F00FB"/>
    <w:rsid w:val="002F09C7"/>
    <w:rsid w:val="002F1F88"/>
    <w:rsid w:val="002F4186"/>
    <w:rsid w:val="002F4934"/>
    <w:rsid w:val="002F5D5D"/>
    <w:rsid w:val="0030108C"/>
    <w:rsid w:val="0030674D"/>
    <w:rsid w:val="00310ED6"/>
    <w:rsid w:val="00313C81"/>
    <w:rsid w:val="00313E90"/>
    <w:rsid w:val="003202CB"/>
    <w:rsid w:val="00321367"/>
    <w:rsid w:val="003240B7"/>
    <w:rsid w:val="00326872"/>
    <w:rsid w:val="003271EC"/>
    <w:rsid w:val="0033155F"/>
    <w:rsid w:val="00334CC8"/>
    <w:rsid w:val="003366B7"/>
    <w:rsid w:val="00337F02"/>
    <w:rsid w:val="00342475"/>
    <w:rsid w:val="00343E50"/>
    <w:rsid w:val="00344AC2"/>
    <w:rsid w:val="00344B68"/>
    <w:rsid w:val="00344C91"/>
    <w:rsid w:val="00346580"/>
    <w:rsid w:val="00347231"/>
    <w:rsid w:val="00354254"/>
    <w:rsid w:val="00355581"/>
    <w:rsid w:val="00356361"/>
    <w:rsid w:val="00362ED1"/>
    <w:rsid w:val="0036409E"/>
    <w:rsid w:val="00366E67"/>
    <w:rsid w:val="003726E1"/>
    <w:rsid w:val="00376908"/>
    <w:rsid w:val="00376E3A"/>
    <w:rsid w:val="0037737D"/>
    <w:rsid w:val="00381289"/>
    <w:rsid w:val="0038484A"/>
    <w:rsid w:val="00386E47"/>
    <w:rsid w:val="00394509"/>
    <w:rsid w:val="00396269"/>
    <w:rsid w:val="003A0DE4"/>
    <w:rsid w:val="003A3840"/>
    <w:rsid w:val="003A4413"/>
    <w:rsid w:val="003A6795"/>
    <w:rsid w:val="003A6828"/>
    <w:rsid w:val="003A7751"/>
    <w:rsid w:val="003B21C9"/>
    <w:rsid w:val="003B324E"/>
    <w:rsid w:val="003B54C7"/>
    <w:rsid w:val="003B6F03"/>
    <w:rsid w:val="003C05E0"/>
    <w:rsid w:val="003C3602"/>
    <w:rsid w:val="003C4B1C"/>
    <w:rsid w:val="003C6DE0"/>
    <w:rsid w:val="003C72F3"/>
    <w:rsid w:val="003C7570"/>
    <w:rsid w:val="003D1DA5"/>
    <w:rsid w:val="003D24D3"/>
    <w:rsid w:val="003D2ABE"/>
    <w:rsid w:val="003D6BA5"/>
    <w:rsid w:val="003E0882"/>
    <w:rsid w:val="003E10BD"/>
    <w:rsid w:val="003E5204"/>
    <w:rsid w:val="003E7A95"/>
    <w:rsid w:val="003F344B"/>
    <w:rsid w:val="003F5CAB"/>
    <w:rsid w:val="00400569"/>
    <w:rsid w:val="004016C6"/>
    <w:rsid w:val="004026CE"/>
    <w:rsid w:val="0040337B"/>
    <w:rsid w:val="00406B3D"/>
    <w:rsid w:val="00410425"/>
    <w:rsid w:val="00412F46"/>
    <w:rsid w:val="00413048"/>
    <w:rsid w:val="0041317D"/>
    <w:rsid w:val="00414A27"/>
    <w:rsid w:val="004151B9"/>
    <w:rsid w:val="00415CF7"/>
    <w:rsid w:val="00417699"/>
    <w:rsid w:val="00422C2A"/>
    <w:rsid w:val="00423F39"/>
    <w:rsid w:val="00424642"/>
    <w:rsid w:val="0042526F"/>
    <w:rsid w:val="004259FB"/>
    <w:rsid w:val="0042767E"/>
    <w:rsid w:val="00432FF8"/>
    <w:rsid w:val="00434C4E"/>
    <w:rsid w:val="004355B2"/>
    <w:rsid w:val="00440CD5"/>
    <w:rsid w:val="004425FD"/>
    <w:rsid w:val="00442740"/>
    <w:rsid w:val="0044320C"/>
    <w:rsid w:val="00443D96"/>
    <w:rsid w:val="00443F3D"/>
    <w:rsid w:val="004442DC"/>
    <w:rsid w:val="00444A73"/>
    <w:rsid w:val="00444F81"/>
    <w:rsid w:val="004501D6"/>
    <w:rsid w:val="00451451"/>
    <w:rsid w:val="00451BAC"/>
    <w:rsid w:val="00451CD2"/>
    <w:rsid w:val="004539D8"/>
    <w:rsid w:val="00453A8B"/>
    <w:rsid w:val="00455573"/>
    <w:rsid w:val="00461ED0"/>
    <w:rsid w:val="0046217D"/>
    <w:rsid w:val="004634B1"/>
    <w:rsid w:val="00463D08"/>
    <w:rsid w:val="00464A62"/>
    <w:rsid w:val="00464EA8"/>
    <w:rsid w:val="00464FA0"/>
    <w:rsid w:val="004733AA"/>
    <w:rsid w:val="0047483E"/>
    <w:rsid w:val="00475E77"/>
    <w:rsid w:val="00476FE2"/>
    <w:rsid w:val="00480227"/>
    <w:rsid w:val="004826C9"/>
    <w:rsid w:val="00483EF5"/>
    <w:rsid w:val="00491BB7"/>
    <w:rsid w:val="0049200F"/>
    <w:rsid w:val="004937E9"/>
    <w:rsid w:val="004940AF"/>
    <w:rsid w:val="00494AFF"/>
    <w:rsid w:val="00494C7F"/>
    <w:rsid w:val="0049519A"/>
    <w:rsid w:val="004955D6"/>
    <w:rsid w:val="004956AD"/>
    <w:rsid w:val="004971B5"/>
    <w:rsid w:val="00497F55"/>
    <w:rsid w:val="004A1FF4"/>
    <w:rsid w:val="004A353E"/>
    <w:rsid w:val="004A4E88"/>
    <w:rsid w:val="004A6C98"/>
    <w:rsid w:val="004B4171"/>
    <w:rsid w:val="004B42F6"/>
    <w:rsid w:val="004B441A"/>
    <w:rsid w:val="004C2A3F"/>
    <w:rsid w:val="004C4CE4"/>
    <w:rsid w:val="004C78ED"/>
    <w:rsid w:val="004C7DA7"/>
    <w:rsid w:val="004D4527"/>
    <w:rsid w:val="004D659D"/>
    <w:rsid w:val="004E69EA"/>
    <w:rsid w:val="004E6C9F"/>
    <w:rsid w:val="004E7D0C"/>
    <w:rsid w:val="004F0A7F"/>
    <w:rsid w:val="004F1F4D"/>
    <w:rsid w:val="004F2BD5"/>
    <w:rsid w:val="004F640A"/>
    <w:rsid w:val="004F6F93"/>
    <w:rsid w:val="004F7096"/>
    <w:rsid w:val="00500405"/>
    <w:rsid w:val="0050048C"/>
    <w:rsid w:val="0050167A"/>
    <w:rsid w:val="005062B9"/>
    <w:rsid w:val="00507E49"/>
    <w:rsid w:val="005101D9"/>
    <w:rsid w:val="0051078D"/>
    <w:rsid w:val="00510D6C"/>
    <w:rsid w:val="00511AAC"/>
    <w:rsid w:val="005141D2"/>
    <w:rsid w:val="005143F9"/>
    <w:rsid w:val="0051727B"/>
    <w:rsid w:val="00520021"/>
    <w:rsid w:val="005202AF"/>
    <w:rsid w:val="00520338"/>
    <w:rsid w:val="00522A16"/>
    <w:rsid w:val="00522B75"/>
    <w:rsid w:val="00522DDD"/>
    <w:rsid w:val="00526ED7"/>
    <w:rsid w:val="00527531"/>
    <w:rsid w:val="00527807"/>
    <w:rsid w:val="00531650"/>
    <w:rsid w:val="0053218F"/>
    <w:rsid w:val="0053301F"/>
    <w:rsid w:val="0053619E"/>
    <w:rsid w:val="005436E2"/>
    <w:rsid w:val="00545764"/>
    <w:rsid w:val="00550890"/>
    <w:rsid w:val="00551007"/>
    <w:rsid w:val="0055155C"/>
    <w:rsid w:val="00553668"/>
    <w:rsid w:val="00553CA5"/>
    <w:rsid w:val="005560A6"/>
    <w:rsid w:val="0055717D"/>
    <w:rsid w:val="00557234"/>
    <w:rsid w:val="005572B1"/>
    <w:rsid w:val="005602A8"/>
    <w:rsid w:val="00562834"/>
    <w:rsid w:val="0056320F"/>
    <w:rsid w:val="005635B6"/>
    <w:rsid w:val="00563DF0"/>
    <w:rsid w:val="005643B1"/>
    <w:rsid w:val="0057113F"/>
    <w:rsid w:val="00571F45"/>
    <w:rsid w:val="005750A2"/>
    <w:rsid w:val="00577246"/>
    <w:rsid w:val="005800E6"/>
    <w:rsid w:val="00582EB1"/>
    <w:rsid w:val="005856F0"/>
    <w:rsid w:val="00586859"/>
    <w:rsid w:val="00587A60"/>
    <w:rsid w:val="00591FD9"/>
    <w:rsid w:val="005928B7"/>
    <w:rsid w:val="00595091"/>
    <w:rsid w:val="005A0F44"/>
    <w:rsid w:val="005A2579"/>
    <w:rsid w:val="005A4C31"/>
    <w:rsid w:val="005A52F5"/>
    <w:rsid w:val="005A53BD"/>
    <w:rsid w:val="005A75B1"/>
    <w:rsid w:val="005B0642"/>
    <w:rsid w:val="005B0FED"/>
    <w:rsid w:val="005B1071"/>
    <w:rsid w:val="005B4B92"/>
    <w:rsid w:val="005B67B7"/>
    <w:rsid w:val="005C2AD4"/>
    <w:rsid w:val="005C4A20"/>
    <w:rsid w:val="005C5EEB"/>
    <w:rsid w:val="005C6B85"/>
    <w:rsid w:val="005C7E70"/>
    <w:rsid w:val="005D02E5"/>
    <w:rsid w:val="005D1E61"/>
    <w:rsid w:val="005D3504"/>
    <w:rsid w:val="005D3F8E"/>
    <w:rsid w:val="005D4813"/>
    <w:rsid w:val="005D4913"/>
    <w:rsid w:val="005D598B"/>
    <w:rsid w:val="005D794A"/>
    <w:rsid w:val="005D7B37"/>
    <w:rsid w:val="005E287B"/>
    <w:rsid w:val="005E7560"/>
    <w:rsid w:val="005F12D1"/>
    <w:rsid w:val="005F3D93"/>
    <w:rsid w:val="005F6547"/>
    <w:rsid w:val="005F7EF4"/>
    <w:rsid w:val="00600090"/>
    <w:rsid w:val="00600EB1"/>
    <w:rsid w:val="00601247"/>
    <w:rsid w:val="00601340"/>
    <w:rsid w:val="006016BC"/>
    <w:rsid w:val="00602A84"/>
    <w:rsid w:val="00606C83"/>
    <w:rsid w:val="00610046"/>
    <w:rsid w:val="00612917"/>
    <w:rsid w:val="00613478"/>
    <w:rsid w:val="00613CF0"/>
    <w:rsid w:val="00614366"/>
    <w:rsid w:val="00620EE6"/>
    <w:rsid w:val="00621134"/>
    <w:rsid w:val="00622B29"/>
    <w:rsid w:val="00623A98"/>
    <w:rsid w:val="00626DC7"/>
    <w:rsid w:val="006275EF"/>
    <w:rsid w:val="00630A7F"/>
    <w:rsid w:val="006329B0"/>
    <w:rsid w:val="00633541"/>
    <w:rsid w:val="00633C65"/>
    <w:rsid w:val="00633FD0"/>
    <w:rsid w:val="006349ED"/>
    <w:rsid w:val="00634C53"/>
    <w:rsid w:val="00635459"/>
    <w:rsid w:val="0064048F"/>
    <w:rsid w:val="0064213A"/>
    <w:rsid w:val="006426CB"/>
    <w:rsid w:val="00643958"/>
    <w:rsid w:val="00652ADB"/>
    <w:rsid w:val="00653A4A"/>
    <w:rsid w:val="00655677"/>
    <w:rsid w:val="00656B0C"/>
    <w:rsid w:val="00661FF1"/>
    <w:rsid w:val="00664A22"/>
    <w:rsid w:val="00665C67"/>
    <w:rsid w:val="00666783"/>
    <w:rsid w:val="006725FC"/>
    <w:rsid w:val="00672AFC"/>
    <w:rsid w:val="00672F31"/>
    <w:rsid w:val="00676954"/>
    <w:rsid w:val="006811DD"/>
    <w:rsid w:val="00681ADB"/>
    <w:rsid w:val="00681BEF"/>
    <w:rsid w:val="00683BE9"/>
    <w:rsid w:val="00692DFC"/>
    <w:rsid w:val="00695031"/>
    <w:rsid w:val="00695CA3"/>
    <w:rsid w:val="006A336B"/>
    <w:rsid w:val="006A4533"/>
    <w:rsid w:val="006B0131"/>
    <w:rsid w:val="006B5283"/>
    <w:rsid w:val="006B64CA"/>
    <w:rsid w:val="006B702A"/>
    <w:rsid w:val="006C1504"/>
    <w:rsid w:val="006C1C36"/>
    <w:rsid w:val="006C20AD"/>
    <w:rsid w:val="006C2DBC"/>
    <w:rsid w:val="006C30E1"/>
    <w:rsid w:val="006C4F89"/>
    <w:rsid w:val="006C6CAF"/>
    <w:rsid w:val="006D12E1"/>
    <w:rsid w:val="006D1D2E"/>
    <w:rsid w:val="006D4F1F"/>
    <w:rsid w:val="006D7411"/>
    <w:rsid w:val="006E0CAC"/>
    <w:rsid w:val="006E0FDC"/>
    <w:rsid w:val="006E227C"/>
    <w:rsid w:val="006E255E"/>
    <w:rsid w:val="006E2851"/>
    <w:rsid w:val="006E35A8"/>
    <w:rsid w:val="006E4C74"/>
    <w:rsid w:val="006E7366"/>
    <w:rsid w:val="006F016F"/>
    <w:rsid w:val="006F06AB"/>
    <w:rsid w:val="006F199F"/>
    <w:rsid w:val="006F23D7"/>
    <w:rsid w:val="006F5358"/>
    <w:rsid w:val="006F5736"/>
    <w:rsid w:val="006F7CCA"/>
    <w:rsid w:val="007007B6"/>
    <w:rsid w:val="00700F48"/>
    <w:rsid w:val="00701F50"/>
    <w:rsid w:val="0071090A"/>
    <w:rsid w:val="00710ABE"/>
    <w:rsid w:val="00711C50"/>
    <w:rsid w:val="00711F94"/>
    <w:rsid w:val="00712776"/>
    <w:rsid w:val="00714291"/>
    <w:rsid w:val="0071678F"/>
    <w:rsid w:val="00720E92"/>
    <w:rsid w:val="007276BF"/>
    <w:rsid w:val="0073008D"/>
    <w:rsid w:val="00731642"/>
    <w:rsid w:val="007324A3"/>
    <w:rsid w:val="007327B1"/>
    <w:rsid w:val="00733843"/>
    <w:rsid w:val="007341FC"/>
    <w:rsid w:val="00737024"/>
    <w:rsid w:val="00740100"/>
    <w:rsid w:val="007414B1"/>
    <w:rsid w:val="00742A17"/>
    <w:rsid w:val="00742C04"/>
    <w:rsid w:val="007453BB"/>
    <w:rsid w:val="00746F65"/>
    <w:rsid w:val="007474FA"/>
    <w:rsid w:val="00752B91"/>
    <w:rsid w:val="00753C46"/>
    <w:rsid w:val="0075709D"/>
    <w:rsid w:val="00757B6C"/>
    <w:rsid w:val="00757E3F"/>
    <w:rsid w:val="00760D24"/>
    <w:rsid w:val="00761341"/>
    <w:rsid w:val="00761F86"/>
    <w:rsid w:val="007627AA"/>
    <w:rsid w:val="00763C37"/>
    <w:rsid w:val="0076431A"/>
    <w:rsid w:val="00764B6B"/>
    <w:rsid w:val="007656E5"/>
    <w:rsid w:val="00765C11"/>
    <w:rsid w:val="00765F69"/>
    <w:rsid w:val="007679E8"/>
    <w:rsid w:val="007710DF"/>
    <w:rsid w:val="00772CCC"/>
    <w:rsid w:val="0077689F"/>
    <w:rsid w:val="00777BB5"/>
    <w:rsid w:val="007820B5"/>
    <w:rsid w:val="00783A85"/>
    <w:rsid w:val="00785B9F"/>
    <w:rsid w:val="00786357"/>
    <w:rsid w:val="0078694A"/>
    <w:rsid w:val="007905B8"/>
    <w:rsid w:val="00790BFC"/>
    <w:rsid w:val="00791AD0"/>
    <w:rsid w:val="007923D0"/>
    <w:rsid w:val="0079343C"/>
    <w:rsid w:val="00795C57"/>
    <w:rsid w:val="007A0119"/>
    <w:rsid w:val="007A1E12"/>
    <w:rsid w:val="007A2A35"/>
    <w:rsid w:val="007A2C8A"/>
    <w:rsid w:val="007A2FD4"/>
    <w:rsid w:val="007A3BE8"/>
    <w:rsid w:val="007A4135"/>
    <w:rsid w:val="007A4A0F"/>
    <w:rsid w:val="007A7235"/>
    <w:rsid w:val="007B027B"/>
    <w:rsid w:val="007B04AC"/>
    <w:rsid w:val="007B0607"/>
    <w:rsid w:val="007B2BAB"/>
    <w:rsid w:val="007B328B"/>
    <w:rsid w:val="007B3F63"/>
    <w:rsid w:val="007B586A"/>
    <w:rsid w:val="007B5D2F"/>
    <w:rsid w:val="007C1298"/>
    <w:rsid w:val="007C16E1"/>
    <w:rsid w:val="007C1B28"/>
    <w:rsid w:val="007C2808"/>
    <w:rsid w:val="007C4DC0"/>
    <w:rsid w:val="007C60B2"/>
    <w:rsid w:val="007D040C"/>
    <w:rsid w:val="007D2DC1"/>
    <w:rsid w:val="007D489D"/>
    <w:rsid w:val="007D4A31"/>
    <w:rsid w:val="007D557A"/>
    <w:rsid w:val="007D57A7"/>
    <w:rsid w:val="007D7075"/>
    <w:rsid w:val="007D7C40"/>
    <w:rsid w:val="007E0E2C"/>
    <w:rsid w:val="007E20F6"/>
    <w:rsid w:val="007E40D1"/>
    <w:rsid w:val="007E5212"/>
    <w:rsid w:val="007F0435"/>
    <w:rsid w:val="007F3757"/>
    <w:rsid w:val="007F40F1"/>
    <w:rsid w:val="007F49D7"/>
    <w:rsid w:val="007F4B31"/>
    <w:rsid w:val="00804DA1"/>
    <w:rsid w:val="008063A5"/>
    <w:rsid w:val="00807F49"/>
    <w:rsid w:val="00817035"/>
    <w:rsid w:val="00817DD2"/>
    <w:rsid w:val="008230EA"/>
    <w:rsid w:val="008243F0"/>
    <w:rsid w:val="00824735"/>
    <w:rsid w:val="00831A9F"/>
    <w:rsid w:val="00832392"/>
    <w:rsid w:val="00832F24"/>
    <w:rsid w:val="00832F8C"/>
    <w:rsid w:val="00832FB6"/>
    <w:rsid w:val="00835E43"/>
    <w:rsid w:val="00840975"/>
    <w:rsid w:val="00842C8B"/>
    <w:rsid w:val="00842EB7"/>
    <w:rsid w:val="0084321D"/>
    <w:rsid w:val="00845FC3"/>
    <w:rsid w:val="008565C6"/>
    <w:rsid w:val="00860331"/>
    <w:rsid w:val="00860DF8"/>
    <w:rsid w:val="00864836"/>
    <w:rsid w:val="00866B0D"/>
    <w:rsid w:val="008705B5"/>
    <w:rsid w:val="0087091E"/>
    <w:rsid w:val="00871C68"/>
    <w:rsid w:val="008732C0"/>
    <w:rsid w:val="008745EB"/>
    <w:rsid w:val="0087720D"/>
    <w:rsid w:val="00877F8E"/>
    <w:rsid w:val="008812C6"/>
    <w:rsid w:val="00883BEA"/>
    <w:rsid w:val="00883C90"/>
    <w:rsid w:val="008842B3"/>
    <w:rsid w:val="008852B8"/>
    <w:rsid w:val="00885D97"/>
    <w:rsid w:val="00885E8F"/>
    <w:rsid w:val="00891FFB"/>
    <w:rsid w:val="008941D9"/>
    <w:rsid w:val="00896488"/>
    <w:rsid w:val="008A1E8E"/>
    <w:rsid w:val="008A2AAD"/>
    <w:rsid w:val="008A4DCB"/>
    <w:rsid w:val="008A6C03"/>
    <w:rsid w:val="008A7B0E"/>
    <w:rsid w:val="008B023B"/>
    <w:rsid w:val="008B0BAD"/>
    <w:rsid w:val="008B0C37"/>
    <w:rsid w:val="008B195C"/>
    <w:rsid w:val="008B3C5F"/>
    <w:rsid w:val="008B4E75"/>
    <w:rsid w:val="008B565C"/>
    <w:rsid w:val="008B56DD"/>
    <w:rsid w:val="008B58A1"/>
    <w:rsid w:val="008B5E00"/>
    <w:rsid w:val="008B6DD1"/>
    <w:rsid w:val="008C084A"/>
    <w:rsid w:val="008C4107"/>
    <w:rsid w:val="008C51DF"/>
    <w:rsid w:val="008C57B9"/>
    <w:rsid w:val="008C6AD4"/>
    <w:rsid w:val="008D0430"/>
    <w:rsid w:val="008D1D9C"/>
    <w:rsid w:val="008D2F76"/>
    <w:rsid w:val="008D4B94"/>
    <w:rsid w:val="008D4BF5"/>
    <w:rsid w:val="008D544B"/>
    <w:rsid w:val="008D590D"/>
    <w:rsid w:val="008E1FC9"/>
    <w:rsid w:val="008E4D6A"/>
    <w:rsid w:val="008E6ED0"/>
    <w:rsid w:val="008E791E"/>
    <w:rsid w:val="008F0939"/>
    <w:rsid w:val="008F09B5"/>
    <w:rsid w:val="008F2022"/>
    <w:rsid w:val="008F7930"/>
    <w:rsid w:val="0090352B"/>
    <w:rsid w:val="00906A19"/>
    <w:rsid w:val="00907F5A"/>
    <w:rsid w:val="00912113"/>
    <w:rsid w:val="00912746"/>
    <w:rsid w:val="00912D2B"/>
    <w:rsid w:val="00914919"/>
    <w:rsid w:val="009175A9"/>
    <w:rsid w:val="00917C36"/>
    <w:rsid w:val="009210DF"/>
    <w:rsid w:val="00923402"/>
    <w:rsid w:val="009268BF"/>
    <w:rsid w:val="009361DB"/>
    <w:rsid w:val="009369A3"/>
    <w:rsid w:val="00936DE9"/>
    <w:rsid w:val="009460D2"/>
    <w:rsid w:val="0095066D"/>
    <w:rsid w:val="00952219"/>
    <w:rsid w:val="00952B75"/>
    <w:rsid w:val="00956662"/>
    <w:rsid w:val="00960924"/>
    <w:rsid w:val="00960935"/>
    <w:rsid w:val="00964241"/>
    <w:rsid w:val="00964484"/>
    <w:rsid w:val="00966456"/>
    <w:rsid w:val="00966966"/>
    <w:rsid w:val="009704E0"/>
    <w:rsid w:val="0097694D"/>
    <w:rsid w:val="00977044"/>
    <w:rsid w:val="009770B0"/>
    <w:rsid w:val="009806F7"/>
    <w:rsid w:val="00980D1C"/>
    <w:rsid w:val="00981FBB"/>
    <w:rsid w:val="00986A04"/>
    <w:rsid w:val="009905B8"/>
    <w:rsid w:val="00997B46"/>
    <w:rsid w:val="009A04A4"/>
    <w:rsid w:val="009A2161"/>
    <w:rsid w:val="009A2419"/>
    <w:rsid w:val="009A2576"/>
    <w:rsid w:val="009A4A38"/>
    <w:rsid w:val="009A5FAC"/>
    <w:rsid w:val="009A6CC2"/>
    <w:rsid w:val="009B1CEB"/>
    <w:rsid w:val="009B3C85"/>
    <w:rsid w:val="009B630A"/>
    <w:rsid w:val="009B70A7"/>
    <w:rsid w:val="009B782E"/>
    <w:rsid w:val="009C081D"/>
    <w:rsid w:val="009C2056"/>
    <w:rsid w:val="009C3F06"/>
    <w:rsid w:val="009C495E"/>
    <w:rsid w:val="009C4F65"/>
    <w:rsid w:val="009C760C"/>
    <w:rsid w:val="009D50C0"/>
    <w:rsid w:val="009D644D"/>
    <w:rsid w:val="009D7389"/>
    <w:rsid w:val="009E0D57"/>
    <w:rsid w:val="009E3102"/>
    <w:rsid w:val="009E3DB3"/>
    <w:rsid w:val="009E3E74"/>
    <w:rsid w:val="009E43A2"/>
    <w:rsid w:val="009E612C"/>
    <w:rsid w:val="009F0781"/>
    <w:rsid w:val="009F1D24"/>
    <w:rsid w:val="009F2441"/>
    <w:rsid w:val="009F24E0"/>
    <w:rsid w:val="009F4FFC"/>
    <w:rsid w:val="009F67AA"/>
    <w:rsid w:val="009F749B"/>
    <w:rsid w:val="00A02DF1"/>
    <w:rsid w:val="00A04BD4"/>
    <w:rsid w:val="00A067C3"/>
    <w:rsid w:val="00A07E54"/>
    <w:rsid w:val="00A11166"/>
    <w:rsid w:val="00A12538"/>
    <w:rsid w:val="00A12B43"/>
    <w:rsid w:val="00A15CBB"/>
    <w:rsid w:val="00A20121"/>
    <w:rsid w:val="00A202D5"/>
    <w:rsid w:val="00A24250"/>
    <w:rsid w:val="00A2539E"/>
    <w:rsid w:val="00A258A9"/>
    <w:rsid w:val="00A26E89"/>
    <w:rsid w:val="00A2765A"/>
    <w:rsid w:val="00A3305B"/>
    <w:rsid w:val="00A33C6E"/>
    <w:rsid w:val="00A351A1"/>
    <w:rsid w:val="00A3732F"/>
    <w:rsid w:val="00A420C7"/>
    <w:rsid w:val="00A45661"/>
    <w:rsid w:val="00A45A85"/>
    <w:rsid w:val="00A52F6E"/>
    <w:rsid w:val="00A60CA1"/>
    <w:rsid w:val="00A62791"/>
    <w:rsid w:val="00A63524"/>
    <w:rsid w:val="00A6472A"/>
    <w:rsid w:val="00A65BDF"/>
    <w:rsid w:val="00A66BE9"/>
    <w:rsid w:val="00A66DA0"/>
    <w:rsid w:val="00A74E66"/>
    <w:rsid w:val="00A7655F"/>
    <w:rsid w:val="00A82213"/>
    <w:rsid w:val="00A82B98"/>
    <w:rsid w:val="00A830D7"/>
    <w:rsid w:val="00A83140"/>
    <w:rsid w:val="00A84952"/>
    <w:rsid w:val="00A852E3"/>
    <w:rsid w:val="00A86411"/>
    <w:rsid w:val="00A879E0"/>
    <w:rsid w:val="00A87C8B"/>
    <w:rsid w:val="00A93209"/>
    <w:rsid w:val="00A956B6"/>
    <w:rsid w:val="00A966D3"/>
    <w:rsid w:val="00A970A6"/>
    <w:rsid w:val="00AA0028"/>
    <w:rsid w:val="00AA0720"/>
    <w:rsid w:val="00AA28F2"/>
    <w:rsid w:val="00AA3725"/>
    <w:rsid w:val="00AA69FA"/>
    <w:rsid w:val="00AA7956"/>
    <w:rsid w:val="00AA7FD2"/>
    <w:rsid w:val="00AB23F6"/>
    <w:rsid w:val="00AB34BE"/>
    <w:rsid w:val="00AB4CE5"/>
    <w:rsid w:val="00AB5242"/>
    <w:rsid w:val="00AC12BF"/>
    <w:rsid w:val="00AC2580"/>
    <w:rsid w:val="00AC263A"/>
    <w:rsid w:val="00AC270D"/>
    <w:rsid w:val="00AC2C6C"/>
    <w:rsid w:val="00AC7047"/>
    <w:rsid w:val="00AD3B10"/>
    <w:rsid w:val="00AD79C1"/>
    <w:rsid w:val="00AE0711"/>
    <w:rsid w:val="00AE1EED"/>
    <w:rsid w:val="00AE2140"/>
    <w:rsid w:val="00AE2C18"/>
    <w:rsid w:val="00AE5C42"/>
    <w:rsid w:val="00AE6F97"/>
    <w:rsid w:val="00AE7063"/>
    <w:rsid w:val="00AF146F"/>
    <w:rsid w:val="00AF452C"/>
    <w:rsid w:val="00AF5C83"/>
    <w:rsid w:val="00AF7947"/>
    <w:rsid w:val="00AF7E82"/>
    <w:rsid w:val="00B00F68"/>
    <w:rsid w:val="00B0250F"/>
    <w:rsid w:val="00B06DA5"/>
    <w:rsid w:val="00B06EAC"/>
    <w:rsid w:val="00B10398"/>
    <w:rsid w:val="00B117E0"/>
    <w:rsid w:val="00B13B56"/>
    <w:rsid w:val="00B14504"/>
    <w:rsid w:val="00B157B0"/>
    <w:rsid w:val="00B15DCF"/>
    <w:rsid w:val="00B16774"/>
    <w:rsid w:val="00B2010E"/>
    <w:rsid w:val="00B21582"/>
    <w:rsid w:val="00B21CC9"/>
    <w:rsid w:val="00B22283"/>
    <w:rsid w:val="00B23143"/>
    <w:rsid w:val="00B23223"/>
    <w:rsid w:val="00B24840"/>
    <w:rsid w:val="00B2523B"/>
    <w:rsid w:val="00B26680"/>
    <w:rsid w:val="00B27BE6"/>
    <w:rsid w:val="00B30889"/>
    <w:rsid w:val="00B32378"/>
    <w:rsid w:val="00B3295C"/>
    <w:rsid w:val="00B37FB4"/>
    <w:rsid w:val="00B40594"/>
    <w:rsid w:val="00B40E66"/>
    <w:rsid w:val="00B425E5"/>
    <w:rsid w:val="00B440E6"/>
    <w:rsid w:val="00B458C4"/>
    <w:rsid w:val="00B460C8"/>
    <w:rsid w:val="00B466D0"/>
    <w:rsid w:val="00B4719F"/>
    <w:rsid w:val="00B51420"/>
    <w:rsid w:val="00B53C1F"/>
    <w:rsid w:val="00B57ACD"/>
    <w:rsid w:val="00B62705"/>
    <w:rsid w:val="00B65147"/>
    <w:rsid w:val="00B6763C"/>
    <w:rsid w:val="00B70C07"/>
    <w:rsid w:val="00B72385"/>
    <w:rsid w:val="00B73967"/>
    <w:rsid w:val="00B7413C"/>
    <w:rsid w:val="00B748DA"/>
    <w:rsid w:val="00B757B8"/>
    <w:rsid w:val="00B75F65"/>
    <w:rsid w:val="00B76929"/>
    <w:rsid w:val="00B77E82"/>
    <w:rsid w:val="00B80908"/>
    <w:rsid w:val="00B81E1A"/>
    <w:rsid w:val="00B8739E"/>
    <w:rsid w:val="00B90D1B"/>
    <w:rsid w:val="00B95744"/>
    <w:rsid w:val="00BA126D"/>
    <w:rsid w:val="00BA1E11"/>
    <w:rsid w:val="00BA4A81"/>
    <w:rsid w:val="00BA5494"/>
    <w:rsid w:val="00BA7365"/>
    <w:rsid w:val="00BB06FF"/>
    <w:rsid w:val="00BB0935"/>
    <w:rsid w:val="00BB2497"/>
    <w:rsid w:val="00BB2D0B"/>
    <w:rsid w:val="00BB2D6D"/>
    <w:rsid w:val="00BB2F43"/>
    <w:rsid w:val="00BB3044"/>
    <w:rsid w:val="00BB413E"/>
    <w:rsid w:val="00BB4662"/>
    <w:rsid w:val="00BB56BC"/>
    <w:rsid w:val="00BB636B"/>
    <w:rsid w:val="00BB64F5"/>
    <w:rsid w:val="00BB74ED"/>
    <w:rsid w:val="00BC1486"/>
    <w:rsid w:val="00BC214C"/>
    <w:rsid w:val="00BC4520"/>
    <w:rsid w:val="00BC5817"/>
    <w:rsid w:val="00BC73CD"/>
    <w:rsid w:val="00BD43FD"/>
    <w:rsid w:val="00BD4506"/>
    <w:rsid w:val="00BD4A80"/>
    <w:rsid w:val="00BD5852"/>
    <w:rsid w:val="00BE0AD0"/>
    <w:rsid w:val="00BE0B8F"/>
    <w:rsid w:val="00BE0EBE"/>
    <w:rsid w:val="00BE238C"/>
    <w:rsid w:val="00BE5B6F"/>
    <w:rsid w:val="00BF1E9D"/>
    <w:rsid w:val="00BF2C42"/>
    <w:rsid w:val="00BF2D53"/>
    <w:rsid w:val="00C03D35"/>
    <w:rsid w:val="00C049A3"/>
    <w:rsid w:val="00C057C9"/>
    <w:rsid w:val="00C05A8C"/>
    <w:rsid w:val="00C06293"/>
    <w:rsid w:val="00C07409"/>
    <w:rsid w:val="00C11CD4"/>
    <w:rsid w:val="00C12D17"/>
    <w:rsid w:val="00C14E28"/>
    <w:rsid w:val="00C15E81"/>
    <w:rsid w:val="00C161E8"/>
    <w:rsid w:val="00C162CE"/>
    <w:rsid w:val="00C176FB"/>
    <w:rsid w:val="00C20BFA"/>
    <w:rsid w:val="00C20FB9"/>
    <w:rsid w:val="00C21A59"/>
    <w:rsid w:val="00C2206A"/>
    <w:rsid w:val="00C2331B"/>
    <w:rsid w:val="00C2381A"/>
    <w:rsid w:val="00C2781D"/>
    <w:rsid w:val="00C278E2"/>
    <w:rsid w:val="00C31695"/>
    <w:rsid w:val="00C3333D"/>
    <w:rsid w:val="00C352F7"/>
    <w:rsid w:val="00C4185A"/>
    <w:rsid w:val="00C47563"/>
    <w:rsid w:val="00C47847"/>
    <w:rsid w:val="00C47B72"/>
    <w:rsid w:val="00C513CA"/>
    <w:rsid w:val="00C51D21"/>
    <w:rsid w:val="00C520B6"/>
    <w:rsid w:val="00C525EE"/>
    <w:rsid w:val="00C545B5"/>
    <w:rsid w:val="00C54E98"/>
    <w:rsid w:val="00C55DF6"/>
    <w:rsid w:val="00C60845"/>
    <w:rsid w:val="00C6267C"/>
    <w:rsid w:val="00C62B32"/>
    <w:rsid w:val="00C63360"/>
    <w:rsid w:val="00C652ED"/>
    <w:rsid w:val="00C7074C"/>
    <w:rsid w:val="00C70A76"/>
    <w:rsid w:val="00C70FC5"/>
    <w:rsid w:val="00C74554"/>
    <w:rsid w:val="00C74BC5"/>
    <w:rsid w:val="00C77325"/>
    <w:rsid w:val="00C80361"/>
    <w:rsid w:val="00C818C8"/>
    <w:rsid w:val="00C84F13"/>
    <w:rsid w:val="00C8585C"/>
    <w:rsid w:val="00C86AA0"/>
    <w:rsid w:val="00C938B4"/>
    <w:rsid w:val="00C93D47"/>
    <w:rsid w:val="00C93F6B"/>
    <w:rsid w:val="00C967CE"/>
    <w:rsid w:val="00C96B20"/>
    <w:rsid w:val="00CA32A1"/>
    <w:rsid w:val="00CA3AB9"/>
    <w:rsid w:val="00CA5379"/>
    <w:rsid w:val="00CA6E3D"/>
    <w:rsid w:val="00CB069A"/>
    <w:rsid w:val="00CB0C8E"/>
    <w:rsid w:val="00CC0E7C"/>
    <w:rsid w:val="00CC0E83"/>
    <w:rsid w:val="00CC0EA1"/>
    <w:rsid w:val="00CC3C54"/>
    <w:rsid w:val="00CC6FB3"/>
    <w:rsid w:val="00CC7A98"/>
    <w:rsid w:val="00CC7F0A"/>
    <w:rsid w:val="00CD0952"/>
    <w:rsid w:val="00CD47F5"/>
    <w:rsid w:val="00CD534A"/>
    <w:rsid w:val="00CD6BFE"/>
    <w:rsid w:val="00CE0FD4"/>
    <w:rsid w:val="00CE1E61"/>
    <w:rsid w:val="00CE355C"/>
    <w:rsid w:val="00CE3E28"/>
    <w:rsid w:val="00CE5069"/>
    <w:rsid w:val="00CE7954"/>
    <w:rsid w:val="00CF0B3C"/>
    <w:rsid w:val="00CF0BCD"/>
    <w:rsid w:val="00CF1D2A"/>
    <w:rsid w:val="00CF31E9"/>
    <w:rsid w:val="00CF36CA"/>
    <w:rsid w:val="00CF4F92"/>
    <w:rsid w:val="00CF5DFA"/>
    <w:rsid w:val="00CF618D"/>
    <w:rsid w:val="00D018F2"/>
    <w:rsid w:val="00D022A7"/>
    <w:rsid w:val="00D022BB"/>
    <w:rsid w:val="00D03D55"/>
    <w:rsid w:val="00D05F02"/>
    <w:rsid w:val="00D06989"/>
    <w:rsid w:val="00D10995"/>
    <w:rsid w:val="00D111BE"/>
    <w:rsid w:val="00D11D61"/>
    <w:rsid w:val="00D11F6C"/>
    <w:rsid w:val="00D1291C"/>
    <w:rsid w:val="00D14086"/>
    <w:rsid w:val="00D17192"/>
    <w:rsid w:val="00D1766D"/>
    <w:rsid w:val="00D17B03"/>
    <w:rsid w:val="00D22F84"/>
    <w:rsid w:val="00D2475D"/>
    <w:rsid w:val="00D25EA1"/>
    <w:rsid w:val="00D26906"/>
    <w:rsid w:val="00D32FA5"/>
    <w:rsid w:val="00D3429D"/>
    <w:rsid w:val="00D35815"/>
    <w:rsid w:val="00D35A18"/>
    <w:rsid w:val="00D4273A"/>
    <w:rsid w:val="00D42C58"/>
    <w:rsid w:val="00D4384B"/>
    <w:rsid w:val="00D463AA"/>
    <w:rsid w:val="00D50531"/>
    <w:rsid w:val="00D552E4"/>
    <w:rsid w:val="00D55899"/>
    <w:rsid w:val="00D56A2F"/>
    <w:rsid w:val="00D577DF"/>
    <w:rsid w:val="00D633E6"/>
    <w:rsid w:val="00D64404"/>
    <w:rsid w:val="00D649D6"/>
    <w:rsid w:val="00D66609"/>
    <w:rsid w:val="00D67ABE"/>
    <w:rsid w:val="00D72D6F"/>
    <w:rsid w:val="00D73403"/>
    <w:rsid w:val="00D73505"/>
    <w:rsid w:val="00D7400C"/>
    <w:rsid w:val="00D74369"/>
    <w:rsid w:val="00D753E3"/>
    <w:rsid w:val="00D7650E"/>
    <w:rsid w:val="00D84354"/>
    <w:rsid w:val="00D854E2"/>
    <w:rsid w:val="00D859B9"/>
    <w:rsid w:val="00D91469"/>
    <w:rsid w:val="00D91A32"/>
    <w:rsid w:val="00D95770"/>
    <w:rsid w:val="00D96412"/>
    <w:rsid w:val="00D97853"/>
    <w:rsid w:val="00DA5D3C"/>
    <w:rsid w:val="00DA63A6"/>
    <w:rsid w:val="00DA75E1"/>
    <w:rsid w:val="00DA7DD6"/>
    <w:rsid w:val="00DA7E4A"/>
    <w:rsid w:val="00DB0628"/>
    <w:rsid w:val="00DB14A8"/>
    <w:rsid w:val="00DB24A4"/>
    <w:rsid w:val="00DB2A7F"/>
    <w:rsid w:val="00DB3A22"/>
    <w:rsid w:val="00DB5C25"/>
    <w:rsid w:val="00DB7BDE"/>
    <w:rsid w:val="00DC07CD"/>
    <w:rsid w:val="00DC1B83"/>
    <w:rsid w:val="00DC1CF6"/>
    <w:rsid w:val="00DC1E32"/>
    <w:rsid w:val="00DC262E"/>
    <w:rsid w:val="00DC3F78"/>
    <w:rsid w:val="00DC5049"/>
    <w:rsid w:val="00DC732B"/>
    <w:rsid w:val="00DD0594"/>
    <w:rsid w:val="00DE0B0E"/>
    <w:rsid w:val="00DE14C6"/>
    <w:rsid w:val="00DE33A1"/>
    <w:rsid w:val="00DE4208"/>
    <w:rsid w:val="00DF0A71"/>
    <w:rsid w:val="00DF1B89"/>
    <w:rsid w:val="00DF2027"/>
    <w:rsid w:val="00DF3410"/>
    <w:rsid w:val="00DF4779"/>
    <w:rsid w:val="00DF4ED2"/>
    <w:rsid w:val="00DF6614"/>
    <w:rsid w:val="00DF70D1"/>
    <w:rsid w:val="00DF7E06"/>
    <w:rsid w:val="00E019C1"/>
    <w:rsid w:val="00E01E7D"/>
    <w:rsid w:val="00E03C60"/>
    <w:rsid w:val="00E0791F"/>
    <w:rsid w:val="00E07B44"/>
    <w:rsid w:val="00E102D9"/>
    <w:rsid w:val="00E11344"/>
    <w:rsid w:val="00E140F8"/>
    <w:rsid w:val="00E16470"/>
    <w:rsid w:val="00E16C9D"/>
    <w:rsid w:val="00E177D1"/>
    <w:rsid w:val="00E21C07"/>
    <w:rsid w:val="00E22BAF"/>
    <w:rsid w:val="00E23380"/>
    <w:rsid w:val="00E235AE"/>
    <w:rsid w:val="00E2483F"/>
    <w:rsid w:val="00E24AC5"/>
    <w:rsid w:val="00E259DC"/>
    <w:rsid w:val="00E25D63"/>
    <w:rsid w:val="00E268FA"/>
    <w:rsid w:val="00E318F1"/>
    <w:rsid w:val="00E3665F"/>
    <w:rsid w:val="00E36B5C"/>
    <w:rsid w:val="00E370C0"/>
    <w:rsid w:val="00E37264"/>
    <w:rsid w:val="00E424AC"/>
    <w:rsid w:val="00E4261F"/>
    <w:rsid w:val="00E43092"/>
    <w:rsid w:val="00E44568"/>
    <w:rsid w:val="00E45057"/>
    <w:rsid w:val="00E45E22"/>
    <w:rsid w:val="00E47027"/>
    <w:rsid w:val="00E5240F"/>
    <w:rsid w:val="00E54E67"/>
    <w:rsid w:val="00E565F8"/>
    <w:rsid w:val="00E57BF8"/>
    <w:rsid w:val="00E57FA1"/>
    <w:rsid w:val="00E60183"/>
    <w:rsid w:val="00E61B04"/>
    <w:rsid w:val="00E61F05"/>
    <w:rsid w:val="00E61FB0"/>
    <w:rsid w:val="00E66289"/>
    <w:rsid w:val="00E66FE4"/>
    <w:rsid w:val="00E71925"/>
    <w:rsid w:val="00E776FC"/>
    <w:rsid w:val="00E843BA"/>
    <w:rsid w:val="00E85CA1"/>
    <w:rsid w:val="00E85F58"/>
    <w:rsid w:val="00E861BF"/>
    <w:rsid w:val="00E93F8A"/>
    <w:rsid w:val="00E9434A"/>
    <w:rsid w:val="00E95327"/>
    <w:rsid w:val="00EA13F6"/>
    <w:rsid w:val="00EA1AB6"/>
    <w:rsid w:val="00EA35C5"/>
    <w:rsid w:val="00EA7389"/>
    <w:rsid w:val="00EB1FE0"/>
    <w:rsid w:val="00EB4775"/>
    <w:rsid w:val="00EB5465"/>
    <w:rsid w:val="00EB5B6E"/>
    <w:rsid w:val="00EB755D"/>
    <w:rsid w:val="00EB77E4"/>
    <w:rsid w:val="00EC04C7"/>
    <w:rsid w:val="00EC2A1A"/>
    <w:rsid w:val="00EC45F5"/>
    <w:rsid w:val="00EC7343"/>
    <w:rsid w:val="00ED0605"/>
    <w:rsid w:val="00ED0630"/>
    <w:rsid w:val="00ED4449"/>
    <w:rsid w:val="00ED4C15"/>
    <w:rsid w:val="00ED7A29"/>
    <w:rsid w:val="00EE0547"/>
    <w:rsid w:val="00EE0661"/>
    <w:rsid w:val="00EE13A7"/>
    <w:rsid w:val="00EE140B"/>
    <w:rsid w:val="00EE1633"/>
    <w:rsid w:val="00EE3252"/>
    <w:rsid w:val="00EF2A2B"/>
    <w:rsid w:val="00EF5D90"/>
    <w:rsid w:val="00F00E1E"/>
    <w:rsid w:val="00F01B8E"/>
    <w:rsid w:val="00F0201E"/>
    <w:rsid w:val="00F02265"/>
    <w:rsid w:val="00F0357B"/>
    <w:rsid w:val="00F045BA"/>
    <w:rsid w:val="00F05812"/>
    <w:rsid w:val="00F05BEC"/>
    <w:rsid w:val="00F0722F"/>
    <w:rsid w:val="00F112B3"/>
    <w:rsid w:val="00F11F0E"/>
    <w:rsid w:val="00F163D4"/>
    <w:rsid w:val="00F166D9"/>
    <w:rsid w:val="00F167FB"/>
    <w:rsid w:val="00F171BC"/>
    <w:rsid w:val="00F21867"/>
    <w:rsid w:val="00F21F01"/>
    <w:rsid w:val="00F22507"/>
    <w:rsid w:val="00F23ED0"/>
    <w:rsid w:val="00F40B8F"/>
    <w:rsid w:val="00F416E7"/>
    <w:rsid w:val="00F43B16"/>
    <w:rsid w:val="00F43BA4"/>
    <w:rsid w:val="00F450C9"/>
    <w:rsid w:val="00F45358"/>
    <w:rsid w:val="00F45C6D"/>
    <w:rsid w:val="00F520C2"/>
    <w:rsid w:val="00F545FE"/>
    <w:rsid w:val="00F55C03"/>
    <w:rsid w:val="00F57607"/>
    <w:rsid w:val="00F64931"/>
    <w:rsid w:val="00F73E68"/>
    <w:rsid w:val="00F80A20"/>
    <w:rsid w:val="00F81291"/>
    <w:rsid w:val="00F8277D"/>
    <w:rsid w:val="00F838BC"/>
    <w:rsid w:val="00F91DBD"/>
    <w:rsid w:val="00F92781"/>
    <w:rsid w:val="00F92884"/>
    <w:rsid w:val="00F9308D"/>
    <w:rsid w:val="00F95901"/>
    <w:rsid w:val="00F9595B"/>
    <w:rsid w:val="00F95E05"/>
    <w:rsid w:val="00F96600"/>
    <w:rsid w:val="00F97248"/>
    <w:rsid w:val="00FA0D5D"/>
    <w:rsid w:val="00FA1902"/>
    <w:rsid w:val="00FA2AB9"/>
    <w:rsid w:val="00FA4716"/>
    <w:rsid w:val="00FA4B07"/>
    <w:rsid w:val="00FA4B84"/>
    <w:rsid w:val="00FA7611"/>
    <w:rsid w:val="00FB0A9E"/>
    <w:rsid w:val="00FB148A"/>
    <w:rsid w:val="00FB231B"/>
    <w:rsid w:val="00FB256A"/>
    <w:rsid w:val="00FB28CA"/>
    <w:rsid w:val="00FB30B9"/>
    <w:rsid w:val="00FB5C27"/>
    <w:rsid w:val="00FB6219"/>
    <w:rsid w:val="00FB769E"/>
    <w:rsid w:val="00FB79D0"/>
    <w:rsid w:val="00FC1977"/>
    <w:rsid w:val="00FC50BA"/>
    <w:rsid w:val="00FC5555"/>
    <w:rsid w:val="00FC59B2"/>
    <w:rsid w:val="00FC6A3A"/>
    <w:rsid w:val="00FD2292"/>
    <w:rsid w:val="00FD60FD"/>
    <w:rsid w:val="00FD7D83"/>
    <w:rsid w:val="00FE0055"/>
    <w:rsid w:val="00FE4521"/>
    <w:rsid w:val="00FE4B8A"/>
    <w:rsid w:val="00FE7B3F"/>
    <w:rsid w:val="00FF239E"/>
    <w:rsid w:val="00FF2EF5"/>
    <w:rsid w:val="00FF2FB7"/>
    <w:rsid w:val="00FF3D52"/>
    <w:rsid w:val="00FF4D0B"/>
    <w:rsid w:val="00FF55D4"/>
    <w:rsid w:val="00FF604F"/>
    <w:rsid w:val="00FF67CD"/>
    <w:rsid w:val="00FF7234"/>
    <w:rsid w:val="00FF76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8767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46FF8A-C277-4CA2-9443-90444702E0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208</TotalTime>
  <Pages>21</Pages>
  <Words>1810</Words>
  <Characters>10323</Characters>
  <Application>Microsoft Office Word</Application>
  <DocSecurity>0</DocSecurity>
  <Lines>86</Lines>
  <Paragraphs>24</Paragraphs>
  <ScaleCrop>false</ScaleCrop>
  <Company/>
  <LinksUpToDate>false</LinksUpToDate>
  <CharactersWithSpaces>12109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hp400g3</cp:lastModifiedBy>
  <cp:revision>25</cp:revision>
  <cp:lastPrinted>2021-05-06T09:52:00Z</cp:lastPrinted>
  <dcterms:created xsi:type="dcterms:W3CDTF">2021-05-06T04:12:00Z</dcterms:created>
  <dcterms:modified xsi:type="dcterms:W3CDTF">2021-05-07T04:26:00Z</dcterms:modified>
</cp:coreProperties>
</file>