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CB9" w:rsidRPr="00E50AF3" w:rsidRDefault="00BC2CB9" w:rsidP="000E06CB">
      <w:pPr>
        <w:pStyle w:val="a5"/>
        <w:spacing w:line="480" w:lineRule="exact"/>
        <w:rPr>
          <w:rFonts w:ascii="標楷體" w:hAnsi="標楷體"/>
          <w:spacing w:val="8"/>
          <w:szCs w:val="32"/>
        </w:rPr>
      </w:pPr>
      <w:bookmarkStart w:id="0" w:name="_GoBack"/>
      <w:bookmarkEnd w:id="0"/>
      <w:r w:rsidRPr="00E50AF3">
        <w:rPr>
          <w:rFonts w:ascii="標楷體" w:hAnsi="標楷體"/>
          <w:spacing w:val="8"/>
          <w:szCs w:val="32"/>
        </w:rPr>
        <w:t>立法院第</w:t>
      </w:r>
      <w:r w:rsidR="002A4DCB" w:rsidRPr="00E50AF3">
        <w:rPr>
          <w:rFonts w:ascii="標楷體" w:hAnsi="標楷體" w:hint="eastAsia"/>
          <w:spacing w:val="8"/>
          <w:szCs w:val="32"/>
        </w:rPr>
        <w:t>8</w:t>
      </w:r>
      <w:r w:rsidRPr="00E50AF3">
        <w:rPr>
          <w:rFonts w:ascii="標楷體" w:hAnsi="標楷體"/>
          <w:spacing w:val="8"/>
          <w:szCs w:val="32"/>
        </w:rPr>
        <w:t>屆第</w:t>
      </w:r>
      <w:r w:rsidR="00E82831">
        <w:rPr>
          <w:rFonts w:ascii="標楷體" w:hAnsi="標楷體" w:hint="eastAsia"/>
          <w:spacing w:val="8"/>
          <w:szCs w:val="32"/>
        </w:rPr>
        <w:t>5</w:t>
      </w:r>
      <w:r w:rsidRPr="00E50AF3">
        <w:rPr>
          <w:rFonts w:ascii="標楷體" w:hAnsi="標楷體"/>
          <w:spacing w:val="8"/>
          <w:szCs w:val="32"/>
        </w:rPr>
        <w:t>會期經濟委員會第</w:t>
      </w:r>
      <w:r w:rsidR="00E82831">
        <w:rPr>
          <w:rFonts w:ascii="標楷體" w:hAnsi="標楷體" w:hint="eastAsia"/>
          <w:spacing w:val="8"/>
          <w:szCs w:val="32"/>
        </w:rPr>
        <w:t>2</w:t>
      </w:r>
      <w:r w:rsidRPr="00E50AF3">
        <w:rPr>
          <w:rFonts w:ascii="標楷體" w:hAnsi="標楷體"/>
          <w:spacing w:val="8"/>
          <w:szCs w:val="32"/>
        </w:rPr>
        <w:t>次全體委員會議議事錄</w:t>
      </w:r>
    </w:p>
    <w:p w:rsidR="005E5328" w:rsidRPr="005212F6" w:rsidRDefault="0014671E" w:rsidP="00583938">
      <w:pPr>
        <w:adjustRightInd w:val="0"/>
        <w:spacing w:line="460" w:lineRule="exact"/>
        <w:ind w:left="1662" w:rightChars="212" w:right="705" w:hangingChars="500" w:hanging="1662"/>
        <w:rPr>
          <w:rFonts w:ascii="標楷體" w:hAnsi="標楷體"/>
          <w:kern w:val="20"/>
        </w:rPr>
      </w:pPr>
      <w:r w:rsidRPr="00E50AF3">
        <w:rPr>
          <w:rFonts w:ascii="標楷體" w:hAnsi="標楷體"/>
          <w:szCs w:val="32"/>
        </w:rPr>
        <w:t>時</w:t>
      </w:r>
      <w:r w:rsidR="00001F14" w:rsidRPr="00E50AF3">
        <w:rPr>
          <w:rFonts w:ascii="標楷體" w:hAnsi="標楷體" w:hint="eastAsia"/>
          <w:szCs w:val="32"/>
        </w:rPr>
        <w:t xml:space="preserve">　　</w:t>
      </w:r>
      <w:r w:rsidRPr="00E50AF3">
        <w:rPr>
          <w:rFonts w:ascii="標楷體" w:hAnsi="標楷體"/>
          <w:szCs w:val="32"/>
        </w:rPr>
        <w:t>間：</w:t>
      </w:r>
      <w:r w:rsidR="0049521A" w:rsidRPr="00E50AF3">
        <w:rPr>
          <w:rFonts w:ascii="標楷體" w:hAnsi="標楷體" w:hint="eastAsia"/>
          <w:szCs w:val="32"/>
        </w:rPr>
        <w:t>1</w:t>
      </w:r>
      <w:r w:rsidR="00E82831">
        <w:rPr>
          <w:rFonts w:ascii="標楷體" w:hAnsi="標楷體" w:hint="eastAsia"/>
          <w:szCs w:val="32"/>
        </w:rPr>
        <w:t>03</w:t>
      </w:r>
      <w:r w:rsidR="0049521A" w:rsidRPr="00E50AF3">
        <w:rPr>
          <w:rFonts w:ascii="標楷體" w:hAnsi="標楷體" w:hint="eastAsia"/>
          <w:szCs w:val="32"/>
        </w:rPr>
        <w:t>年</w:t>
      </w:r>
      <w:r w:rsidR="00E82831">
        <w:rPr>
          <w:rFonts w:ascii="標楷體" w:hAnsi="標楷體" w:hint="eastAsia"/>
          <w:szCs w:val="32"/>
        </w:rPr>
        <w:t>3</w:t>
      </w:r>
      <w:r w:rsidR="0049521A" w:rsidRPr="00E50AF3">
        <w:rPr>
          <w:rFonts w:ascii="標楷體" w:hAnsi="標楷體" w:hint="eastAsia"/>
          <w:szCs w:val="32"/>
        </w:rPr>
        <w:t>月</w:t>
      </w:r>
      <w:r w:rsidR="00E82831">
        <w:rPr>
          <w:rFonts w:ascii="標楷體" w:hAnsi="標楷體" w:hint="eastAsia"/>
          <w:szCs w:val="32"/>
        </w:rPr>
        <w:t>5</w:t>
      </w:r>
      <w:r w:rsidR="0049521A" w:rsidRPr="00E50AF3">
        <w:rPr>
          <w:rFonts w:ascii="標楷體" w:hAnsi="標楷體" w:hint="eastAsia"/>
          <w:szCs w:val="32"/>
        </w:rPr>
        <w:t>日（星期</w:t>
      </w:r>
      <w:r w:rsidR="00E82831">
        <w:rPr>
          <w:rFonts w:ascii="標楷體" w:hAnsi="標楷體" w:hint="eastAsia"/>
          <w:szCs w:val="32"/>
        </w:rPr>
        <w:t>三</w:t>
      </w:r>
      <w:r w:rsidR="0049521A" w:rsidRPr="00E50AF3">
        <w:rPr>
          <w:rFonts w:ascii="標楷體" w:hAnsi="標楷體" w:hint="eastAsia"/>
          <w:szCs w:val="32"/>
        </w:rPr>
        <w:t>）</w:t>
      </w:r>
      <w:r w:rsidR="00E82831">
        <w:rPr>
          <w:rFonts w:ascii="標楷體" w:hAnsi="標楷體" w:hint="eastAsia"/>
          <w:kern w:val="20"/>
        </w:rPr>
        <w:t>上</w:t>
      </w:r>
      <w:r w:rsidR="00947F08" w:rsidRPr="00E50AF3">
        <w:rPr>
          <w:rFonts w:ascii="標楷體" w:hAnsi="標楷體" w:hint="eastAsia"/>
          <w:kern w:val="20"/>
        </w:rPr>
        <w:t>午</w:t>
      </w:r>
      <w:r w:rsidR="00D70A78">
        <w:rPr>
          <w:rFonts w:ascii="標楷體" w:hAnsi="標楷體" w:hint="eastAsia"/>
          <w:kern w:val="20"/>
        </w:rPr>
        <w:t>9</w:t>
      </w:r>
      <w:r w:rsidR="00947F08" w:rsidRPr="00E50AF3">
        <w:rPr>
          <w:rFonts w:ascii="標楷體" w:hAnsi="標楷體" w:hint="eastAsia"/>
          <w:kern w:val="20"/>
        </w:rPr>
        <w:t>時</w:t>
      </w:r>
      <w:r w:rsidR="003627AB">
        <w:rPr>
          <w:rFonts w:ascii="標楷體" w:hAnsi="標楷體" w:hint="eastAsia"/>
          <w:kern w:val="20"/>
        </w:rPr>
        <w:t>6</w:t>
      </w:r>
      <w:r w:rsidR="00947F08" w:rsidRPr="00E50AF3">
        <w:rPr>
          <w:rFonts w:ascii="標楷體" w:hAnsi="標楷體" w:hint="eastAsia"/>
          <w:kern w:val="20"/>
        </w:rPr>
        <w:t>分至</w:t>
      </w:r>
      <w:r w:rsidR="00D70A78" w:rsidRPr="00854CA9">
        <w:rPr>
          <w:rFonts w:ascii="標楷體" w:hAnsi="標楷體" w:hint="eastAsia"/>
          <w:kern w:val="20"/>
        </w:rPr>
        <w:t>12</w:t>
      </w:r>
      <w:r w:rsidR="00947F08" w:rsidRPr="00854CA9">
        <w:rPr>
          <w:rFonts w:ascii="標楷體" w:hAnsi="標楷體" w:hint="eastAsia"/>
          <w:kern w:val="20"/>
        </w:rPr>
        <w:t>時</w:t>
      </w:r>
      <w:r w:rsidR="00854CA9" w:rsidRPr="00854CA9">
        <w:rPr>
          <w:rFonts w:ascii="標楷體" w:hAnsi="標楷體" w:hint="eastAsia"/>
          <w:kern w:val="20"/>
        </w:rPr>
        <w:t>32</w:t>
      </w:r>
      <w:r w:rsidR="00947F08" w:rsidRPr="00854CA9">
        <w:rPr>
          <w:rFonts w:ascii="標楷體" w:hAnsi="標楷體" w:hint="eastAsia"/>
          <w:kern w:val="20"/>
        </w:rPr>
        <w:t>分</w:t>
      </w:r>
      <w:r w:rsidR="00E82831">
        <w:rPr>
          <w:rFonts w:ascii="標楷體" w:hAnsi="標楷體" w:hint="eastAsia"/>
          <w:kern w:val="20"/>
        </w:rPr>
        <w:t>、</w:t>
      </w:r>
      <w:r w:rsidR="00E82831" w:rsidRPr="00E50AF3">
        <w:rPr>
          <w:rFonts w:ascii="標楷體" w:hAnsi="標楷體" w:hint="eastAsia"/>
          <w:kern w:val="20"/>
        </w:rPr>
        <w:t>下午2時</w:t>
      </w:r>
      <w:r w:rsidR="00C513C2">
        <w:rPr>
          <w:rFonts w:ascii="標楷體" w:hAnsi="標楷體" w:hint="eastAsia"/>
          <w:kern w:val="20"/>
        </w:rPr>
        <w:t>6</w:t>
      </w:r>
      <w:r w:rsidR="00E82831" w:rsidRPr="00E50AF3">
        <w:rPr>
          <w:rFonts w:ascii="標楷體" w:hAnsi="標楷體" w:hint="eastAsia"/>
          <w:kern w:val="20"/>
        </w:rPr>
        <w:t>分</w:t>
      </w:r>
      <w:r w:rsidR="00E82831" w:rsidRPr="005212F6">
        <w:rPr>
          <w:rFonts w:ascii="標楷體" w:hAnsi="標楷體" w:hint="eastAsia"/>
          <w:kern w:val="20"/>
        </w:rPr>
        <w:t>至</w:t>
      </w:r>
      <w:r w:rsidR="00ED0926" w:rsidRPr="005212F6">
        <w:rPr>
          <w:rFonts w:ascii="標楷體" w:hAnsi="標楷體" w:hint="eastAsia"/>
          <w:kern w:val="20"/>
        </w:rPr>
        <w:t>2</w:t>
      </w:r>
      <w:r w:rsidR="00E82831" w:rsidRPr="005212F6">
        <w:rPr>
          <w:rFonts w:ascii="標楷體" w:hAnsi="標楷體" w:hint="eastAsia"/>
          <w:kern w:val="20"/>
        </w:rPr>
        <w:t>時</w:t>
      </w:r>
      <w:r w:rsidR="005212F6" w:rsidRPr="005212F6">
        <w:rPr>
          <w:rFonts w:ascii="標楷體" w:hAnsi="標楷體" w:hint="eastAsia"/>
          <w:kern w:val="20"/>
        </w:rPr>
        <w:t>41</w:t>
      </w:r>
      <w:r w:rsidR="00E82831" w:rsidRPr="005212F6">
        <w:rPr>
          <w:rFonts w:ascii="標楷體" w:hAnsi="標楷體" w:hint="eastAsia"/>
          <w:kern w:val="20"/>
        </w:rPr>
        <w:t>分</w:t>
      </w:r>
    </w:p>
    <w:p w:rsidR="0014671E" w:rsidRPr="00E50AF3" w:rsidRDefault="0014671E" w:rsidP="0041621E">
      <w:pPr>
        <w:tabs>
          <w:tab w:val="left" w:pos="6308"/>
        </w:tabs>
        <w:spacing w:line="480" w:lineRule="exact"/>
        <w:rPr>
          <w:rFonts w:ascii="標楷體" w:hAnsi="標楷體"/>
        </w:rPr>
      </w:pPr>
      <w:r w:rsidRPr="00E50AF3">
        <w:rPr>
          <w:rFonts w:ascii="標楷體" w:hAnsi="標楷體"/>
        </w:rPr>
        <w:t>地</w:t>
      </w:r>
      <w:r w:rsidR="00001F14" w:rsidRPr="00E50AF3">
        <w:rPr>
          <w:rFonts w:ascii="標楷體" w:hAnsi="標楷體" w:hint="eastAsia"/>
        </w:rPr>
        <w:t xml:space="preserve">　　</w:t>
      </w:r>
      <w:r w:rsidRPr="00E50AF3">
        <w:rPr>
          <w:rFonts w:ascii="標楷體" w:hAnsi="標楷體"/>
        </w:rPr>
        <w:t>點：本院紅樓101會議室</w:t>
      </w:r>
    </w:p>
    <w:p w:rsidR="00553894" w:rsidRPr="00BA6D7A" w:rsidRDefault="00553894" w:rsidP="000D6521">
      <w:pPr>
        <w:overflowPunct w:val="0"/>
        <w:autoSpaceDN w:val="0"/>
        <w:spacing w:line="480" w:lineRule="exact"/>
        <w:ind w:left="1662" w:rightChars="200" w:right="665" w:hangingChars="500" w:hanging="1662"/>
        <w:rPr>
          <w:rFonts w:ascii="標楷體" w:hAnsi="標楷體"/>
          <w:color w:val="FF0000"/>
          <w:szCs w:val="32"/>
        </w:rPr>
      </w:pPr>
      <w:r w:rsidRPr="00E50AF3">
        <w:rPr>
          <w:rFonts w:ascii="標楷體" w:hAnsi="標楷體"/>
          <w:szCs w:val="32"/>
        </w:rPr>
        <w:t>出席委員：</w:t>
      </w:r>
      <w:r w:rsidR="0052044D" w:rsidRPr="00E50AF3">
        <w:rPr>
          <w:rFonts w:ascii="標楷體" w:hAnsi="標楷體" w:hint="eastAsia"/>
          <w:szCs w:val="32"/>
        </w:rPr>
        <w:t>林岱樺</w:t>
      </w:r>
      <w:r w:rsidR="00BA6D7A" w:rsidRPr="00E50AF3">
        <w:rPr>
          <w:rFonts w:ascii="標楷體" w:hAnsi="標楷體" w:hint="eastAsia"/>
          <w:szCs w:val="32"/>
        </w:rPr>
        <w:t xml:space="preserve">  </w:t>
      </w:r>
      <w:r w:rsidR="00BA6D7A" w:rsidRPr="00E50AF3">
        <w:rPr>
          <w:rFonts w:ascii="標楷體" w:hAnsi="標楷體"/>
          <w:szCs w:val="32"/>
        </w:rPr>
        <w:t>丁守中</w:t>
      </w:r>
      <w:r w:rsidR="00BA6D7A" w:rsidRPr="00E50AF3">
        <w:rPr>
          <w:rFonts w:ascii="標楷體" w:hAnsi="標楷體" w:hint="eastAsia"/>
          <w:szCs w:val="32"/>
        </w:rPr>
        <w:t xml:space="preserve">  </w:t>
      </w:r>
      <w:r w:rsidR="00BA6D7A" w:rsidRPr="00E50AF3">
        <w:rPr>
          <w:rFonts w:ascii="標楷體" w:hAnsi="標楷體"/>
          <w:szCs w:val="32"/>
        </w:rPr>
        <w:t>李慶華</w:t>
      </w:r>
      <w:r w:rsidR="00BA6D7A" w:rsidRPr="00E50AF3">
        <w:rPr>
          <w:rFonts w:ascii="標楷體" w:hAnsi="標楷體" w:hint="eastAsia"/>
          <w:szCs w:val="32"/>
        </w:rPr>
        <w:t xml:space="preserve">  黃昭順  </w:t>
      </w:r>
      <w:r w:rsidR="00BA6D7A" w:rsidRPr="00E50AF3">
        <w:rPr>
          <w:rFonts w:ascii="標楷體" w:hAnsi="標楷體"/>
          <w:szCs w:val="32"/>
        </w:rPr>
        <w:t>黃偉哲</w:t>
      </w:r>
      <w:r w:rsidR="00BA6D7A">
        <w:rPr>
          <w:rFonts w:ascii="標楷體" w:hAnsi="標楷體" w:hint="eastAsia"/>
          <w:szCs w:val="32"/>
        </w:rPr>
        <w:t xml:space="preserve">  王惠美</w:t>
      </w:r>
      <w:r w:rsidR="0052044D" w:rsidRPr="00E50AF3">
        <w:rPr>
          <w:rFonts w:ascii="標楷體" w:hAnsi="標楷體" w:hint="eastAsia"/>
          <w:szCs w:val="32"/>
        </w:rPr>
        <w:t xml:space="preserve">  </w:t>
      </w:r>
      <w:r w:rsidR="00BA6D7A" w:rsidRPr="00E50AF3">
        <w:rPr>
          <w:rFonts w:ascii="標楷體" w:hAnsi="標楷體" w:hint="eastAsia"/>
          <w:szCs w:val="32"/>
        </w:rPr>
        <w:t>楊瓊瓔  蘇震清</w:t>
      </w:r>
      <w:r w:rsidR="00BA6D7A">
        <w:rPr>
          <w:rFonts w:ascii="標楷體" w:hAnsi="標楷體" w:hint="eastAsia"/>
          <w:szCs w:val="32"/>
        </w:rPr>
        <w:t xml:space="preserve">  葉津鈴  </w:t>
      </w:r>
      <w:r w:rsidR="00BA6D7A" w:rsidRPr="00E50AF3">
        <w:rPr>
          <w:rFonts w:ascii="標楷體" w:hAnsi="標楷體" w:hint="eastAsia"/>
          <w:szCs w:val="32"/>
        </w:rPr>
        <w:t>張嘉郡  徐耀昌</w:t>
      </w:r>
      <w:r w:rsidR="00BA6D7A">
        <w:rPr>
          <w:rFonts w:ascii="標楷體" w:hAnsi="標楷體" w:hint="eastAsia"/>
          <w:szCs w:val="32"/>
        </w:rPr>
        <w:t xml:space="preserve">  陳怡潔</w:t>
      </w:r>
      <w:r w:rsidR="0052044D" w:rsidRPr="00E50AF3">
        <w:rPr>
          <w:rFonts w:ascii="標楷體" w:hAnsi="標楷體" w:hint="eastAsia"/>
          <w:szCs w:val="32"/>
        </w:rPr>
        <w:t xml:space="preserve">  </w:t>
      </w:r>
      <w:r w:rsidR="00BA6D7A">
        <w:rPr>
          <w:rFonts w:ascii="標楷體" w:hAnsi="標楷體" w:hint="eastAsia"/>
          <w:szCs w:val="32"/>
        </w:rPr>
        <w:t>潘孟安</w:t>
      </w:r>
      <w:r w:rsidR="00BA6D7A" w:rsidRPr="00E50AF3">
        <w:rPr>
          <w:rFonts w:ascii="標楷體" w:hAnsi="標楷體" w:hint="eastAsia"/>
          <w:szCs w:val="32"/>
        </w:rPr>
        <w:t xml:space="preserve">  </w:t>
      </w:r>
      <w:r w:rsidR="0052044D" w:rsidRPr="00E50AF3">
        <w:rPr>
          <w:rFonts w:ascii="標楷體" w:hAnsi="標楷體" w:hint="eastAsia"/>
          <w:szCs w:val="32"/>
        </w:rPr>
        <w:t>廖國棟</w:t>
      </w:r>
    </w:p>
    <w:p w:rsidR="00553894" w:rsidRPr="00E50AF3" w:rsidRDefault="00553894" w:rsidP="00553894">
      <w:pPr>
        <w:tabs>
          <w:tab w:val="left" w:pos="6972"/>
          <w:tab w:val="left" w:pos="8300"/>
        </w:tabs>
        <w:overflowPunct w:val="0"/>
        <w:autoSpaceDN w:val="0"/>
        <w:spacing w:line="480" w:lineRule="exact"/>
        <w:ind w:leftChars="500" w:left="3289" w:hangingChars="489" w:hanging="1627"/>
        <w:rPr>
          <w:rFonts w:ascii="標楷體" w:hAnsi="標楷體"/>
          <w:b/>
          <w:szCs w:val="32"/>
        </w:rPr>
      </w:pPr>
      <w:r w:rsidRPr="00E50AF3">
        <w:rPr>
          <w:rFonts w:ascii="標楷體" w:hAnsi="標楷體"/>
          <w:b/>
          <w:szCs w:val="32"/>
        </w:rPr>
        <w:t>委員出席</w:t>
      </w:r>
      <w:r w:rsidRPr="00E50AF3">
        <w:rPr>
          <w:rFonts w:ascii="標楷體" w:hAnsi="標楷體" w:hint="eastAsia"/>
          <w:b/>
          <w:szCs w:val="32"/>
        </w:rPr>
        <w:t>1</w:t>
      </w:r>
      <w:r w:rsidR="006D507C">
        <w:rPr>
          <w:rFonts w:ascii="標楷體" w:hAnsi="標楷體" w:hint="eastAsia"/>
          <w:b/>
          <w:szCs w:val="32"/>
        </w:rPr>
        <w:t>4</w:t>
      </w:r>
      <w:r w:rsidRPr="00E50AF3">
        <w:rPr>
          <w:rFonts w:ascii="標楷體" w:hAnsi="標楷體"/>
          <w:b/>
          <w:szCs w:val="32"/>
        </w:rPr>
        <w:t>人</w:t>
      </w:r>
    </w:p>
    <w:p w:rsidR="00D70A78" w:rsidRDefault="00E82831" w:rsidP="00E82831">
      <w:pPr>
        <w:overflowPunct w:val="0"/>
        <w:autoSpaceDN w:val="0"/>
        <w:adjustRightInd w:val="0"/>
        <w:spacing w:line="480" w:lineRule="exact"/>
        <w:ind w:left="1662" w:rightChars="212" w:right="705" w:hangingChars="500" w:hanging="1662"/>
        <w:rPr>
          <w:rFonts w:ascii="標楷體" w:hAnsi="標楷體"/>
          <w:szCs w:val="32"/>
        </w:rPr>
      </w:pPr>
      <w:r w:rsidRPr="00BB026E">
        <w:rPr>
          <w:rFonts w:ascii="標楷體" w:hAnsi="標楷體"/>
          <w:color w:val="000000" w:themeColor="text1"/>
          <w:szCs w:val="32"/>
        </w:rPr>
        <w:t>列席委員：</w:t>
      </w:r>
      <w:r w:rsidRPr="00BB026E">
        <w:rPr>
          <w:rFonts w:ascii="標楷體" w:hAnsi="標楷體" w:hint="eastAsia"/>
          <w:color w:val="000000" w:themeColor="text1"/>
          <w:szCs w:val="32"/>
        </w:rPr>
        <w:t xml:space="preserve">陳亭妃  </w:t>
      </w:r>
      <w:r w:rsidR="001B7ACC">
        <w:rPr>
          <w:rFonts w:ascii="標楷體" w:hAnsi="標楷體" w:hint="eastAsia"/>
          <w:color w:val="000000" w:themeColor="text1"/>
          <w:szCs w:val="32"/>
        </w:rPr>
        <w:t>賴振昌</w:t>
      </w:r>
      <w:r w:rsidR="001B7ACC" w:rsidRPr="00BB026E">
        <w:rPr>
          <w:rFonts w:ascii="標楷體" w:hAnsi="標楷體" w:hint="eastAsia"/>
          <w:color w:val="000000" w:themeColor="text1"/>
          <w:szCs w:val="32"/>
        </w:rPr>
        <w:t xml:space="preserve">  廖正井</w:t>
      </w:r>
      <w:r w:rsidR="001B7ACC">
        <w:rPr>
          <w:rFonts w:ascii="標楷體" w:hAnsi="標楷體" w:hint="eastAsia"/>
          <w:color w:val="000000" w:themeColor="text1"/>
          <w:szCs w:val="32"/>
        </w:rPr>
        <w:t xml:space="preserve">  </w:t>
      </w:r>
      <w:r w:rsidR="001B7ACC" w:rsidRPr="00BB026E">
        <w:rPr>
          <w:rFonts w:ascii="標楷體" w:hAnsi="標楷體" w:hint="eastAsia"/>
          <w:color w:val="000000" w:themeColor="text1"/>
          <w:szCs w:val="32"/>
        </w:rPr>
        <w:t xml:space="preserve">江啟臣  陳歐珀  </w:t>
      </w:r>
      <w:r w:rsidR="001B7ACC">
        <w:rPr>
          <w:rFonts w:ascii="標楷體" w:hAnsi="標楷體" w:hint="eastAsia"/>
          <w:color w:val="000000" w:themeColor="text1"/>
          <w:szCs w:val="32"/>
        </w:rPr>
        <w:t xml:space="preserve">李應元  </w:t>
      </w:r>
      <w:r w:rsidR="001B7ACC" w:rsidRPr="00BB026E">
        <w:rPr>
          <w:rFonts w:ascii="標楷體" w:hAnsi="標楷體" w:hint="eastAsia"/>
          <w:color w:val="000000" w:themeColor="text1"/>
          <w:szCs w:val="32"/>
        </w:rPr>
        <w:t>林佳龍  孔文吉</w:t>
      </w:r>
      <w:r w:rsidR="001B7ACC" w:rsidRPr="00BB026E">
        <w:rPr>
          <w:rFonts w:hint="eastAsia"/>
          <w:color w:val="000000" w:themeColor="text1"/>
        </w:rPr>
        <w:t xml:space="preserve">  </w:t>
      </w:r>
      <w:r w:rsidR="001B7ACC" w:rsidRPr="00BB026E">
        <w:rPr>
          <w:rFonts w:ascii="標楷體" w:hAnsi="標楷體" w:hint="eastAsia"/>
          <w:color w:val="000000" w:themeColor="text1"/>
          <w:szCs w:val="32"/>
        </w:rPr>
        <w:t xml:space="preserve">許添財  葉宜津  </w:t>
      </w:r>
      <w:r w:rsidRPr="00BB026E">
        <w:rPr>
          <w:rFonts w:ascii="標楷體" w:hAnsi="標楷體" w:hint="eastAsia"/>
          <w:color w:val="000000" w:themeColor="text1"/>
          <w:szCs w:val="32"/>
        </w:rPr>
        <w:t>吳秉叡</w:t>
      </w:r>
      <w:r w:rsidR="001B7ACC" w:rsidRPr="00BB026E">
        <w:rPr>
          <w:rFonts w:ascii="標楷體" w:hAnsi="標楷體" w:hint="eastAsia"/>
          <w:color w:val="000000" w:themeColor="text1"/>
          <w:szCs w:val="32"/>
        </w:rPr>
        <w:t xml:space="preserve">  盧秀燕</w:t>
      </w:r>
      <w:r w:rsidRPr="00BB026E">
        <w:rPr>
          <w:rFonts w:hint="eastAsia"/>
          <w:color w:val="000000" w:themeColor="text1"/>
        </w:rPr>
        <w:t xml:space="preserve">  </w:t>
      </w:r>
      <w:r w:rsidR="001B7ACC">
        <w:rPr>
          <w:rFonts w:hint="eastAsia"/>
          <w:color w:val="000000" w:themeColor="text1"/>
        </w:rPr>
        <w:t>周倪安</w:t>
      </w:r>
      <w:r w:rsidR="001B7ACC" w:rsidRPr="00BB026E">
        <w:rPr>
          <w:rFonts w:ascii="標楷體" w:hAnsi="標楷體" w:hint="eastAsia"/>
          <w:color w:val="000000" w:themeColor="text1"/>
          <w:szCs w:val="32"/>
        </w:rPr>
        <w:t xml:space="preserve">  賴士葆</w:t>
      </w:r>
      <w:r w:rsidR="001B7ACC">
        <w:rPr>
          <w:rFonts w:hint="eastAsia"/>
          <w:color w:val="000000" w:themeColor="text1"/>
        </w:rPr>
        <w:t xml:space="preserve">  </w:t>
      </w:r>
      <w:r w:rsidR="001B7ACC">
        <w:rPr>
          <w:rFonts w:hint="eastAsia"/>
          <w:color w:val="000000" w:themeColor="text1"/>
        </w:rPr>
        <w:t>邱議瑩</w:t>
      </w:r>
      <w:r w:rsidR="001B7ACC" w:rsidRPr="00BB026E">
        <w:rPr>
          <w:rFonts w:ascii="標楷體" w:hAnsi="標楷體" w:hint="eastAsia"/>
          <w:color w:val="000000" w:themeColor="text1"/>
          <w:szCs w:val="32"/>
        </w:rPr>
        <w:t xml:space="preserve">  楊應雄  費鴻泰  李昆澤</w:t>
      </w:r>
      <w:r w:rsidR="001B7ACC" w:rsidRPr="00516BBD">
        <w:rPr>
          <w:rFonts w:ascii="標楷體" w:hAnsi="標楷體" w:hint="eastAsia"/>
          <w:szCs w:val="32"/>
        </w:rPr>
        <w:t xml:space="preserve">  吳育昇</w:t>
      </w:r>
      <w:r w:rsidR="001B7ACC" w:rsidRPr="00BB026E">
        <w:rPr>
          <w:rFonts w:ascii="標楷體" w:hAnsi="標楷體" w:hint="eastAsia"/>
          <w:color w:val="000000" w:themeColor="text1"/>
          <w:szCs w:val="32"/>
        </w:rPr>
        <w:t xml:space="preserve">  邱文彥  楊麗環</w:t>
      </w:r>
      <w:r w:rsidR="001B7ACC" w:rsidRPr="00516BBD">
        <w:rPr>
          <w:rFonts w:ascii="標楷體" w:hAnsi="標楷體" w:hint="eastAsia"/>
          <w:szCs w:val="32"/>
        </w:rPr>
        <w:t xml:space="preserve">  吳育仁</w:t>
      </w:r>
      <w:r w:rsidR="001B7ACC">
        <w:rPr>
          <w:rFonts w:hint="eastAsia"/>
          <w:color w:val="000000" w:themeColor="text1"/>
        </w:rPr>
        <w:t xml:space="preserve">  </w:t>
      </w:r>
      <w:r w:rsidR="001B7ACC">
        <w:rPr>
          <w:rFonts w:hint="eastAsia"/>
          <w:color w:val="000000" w:themeColor="text1"/>
        </w:rPr>
        <w:t>陳碧涵</w:t>
      </w:r>
      <w:r w:rsidR="001B7ACC" w:rsidRPr="00BB026E">
        <w:rPr>
          <w:rFonts w:ascii="標楷體" w:hAnsi="標楷體" w:hint="eastAsia"/>
          <w:color w:val="000000" w:themeColor="text1"/>
          <w:szCs w:val="32"/>
        </w:rPr>
        <w:t xml:space="preserve">  林德福</w:t>
      </w:r>
      <w:r w:rsidR="001B7ACC">
        <w:rPr>
          <w:rFonts w:hint="eastAsia"/>
          <w:color w:val="000000" w:themeColor="text1"/>
        </w:rPr>
        <w:t xml:space="preserve">  </w:t>
      </w:r>
      <w:r w:rsidR="001B7ACC">
        <w:rPr>
          <w:rFonts w:hint="eastAsia"/>
          <w:color w:val="000000" w:themeColor="text1"/>
        </w:rPr>
        <w:t>盧嘉辰</w:t>
      </w:r>
      <w:r w:rsidR="001B7ACC" w:rsidRPr="00BB026E">
        <w:rPr>
          <w:rFonts w:ascii="標楷體" w:hAnsi="標楷體" w:hint="eastAsia"/>
          <w:color w:val="000000" w:themeColor="text1"/>
          <w:szCs w:val="32"/>
        </w:rPr>
        <w:t xml:space="preserve">  羅淑蕾  鄭天財</w:t>
      </w:r>
      <w:r w:rsidR="001B7ACC">
        <w:rPr>
          <w:rFonts w:hint="eastAsia"/>
          <w:color w:val="000000" w:themeColor="text1"/>
        </w:rPr>
        <w:t xml:space="preserve">  </w:t>
      </w:r>
      <w:r w:rsidR="001B7ACC" w:rsidRPr="00516BBD">
        <w:rPr>
          <w:rFonts w:hint="eastAsia"/>
        </w:rPr>
        <w:t>管碧玲</w:t>
      </w:r>
      <w:r w:rsidR="001B7ACC">
        <w:rPr>
          <w:rFonts w:ascii="標楷體" w:hAnsi="標楷體" w:hint="eastAsia"/>
          <w:szCs w:val="32"/>
        </w:rPr>
        <w:t xml:space="preserve">  簡東明</w:t>
      </w:r>
      <w:r w:rsidR="001B7ACC" w:rsidRPr="00BB026E">
        <w:rPr>
          <w:rFonts w:ascii="標楷體" w:hAnsi="標楷體" w:hint="eastAsia"/>
          <w:color w:val="000000" w:themeColor="text1"/>
          <w:szCs w:val="32"/>
        </w:rPr>
        <w:t xml:space="preserve">  李桐豪  </w:t>
      </w:r>
      <w:r w:rsidR="001B7ACC" w:rsidRPr="009600F7">
        <w:rPr>
          <w:rFonts w:hint="eastAsia"/>
        </w:rPr>
        <w:t>蔣乃辛</w:t>
      </w:r>
      <w:r w:rsidR="001B7ACC" w:rsidRPr="009600F7">
        <w:rPr>
          <w:rFonts w:ascii="標楷體" w:hAnsi="標楷體" w:hint="eastAsia"/>
          <w:szCs w:val="32"/>
        </w:rPr>
        <w:t xml:space="preserve">  陳淑慧  孫大千  李貴敏  蔡錦隆</w:t>
      </w:r>
      <w:r w:rsidR="001B7ACC" w:rsidRPr="009600F7">
        <w:rPr>
          <w:rFonts w:hint="eastAsia"/>
        </w:rPr>
        <w:t xml:space="preserve">  </w:t>
      </w:r>
      <w:r w:rsidR="001B7ACC" w:rsidRPr="009600F7">
        <w:rPr>
          <w:rFonts w:hint="eastAsia"/>
        </w:rPr>
        <w:t>邱志偉</w:t>
      </w:r>
      <w:r w:rsidR="001B7ACC" w:rsidRPr="009600F7">
        <w:rPr>
          <w:rFonts w:ascii="標楷體" w:hAnsi="標楷體" w:hint="eastAsia"/>
          <w:szCs w:val="32"/>
        </w:rPr>
        <w:t xml:space="preserve">  </w:t>
      </w:r>
      <w:r w:rsidR="00BA6D7A" w:rsidRPr="009600F7">
        <w:rPr>
          <w:rFonts w:ascii="標楷體" w:hAnsi="標楷體" w:hint="eastAsia"/>
          <w:szCs w:val="32"/>
        </w:rPr>
        <w:t xml:space="preserve">蔡其昌  徐欣瑩  羅明才  王進士  蘇清泉  張慶忠  呂學樟  </w:t>
      </w:r>
      <w:r w:rsidR="00BA6D7A" w:rsidRPr="009600F7">
        <w:rPr>
          <w:rFonts w:hint="eastAsia"/>
        </w:rPr>
        <w:t>蕭美琴</w:t>
      </w:r>
      <w:r w:rsidR="00BA6D7A" w:rsidRPr="009600F7">
        <w:rPr>
          <w:rFonts w:ascii="標楷體" w:hAnsi="標楷體" w:hint="eastAsia"/>
          <w:szCs w:val="32"/>
        </w:rPr>
        <w:t xml:space="preserve">  潘維剛  呂玉玲  </w:t>
      </w:r>
      <w:r w:rsidR="006D507C" w:rsidRPr="009600F7">
        <w:rPr>
          <w:rFonts w:ascii="標楷體" w:hAnsi="標楷體" w:hint="eastAsia"/>
          <w:szCs w:val="32"/>
        </w:rPr>
        <w:t xml:space="preserve">林鴻池  </w:t>
      </w:r>
      <w:r w:rsidR="00BA6D7A" w:rsidRPr="009600F7">
        <w:rPr>
          <w:rFonts w:ascii="標楷體" w:hAnsi="標楷體" w:hint="eastAsia"/>
          <w:szCs w:val="32"/>
        </w:rPr>
        <w:t>顏寬恒  尤美女</w:t>
      </w:r>
      <w:r w:rsidR="009600F7" w:rsidRPr="009600F7">
        <w:rPr>
          <w:rFonts w:ascii="標楷體" w:hAnsi="標楷體" w:hint="eastAsia"/>
          <w:szCs w:val="32"/>
        </w:rPr>
        <w:t xml:space="preserve">  </w:t>
      </w:r>
      <w:r w:rsidR="009600F7" w:rsidRPr="00EA6505">
        <w:rPr>
          <w:rFonts w:ascii="標楷體" w:hAnsi="標楷體" w:hint="eastAsia"/>
          <w:w w:val="75"/>
          <w:szCs w:val="32"/>
        </w:rPr>
        <w:t>高金素梅</w:t>
      </w:r>
      <w:r w:rsidR="000D6521" w:rsidRPr="00EA6505">
        <w:rPr>
          <w:rFonts w:ascii="標楷體" w:hAnsi="標楷體" w:hint="eastAsia"/>
          <w:szCs w:val="32"/>
        </w:rPr>
        <w:t xml:space="preserve">  </w:t>
      </w:r>
      <w:r w:rsidR="00EA6505" w:rsidRPr="00EA6505">
        <w:rPr>
          <w:rFonts w:ascii="標楷體" w:hAnsi="標楷體" w:hint="eastAsia"/>
          <w:szCs w:val="32"/>
        </w:rPr>
        <w:t xml:space="preserve">鄭汝芬  林滄敏 </w:t>
      </w:r>
      <w:r w:rsidR="00EA6505" w:rsidRPr="009600F7">
        <w:rPr>
          <w:rFonts w:ascii="標楷體" w:hAnsi="標楷體" w:hint="eastAsia"/>
          <w:color w:val="FF0000"/>
          <w:szCs w:val="32"/>
        </w:rPr>
        <w:t xml:space="preserve"> </w:t>
      </w:r>
    </w:p>
    <w:p w:rsidR="00D70A78" w:rsidRPr="00E50AF3" w:rsidRDefault="00E82831" w:rsidP="00D70A78">
      <w:pPr>
        <w:tabs>
          <w:tab w:val="left" w:pos="6972"/>
          <w:tab w:val="left" w:pos="8300"/>
        </w:tabs>
        <w:overflowPunct w:val="0"/>
        <w:autoSpaceDN w:val="0"/>
        <w:spacing w:line="480" w:lineRule="exact"/>
        <w:ind w:leftChars="500" w:left="3289" w:hangingChars="489" w:hanging="1627"/>
        <w:rPr>
          <w:rFonts w:ascii="標楷體" w:hAnsi="標楷體"/>
          <w:b/>
          <w:szCs w:val="32"/>
        </w:rPr>
      </w:pPr>
      <w:r w:rsidRPr="00CD0FCB">
        <w:rPr>
          <w:rFonts w:ascii="標楷體" w:hAnsi="標楷體"/>
          <w:b/>
          <w:szCs w:val="32"/>
        </w:rPr>
        <w:t>委員列席</w:t>
      </w:r>
      <w:r>
        <w:rPr>
          <w:rFonts w:ascii="標楷體" w:hAnsi="標楷體" w:hint="eastAsia"/>
          <w:b/>
          <w:szCs w:val="32"/>
        </w:rPr>
        <w:t>5</w:t>
      </w:r>
      <w:r w:rsidR="005212F6">
        <w:rPr>
          <w:rFonts w:ascii="標楷體" w:hAnsi="標楷體" w:hint="eastAsia"/>
          <w:b/>
          <w:szCs w:val="32"/>
        </w:rPr>
        <w:t>2</w:t>
      </w:r>
      <w:r w:rsidRPr="00CD0FCB">
        <w:rPr>
          <w:rFonts w:ascii="標楷體" w:hAnsi="標楷體"/>
          <w:b/>
          <w:szCs w:val="32"/>
        </w:rPr>
        <w:t>人</w:t>
      </w:r>
    </w:p>
    <w:p w:rsidR="00E82831" w:rsidRPr="00321A39" w:rsidRDefault="0014671E" w:rsidP="00583938">
      <w:pPr>
        <w:tabs>
          <w:tab w:val="left" w:pos="8789"/>
          <w:tab w:val="left" w:pos="9781"/>
        </w:tabs>
        <w:spacing w:line="480" w:lineRule="exact"/>
        <w:ind w:left="1662" w:hangingChars="500" w:hanging="1662"/>
        <w:jc w:val="both"/>
        <w:rPr>
          <w:rFonts w:ascii="標楷體" w:hAnsi="標楷體"/>
          <w:kern w:val="20"/>
        </w:rPr>
      </w:pPr>
      <w:r w:rsidRPr="00E50AF3">
        <w:rPr>
          <w:rFonts w:ascii="標楷體" w:hAnsi="標楷體"/>
        </w:rPr>
        <w:t>列席人員：</w:t>
      </w:r>
      <w:r w:rsidR="00E82831">
        <w:rPr>
          <w:rFonts w:ascii="標楷體" w:hAnsi="標楷體" w:hint="eastAsia"/>
          <w:kern w:val="20"/>
        </w:rPr>
        <w:t>國家發展委</w:t>
      </w:r>
      <w:r w:rsidR="00E82831" w:rsidRPr="00321A39">
        <w:rPr>
          <w:rFonts w:ascii="標楷體" w:hAnsi="標楷體" w:hint="eastAsia"/>
          <w:kern w:val="20"/>
        </w:rPr>
        <w:t>員會主任委員</w:t>
      </w:r>
      <w:r w:rsidR="00947F08" w:rsidRPr="00321A39">
        <w:rPr>
          <w:rFonts w:ascii="標楷體" w:hAnsi="標楷體" w:hint="eastAsia"/>
          <w:kern w:val="20"/>
        </w:rPr>
        <w:tab/>
      </w:r>
      <w:r w:rsidR="00E82831" w:rsidRPr="00321A39">
        <w:rPr>
          <w:rFonts w:ascii="標楷體" w:hAnsi="標楷體" w:hint="eastAsia"/>
          <w:kern w:val="20"/>
        </w:rPr>
        <w:t>管中閔</w:t>
      </w:r>
    </w:p>
    <w:p w:rsidR="00E82831" w:rsidRDefault="00E82831" w:rsidP="00E82831">
      <w:pPr>
        <w:tabs>
          <w:tab w:val="left" w:pos="8789"/>
        </w:tabs>
        <w:autoSpaceDE w:val="0"/>
        <w:autoSpaceDN w:val="0"/>
        <w:adjustRightInd w:val="0"/>
        <w:spacing w:line="480" w:lineRule="exact"/>
        <w:ind w:leftChars="1200" w:left="7311" w:hangingChars="1000" w:hanging="3323"/>
        <w:jc w:val="both"/>
        <w:rPr>
          <w:rFonts w:ascii="標楷體" w:hAnsi="標楷體"/>
          <w:kern w:val="20"/>
        </w:rPr>
      </w:pPr>
      <w:r w:rsidRPr="00321A39">
        <w:rPr>
          <w:rFonts w:ascii="標楷體" w:hAnsi="標楷體" w:hint="eastAsia"/>
          <w:kern w:val="20"/>
        </w:rPr>
        <w:t>副主任委員</w:t>
      </w:r>
      <w:r w:rsidRPr="00321A39">
        <w:rPr>
          <w:rFonts w:ascii="標楷體" w:hAnsi="標楷體" w:hint="eastAsia"/>
          <w:kern w:val="20"/>
        </w:rPr>
        <w:tab/>
      </w:r>
      <w:r w:rsidRPr="00321A39">
        <w:rPr>
          <w:rFonts w:ascii="標楷體" w:hAnsi="標楷體" w:hint="eastAsia"/>
          <w:kern w:val="20"/>
        </w:rPr>
        <w:tab/>
      </w:r>
      <w:r w:rsidR="00F15227" w:rsidRPr="00321A39">
        <w:rPr>
          <w:rFonts w:ascii="標楷體" w:hAnsi="標楷體" w:hint="eastAsia"/>
          <w:kern w:val="20"/>
        </w:rPr>
        <w:t>黃萬翔</w:t>
      </w:r>
    </w:p>
    <w:p w:rsidR="00334157" w:rsidRPr="00321A39" w:rsidRDefault="00334157" w:rsidP="00E82831">
      <w:pPr>
        <w:tabs>
          <w:tab w:val="left" w:pos="8789"/>
        </w:tabs>
        <w:autoSpaceDE w:val="0"/>
        <w:autoSpaceDN w:val="0"/>
        <w:adjustRightInd w:val="0"/>
        <w:spacing w:line="480" w:lineRule="exact"/>
        <w:ind w:leftChars="1200" w:left="7311" w:hangingChars="1000" w:hanging="3323"/>
        <w:jc w:val="both"/>
        <w:rPr>
          <w:rFonts w:ascii="標楷體" w:hAnsi="標楷體"/>
          <w:kern w:val="20"/>
        </w:rPr>
      </w:pPr>
      <w:r w:rsidRPr="00321A39">
        <w:rPr>
          <w:rFonts w:ascii="標楷體" w:hAnsi="標楷體" w:hint="eastAsia"/>
          <w:kern w:val="20"/>
        </w:rPr>
        <w:t>副主任委員</w:t>
      </w:r>
      <w:r w:rsidRPr="00321A39">
        <w:rPr>
          <w:rFonts w:ascii="標楷體" w:hAnsi="標楷體" w:hint="eastAsia"/>
          <w:kern w:val="20"/>
        </w:rPr>
        <w:tab/>
      </w:r>
      <w:r w:rsidRPr="00321A39">
        <w:rPr>
          <w:rFonts w:ascii="標楷體" w:hAnsi="標楷體" w:hint="eastAsia"/>
          <w:kern w:val="20"/>
        </w:rPr>
        <w:tab/>
      </w:r>
      <w:r>
        <w:rPr>
          <w:rFonts w:ascii="標楷體" w:hAnsi="標楷體" w:hint="eastAsia"/>
          <w:kern w:val="20"/>
        </w:rPr>
        <w:t>陳建良</w:t>
      </w:r>
    </w:p>
    <w:p w:rsidR="00E82831" w:rsidRPr="00321A39" w:rsidRDefault="00E82831" w:rsidP="00E82831">
      <w:pPr>
        <w:tabs>
          <w:tab w:val="left" w:pos="8789"/>
        </w:tabs>
        <w:autoSpaceDE w:val="0"/>
        <w:autoSpaceDN w:val="0"/>
        <w:adjustRightInd w:val="0"/>
        <w:spacing w:line="480" w:lineRule="exact"/>
        <w:ind w:leftChars="1200" w:left="7311" w:hangingChars="1000" w:hanging="3323"/>
        <w:jc w:val="both"/>
        <w:rPr>
          <w:rFonts w:ascii="標楷體" w:hAnsi="標楷體"/>
          <w:kern w:val="20"/>
        </w:rPr>
      </w:pPr>
      <w:r w:rsidRPr="00321A39">
        <w:rPr>
          <w:rFonts w:ascii="標楷體" w:hAnsi="標楷體" w:hint="eastAsia"/>
          <w:kern w:val="20"/>
        </w:rPr>
        <w:t>副主任委員</w:t>
      </w:r>
      <w:r w:rsidRPr="00321A39">
        <w:rPr>
          <w:rFonts w:ascii="標楷體" w:hAnsi="標楷體" w:hint="eastAsia"/>
          <w:kern w:val="20"/>
        </w:rPr>
        <w:tab/>
      </w:r>
      <w:r w:rsidRPr="00321A39">
        <w:rPr>
          <w:rFonts w:ascii="標楷體" w:hAnsi="標楷體" w:hint="eastAsia"/>
          <w:kern w:val="20"/>
        </w:rPr>
        <w:tab/>
      </w:r>
      <w:r w:rsidR="00F15227" w:rsidRPr="00321A39">
        <w:rPr>
          <w:rFonts w:ascii="標楷體" w:hAnsi="標楷體" w:hint="eastAsia"/>
          <w:kern w:val="20"/>
        </w:rPr>
        <w:t>宋餘俠</w:t>
      </w:r>
    </w:p>
    <w:p w:rsidR="00E82831" w:rsidRPr="00321A39" w:rsidRDefault="00E82831" w:rsidP="00E82831">
      <w:pPr>
        <w:tabs>
          <w:tab w:val="left" w:pos="8789"/>
        </w:tabs>
        <w:autoSpaceDE w:val="0"/>
        <w:autoSpaceDN w:val="0"/>
        <w:adjustRightInd w:val="0"/>
        <w:spacing w:line="480" w:lineRule="exact"/>
        <w:ind w:leftChars="1200" w:left="7311" w:hangingChars="1000" w:hanging="3323"/>
        <w:jc w:val="both"/>
        <w:rPr>
          <w:rFonts w:ascii="標楷體" w:hAnsi="標楷體"/>
          <w:kern w:val="20"/>
        </w:rPr>
      </w:pPr>
      <w:r w:rsidRPr="00321A39">
        <w:rPr>
          <w:rFonts w:ascii="標楷體" w:hAnsi="標楷體" w:hint="eastAsia"/>
          <w:kern w:val="20"/>
        </w:rPr>
        <w:t>主任秘書</w:t>
      </w:r>
      <w:r w:rsidRPr="00321A39">
        <w:rPr>
          <w:rFonts w:ascii="標楷體" w:hAnsi="標楷體" w:hint="eastAsia"/>
          <w:kern w:val="20"/>
        </w:rPr>
        <w:tab/>
      </w:r>
      <w:r w:rsidRPr="00321A39">
        <w:rPr>
          <w:rFonts w:ascii="標楷體" w:hAnsi="標楷體" w:hint="eastAsia"/>
          <w:kern w:val="20"/>
        </w:rPr>
        <w:tab/>
        <w:t>高仙桂</w:t>
      </w:r>
    </w:p>
    <w:p w:rsidR="00E82831" w:rsidRPr="00321A39" w:rsidRDefault="00E82831" w:rsidP="00E82831">
      <w:pPr>
        <w:tabs>
          <w:tab w:val="left" w:pos="8789"/>
        </w:tabs>
        <w:autoSpaceDE w:val="0"/>
        <w:autoSpaceDN w:val="0"/>
        <w:adjustRightInd w:val="0"/>
        <w:spacing w:line="480" w:lineRule="exact"/>
        <w:ind w:leftChars="1200" w:left="7311" w:hangingChars="1000" w:hanging="3323"/>
        <w:jc w:val="both"/>
        <w:rPr>
          <w:rFonts w:ascii="標楷體" w:hAnsi="標楷體"/>
          <w:kern w:val="20"/>
        </w:rPr>
      </w:pPr>
      <w:r w:rsidRPr="00321A39">
        <w:rPr>
          <w:rFonts w:ascii="標楷體" w:hAnsi="標楷體" w:hint="eastAsia"/>
          <w:kern w:val="20"/>
        </w:rPr>
        <w:t>綜合</w:t>
      </w:r>
      <w:r w:rsidR="00F15227" w:rsidRPr="00321A39">
        <w:rPr>
          <w:rFonts w:ascii="標楷體" w:hAnsi="標楷體" w:hint="eastAsia"/>
          <w:kern w:val="20"/>
        </w:rPr>
        <w:t>規</w:t>
      </w:r>
      <w:r w:rsidRPr="00321A39">
        <w:rPr>
          <w:rFonts w:ascii="標楷體" w:hAnsi="標楷體" w:hint="eastAsia"/>
          <w:kern w:val="20"/>
        </w:rPr>
        <w:t>劃處</w:t>
      </w:r>
      <w:r w:rsidR="00F15227" w:rsidRPr="00321A39">
        <w:rPr>
          <w:rFonts w:ascii="標楷體" w:hAnsi="標楷體" w:hint="eastAsia"/>
          <w:kern w:val="20"/>
        </w:rPr>
        <w:t>代處長</w:t>
      </w:r>
      <w:r w:rsidR="00F15227" w:rsidRPr="00321A39">
        <w:rPr>
          <w:rFonts w:ascii="標楷體" w:hAnsi="標楷體" w:hint="eastAsia"/>
          <w:kern w:val="20"/>
        </w:rPr>
        <w:tab/>
      </w:r>
      <w:r w:rsidR="00F15227" w:rsidRPr="00321A39">
        <w:rPr>
          <w:rFonts w:ascii="標楷體" w:hAnsi="標楷體" w:hint="eastAsia"/>
          <w:kern w:val="20"/>
        </w:rPr>
        <w:tab/>
        <w:t>朱麗慧</w:t>
      </w:r>
    </w:p>
    <w:p w:rsidR="00E82831" w:rsidRPr="00321A39" w:rsidRDefault="00E82831" w:rsidP="00E82831">
      <w:pPr>
        <w:tabs>
          <w:tab w:val="left" w:pos="8789"/>
        </w:tabs>
        <w:autoSpaceDE w:val="0"/>
        <w:autoSpaceDN w:val="0"/>
        <w:adjustRightInd w:val="0"/>
        <w:spacing w:line="480" w:lineRule="exact"/>
        <w:ind w:leftChars="1200" w:left="7311" w:hangingChars="1000" w:hanging="3323"/>
        <w:jc w:val="both"/>
        <w:rPr>
          <w:rFonts w:ascii="標楷體" w:hAnsi="標楷體"/>
          <w:kern w:val="20"/>
        </w:rPr>
      </w:pPr>
      <w:r w:rsidRPr="00321A39">
        <w:rPr>
          <w:rFonts w:ascii="標楷體" w:hAnsi="標楷體" w:hint="eastAsia"/>
          <w:kern w:val="20"/>
        </w:rPr>
        <w:t>經濟發展處</w:t>
      </w:r>
      <w:r w:rsidR="00F15227" w:rsidRPr="00321A39">
        <w:rPr>
          <w:rFonts w:ascii="標楷體" w:hAnsi="標楷體" w:hint="eastAsia"/>
          <w:kern w:val="20"/>
        </w:rPr>
        <w:t>處長</w:t>
      </w:r>
      <w:r w:rsidR="00F15227" w:rsidRPr="00321A39">
        <w:rPr>
          <w:rFonts w:ascii="標楷體" w:hAnsi="標楷體" w:hint="eastAsia"/>
          <w:kern w:val="20"/>
        </w:rPr>
        <w:tab/>
      </w:r>
      <w:r w:rsidR="00F15227" w:rsidRPr="00321A39">
        <w:rPr>
          <w:rFonts w:ascii="標楷體" w:hAnsi="標楷體" w:hint="eastAsia"/>
          <w:kern w:val="20"/>
        </w:rPr>
        <w:tab/>
        <w:t>陳寶瑞</w:t>
      </w:r>
    </w:p>
    <w:p w:rsidR="00F15227" w:rsidRDefault="00F15227" w:rsidP="00F15227">
      <w:pPr>
        <w:tabs>
          <w:tab w:val="left" w:pos="8789"/>
        </w:tabs>
        <w:autoSpaceDE w:val="0"/>
        <w:autoSpaceDN w:val="0"/>
        <w:adjustRightInd w:val="0"/>
        <w:spacing w:line="480" w:lineRule="exact"/>
        <w:ind w:leftChars="1200" w:left="7311" w:hangingChars="1000" w:hanging="3323"/>
        <w:jc w:val="both"/>
        <w:rPr>
          <w:rFonts w:ascii="標楷體" w:hAnsi="標楷體"/>
          <w:kern w:val="20"/>
        </w:rPr>
      </w:pPr>
      <w:r w:rsidRPr="00321A39">
        <w:rPr>
          <w:rFonts w:ascii="標楷體" w:hAnsi="標楷體" w:hint="eastAsia"/>
          <w:kern w:val="20"/>
        </w:rPr>
        <w:t>產業發展處處長</w:t>
      </w:r>
      <w:r w:rsidRPr="00321A39">
        <w:rPr>
          <w:rFonts w:ascii="標楷體" w:hAnsi="標楷體" w:hint="eastAsia"/>
          <w:kern w:val="20"/>
        </w:rPr>
        <w:tab/>
      </w:r>
      <w:r w:rsidRPr="00321A39">
        <w:rPr>
          <w:rFonts w:ascii="標楷體" w:hAnsi="標楷體" w:hint="eastAsia"/>
          <w:kern w:val="20"/>
        </w:rPr>
        <w:tab/>
        <w:t>詹方冠</w:t>
      </w:r>
    </w:p>
    <w:p w:rsidR="005212F6" w:rsidRPr="005212F6" w:rsidRDefault="005212F6" w:rsidP="005212F6">
      <w:pPr>
        <w:tabs>
          <w:tab w:val="left" w:pos="8789"/>
        </w:tabs>
        <w:autoSpaceDE w:val="0"/>
        <w:autoSpaceDN w:val="0"/>
        <w:adjustRightInd w:val="0"/>
        <w:spacing w:line="480" w:lineRule="exact"/>
        <w:ind w:leftChars="1200" w:left="7311" w:hangingChars="1000" w:hanging="3323"/>
        <w:jc w:val="both"/>
        <w:rPr>
          <w:rFonts w:ascii="標楷體" w:hAnsi="標楷體"/>
          <w:kern w:val="20"/>
        </w:rPr>
      </w:pPr>
      <w:r w:rsidRPr="00321A39">
        <w:rPr>
          <w:rFonts w:ascii="標楷體" w:hAnsi="標楷體" w:hint="eastAsia"/>
          <w:kern w:val="20"/>
        </w:rPr>
        <w:t>人力發展處處長</w:t>
      </w:r>
      <w:r w:rsidRPr="00321A39">
        <w:rPr>
          <w:rFonts w:ascii="標楷體" w:hAnsi="標楷體" w:hint="eastAsia"/>
          <w:kern w:val="20"/>
        </w:rPr>
        <w:tab/>
      </w:r>
      <w:r w:rsidRPr="00321A39">
        <w:rPr>
          <w:rFonts w:ascii="標楷體" w:hAnsi="標楷體" w:hint="eastAsia"/>
          <w:kern w:val="20"/>
        </w:rPr>
        <w:tab/>
        <w:t>曾文清</w:t>
      </w:r>
    </w:p>
    <w:p w:rsidR="00F15227" w:rsidRPr="00321A39" w:rsidRDefault="00F15227" w:rsidP="00F15227">
      <w:pPr>
        <w:tabs>
          <w:tab w:val="left" w:pos="8789"/>
        </w:tabs>
        <w:autoSpaceDE w:val="0"/>
        <w:autoSpaceDN w:val="0"/>
        <w:adjustRightInd w:val="0"/>
        <w:spacing w:line="480" w:lineRule="exact"/>
        <w:ind w:leftChars="1200" w:left="7311" w:hangingChars="1000" w:hanging="3323"/>
        <w:jc w:val="both"/>
        <w:rPr>
          <w:rFonts w:ascii="標楷體" w:hAnsi="標楷體"/>
          <w:kern w:val="20"/>
        </w:rPr>
      </w:pPr>
      <w:r w:rsidRPr="00321A39">
        <w:rPr>
          <w:rFonts w:ascii="標楷體" w:hAnsi="標楷體" w:hint="eastAsia"/>
          <w:kern w:val="20"/>
        </w:rPr>
        <w:t>國土區域離島發展處處長</w:t>
      </w:r>
      <w:r w:rsidRPr="00321A39">
        <w:rPr>
          <w:rFonts w:ascii="標楷體" w:hAnsi="標楷體" w:hint="eastAsia"/>
          <w:kern w:val="20"/>
        </w:rPr>
        <w:tab/>
        <w:t>郭翡玉</w:t>
      </w:r>
    </w:p>
    <w:p w:rsidR="00E82831" w:rsidRPr="00321A39" w:rsidRDefault="00E82831" w:rsidP="00E82831">
      <w:pPr>
        <w:tabs>
          <w:tab w:val="left" w:pos="8789"/>
        </w:tabs>
        <w:autoSpaceDE w:val="0"/>
        <w:autoSpaceDN w:val="0"/>
        <w:adjustRightInd w:val="0"/>
        <w:spacing w:line="480" w:lineRule="exact"/>
        <w:ind w:leftChars="1200" w:left="7311" w:hangingChars="1000" w:hanging="3323"/>
        <w:jc w:val="both"/>
        <w:rPr>
          <w:rFonts w:ascii="標楷體" w:hAnsi="標楷體"/>
          <w:kern w:val="20"/>
        </w:rPr>
      </w:pPr>
      <w:r w:rsidRPr="00321A39">
        <w:rPr>
          <w:rFonts w:ascii="標楷體" w:hAnsi="標楷體" w:hint="eastAsia"/>
          <w:kern w:val="20"/>
        </w:rPr>
        <w:t>社會發展處</w:t>
      </w:r>
      <w:r w:rsidR="00F15227" w:rsidRPr="00321A39">
        <w:rPr>
          <w:rFonts w:ascii="標楷體" w:hAnsi="標楷體" w:hint="eastAsia"/>
          <w:kern w:val="20"/>
        </w:rPr>
        <w:t>處長</w:t>
      </w:r>
      <w:r w:rsidR="00F15227" w:rsidRPr="00321A39">
        <w:rPr>
          <w:rFonts w:ascii="標楷體" w:hAnsi="標楷體" w:hint="eastAsia"/>
          <w:kern w:val="20"/>
        </w:rPr>
        <w:tab/>
      </w:r>
      <w:r w:rsidR="00F15227" w:rsidRPr="00321A39">
        <w:rPr>
          <w:rFonts w:ascii="標楷體" w:hAnsi="標楷體" w:hint="eastAsia"/>
          <w:kern w:val="20"/>
        </w:rPr>
        <w:tab/>
        <w:t>李武育</w:t>
      </w:r>
    </w:p>
    <w:p w:rsidR="00E82831" w:rsidRPr="00321A39" w:rsidRDefault="00E82831" w:rsidP="00E82831">
      <w:pPr>
        <w:tabs>
          <w:tab w:val="left" w:pos="8789"/>
        </w:tabs>
        <w:autoSpaceDE w:val="0"/>
        <w:autoSpaceDN w:val="0"/>
        <w:adjustRightInd w:val="0"/>
        <w:spacing w:line="480" w:lineRule="exact"/>
        <w:ind w:leftChars="1200" w:left="7311" w:hangingChars="1000" w:hanging="3323"/>
        <w:jc w:val="both"/>
        <w:rPr>
          <w:rFonts w:ascii="標楷體" w:hAnsi="標楷體"/>
          <w:kern w:val="20"/>
        </w:rPr>
      </w:pPr>
      <w:r w:rsidRPr="00321A39">
        <w:rPr>
          <w:rFonts w:ascii="標楷體" w:hAnsi="標楷體" w:hint="eastAsia"/>
          <w:kern w:val="20"/>
        </w:rPr>
        <w:t>管制考核處</w:t>
      </w:r>
      <w:r w:rsidR="00F15227" w:rsidRPr="00321A39">
        <w:rPr>
          <w:rFonts w:ascii="標楷體" w:hAnsi="標楷體" w:hint="eastAsia"/>
          <w:kern w:val="20"/>
        </w:rPr>
        <w:t>處長</w:t>
      </w:r>
      <w:r w:rsidR="00F15227" w:rsidRPr="00321A39">
        <w:rPr>
          <w:rFonts w:ascii="標楷體" w:hAnsi="標楷體" w:hint="eastAsia"/>
          <w:kern w:val="20"/>
        </w:rPr>
        <w:tab/>
      </w:r>
      <w:r w:rsidR="00F15227" w:rsidRPr="00321A39">
        <w:rPr>
          <w:rFonts w:ascii="標楷體" w:hAnsi="標楷體" w:hint="eastAsia"/>
          <w:kern w:val="20"/>
        </w:rPr>
        <w:tab/>
        <w:t>古步鋼</w:t>
      </w:r>
    </w:p>
    <w:p w:rsidR="00E82831" w:rsidRPr="00321A39" w:rsidRDefault="00E82831" w:rsidP="00E82831">
      <w:pPr>
        <w:tabs>
          <w:tab w:val="left" w:pos="8789"/>
        </w:tabs>
        <w:autoSpaceDE w:val="0"/>
        <w:autoSpaceDN w:val="0"/>
        <w:adjustRightInd w:val="0"/>
        <w:spacing w:line="480" w:lineRule="exact"/>
        <w:ind w:leftChars="1200" w:left="7311" w:hangingChars="1000" w:hanging="3323"/>
        <w:jc w:val="both"/>
        <w:rPr>
          <w:rFonts w:ascii="標楷體" w:hAnsi="標楷體"/>
          <w:kern w:val="20"/>
        </w:rPr>
      </w:pPr>
      <w:r w:rsidRPr="00321A39">
        <w:rPr>
          <w:rFonts w:ascii="標楷體" w:hAnsi="標楷體" w:hint="eastAsia"/>
          <w:kern w:val="20"/>
        </w:rPr>
        <w:lastRenderedPageBreak/>
        <w:t>資訊管理處</w:t>
      </w:r>
      <w:r w:rsidR="00F15227" w:rsidRPr="00321A39">
        <w:rPr>
          <w:rFonts w:ascii="標楷體" w:hAnsi="標楷體" w:hint="eastAsia"/>
          <w:kern w:val="20"/>
        </w:rPr>
        <w:t>處長</w:t>
      </w:r>
      <w:r w:rsidR="00F15227" w:rsidRPr="00321A39">
        <w:rPr>
          <w:rFonts w:ascii="標楷體" w:hAnsi="標楷體" w:hint="eastAsia"/>
          <w:kern w:val="20"/>
        </w:rPr>
        <w:tab/>
      </w:r>
      <w:r w:rsidR="00F15227" w:rsidRPr="00321A39">
        <w:rPr>
          <w:rFonts w:ascii="標楷體" w:hAnsi="標楷體" w:hint="eastAsia"/>
          <w:kern w:val="20"/>
        </w:rPr>
        <w:tab/>
        <w:t>簡宏偉</w:t>
      </w:r>
    </w:p>
    <w:p w:rsidR="00E82831" w:rsidRPr="00321A39" w:rsidRDefault="00E82831" w:rsidP="00E82831">
      <w:pPr>
        <w:tabs>
          <w:tab w:val="left" w:pos="8789"/>
        </w:tabs>
        <w:autoSpaceDE w:val="0"/>
        <w:autoSpaceDN w:val="0"/>
        <w:adjustRightInd w:val="0"/>
        <w:spacing w:line="480" w:lineRule="exact"/>
        <w:ind w:leftChars="1200" w:left="7311" w:hangingChars="1000" w:hanging="3323"/>
        <w:jc w:val="both"/>
        <w:rPr>
          <w:rFonts w:ascii="標楷體" w:hAnsi="標楷體"/>
          <w:kern w:val="20"/>
        </w:rPr>
      </w:pPr>
      <w:r w:rsidRPr="00321A39">
        <w:rPr>
          <w:rFonts w:ascii="標楷體" w:hAnsi="標楷體" w:hint="eastAsia"/>
          <w:kern w:val="20"/>
        </w:rPr>
        <w:t>法制協調中心</w:t>
      </w:r>
      <w:r w:rsidR="00F15227" w:rsidRPr="00321A39">
        <w:rPr>
          <w:rFonts w:ascii="標楷體" w:hAnsi="標楷體" w:hint="eastAsia"/>
          <w:kern w:val="20"/>
        </w:rPr>
        <w:t>主任</w:t>
      </w:r>
      <w:r w:rsidR="00F15227" w:rsidRPr="00321A39">
        <w:rPr>
          <w:rFonts w:ascii="標楷體" w:hAnsi="標楷體" w:hint="eastAsia"/>
          <w:kern w:val="20"/>
        </w:rPr>
        <w:tab/>
      </w:r>
      <w:r w:rsidR="00F15227" w:rsidRPr="00321A39">
        <w:rPr>
          <w:rFonts w:ascii="標楷體" w:hAnsi="標楷體" w:hint="eastAsia"/>
          <w:kern w:val="20"/>
        </w:rPr>
        <w:tab/>
        <w:t>張惠娟</w:t>
      </w:r>
    </w:p>
    <w:p w:rsidR="00E82831" w:rsidRPr="00321A39" w:rsidRDefault="00E82831" w:rsidP="00E82831">
      <w:pPr>
        <w:tabs>
          <w:tab w:val="left" w:pos="8789"/>
        </w:tabs>
        <w:autoSpaceDE w:val="0"/>
        <w:autoSpaceDN w:val="0"/>
        <w:adjustRightInd w:val="0"/>
        <w:spacing w:line="480" w:lineRule="exact"/>
        <w:ind w:leftChars="1200" w:left="7311" w:hangingChars="1000" w:hanging="3323"/>
        <w:jc w:val="both"/>
        <w:rPr>
          <w:rFonts w:ascii="標楷體" w:hAnsi="標楷體"/>
          <w:kern w:val="20"/>
        </w:rPr>
      </w:pPr>
      <w:r w:rsidRPr="00321A39">
        <w:rPr>
          <w:rFonts w:ascii="標楷體" w:hAnsi="標楷體" w:hint="eastAsia"/>
          <w:kern w:val="20"/>
        </w:rPr>
        <w:t>秘書室</w:t>
      </w:r>
      <w:r w:rsidR="00F15227" w:rsidRPr="00321A39">
        <w:rPr>
          <w:rFonts w:ascii="標楷體" w:hAnsi="標楷體" w:hint="eastAsia"/>
          <w:kern w:val="20"/>
        </w:rPr>
        <w:t>主任</w:t>
      </w:r>
      <w:r w:rsidR="00F15227" w:rsidRPr="00321A39">
        <w:rPr>
          <w:rFonts w:ascii="標楷體" w:hAnsi="標楷體" w:hint="eastAsia"/>
          <w:kern w:val="20"/>
        </w:rPr>
        <w:tab/>
      </w:r>
      <w:r w:rsidR="00F15227" w:rsidRPr="00321A39">
        <w:rPr>
          <w:rFonts w:ascii="標楷體" w:hAnsi="標楷體" w:hint="eastAsia"/>
          <w:kern w:val="20"/>
        </w:rPr>
        <w:tab/>
        <w:t>倪  明</w:t>
      </w:r>
    </w:p>
    <w:p w:rsidR="00E82831" w:rsidRPr="00321A39" w:rsidRDefault="00E82831" w:rsidP="00E82831">
      <w:pPr>
        <w:tabs>
          <w:tab w:val="left" w:pos="8789"/>
        </w:tabs>
        <w:autoSpaceDE w:val="0"/>
        <w:autoSpaceDN w:val="0"/>
        <w:adjustRightInd w:val="0"/>
        <w:spacing w:line="480" w:lineRule="exact"/>
        <w:ind w:leftChars="1200" w:left="7311" w:hangingChars="1000" w:hanging="3323"/>
        <w:jc w:val="both"/>
        <w:rPr>
          <w:rFonts w:ascii="標楷體" w:hAnsi="標楷體"/>
          <w:kern w:val="20"/>
        </w:rPr>
      </w:pPr>
      <w:r w:rsidRPr="00321A39">
        <w:rPr>
          <w:rFonts w:ascii="標楷體" w:hAnsi="標楷體" w:hint="eastAsia"/>
          <w:kern w:val="20"/>
        </w:rPr>
        <w:t>人事室</w:t>
      </w:r>
      <w:r w:rsidR="00F15227" w:rsidRPr="00321A39">
        <w:rPr>
          <w:rFonts w:ascii="標楷體" w:hAnsi="標楷體" w:hint="eastAsia"/>
          <w:kern w:val="20"/>
        </w:rPr>
        <w:t>主任</w:t>
      </w:r>
      <w:r w:rsidR="00321A39" w:rsidRPr="00321A39">
        <w:rPr>
          <w:rFonts w:ascii="標楷體" w:hAnsi="標楷體" w:hint="eastAsia"/>
          <w:kern w:val="20"/>
        </w:rPr>
        <w:tab/>
      </w:r>
      <w:r w:rsidR="00321A39" w:rsidRPr="00321A39">
        <w:rPr>
          <w:rFonts w:ascii="標楷體" w:hAnsi="標楷體" w:hint="eastAsia"/>
          <w:kern w:val="20"/>
        </w:rPr>
        <w:tab/>
        <w:t>廖讚豐</w:t>
      </w:r>
    </w:p>
    <w:p w:rsidR="00E82831" w:rsidRPr="00321A39" w:rsidRDefault="00321A39" w:rsidP="00E82831">
      <w:pPr>
        <w:tabs>
          <w:tab w:val="left" w:pos="8789"/>
        </w:tabs>
        <w:autoSpaceDE w:val="0"/>
        <w:autoSpaceDN w:val="0"/>
        <w:adjustRightInd w:val="0"/>
        <w:spacing w:line="480" w:lineRule="exact"/>
        <w:ind w:leftChars="1200" w:left="7311" w:hangingChars="1000" w:hanging="3323"/>
        <w:jc w:val="both"/>
        <w:rPr>
          <w:rFonts w:ascii="標楷體" w:hAnsi="標楷體"/>
          <w:kern w:val="20"/>
        </w:rPr>
      </w:pPr>
      <w:r w:rsidRPr="00321A39">
        <w:rPr>
          <w:rFonts w:ascii="標楷體" w:hAnsi="標楷體" w:hint="eastAsia"/>
          <w:kern w:val="20"/>
        </w:rPr>
        <w:t>主計室主任</w:t>
      </w:r>
      <w:r w:rsidRPr="00321A39">
        <w:rPr>
          <w:rFonts w:ascii="標楷體" w:hAnsi="標楷體" w:hint="eastAsia"/>
          <w:kern w:val="20"/>
        </w:rPr>
        <w:tab/>
      </w:r>
      <w:r w:rsidRPr="00321A39">
        <w:rPr>
          <w:rFonts w:ascii="標楷體" w:hAnsi="標楷體" w:hint="eastAsia"/>
          <w:kern w:val="20"/>
        </w:rPr>
        <w:tab/>
        <w:t>黃鴻文</w:t>
      </w:r>
    </w:p>
    <w:p w:rsidR="0024790D" w:rsidRPr="00321A39" w:rsidRDefault="0024790D" w:rsidP="0024790D">
      <w:pPr>
        <w:tabs>
          <w:tab w:val="left" w:pos="8789"/>
        </w:tabs>
        <w:autoSpaceDE w:val="0"/>
        <w:autoSpaceDN w:val="0"/>
        <w:adjustRightInd w:val="0"/>
        <w:spacing w:line="480" w:lineRule="exact"/>
        <w:ind w:leftChars="700" w:left="5649" w:hangingChars="1000" w:hanging="3323"/>
        <w:jc w:val="both"/>
        <w:rPr>
          <w:rFonts w:ascii="標楷體" w:hAnsi="標楷體"/>
          <w:kern w:val="20"/>
        </w:rPr>
      </w:pPr>
      <w:r w:rsidRPr="00321A39">
        <w:rPr>
          <w:rFonts w:ascii="標楷體" w:hAnsi="標楷體" w:hint="eastAsia"/>
          <w:kern w:val="20"/>
        </w:rPr>
        <w:t>檔案管理局局長</w:t>
      </w:r>
      <w:r w:rsidRPr="00321A39">
        <w:rPr>
          <w:rFonts w:ascii="標楷體" w:hAnsi="標楷體" w:hint="eastAsia"/>
          <w:kern w:val="20"/>
        </w:rPr>
        <w:tab/>
      </w:r>
      <w:r w:rsidRPr="00321A39">
        <w:rPr>
          <w:rFonts w:ascii="標楷體" w:hAnsi="標楷體" w:hint="eastAsia"/>
          <w:kern w:val="20"/>
        </w:rPr>
        <w:tab/>
        <w:t>陳旭琳</w:t>
      </w:r>
    </w:p>
    <w:p w:rsidR="0024790D" w:rsidRPr="00321A39" w:rsidRDefault="0024790D" w:rsidP="0024790D">
      <w:pPr>
        <w:tabs>
          <w:tab w:val="left" w:pos="8789"/>
        </w:tabs>
        <w:autoSpaceDE w:val="0"/>
        <w:autoSpaceDN w:val="0"/>
        <w:adjustRightInd w:val="0"/>
        <w:spacing w:line="480" w:lineRule="exact"/>
        <w:ind w:leftChars="700" w:left="5649" w:hangingChars="1000" w:hanging="3323"/>
        <w:jc w:val="both"/>
        <w:rPr>
          <w:rFonts w:ascii="標楷體" w:hAnsi="標楷體"/>
          <w:kern w:val="20"/>
        </w:rPr>
      </w:pPr>
      <w:r w:rsidRPr="00321A39">
        <w:rPr>
          <w:rFonts w:ascii="標楷體" w:hAnsi="標楷體" w:hint="eastAsia"/>
          <w:kern w:val="20"/>
        </w:rPr>
        <w:t>行政院國家發展基金</w:t>
      </w:r>
      <w:r>
        <w:rPr>
          <w:rFonts w:ascii="標楷體" w:hAnsi="標楷體" w:hint="eastAsia"/>
          <w:kern w:val="20"/>
        </w:rPr>
        <w:t>管理會</w:t>
      </w:r>
      <w:r w:rsidRPr="00321A39">
        <w:rPr>
          <w:rFonts w:ascii="標楷體" w:hAnsi="標楷體" w:hint="eastAsia"/>
          <w:kern w:val="20"/>
        </w:rPr>
        <w:t>副執行秘書</w:t>
      </w:r>
      <w:r w:rsidRPr="00321A39">
        <w:rPr>
          <w:rFonts w:ascii="標楷體" w:hAnsi="標楷體" w:hint="eastAsia"/>
          <w:kern w:val="20"/>
        </w:rPr>
        <w:tab/>
        <w:t>蘇來守</w:t>
      </w:r>
    </w:p>
    <w:p w:rsidR="009C699A" w:rsidRPr="00321A39" w:rsidRDefault="0014671E" w:rsidP="0041621E">
      <w:pPr>
        <w:spacing w:line="480" w:lineRule="exact"/>
        <w:ind w:left="1662" w:hangingChars="500" w:hanging="1662"/>
        <w:rPr>
          <w:rFonts w:ascii="標楷體" w:hAnsi="標楷體"/>
          <w:szCs w:val="32"/>
        </w:rPr>
      </w:pPr>
      <w:r w:rsidRPr="00321A39">
        <w:rPr>
          <w:rFonts w:ascii="標楷體" w:hAnsi="標楷體"/>
          <w:szCs w:val="32"/>
        </w:rPr>
        <w:t>主</w:t>
      </w:r>
      <w:r w:rsidR="00F2700A" w:rsidRPr="00321A39">
        <w:rPr>
          <w:rFonts w:ascii="標楷體" w:hAnsi="標楷體"/>
          <w:bCs/>
          <w:szCs w:val="32"/>
        </w:rPr>
        <w:t xml:space="preserve">　　</w:t>
      </w:r>
      <w:r w:rsidRPr="00321A39">
        <w:rPr>
          <w:rFonts w:ascii="標楷體" w:hAnsi="標楷體"/>
          <w:szCs w:val="32"/>
        </w:rPr>
        <w:t>席：</w:t>
      </w:r>
      <w:r w:rsidR="008A1A8C" w:rsidRPr="00321A39">
        <w:rPr>
          <w:rFonts w:ascii="標楷體" w:hAnsi="標楷體" w:hint="eastAsia"/>
          <w:szCs w:val="32"/>
        </w:rPr>
        <w:t>黃</w:t>
      </w:r>
      <w:r w:rsidR="00A4508B" w:rsidRPr="00321A39">
        <w:rPr>
          <w:rFonts w:ascii="標楷體" w:hAnsi="標楷體"/>
          <w:szCs w:val="32"/>
        </w:rPr>
        <w:t>召集委員</w:t>
      </w:r>
      <w:r w:rsidR="008A1A8C" w:rsidRPr="00321A39">
        <w:rPr>
          <w:rFonts w:ascii="標楷體" w:hAnsi="標楷體" w:hint="eastAsia"/>
          <w:szCs w:val="32"/>
        </w:rPr>
        <w:t>昭順</w:t>
      </w:r>
    </w:p>
    <w:p w:rsidR="0014671E" w:rsidRPr="00321A39" w:rsidRDefault="0014671E" w:rsidP="0041621E">
      <w:pPr>
        <w:spacing w:line="480" w:lineRule="exact"/>
        <w:rPr>
          <w:rFonts w:ascii="標楷體" w:hAnsi="標楷體"/>
          <w:szCs w:val="32"/>
        </w:rPr>
      </w:pPr>
      <w:r w:rsidRPr="00321A39">
        <w:rPr>
          <w:rFonts w:ascii="標楷體" w:hAnsi="標楷體"/>
          <w:szCs w:val="32"/>
        </w:rPr>
        <w:t>專門委員：黃素惠</w:t>
      </w:r>
    </w:p>
    <w:p w:rsidR="0014671E" w:rsidRPr="00321A39" w:rsidRDefault="0014671E" w:rsidP="000A3C5D">
      <w:pPr>
        <w:spacing w:line="480" w:lineRule="exact"/>
        <w:ind w:rightChars="85" w:right="282"/>
        <w:rPr>
          <w:rFonts w:ascii="標楷體" w:hAnsi="標楷體"/>
          <w:bCs/>
          <w:szCs w:val="32"/>
        </w:rPr>
      </w:pPr>
      <w:r w:rsidRPr="00321A39">
        <w:rPr>
          <w:rFonts w:ascii="標楷體" w:hAnsi="標楷體"/>
          <w:szCs w:val="32"/>
        </w:rPr>
        <w:t>主任秘書：</w:t>
      </w:r>
      <w:r w:rsidR="00CC2820" w:rsidRPr="00321A39">
        <w:rPr>
          <w:rFonts w:ascii="標楷體" w:hAnsi="標楷體" w:hint="eastAsia"/>
          <w:szCs w:val="32"/>
        </w:rPr>
        <w:t>李水足</w:t>
      </w:r>
    </w:p>
    <w:p w:rsidR="00CC2820" w:rsidRPr="00321A39" w:rsidRDefault="0014671E" w:rsidP="00B243F6">
      <w:pPr>
        <w:tabs>
          <w:tab w:val="left" w:pos="4962"/>
        </w:tabs>
        <w:spacing w:line="480" w:lineRule="exact"/>
        <w:ind w:left="1662" w:rightChars="-42" w:right="-140" w:hangingChars="500" w:hanging="1662"/>
        <w:jc w:val="both"/>
        <w:rPr>
          <w:rFonts w:ascii="標楷體" w:hAnsi="標楷體"/>
          <w:bCs/>
          <w:szCs w:val="32"/>
        </w:rPr>
      </w:pPr>
      <w:r w:rsidRPr="00321A39">
        <w:rPr>
          <w:rFonts w:ascii="標楷體" w:hAnsi="標楷體"/>
          <w:bCs/>
          <w:szCs w:val="32"/>
        </w:rPr>
        <w:t>紀　　錄：簡任</w:t>
      </w:r>
      <w:r w:rsidR="008257A8" w:rsidRPr="00321A39">
        <w:rPr>
          <w:rFonts w:ascii="標楷體" w:hAnsi="標楷體"/>
          <w:bCs/>
          <w:szCs w:val="32"/>
        </w:rPr>
        <w:t>秘書</w:t>
      </w:r>
      <w:r w:rsidR="007A170F" w:rsidRPr="00321A39">
        <w:rPr>
          <w:rFonts w:ascii="標楷體" w:hAnsi="標楷體" w:hint="eastAsia"/>
          <w:bCs/>
          <w:szCs w:val="32"/>
        </w:rPr>
        <w:t xml:space="preserve"> </w:t>
      </w:r>
      <w:r w:rsidR="004349FD" w:rsidRPr="00321A39">
        <w:rPr>
          <w:rFonts w:ascii="標楷體" w:hAnsi="標楷體" w:hint="eastAsia"/>
          <w:bCs/>
          <w:szCs w:val="32"/>
        </w:rPr>
        <w:t>葉義生</w:t>
      </w:r>
      <w:r w:rsidR="008A1A8C" w:rsidRPr="00321A39">
        <w:rPr>
          <w:rFonts w:ascii="標楷體" w:hAnsi="標楷體" w:hint="eastAsia"/>
          <w:bCs/>
          <w:szCs w:val="32"/>
        </w:rPr>
        <w:tab/>
      </w:r>
      <w:r w:rsidR="00CC2820" w:rsidRPr="00321A39">
        <w:rPr>
          <w:rFonts w:ascii="標楷體" w:hAnsi="標楷體" w:hint="eastAsia"/>
          <w:bCs/>
          <w:szCs w:val="32"/>
        </w:rPr>
        <w:t>簡任編審 黃殿偉</w:t>
      </w:r>
    </w:p>
    <w:p w:rsidR="00F56806" w:rsidRPr="00321A39" w:rsidRDefault="002A4DCB" w:rsidP="00B243F6">
      <w:pPr>
        <w:tabs>
          <w:tab w:val="left" w:pos="4962"/>
        </w:tabs>
        <w:spacing w:line="480" w:lineRule="exact"/>
        <w:ind w:leftChars="500" w:left="3324" w:hangingChars="500" w:hanging="1662"/>
        <w:rPr>
          <w:rFonts w:ascii="標楷體" w:hAnsi="標楷體"/>
          <w:bCs/>
          <w:szCs w:val="32"/>
        </w:rPr>
      </w:pPr>
      <w:r w:rsidRPr="00321A39">
        <w:rPr>
          <w:rFonts w:ascii="標楷體" w:hAnsi="標楷體" w:hint="eastAsia"/>
          <w:bCs/>
          <w:szCs w:val="32"/>
        </w:rPr>
        <w:t>科    長 朱莉華</w:t>
      </w:r>
      <w:r w:rsidR="008A1A8C" w:rsidRPr="00321A39">
        <w:rPr>
          <w:rFonts w:ascii="標楷體" w:hAnsi="標楷體" w:hint="eastAsia"/>
          <w:bCs/>
          <w:szCs w:val="32"/>
        </w:rPr>
        <w:tab/>
      </w:r>
      <w:r w:rsidRPr="00321A39">
        <w:rPr>
          <w:rFonts w:ascii="標楷體" w:hAnsi="標楷體" w:hint="eastAsia"/>
          <w:bCs/>
          <w:szCs w:val="32"/>
        </w:rPr>
        <w:t>專    員 楊雅如</w:t>
      </w:r>
    </w:p>
    <w:p w:rsidR="00E50AF3" w:rsidRPr="00E50AF3" w:rsidRDefault="00935472" w:rsidP="0041621E">
      <w:pPr>
        <w:snapToGrid w:val="0"/>
        <w:spacing w:line="480" w:lineRule="exact"/>
        <w:rPr>
          <w:rFonts w:ascii="標楷體" w:hAnsi="標楷體"/>
          <w:bCs/>
          <w:szCs w:val="32"/>
        </w:rPr>
      </w:pPr>
      <w:r w:rsidRPr="00E50AF3">
        <w:rPr>
          <w:rFonts w:ascii="標楷體" w:hAnsi="標楷體"/>
          <w:szCs w:val="32"/>
        </w:rPr>
        <w:t>速</w:t>
      </w:r>
      <w:r w:rsidRPr="00E50AF3">
        <w:rPr>
          <w:rFonts w:ascii="標楷體" w:hAnsi="標楷體"/>
          <w:bCs/>
          <w:szCs w:val="32"/>
        </w:rPr>
        <w:t xml:space="preserve">　　</w:t>
      </w:r>
      <w:r w:rsidRPr="00E50AF3">
        <w:rPr>
          <w:rFonts w:ascii="標楷體" w:hAnsi="標楷體"/>
          <w:szCs w:val="32"/>
        </w:rPr>
        <w:t>記：公報處記錄人員</w:t>
      </w:r>
    </w:p>
    <w:p w:rsidR="00BC2CB9" w:rsidRPr="00E50AF3" w:rsidRDefault="00BC2CB9" w:rsidP="00A771D3">
      <w:pPr>
        <w:snapToGrid w:val="0"/>
        <w:spacing w:beforeLines="50" w:before="244" w:line="520" w:lineRule="exact"/>
        <w:ind w:firstLineChars="450" w:firstLine="1497"/>
        <w:rPr>
          <w:rFonts w:ascii="標楷體" w:hAnsi="標楷體"/>
          <w:b/>
          <w:szCs w:val="32"/>
        </w:rPr>
      </w:pPr>
      <w:r w:rsidRPr="00E50AF3">
        <w:rPr>
          <w:rFonts w:ascii="標楷體" w:hAnsi="標楷體"/>
          <w:b/>
          <w:szCs w:val="32"/>
        </w:rPr>
        <w:t>報  告  事  項</w:t>
      </w:r>
    </w:p>
    <w:p w:rsidR="00BC37A0" w:rsidRPr="00E50AF3" w:rsidRDefault="00BC37A0" w:rsidP="00A771D3">
      <w:pPr>
        <w:pStyle w:val="a"/>
        <w:numPr>
          <w:ilvl w:val="0"/>
          <w:numId w:val="0"/>
        </w:numPr>
        <w:spacing w:line="520" w:lineRule="exact"/>
        <w:rPr>
          <w:rFonts w:ascii="標楷體" w:hAnsi="標楷體"/>
        </w:rPr>
      </w:pPr>
      <w:r w:rsidRPr="00E50AF3">
        <w:rPr>
          <w:rFonts w:ascii="標楷體" w:hAnsi="標楷體"/>
        </w:rPr>
        <w:t>宣讀上次會議議事錄。</w:t>
      </w:r>
    </w:p>
    <w:p w:rsidR="00BC37A0" w:rsidRPr="00E50AF3" w:rsidRDefault="00BC37A0" w:rsidP="00A771D3">
      <w:pPr>
        <w:pStyle w:val="a"/>
        <w:numPr>
          <w:ilvl w:val="0"/>
          <w:numId w:val="0"/>
        </w:numPr>
        <w:spacing w:line="520" w:lineRule="exact"/>
        <w:rPr>
          <w:rFonts w:ascii="標楷體" w:hAnsi="標楷體"/>
        </w:rPr>
      </w:pPr>
      <w:r w:rsidRPr="00E50AF3">
        <w:rPr>
          <w:rFonts w:ascii="標楷體" w:hAnsi="標楷體"/>
          <w:b/>
        </w:rPr>
        <w:t>決定：</w:t>
      </w:r>
      <w:r w:rsidR="00BC3F6B" w:rsidRPr="00E50AF3">
        <w:rPr>
          <w:rFonts w:ascii="標楷體" w:hAnsi="標楷體"/>
        </w:rPr>
        <w:t>議事錄</w:t>
      </w:r>
      <w:r w:rsidRPr="00E50AF3">
        <w:rPr>
          <w:rFonts w:ascii="標楷體" w:hAnsi="標楷體"/>
        </w:rPr>
        <w:t>確定。</w:t>
      </w:r>
    </w:p>
    <w:p w:rsidR="00D70A78" w:rsidRPr="005212F6" w:rsidRDefault="00D70A78" w:rsidP="0024790D">
      <w:pPr>
        <w:pStyle w:val="a"/>
        <w:numPr>
          <w:ilvl w:val="0"/>
          <w:numId w:val="0"/>
        </w:numPr>
        <w:kinsoku w:val="0"/>
        <w:overflowPunct w:val="0"/>
        <w:spacing w:beforeLines="50" w:before="244" w:line="520" w:lineRule="exact"/>
        <w:ind w:rightChars="106" w:right="352"/>
        <w:rPr>
          <w:rFonts w:ascii="標楷體" w:hAnsi="標楷體"/>
          <w:b/>
        </w:rPr>
      </w:pPr>
      <w:r>
        <w:rPr>
          <w:rFonts w:ascii="標楷體" w:hAnsi="標楷體" w:hint="eastAsia"/>
          <w:b/>
          <w:color w:val="000000" w:themeColor="text1"/>
        </w:rPr>
        <w:t>邀請國家發展委員會主任</w:t>
      </w:r>
      <w:r w:rsidRPr="005212F6">
        <w:rPr>
          <w:rFonts w:ascii="標楷體" w:hAnsi="標楷體" w:hint="eastAsia"/>
          <w:b/>
        </w:rPr>
        <w:t>委員列席報告業務概況，並備質詢。</w:t>
      </w:r>
    </w:p>
    <w:p w:rsidR="00D70A78" w:rsidRPr="005212F6" w:rsidRDefault="00D70A78" w:rsidP="0045506B">
      <w:pPr>
        <w:pStyle w:val="a5"/>
        <w:kinsoku w:val="0"/>
        <w:overflowPunct w:val="0"/>
        <w:autoSpaceDE w:val="0"/>
        <w:spacing w:line="520" w:lineRule="exact"/>
        <w:ind w:left="332" w:rightChars="106" w:right="352" w:hangingChars="100" w:hanging="332"/>
        <w:jc w:val="both"/>
        <w:rPr>
          <w:rFonts w:ascii="標楷體" w:hAnsi="標楷體"/>
          <w:b w:val="0"/>
        </w:rPr>
      </w:pPr>
      <w:r w:rsidRPr="005212F6">
        <w:rPr>
          <w:rFonts w:ascii="標楷體" w:hAnsi="標楷體" w:hint="eastAsia"/>
          <w:b w:val="0"/>
        </w:rPr>
        <w:t>（國家發展委員會管主任委員報告後，委員</w:t>
      </w:r>
      <w:r w:rsidR="00E2584D" w:rsidRPr="005212F6">
        <w:rPr>
          <w:rFonts w:ascii="標楷體" w:hAnsi="標楷體" w:hint="eastAsia"/>
          <w:b w:val="0"/>
        </w:rPr>
        <w:t>林岱樺</w:t>
      </w:r>
      <w:r w:rsidRPr="005212F6">
        <w:rPr>
          <w:rFonts w:ascii="標楷體" w:hAnsi="標楷體" w:hint="eastAsia"/>
          <w:b w:val="0"/>
          <w:spacing w:val="-6"/>
        </w:rPr>
        <w:t>、</w:t>
      </w:r>
      <w:r w:rsidR="003104D8" w:rsidRPr="005212F6">
        <w:rPr>
          <w:rFonts w:ascii="標楷體" w:hAnsi="標楷體" w:hint="eastAsia"/>
          <w:b w:val="0"/>
          <w:spacing w:val="-6"/>
        </w:rPr>
        <w:t>丁守中、</w:t>
      </w:r>
      <w:r w:rsidR="003104D8" w:rsidRPr="005212F6">
        <w:rPr>
          <w:rFonts w:ascii="標楷體" w:hAnsi="標楷體" w:hint="eastAsia"/>
          <w:b w:val="0"/>
        </w:rPr>
        <w:t>李慶華</w:t>
      </w:r>
      <w:r w:rsidR="00607D34" w:rsidRPr="005212F6">
        <w:rPr>
          <w:rFonts w:ascii="標楷體" w:hAnsi="標楷體" w:hint="eastAsia"/>
          <w:b w:val="0"/>
        </w:rPr>
        <w:t>、楊瓊瓔</w:t>
      </w:r>
      <w:r w:rsidRPr="005212F6">
        <w:rPr>
          <w:rFonts w:ascii="標楷體" w:hAnsi="標楷體" w:hint="eastAsia"/>
          <w:b w:val="0"/>
          <w:spacing w:val="-6"/>
        </w:rPr>
        <w:t>、</w:t>
      </w:r>
      <w:r w:rsidR="00C30402" w:rsidRPr="005212F6">
        <w:rPr>
          <w:rFonts w:ascii="標楷體" w:hAnsi="標楷體" w:hint="eastAsia"/>
          <w:b w:val="0"/>
          <w:spacing w:val="-6"/>
        </w:rPr>
        <w:t>張嘉郡、</w:t>
      </w:r>
      <w:r w:rsidR="00607D34" w:rsidRPr="005212F6">
        <w:rPr>
          <w:rFonts w:ascii="標楷體" w:hAnsi="標楷體" w:hint="eastAsia"/>
          <w:b w:val="0"/>
          <w:spacing w:val="-6"/>
        </w:rPr>
        <w:t>王惠美</w:t>
      </w:r>
      <w:r w:rsidRPr="005212F6">
        <w:rPr>
          <w:rFonts w:ascii="標楷體" w:hAnsi="標楷體" w:hint="eastAsia"/>
          <w:b w:val="0"/>
          <w:spacing w:val="-6"/>
        </w:rPr>
        <w:t>、</w:t>
      </w:r>
      <w:r w:rsidR="00C30402" w:rsidRPr="005212F6">
        <w:rPr>
          <w:rFonts w:ascii="標楷體" w:hAnsi="標楷體" w:hint="eastAsia"/>
          <w:b w:val="0"/>
          <w:spacing w:val="-6"/>
        </w:rPr>
        <w:t>黃偉哲、</w:t>
      </w:r>
      <w:r w:rsidR="00591B90" w:rsidRPr="005212F6">
        <w:rPr>
          <w:rFonts w:ascii="標楷體" w:hAnsi="標楷體" w:hint="eastAsia"/>
          <w:b w:val="0"/>
          <w:spacing w:val="-6"/>
        </w:rPr>
        <w:t>蘇震清</w:t>
      </w:r>
      <w:r w:rsidRPr="005212F6">
        <w:rPr>
          <w:rFonts w:ascii="標楷體" w:hAnsi="標楷體" w:hint="eastAsia"/>
          <w:b w:val="0"/>
          <w:spacing w:val="-6"/>
        </w:rPr>
        <w:t>、</w:t>
      </w:r>
      <w:r w:rsidR="004E1A8B" w:rsidRPr="005212F6">
        <w:rPr>
          <w:rFonts w:ascii="標楷體" w:hAnsi="標楷體" w:hint="eastAsia"/>
          <w:b w:val="0"/>
          <w:spacing w:val="-6"/>
        </w:rPr>
        <w:t>葉津鈴</w:t>
      </w:r>
      <w:r w:rsidR="0045506B" w:rsidRPr="005212F6">
        <w:rPr>
          <w:rFonts w:ascii="標楷體" w:hAnsi="標楷體" w:hint="eastAsia"/>
          <w:b w:val="0"/>
          <w:spacing w:val="-6"/>
        </w:rPr>
        <w:t>、</w:t>
      </w:r>
      <w:r w:rsidR="0045506B" w:rsidRPr="005212F6">
        <w:rPr>
          <w:rFonts w:ascii="標楷體" w:hAnsi="標楷體" w:hint="eastAsia"/>
          <w:b w:val="0"/>
        </w:rPr>
        <w:t>黃昭順</w:t>
      </w:r>
      <w:r w:rsidRPr="005212F6">
        <w:rPr>
          <w:rFonts w:ascii="標楷體" w:hAnsi="標楷體" w:hint="eastAsia"/>
          <w:b w:val="0"/>
          <w:spacing w:val="-6"/>
        </w:rPr>
        <w:t>、</w:t>
      </w:r>
      <w:r w:rsidR="0045506B" w:rsidRPr="005212F6">
        <w:rPr>
          <w:rFonts w:ascii="標楷體" w:hAnsi="標楷體" w:hint="eastAsia"/>
          <w:b w:val="0"/>
          <w:spacing w:val="-6"/>
        </w:rPr>
        <w:t>徐耀昌</w:t>
      </w:r>
      <w:r w:rsidRPr="005212F6">
        <w:rPr>
          <w:rFonts w:ascii="標楷體" w:hAnsi="標楷體" w:hint="eastAsia"/>
          <w:b w:val="0"/>
          <w:spacing w:val="-6"/>
        </w:rPr>
        <w:t>、</w:t>
      </w:r>
      <w:r w:rsidR="0045506B" w:rsidRPr="005212F6">
        <w:rPr>
          <w:rFonts w:ascii="標楷體" w:hAnsi="標楷體" w:hint="eastAsia"/>
          <w:b w:val="0"/>
          <w:spacing w:val="-6"/>
        </w:rPr>
        <w:t>陳怡潔</w:t>
      </w:r>
      <w:r w:rsidRPr="005212F6">
        <w:rPr>
          <w:rFonts w:ascii="標楷體" w:hAnsi="標楷體" w:hint="eastAsia"/>
          <w:b w:val="0"/>
          <w:spacing w:val="-6"/>
        </w:rPr>
        <w:t>、</w:t>
      </w:r>
      <w:r w:rsidR="00A26986" w:rsidRPr="005212F6">
        <w:rPr>
          <w:rFonts w:ascii="標楷體" w:hAnsi="標楷體" w:hint="eastAsia"/>
          <w:b w:val="0"/>
          <w:spacing w:val="-6"/>
        </w:rPr>
        <w:t>潘孟安</w:t>
      </w:r>
      <w:r w:rsidRPr="005212F6">
        <w:rPr>
          <w:rFonts w:ascii="標楷體" w:hAnsi="標楷體" w:hint="eastAsia"/>
          <w:b w:val="0"/>
        </w:rPr>
        <w:t>、</w:t>
      </w:r>
      <w:r w:rsidR="00C513C2" w:rsidRPr="005212F6">
        <w:rPr>
          <w:rFonts w:ascii="標楷體" w:hAnsi="標楷體" w:hint="eastAsia"/>
          <w:b w:val="0"/>
        </w:rPr>
        <w:t>孔文吉</w:t>
      </w:r>
      <w:r w:rsidR="00ED0926" w:rsidRPr="005212F6">
        <w:rPr>
          <w:rFonts w:ascii="標楷體" w:hAnsi="標楷體" w:hint="eastAsia"/>
          <w:b w:val="0"/>
          <w:spacing w:val="-6"/>
        </w:rPr>
        <w:t>、許添財</w:t>
      </w:r>
      <w:r w:rsidR="005212F6" w:rsidRPr="005212F6">
        <w:rPr>
          <w:rFonts w:ascii="標楷體" w:hAnsi="標楷體" w:hint="eastAsia"/>
          <w:b w:val="0"/>
          <w:spacing w:val="-6"/>
        </w:rPr>
        <w:t>及</w:t>
      </w:r>
      <w:r w:rsidR="00ED0926" w:rsidRPr="005212F6">
        <w:rPr>
          <w:rFonts w:ascii="標楷體" w:hAnsi="標楷體" w:hint="eastAsia"/>
          <w:b w:val="0"/>
          <w:spacing w:val="-6"/>
        </w:rPr>
        <w:t>陳歐珀</w:t>
      </w:r>
      <w:r w:rsidRPr="005212F6">
        <w:rPr>
          <w:rFonts w:ascii="標楷體" w:hAnsi="標楷體" w:hint="eastAsia"/>
          <w:b w:val="0"/>
          <w:spacing w:val="-6"/>
          <w:szCs w:val="32"/>
        </w:rPr>
        <w:t>等</w:t>
      </w:r>
      <w:r w:rsidR="00361B88" w:rsidRPr="005212F6">
        <w:rPr>
          <w:rFonts w:ascii="標楷體" w:hAnsi="標楷體" w:hint="eastAsia"/>
          <w:b w:val="0"/>
          <w:spacing w:val="-6"/>
        </w:rPr>
        <w:t>1</w:t>
      </w:r>
      <w:r w:rsidR="005212F6" w:rsidRPr="005212F6">
        <w:rPr>
          <w:rFonts w:ascii="標楷體" w:hAnsi="標楷體" w:hint="eastAsia"/>
          <w:b w:val="0"/>
          <w:spacing w:val="-6"/>
        </w:rPr>
        <w:t>6</w:t>
      </w:r>
      <w:r w:rsidRPr="005212F6">
        <w:rPr>
          <w:rFonts w:ascii="標楷體" w:hAnsi="標楷體" w:hint="eastAsia"/>
          <w:b w:val="0"/>
          <w:spacing w:val="-6"/>
        </w:rPr>
        <w:t>人</w:t>
      </w:r>
      <w:r w:rsidRPr="005212F6">
        <w:rPr>
          <w:rFonts w:ascii="標楷體" w:hAnsi="標楷體" w:hint="eastAsia"/>
          <w:b w:val="0"/>
        </w:rPr>
        <w:t>提出質詢，均由</w:t>
      </w:r>
      <w:r w:rsidR="00720CC9" w:rsidRPr="005212F6">
        <w:rPr>
          <w:rFonts w:ascii="標楷體" w:hAnsi="標楷體" w:hint="eastAsia"/>
          <w:b w:val="0"/>
        </w:rPr>
        <w:t>國家發展委員會</w:t>
      </w:r>
      <w:r w:rsidRPr="005212F6">
        <w:rPr>
          <w:rFonts w:ascii="標楷體" w:hAnsi="標楷體" w:hint="eastAsia"/>
          <w:b w:val="0"/>
        </w:rPr>
        <w:t>管主任委員</w:t>
      </w:r>
      <w:r w:rsidR="005F2971" w:rsidRPr="005212F6">
        <w:rPr>
          <w:rFonts w:ascii="標楷體" w:hAnsi="標楷體" w:hint="eastAsia"/>
          <w:b w:val="0"/>
          <w:spacing w:val="-6"/>
        </w:rPr>
        <w:t>、宋副</w:t>
      </w:r>
      <w:r w:rsidR="005F2971" w:rsidRPr="005212F6">
        <w:rPr>
          <w:rFonts w:ascii="標楷體" w:hAnsi="標楷體" w:hint="eastAsia"/>
          <w:b w:val="0"/>
        </w:rPr>
        <w:t>主任委員</w:t>
      </w:r>
      <w:r w:rsidR="00D96C83" w:rsidRPr="005212F6">
        <w:rPr>
          <w:rFonts w:ascii="標楷體" w:hAnsi="標楷體" w:hint="eastAsia"/>
          <w:b w:val="0"/>
        </w:rPr>
        <w:t>、黃</w:t>
      </w:r>
      <w:r w:rsidR="00D96C83" w:rsidRPr="005212F6">
        <w:rPr>
          <w:rFonts w:ascii="標楷體" w:hAnsi="標楷體" w:hint="eastAsia"/>
          <w:b w:val="0"/>
          <w:spacing w:val="-6"/>
        </w:rPr>
        <w:t>副</w:t>
      </w:r>
      <w:r w:rsidR="00D96C83" w:rsidRPr="005212F6">
        <w:rPr>
          <w:rFonts w:ascii="標楷體" w:hAnsi="標楷體" w:hint="eastAsia"/>
          <w:b w:val="0"/>
        </w:rPr>
        <w:t>主任委員</w:t>
      </w:r>
      <w:r w:rsidRPr="005212F6">
        <w:rPr>
          <w:rFonts w:ascii="標楷體" w:hAnsi="標楷體" w:hint="eastAsia"/>
          <w:b w:val="0"/>
        </w:rPr>
        <w:t>即席答復。）</w:t>
      </w:r>
    </w:p>
    <w:p w:rsidR="00D70A78" w:rsidRDefault="00D70A78" w:rsidP="0045506B">
      <w:pPr>
        <w:pStyle w:val="a"/>
        <w:numPr>
          <w:ilvl w:val="0"/>
          <w:numId w:val="0"/>
        </w:numPr>
        <w:kinsoku w:val="0"/>
        <w:overflowPunct w:val="0"/>
        <w:spacing w:line="520" w:lineRule="exact"/>
        <w:ind w:left="998" w:rightChars="106" w:right="352" w:hangingChars="300" w:hanging="998"/>
        <w:rPr>
          <w:rFonts w:ascii="標楷體" w:hAnsi="標楷體"/>
          <w:b/>
          <w:color w:val="000000" w:themeColor="text1"/>
        </w:rPr>
      </w:pPr>
      <w:r>
        <w:rPr>
          <w:rFonts w:ascii="標楷體" w:hAnsi="標楷體" w:hint="eastAsia"/>
          <w:b/>
          <w:color w:val="000000" w:themeColor="text1"/>
        </w:rPr>
        <w:t>決定：</w:t>
      </w:r>
    </w:p>
    <w:p w:rsidR="00D70A78" w:rsidRDefault="00D70A78" w:rsidP="0045506B">
      <w:pPr>
        <w:pStyle w:val="a"/>
        <w:numPr>
          <w:ilvl w:val="0"/>
          <w:numId w:val="0"/>
        </w:numPr>
        <w:kinsoku w:val="0"/>
        <w:overflowPunct w:val="0"/>
        <w:spacing w:line="520" w:lineRule="exact"/>
        <w:ind w:leftChars="100" w:left="997" w:rightChars="106" w:right="352" w:hangingChars="200" w:hanging="665"/>
        <w:rPr>
          <w:rFonts w:ascii="標楷體" w:hAnsi="標楷體"/>
          <w:color w:val="000000" w:themeColor="text1"/>
        </w:rPr>
      </w:pPr>
      <w:r>
        <w:rPr>
          <w:rFonts w:ascii="標楷體" w:hAnsi="標楷體" w:hint="eastAsia"/>
          <w:color w:val="000000" w:themeColor="text1"/>
        </w:rPr>
        <w:t>一、報告及詢答完畢。</w:t>
      </w:r>
    </w:p>
    <w:p w:rsidR="00D70A78" w:rsidRPr="00B924CC" w:rsidRDefault="00D70A78" w:rsidP="0045506B">
      <w:pPr>
        <w:pStyle w:val="a"/>
        <w:numPr>
          <w:ilvl w:val="0"/>
          <w:numId w:val="0"/>
        </w:numPr>
        <w:kinsoku w:val="0"/>
        <w:overflowPunct w:val="0"/>
        <w:spacing w:line="520" w:lineRule="exact"/>
        <w:ind w:leftChars="100" w:left="997" w:rightChars="106" w:right="352" w:hangingChars="200" w:hanging="665"/>
        <w:rPr>
          <w:rFonts w:ascii="標楷體" w:hAnsi="標楷體"/>
          <w:color w:val="000000" w:themeColor="text1"/>
        </w:rPr>
      </w:pPr>
      <w:r w:rsidRPr="00B924CC">
        <w:rPr>
          <w:rFonts w:ascii="標楷體" w:hAnsi="標楷體" w:hint="eastAsia"/>
          <w:color w:val="000000" w:themeColor="text1"/>
        </w:rPr>
        <w:t>二、委員</w:t>
      </w:r>
      <w:r w:rsidR="005212F6" w:rsidRPr="00B924CC">
        <w:rPr>
          <w:rFonts w:ascii="標楷體" w:hAnsi="標楷體" w:hint="eastAsia"/>
          <w:color w:val="000000" w:themeColor="text1"/>
        </w:rPr>
        <w:t>潘維剛</w:t>
      </w:r>
      <w:r w:rsidRPr="00B924CC">
        <w:rPr>
          <w:rFonts w:ascii="標楷體" w:hAnsi="標楷體" w:hint="eastAsia"/>
          <w:color w:val="000000" w:themeColor="text1"/>
        </w:rPr>
        <w:t>、</w:t>
      </w:r>
      <w:r w:rsidR="005212F6" w:rsidRPr="00B924CC">
        <w:rPr>
          <w:rFonts w:ascii="標楷體" w:hAnsi="標楷體" w:hint="eastAsia"/>
          <w:color w:val="000000" w:themeColor="text1"/>
        </w:rPr>
        <w:t>江啟臣</w:t>
      </w:r>
      <w:r w:rsidRPr="00B924CC">
        <w:rPr>
          <w:rFonts w:ascii="標楷體" w:hAnsi="標楷體" w:hint="eastAsia"/>
          <w:color w:val="000000" w:themeColor="text1"/>
        </w:rPr>
        <w:t>所提書面質詢，列入紀錄，刊登公報，請國家發展委員會以書面答復，並副知本委員會。</w:t>
      </w:r>
    </w:p>
    <w:p w:rsidR="00D70A78" w:rsidRPr="00B924CC" w:rsidRDefault="00D70A78" w:rsidP="0045506B">
      <w:pPr>
        <w:pStyle w:val="a"/>
        <w:numPr>
          <w:ilvl w:val="0"/>
          <w:numId w:val="0"/>
        </w:numPr>
        <w:kinsoku w:val="0"/>
        <w:overflowPunct w:val="0"/>
        <w:spacing w:line="520" w:lineRule="exact"/>
        <w:ind w:leftChars="100" w:left="997" w:rightChars="106" w:right="352" w:hangingChars="200" w:hanging="665"/>
        <w:rPr>
          <w:rFonts w:ascii="標楷體" w:hAnsi="標楷體"/>
          <w:color w:val="000000" w:themeColor="text1"/>
        </w:rPr>
      </w:pPr>
      <w:r w:rsidRPr="00B924CC">
        <w:rPr>
          <w:rFonts w:ascii="標楷體" w:hAnsi="標楷體" w:hint="eastAsia"/>
          <w:color w:val="000000" w:themeColor="text1"/>
        </w:rPr>
        <w:t>三、委員口頭質詢未及答復部分，請國家發展委員會於1週內以書面答復，並副知本委員會。</w:t>
      </w:r>
    </w:p>
    <w:p w:rsidR="00D70A78" w:rsidRDefault="00D70A78" w:rsidP="0045506B">
      <w:pPr>
        <w:kinsoku w:val="0"/>
        <w:overflowPunct w:val="0"/>
        <w:spacing w:line="520" w:lineRule="exact"/>
        <w:ind w:rightChars="106" w:right="352"/>
        <w:jc w:val="both"/>
        <w:rPr>
          <w:rFonts w:ascii="標楷體" w:hAnsi="標楷體"/>
          <w:b/>
          <w:color w:val="000000" w:themeColor="text1"/>
          <w:szCs w:val="32"/>
        </w:rPr>
      </w:pPr>
      <w:r>
        <w:rPr>
          <w:rFonts w:ascii="標楷體" w:hAnsi="標楷體" w:hint="eastAsia"/>
          <w:b/>
          <w:color w:val="000000" w:themeColor="text1"/>
          <w:szCs w:val="32"/>
        </w:rPr>
        <w:t>通過臨時提案2案：</w:t>
      </w:r>
    </w:p>
    <w:p w:rsidR="00D70A78" w:rsidRDefault="00D70A78" w:rsidP="00301D54">
      <w:pPr>
        <w:pStyle w:val="af5"/>
        <w:tabs>
          <w:tab w:val="left" w:pos="9923"/>
        </w:tabs>
        <w:kinsoku w:val="0"/>
        <w:overflowPunct w:val="0"/>
        <w:spacing w:line="520" w:lineRule="exact"/>
        <w:ind w:left="615" w:rightChars="106" w:right="352" w:hangingChars="185" w:hanging="615"/>
        <w:rPr>
          <w:rFonts w:ascii="標楷體" w:hAnsi="標楷體"/>
          <w:color w:val="000000" w:themeColor="text1"/>
        </w:rPr>
      </w:pPr>
      <w:r>
        <w:rPr>
          <w:rFonts w:ascii="標楷體" w:hAnsi="標楷體" w:hint="eastAsia"/>
          <w:color w:val="000000" w:themeColor="text1"/>
        </w:rPr>
        <w:t>一、</w:t>
      </w:r>
      <w:r w:rsidR="00E00830" w:rsidRPr="00E00830">
        <w:rPr>
          <w:rFonts w:ascii="標楷體" w:hAnsi="標楷體" w:hint="eastAsia"/>
          <w:color w:val="000000" w:themeColor="text1"/>
        </w:rPr>
        <w:t>台灣薪資水準太低，多年來未見成長，扣除物價上漲後所剩無幾，民間消費日趨保守，薪資問題儼然是當前悶經濟最關鍵的一環。據統計，</w:t>
      </w:r>
      <w:r w:rsidR="00E00830">
        <w:rPr>
          <w:rFonts w:ascii="標楷體" w:hAnsi="標楷體" w:hint="eastAsia"/>
          <w:color w:val="000000" w:themeColor="text1"/>
        </w:rPr>
        <w:t>102</w:t>
      </w:r>
      <w:r w:rsidR="00E00830" w:rsidRPr="00E00830">
        <w:rPr>
          <w:rFonts w:ascii="標楷體" w:hAnsi="標楷體" w:hint="eastAsia"/>
          <w:color w:val="000000" w:themeColor="text1"/>
        </w:rPr>
        <w:t>年</w:t>
      </w:r>
      <w:r w:rsidR="00E00830">
        <w:rPr>
          <w:rFonts w:ascii="標楷體" w:hAnsi="標楷體" w:hint="eastAsia"/>
          <w:color w:val="000000" w:themeColor="text1"/>
        </w:rPr>
        <w:t>1</w:t>
      </w:r>
      <w:r w:rsidR="00E00830" w:rsidRPr="00E00830">
        <w:rPr>
          <w:rFonts w:ascii="標楷體" w:hAnsi="標楷體" w:hint="eastAsia"/>
          <w:color w:val="000000" w:themeColor="text1"/>
        </w:rPr>
        <w:t>至</w:t>
      </w:r>
      <w:r w:rsidR="00E00830">
        <w:rPr>
          <w:rFonts w:ascii="標楷體" w:hAnsi="標楷體" w:hint="eastAsia"/>
          <w:color w:val="000000" w:themeColor="text1"/>
        </w:rPr>
        <w:t>11</w:t>
      </w:r>
      <w:r w:rsidR="00E00830" w:rsidRPr="00E00830">
        <w:rPr>
          <w:rFonts w:ascii="標楷體" w:hAnsi="標楷體" w:hint="eastAsia"/>
          <w:color w:val="000000" w:themeColor="text1"/>
        </w:rPr>
        <w:t>月工業及服務業受僱員工實質薪資平均為4</w:t>
      </w:r>
      <w:r w:rsidR="00547E90">
        <w:rPr>
          <w:rFonts w:ascii="標楷體" w:hAnsi="標楷體" w:hint="eastAsia"/>
          <w:color w:val="000000" w:themeColor="text1"/>
        </w:rPr>
        <w:t>萬</w:t>
      </w:r>
      <w:r w:rsidR="00E00830" w:rsidRPr="00E00830">
        <w:rPr>
          <w:rFonts w:ascii="標楷體" w:hAnsi="標楷體" w:hint="eastAsia"/>
          <w:color w:val="000000" w:themeColor="text1"/>
        </w:rPr>
        <w:t>4</w:t>
      </w:r>
      <w:r w:rsidR="00E00830">
        <w:rPr>
          <w:rFonts w:ascii="標楷體" w:hAnsi="標楷體" w:hint="eastAsia"/>
          <w:color w:val="000000" w:themeColor="text1"/>
        </w:rPr>
        <w:t>,</w:t>
      </w:r>
      <w:r w:rsidR="00E00830" w:rsidRPr="00E00830">
        <w:rPr>
          <w:rFonts w:ascii="標楷體" w:hAnsi="標楷體" w:hint="eastAsia"/>
          <w:color w:val="000000" w:themeColor="text1"/>
        </w:rPr>
        <w:t>700元，尚不及15年前的4</w:t>
      </w:r>
      <w:r w:rsidR="00547E90">
        <w:rPr>
          <w:rFonts w:ascii="標楷體" w:hAnsi="標楷體" w:hint="eastAsia"/>
          <w:color w:val="000000" w:themeColor="text1"/>
        </w:rPr>
        <w:t>萬</w:t>
      </w:r>
      <w:r w:rsidR="00E00830" w:rsidRPr="00E00830">
        <w:rPr>
          <w:rFonts w:ascii="標楷體" w:hAnsi="標楷體" w:hint="eastAsia"/>
          <w:color w:val="000000" w:themeColor="text1"/>
        </w:rPr>
        <w:t>4</w:t>
      </w:r>
      <w:r w:rsidR="00E00830">
        <w:rPr>
          <w:rFonts w:ascii="標楷體" w:hAnsi="標楷體" w:hint="eastAsia"/>
          <w:color w:val="000000" w:themeColor="text1"/>
        </w:rPr>
        <w:t>,</w:t>
      </w:r>
      <w:r w:rsidR="00E00830" w:rsidRPr="00E00830">
        <w:rPr>
          <w:rFonts w:ascii="標楷體" w:hAnsi="標楷體" w:hint="eastAsia"/>
          <w:color w:val="000000" w:themeColor="text1"/>
        </w:rPr>
        <w:t>900元，主要是消費者物價指數增加了16</w:t>
      </w:r>
      <w:r w:rsidR="0045506B" w:rsidRPr="005C488D">
        <w:rPr>
          <w:color w:val="000000" w:themeColor="text1"/>
        </w:rPr>
        <w:t>%</w:t>
      </w:r>
      <w:r w:rsidR="00E00830" w:rsidRPr="00E00830">
        <w:rPr>
          <w:rFonts w:ascii="標楷體" w:hAnsi="標楷體" w:hint="eastAsia"/>
          <w:color w:val="000000" w:themeColor="text1"/>
        </w:rPr>
        <w:t>，高於15.5</w:t>
      </w:r>
      <w:r w:rsidR="0045506B" w:rsidRPr="005C488D">
        <w:rPr>
          <w:color w:val="000000" w:themeColor="text1"/>
        </w:rPr>
        <w:t>%</w:t>
      </w:r>
      <w:r w:rsidR="00E00830" w:rsidRPr="00E00830">
        <w:rPr>
          <w:rFonts w:ascii="標楷體" w:hAnsi="標楷體" w:hint="eastAsia"/>
          <w:color w:val="000000" w:themeColor="text1"/>
        </w:rPr>
        <w:t>的薪資成長，讓實質薪資反較15年前減少。同時，根據</w:t>
      </w:r>
      <w:r w:rsidR="00E00830">
        <w:rPr>
          <w:rFonts w:ascii="標楷體" w:hAnsi="標楷體" w:hint="eastAsia"/>
          <w:color w:val="000000" w:themeColor="text1"/>
        </w:rPr>
        <w:t>行政院</w:t>
      </w:r>
      <w:r w:rsidR="00E00830" w:rsidRPr="00E00830">
        <w:rPr>
          <w:rFonts w:ascii="標楷體" w:hAnsi="標楷體" w:hint="eastAsia"/>
          <w:color w:val="000000" w:themeColor="text1"/>
        </w:rPr>
        <w:t>主計總處資料，</w:t>
      </w:r>
      <w:r w:rsidR="00E00830">
        <w:rPr>
          <w:rFonts w:ascii="標楷體" w:hAnsi="標楷體" w:hint="eastAsia"/>
          <w:color w:val="000000" w:themeColor="text1"/>
        </w:rPr>
        <w:t>102</w:t>
      </w:r>
      <w:r w:rsidR="00E00830" w:rsidRPr="00E00830">
        <w:rPr>
          <w:rFonts w:ascii="標楷體" w:hAnsi="標楷體" w:hint="eastAsia"/>
          <w:color w:val="000000" w:themeColor="text1"/>
        </w:rPr>
        <w:t>年全國受僱就業者有</w:t>
      </w:r>
      <w:r w:rsidR="00E00830">
        <w:rPr>
          <w:rFonts w:ascii="標楷體" w:hAnsi="標楷體" w:hint="eastAsia"/>
          <w:color w:val="000000" w:themeColor="text1"/>
        </w:rPr>
        <w:t>41.6</w:t>
      </w:r>
      <w:r w:rsidR="0045506B" w:rsidRPr="005C488D">
        <w:rPr>
          <w:color w:val="000000" w:themeColor="text1"/>
        </w:rPr>
        <w:t>%</w:t>
      </w:r>
      <w:r w:rsidR="00E00830" w:rsidRPr="00E00830">
        <w:rPr>
          <w:rFonts w:ascii="標楷體" w:hAnsi="標楷體" w:hint="eastAsia"/>
          <w:color w:val="000000" w:themeColor="text1"/>
        </w:rPr>
        <w:t>的月薪不到</w:t>
      </w:r>
      <w:r w:rsidR="00E00830">
        <w:rPr>
          <w:rFonts w:ascii="標楷體" w:hAnsi="標楷體" w:hint="eastAsia"/>
          <w:color w:val="000000" w:themeColor="text1"/>
        </w:rPr>
        <w:t>3</w:t>
      </w:r>
      <w:r w:rsidR="00547E90">
        <w:rPr>
          <w:rFonts w:ascii="標楷體" w:hAnsi="標楷體" w:hint="eastAsia"/>
          <w:color w:val="000000" w:themeColor="text1"/>
        </w:rPr>
        <w:t>萬</w:t>
      </w:r>
      <w:r w:rsidR="00E00830" w:rsidRPr="00E00830">
        <w:rPr>
          <w:rFonts w:ascii="標楷體" w:hAnsi="標楷體" w:hint="eastAsia"/>
          <w:color w:val="000000" w:themeColor="text1"/>
        </w:rPr>
        <w:t>元，</w:t>
      </w:r>
      <w:r w:rsidR="00E00830">
        <w:rPr>
          <w:rFonts w:ascii="標楷體" w:hAnsi="標楷體" w:hint="eastAsia"/>
          <w:color w:val="000000" w:themeColor="text1"/>
        </w:rPr>
        <w:t>70.1</w:t>
      </w:r>
      <w:r w:rsidR="0045506B" w:rsidRPr="005C488D">
        <w:rPr>
          <w:color w:val="000000" w:themeColor="text1"/>
        </w:rPr>
        <w:t>%</w:t>
      </w:r>
      <w:r w:rsidR="00E00830" w:rsidRPr="00E00830">
        <w:rPr>
          <w:rFonts w:ascii="標楷體" w:hAnsi="標楷體" w:hint="eastAsia"/>
          <w:color w:val="000000" w:themeColor="text1"/>
        </w:rPr>
        <w:t>月薪不到</w:t>
      </w:r>
      <w:r w:rsidR="00E00830">
        <w:rPr>
          <w:rFonts w:ascii="標楷體" w:hAnsi="標楷體" w:hint="eastAsia"/>
          <w:color w:val="000000" w:themeColor="text1"/>
        </w:rPr>
        <w:t>4</w:t>
      </w:r>
      <w:r w:rsidR="00547E90">
        <w:rPr>
          <w:rFonts w:ascii="標楷體" w:hAnsi="標楷體" w:hint="eastAsia"/>
          <w:color w:val="000000" w:themeColor="text1"/>
        </w:rPr>
        <w:t>萬</w:t>
      </w:r>
      <w:r w:rsidR="00E00830" w:rsidRPr="00E00830">
        <w:rPr>
          <w:rFonts w:ascii="標楷體" w:hAnsi="標楷體" w:hint="eastAsia"/>
          <w:color w:val="000000" w:themeColor="text1"/>
        </w:rPr>
        <w:t>元；</w:t>
      </w:r>
      <w:r w:rsidR="00E00830">
        <w:rPr>
          <w:rFonts w:ascii="標楷體" w:hAnsi="標楷體" w:hint="eastAsia"/>
          <w:color w:val="000000" w:themeColor="text1"/>
        </w:rPr>
        <w:t>30</w:t>
      </w:r>
      <w:r w:rsidR="00E00830" w:rsidRPr="00E00830">
        <w:rPr>
          <w:rFonts w:ascii="標楷體" w:hAnsi="標楷體" w:hint="eastAsia"/>
          <w:color w:val="000000" w:themeColor="text1"/>
        </w:rPr>
        <w:t>歲以下更有</w:t>
      </w:r>
      <w:r w:rsidR="00E00830">
        <w:rPr>
          <w:rFonts w:ascii="標楷體" w:hAnsi="標楷體" w:hint="eastAsia"/>
          <w:color w:val="000000" w:themeColor="text1"/>
        </w:rPr>
        <w:t>61.3</w:t>
      </w:r>
      <w:r w:rsidR="0045506B" w:rsidRPr="005C488D">
        <w:rPr>
          <w:color w:val="000000" w:themeColor="text1"/>
        </w:rPr>
        <w:t>%</w:t>
      </w:r>
      <w:r w:rsidR="00E00830" w:rsidRPr="00E00830">
        <w:rPr>
          <w:rFonts w:ascii="標楷體" w:hAnsi="標楷體" w:hint="eastAsia"/>
          <w:color w:val="000000" w:themeColor="text1"/>
        </w:rPr>
        <w:t>月薪不到</w:t>
      </w:r>
      <w:r w:rsidR="00E00830">
        <w:rPr>
          <w:rFonts w:ascii="標楷體" w:hAnsi="標楷體" w:hint="eastAsia"/>
          <w:color w:val="000000" w:themeColor="text1"/>
        </w:rPr>
        <w:t>3</w:t>
      </w:r>
      <w:r w:rsidR="00547E90">
        <w:rPr>
          <w:rFonts w:ascii="標楷體" w:hAnsi="標楷體" w:hint="eastAsia"/>
          <w:color w:val="000000" w:themeColor="text1"/>
        </w:rPr>
        <w:t>萬</w:t>
      </w:r>
      <w:r w:rsidR="00E00830" w:rsidRPr="00E00830">
        <w:rPr>
          <w:rFonts w:ascii="標楷體" w:hAnsi="標楷體" w:hint="eastAsia"/>
          <w:color w:val="000000" w:themeColor="text1"/>
        </w:rPr>
        <w:t>元、</w:t>
      </w:r>
      <w:r w:rsidR="00E00830">
        <w:rPr>
          <w:rFonts w:ascii="標楷體" w:hAnsi="標楷體" w:hint="eastAsia"/>
          <w:color w:val="000000" w:themeColor="text1"/>
        </w:rPr>
        <w:t>87.9</w:t>
      </w:r>
      <w:r w:rsidR="0045506B" w:rsidRPr="005C488D">
        <w:rPr>
          <w:color w:val="000000" w:themeColor="text1"/>
        </w:rPr>
        <w:t>%</w:t>
      </w:r>
      <w:r w:rsidR="00E00830" w:rsidRPr="00E00830">
        <w:rPr>
          <w:rFonts w:ascii="標楷體" w:hAnsi="標楷體" w:hint="eastAsia"/>
          <w:color w:val="000000" w:themeColor="text1"/>
        </w:rPr>
        <w:t>月薪不到</w:t>
      </w:r>
      <w:r w:rsidR="00E00830">
        <w:rPr>
          <w:rFonts w:ascii="標楷體" w:hAnsi="標楷體" w:hint="eastAsia"/>
          <w:color w:val="000000" w:themeColor="text1"/>
        </w:rPr>
        <w:t>4</w:t>
      </w:r>
      <w:r w:rsidR="00547E90">
        <w:rPr>
          <w:rFonts w:ascii="標楷體" w:hAnsi="標楷體" w:hint="eastAsia"/>
          <w:color w:val="000000" w:themeColor="text1"/>
        </w:rPr>
        <w:t>萬</w:t>
      </w:r>
      <w:r w:rsidR="00E00830" w:rsidRPr="00E00830">
        <w:rPr>
          <w:rFonts w:ascii="標楷體" w:hAnsi="標楷體" w:hint="eastAsia"/>
          <w:color w:val="000000" w:themeColor="text1"/>
        </w:rPr>
        <w:t>元，且</w:t>
      </w:r>
      <w:r w:rsidR="00E00830">
        <w:rPr>
          <w:rFonts w:ascii="標楷體" w:hAnsi="標楷體" w:hint="eastAsia"/>
          <w:color w:val="000000" w:themeColor="text1"/>
        </w:rPr>
        <w:t>20</w:t>
      </w:r>
      <w:r w:rsidR="00E00830" w:rsidRPr="00E00830">
        <w:rPr>
          <w:rFonts w:ascii="標楷體" w:hAnsi="標楷體" w:hint="eastAsia"/>
          <w:color w:val="000000" w:themeColor="text1"/>
        </w:rPr>
        <w:t>至</w:t>
      </w:r>
      <w:r w:rsidR="00E00830">
        <w:rPr>
          <w:rFonts w:ascii="標楷體" w:hAnsi="標楷體" w:hint="eastAsia"/>
          <w:color w:val="000000" w:themeColor="text1"/>
        </w:rPr>
        <w:t>24</w:t>
      </w:r>
      <w:r w:rsidR="00E00830" w:rsidRPr="00E00830">
        <w:rPr>
          <w:rFonts w:ascii="標楷體" w:hAnsi="標楷體" w:hint="eastAsia"/>
          <w:color w:val="000000" w:themeColor="text1"/>
        </w:rPr>
        <w:t>歲平均月薪僅</w:t>
      </w:r>
      <w:r w:rsidR="00E00830">
        <w:rPr>
          <w:rFonts w:ascii="標楷體" w:hAnsi="標楷體" w:hint="eastAsia"/>
          <w:color w:val="000000" w:themeColor="text1"/>
        </w:rPr>
        <w:t>2</w:t>
      </w:r>
      <w:r w:rsidR="00547E90">
        <w:rPr>
          <w:rFonts w:ascii="標楷體" w:hAnsi="標楷體" w:hint="eastAsia"/>
          <w:color w:val="000000" w:themeColor="text1"/>
        </w:rPr>
        <w:t>萬</w:t>
      </w:r>
      <w:r w:rsidR="00E00830">
        <w:rPr>
          <w:rFonts w:ascii="標楷體" w:hAnsi="標楷體" w:hint="eastAsia"/>
          <w:color w:val="000000" w:themeColor="text1"/>
        </w:rPr>
        <w:t>4,269</w:t>
      </w:r>
      <w:r w:rsidR="00E00830" w:rsidRPr="00E00830">
        <w:rPr>
          <w:rFonts w:ascii="標楷體" w:hAnsi="標楷體" w:hint="eastAsia"/>
          <w:color w:val="000000" w:themeColor="text1"/>
        </w:rPr>
        <w:t>元，「窮忙族」與「青貧族」成為社會的普遍現象。在講求自由市場經濟的美國，總統歐巴馬都簽署行政命令，調高聯邦僱員最低工資，上調幅度40</w:t>
      </w:r>
      <w:r w:rsidR="0045506B" w:rsidRPr="005C488D">
        <w:rPr>
          <w:color w:val="000000" w:themeColor="text1"/>
        </w:rPr>
        <w:t>%</w:t>
      </w:r>
      <w:r w:rsidR="00E00830" w:rsidRPr="00E00830">
        <w:rPr>
          <w:rFonts w:ascii="標楷體" w:hAnsi="標楷體" w:hint="eastAsia"/>
          <w:color w:val="000000" w:themeColor="text1"/>
        </w:rPr>
        <w:t>，讓90萬人脫離貧窮線，然而台灣低薪問題嚴重的情況，政府卻毫無作為。在台灣物價什麼都漲，就是薪水沒漲的情況下，在朝野普遍認為「低薪就是國恥」，爰要求國家</w:t>
      </w:r>
      <w:r w:rsidR="00E00830">
        <w:rPr>
          <w:rFonts w:ascii="標楷體" w:hAnsi="標楷體" w:hint="eastAsia"/>
          <w:color w:val="000000" w:themeColor="text1"/>
        </w:rPr>
        <w:t>發</w:t>
      </w:r>
      <w:r w:rsidR="00E00830" w:rsidRPr="00E00830">
        <w:rPr>
          <w:rFonts w:ascii="標楷體" w:hAnsi="標楷體" w:hint="eastAsia"/>
          <w:color w:val="000000" w:themeColor="text1"/>
        </w:rPr>
        <w:t>展委員會就如何改善低薪問題，</w:t>
      </w:r>
      <w:r w:rsidR="00B923EA">
        <w:rPr>
          <w:rFonts w:ascii="標楷體" w:hAnsi="標楷體" w:hint="eastAsia"/>
          <w:color w:val="000000" w:themeColor="text1"/>
        </w:rPr>
        <w:t>會同相關部會於</w:t>
      </w:r>
      <w:r w:rsidR="00E00830">
        <w:rPr>
          <w:rFonts w:ascii="標楷體" w:hAnsi="標楷體" w:hint="eastAsia"/>
          <w:color w:val="000000" w:themeColor="text1"/>
        </w:rPr>
        <w:t>1</w:t>
      </w:r>
      <w:r w:rsidR="00E00830" w:rsidRPr="00E00830">
        <w:rPr>
          <w:rFonts w:ascii="標楷體" w:hAnsi="標楷體" w:hint="eastAsia"/>
          <w:color w:val="000000" w:themeColor="text1"/>
        </w:rPr>
        <w:t>個月內提出具體改善方案；同時，以提高基本工資作為刺激薪水調升方案，提出適當的基本工資數額，以作為勞動部調整基本工資之參考。</w:t>
      </w:r>
    </w:p>
    <w:p w:rsidR="00D70A78" w:rsidRDefault="00D70A78" w:rsidP="00D70A78">
      <w:pPr>
        <w:pStyle w:val="af4"/>
        <w:autoSpaceDE w:val="0"/>
        <w:spacing w:line="520" w:lineRule="exact"/>
        <w:ind w:rightChars="300" w:right="997"/>
        <w:rPr>
          <w:rFonts w:ascii="標楷體" w:hAnsi="標楷體"/>
          <w:color w:val="000000" w:themeColor="text1"/>
        </w:rPr>
      </w:pPr>
      <w:r>
        <w:rPr>
          <w:rFonts w:ascii="標楷體" w:hAnsi="標楷體" w:hint="eastAsia"/>
          <w:color w:val="000000" w:themeColor="text1"/>
        </w:rPr>
        <w:t>提案人：</w:t>
      </w:r>
      <w:r w:rsidR="00E00830">
        <w:rPr>
          <w:rFonts w:ascii="標楷體" w:hAnsi="標楷體" w:hint="eastAsia"/>
          <w:color w:val="000000" w:themeColor="text1"/>
        </w:rPr>
        <w:t>葉津鈴  丁守中  黃昭順</w:t>
      </w:r>
    </w:p>
    <w:p w:rsidR="00E00830" w:rsidRDefault="00E00830" w:rsidP="00D70A78">
      <w:pPr>
        <w:pStyle w:val="af4"/>
        <w:autoSpaceDE w:val="0"/>
        <w:spacing w:line="520" w:lineRule="exact"/>
        <w:ind w:rightChars="300" w:right="997"/>
        <w:rPr>
          <w:rFonts w:ascii="標楷體" w:hAnsi="標楷體"/>
          <w:color w:val="000000" w:themeColor="text1"/>
        </w:rPr>
      </w:pPr>
      <w:r>
        <w:rPr>
          <w:rFonts w:ascii="標楷體" w:hAnsi="標楷體" w:hint="eastAsia"/>
          <w:color w:val="000000" w:themeColor="text1"/>
        </w:rPr>
        <w:t>連署人：林岱樺</w:t>
      </w:r>
      <w:r w:rsidR="0024790D">
        <w:rPr>
          <w:rFonts w:ascii="標楷體" w:hAnsi="標楷體" w:hint="eastAsia"/>
          <w:color w:val="000000" w:themeColor="text1"/>
        </w:rPr>
        <w:t xml:space="preserve">  潘孟安</w:t>
      </w:r>
      <w:r w:rsidR="00547E90">
        <w:rPr>
          <w:rFonts w:ascii="標楷體" w:hAnsi="標楷體" w:hint="eastAsia"/>
          <w:color w:val="000000" w:themeColor="text1"/>
        </w:rPr>
        <w:t xml:space="preserve">  黃偉哲</w:t>
      </w:r>
    </w:p>
    <w:p w:rsidR="00D70A78" w:rsidRDefault="00D70A78" w:rsidP="00301D54">
      <w:pPr>
        <w:pStyle w:val="af5"/>
        <w:tabs>
          <w:tab w:val="left" w:pos="9923"/>
        </w:tabs>
        <w:kinsoku w:val="0"/>
        <w:overflowPunct w:val="0"/>
        <w:spacing w:line="520" w:lineRule="exact"/>
        <w:ind w:left="582" w:rightChars="106" w:right="352" w:hangingChars="175" w:hanging="582"/>
        <w:rPr>
          <w:rFonts w:ascii="標楷體" w:hAnsi="標楷體"/>
          <w:color w:val="000000" w:themeColor="text1"/>
        </w:rPr>
      </w:pPr>
      <w:r>
        <w:rPr>
          <w:rFonts w:ascii="標楷體" w:hAnsi="標楷體" w:hint="eastAsia"/>
          <w:color w:val="000000" w:themeColor="text1"/>
        </w:rPr>
        <w:t>二、</w:t>
      </w:r>
      <w:r w:rsidR="00B923EA">
        <w:rPr>
          <w:rFonts w:ascii="標楷體" w:hAnsi="標楷體" w:hint="eastAsia"/>
          <w:color w:val="000000" w:themeColor="text1"/>
        </w:rPr>
        <w:t>鑑</w:t>
      </w:r>
      <w:r w:rsidR="00854CA9" w:rsidRPr="00854CA9">
        <w:rPr>
          <w:rFonts w:ascii="標楷體" w:hAnsi="標楷體" w:hint="eastAsia"/>
          <w:color w:val="000000" w:themeColor="text1"/>
        </w:rPr>
        <w:t>於國家發展需要及落實</w:t>
      </w:r>
      <w:r w:rsidR="00854CA9">
        <w:rPr>
          <w:rFonts w:ascii="標楷體" w:hAnsi="標楷體" w:hint="eastAsia"/>
          <w:color w:val="000000" w:themeColor="text1"/>
        </w:rPr>
        <w:t>「</w:t>
      </w:r>
      <w:r w:rsidR="00854CA9" w:rsidRPr="00854CA9">
        <w:rPr>
          <w:rFonts w:ascii="標楷體" w:hAnsi="標楷體" w:hint="eastAsia"/>
          <w:color w:val="000000" w:themeColor="text1"/>
        </w:rPr>
        <w:t>公民與政治權利國際公約及經濟社會文化權利國際公約施行法</w:t>
      </w:r>
      <w:r w:rsidR="00854CA9">
        <w:rPr>
          <w:rFonts w:ascii="標楷體" w:hAnsi="標楷體" w:hint="eastAsia"/>
          <w:color w:val="000000" w:themeColor="text1"/>
        </w:rPr>
        <w:t>」</w:t>
      </w:r>
      <w:r w:rsidR="00854CA9" w:rsidRPr="00854CA9">
        <w:rPr>
          <w:rFonts w:ascii="標楷體" w:hAnsi="標楷體" w:hint="eastAsia"/>
          <w:color w:val="000000" w:themeColor="text1"/>
        </w:rPr>
        <w:t>所規範之政策措施應符合兩公約有關人權保障規定，政府對各項法案及計畫案本應行事前之資料蒐集、環境分析、目標設定、公民及專家意見徵詢、利害關係人意見參與及各項人權影響評估等研究審查。目前行政院已規定各法案，除廢止案外，皆須依據「法案及性別影響評估檢視表」進行法規影響評估及性別影響評估；該表已修正並於102年10月1日實施，增列「成本效益分析及對人權之影響」一欄。然經查行政院各計畫案之事前評估及審議，尚未有系統性之人權影響評估，例如行政院依</w:t>
      </w:r>
      <w:r w:rsidR="00854CA9">
        <w:rPr>
          <w:rFonts w:ascii="標楷體" w:hAnsi="標楷體" w:hint="eastAsia"/>
          <w:color w:val="000000" w:themeColor="text1"/>
        </w:rPr>
        <w:t>「</w:t>
      </w:r>
      <w:r w:rsidR="00854CA9" w:rsidRPr="00854CA9">
        <w:rPr>
          <w:rFonts w:ascii="標楷體" w:hAnsi="標楷體" w:hint="eastAsia"/>
          <w:color w:val="000000" w:themeColor="text1"/>
        </w:rPr>
        <w:t>預算法</w:t>
      </w:r>
      <w:r w:rsidR="00854CA9">
        <w:rPr>
          <w:rFonts w:ascii="標楷體" w:hAnsi="標楷體" w:hint="eastAsia"/>
          <w:color w:val="000000" w:themeColor="text1"/>
        </w:rPr>
        <w:t>」</w:t>
      </w:r>
      <w:r w:rsidR="00854CA9" w:rsidRPr="00854CA9">
        <w:rPr>
          <w:rFonts w:ascii="標楷體" w:hAnsi="標楷體" w:hint="eastAsia"/>
          <w:color w:val="000000" w:themeColor="text1"/>
        </w:rPr>
        <w:t>第34條送立法院備查之計畫案「成本效益分析報告」並未比照法案進行「對人權之影響」評估。各計畫案之事後管考，亦鮮見與人權有關之管考指標，包括行政院送立法院之年度施政計畫中各項關鍵績效指標，也極少納入有關人權之績效評估管考指標，致使各項計畫施行過程中所造成對人權之可能戕害等相關評估管考付之闕如。爰此，要求國家發展委員會應儘速修訂</w:t>
      </w:r>
      <w:r w:rsidR="00854CA9">
        <w:rPr>
          <w:rFonts w:ascii="標楷體" w:hAnsi="標楷體" w:hint="eastAsia"/>
          <w:color w:val="000000" w:themeColor="text1"/>
        </w:rPr>
        <w:t>「</w:t>
      </w:r>
      <w:r w:rsidR="00854CA9" w:rsidRPr="00854CA9">
        <w:rPr>
          <w:rFonts w:ascii="標楷體" w:hAnsi="標楷體" w:hint="eastAsia"/>
          <w:color w:val="000000" w:themeColor="text1"/>
        </w:rPr>
        <w:t>行政院所屬各機關中長程個案計畫編審要點</w:t>
      </w:r>
      <w:r w:rsidR="00854CA9">
        <w:rPr>
          <w:rFonts w:ascii="標楷體" w:hAnsi="標楷體" w:hint="eastAsia"/>
          <w:color w:val="000000" w:themeColor="text1"/>
        </w:rPr>
        <w:t>」</w:t>
      </w:r>
      <w:r w:rsidR="00854CA9" w:rsidRPr="00854CA9">
        <w:rPr>
          <w:rFonts w:ascii="標楷體" w:hAnsi="標楷體" w:hint="eastAsia"/>
          <w:color w:val="000000" w:themeColor="text1"/>
        </w:rPr>
        <w:t>及檢討各項管考指標，將「人權影響評估」納入中長程個案計畫及重大政策之事前審議及事後管考，人權評估項目應包括兩公約及「消除對婦女一切形式歧視公約」，以及此</w:t>
      </w:r>
      <w:r w:rsidR="00EA6505">
        <w:rPr>
          <w:rFonts w:ascii="標楷體" w:hAnsi="標楷體" w:hint="eastAsia"/>
          <w:color w:val="000000" w:themeColor="text1"/>
        </w:rPr>
        <w:t>三</w:t>
      </w:r>
      <w:r w:rsidR="00854CA9" w:rsidRPr="00854CA9">
        <w:rPr>
          <w:rFonts w:ascii="標楷體" w:hAnsi="標楷體" w:hint="eastAsia"/>
          <w:color w:val="000000" w:themeColor="text1"/>
        </w:rPr>
        <w:t>項台灣政府簽署的聯合國公約之國際審查委員所提出之各項結論性意見，並參考國際「人權影響評估」之範例及作法，</w:t>
      </w:r>
      <w:r w:rsidR="008B06AC">
        <w:rPr>
          <w:rFonts w:ascii="標楷體" w:hAnsi="標楷體" w:hint="eastAsia"/>
          <w:color w:val="000000" w:themeColor="text1"/>
        </w:rPr>
        <w:t>會同</w:t>
      </w:r>
      <w:r w:rsidR="00B923EA">
        <w:rPr>
          <w:rFonts w:ascii="標楷體" w:hAnsi="標楷體" w:hint="eastAsia"/>
          <w:color w:val="000000" w:themeColor="text1"/>
        </w:rPr>
        <w:t>相關部會</w:t>
      </w:r>
      <w:r w:rsidR="00854CA9" w:rsidRPr="00854CA9">
        <w:rPr>
          <w:rFonts w:ascii="標楷體" w:hAnsi="標楷體" w:hint="eastAsia"/>
          <w:color w:val="000000" w:themeColor="text1"/>
        </w:rPr>
        <w:t>加強各計畫審議及管考人員之人權評估教育訓練，於兩個月內</w:t>
      </w:r>
      <w:r w:rsidR="00B923EA">
        <w:rPr>
          <w:rFonts w:ascii="標楷體" w:hAnsi="標楷體" w:hint="eastAsia"/>
          <w:color w:val="000000" w:themeColor="text1"/>
        </w:rPr>
        <w:t>提出書面報告</w:t>
      </w:r>
      <w:r w:rsidR="00854CA9" w:rsidRPr="00854CA9">
        <w:rPr>
          <w:rFonts w:ascii="標楷體" w:hAnsi="標楷體" w:hint="eastAsia"/>
          <w:color w:val="000000" w:themeColor="text1"/>
        </w:rPr>
        <w:t>向</w:t>
      </w:r>
      <w:r w:rsidR="00854CA9">
        <w:rPr>
          <w:rFonts w:ascii="標楷體" w:hAnsi="標楷體" w:hint="eastAsia"/>
          <w:color w:val="000000" w:themeColor="text1"/>
        </w:rPr>
        <w:t>立法</w:t>
      </w:r>
      <w:r w:rsidR="00854CA9" w:rsidRPr="00854CA9">
        <w:rPr>
          <w:rFonts w:ascii="標楷體" w:hAnsi="標楷體" w:hint="eastAsia"/>
          <w:color w:val="000000" w:themeColor="text1"/>
        </w:rPr>
        <w:t>院</w:t>
      </w:r>
      <w:r w:rsidR="00B923EA">
        <w:rPr>
          <w:rFonts w:ascii="標楷體" w:hAnsi="標楷體" w:hint="eastAsia"/>
          <w:color w:val="000000" w:themeColor="text1"/>
        </w:rPr>
        <w:t>經濟</w:t>
      </w:r>
      <w:r w:rsidR="00854CA9" w:rsidRPr="00854CA9">
        <w:rPr>
          <w:rFonts w:ascii="標楷體" w:hAnsi="標楷體" w:hint="eastAsia"/>
          <w:color w:val="000000" w:themeColor="text1"/>
        </w:rPr>
        <w:t>委員</w:t>
      </w:r>
      <w:r w:rsidR="00B923EA">
        <w:rPr>
          <w:rFonts w:ascii="標楷體" w:hAnsi="標楷體" w:hint="eastAsia"/>
          <w:color w:val="000000" w:themeColor="text1"/>
        </w:rPr>
        <w:t>會及提案委員</w:t>
      </w:r>
      <w:r w:rsidR="00854CA9" w:rsidRPr="00854CA9">
        <w:rPr>
          <w:rFonts w:ascii="標楷體" w:hAnsi="標楷體" w:hint="eastAsia"/>
          <w:color w:val="000000" w:themeColor="text1"/>
        </w:rPr>
        <w:t>報告辦理情形及改善成效。</w:t>
      </w:r>
    </w:p>
    <w:p w:rsidR="00854CA9" w:rsidRDefault="00854CA9" w:rsidP="00854CA9">
      <w:pPr>
        <w:pStyle w:val="af4"/>
        <w:autoSpaceDE w:val="0"/>
        <w:spacing w:line="520" w:lineRule="exact"/>
        <w:ind w:rightChars="300" w:right="997"/>
        <w:rPr>
          <w:rFonts w:ascii="標楷體" w:hAnsi="標楷體"/>
          <w:color w:val="000000" w:themeColor="text1"/>
        </w:rPr>
      </w:pPr>
      <w:r>
        <w:rPr>
          <w:rFonts w:ascii="標楷體" w:hAnsi="標楷體" w:hint="eastAsia"/>
          <w:color w:val="000000" w:themeColor="text1"/>
        </w:rPr>
        <w:t>提案人：葉津鈴  黃昭順  尤美女</w:t>
      </w:r>
    </w:p>
    <w:p w:rsidR="00854CA9" w:rsidRDefault="00854CA9" w:rsidP="00854CA9">
      <w:pPr>
        <w:pStyle w:val="af4"/>
        <w:autoSpaceDE w:val="0"/>
        <w:spacing w:line="520" w:lineRule="exact"/>
        <w:ind w:rightChars="300" w:right="997"/>
        <w:rPr>
          <w:rFonts w:ascii="標楷體" w:hAnsi="標楷體"/>
          <w:color w:val="000000" w:themeColor="text1"/>
        </w:rPr>
      </w:pPr>
      <w:r>
        <w:rPr>
          <w:rFonts w:ascii="標楷體" w:hAnsi="標楷體" w:hint="eastAsia"/>
          <w:color w:val="000000" w:themeColor="text1"/>
        </w:rPr>
        <w:t>連署人：黃偉哲  蘇震清</w:t>
      </w:r>
      <w:r w:rsidR="0024790D">
        <w:rPr>
          <w:rFonts w:ascii="標楷體" w:hAnsi="標楷體" w:hint="eastAsia"/>
          <w:color w:val="000000" w:themeColor="text1"/>
        </w:rPr>
        <w:t xml:space="preserve">  潘孟安</w:t>
      </w:r>
    </w:p>
    <w:p w:rsidR="00D70A78" w:rsidRPr="00D70A78" w:rsidRDefault="00D70A78" w:rsidP="00565E7C">
      <w:pPr>
        <w:tabs>
          <w:tab w:val="left" w:pos="1328"/>
        </w:tabs>
        <w:snapToGrid w:val="0"/>
        <w:spacing w:beforeLines="30" w:before="146" w:line="520" w:lineRule="exact"/>
        <w:ind w:leftChars="-299" w:left="-994" w:firstLine="992"/>
      </w:pPr>
      <w:r>
        <w:rPr>
          <w:rFonts w:ascii="標楷體" w:hAnsi="標楷體" w:hint="eastAsia"/>
          <w:b/>
          <w:color w:val="000000" w:themeColor="text1"/>
        </w:rPr>
        <w:t>散會</w:t>
      </w:r>
    </w:p>
    <w:sectPr w:rsidR="00D70A78" w:rsidRPr="00D70A78" w:rsidSect="00EB6ADE">
      <w:footerReference w:type="even" r:id="rId9"/>
      <w:footerReference w:type="default" r:id="rId10"/>
      <w:footerReference w:type="first" r:id="rId11"/>
      <w:pgSz w:w="11906" w:h="16838" w:code="9"/>
      <w:pgMar w:top="1134" w:right="567" w:bottom="851" w:left="851" w:header="851" w:footer="851" w:gutter="0"/>
      <w:cols w:space="425"/>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16CD4" w:rsidRDefault="00416CD4">
      <w:r>
        <w:separator/>
      </w:r>
    </w:p>
  </w:endnote>
  <w:endnote w:type="continuationSeparator" w:id="0">
    <w:p w:rsidR="00416CD4" w:rsidRDefault="00416C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新細明體">
    <w:altName w:val="PMingLiU"/>
    <w:panose1 w:val="02020500000000000000"/>
    <w:charset w:val="88"/>
    <w:family w:val="roman"/>
    <w:pitch w:val="variable"/>
    <w:sig w:usb0="A00002FF" w:usb1="28CFFCFA" w:usb2="00000016" w:usb3="00000000" w:csb0="00100001" w:csb1="00000000"/>
  </w:font>
  <w:font w:name="全真楷書">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D74DC" w:rsidRDefault="005D74DC">
    <w:pPr>
      <w:pStyle w:val="a7"/>
      <w:framePr w:wrap="around" w:vAnchor="text" w:hAnchor="margin" w:xAlign="right" w:y="1"/>
      <w:textDirection w:val="btLr"/>
      <w:rPr>
        <w:rStyle w:val="a8"/>
      </w:rPr>
    </w:pPr>
    <w:r>
      <w:rPr>
        <w:rStyle w:val="a8"/>
      </w:rPr>
      <w:fldChar w:fldCharType="begin"/>
    </w:r>
    <w:r>
      <w:rPr>
        <w:rStyle w:val="a8"/>
      </w:rPr>
      <w:instrText xml:space="preserve">PAGE  </w:instrText>
    </w:r>
    <w:r>
      <w:rPr>
        <w:rStyle w:val="a8"/>
      </w:rPr>
      <w:fldChar w:fldCharType="end"/>
    </w:r>
  </w:p>
  <w:p w:rsidR="005D74DC" w:rsidRDefault="005D74DC">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D74DC" w:rsidRDefault="005D74DC">
    <w:pPr>
      <w:pStyle w:val="a7"/>
      <w:framePr w:wrap="around" w:vAnchor="text" w:hAnchor="margin" w:xAlign="right" w:y="1"/>
      <w:rPr>
        <w:rStyle w:val="a8"/>
      </w:rPr>
    </w:pPr>
  </w:p>
  <w:p w:rsidR="005D74DC" w:rsidRPr="00EB6ADE" w:rsidRDefault="00EB6ADE" w:rsidP="00EB6ADE">
    <w:pPr>
      <w:pStyle w:val="a7"/>
      <w:tabs>
        <w:tab w:val="clear" w:pos="4153"/>
        <w:tab w:val="clear" w:pos="8306"/>
        <w:tab w:val="left" w:pos="1340"/>
        <w:tab w:val="right" w:pos="10128"/>
      </w:tabs>
      <w:ind w:right="360"/>
      <w:jc w:val="center"/>
      <w:rPr>
        <w:b/>
        <w:sz w:val="28"/>
        <w:szCs w:val="28"/>
      </w:rPr>
    </w:pPr>
    <w:r w:rsidRPr="00EB6ADE">
      <w:rPr>
        <w:b/>
        <w:sz w:val="28"/>
        <w:szCs w:val="28"/>
      </w:rPr>
      <w:fldChar w:fldCharType="begin"/>
    </w:r>
    <w:r w:rsidRPr="00EB6ADE">
      <w:rPr>
        <w:b/>
        <w:sz w:val="28"/>
        <w:szCs w:val="28"/>
      </w:rPr>
      <w:instrText xml:space="preserve"> PAGE   \* MERGEFORMAT </w:instrText>
    </w:r>
    <w:r w:rsidRPr="00EB6ADE">
      <w:rPr>
        <w:b/>
        <w:sz w:val="28"/>
        <w:szCs w:val="28"/>
      </w:rPr>
      <w:fldChar w:fldCharType="separate"/>
    </w:r>
    <w:r w:rsidR="003B1337">
      <w:rPr>
        <w:b/>
        <w:noProof/>
        <w:sz w:val="28"/>
        <w:szCs w:val="28"/>
      </w:rPr>
      <w:t>1</w:t>
    </w:r>
    <w:r w:rsidRPr="00EB6ADE">
      <w:rPr>
        <w:b/>
        <w:sz w:val="28"/>
        <w:szCs w:val="28"/>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B6ADE" w:rsidRPr="00EB6ADE" w:rsidRDefault="00EB6ADE" w:rsidP="00EB6ADE">
    <w:pPr>
      <w:pStyle w:val="a7"/>
      <w:jc w:val="center"/>
      <w:rPr>
        <w:b/>
        <w:sz w:val="28"/>
        <w:szCs w:val="28"/>
      </w:rPr>
    </w:pPr>
    <w:r w:rsidRPr="00EB6ADE">
      <w:rPr>
        <w:b/>
        <w:sz w:val="28"/>
        <w:szCs w:val="28"/>
      </w:rPr>
      <w:fldChar w:fldCharType="begin"/>
    </w:r>
    <w:r w:rsidRPr="00EB6ADE">
      <w:rPr>
        <w:b/>
        <w:sz w:val="28"/>
        <w:szCs w:val="28"/>
      </w:rPr>
      <w:instrText xml:space="preserve"> PAGE   \* MERGEFORMAT </w:instrText>
    </w:r>
    <w:r w:rsidRPr="00EB6ADE">
      <w:rPr>
        <w:b/>
        <w:sz w:val="28"/>
        <w:szCs w:val="28"/>
      </w:rPr>
      <w:fldChar w:fldCharType="separate"/>
    </w:r>
    <w:r>
      <w:rPr>
        <w:b/>
        <w:noProof/>
        <w:sz w:val="28"/>
        <w:szCs w:val="28"/>
      </w:rPr>
      <w:t>1</w:t>
    </w:r>
    <w:r w:rsidRPr="00EB6ADE">
      <w:rPr>
        <w:b/>
        <w:sz w:val="28"/>
        <w:szCs w:val="28"/>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16CD4" w:rsidRDefault="00416CD4">
      <w:r>
        <w:separator/>
      </w:r>
    </w:p>
  </w:footnote>
  <w:footnote w:type="continuationSeparator" w:id="0">
    <w:p w:rsidR="00416CD4" w:rsidRDefault="00416CD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40011A"/>
    <w:multiLevelType w:val="hybridMultilevel"/>
    <w:tmpl w:val="C78264B8"/>
    <w:lvl w:ilvl="0" w:tplc="710A15BA">
      <w:start w:val="1"/>
      <w:numFmt w:val="taiwaneseCountingThousand"/>
      <w:lvlText w:val="（%1）"/>
      <w:lvlJc w:val="left"/>
      <w:pPr>
        <w:tabs>
          <w:tab w:val="num" w:pos="1625"/>
        </w:tabs>
        <w:ind w:left="1625" w:hanging="1080"/>
      </w:pPr>
      <w:rPr>
        <w:rFonts w:hint="eastAsia"/>
      </w:rPr>
    </w:lvl>
    <w:lvl w:ilvl="1" w:tplc="04090019" w:tentative="1">
      <w:start w:val="1"/>
      <w:numFmt w:val="ideographTraditional"/>
      <w:lvlText w:val="%2、"/>
      <w:lvlJc w:val="left"/>
      <w:pPr>
        <w:tabs>
          <w:tab w:val="num" w:pos="1505"/>
        </w:tabs>
        <w:ind w:left="1505" w:hanging="480"/>
      </w:pPr>
    </w:lvl>
    <w:lvl w:ilvl="2" w:tplc="0409001B" w:tentative="1">
      <w:start w:val="1"/>
      <w:numFmt w:val="lowerRoman"/>
      <w:lvlText w:val="%3."/>
      <w:lvlJc w:val="right"/>
      <w:pPr>
        <w:tabs>
          <w:tab w:val="num" w:pos="1985"/>
        </w:tabs>
        <w:ind w:left="1985" w:hanging="480"/>
      </w:pPr>
    </w:lvl>
    <w:lvl w:ilvl="3" w:tplc="0409000F" w:tentative="1">
      <w:start w:val="1"/>
      <w:numFmt w:val="decimal"/>
      <w:lvlText w:val="%4."/>
      <w:lvlJc w:val="left"/>
      <w:pPr>
        <w:tabs>
          <w:tab w:val="num" w:pos="2465"/>
        </w:tabs>
        <w:ind w:left="2465" w:hanging="480"/>
      </w:pPr>
    </w:lvl>
    <w:lvl w:ilvl="4" w:tplc="04090019" w:tentative="1">
      <w:start w:val="1"/>
      <w:numFmt w:val="ideographTraditional"/>
      <w:lvlText w:val="%5、"/>
      <w:lvlJc w:val="left"/>
      <w:pPr>
        <w:tabs>
          <w:tab w:val="num" w:pos="2945"/>
        </w:tabs>
        <w:ind w:left="2945" w:hanging="480"/>
      </w:pPr>
    </w:lvl>
    <w:lvl w:ilvl="5" w:tplc="0409001B" w:tentative="1">
      <w:start w:val="1"/>
      <w:numFmt w:val="lowerRoman"/>
      <w:lvlText w:val="%6."/>
      <w:lvlJc w:val="right"/>
      <w:pPr>
        <w:tabs>
          <w:tab w:val="num" w:pos="3425"/>
        </w:tabs>
        <w:ind w:left="3425" w:hanging="480"/>
      </w:pPr>
    </w:lvl>
    <w:lvl w:ilvl="6" w:tplc="0409000F" w:tentative="1">
      <w:start w:val="1"/>
      <w:numFmt w:val="decimal"/>
      <w:lvlText w:val="%7."/>
      <w:lvlJc w:val="left"/>
      <w:pPr>
        <w:tabs>
          <w:tab w:val="num" w:pos="3905"/>
        </w:tabs>
        <w:ind w:left="3905" w:hanging="480"/>
      </w:pPr>
    </w:lvl>
    <w:lvl w:ilvl="7" w:tplc="04090019" w:tentative="1">
      <w:start w:val="1"/>
      <w:numFmt w:val="ideographTraditional"/>
      <w:lvlText w:val="%8、"/>
      <w:lvlJc w:val="left"/>
      <w:pPr>
        <w:tabs>
          <w:tab w:val="num" w:pos="4385"/>
        </w:tabs>
        <w:ind w:left="4385" w:hanging="480"/>
      </w:pPr>
    </w:lvl>
    <w:lvl w:ilvl="8" w:tplc="0409001B" w:tentative="1">
      <w:start w:val="1"/>
      <w:numFmt w:val="lowerRoman"/>
      <w:lvlText w:val="%9."/>
      <w:lvlJc w:val="right"/>
      <w:pPr>
        <w:tabs>
          <w:tab w:val="num" w:pos="4865"/>
        </w:tabs>
        <w:ind w:left="4865" w:hanging="480"/>
      </w:pPr>
    </w:lvl>
  </w:abstractNum>
  <w:abstractNum w:abstractNumId="1">
    <w:nsid w:val="11EA6571"/>
    <w:multiLevelType w:val="hybridMultilevel"/>
    <w:tmpl w:val="82186386"/>
    <w:lvl w:ilvl="0" w:tplc="F74839CA">
      <w:start w:val="1"/>
      <w:numFmt w:val="taiwaneseCountingThousand"/>
      <w:lvlText w:val="%1、"/>
      <w:lvlJc w:val="left"/>
      <w:pPr>
        <w:tabs>
          <w:tab w:val="num" w:pos="721"/>
        </w:tabs>
        <w:ind w:left="721" w:hanging="720"/>
      </w:pPr>
      <w:rPr>
        <w:rFonts w:ascii="Times New Roman" w:hint="eastAsia"/>
      </w:rPr>
    </w:lvl>
    <w:lvl w:ilvl="1" w:tplc="04090019" w:tentative="1">
      <w:start w:val="1"/>
      <w:numFmt w:val="ideographTraditional"/>
      <w:lvlText w:val="%2、"/>
      <w:lvlJc w:val="left"/>
      <w:pPr>
        <w:tabs>
          <w:tab w:val="num" w:pos="961"/>
        </w:tabs>
        <w:ind w:left="961" w:hanging="480"/>
      </w:pPr>
    </w:lvl>
    <w:lvl w:ilvl="2" w:tplc="0409001B" w:tentative="1">
      <w:start w:val="1"/>
      <w:numFmt w:val="lowerRoman"/>
      <w:lvlText w:val="%3."/>
      <w:lvlJc w:val="right"/>
      <w:pPr>
        <w:tabs>
          <w:tab w:val="num" w:pos="1441"/>
        </w:tabs>
        <w:ind w:left="1441" w:hanging="480"/>
      </w:pPr>
    </w:lvl>
    <w:lvl w:ilvl="3" w:tplc="0409000F" w:tentative="1">
      <w:start w:val="1"/>
      <w:numFmt w:val="decimal"/>
      <w:lvlText w:val="%4."/>
      <w:lvlJc w:val="left"/>
      <w:pPr>
        <w:tabs>
          <w:tab w:val="num" w:pos="1921"/>
        </w:tabs>
        <w:ind w:left="1921" w:hanging="480"/>
      </w:pPr>
    </w:lvl>
    <w:lvl w:ilvl="4" w:tplc="04090019" w:tentative="1">
      <w:start w:val="1"/>
      <w:numFmt w:val="ideographTraditional"/>
      <w:lvlText w:val="%5、"/>
      <w:lvlJc w:val="left"/>
      <w:pPr>
        <w:tabs>
          <w:tab w:val="num" w:pos="2401"/>
        </w:tabs>
        <w:ind w:left="2401" w:hanging="480"/>
      </w:pPr>
    </w:lvl>
    <w:lvl w:ilvl="5" w:tplc="0409001B" w:tentative="1">
      <w:start w:val="1"/>
      <w:numFmt w:val="lowerRoman"/>
      <w:lvlText w:val="%6."/>
      <w:lvlJc w:val="right"/>
      <w:pPr>
        <w:tabs>
          <w:tab w:val="num" w:pos="2881"/>
        </w:tabs>
        <w:ind w:left="2881" w:hanging="480"/>
      </w:pPr>
    </w:lvl>
    <w:lvl w:ilvl="6" w:tplc="0409000F" w:tentative="1">
      <w:start w:val="1"/>
      <w:numFmt w:val="decimal"/>
      <w:lvlText w:val="%7."/>
      <w:lvlJc w:val="left"/>
      <w:pPr>
        <w:tabs>
          <w:tab w:val="num" w:pos="3361"/>
        </w:tabs>
        <w:ind w:left="3361" w:hanging="480"/>
      </w:pPr>
    </w:lvl>
    <w:lvl w:ilvl="7" w:tplc="04090019" w:tentative="1">
      <w:start w:val="1"/>
      <w:numFmt w:val="ideographTraditional"/>
      <w:lvlText w:val="%8、"/>
      <w:lvlJc w:val="left"/>
      <w:pPr>
        <w:tabs>
          <w:tab w:val="num" w:pos="3841"/>
        </w:tabs>
        <w:ind w:left="3841" w:hanging="480"/>
      </w:pPr>
    </w:lvl>
    <w:lvl w:ilvl="8" w:tplc="0409001B" w:tentative="1">
      <w:start w:val="1"/>
      <w:numFmt w:val="lowerRoman"/>
      <w:lvlText w:val="%9."/>
      <w:lvlJc w:val="right"/>
      <w:pPr>
        <w:tabs>
          <w:tab w:val="num" w:pos="4321"/>
        </w:tabs>
        <w:ind w:left="4321" w:hanging="480"/>
      </w:pPr>
    </w:lvl>
  </w:abstractNum>
  <w:abstractNum w:abstractNumId="2">
    <w:nsid w:val="12365716"/>
    <w:multiLevelType w:val="hybridMultilevel"/>
    <w:tmpl w:val="1F568652"/>
    <w:lvl w:ilvl="0" w:tplc="433A562A">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
    <w:nsid w:val="13E90A03"/>
    <w:multiLevelType w:val="hybridMultilevel"/>
    <w:tmpl w:val="04D2439E"/>
    <w:lvl w:ilvl="0" w:tplc="472860DA">
      <w:start w:val="1"/>
      <w:numFmt w:val="taiwaneseCountingThousand"/>
      <w:lvlText w:val="（%1）"/>
      <w:lvlJc w:val="left"/>
      <w:pPr>
        <w:tabs>
          <w:tab w:val="num" w:pos="1080"/>
        </w:tabs>
        <w:ind w:left="1080" w:hanging="1080"/>
      </w:pPr>
      <w:rPr>
        <w:rFonts w:hint="eastAsia"/>
      </w:rPr>
    </w:lvl>
    <w:lvl w:ilvl="1" w:tplc="04090019" w:tentative="1">
      <w:start w:val="1"/>
      <w:numFmt w:val="ideographTraditional"/>
      <w:lvlText w:val="%2、"/>
      <w:lvlJc w:val="left"/>
      <w:pPr>
        <w:tabs>
          <w:tab w:val="num" w:pos="930"/>
        </w:tabs>
        <w:ind w:left="930" w:hanging="480"/>
      </w:pPr>
    </w:lvl>
    <w:lvl w:ilvl="2" w:tplc="0409001B" w:tentative="1">
      <w:start w:val="1"/>
      <w:numFmt w:val="lowerRoman"/>
      <w:lvlText w:val="%3."/>
      <w:lvlJc w:val="right"/>
      <w:pPr>
        <w:tabs>
          <w:tab w:val="num" w:pos="1410"/>
        </w:tabs>
        <w:ind w:left="1410" w:hanging="480"/>
      </w:pPr>
    </w:lvl>
    <w:lvl w:ilvl="3" w:tplc="0409000F" w:tentative="1">
      <w:start w:val="1"/>
      <w:numFmt w:val="decimal"/>
      <w:lvlText w:val="%4."/>
      <w:lvlJc w:val="left"/>
      <w:pPr>
        <w:tabs>
          <w:tab w:val="num" w:pos="1890"/>
        </w:tabs>
        <w:ind w:left="1890" w:hanging="480"/>
      </w:pPr>
    </w:lvl>
    <w:lvl w:ilvl="4" w:tplc="04090019" w:tentative="1">
      <w:start w:val="1"/>
      <w:numFmt w:val="ideographTraditional"/>
      <w:lvlText w:val="%5、"/>
      <w:lvlJc w:val="left"/>
      <w:pPr>
        <w:tabs>
          <w:tab w:val="num" w:pos="2370"/>
        </w:tabs>
        <w:ind w:left="2370" w:hanging="480"/>
      </w:pPr>
    </w:lvl>
    <w:lvl w:ilvl="5" w:tplc="0409001B" w:tentative="1">
      <w:start w:val="1"/>
      <w:numFmt w:val="lowerRoman"/>
      <w:lvlText w:val="%6."/>
      <w:lvlJc w:val="right"/>
      <w:pPr>
        <w:tabs>
          <w:tab w:val="num" w:pos="2850"/>
        </w:tabs>
        <w:ind w:left="2850" w:hanging="480"/>
      </w:pPr>
    </w:lvl>
    <w:lvl w:ilvl="6" w:tplc="0409000F" w:tentative="1">
      <w:start w:val="1"/>
      <w:numFmt w:val="decimal"/>
      <w:lvlText w:val="%7."/>
      <w:lvlJc w:val="left"/>
      <w:pPr>
        <w:tabs>
          <w:tab w:val="num" w:pos="3330"/>
        </w:tabs>
        <w:ind w:left="3330" w:hanging="480"/>
      </w:pPr>
    </w:lvl>
    <w:lvl w:ilvl="7" w:tplc="04090019" w:tentative="1">
      <w:start w:val="1"/>
      <w:numFmt w:val="ideographTraditional"/>
      <w:lvlText w:val="%8、"/>
      <w:lvlJc w:val="left"/>
      <w:pPr>
        <w:tabs>
          <w:tab w:val="num" w:pos="3810"/>
        </w:tabs>
        <w:ind w:left="3810" w:hanging="480"/>
      </w:pPr>
    </w:lvl>
    <w:lvl w:ilvl="8" w:tplc="0409001B" w:tentative="1">
      <w:start w:val="1"/>
      <w:numFmt w:val="lowerRoman"/>
      <w:lvlText w:val="%9."/>
      <w:lvlJc w:val="right"/>
      <w:pPr>
        <w:tabs>
          <w:tab w:val="num" w:pos="4290"/>
        </w:tabs>
        <w:ind w:left="4290" w:hanging="480"/>
      </w:pPr>
    </w:lvl>
  </w:abstractNum>
  <w:abstractNum w:abstractNumId="4">
    <w:nsid w:val="1BFB19F3"/>
    <w:multiLevelType w:val="hybridMultilevel"/>
    <w:tmpl w:val="AE7EAEEC"/>
    <w:lvl w:ilvl="0" w:tplc="1F8821DE">
      <w:start w:val="1"/>
      <w:numFmt w:val="decimalFullWidth"/>
      <w:lvlText w:val="%1．"/>
      <w:lvlJc w:val="left"/>
      <w:pPr>
        <w:tabs>
          <w:tab w:val="num" w:pos="1504"/>
        </w:tabs>
        <w:ind w:left="1504" w:hanging="720"/>
      </w:pPr>
      <w:rPr>
        <w:rFonts w:hint="eastAsia"/>
      </w:rPr>
    </w:lvl>
    <w:lvl w:ilvl="1" w:tplc="04090019" w:tentative="1">
      <w:start w:val="1"/>
      <w:numFmt w:val="ideographTraditional"/>
      <w:lvlText w:val="%2、"/>
      <w:lvlJc w:val="left"/>
      <w:pPr>
        <w:tabs>
          <w:tab w:val="num" w:pos="1744"/>
        </w:tabs>
        <w:ind w:left="1744" w:hanging="480"/>
      </w:pPr>
    </w:lvl>
    <w:lvl w:ilvl="2" w:tplc="0409001B" w:tentative="1">
      <w:start w:val="1"/>
      <w:numFmt w:val="lowerRoman"/>
      <w:lvlText w:val="%3."/>
      <w:lvlJc w:val="right"/>
      <w:pPr>
        <w:tabs>
          <w:tab w:val="num" w:pos="2224"/>
        </w:tabs>
        <w:ind w:left="2224" w:hanging="480"/>
      </w:pPr>
    </w:lvl>
    <w:lvl w:ilvl="3" w:tplc="0409000F" w:tentative="1">
      <w:start w:val="1"/>
      <w:numFmt w:val="decimal"/>
      <w:lvlText w:val="%4."/>
      <w:lvlJc w:val="left"/>
      <w:pPr>
        <w:tabs>
          <w:tab w:val="num" w:pos="2704"/>
        </w:tabs>
        <w:ind w:left="2704" w:hanging="480"/>
      </w:pPr>
    </w:lvl>
    <w:lvl w:ilvl="4" w:tplc="04090019" w:tentative="1">
      <w:start w:val="1"/>
      <w:numFmt w:val="ideographTraditional"/>
      <w:lvlText w:val="%5、"/>
      <w:lvlJc w:val="left"/>
      <w:pPr>
        <w:tabs>
          <w:tab w:val="num" w:pos="3184"/>
        </w:tabs>
        <w:ind w:left="3184" w:hanging="480"/>
      </w:pPr>
    </w:lvl>
    <w:lvl w:ilvl="5" w:tplc="0409001B" w:tentative="1">
      <w:start w:val="1"/>
      <w:numFmt w:val="lowerRoman"/>
      <w:lvlText w:val="%6."/>
      <w:lvlJc w:val="right"/>
      <w:pPr>
        <w:tabs>
          <w:tab w:val="num" w:pos="3664"/>
        </w:tabs>
        <w:ind w:left="3664" w:hanging="480"/>
      </w:pPr>
    </w:lvl>
    <w:lvl w:ilvl="6" w:tplc="0409000F" w:tentative="1">
      <w:start w:val="1"/>
      <w:numFmt w:val="decimal"/>
      <w:lvlText w:val="%7."/>
      <w:lvlJc w:val="left"/>
      <w:pPr>
        <w:tabs>
          <w:tab w:val="num" w:pos="4144"/>
        </w:tabs>
        <w:ind w:left="4144" w:hanging="480"/>
      </w:pPr>
    </w:lvl>
    <w:lvl w:ilvl="7" w:tplc="04090019" w:tentative="1">
      <w:start w:val="1"/>
      <w:numFmt w:val="ideographTraditional"/>
      <w:lvlText w:val="%8、"/>
      <w:lvlJc w:val="left"/>
      <w:pPr>
        <w:tabs>
          <w:tab w:val="num" w:pos="4624"/>
        </w:tabs>
        <w:ind w:left="4624" w:hanging="480"/>
      </w:pPr>
    </w:lvl>
    <w:lvl w:ilvl="8" w:tplc="0409001B" w:tentative="1">
      <w:start w:val="1"/>
      <w:numFmt w:val="lowerRoman"/>
      <w:lvlText w:val="%9."/>
      <w:lvlJc w:val="right"/>
      <w:pPr>
        <w:tabs>
          <w:tab w:val="num" w:pos="5104"/>
        </w:tabs>
        <w:ind w:left="5104" w:hanging="480"/>
      </w:pPr>
    </w:lvl>
  </w:abstractNum>
  <w:abstractNum w:abstractNumId="5">
    <w:nsid w:val="23760EBB"/>
    <w:multiLevelType w:val="hybridMultilevel"/>
    <w:tmpl w:val="C8724822"/>
    <w:lvl w:ilvl="0" w:tplc="86804306">
      <w:start w:val="1"/>
      <w:numFmt w:val="taiwaneseCountingThousand"/>
      <w:lvlText w:val="%1、"/>
      <w:lvlJc w:val="left"/>
      <w:pPr>
        <w:tabs>
          <w:tab w:val="num" w:pos="713"/>
        </w:tabs>
        <w:ind w:left="713" w:hanging="720"/>
      </w:pPr>
      <w:rPr>
        <w:rFonts w:hint="eastAsia"/>
      </w:rPr>
    </w:lvl>
    <w:lvl w:ilvl="1" w:tplc="04090019" w:tentative="1">
      <w:start w:val="1"/>
      <w:numFmt w:val="ideographTraditional"/>
      <w:lvlText w:val="%2、"/>
      <w:lvlJc w:val="left"/>
      <w:pPr>
        <w:tabs>
          <w:tab w:val="num" w:pos="953"/>
        </w:tabs>
        <w:ind w:left="953" w:hanging="480"/>
      </w:pPr>
    </w:lvl>
    <w:lvl w:ilvl="2" w:tplc="0409001B" w:tentative="1">
      <w:start w:val="1"/>
      <w:numFmt w:val="lowerRoman"/>
      <w:lvlText w:val="%3."/>
      <w:lvlJc w:val="right"/>
      <w:pPr>
        <w:tabs>
          <w:tab w:val="num" w:pos="1433"/>
        </w:tabs>
        <w:ind w:left="1433" w:hanging="480"/>
      </w:pPr>
    </w:lvl>
    <w:lvl w:ilvl="3" w:tplc="0409000F" w:tentative="1">
      <w:start w:val="1"/>
      <w:numFmt w:val="decimal"/>
      <w:lvlText w:val="%4."/>
      <w:lvlJc w:val="left"/>
      <w:pPr>
        <w:tabs>
          <w:tab w:val="num" w:pos="1913"/>
        </w:tabs>
        <w:ind w:left="1913" w:hanging="480"/>
      </w:pPr>
    </w:lvl>
    <w:lvl w:ilvl="4" w:tplc="04090019" w:tentative="1">
      <w:start w:val="1"/>
      <w:numFmt w:val="ideographTraditional"/>
      <w:lvlText w:val="%5、"/>
      <w:lvlJc w:val="left"/>
      <w:pPr>
        <w:tabs>
          <w:tab w:val="num" w:pos="2393"/>
        </w:tabs>
        <w:ind w:left="2393" w:hanging="480"/>
      </w:pPr>
    </w:lvl>
    <w:lvl w:ilvl="5" w:tplc="0409001B" w:tentative="1">
      <w:start w:val="1"/>
      <w:numFmt w:val="lowerRoman"/>
      <w:lvlText w:val="%6."/>
      <w:lvlJc w:val="right"/>
      <w:pPr>
        <w:tabs>
          <w:tab w:val="num" w:pos="2873"/>
        </w:tabs>
        <w:ind w:left="2873" w:hanging="480"/>
      </w:pPr>
    </w:lvl>
    <w:lvl w:ilvl="6" w:tplc="0409000F" w:tentative="1">
      <w:start w:val="1"/>
      <w:numFmt w:val="decimal"/>
      <w:lvlText w:val="%7."/>
      <w:lvlJc w:val="left"/>
      <w:pPr>
        <w:tabs>
          <w:tab w:val="num" w:pos="3353"/>
        </w:tabs>
        <w:ind w:left="3353" w:hanging="480"/>
      </w:pPr>
    </w:lvl>
    <w:lvl w:ilvl="7" w:tplc="04090019" w:tentative="1">
      <w:start w:val="1"/>
      <w:numFmt w:val="ideographTraditional"/>
      <w:lvlText w:val="%8、"/>
      <w:lvlJc w:val="left"/>
      <w:pPr>
        <w:tabs>
          <w:tab w:val="num" w:pos="3833"/>
        </w:tabs>
        <w:ind w:left="3833" w:hanging="480"/>
      </w:pPr>
    </w:lvl>
    <w:lvl w:ilvl="8" w:tplc="0409001B" w:tentative="1">
      <w:start w:val="1"/>
      <w:numFmt w:val="lowerRoman"/>
      <w:lvlText w:val="%9."/>
      <w:lvlJc w:val="right"/>
      <w:pPr>
        <w:tabs>
          <w:tab w:val="num" w:pos="4313"/>
        </w:tabs>
        <w:ind w:left="4313" w:hanging="480"/>
      </w:pPr>
    </w:lvl>
  </w:abstractNum>
  <w:abstractNum w:abstractNumId="6">
    <w:nsid w:val="26891B37"/>
    <w:multiLevelType w:val="hybridMultilevel"/>
    <w:tmpl w:val="0DBC4CCA"/>
    <w:lvl w:ilvl="0" w:tplc="1FF21070">
      <w:start w:val="1"/>
      <w:numFmt w:val="taiwaneseCountingThousand"/>
      <w:lvlText w:val="（%1）"/>
      <w:lvlJc w:val="left"/>
      <w:pPr>
        <w:tabs>
          <w:tab w:val="num" w:pos="1578"/>
        </w:tabs>
        <w:ind w:left="1578" w:hanging="1080"/>
      </w:pPr>
      <w:rPr>
        <w:rFonts w:hint="eastAsia"/>
      </w:rPr>
    </w:lvl>
    <w:lvl w:ilvl="1" w:tplc="04090019" w:tentative="1">
      <w:start w:val="1"/>
      <w:numFmt w:val="ideographTraditional"/>
      <w:lvlText w:val="%2、"/>
      <w:lvlJc w:val="left"/>
      <w:pPr>
        <w:tabs>
          <w:tab w:val="num" w:pos="1458"/>
        </w:tabs>
        <w:ind w:left="1458" w:hanging="480"/>
      </w:pPr>
    </w:lvl>
    <w:lvl w:ilvl="2" w:tplc="0409001B" w:tentative="1">
      <w:start w:val="1"/>
      <w:numFmt w:val="lowerRoman"/>
      <w:lvlText w:val="%3."/>
      <w:lvlJc w:val="right"/>
      <w:pPr>
        <w:tabs>
          <w:tab w:val="num" w:pos="1938"/>
        </w:tabs>
        <w:ind w:left="1938" w:hanging="480"/>
      </w:pPr>
    </w:lvl>
    <w:lvl w:ilvl="3" w:tplc="0409000F" w:tentative="1">
      <w:start w:val="1"/>
      <w:numFmt w:val="decimal"/>
      <w:lvlText w:val="%4."/>
      <w:lvlJc w:val="left"/>
      <w:pPr>
        <w:tabs>
          <w:tab w:val="num" w:pos="2418"/>
        </w:tabs>
        <w:ind w:left="2418" w:hanging="480"/>
      </w:pPr>
    </w:lvl>
    <w:lvl w:ilvl="4" w:tplc="04090019" w:tentative="1">
      <w:start w:val="1"/>
      <w:numFmt w:val="ideographTraditional"/>
      <w:lvlText w:val="%5、"/>
      <w:lvlJc w:val="left"/>
      <w:pPr>
        <w:tabs>
          <w:tab w:val="num" w:pos="2898"/>
        </w:tabs>
        <w:ind w:left="2898" w:hanging="480"/>
      </w:pPr>
    </w:lvl>
    <w:lvl w:ilvl="5" w:tplc="0409001B" w:tentative="1">
      <w:start w:val="1"/>
      <w:numFmt w:val="lowerRoman"/>
      <w:lvlText w:val="%6."/>
      <w:lvlJc w:val="right"/>
      <w:pPr>
        <w:tabs>
          <w:tab w:val="num" w:pos="3378"/>
        </w:tabs>
        <w:ind w:left="3378" w:hanging="480"/>
      </w:pPr>
    </w:lvl>
    <w:lvl w:ilvl="6" w:tplc="0409000F" w:tentative="1">
      <w:start w:val="1"/>
      <w:numFmt w:val="decimal"/>
      <w:lvlText w:val="%7."/>
      <w:lvlJc w:val="left"/>
      <w:pPr>
        <w:tabs>
          <w:tab w:val="num" w:pos="3858"/>
        </w:tabs>
        <w:ind w:left="3858" w:hanging="480"/>
      </w:pPr>
    </w:lvl>
    <w:lvl w:ilvl="7" w:tplc="04090019" w:tentative="1">
      <w:start w:val="1"/>
      <w:numFmt w:val="ideographTraditional"/>
      <w:lvlText w:val="%8、"/>
      <w:lvlJc w:val="left"/>
      <w:pPr>
        <w:tabs>
          <w:tab w:val="num" w:pos="4338"/>
        </w:tabs>
        <w:ind w:left="4338" w:hanging="480"/>
      </w:pPr>
    </w:lvl>
    <w:lvl w:ilvl="8" w:tplc="0409001B" w:tentative="1">
      <w:start w:val="1"/>
      <w:numFmt w:val="lowerRoman"/>
      <w:lvlText w:val="%9."/>
      <w:lvlJc w:val="right"/>
      <w:pPr>
        <w:tabs>
          <w:tab w:val="num" w:pos="4818"/>
        </w:tabs>
        <w:ind w:left="4818" w:hanging="480"/>
      </w:pPr>
    </w:lvl>
  </w:abstractNum>
  <w:abstractNum w:abstractNumId="7">
    <w:nsid w:val="2E8D0C55"/>
    <w:multiLevelType w:val="hybridMultilevel"/>
    <w:tmpl w:val="992CA294"/>
    <w:lvl w:ilvl="0" w:tplc="7B6A0680">
      <w:start w:val="1"/>
      <w:numFmt w:val="taiwaneseCountingThousand"/>
      <w:lvlText w:val="%1、"/>
      <w:lvlJc w:val="left"/>
      <w:pPr>
        <w:tabs>
          <w:tab w:val="num" w:pos="2208"/>
        </w:tabs>
        <w:ind w:left="2208" w:hanging="720"/>
      </w:pPr>
      <w:rPr>
        <w:rFonts w:hint="eastAsia"/>
      </w:rPr>
    </w:lvl>
    <w:lvl w:ilvl="1" w:tplc="04090019" w:tentative="1">
      <w:start w:val="1"/>
      <w:numFmt w:val="ideographTraditional"/>
      <w:lvlText w:val="%2、"/>
      <w:lvlJc w:val="left"/>
      <w:pPr>
        <w:tabs>
          <w:tab w:val="num" w:pos="2448"/>
        </w:tabs>
        <w:ind w:left="2448" w:hanging="480"/>
      </w:pPr>
    </w:lvl>
    <w:lvl w:ilvl="2" w:tplc="0409001B" w:tentative="1">
      <w:start w:val="1"/>
      <w:numFmt w:val="lowerRoman"/>
      <w:lvlText w:val="%3."/>
      <w:lvlJc w:val="right"/>
      <w:pPr>
        <w:tabs>
          <w:tab w:val="num" w:pos="2928"/>
        </w:tabs>
        <w:ind w:left="2928" w:hanging="480"/>
      </w:pPr>
    </w:lvl>
    <w:lvl w:ilvl="3" w:tplc="0409000F" w:tentative="1">
      <w:start w:val="1"/>
      <w:numFmt w:val="decimal"/>
      <w:lvlText w:val="%4."/>
      <w:lvlJc w:val="left"/>
      <w:pPr>
        <w:tabs>
          <w:tab w:val="num" w:pos="3408"/>
        </w:tabs>
        <w:ind w:left="3408" w:hanging="480"/>
      </w:pPr>
    </w:lvl>
    <w:lvl w:ilvl="4" w:tplc="04090019" w:tentative="1">
      <w:start w:val="1"/>
      <w:numFmt w:val="ideographTraditional"/>
      <w:lvlText w:val="%5、"/>
      <w:lvlJc w:val="left"/>
      <w:pPr>
        <w:tabs>
          <w:tab w:val="num" w:pos="3888"/>
        </w:tabs>
        <w:ind w:left="3888" w:hanging="480"/>
      </w:pPr>
    </w:lvl>
    <w:lvl w:ilvl="5" w:tplc="0409001B" w:tentative="1">
      <w:start w:val="1"/>
      <w:numFmt w:val="lowerRoman"/>
      <w:lvlText w:val="%6."/>
      <w:lvlJc w:val="right"/>
      <w:pPr>
        <w:tabs>
          <w:tab w:val="num" w:pos="4368"/>
        </w:tabs>
        <w:ind w:left="4368" w:hanging="480"/>
      </w:pPr>
    </w:lvl>
    <w:lvl w:ilvl="6" w:tplc="0409000F" w:tentative="1">
      <w:start w:val="1"/>
      <w:numFmt w:val="decimal"/>
      <w:lvlText w:val="%7."/>
      <w:lvlJc w:val="left"/>
      <w:pPr>
        <w:tabs>
          <w:tab w:val="num" w:pos="4848"/>
        </w:tabs>
        <w:ind w:left="4848" w:hanging="480"/>
      </w:pPr>
    </w:lvl>
    <w:lvl w:ilvl="7" w:tplc="04090019" w:tentative="1">
      <w:start w:val="1"/>
      <w:numFmt w:val="ideographTraditional"/>
      <w:lvlText w:val="%8、"/>
      <w:lvlJc w:val="left"/>
      <w:pPr>
        <w:tabs>
          <w:tab w:val="num" w:pos="5328"/>
        </w:tabs>
        <w:ind w:left="5328" w:hanging="480"/>
      </w:pPr>
    </w:lvl>
    <w:lvl w:ilvl="8" w:tplc="0409001B" w:tentative="1">
      <w:start w:val="1"/>
      <w:numFmt w:val="lowerRoman"/>
      <w:lvlText w:val="%9."/>
      <w:lvlJc w:val="right"/>
      <w:pPr>
        <w:tabs>
          <w:tab w:val="num" w:pos="5808"/>
        </w:tabs>
        <w:ind w:left="5808" w:hanging="480"/>
      </w:pPr>
    </w:lvl>
  </w:abstractNum>
  <w:abstractNum w:abstractNumId="8">
    <w:nsid w:val="33CC49BC"/>
    <w:multiLevelType w:val="hybridMultilevel"/>
    <w:tmpl w:val="BBEE209C"/>
    <w:lvl w:ilvl="0" w:tplc="65224D7A">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9">
    <w:nsid w:val="3D9C5C23"/>
    <w:multiLevelType w:val="hybridMultilevel"/>
    <w:tmpl w:val="44303794"/>
    <w:lvl w:ilvl="0" w:tplc="BD6C727A">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0">
    <w:nsid w:val="411202FF"/>
    <w:multiLevelType w:val="hybridMultilevel"/>
    <w:tmpl w:val="B86478C2"/>
    <w:lvl w:ilvl="0" w:tplc="FC68BFE8">
      <w:start w:val="1"/>
      <w:numFmt w:val="taiwaneseCountingThousand"/>
      <w:lvlText w:val="%1、"/>
      <w:lvlJc w:val="left"/>
      <w:pPr>
        <w:tabs>
          <w:tab w:val="num" w:pos="857"/>
        </w:tabs>
        <w:ind w:left="857" w:hanging="720"/>
      </w:pPr>
      <w:rPr>
        <w:rFonts w:hint="eastAsia"/>
      </w:rPr>
    </w:lvl>
    <w:lvl w:ilvl="1" w:tplc="04090019" w:tentative="1">
      <w:start w:val="1"/>
      <w:numFmt w:val="ideographTraditional"/>
      <w:lvlText w:val="%2、"/>
      <w:lvlJc w:val="left"/>
      <w:pPr>
        <w:tabs>
          <w:tab w:val="num" w:pos="1097"/>
        </w:tabs>
        <w:ind w:left="1097" w:hanging="480"/>
      </w:pPr>
    </w:lvl>
    <w:lvl w:ilvl="2" w:tplc="0409001B" w:tentative="1">
      <w:start w:val="1"/>
      <w:numFmt w:val="lowerRoman"/>
      <w:lvlText w:val="%3."/>
      <w:lvlJc w:val="right"/>
      <w:pPr>
        <w:tabs>
          <w:tab w:val="num" w:pos="1577"/>
        </w:tabs>
        <w:ind w:left="1577" w:hanging="480"/>
      </w:pPr>
    </w:lvl>
    <w:lvl w:ilvl="3" w:tplc="0409000F" w:tentative="1">
      <w:start w:val="1"/>
      <w:numFmt w:val="decimal"/>
      <w:lvlText w:val="%4."/>
      <w:lvlJc w:val="left"/>
      <w:pPr>
        <w:tabs>
          <w:tab w:val="num" w:pos="2057"/>
        </w:tabs>
        <w:ind w:left="2057" w:hanging="480"/>
      </w:pPr>
    </w:lvl>
    <w:lvl w:ilvl="4" w:tplc="04090019" w:tentative="1">
      <w:start w:val="1"/>
      <w:numFmt w:val="ideographTraditional"/>
      <w:lvlText w:val="%5、"/>
      <w:lvlJc w:val="left"/>
      <w:pPr>
        <w:tabs>
          <w:tab w:val="num" w:pos="2537"/>
        </w:tabs>
        <w:ind w:left="2537" w:hanging="480"/>
      </w:pPr>
    </w:lvl>
    <w:lvl w:ilvl="5" w:tplc="0409001B" w:tentative="1">
      <w:start w:val="1"/>
      <w:numFmt w:val="lowerRoman"/>
      <w:lvlText w:val="%6."/>
      <w:lvlJc w:val="right"/>
      <w:pPr>
        <w:tabs>
          <w:tab w:val="num" w:pos="3017"/>
        </w:tabs>
        <w:ind w:left="3017" w:hanging="480"/>
      </w:pPr>
    </w:lvl>
    <w:lvl w:ilvl="6" w:tplc="0409000F" w:tentative="1">
      <w:start w:val="1"/>
      <w:numFmt w:val="decimal"/>
      <w:lvlText w:val="%7."/>
      <w:lvlJc w:val="left"/>
      <w:pPr>
        <w:tabs>
          <w:tab w:val="num" w:pos="3497"/>
        </w:tabs>
        <w:ind w:left="3497" w:hanging="480"/>
      </w:pPr>
    </w:lvl>
    <w:lvl w:ilvl="7" w:tplc="04090019" w:tentative="1">
      <w:start w:val="1"/>
      <w:numFmt w:val="ideographTraditional"/>
      <w:lvlText w:val="%8、"/>
      <w:lvlJc w:val="left"/>
      <w:pPr>
        <w:tabs>
          <w:tab w:val="num" w:pos="3977"/>
        </w:tabs>
        <w:ind w:left="3977" w:hanging="480"/>
      </w:pPr>
    </w:lvl>
    <w:lvl w:ilvl="8" w:tplc="0409001B" w:tentative="1">
      <w:start w:val="1"/>
      <w:numFmt w:val="lowerRoman"/>
      <w:lvlText w:val="%9."/>
      <w:lvlJc w:val="right"/>
      <w:pPr>
        <w:tabs>
          <w:tab w:val="num" w:pos="4457"/>
        </w:tabs>
        <w:ind w:left="4457" w:hanging="480"/>
      </w:pPr>
    </w:lvl>
  </w:abstractNum>
  <w:abstractNum w:abstractNumId="11">
    <w:nsid w:val="41F513C0"/>
    <w:multiLevelType w:val="hybridMultilevel"/>
    <w:tmpl w:val="48CC250C"/>
    <w:lvl w:ilvl="0" w:tplc="A5727B66">
      <w:start w:val="1"/>
      <w:numFmt w:val="taiwaneseCountingThousand"/>
      <w:lvlText w:val="%1、"/>
      <w:lvlJc w:val="left"/>
      <w:pPr>
        <w:tabs>
          <w:tab w:val="num" w:pos="720"/>
        </w:tabs>
        <w:ind w:left="720" w:hanging="720"/>
      </w:pPr>
      <w:rPr>
        <w:rFonts w:ascii="Times New Roman" w:hAnsi="Times New Roman" w:hint="eastAsia"/>
      </w:rPr>
    </w:lvl>
    <w:lvl w:ilvl="1" w:tplc="A6F69518">
      <w:start w:val="1"/>
      <w:numFmt w:val="taiwaneseCountingThousand"/>
      <w:lvlText w:val="（%2）"/>
      <w:lvlJc w:val="left"/>
      <w:pPr>
        <w:tabs>
          <w:tab w:val="num" w:pos="1560"/>
        </w:tabs>
        <w:ind w:left="1560" w:hanging="1080"/>
      </w:pPr>
      <w:rPr>
        <w:rFonts w:ascii="Times New Roman"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2">
    <w:nsid w:val="44B934C6"/>
    <w:multiLevelType w:val="hybridMultilevel"/>
    <w:tmpl w:val="9DD6C800"/>
    <w:lvl w:ilvl="0" w:tplc="0F1AA714">
      <w:start w:val="1"/>
      <w:numFmt w:val="taiwaneseCountingThousand"/>
      <w:lvlText w:val="%1、"/>
      <w:lvlJc w:val="left"/>
      <w:pPr>
        <w:tabs>
          <w:tab w:val="num" w:pos="720"/>
        </w:tabs>
        <w:ind w:left="720" w:hanging="720"/>
      </w:pPr>
      <w:rPr>
        <w:rFonts w:eastAsia="標楷體" w:hint="eastAsia"/>
        <w:b w:val="0"/>
        <w:i w:val="0"/>
        <w:color w:val="000000"/>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3">
    <w:nsid w:val="45911036"/>
    <w:multiLevelType w:val="hybridMultilevel"/>
    <w:tmpl w:val="BB74FDE4"/>
    <w:lvl w:ilvl="0" w:tplc="495E0C32">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4">
    <w:nsid w:val="45AA500E"/>
    <w:multiLevelType w:val="hybridMultilevel"/>
    <w:tmpl w:val="DCEA80E8"/>
    <w:lvl w:ilvl="0" w:tplc="DFD8ED72">
      <w:start w:val="1"/>
      <w:numFmt w:val="taiwaneseCountingThousand"/>
      <w:lvlText w:val="%1、"/>
      <w:lvlJc w:val="left"/>
      <w:pPr>
        <w:tabs>
          <w:tab w:val="num" w:pos="1995"/>
        </w:tabs>
        <w:ind w:left="1995" w:hanging="720"/>
      </w:pPr>
      <w:rPr>
        <w:rFonts w:hint="eastAsia"/>
      </w:rPr>
    </w:lvl>
    <w:lvl w:ilvl="1" w:tplc="04090019" w:tentative="1">
      <w:start w:val="1"/>
      <w:numFmt w:val="ideographTraditional"/>
      <w:lvlText w:val="%2、"/>
      <w:lvlJc w:val="left"/>
      <w:pPr>
        <w:tabs>
          <w:tab w:val="num" w:pos="2235"/>
        </w:tabs>
        <w:ind w:left="2235" w:hanging="480"/>
      </w:pPr>
    </w:lvl>
    <w:lvl w:ilvl="2" w:tplc="0409001B" w:tentative="1">
      <w:start w:val="1"/>
      <w:numFmt w:val="lowerRoman"/>
      <w:lvlText w:val="%3."/>
      <w:lvlJc w:val="right"/>
      <w:pPr>
        <w:tabs>
          <w:tab w:val="num" w:pos="2715"/>
        </w:tabs>
        <w:ind w:left="2715" w:hanging="480"/>
      </w:pPr>
    </w:lvl>
    <w:lvl w:ilvl="3" w:tplc="0409000F" w:tentative="1">
      <w:start w:val="1"/>
      <w:numFmt w:val="decimal"/>
      <w:lvlText w:val="%4."/>
      <w:lvlJc w:val="left"/>
      <w:pPr>
        <w:tabs>
          <w:tab w:val="num" w:pos="3195"/>
        </w:tabs>
        <w:ind w:left="3195" w:hanging="480"/>
      </w:pPr>
    </w:lvl>
    <w:lvl w:ilvl="4" w:tplc="04090019" w:tentative="1">
      <w:start w:val="1"/>
      <w:numFmt w:val="ideographTraditional"/>
      <w:lvlText w:val="%5、"/>
      <w:lvlJc w:val="left"/>
      <w:pPr>
        <w:tabs>
          <w:tab w:val="num" w:pos="3675"/>
        </w:tabs>
        <w:ind w:left="3675" w:hanging="480"/>
      </w:pPr>
    </w:lvl>
    <w:lvl w:ilvl="5" w:tplc="0409001B" w:tentative="1">
      <w:start w:val="1"/>
      <w:numFmt w:val="lowerRoman"/>
      <w:lvlText w:val="%6."/>
      <w:lvlJc w:val="right"/>
      <w:pPr>
        <w:tabs>
          <w:tab w:val="num" w:pos="4155"/>
        </w:tabs>
        <w:ind w:left="4155" w:hanging="480"/>
      </w:pPr>
    </w:lvl>
    <w:lvl w:ilvl="6" w:tplc="0409000F" w:tentative="1">
      <w:start w:val="1"/>
      <w:numFmt w:val="decimal"/>
      <w:lvlText w:val="%7."/>
      <w:lvlJc w:val="left"/>
      <w:pPr>
        <w:tabs>
          <w:tab w:val="num" w:pos="4635"/>
        </w:tabs>
        <w:ind w:left="4635" w:hanging="480"/>
      </w:pPr>
    </w:lvl>
    <w:lvl w:ilvl="7" w:tplc="04090019" w:tentative="1">
      <w:start w:val="1"/>
      <w:numFmt w:val="ideographTraditional"/>
      <w:lvlText w:val="%8、"/>
      <w:lvlJc w:val="left"/>
      <w:pPr>
        <w:tabs>
          <w:tab w:val="num" w:pos="5115"/>
        </w:tabs>
        <w:ind w:left="5115" w:hanging="480"/>
      </w:pPr>
    </w:lvl>
    <w:lvl w:ilvl="8" w:tplc="0409001B" w:tentative="1">
      <w:start w:val="1"/>
      <w:numFmt w:val="lowerRoman"/>
      <w:lvlText w:val="%9."/>
      <w:lvlJc w:val="right"/>
      <w:pPr>
        <w:tabs>
          <w:tab w:val="num" w:pos="5595"/>
        </w:tabs>
        <w:ind w:left="5595" w:hanging="480"/>
      </w:pPr>
    </w:lvl>
  </w:abstractNum>
  <w:abstractNum w:abstractNumId="15">
    <w:nsid w:val="4670028B"/>
    <w:multiLevelType w:val="hybridMultilevel"/>
    <w:tmpl w:val="0770D3A4"/>
    <w:lvl w:ilvl="0" w:tplc="09729C48">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6">
    <w:nsid w:val="47B51B58"/>
    <w:multiLevelType w:val="hybridMultilevel"/>
    <w:tmpl w:val="6A584C06"/>
    <w:lvl w:ilvl="0" w:tplc="09EAC6AC">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7">
    <w:nsid w:val="4AA562B1"/>
    <w:multiLevelType w:val="hybridMultilevel"/>
    <w:tmpl w:val="05387AF2"/>
    <w:lvl w:ilvl="0" w:tplc="A39ACD4A">
      <w:start w:val="1"/>
      <w:numFmt w:val="taiwaneseCountingThousand"/>
      <w:lvlText w:val="（%1）"/>
      <w:lvlJc w:val="left"/>
      <w:pPr>
        <w:ind w:left="1412" w:hanging="108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18">
    <w:nsid w:val="4CBB76A8"/>
    <w:multiLevelType w:val="hybridMultilevel"/>
    <w:tmpl w:val="9C4CB1A4"/>
    <w:lvl w:ilvl="0" w:tplc="6A803C66">
      <w:start w:val="1"/>
      <w:numFmt w:val="taiwaneseCountingThousand"/>
      <w:lvlText w:val="（%1）"/>
      <w:lvlJc w:val="left"/>
      <w:pPr>
        <w:tabs>
          <w:tab w:val="num" w:pos="1745"/>
        </w:tabs>
        <w:ind w:left="1745" w:hanging="1080"/>
      </w:pPr>
      <w:rPr>
        <w:rFonts w:hint="default"/>
      </w:rPr>
    </w:lvl>
    <w:lvl w:ilvl="1" w:tplc="04090019" w:tentative="1">
      <w:start w:val="1"/>
      <w:numFmt w:val="ideographTraditional"/>
      <w:lvlText w:val="%2、"/>
      <w:lvlJc w:val="left"/>
      <w:pPr>
        <w:tabs>
          <w:tab w:val="num" w:pos="1625"/>
        </w:tabs>
        <w:ind w:left="1625" w:hanging="480"/>
      </w:pPr>
    </w:lvl>
    <w:lvl w:ilvl="2" w:tplc="0409001B" w:tentative="1">
      <w:start w:val="1"/>
      <w:numFmt w:val="lowerRoman"/>
      <w:lvlText w:val="%3."/>
      <w:lvlJc w:val="right"/>
      <w:pPr>
        <w:tabs>
          <w:tab w:val="num" w:pos="2105"/>
        </w:tabs>
        <w:ind w:left="2105" w:hanging="480"/>
      </w:pPr>
    </w:lvl>
    <w:lvl w:ilvl="3" w:tplc="0409000F" w:tentative="1">
      <w:start w:val="1"/>
      <w:numFmt w:val="decimal"/>
      <w:lvlText w:val="%4."/>
      <w:lvlJc w:val="left"/>
      <w:pPr>
        <w:tabs>
          <w:tab w:val="num" w:pos="2585"/>
        </w:tabs>
        <w:ind w:left="2585" w:hanging="480"/>
      </w:pPr>
    </w:lvl>
    <w:lvl w:ilvl="4" w:tplc="04090019" w:tentative="1">
      <w:start w:val="1"/>
      <w:numFmt w:val="ideographTraditional"/>
      <w:lvlText w:val="%5、"/>
      <w:lvlJc w:val="left"/>
      <w:pPr>
        <w:tabs>
          <w:tab w:val="num" w:pos="3065"/>
        </w:tabs>
        <w:ind w:left="3065" w:hanging="480"/>
      </w:pPr>
    </w:lvl>
    <w:lvl w:ilvl="5" w:tplc="0409001B" w:tentative="1">
      <w:start w:val="1"/>
      <w:numFmt w:val="lowerRoman"/>
      <w:lvlText w:val="%6."/>
      <w:lvlJc w:val="right"/>
      <w:pPr>
        <w:tabs>
          <w:tab w:val="num" w:pos="3545"/>
        </w:tabs>
        <w:ind w:left="3545" w:hanging="480"/>
      </w:pPr>
    </w:lvl>
    <w:lvl w:ilvl="6" w:tplc="0409000F" w:tentative="1">
      <w:start w:val="1"/>
      <w:numFmt w:val="decimal"/>
      <w:lvlText w:val="%7."/>
      <w:lvlJc w:val="left"/>
      <w:pPr>
        <w:tabs>
          <w:tab w:val="num" w:pos="4025"/>
        </w:tabs>
        <w:ind w:left="4025" w:hanging="480"/>
      </w:pPr>
    </w:lvl>
    <w:lvl w:ilvl="7" w:tplc="04090019" w:tentative="1">
      <w:start w:val="1"/>
      <w:numFmt w:val="ideographTraditional"/>
      <w:lvlText w:val="%8、"/>
      <w:lvlJc w:val="left"/>
      <w:pPr>
        <w:tabs>
          <w:tab w:val="num" w:pos="4505"/>
        </w:tabs>
        <w:ind w:left="4505" w:hanging="480"/>
      </w:pPr>
    </w:lvl>
    <w:lvl w:ilvl="8" w:tplc="0409001B" w:tentative="1">
      <w:start w:val="1"/>
      <w:numFmt w:val="lowerRoman"/>
      <w:lvlText w:val="%9."/>
      <w:lvlJc w:val="right"/>
      <w:pPr>
        <w:tabs>
          <w:tab w:val="num" w:pos="4985"/>
        </w:tabs>
        <w:ind w:left="4985" w:hanging="480"/>
      </w:pPr>
    </w:lvl>
  </w:abstractNum>
  <w:abstractNum w:abstractNumId="19">
    <w:nsid w:val="51A91795"/>
    <w:multiLevelType w:val="hybridMultilevel"/>
    <w:tmpl w:val="AEE8B068"/>
    <w:lvl w:ilvl="0" w:tplc="21B2F7B6">
      <w:start w:val="1"/>
      <w:numFmt w:val="taiwaneseCountingThousand"/>
      <w:lvlText w:val="（%1）"/>
      <w:lvlJc w:val="left"/>
      <w:pPr>
        <w:ind w:left="-2" w:hanging="480"/>
      </w:pPr>
      <w:rPr>
        <w:rFonts w:hint="eastAsia"/>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nsid w:val="539304BB"/>
    <w:multiLevelType w:val="hybridMultilevel"/>
    <w:tmpl w:val="D436A9E4"/>
    <w:lvl w:ilvl="0" w:tplc="1F16E522">
      <w:start w:val="1"/>
      <w:numFmt w:val="taiwaneseCountingThousand"/>
      <w:lvlText w:val="%1、"/>
      <w:lvlJc w:val="left"/>
      <w:pPr>
        <w:tabs>
          <w:tab w:val="num" w:pos="2208"/>
        </w:tabs>
        <w:ind w:left="2208" w:hanging="720"/>
      </w:pPr>
      <w:rPr>
        <w:rFonts w:hint="eastAsia"/>
      </w:rPr>
    </w:lvl>
    <w:lvl w:ilvl="1" w:tplc="04090019" w:tentative="1">
      <w:start w:val="1"/>
      <w:numFmt w:val="ideographTraditional"/>
      <w:lvlText w:val="%2、"/>
      <w:lvlJc w:val="left"/>
      <w:pPr>
        <w:tabs>
          <w:tab w:val="num" w:pos="2448"/>
        </w:tabs>
        <w:ind w:left="2448" w:hanging="480"/>
      </w:pPr>
    </w:lvl>
    <w:lvl w:ilvl="2" w:tplc="0409001B" w:tentative="1">
      <w:start w:val="1"/>
      <w:numFmt w:val="lowerRoman"/>
      <w:lvlText w:val="%3."/>
      <w:lvlJc w:val="right"/>
      <w:pPr>
        <w:tabs>
          <w:tab w:val="num" w:pos="2928"/>
        </w:tabs>
        <w:ind w:left="2928" w:hanging="480"/>
      </w:pPr>
    </w:lvl>
    <w:lvl w:ilvl="3" w:tplc="0409000F" w:tentative="1">
      <w:start w:val="1"/>
      <w:numFmt w:val="decimal"/>
      <w:lvlText w:val="%4."/>
      <w:lvlJc w:val="left"/>
      <w:pPr>
        <w:tabs>
          <w:tab w:val="num" w:pos="3408"/>
        </w:tabs>
        <w:ind w:left="3408" w:hanging="480"/>
      </w:pPr>
    </w:lvl>
    <w:lvl w:ilvl="4" w:tplc="04090019" w:tentative="1">
      <w:start w:val="1"/>
      <w:numFmt w:val="ideographTraditional"/>
      <w:lvlText w:val="%5、"/>
      <w:lvlJc w:val="left"/>
      <w:pPr>
        <w:tabs>
          <w:tab w:val="num" w:pos="3888"/>
        </w:tabs>
        <w:ind w:left="3888" w:hanging="480"/>
      </w:pPr>
    </w:lvl>
    <w:lvl w:ilvl="5" w:tplc="0409001B" w:tentative="1">
      <w:start w:val="1"/>
      <w:numFmt w:val="lowerRoman"/>
      <w:lvlText w:val="%6."/>
      <w:lvlJc w:val="right"/>
      <w:pPr>
        <w:tabs>
          <w:tab w:val="num" w:pos="4368"/>
        </w:tabs>
        <w:ind w:left="4368" w:hanging="480"/>
      </w:pPr>
    </w:lvl>
    <w:lvl w:ilvl="6" w:tplc="0409000F" w:tentative="1">
      <w:start w:val="1"/>
      <w:numFmt w:val="decimal"/>
      <w:lvlText w:val="%7."/>
      <w:lvlJc w:val="left"/>
      <w:pPr>
        <w:tabs>
          <w:tab w:val="num" w:pos="4848"/>
        </w:tabs>
        <w:ind w:left="4848" w:hanging="480"/>
      </w:pPr>
    </w:lvl>
    <w:lvl w:ilvl="7" w:tplc="04090019" w:tentative="1">
      <w:start w:val="1"/>
      <w:numFmt w:val="ideographTraditional"/>
      <w:lvlText w:val="%8、"/>
      <w:lvlJc w:val="left"/>
      <w:pPr>
        <w:tabs>
          <w:tab w:val="num" w:pos="5328"/>
        </w:tabs>
        <w:ind w:left="5328" w:hanging="480"/>
      </w:pPr>
    </w:lvl>
    <w:lvl w:ilvl="8" w:tplc="0409001B" w:tentative="1">
      <w:start w:val="1"/>
      <w:numFmt w:val="lowerRoman"/>
      <w:lvlText w:val="%9."/>
      <w:lvlJc w:val="right"/>
      <w:pPr>
        <w:tabs>
          <w:tab w:val="num" w:pos="5808"/>
        </w:tabs>
        <w:ind w:left="5808" w:hanging="480"/>
      </w:pPr>
    </w:lvl>
  </w:abstractNum>
  <w:abstractNum w:abstractNumId="21">
    <w:nsid w:val="568B64D6"/>
    <w:multiLevelType w:val="hybridMultilevel"/>
    <w:tmpl w:val="1BA61076"/>
    <w:lvl w:ilvl="0" w:tplc="C49E9BA2">
      <w:start w:val="1"/>
      <w:numFmt w:val="taiwaneseCountingThousand"/>
      <w:lvlText w:val="%1、"/>
      <w:lvlJc w:val="left"/>
      <w:pPr>
        <w:tabs>
          <w:tab w:val="num" w:pos="720"/>
        </w:tabs>
        <w:ind w:left="720" w:hanging="720"/>
      </w:pPr>
      <w:rPr>
        <w:rFonts w:ascii="華康楷書體W5"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2">
    <w:nsid w:val="5D2530F3"/>
    <w:multiLevelType w:val="hybridMultilevel"/>
    <w:tmpl w:val="53CE848A"/>
    <w:lvl w:ilvl="0" w:tplc="F208BD44">
      <w:start w:val="1"/>
      <w:numFmt w:val="taiwaneseCountingThousand"/>
      <w:lvlText w:val="（%1）"/>
      <w:lvlJc w:val="left"/>
      <w:pPr>
        <w:tabs>
          <w:tab w:val="num" w:pos="1578"/>
        </w:tabs>
        <w:ind w:left="1578" w:hanging="1080"/>
      </w:pPr>
      <w:rPr>
        <w:rFonts w:hint="eastAsia"/>
      </w:rPr>
    </w:lvl>
    <w:lvl w:ilvl="1" w:tplc="04090019" w:tentative="1">
      <w:start w:val="1"/>
      <w:numFmt w:val="ideographTraditional"/>
      <w:lvlText w:val="%2、"/>
      <w:lvlJc w:val="left"/>
      <w:pPr>
        <w:tabs>
          <w:tab w:val="num" w:pos="1458"/>
        </w:tabs>
        <w:ind w:left="1458" w:hanging="480"/>
      </w:pPr>
    </w:lvl>
    <w:lvl w:ilvl="2" w:tplc="0409001B" w:tentative="1">
      <w:start w:val="1"/>
      <w:numFmt w:val="lowerRoman"/>
      <w:lvlText w:val="%3."/>
      <w:lvlJc w:val="right"/>
      <w:pPr>
        <w:tabs>
          <w:tab w:val="num" w:pos="1938"/>
        </w:tabs>
        <w:ind w:left="1938" w:hanging="480"/>
      </w:pPr>
    </w:lvl>
    <w:lvl w:ilvl="3" w:tplc="0409000F" w:tentative="1">
      <w:start w:val="1"/>
      <w:numFmt w:val="decimal"/>
      <w:lvlText w:val="%4."/>
      <w:lvlJc w:val="left"/>
      <w:pPr>
        <w:tabs>
          <w:tab w:val="num" w:pos="2418"/>
        </w:tabs>
        <w:ind w:left="2418" w:hanging="480"/>
      </w:pPr>
    </w:lvl>
    <w:lvl w:ilvl="4" w:tplc="04090019" w:tentative="1">
      <w:start w:val="1"/>
      <w:numFmt w:val="ideographTraditional"/>
      <w:lvlText w:val="%5、"/>
      <w:lvlJc w:val="left"/>
      <w:pPr>
        <w:tabs>
          <w:tab w:val="num" w:pos="2898"/>
        </w:tabs>
        <w:ind w:left="2898" w:hanging="480"/>
      </w:pPr>
    </w:lvl>
    <w:lvl w:ilvl="5" w:tplc="0409001B" w:tentative="1">
      <w:start w:val="1"/>
      <w:numFmt w:val="lowerRoman"/>
      <w:lvlText w:val="%6."/>
      <w:lvlJc w:val="right"/>
      <w:pPr>
        <w:tabs>
          <w:tab w:val="num" w:pos="3378"/>
        </w:tabs>
        <w:ind w:left="3378" w:hanging="480"/>
      </w:pPr>
    </w:lvl>
    <w:lvl w:ilvl="6" w:tplc="0409000F" w:tentative="1">
      <w:start w:val="1"/>
      <w:numFmt w:val="decimal"/>
      <w:lvlText w:val="%7."/>
      <w:lvlJc w:val="left"/>
      <w:pPr>
        <w:tabs>
          <w:tab w:val="num" w:pos="3858"/>
        </w:tabs>
        <w:ind w:left="3858" w:hanging="480"/>
      </w:pPr>
    </w:lvl>
    <w:lvl w:ilvl="7" w:tplc="04090019" w:tentative="1">
      <w:start w:val="1"/>
      <w:numFmt w:val="ideographTraditional"/>
      <w:lvlText w:val="%8、"/>
      <w:lvlJc w:val="left"/>
      <w:pPr>
        <w:tabs>
          <w:tab w:val="num" w:pos="4338"/>
        </w:tabs>
        <w:ind w:left="4338" w:hanging="480"/>
      </w:pPr>
    </w:lvl>
    <w:lvl w:ilvl="8" w:tplc="0409001B" w:tentative="1">
      <w:start w:val="1"/>
      <w:numFmt w:val="lowerRoman"/>
      <w:lvlText w:val="%9."/>
      <w:lvlJc w:val="right"/>
      <w:pPr>
        <w:tabs>
          <w:tab w:val="num" w:pos="4818"/>
        </w:tabs>
        <w:ind w:left="4818" w:hanging="480"/>
      </w:pPr>
    </w:lvl>
  </w:abstractNum>
  <w:abstractNum w:abstractNumId="23">
    <w:nsid w:val="5D390D1A"/>
    <w:multiLevelType w:val="hybridMultilevel"/>
    <w:tmpl w:val="BAC81E10"/>
    <w:lvl w:ilvl="0" w:tplc="0A72FE92">
      <w:start w:val="1"/>
      <w:numFmt w:val="taiwaneseCountingThousand"/>
      <w:pStyle w:val="a"/>
      <w:lvlText w:val="%1、"/>
      <w:lvlJc w:val="left"/>
      <w:pPr>
        <w:ind w:left="1047"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nsid w:val="5F145953"/>
    <w:multiLevelType w:val="hybridMultilevel"/>
    <w:tmpl w:val="5FA2563A"/>
    <w:lvl w:ilvl="0" w:tplc="A0428712">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5">
    <w:nsid w:val="5FFF766F"/>
    <w:multiLevelType w:val="hybridMultilevel"/>
    <w:tmpl w:val="DF1849A8"/>
    <w:lvl w:ilvl="0" w:tplc="84CA9AF2">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6">
    <w:nsid w:val="7010631C"/>
    <w:multiLevelType w:val="hybridMultilevel"/>
    <w:tmpl w:val="33362AAC"/>
    <w:lvl w:ilvl="0" w:tplc="54E65012">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nsid w:val="78593819"/>
    <w:multiLevelType w:val="hybridMultilevel"/>
    <w:tmpl w:val="2340A756"/>
    <w:lvl w:ilvl="0" w:tplc="A552AC50">
      <w:start w:val="1"/>
      <w:numFmt w:val="taiwaneseCountingThousand"/>
      <w:lvlText w:val="（%1）"/>
      <w:lvlJc w:val="left"/>
      <w:pPr>
        <w:tabs>
          <w:tab w:val="num" w:pos="1579"/>
        </w:tabs>
        <w:ind w:left="1579" w:hanging="1080"/>
      </w:pPr>
      <w:rPr>
        <w:rFonts w:hint="eastAsia"/>
      </w:rPr>
    </w:lvl>
    <w:lvl w:ilvl="1" w:tplc="04090019" w:tentative="1">
      <w:start w:val="1"/>
      <w:numFmt w:val="ideographTraditional"/>
      <w:lvlText w:val="%2、"/>
      <w:lvlJc w:val="left"/>
      <w:pPr>
        <w:tabs>
          <w:tab w:val="num" w:pos="1459"/>
        </w:tabs>
        <w:ind w:left="1459" w:hanging="480"/>
      </w:pPr>
    </w:lvl>
    <w:lvl w:ilvl="2" w:tplc="0409001B" w:tentative="1">
      <w:start w:val="1"/>
      <w:numFmt w:val="lowerRoman"/>
      <w:lvlText w:val="%3."/>
      <w:lvlJc w:val="right"/>
      <w:pPr>
        <w:tabs>
          <w:tab w:val="num" w:pos="1939"/>
        </w:tabs>
        <w:ind w:left="1939" w:hanging="480"/>
      </w:pPr>
    </w:lvl>
    <w:lvl w:ilvl="3" w:tplc="0409000F" w:tentative="1">
      <w:start w:val="1"/>
      <w:numFmt w:val="decimal"/>
      <w:lvlText w:val="%4."/>
      <w:lvlJc w:val="left"/>
      <w:pPr>
        <w:tabs>
          <w:tab w:val="num" w:pos="2419"/>
        </w:tabs>
        <w:ind w:left="2419" w:hanging="480"/>
      </w:pPr>
    </w:lvl>
    <w:lvl w:ilvl="4" w:tplc="04090019" w:tentative="1">
      <w:start w:val="1"/>
      <w:numFmt w:val="ideographTraditional"/>
      <w:lvlText w:val="%5、"/>
      <w:lvlJc w:val="left"/>
      <w:pPr>
        <w:tabs>
          <w:tab w:val="num" w:pos="2899"/>
        </w:tabs>
        <w:ind w:left="2899" w:hanging="480"/>
      </w:pPr>
    </w:lvl>
    <w:lvl w:ilvl="5" w:tplc="0409001B" w:tentative="1">
      <w:start w:val="1"/>
      <w:numFmt w:val="lowerRoman"/>
      <w:lvlText w:val="%6."/>
      <w:lvlJc w:val="right"/>
      <w:pPr>
        <w:tabs>
          <w:tab w:val="num" w:pos="3379"/>
        </w:tabs>
        <w:ind w:left="3379" w:hanging="480"/>
      </w:pPr>
    </w:lvl>
    <w:lvl w:ilvl="6" w:tplc="0409000F" w:tentative="1">
      <w:start w:val="1"/>
      <w:numFmt w:val="decimal"/>
      <w:lvlText w:val="%7."/>
      <w:lvlJc w:val="left"/>
      <w:pPr>
        <w:tabs>
          <w:tab w:val="num" w:pos="3859"/>
        </w:tabs>
        <w:ind w:left="3859" w:hanging="480"/>
      </w:pPr>
    </w:lvl>
    <w:lvl w:ilvl="7" w:tplc="04090019" w:tentative="1">
      <w:start w:val="1"/>
      <w:numFmt w:val="ideographTraditional"/>
      <w:lvlText w:val="%8、"/>
      <w:lvlJc w:val="left"/>
      <w:pPr>
        <w:tabs>
          <w:tab w:val="num" w:pos="4339"/>
        </w:tabs>
        <w:ind w:left="4339" w:hanging="480"/>
      </w:pPr>
    </w:lvl>
    <w:lvl w:ilvl="8" w:tplc="0409001B" w:tentative="1">
      <w:start w:val="1"/>
      <w:numFmt w:val="lowerRoman"/>
      <w:lvlText w:val="%9."/>
      <w:lvlJc w:val="right"/>
      <w:pPr>
        <w:tabs>
          <w:tab w:val="num" w:pos="4819"/>
        </w:tabs>
        <w:ind w:left="4819" w:hanging="480"/>
      </w:pPr>
    </w:lvl>
  </w:abstractNum>
  <w:abstractNum w:abstractNumId="28">
    <w:nsid w:val="7CA92ECE"/>
    <w:multiLevelType w:val="hybridMultilevel"/>
    <w:tmpl w:val="4D96EC2A"/>
    <w:lvl w:ilvl="0" w:tplc="7E02B846">
      <w:start w:val="1"/>
      <w:numFmt w:val="taiwaneseCountingThousand"/>
      <w:lvlText w:val="%1、"/>
      <w:lvlJc w:val="left"/>
      <w:pPr>
        <w:tabs>
          <w:tab w:val="num" w:pos="720"/>
        </w:tabs>
        <w:ind w:left="720" w:hanging="720"/>
      </w:pPr>
      <w:rPr>
        <w:rFonts w:ascii="華康楷書體W5" w:hint="eastAsia"/>
      </w:rPr>
    </w:lvl>
    <w:lvl w:ilvl="1" w:tplc="B358B064">
      <w:start w:val="1"/>
      <w:numFmt w:val="taiwaneseCountingThousand"/>
      <w:lvlText w:val="（%2）"/>
      <w:lvlJc w:val="left"/>
      <w:pPr>
        <w:tabs>
          <w:tab w:val="num" w:pos="1560"/>
        </w:tabs>
        <w:ind w:left="1560" w:hanging="1080"/>
      </w:pPr>
      <w:rPr>
        <w:rFonts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num w:numId="1">
    <w:abstractNumId w:val="8"/>
  </w:num>
  <w:num w:numId="2">
    <w:abstractNumId w:val="2"/>
  </w:num>
  <w:num w:numId="3">
    <w:abstractNumId w:val="16"/>
  </w:num>
  <w:num w:numId="4">
    <w:abstractNumId w:val="15"/>
  </w:num>
  <w:num w:numId="5">
    <w:abstractNumId w:val="21"/>
  </w:num>
  <w:num w:numId="6">
    <w:abstractNumId w:val="28"/>
  </w:num>
  <w:num w:numId="7">
    <w:abstractNumId w:val="14"/>
  </w:num>
  <w:num w:numId="8">
    <w:abstractNumId w:val="24"/>
  </w:num>
  <w:num w:numId="9">
    <w:abstractNumId w:val="10"/>
  </w:num>
  <w:num w:numId="10">
    <w:abstractNumId w:val="11"/>
  </w:num>
  <w:num w:numId="11">
    <w:abstractNumId w:val="4"/>
  </w:num>
  <w:num w:numId="12">
    <w:abstractNumId w:val="5"/>
  </w:num>
  <w:num w:numId="13">
    <w:abstractNumId w:val="22"/>
  </w:num>
  <w:num w:numId="14">
    <w:abstractNumId w:val="6"/>
  </w:num>
  <w:num w:numId="15">
    <w:abstractNumId w:val="7"/>
  </w:num>
  <w:num w:numId="16">
    <w:abstractNumId w:val="20"/>
  </w:num>
  <w:num w:numId="17">
    <w:abstractNumId w:val="27"/>
  </w:num>
  <w:num w:numId="18">
    <w:abstractNumId w:val="0"/>
  </w:num>
  <w:num w:numId="19">
    <w:abstractNumId w:val="1"/>
  </w:num>
  <w:num w:numId="20">
    <w:abstractNumId w:val="3"/>
  </w:num>
  <w:num w:numId="21">
    <w:abstractNumId w:val="12"/>
  </w:num>
  <w:num w:numId="22">
    <w:abstractNumId w:val="13"/>
  </w:num>
  <w:num w:numId="23">
    <w:abstractNumId w:val="25"/>
  </w:num>
  <w:num w:numId="24">
    <w:abstractNumId w:val="9"/>
  </w:num>
  <w:num w:numId="25">
    <w:abstractNumId w:val="18"/>
  </w:num>
  <w:num w:numId="26">
    <w:abstractNumId w:val="23"/>
  </w:num>
  <w:num w:numId="27">
    <w:abstractNumId w:val="19"/>
  </w:num>
  <w:num w:numId="28">
    <w:abstractNumId w:val="19"/>
  </w:num>
  <w:num w:numId="29">
    <w:abstractNumId w:val="23"/>
  </w:num>
  <w:num w:numId="30">
    <w:abstractNumId w:val="23"/>
  </w:num>
  <w:num w:numId="31">
    <w:abstractNumId w:val="17"/>
  </w:num>
  <w:num w:numId="32">
    <w:abstractNumId w:val="23"/>
  </w:num>
  <w:num w:numId="33">
    <w:abstractNumId w:val="23"/>
  </w:num>
  <w:num w:numId="34">
    <w:abstractNumId w:val="26"/>
  </w:num>
  <w:num w:numId="35">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embedSystemFonts/>
  <w:bordersDoNotSurroundHeader/>
  <w:bordersDoNotSurroundFooter/>
  <w:activeWritingStyle w:appName="MSWord" w:lang="zh-TW" w:vendorID="64" w:dllVersion="131077" w:nlCheck="1" w:checkStyle="1"/>
  <w:activeWritingStyle w:appName="MSWord" w:lang="en-US" w:vendorID="64" w:dllVersion="131078" w:nlCheck="1"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66"/>
  <w:drawingGridVerticalSpacing w:val="244"/>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437"/>
    <w:rsid w:val="00000738"/>
    <w:rsid w:val="00001F14"/>
    <w:rsid w:val="000043FD"/>
    <w:rsid w:val="00005BCC"/>
    <w:rsid w:val="00006CB3"/>
    <w:rsid w:val="000079CC"/>
    <w:rsid w:val="00007DA8"/>
    <w:rsid w:val="00011AD4"/>
    <w:rsid w:val="00011D7C"/>
    <w:rsid w:val="000124BE"/>
    <w:rsid w:val="000143D1"/>
    <w:rsid w:val="00014D1A"/>
    <w:rsid w:val="00017071"/>
    <w:rsid w:val="000172B2"/>
    <w:rsid w:val="000172DE"/>
    <w:rsid w:val="000205FD"/>
    <w:rsid w:val="00020E7A"/>
    <w:rsid w:val="0002125D"/>
    <w:rsid w:val="0002157E"/>
    <w:rsid w:val="00021DC6"/>
    <w:rsid w:val="0002205F"/>
    <w:rsid w:val="000228BC"/>
    <w:rsid w:val="00023E31"/>
    <w:rsid w:val="00025AC3"/>
    <w:rsid w:val="0002672C"/>
    <w:rsid w:val="000270BF"/>
    <w:rsid w:val="0002720E"/>
    <w:rsid w:val="000316C7"/>
    <w:rsid w:val="00031F0D"/>
    <w:rsid w:val="00037D24"/>
    <w:rsid w:val="00042CBB"/>
    <w:rsid w:val="000441E8"/>
    <w:rsid w:val="0004531C"/>
    <w:rsid w:val="00046EEF"/>
    <w:rsid w:val="00047BA2"/>
    <w:rsid w:val="00047FAA"/>
    <w:rsid w:val="000513CF"/>
    <w:rsid w:val="000526A7"/>
    <w:rsid w:val="00052FC6"/>
    <w:rsid w:val="000534AF"/>
    <w:rsid w:val="00053536"/>
    <w:rsid w:val="00055BF7"/>
    <w:rsid w:val="00056B76"/>
    <w:rsid w:val="0005746E"/>
    <w:rsid w:val="00057617"/>
    <w:rsid w:val="00057698"/>
    <w:rsid w:val="00060315"/>
    <w:rsid w:val="00063DC7"/>
    <w:rsid w:val="000670DA"/>
    <w:rsid w:val="00070A01"/>
    <w:rsid w:val="00070E28"/>
    <w:rsid w:val="00070E9A"/>
    <w:rsid w:val="00071014"/>
    <w:rsid w:val="00071587"/>
    <w:rsid w:val="00071EAF"/>
    <w:rsid w:val="000750BF"/>
    <w:rsid w:val="000753AF"/>
    <w:rsid w:val="00075604"/>
    <w:rsid w:val="000768C7"/>
    <w:rsid w:val="0007695F"/>
    <w:rsid w:val="0008023F"/>
    <w:rsid w:val="0008025E"/>
    <w:rsid w:val="0008135C"/>
    <w:rsid w:val="00081E26"/>
    <w:rsid w:val="00084F93"/>
    <w:rsid w:val="00085ACE"/>
    <w:rsid w:val="00086265"/>
    <w:rsid w:val="00086E74"/>
    <w:rsid w:val="00087A26"/>
    <w:rsid w:val="00087DE3"/>
    <w:rsid w:val="00091F70"/>
    <w:rsid w:val="0009536E"/>
    <w:rsid w:val="000965F8"/>
    <w:rsid w:val="000971DD"/>
    <w:rsid w:val="000A19C0"/>
    <w:rsid w:val="000A3C5D"/>
    <w:rsid w:val="000A4EB2"/>
    <w:rsid w:val="000A507B"/>
    <w:rsid w:val="000A66E7"/>
    <w:rsid w:val="000A6738"/>
    <w:rsid w:val="000A7C3B"/>
    <w:rsid w:val="000A7C7C"/>
    <w:rsid w:val="000B1591"/>
    <w:rsid w:val="000B20B8"/>
    <w:rsid w:val="000B2F41"/>
    <w:rsid w:val="000B3604"/>
    <w:rsid w:val="000B4056"/>
    <w:rsid w:val="000B446B"/>
    <w:rsid w:val="000B5F7C"/>
    <w:rsid w:val="000B61AB"/>
    <w:rsid w:val="000B7B56"/>
    <w:rsid w:val="000C09BA"/>
    <w:rsid w:val="000C13DF"/>
    <w:rsid w:val="000C1F4C"/>
    <w:rsid w:val="000C2B6F"/>
    <w:rsid w:val="000C6E8E"/>
    <w:rsid w:val="000C7398"/>
    <w:rsid w:val="000D139E"/>
    <w:rsid w:val="000D195F"/>
    <w:rsid w:val="000D2DC1"/>
    <w:rsid w:val="000D36F4"/>
    <w:rsid w:val="000D64DF"/>
    <w:rsid w:val="000D6521"/>
    <w:rsid w:val="000D6D30"/>
    <w:rsid w:val="000E06CB"/>
    <w:rsid w:val="000E1AAF"/>
    <w:rsid w:val="000E247E"/>
    <w:rsid w:val="000E24DE"/>
    <w:rsid w:val="000E32AD"/>
    <w:rsid w:val="000E33A2"/>
    <w:rsid w:val="000E3A69"/>
    <w:rsid w:val="000E4A7D"/>
    <w:rsid w:val="000E5496"/>
    <w:rsid w:val="000E5549"/>
    <w:rsid w:val="000E657C"/>
    <w:rsid w:val="000E7962"/>
    <w:rsid w:val="000F0602"/>
    <w:rsid w:val="000F0EE5"/>
    <w:rsid w:val="000F12F5"/>
    <w:rsid w:val="000F1E1A"/>
    <w:rsid w:val="000F2900"/>
    <w:rsid w:val="000F3D65"/>
    <w:rsid w:val="000F7412"/>
    <w:rsid w:val="001012A2"/>
    <w:rsid w:val="00102D4E"/>
    <w:rsid w:val="00103E65"/>
    <w:rsid w:val="0010626A"/>
    <w:rsid w:val="00107F7D"/>
    <w:rsid w:val="001103B7"/>
    <w:rsid w:val="00110601"/>
    <w:rsid w:val="001129C5"/>
    <w:rsid w:val="0011575E"/>
    <w:rsid w:val="00116FC4"/>
    <w:rsid w:val="00117C44"/>
    <w:rsid w:val="00117EAF"/>
    <w:rsid w:val="00120EAA"/>
    <w:rsid w:val="00121921"/>
    <w:rsid w:val="00121F93"/>
    <w:rsid w:val="0012419D"/>
    <w:rsid w:val="00126709"/>
    <w:rsid w:val="0012749D"/>
    <w:rsid w:val="00127FC4"/>
    <w:rsid w:val="00131798"/>
    <w:rsid w:val="001318D4"/>
    <w:rsid w:val="00132A05"/>
    <w:rsid w:val="00132F45"/>
    <w:rsid w:val="001340A1"/>
    <w:rsid w:val="00135F5C"/>
    <w:rsid w:val="00136492"/>
    <w:rsid w:val="00136B5C"/>
    <w:rsid w:val="00136D11"/>
    <w:rsid w:val="001428B6"/>
    <w:rsid w:val="00143A78"/>
    <w:rsid w:val="0014671E"/>
    <w:rsid w:val="00146DDD"/>
    <w:rsid w:val="00147382"/>
    <w:rsid w:val="00150C17"/>
    <w:rsid w:val="00151043"/>
    <w:rsid w:val="00151FE6"/>
    <w:rsid w:val="00152737"/>
    <w:rsid w:val="001533AD"/>
    <w:rsid w:val="001540A4"/>
    <w:rsid w:val="00154782"/>
    <w:rsid w:val="0015514B"/>
    <w:rsid w:val="00155A8B"/>
    <w:rsid w:val="00157236"/>
    <w:rsid w:val="0015736C"/>
    <w:rsid w:val="0016032D"/>
    <w:rsid w:val="001618F8"/>
    <w:rsid w:val="00161C06"/>
    <w:rsid w:val="0016271C"/>
    <w:rsid w:val="001636DE"/>
    <w:rsid w:val="00163CE4"/>
    <w:rsid w:val="00165E59"/>
    <w:rsid w:val="00166560"/>
    <w:rsid w:val="001671C8"/>
    <w:rsid w:val="001676A8"/>
    <w:rsid w:val="00170FE4"/>
    <w:rsid w:val="001717A1"/>
    <w:rsid w:val="0017272D"/>
    <w:rsid w:val="0017276A"/>
    <w:rsid w:val="00172AF5"/>
    <w:rsid w:val="00176744"/>
    <w:rsid w:val="00177242"/>
    <w:rsid w:val="001804AE"/>
    <w:rsid w:val="0018117A"/>
    <w:rsid w:val="0018138D"/>
    <w:rsid w:val="00181A96"/>
    <w:rsid w:val="00184552"/>
    <w:rsid w:val="0018727E"/>
    <w:rsid w:val="00190A6A"/>
    <w:rsid w:val="00191746"/>
    <w:rsid w:val="00192391"/>
    <w:rsid w:val="001936A2"/>
    <w:rsid w:val="00194EE4"/>
    <w:rsid w:val="00195BC9"/>
    <w:rsid w:val="0019694B"/>
    <w:rsid w:val="001969B9"/>
    <w:rsid w:val="00197DCF"/>
    <w:rsid w:val="001A05F7"/>
    <w:rsid w:val="001A1C76"/>
    <w:rsid w:val="001A3B59"/>
    <w:rsid w:val="001A3F36"/>
    <w:rsid w:val="001A4BE4"/>
    <w:rsid w:val="001A5A76"/>
    <w:rsid w:val="001A6184"/>
    <w:rsid w:val="001A693B"/>
    <w:rsid w:val="001A701E"/>
    <w:rsid w:val="001B1B13"/>
    <w:rsid w:val="001B1E08"/>
    <w:rsid w:val="001B246C"/>
    <w:rsid w:val="001B36D4"/>
    <w:rsid w:val="001B47D4"/>
    <w:rsid w:val="001B59FE"/>
    <w:rsid w:val="001B6D48"/>
    <w:rsid w:val="001B7ACC"/>
    <w:rsid w:val="001C153C"/>
    <w:rsid w:val="001C27EF"/>
    <w:rsid w:val="001C32A6"/>
    <w:rsid w:val="001C4590"/>
    <w:rsid w:val="001C5449"/>
    <w:rsid w:val="001C6237"/>
    <w:rsid w:val="001C71AB"/>
    <w:rsid w:val="001C72D0"/>
    <w:rsid w:val="001D0A90"/>
    <w:rsid w:val="001D22D9"/>
    <w:rsid w:val="001D2A6B"/>
    <w:rsid w:val="001E2C05"/>
    <w:rsid w:val="001E3CF2"/>
    <w:rsid w:val="001E628F"/>
    <w:rsid w:val="001E7654"/>
    <w:rsid w:val="001F1AA1"/>
    <w:rsid w:val="001F220B"/>
    <w:rsid w:val="001F3484"/>
    <w:rsid w:val="001F353B"/>
    <w:rsid w:val="001F36AF"/>
    <w:rsid w:val="001F427E"/>
    <w:rsid w:val="001F50BB"/>
    <w:rsid w:val="001F5A23"/>
    <w:rsid w:val="001F6CCA"/>
    <w:rsid w:val="001F78B0"/>
    <w:rsid w:val="0020033D"/>
    <w:rsid w:val="00202305"/>
    <w:rsid w:val="00205C55"/>
    <w:rsid w:val="00205CD4"/>
    <w:rsid w:val="002060FE"/>
    <w:rsid w:val="00206ED0"/>
    <w:rsid w:val="0021055D"/>
    <w:rsid w:val="0021080B"/>
    <w:rsid w:val="002138BE"/>
    <w:rsid w:val="00215AFD"/>
    <w:rsid w:val="002213E9"/>
    <w:rsid w:val="002225D0"/>
    <w:rsid w:val="002236D2"/>
    <w:rsid w:val="00224221"/>
    <w:rsid w:val="00224563"/>
    <w:rsid w:val="00224743"/>
    <w:rsid w:val="00226696"/>
    <w:rsid w:val="00227DC3"/>
    <w:rsid w:val="0023032B"/>
    <w:rsid w:val="00231338"/>
    <w:rsid w:val="00233075"/>
    <w:rsid w:val="002342A6"/>
    <w:rsid w:val="00234738"/>
    <w:rsid w:val="002347C8"/>
    <w:rsid w:val="00234D7E"/>
    <w:rsid w:val="00235C61"/>
    <w:rsid w:val="00235D1F"/>
    <w:rsid w:val="00235EA0"/>
    <w:rsid w:val="00237AC9"/>
    <w:rsid w:val="00240BB4"/>
    <w:rsid w:val="00240FF2"/>
    <w:rsid w:val="00241F19"/>
    <w:rsid w:val="00241F87"/>
    <w:rsid w:val="00242A76"/>
    <w:rsid w:val="00244A77"/>
    <w:rsid w:val="00244DF6"/>
    <w:rsid w:val="002456E2"/>
    <w:rsid w:val="0024730E"/>
    <w:rsid w:val="0024790D"/>
    <w:rsid w:val="00247F99"/>
    <w:rsid w:val="00250BC5"/>
    <w:rsid w:val="0025124F"/>
    <w:rsid w:val="00252AF0"/>
    <w:rsid w:val="00252D44"/>
    <w:rsid w:val="0025347D"/>
    <w:rsid w:val="00253AAC"/>
    <w:rsid w:val="00256215"/>
    <w:rsid w:val="002574E2"/>
    <w:rsid w:val="0026098A"/>
    <w:rsid w:val="002633BE"/>
    <w:rsid w:val="0026367D"/>
    <w:rsid w:val="002646C6"/>
    <w:rsid w:val="00265B0E"/>
    <w:rsid w:val="0026631E"/>
    <w:rsid w:val="0026687E"/>
    <w:rsid w:val="00266C81"/>
    <w:rsid w:val="00266FB8"/>
    <w:rsid w:val="0026727A"/>
    <w:rsid w:val="00267F00"/>
    <w:rsid w:val="00271093"/>
    <w:rsid w:val="002721D0"/>
    <w:rsid w:val="0027557C"/>
    <w:rsid w:val="002758C4"/>
    <w:rsid w:val="00275B54"/>
    <w:rsid w:val="0027610C"/>
    <w:rsid w:val="00281813"/>
    <w:rsid w:val="00283494"/>
    <w:rsid w:val="00283CD8"/>
    <w:rsid w:val="00283E58"/>
    <w:rsid w:val="00284C76"/>
    <w:rsid w:val="00286F8F"/>
    <w:rsid w:val="00290F88"/>
    <w:rsid w:val="00291B08"/>
    <w:rsid w:val="00291BDD"/>
    <w:rsid w:val="0029238F"/>
    <w:rsid w:val="00294B4E"/>
    <w:rsid w:val="00296ABD"/>
    <w:rsid w:val="00297025"/>
    <w:rsid w:val="002971D9"/>
    <w:rsid w:val="002A0A8C"/>
    <w:rsid w:val="002A0CCB"/>
    <w:rsid w:val="002A2C9B"/>
    <w:rsid w:val="002A3A2A"/>
    <w:rsid w:val="002A3AB1"/>
    <w:rsid w:val="002A4495"/>
    <w:rsid w:val="002A4DCB"/>
    <w:rsid w:val="002A664D"/>
    <w:rsid w:val="002A6ED8"/>
    <w:rsid w:val="002B0281"/>
    <w:rsid w:val="002B17C8"/>
    <w:rsid w:val="002B2812"/>
    <w:rsid w:val="002B2C18"/>
    <w:rsid w:val="002B3116"/>
    <w:rsid w:val="002B37C0"/>
    <w:rsid w:val="002B6FCE"/>
    <w:rsid w:val="002B7847"/>
    <w:rsid w:val="002B7907"/>
    <w:rsid w:val="002B7E3D"/>
    <w:rsid w:val="002C1882"/>
    <w:rsid w:val="002C1B57"/>
    <w:rsid w:val="002C1FB4"/>
    <w:rsid w:val="002C22DC"/>
    <w:rsid w:val="002C38A1"/>
    <w:rsid w:val="002C503F"/>
    <w:rsid w:val="002C5D34"/>
    <w:rsid w:val="002C6211"/>
    <w:rsid w:val="002C7898"/>
    <w:rsid w:val="002D003F"/>
    <w:rsid w:val="002D1AAD"/>
    <w:rsid w:val="002D1B03"/>
    <w:rsid w:val="002D552A"/>
    <w:rsid w:val="002D6871"/>
    <w:rsid w:val="002D6D36"/>
    <w:rsid w:val="002D7688"/>
    <w:rsid w:val="002E0276"/>
    <w:rsid w:val="002E11D3"/>
    <w:rsid w:val="002E3522"/>
    <w:rsid w:val="002E4982"/>
    <w:rsid w:val="002E5B7B"/>
    <w:rsid w:val="002E7703"/>
    <w:rsid w:val="002E7908"/>
    <w:rsid w:val="002E7FD6"/>
    <w:rsid w:val="002F0046"/>
    <w:rsid w:val="002F0117"/>
    <w:rsid w:val="002F2BF3"/>
    <w:rsid w:val="002F3C38"/>
    <w:rsid w:val="002F5A53"/>
    <w:rsid w:val="002F62C1"/>
    <w:rsid w:val="002F6850"/>
    <w:rsid w:val="002F6C72"/>
    <w:rsid w:val="002F7243"/>
    <w:rsid w:val="002F7DBF"/>
    <w:rsid w:val="00300879"/>
    <w:rsid w:val="00300C75"/>
    <w:rsid w:val="00301D54"/>
    <w:rsid w:val="003026A5"/>
    <w:rsid w:val="00303110"/>
    <w:rsid w:val="00305B21"/>
    <w:rsid w:val="00305F01"/>
    <w:rsid w:val="00306005"/>
    <w:rsid w:val="00306EE5"/>
    <w:rsid w:val="00310067"/>
    <w:rsid w:val="003101F4"/>
    <w:rsid w:val="003104D8"/>
    <w:rsid w:val="00311208"/>
    <w:rsid w:val="00311F76"/>
    <w:rsid w:val="0031244D"/>
    <w:rsid w:val="0031407C"/>
    <w:rsid w:val="0031451C"/>
    <w:rsid w:val="00314666"/>
    <w:rsid w:val="00315230"/>
    <w:rsid w:val="0031735B"/>
    <w:rsid w:val="003177BB"/>
    <w:rsid w:val="0032031B"/>
    <w:rsid w:val="00321438"/>
    <w:rsid w:val="00321A39"/>
    <w:rsid w:val="00322BDF"/>
    <w:rsid w:val="00322CBF"/>
    <w:rsid w:val="00325109"/>
    <w:rsid w:val="0032571F"/>
    <w:rsid w:val="00325788"/>
    <w:rsid w:val="00326FC3"/>
    <w:rsid w:val="00331CF1"/>
    <w:rsid w:val="003323AC"/>
    <w:rsid w:val="003327BE"/>
    <w:rsid w:val="00332F49"/>
    <w:rsid w:val="00333885"/>
    <w:rsid w:val="003338E5"/>
    <w:rsid w:val="00334157"/>
    <w:rsid w:val="00335704"/>
    <w:rsid w:val="00335F7F"/>
    <w:rsid w:val="00336029"/>
    <w:rsid w:val="00337DAE"/>
    <w:rsid w:val="003402A8"/>
    <w:rsid w:val="00343F55"/>
    <w:rsid w:val="0034444E"/>
    <w:rsid w:val="00344C72"/>
    <w:rsid w:val="003458B8"/>
    <w:rsid w:val="003459CD"/>
    <w:rsid w:val="00345F2E"/>
    <w:rsid w:val="003465C4"/>
    <w:rsid w:val="0035056E"/>
    <w:rsid w:val="00350CD2"/>
    <w:rsid w:val="00351FB5"/>
    <w:rsid w:val="00352381"/>
    <w:rsid w:val="0035295C"/>
    <w:rsid w:val="0035515F"/>
    <w:rsid w:val="0035601A"/>
    <w:rsid w:val="00356DBB"/>
    <w:rsid w:val="00357594"/>
    <w:rsid w:val="0036144F"/>
    <w:rsid w:val="00361B88"/>
    <w:rsid w:val="00361F13"/>
    <w:rsid w:val="003627AB"/>
    <w:rsid w:val="0036335A"/>
    <w:rsid w:val="00367BAB"/>
    <w:rsid w:val="00371A9D"/>
    <w:rsid w:val="00371F49"/>
    <w:rsid w:val="00372E6E"/>
    <w:rsid w:val="003732BB"/>
    <w:rsid w:val="00373522"/>
    <w:rsid w:val="003742FB"/>
    <w:rsid w:val="00374A3E"/>
    <w:rsid w:val="003764FD"/>
    <w:rsid w:val="00377961"/>
    <w:rsid w:val="00377BDD"/>
    <w:rsid w:val="00380054"/>
    <w:rsid w:val="00380A29"/>
    <w:rsid w:val="003838DF"/>
    <w:rsid w:val="00385C1D"/>
    <w:rsid w:val="0038618C"/>
    <w:rsid w:val="003863FA"/>
    <w:rsid w:val="00386752"/>
    <w:rsid w:val="00390456"/>
    <w:rsid w:val="003910DB"/>
    <w:rsid w:val="00392F67"/>
    <w:rsid w:val="0039545D"/>
    <w:rsid w:val="003958B0"/>
    <w:rsid w:val="003962DE"/>
    <w:rsid w:val="00396C56"/>
    <w:rsid w:val="00397838"/>
    <w:rsid w:val="003A0F97"/>
    <w:rsid w:val="003A3A45"/>
    <w:rsid w:val="003A3F0A"/>
    <w:rsid w:val="003A4794"/>
    <w:rsid w:val="003A5DC4"/>
    <w:rsid w:val="003A5DCD"/>
    <w:rsid w:val="003A7009"/>
    <w:rsid w:val="003B0793"/>
    <w:rsid w:val="003B090D"/>
    <w:rsid w:val="003B1337"/>
    <w:rsid w:val="003B302D"/>
    <w:rsid w:val="003B42F8"/>
    <w:rsid w:val="003B5AC9"/>
    <w:rsid w:val="003C0E22"/>
    <w:rsid w:val="003C180C"/>
    <w:rsid w:val="003C5EBA"/>
    <w:rsid w:val="003C6203"/>
    <w:rsid w:val="003C7009"/>
    <w:rsid w:val="003D1FE4"/>
    <w:rsid w:val="003D2F8D"/>
    <w:rsid w:val="003E1709"/>
    <w:rsid w:val="003E63FF"/>
    <w:rsid w:val="003E692D"/>
    <w:rsid w:val="003E7242"/>
    <w:rsid w:val="003F1E3D"/>
    <w:rsid w:val="003F2BBD"/>
    <w:rsid w:val="003F5099"/>
    <w:rsid w:val="003F52AB"/>
    <w:rsid w:val="003F55A8"/>
    <w:rsid w:val="003F5739"/>
    <w:rsid w:val="003F5D7E"/>
    <w:rsid w:val="003F5DF5"/>
    <w:rsid w:val="003F69C7"/>
    <w:rsid w:val="0040161E"/>
    <w:rsid w:val="00401EDA"/>
    <w:rsid w:val="004038E6"/>
    <w:rsid w:val="0040429C"/>
    <w:rsid w:val="0040572E"/>
    <w:rsid w:val="00406B47"/>
    <w:rsid w:val="00406C59"/>
    <w:rsid w:val="00411211"/>
    <w:rsid w:val="004117E7"/>
    <w:rsid w:val="00411B16"/>
    <w:rsid w:val="00413F13"/>
    <w:rsid w:val="004142F9"/>
    <w:rsid w:val="004149DB"/>
    <w:rsid w:val="00414C67"/>
    <w:rsid w:val="0041546B"/>
    <w:rsid w:val="00415EC3"/>
    <w:rsid w:val="0041621E"/>
    <w:rsid w:val="00416CD4"/>
    <w:rsid w:val="00421805"/>
    <w:rsid w:val="0042180C"/>
    <w:rsid w:val="00421C24"/>
    <w:rsid w:val="004226B5"/>
    <w:rsid w:val="00422F80"/>
    <w:rsid w:val="00423358"/>
    <w:rsid w:val="0042346D"/>
    <w:rsid w:val="00424985"/>
    <w:rsid w:val="00426129"/>
    <w:rsid w:val="00427CF6"/>
    <w:rsid w:val="00433012"/>
    <w:rsid w:val="00433B69"/>
    <w:rsid w:val="004349FD"/>
    <w:rsid w:val="00434B8F"/>
    <w:rsid w:val="00437B8F"/>
    <w:rsid w:val="00437EE8"/>
    <w:rsid w:val="004401FB"/>
    <w:rsid w:val="00442A93"/>
    <w:rsid w:val="00442D38"/>
    <w:rsid w:val="00443A1B"/>
    <w:rsid w:val="0044417A"/>
    <w:rsid w:val="0044432B"/>
    <w:rsid w:val="00444D91"/>
    <w:rsid w:val="00445701"/>
    <w:rsid w:val="00451C93"/>
    <w:rsid w:val="00454F4F"/>
    <w:rsid w:val="0045506B"/>
    <w:rsid w:val="0045567C"/>
    <w:rsid w:val="00455C0E"/>
    <w:rsid w:val="004568E6"/>
    <w:rsid w:val="00456AC9"/>
    <w:rsid w:val="00457458"/>
    <w:rsid w:val="00457E86"/>
    <w:rsid w:val="004619BE"/>
    <w:rsid w:val="00462394"/>
    <w:rsid w:val="00462CCC"/>
    <w:rsid w:val="004638E3"/>
    <w:rsid w:val="0046466D"/>
    <w:rsid w:val="00465C66"/>
    <w:rsid w:val="004662F7"/>
    <w:rsid w:val="00466A49"/>
    <w:rsid w:val="00470493"/>
    <w:rsid w:val="00470B15"/>
    <w:rsid w:val="00471B27"/>
    <w:rsid w:val="0047386D"/>
    <w:rsid w:val="004740B2"/>
    <w:rsid w:val="004745C6"/>
    <w:rsid w:val="00475DB6"/>
    <w:rsid w:val="00476410"/>
    <w:rsid w:val="0047711A"/>
    <w:rsid w:val="00477ED7"/>
    <w:rsid w:val="004822C6"/>
    <w:rsid w:val="00483895"/>
    <w:rsid w:val="00483F5D"/>
    <w:rsid w:val="004842FB"/>
    <w:rsid w:val="00486E08"/>
    <w:rsid w:val="00487AE4"/>
    <w:rsid w:val="00487E29"/>
    <w:rsid w:val="00490A01"/>
    <w:rsid w:val="0049138E"/>
    <w:rsid w:val="00491EB0"/>
    <w:rsid w:val="00492A5D"/>
    <w:rsid w:val="00492FC2"/>
    <w:rsid w:val="00493178"/>
    <w:rsid w:val="0049367C"/>
    <w:rsid w:val="0049383C"/>
    <w:rsid w:val="00494479"/>
    <w:rsid w:val="0049521A"/>
    <w:rsid w:val="0049644C"/>
    <w:rsid w:val="00497A19"/>
    <w:rsid w:val="004A063E"/>
    <w:rsid w:val="004A0857"/>
    <w:rsid w:val="004A299B"/>
    <w:rsid w:val="004A6379"/>
    <w:rsid w:val="004B112D"/>
    <w:rsid w:val="004B36D8"/>
    <w:rsid w:val="004B3C09"/>
    <w:rsid w:val="004B475B"/>
    <w:rsid w:val="004B6717"/>
    <w:rsid w:val="004B76A5"/>
    <w:rsid w:val="004C05D1"/>
    <w:rsid w:val="004C1C90"/>
    <w:rsid w:val="004C1F37"/>
    <w:rsid w:val="004C32E5"/>
    <w:rsid w:val="004C381C"/>
    <w:rsid w:val="004C4506"/>
    <w:rsid w:val="004C4F5A"/>
    <w:rsid w:val="004C69D9"/>
    <w:rsid w:val="004C75E9"/>
    <w:rsid w:val="004D096A"/>
    <w:rsid w:val="004D0F8E"/>
    <w:rsid w:val="004D16DA"/>
    <w:rsid w:val="004D3579"/>
    <w:rsid w:val="004D37DE"/>
    <w:rsid w:val="004D4A2D"/>
    <w:rsid w:val="004D63A6"/>
    <w:rsid w:val="004D66B5"/>
    <w:rsid w:val="004D688C"/>
    <w:rsid w:val="004D7150"/>
    <w:rsid w:val="004D7179"/>
    <w:rsid w:val="004E09D9"/>
    <w:rsid w:val="004E1A8B"/>
    <w:rsid w:val="004E2E8C"/>
    <w:rsid w:val="004E5176"/>
    <w:rsid w:val="004E59F2"/>
    <w:rsid w:val="004E6D69"/>
    <w:rsid w:val="004E7213"/>
    <w:rsid w:val="004E7242"/>
    <w:rsid w:val="004E7283"/>
    <w:rsid w:val="004E72A1"/>
    <w:rsid w:val="004E7338"/>
    <w:rsid w:val="004F0001"/>
    <w:rsid w:val="004F01EC"/>
    <w:rsid w:val="004F0546"/>
    <w:rsid w:val="004F0DA1"/>
    <w:rsid w:val="004F49FA"/>
    <w:rsid w:val="004F5F5C"/>
    <w:rsid w:val="004F6C4E"/>
    <w:rsid w:val="004F6F33"/>
    <w:rsid w:val="004F77C9"/>
    <w:rsid w:val="004F7DC5"/>
    <w:rsid w:val="00501590"/>
    <w:rsid w:val="00503424"/>
    <w:rsid w:val="00510716"/>
    <w:rsid w:val="00511670"/>
    <w:rsid w:val="0051379C"/>
    <w:rsid w:val="00514A33"/>
    <w:rsid w:val="00514ACF"/>
    <w:rsid w:val="00515B99"/>
    <w:rsid w:val="0051649F"/>
    <w:rsid w:val="0051671E"/>
    <w:rsid w:val="00517378"/>
    <w:rsid w:val="00517B09"/>
    <w:rsid w:val="0052044D"/>
    <w:rsid w:val="005212AE"/>
    <w:rsid w:val="005212F6"/>
    <w:rsid w:val="00521613"/>
    <w:rsid w:val="005226BB"/>
    <w:rsid w:val="00522DCE"/>
    <w:rsid w:val="005230B4"/>
    <w:rsid w:val="00524A5C"/>
    <w:rsid w:val="00524B69"/>
    <w:rsid w:val="005260E9"/>
    <w:rsid w:val="00526D4F"/>
    <w:rsid w:val="00527A09"/>
    <w:rsid w:val="00531607"/>
    <w:rsid w:val="00533733"/>
    <w:rsid w:val="00533CCC"/>
    <w:rsid w:val="0053480A"/>
    <w:rsid w:val="00536251"/>
    <w:rsid w:val="00537472"/>
    <w:rsid w:val="00537EAE"/>
    <w:rsid w:val="00540EFC"/>
    <w:rsid w:val="00541336"/>
    <w:rsid w:val="00541727"/>
    <w:rsid w:val="0054178F"/>
    <w:rsid w:val="00542267"/>
    <w:rsid w:val="005446B5"/>
    <w:rsid w:val="00546082"/>
    <w:rsid w:val="005464F4"/>
    <w:rsid w:val="00546CDA"/>
    <w:rsid w:val="005470FF"/>
    <w:rsid w:val="00547DB1"/>
    <w:rsid w:val="00547E90"/>
    <w:rsid w:val="005502E9"/>
    <w:rsid w:val="005523B3"/>
    <w:rsid w:val="00553894"/>
    <w:rsid w:val="0055584C"/>
    <w:rsid w:val="0055646C"/>
    <w:rsid w:val="00556D52"/>
    <w:rsid w:val="00557C42"/>
    <w:rsid w:val="0056046C"/>
    <w:rsid w:val="00565662"/>
    <w:rsid w:val="00565BE1"/>
    <w:rsid w:val="00565E7C"/>
    <w:rsid w:val="00565FC2"/>
    <w:rsid w:val="005670D3"/>
    <w:rsid w:val="005713F0"/>
    <w:rsid w:val="00572B27"/>
    <w:rsid w:val="00572D93"/>
    <w:rsid w:val="005745D5"/>
    <w:rsid w:val="00575887"/>
    <w:rsid w:val="00575BC7"/>
    <w:rsid w:val="0057618D"/>
    <w:rsid w:val="00577B70"/>
    <w:rsid w:val="00581748"/>
    <w:rsid w:val="00581B8F"/>
    <w:rsid w:val="005827EB"/>
    <w:rsid w:val="00583938"/>
    <w:rsid w:val="00590549"/>
    <w:rsid w:val="00590BD9"/>
    <w:rsid w:val="00591B90"/>
    <w:rsid w:val="0059307A"/>
    <w:rsid w:val="00594764"/>
    <w:rsid w:val="00594A91"/>
    <w:rsid w:val="00594AF0"/>
    <w:rsid w:val="00594C72"/>
    <w:rsid w:val="005951EC"/>
    <w:rsid w:val="005963BE"/>
    <w:rsid w:val="00597863"/>
    <w:rsid w:val="005A0C96"/>
    <w:rsid w:val="005A2711"/>
    <w:rsid w:val="005A288A"/>
    <w:rsid w:val="005A3225"/>
    <w:rsid w:val="005A5E04"/>
    <w:rsid w:val="005A5E20"/>
    <w:rsid w:val="005A67A7"/>
    <w:rsid w:val="005A6924"/>
    <w:rsid w:val="005A72E8"/>
    <w:rsid w:val="005A74CE"/>
    <w:rsid w:val="005A7790"/>
    <w:rsid w:val="005B01FD"/>
    <w:rsid w:val="005B06E0"/>
    <w:rsid w:val="005B0988"/>
    <w:rsid w:val="005B0C1C"/>
    <w:rsid w:val="005B15D7"/>
    <w:rsid w:val="005B25F2"/>
    <w:rsid w:val="005B301D"/>
    <w:rsid w:val="005B308B"/>
    <w:rsid w:val="005B44BA"/>
    <w:rsid w:val="005B50CA"/>
    <w:rsid w:val="005B5217"/>
    <w:rsid w:val="005B78B4"/>
    <w:rsid w:val="005B7A88"/>
    <w:rsid w:val="005C017A"/>
    <w:rsid w:val="005C0616"/>
    <w:rsid w:val="005C07BD"/>
    <w:rsid w:val="005C1B46"/>
    <w:rsid w:val="005C2CCF"/>
    <w:rsid w:val="005C2FB6"/>
    <w:rsid w:val="005C4326"/>
    <w:rsid w:val="005C5326"/>
    <w:rsid w:val="005C56E9"/>
    <w:rsid w:val="005C69A4"/>
    <w:rsid w:val="005C7637"/>
    <w:rsid w:val="005D09F4"/>
    <w:rsid w:val="005D1225"/>
    <w:rsid w:val="005D1264"/>
    <w:rsid w:val="005D3079"/>
    <w:rsid w:val="005D398A"/>
    <w:rsid w:val="005D4FA7"/>
    <w:rsid w:val="005D74DC"/>
    <w:rsid w:val="005D7A9D"/>
    <w:rsid w:val="005E178C"/>
    <w:rsid w:val="005E3E6F"/>
    <w:rsid w:val="005E4806"/>
    <w:rsid w:val="005E5328"/>
    <w:rsid w:val="005E636C"/>
    <w:rsid w:val="005E64F9"/>
    <w:rsid w:val="005F0A33"/>
    <w:rsid w:val="005F12AF"/>
    <w:rsid w:val="005F18CA"/>
    <w:rsid w:val="005F2331"/>
    <w:rsid w:val="005F2971"/>
    <w:rsid w:val="005F2A90"/>
    <w:rsid w:val="005F2EC1"/>
    <w:rsid w:val="005F3F16"/>
    <w:rsid w:val="005F65D3"/>
    <w:rsid w:val="005F6AAE"/>
    <w:rsid w:val="00600F03"/>
    <w:rsid w:val="00603A08"/>
    <w:rsid w:val="0060535D"/>
    <w:rsid w:val="00607D34"/>
    <w:rsid w:val="00612FA9"/>
    <w:rsid w:val="0061342F"/>
    <w:rsid w:val="0061428A"/>
    <w:rsid w:val="00615EAD"/>
    <w:rsid w:val="00616034"/>
    <w:rsid w:val="006167B3"/>
    <w:rsid w:val="006167B6"/>
    <w:rsid w:val="0061715A"/>
    <w:rsid w:val="00620C7D"/>
    <w:rsid w:val="00621411"/>
    <w:rsid w:val="00621D6B"/>
    <w:rsid w:val="00622750"/>
    <w:rsid w:val="006243A6"/>
    <w:rsid w:val="00624865"/>
    <w:rsid w:val="00625004"/>
    <w:rsid w:val="00626CC1"/>
    <w:rsid w:val="006275AB"/>
    <w:rsid w:val="00630DE5"/>
    <w:rsid w:val="00632030"/>
    <w:rsid w:val="00633B9B"/>
    <w:rsid w:val="0063424F"/>
    <w:rsid w:val="0064036C"/>
    <w:rsid w:val="00640A23"/>
    <w:rsid w:val="00640FA4"/>
    <w:rsid w:val="006432A9"/>
    <w:rsid w:val="00643E9D"/>
    <w:rsid w:val="0064504D"/>
    <w:rsid w:val="00645B9E"/>
    <w:rsid w:val="0064603C"/>
    <w:rsid w:val="00646B56"/>
    <w:rsid w:val="006510C3"/>
    <w:rsid w:val="0065250D"/>
    <w:rsid w:val="00652E3D"/>
    <w:rsid w:val="006547DE"/>
    <w:rsid w:val="006569D9"/>
    <w:rsid w:val="0066152D"/>
    <w:rsid w:val="0066372B"/>
    <w:rsid w:val="0066664C"/>
    <w:rsid w:val="00670AE7"/>
    <w:rsid w:val="00670D2A"/>
    <w:rsid w:val="0067208D"/>
    <w:rsid w:val="006733FF"/>
    <w:rsid w:val="00674334"/>
    <w:rsid w:val="00675D29"/>
    <w:rsid w:val="00681438"/>
    <w:rsid w:val="00681756"/>
    <w:rsid w:val="00683833"/>
    <w:rsid w:val="006839BC"/>
    <w:rsid w:val="00686751"/>
    <w:rsid w:val="00690AA7"/>
    <w:rsid w:val="00690BCD"/>
    <w:rsid w:val="00691037"/>
    <w:rsid w:val="006913EF"/>
    <w:rsid w:val="0069199F"/>
    <w:rsid w:val="006937D8"/>
    <w:rsid w:val="00693EE3"/>
    <w:rsid w:val="006944FF"/>
    <w:rsid w:val="006979F9"/>
    <w:rsid w:val="006A1338"/>
    <w:rsid w:val="006A2F34"/>
    <w:rsid w:val="006A2F84"/>
    <w:rsid w:val="006A3D04"/>
    <w:rsid w:val="006A4E11"/>
    <w:rsid w:val="006A70FF"/>
    <w:rsid w:val="006B0A85"/>
    <w:rsid w:val="006B1B69"/>
    <w:rsid w:val="006B1D35"/>
    <w:rsid w:val="006B222D"/>
    <w:rsid w:val="006B23AE"/>
    <w:rsid w:val="006B2DA9"/>
    <w:rsid w:val="006B3018"/>
    <w:rsid w:val="006B3EFA"/>
    <w:rsid w:val="006C0EA7"/>
    <w:rsid w:val="006C2149"/>
    <w:rsid w:val="006C4B0F"/>
    <w:rsid w:val="006C755F"/>
    <w:rsid w:val="006D22F7"/>
    <w:rsid w:val="006D2644"/>
    <w:rsid w:val="006D507C"/>
    <w:rsid w:val="006D50BA"/>
    <w:rsid w:val="006D50F2"/>
    <w:rsid w:val="006D62DB"/>
    <w:rsid w:val="006E2866"/>
    <w:rsid w:val="006E4548"/>
    <w:rsid w:val="006E4A29"/>
    <w:rsid w:val="006E510F"/>
    <w:rsid w:val="006E529C"/>
    <w:rsid w:val="006E5CF4"/>
    <w:rsid w:val="006E5F22"/>
    <w:rsid w:val="006E6468"/>
    <w:rsid w:val="006E7405"/>
    <w:rsid w:val="006E7B56"/>
    <w:rsid w:val="006F1365"/>
    <w:rsid w:val="006F1E9B"/>
    <w:rsid w:val="006F5C1F"/>
    <w:rsid w:val="006F5DFF"/>
    <w:rsid w:val="006F5E3A"/>
    <w:rsid w:val="006F5F7C"/>
    <w:rsid w:val="006F700C"/>
    <w:rsid w:val="006F7012"/>
    <w:rsid w:val="00700478"/>
    <w:rsid w:val="0070367A"/>
    <w:rsid w:val="007037D7"/>
    <w:rsid w:val="0070396A"/>
    <w:rsid w:val="00705B98"/>
    <w:rsid w:val="0070617B"/>
    <w:rsid w:val="00706C20"/>
    <w:rsid w:val="00711C02"/>
    <w:rsid w:val="007124B3"/>
    <w:rsid w:val="00714C98"/>
    <w:rsid w:val="0071652D"/>
    <w:rsid w:val="00716B08"/>
    <w:rsid w:val="00717FF1"/>
    <w:rsid w:val="00720902"/>
    <w:rsid w:val="00720CC9"/>
    <w:rsid w:val="00723AB5"/>
    <w:rsid w:val="00724149"/>
    <w:rsid w:val="0072553E"/>
    <w:rsid w:val="00732325"/>
    <w:rsid w:val="00733577"/>
    <w:rsid w:val="00734089"/>
    <w:rsid w:val="00734B51"/>
    <w:rsid w:val="007360E1"/>
    <w:rsid w:val="007369AD"/>
    <w:rsid w:val="00736D12"/>
    <w:rsid w:val="00736F2C"/>
    <w:rsid w:val="00741E77"/>
    <w:rsid w:val="0074298E"/>
    <w:rsid w:val="007451C5"/>
    <w:rsid w:val="00747094"/>
    <w:rsid w:val="00747856"/>
    <w:rsid w:val="00751519"/>
    <w:rsid w:val="0075166D"/>
    <w:rsid w:val="007527DA"/>
    <w:rsid w:val="00752903"/>
    <w:rsid w:val="007537DD"/>
    <w:rsid w:val="00754E5A"/>
    <w:rsid w:val="007577D7"/>
    <w:rsid w:val="00757A1F"/>
    <w:rsid w:val="00762959"/>
    <w:rsid w:val="00763C50"/>
    <w:rsid w:val="00764214"/>
    <w:rsid w:val="00764B3A"/>
    <w:rsid w:val="00766183"/>
    <w:rsid w:val="007671C4"/>
    <w:rsid w:val="00770AFA"/>
    <w:rsid w:val="00772A13"/>
    <w:rsid w:val="0077562B"/>
    <w:rsid w:val="00777A5D"/>
    <w:rsid w:val="00780B3E"/>
    <w:rsid w:val="007814A7"/>
    <w:rsid w:val="007845EB"/>
    <w:rsid w:val="00784F36"/>
    <w:rsid w:val="007859E2"/>
    <w:rsid w:val="00785F65"/>
    <w:rsid w:val="00786D11"/>
    <w:rsid w:val="00786ECE"/>
    <w:rsid w:val="00790B40"/>
    <w:rsid w:val="00790BC2"/>
    <w:rsid w:val="00790C1A"/>
    <w:rsid w:val="00792B84"/>
    <w:rsid w:val="007933BB"/>
    <w:rsid w:val="00793A94"/>
    <w:rsid w:val="007A01AB"/>
    <w:rsid w:val="007A0BC2"/>
    <w:rsid w:val="007A11FC"/>
    <w:rsid w:val="007A170F"/>
    <w:rsid w:val="007A29CA"/>
    <w:rsid w:val="007A2A56"/>
    <w:rsid w:val="007A3769"/>
    <w:rsid w:val="007A50F2"/>
    <w:rsid w:val="007B0C45"/>
    <w:rsid w:val="007B0F61"/>
    <w:rsid w:val="007B3841"/>
    <w:rsid w:val="007B39FF"/>
    <w:rsid w:val="007B434F"/>
    <w:rsid w:val="007B67EA"/>
    <w:rsid w:val="007B68F8"/>
    <w:rsid w:val="007C206B"/>
    <w:rsid w:val="007C2139"/>
    <w:rsid w:val="007C4C75"/>
    <w:rsid w:val="007C4FF6"/>
    <w:rsid w:val="007C624C"/>
    <w:rsid w:val="007D01BC"/>
    <w:rsid w:val="007D0EA0"/>
    <w:rsid w:val="007D3401"/>
    <w:rsid w:val="007E042D"/>
    <w:rsid w:val="007E116B"/>
    <w:rsid w:val="007E1478"/>
    <w:rsid w:val="007E17FE"/>
    <w:rsid w:val="007E1BF3"/>
    <w:rsid w:val="007E1F21"/>
    <w:rsid w:val="007E684F"/>
    <w:rsid w:val="007E7633"/>
    <w:rsid w:val="007F0BA9"/>
    <w:rsid w:val="007F2532"/>
    <w:rsid w:val="007F319A"/>
    <w:rsid w:val="007F375D"/>
    <w:rsid w:val="007F40C1"/>
    <w:rsid w:val="007F7333"/>
    <w:rsid w:val="007F73DD"/>
    <w:rsid w:val="00805042"/>
    <w:rsid w:val="0080642D"/>
    <w:rsid w:val="00812BBD"/>
    <w:rsid w:val="008159D0"/>
    <w:rsid w:val="008175F5"/>
    <w:rsid w:val="00820600"/>
    <w:rsid w:val="00820D33"/>
    <w:rsid w:val="00822995"/>
    <w:rsid w:val="008235F3"/>
    <w:rsid w:val="0082460D"/>
    <w:rsid w:val="00825718"/>
    <w:rsid w:val="008257A8"/>
    <w:rsid w:val="00825B87"/>
    <w:rsid w:val="008268FA"/>
    <w:rsid w:val="008278AE"/>
    <w:rsid w:val="00831968"/>
    <w:rsid w:val="0083234A"/>
    <w:rsid w:val="008326FC"/>
    <w:rsid w:val="00832934"/>
    <w:rsid w:val="00833E7C"/>
    <w:rsid w:val="00834678"/>
    <w:rsid w:val="00835217"/>
    <w:rsid w:val="00837D7A"/>
    <w:rsid w:val="008405B3"/>
    <w:rsid w:val="00841DCF"/>
    <w:rsid w:val="0084447D"/>
    <w:rsid w:val="00845519"/>
    <w:rsid w:val="008467AE"/>
    <w:rsid w:val="0084689B"/>
    <w:rsid w:val="0084712E"/>
    <w:rsid w:val="0084770C"/>
    <w:rsid w:val="008477FD"/>
    <w:rsid w:val="008478F7"/>
    <w:rsid w:val="00847A13"/>
    <w:rsid w:val="00847D51"/>
    <w:rsid w:val="00850A83"/>
    <w:rsid w:val="008510ED"/>
    <w:rsid w:val="00852789"/>
    <w:rsid w:val="008528EC"/>
    <w:rsid w:val="00853E87"/>
    <w:rsid w:val="00854942"/>
    <w:rsid w:val="00854CA9"/>
    <w:rsid w:val="00855156"/>
    <w:rsid w:val="008561DC"/>
    <w:rsid w:val="00857821"/>
    <w:rsid w:val="00857B2F"/>
    <w:rsid w:val="00857B4E"/>
    <w:rsid w:val="00860E2A"/>
    <w:rsid w:val="00861CE1"/>
    <w:rsid w:val="008622B4"/>
    <w:rsid w:val="00864AE3"/>
    <w:rsid w:val="00865D71"/>
    <w:rsid w:val="00866233"/>
    <w:rsid w:val="0086633F"/>
    <w:rsid w:val="00867676"/>
    <w:rsid w:val="0087491E"/>
    <w:rsid w:val="00874F2D"/>
    <w:rsid w:val="00875531"/>
    <w:rsid w:val="00876460"/>
    <w:rsid w:val="00882E5A"/>
    <w:rsid w:val="008854B4"/>
    <w:rsid w:val="0088566C"/>
    <w:rsid w:val="00891251"/>
    <w:rsid w:val="0089191C"/>
    <w:rsid w:val="00892363"/>
    <w:rsid w:val="008935D1"/>
    <w:rsid w:val="00894724"/>
    <w:rsid w:val="00894840"/>
    <w:rsid w:val="00894A4A"/>
    <w:rsid w:val="00894EEB"/>
    <w:rsid w:val="008952B2"/>
    <w:rsid w:val="0089583C"/>
    <w:rsid w:val="00895E69"/>
    <w:rsid w:val="008A1A8C"/>
    <w:rsid w:val="008A1E52"/>
    <w:rsid w:val="008A1FCE"/>
    <w:rsid w:val="008A2A91"/>
    <w:rsid w:val="008A3085"/>
    <w:rsid w:val="008A5793"/>
    <w:rsid w:val="008A689E"/>
    <w:rsid w:val="008B06AC"/>
    <w:rsid w:val="008B3897"/>
    <w:rsid w:val="008B452B"/>
    <w:rsid w:val="008B5EC9"/>
    <w:rsid w:val="008B67ED"/>
    <w:rsid w:val="008B7D64"/>
    <w:rsid w:val="008C03CF"/>
    <w:rsid w:val="008C15FE"/>
    <w:rsid w:val="008C1F95"/>
    <w:rsid w:val="008C4161"/>
    <w:rsid w:val="008C53CA"/>
    <w:rsid w:val="008C5D54"/>
    <w:rsid w:val="008C7C3A"/>
    <w:rsid w:val="008D07F7"/>
    <w:rsid w:val="008D1187"/>
    <w:rsid w:val="008D205E"/>
    <w:rsid w:val="008D5C0F"/>
    <w:rsid w:val="008D616F"/>
    <w:rsid w:val="008D61AB"/>
    <w:rsid w:val="008D6FAD"/>
    <w:rsid w:val="008D761D"/>
    <w:rsid w:val="008D77EF"/>
    <w:rsid w:val="008D79F9"/>
    <w:rsid w:val="008E0497"/>
    <w:rsid w:val="008E0C40"/>
    <w:rsid w:val="008E13CC"/>
    <w:rsid w:val="008E1583"/>
    <w:rsid w:val="008E1FFE"/>
    <w:rsid w:val="008E4F56"/>
    <w:rsid w:val="008E5A51"/>
    <w:rsid w:val="008E6821"/>
    <w:rsid w:val="008F0BA2"/>
    <w:rsid w:val="008F110C"/>
    <w:rsid w:val="008F14D2"/>
    <w:rsid w:val="008F1D67"/>
    <w:rsid w:val="008F26DA"/>
    <w:rsid w:val="008F3B6D"/>
    <w:rsid w:val="008F4A96"/>
    <w:rsid w:val="008F5379"/>
    <w:rsid w:val="008F5846"/>
    <w:rsid w:val="008F626E"/>
    <w:rsid w:val="008F6272"/>
    <w:rsid w:val="008F7A67"/>
    <w:rsid w:val="00902076"/>
    <w:rsid w:val="00902A21"/>
    <w:rsid w:val="00903064"/>
    <w:rsid w:val="00903FF9"/>
    <w:rsid w:val="00904EBC"/>
    <w:rsid w:val="0090587A"/>
    <w:rsid w:val="00910396"/>
    <w:rsid w:val="009104B0"/>
    <w:rsid w:val="00910888"/>
    <w:rsid w:val="00911B09"/>
    <w:rsid w:val="00912767"/>
    <w:rsid w:val="0091282E"/>
    <w:rsid w:val="00912DBD"/>
    <w:rsid w:val="00912F8D"/>
    <w:rsid w:val="00913474"/>
    <w:rsid w:val="0091674B"/>
    <w:rsid w:val="00916782"/>
    <w:rsid w:val="00916A72"/>
    <w:rsid w:val="009177AF"/>
    <w:rsid w:val="009205EB"/>
    <w:rsid w:val="009215F1"/>
    <w:rsid w:val="009217B2"/>
    <w:rsid w:val="0092250A"/>
    <w:rsid w:val="009274C4"/>
    <w:rsid w:val="00927505"/>
    <w:rsid w:val="00927FFE"/>
    <w:rsid w:val="00930A97"/>
    <w:rsid w:val="00930CAD"/>
    <w:rsid w:val="00931975"/>
    <w:rsid w:val="00935054"/>
    <w:rsid w:val="00935472"/>
    <w:rsid w:val="00936641"/>
    <w:rsid w:val="00936B01"/>
    <w:rsid w:val="00937E14"/>
    <w:rsid w:val="00940E06"/>
    <w:rsid w:val="00942A87"/>
    <w:rsid w:val="0094638F"/>
    <w:rsid w:val="00947201"/>
    <w:rsid w:val="0094725C"/>
    <w:rsid w:val="00947F08"/>
    <w:rsid w:val="00950717"/>
    <w:rsid w:val="0095214F"/>
    <w:rsid w:val="0095225F"/>
    <w:rsid w:val="00952333"/>
    <w:rsid w:val="00952FBF"/>
    <w:rsid w:val="00953285"/>
    <w:rsid w:val="00954C81"/>
    <w:rsid w:val="0095521D"/>
    <w:rsid w:val="00955AAB"/>
    <w:rsid w:val="00957DD9"/>
    <w:rsid w:val="009600F7"/>
    <w:rsid w:val="0096068B"/>
    <w:rsid w:val="00960E57"/>
    <w:rsid w:val="0096131A"/>
    <w:rsid w:val="009613A1"/>
    <w:rsid w:val="00964CF4"/>
    <w:rsid w:val="00965980"/>
    <w:rsid w:val="00966C77"/>
    <w:rsid w:val="009715C3"/>
    <w:rsid w:val="009723D6"/>
    <w:rsid w:val="00973C33"/>
    <w:rsid w:val="00973FF2"/>
    <w:rsid w:val="00974C20"/>
    <w:rsid w:val="009761E6"/>
    <w:rsid w:val="0098320C"/>
    <w:rsid w:val="00983C0A"/>
    <w:rsid w:val="00984118"/>
    <w:rsid w:val="0098629E"/>
    <w:rsid w:val="0098708A"/>
    <w:rsid w:val="00990BB0"/>
    <w:rsid w:val="009913B2"/>
    <w:rsid w:val="00991E43"/>
    <w:rsid w:val="0099336F"/>
    <w:rsid w:val="00993D13"/>
    <w:rsid w:val="009946D2"/>
    <w:rsid w:val="00994A8A"/>
    <w:rsid w:val="00995414"/>
    <w:rsid w:val="00996D34"/>
    <w:rsid w:val="009A067D"/>
    <w:rsid w:val="009A16D9"/>
    <w:rsid w:val="009A20D1"/>
    <w:rsid w:val="009A3498"/>
    <w:rsid w:val="009A3B0E"/>
    <w:rsid w:val="009A41BF"/>
    <w:rsid w:val="009A5223"/>
    <w:rsid w:val="009A5346"/>
    <w:rsid w:val="009A54CC"/>
    <w:rsid w:val="009A74F6"/>
    <w:rsid w:val="009B1150"/>
    <w:rsid w:val="009B21C7"/>
    <w:rsid w:val="009B3279"/>
    <w:rsid w:val="009B389F"/>
    <w:rsid w:val="009B3AD6"/>
    <w:rsid w:val="009B4854"/>
    <w:rsid w:val="009B4D21"/>
    <w:rsid w:val="009B57E6"/>
    <w:rsid w:val="009C0480"/>
    <w:rsid w:val="009C23C5"/>
    <w:rsid w:val="009C317A"/>
    <w:rsid w:val="009C64AF"/>
    <w:rsid w:val="009C699A"/>
    <w:rsid w:val="009C73C6"/>
    <w:rsid w:val="009D0648"/>
    <w:rsid w:val="009D1874"/>
    <w:rsid w:val="009D243E"/>
    <w:rsid w:val="009D27A1"/>
    <w:rsid w:val="009D4A96"/>
    <w:rsid w:val="009D5864"/>
    <w:rsid w:val="009E1AF4"/>
    <w:rsid w:val="009E2DC0"/>
    <w:rsid w:val="009E39F0"/>
    <w:rsid w:val="009E4320"/>
    <w:rsid w:val="009E73FA"/>
    <w:rsid w:val="009F05C9"/>
    <w:rsid w:val="009F0B0E"/>
    <w:rsid w:val="009F2BE1"/>
    <w:rsid w:val="009F4C4F"/>
    <w:rsid w:val="009F4D2C"/>
    <w:rsid w:val="009F4D85"/>
    <w:rsid w:val="009F5C1A"/>
    <w:rsid w:val="009F605A"/>
    <w:rsid w:val="009F6B9F"/>
    <w:rsid w:val="00A01EE9"/>
    <w:rsid w:val="00A024FB"/>
    <w:rsid w:val="00A0369F"/>
    <w:rsid w:val="00A03F23"/>
    <w:rsid w:val="00A06666"/>
    <w:rsid w:val="00A0686C"/>
    <w:rsid w:val="00A07990"/>
    <w:rsid w:val="00A07E10"/>
    <w:rsid w:val="00A11FB2"/>
    <w:rsid w:val="00A1205A"/>
    <w:rsid w:val="00A1442F"/>
    <w:rsid w:val="00A14758"/>
    <w:rsid w:val="00A16801"/>
    <w:rsid w:val="00A20677"/>
    <w:rsid w:val="00A20D04"/>
    <w:rsid w:val="00A21B1E"/>
    <w:rsid w:val="00A2420F"/>
    <w:rsid w:val="00A26507"/>
    <w:rsid w:val="00A26986"/>
    <w:rsid w:val="00A26D04"/>
    <w:rsid w:val="00A30742"/>
    <w:rsid w:val="00A31006"/>
    <w:rsid w:val="00A314ED"/>
    <w:rsid w:val="00A32F28"/>
    <w:rsid w:val="00A34440"/>
    <w:rsid w:val="00A355BB"/>
    <w:rsid w:val="00A356F8"/>
    <w:rsid w:val="00A36673"/>
    <w:rsid w:val="00A406FB"/>
    <w:rsid w:val="00A40F8D"/>
    <w:rsid w:val="00A41001"/>
    <w:rsid w:val="00A4191B"/>
    <w:rsid w:val="00A42170"/>
    <w:rsid w:val="00A4385E"/>
    <w:rsid w:val="00A44B81"/>
    <w:rsid w:val="00A4508B"/>
    <w:rsid w:val="00A456BD"/>
    <w:rsid w:val="00A46BF2"/>
    <w:rsid w:val="00A47AEF"/>
    <w:rsid w:val="00A47F3E"/>
    <w:rsid w:val="00A52DFB"/>
    <w:rsid w:val="00A53136"/>
    <w:rsid w:val="00A53161"/>
    <w:rsid w:val="00A536FF"/>
    <w:rsid w:val="00A55B47"/>
    <w:rsid w:val="00A5645C"/>
    <w:rsid w:val="00A60639"/>
    <w:rsid w:val="00A60E26"/>
    <w:rsid w:val="00A617EA"/>
    <w:rsid w:val="00A618E4"/>
    <w:rsid w:val="00A61DDC"/>
    <w:rsid w:val="00A63C75"/>
    <w:rsid w:val="00A6451F"/>
    <w:rsid w:val="00A70384"/>
    <w:rsid w:val="00A70BFD"/>
    <w:rsid w:val="00A7198A"/>
    <w:rsid w:val="00A71E50"/>
    <w:rsid w:val="00A727EB"/>
    <w:rsid w:val="00A72F43"/>
    <w:rsid w:val="00A7429A"/>
    <w:rsid w:val="00A74372"/>
    <w:rsid w:val="00A771D3"/>
    <w:rsid w:val="00A77E90"/>
    <w:rsid w:val="00A804C4"/>
    <w:rsid w:val="00A80970"/>
    <w:rsid w:val="00A80AC5"/>
    <w:rsid w:val="00A81C88"/>
    <w:rsid w:val="00A82B55"/>
    <w:rsid w:val="00A83F76"/>
    <w:rsid w:val="00A8433C"/>
    <w:rsid w:val="00A865B5"/>
    <w:rsid w:val="00A8691A"/>
    <w:rsid w:val="00A86A71"/>
    <w:rsid w:val="00A87B17"/>
    <w:rsid w:val="00A910B4"/>
    <w:rsid w:val="00A91A9C"/>
    <w:rsid w:val="00A93146"/>
    <w:rsid w:val="00A93756"/>
    <w:rsid w:val="00A9589E"/>
    <w:rsid w:val="00A96A0F"/>
    <w:rsid w:val="00A9713B"/>
    <w:rsid w:val="00A97524"/>
    <w:rsid w:val="00AA09DA"/>
    <w:rsid w:val="00AA1C56"/>
    <w:rsid w:val="00AA2499"/>
    <w:rsid w:val="00AA26B1"/>
    <w:rsid w:val="00AA27E4"/>
    <w:rsid w:val="00AA2951"/>
    <w:rsid w:val="00AA3088"/>
    <w:rsid w:val="00AA4976"/>
    <w:rsid w:val="00AA4F29"/>
    <w:rsid w:val="00AA5039"/>
    <w:rsid w:val="00AA71B2"/>
    <w:rsid w:val="00AA7841"/>
    <w:rsid w:val="00AB2D78"/>
    <w:rsid w:val="00AC0DBD"/>
    <w:rsid w:val="00AC221D"/>
    <w:rsid w:val="00AC228B"/>
    <w:rsid w:val="00AC3DE3"/>
    <w:rsid w:val="00AC3FAD"/>
    <w:rsid w:val="00AC4655"/>
    <w:rsid w:val="00AC5D9A"/>
    <w:rsid w:val="00AC63F1"/>
    <w:rsid w:val="00AC6B26"/>
    <w:rsid w:val="00AD0332"/>
    <w:rsid w:val="00AD230D"/>
    <w:rsid w:val="00AD238A"/>
    <w:rsid w:val="00AD23EE"/>
    <w:rsid w:val="00AD2801"/>
    <w:rsid w:val="00AD2DF5"/>
    <w:rsid w:val="00AD3BCB"/>
    <w:rsid w:val="00AD47CF"/>
    <w:rsid w:val="00AD5AE8"/>
    <w:rsid w:val="00AD66A6"/>
    <w:rsid w:val="00AD674B"/>
    <w:rsid w:val="00AD731C"/>
    <w:rsid w:val="00AD7BA2"/>
    <w:rsid w:val="00AE2A7E"/>
    <w:rsid w:val="00AE2F71"/>
    <w:rsid w:val="00AE326D"/>
    <w:rsid w:val="00AE711F"/>
    <w:rsid w:val="00AF0089"/>
    <w:rsid w:val="00AF03E1"/>
    <w:rsid w:val="00AF28EC"/>
    <w:rsid w:val="00AF2C04"/>
    <w:rsid w:val="00AF2FC5"/>
    <w:rsid w:val="00AF4FAA"/>
    <w:rsid w:val="00AF5F8A"/>
    <w:rsid w:val="00AF6B9B"/>
    <w:rsid w:val="00AF704C"/>
    <w:rsid w:val="00B007E5"/>
    <w:rsid w:val="00B019EF"/>
    <w:rsid w:val="00B020E0"/>
    <w:rsid w:val="00B026B5"/>
    <w:rsid w:val="00B06729"/>
    <w:rsid w:val="00B0753E"/>
    <w:rsid w:val="00B107E2"/>
    <w:rsid w:val="00B10DC2"/>
    <w:rsid w:val="00B138E1"/>
    <w:rsid w:val="00B13A1B"/>
    <w:rsid w:val="00B14611"/>
    <w:rsid w:val="00B153D5"/>
    <w:rsid w:val="00B15E48"/>
    <w:rsid w:val="00B178BE"/>
    <w:rsid w:val="00B179A2"/>
    <w:rsid w:val="00B20218"/>
    <w:rsid w:val="00B20390"/>
    <w:rsid w:val="00B2046C"/>
    <w:rsid w:val="00B21885"/>
    <w:rsid w:val="00B21AA8"/>
    <w:rsid w:val="00B21D27"/>
    <w:rsid w:val="00B22AA1"/>
    <w:rsid w:val="00B243F6"/>
    <w:rsid w:val="00B24952"/>
    <w:rsid w:val="00B27337"/>
    <w:rsid w:val="00B2791D"/>
    <w:rsid w:val="00B32ADE"/>
    <w:rsid w:val="00B339E7"/>
    <w:rsid w:val="00B33AF1"/>
    <w:rsid w:val="00B34A7C"/>
    <w:rsid w:val="00B34F1A"/>
    <w:rsid w:val="00B36089"/>
    <w:rsid w:val="00B373F6"/>
    <w:rsid w:val="00B41FB1"/>
    <w:rsid w:val="00B42401"/>
    <w:rsid w:val="00B44014"/>
    <w:rsid w:val="00B4425A"/>
    <w:rsid w:val="00B471B9"/>
    <w:rsid w:val="00B478B5"/>
    <w:rsid w:val="00B47AD5"/>
    <w:rsid w:val="00B47FA5"/>
    <w:rsid w:val="00B5099D"/>
    <w:rsid w:val="00B51808"/>
    <w:rsid w:val="00B51F71"/>
    <w:rsid w:val="00B5339A"/>
    <w:rsid w:val="00B5368F"/>
    <w:rsid w:val="00B53A12"/>
    <w:rsid w:val="00B53FC6"/>
    <w:rsid w:val="00B54C2C"/>
    <w:rsid w:val="00B57487"/>
    <w:rsid w:val="00B57F4C"/>
    <w:rsid w:val="00B61A88"/>
    <w:rsid w:val="00B620D7"/>
    <w:rsid w:val="00B628B4"/>
    <w:rsid w:val="00B62F8F"/>
    <w:rsid w:val="00B63B60"/>
    <w:rsid w:val="00B63CC3"/>
    <w:rsid w:val="00B64444"/>
    <w:rsid w:val="00B64E31"/>
    <w:rsid w:val="00B6661C"/>
    <w:rsid w:val="00B666B6"/>
    <w:rsid w:val="00B6715E"/>
    <w:rsid w:val="00B67F4F"/>
    <w:rsid w:val="00B70D8D"/>
    <w:rsid w:val="00B71494"/>
    <w:rsid w:val="00B7158B"/>
    <w:rsid w:val="00B71EB3"/>
    <w:rsid w:val="00B71FEB"/>
    <w:rsid w:val="00B7461C"/>
    <w:rsid w:val="00B74F93"/>
    <w:rsid w:val="00B75E63"/>
    <w:rsid w:val="00B76C47"/>
    <w:rsid w:val="00B773C1"/>
    <w:rsid w:val="00B776CC"/>
    <w:rsid w:val="00B7778D"/>
    <w:rsid w:val="00B80117"/>
    <w:rsid w:val="00B849CA"/>
    <w:rsid w:val="00B867C8"/>
    <w:rsid w:val="00B86819"/>
    <w:rsid w:val="00B87E71"/>
    <w:rsid w:val="00B907B2"/>
    <w:rsid w:val="00B923EA"/>
    <w:rsid w:val="00B924CC"/>
    <w:rsid w:val="00B92EBD"/>
    <w:rsid w:val="00B933FE"/>
    <w:rsid w:val="00B93556"/>
    <w:rsid w:val="00B94A2D"/>
    <w:rsid w:val="00B9633F"/>
    <w:rsid w:val="00BA0FA1"/>
    <w:rsid w:val="00BA14EA"/>
    <w:rsid w:val="00BA3687"/>
    <w:rsid w:val="00BA3C60"/>
    <w:rsid w:val="00BA3E45"/>
    <w:rsid w:val="00BA5D7A"/>
    <w:rsid w:val="00BA5E6D"/>
    <w:rsid w:val="00BA6D7A"/>
    <w:rsid w:val="00BA7CA2"/>
    <w:rsid w:val="00BB0738"/>
    <w:rsid w:val="00BB09CA"/>
    <w:rsid w:val="00BB0CBD"/>
    <w:rsid w:val="00BB1168"/>
    <w:rsid w:val="00BC06F6"/>
    <w:rsid w:val="00BC0A5E"/>
    <w:rsid w:val="00BC1A89"/>
    <w:rsid w:val="00BC2CB9"/>
    <w:rsid w:val="00BC2F7F"/>
    <w:rsid w:val="00BC37A0"/>
    <w:rsid w:val="00BC3872"/>
    <w:rsid w:val="00BC3F09"/>
    <w:rsid w:val="00BC3F6B"/>
    <w:rsid w:val="00BC5F42"/>
    <w:rsid w:val="00BC7812"/>
    <w:rsid w:val="00BD0E67"/>
    <w:rsid w:val="00BD1508"/>
    <w:rsid w:val="00BD1E8C"/>
    <w:rsid w:val="00BD3E96"/>
    <w:rsid w:val="00BD50D2"/>
    <w:rsid w:val="00BD5CBA"/>
    <w:rsid w:val="00BD6A0A"/>
    <w:rsid w:val="00BD74F2"/>
    <w:rsid w:val="00BE1E8B"/>
    <w:rsid w:val="00BE2484"/>
    <w:rsid w:val="00BE2ACE"/>
    <w:rsid w:val="00BE2E4C"/>
    <w:rsid w:val="00BE384C"/>
    <w:rsid w:val="00BE3B56"/>
    <w:rsid w:val="00BE3E3A"/>
    <w:rsid w:val="00BE5BE2"/>
    <w:rsid w:val="00BF189E"/>
    <w:rsid w:val="00BF23B0"/>
    <w:rsid w:val="00BF30B8"/>
    <w:rsid w:val="00BF436F"/>
    <w:rsid w:val="00BF527C"/>
    <w:rsid w:val="00BF6768"/>
    <w:rsid w:val="00BF6919"/>
    <w:rsid w:val="00BF73F8"/>
    <w:rsid w:val="00BF7B94"/>
    <w:rsid w:val="00C00958"/>
    <w:rsid w:val="00C02451"/>
    <w:rsid w:val="00C028A3"/>
    <w:rsid w:val="00C02D5C"/>
    <w:rsid w:val="00C03A83"/>
    <w:rsid w:val="00C05F49"/>
    <w:rsid w:val="00C1051B"/>
    <w:rsid w:val="00C123F4"/>
    <w:rsid w:val="00C12C32"/>
    <w:rsid w:val="00C15383"/>
    <w:rsid w:val="00C16871"/>
    <w:rsid w:val="00C17A07"/>
    <w:rsid w:val="00C17FFA"/>
    <w:rsid w:val="00C234BA"/>
    <w:rsid w:val="00C24041"/>
    <w:rsid w:val="00C246FA"/>
    <w:rsid w:val="00C2615E"/>
    <w:rsid w:val="00C27F88"/>
    <w:rsid w:val="00C30402"/>
    <w:rsid w:val="00C33664"/>
    <w:rsid w:val="00C34115"/>
    <w:rsid w:val="00C345FF"/>
    <w:rsid w:val="00C34974"/>
    <w:rsid w:val="00C354AA"/>
    <w:rsid w:val="00C36756"/>
    <w:rsid w:val="00C40DFA"/>
    <w:rsid w:val="00C4276B"/>
    <w:rsid w:val="00C461B0"/>
    <w:rsid w:val="00C46487"/>
    <w:rsid w:val="00C50970"/>
    <w:rsid w:val="00C511E7"/>
    <w:rsid w:val="00C513C2"/>
    <w:rsid w:val="00C519CF"/>
    <w:rsid w:val="00C5335B"/>
    <w:rsid w:val="00C54878"/>
    <w:rsid w:val="00C563A9"/>
    <w:rsid w:val="00C57C87"/>
    <w:rsid w:val="00C605AF"/>
    <w:rsid w:val="00C61610"/>
    <w:rsid w:val="00C62D28"/>
    <w:rsid w:val="00C64858"/>
    <w:rsid w:val="00C64F15"/>
    <w:rsid w:val="00C65D88"/>
    <w:rsid w:val="00C667B0"/>
    <w:rsid w:val="00C673F7"/>
    <w:rsid w:val="00C67C66"/>
    <w:rsid w:val="00C7178E"/>
    <w:rsid w:val="00C71A2B"/>
    <w:rsid w:val="00C71CBE"/>
    <w:rsid w:val="00C72230"/>
    <w:rsid w:val="00C73E14"/>
    <w:rsid w:val="00C75411"/>
    <w:rsid w:val="00C7703A"/>
    <w:rsid w:val="00C8070C"/>
    <w:rsid w:val="00C807B2"/>
    <w:rsid w:val="00C80D7B"/>
    <w:rsid w:val="00C81DEB"/>
    <w:rsid w:val="00C81E8C"/>
    <w:rsid w:val="00C8228E"/>
    <w:rsid w:val="00C84704"/>
    <w:rsid w:val="00C91434"/>
    <w:rsid w:val="00C9162D"/>
    <w:rsid w:val="00C918A8"/>
    <w:rsid w:val="00C934BC"/>
    <w:rsid w:val="00C95C02"/>
    <w:rsid w:val="00C95E14"/>
    <w:rsid w:val="00C962DC"/>
    <w:rsid w:val="00CA18A0"/>
    <w:rsid w:val="00CA2613"/>
    <w:rsid w:val="00CA2D9B"/>
    <w:rsid w:val="00CA34AB"/>
    <w:rsid w:val="00CA5B32"/>
    <w:rsid w:val="00CA68C2"/>
    <w:rsid w:val="00CA7618"/>
    <w:rsid w:val="00CB084E"/>
    <w:rsid w:val="00CB2463"/>
    <w:rsid w:val="00CB31B9"/>
    <w:rsid w:val="00CB3AE0"/>
    <w:rsid w:val="00CB6236"/>
    <w:rsid w:val="00CB776F"/>
    <w:rsid w:val="00CB7CCE"/>
    <w:rsid w:val="00CC03EC"/>
    <w:rsid w:val="00CC073A"/>
    <w:rsid w:val="00CC084D"/>
    <w:rsid w:val="00CC0A74"/>
    <w:rsid w:val="00CC18FD"/>
    <w:rsid w:val="00CC1B31"/>
    <w:rsid w:val="00CC20DB"/>
    <w:rsid w:val="00CC2820"/>
    <w:rsid w:val="00CC2C5E"/>
    <w:rsid w:val="00CC3A1D"/>
    <w:rsid w:val="00CC4A8B"/>
    <w:rsid w:val="00CC5E3A"/>
    <w:rsid w:val="00CC741C"/>
    <w:rsid w:val="00CC7849"/>
    <w:rsid w:val="00CD0FCB"/>
    <w:rsid w:val="00CD2243"/>
    <w:rsid w:val="00CD242C"/>
    <w:rsid w:val="00CD29FD"/>
    <w:rsid w:val="00CD3062"/>
    <w:rsid w:val="00CD4C28"/>
    <w:rsid w:val="00CD6593"/>
    <w:rsid w:val="00CD6E05"/>
    <w:rsid w:val="00CD7019"/>
    <w:rsid w:val="00CE0097"/>
    <w:rsid w:val="00CE0DA7"/>
    <w:rsid w:val="00CE15BF"/>
    <w:rsid w:val="00CE2249"/>
    <w:rsid w:val="00CE3BD3"/>
    <w:rsid w:val="00CE5046"/>
    <w:rsid w:val="00CE5ECB"/>
    <w:rsid w:val="00CE7AE9"/>
    <w:rsid w:val="00CF2AB4"/>
    <w:rsid w:val="00CF5B5C"/>
    <w:rsid w:val="00CF7B8F"/>
    <w:rsid w:val="00CF7F68"/>
    <w:rsid w:val="00D00067"/>
    <w:rsid w:val="00D00248"/>
    <w:rsid w:val="00D00439"/>
    <w:rsid w:val="00D0236D"/>
    <w:rsid w:val="00D0331D"/>
    <w:rsid w:val="00D06DDE"/>
    <w:rsid w:val="00D07693"/>
    <w:rsid w:val="00D07A35"/>
    <w:rsid w:val="00D07B2F"/>
    <w:rsid w:val="00D07C02"/>
    <w:rsid w:val="00D10EE7"/>
    <w:rsid w:val="00D12FAA"/>
    <w:rsid w:val="00D1361D"/>
    <w:rsid w:val="00D136A2"/>
    <w:rsid w:val="00D13998"/>
    <w:rsid w:val="00D13FB0"/>
    <w:rsid w:val="00D14830"/>
    <w:rsid w:val="00D1587C"/>
    <w:rsid w:val="00D200ED"/>
    <w:rsid w:val="00D20F9A"/>
    <w:rsid w:val="00D214E0"/>
    <w:rsid w:val="00D21C13"/>
    <w:rsid w:val="00D2291D"/>
    <w:rsid w:val="00D22A11"/>
    <w:rsid w:val="00D23544"/>
    <w:rsid w:val="00D235E9"/>
    <w:rsid w:val="00D239E1"/>
    <w:rsid w:val="00D248D6"/>
    <w:rsid w:val="00D25050"/>
    <w:rsid w:val="00D2534E"/>
    <w:rsid w:val="00D26ABB"/>
    <w:rsid w:val="00D33338"/>
    <w:rsid w:val="00D338CB"/>
    <w:rsid w:val="00D34437"/>
    <w:rsid w:val="00D34D96"/>
    <w:rsid w:val="00D36577"/>
    <w:rsid w:val="00D375E8"/>
    <w:rsid w:val="00D4053A"/>
    <w:rsid w:val="00D405EE"/>
    <w:rsid w:val="00D407A4"/>
    <w:rsid w:val="00D40F7D"/>
    <w:rsid w:val="00D40FC6"/>
    <w:rsid w:val="00D4248F"/>
    <w:rsid w:val="00D42EC3"/>
    <w:rsid w:val="00D4305F"/>
    <w:rsid w:val="00D44219"/>
    <w:rsid w:val="00D461AE"/>
    <w:rsid w:val="00D4701E"/>
    <w:rsid w:val="00D50E37"/>
    <w:rsid w:val="00D52790"/>
    <w:rsid w:val="00D55A92"/>
    <w:rsid w:val="00D564AE"/>
    <w:rsid w:val="00D56BBB"/>
    <w:rsid w:val="00D56F6F"/>
    <w:rsid w:val="00D60F36"/>
    <w:rsid w:val="00D62113"/>
    <w:rsid w:val="00D62A05"/>
    <w:rsid w:val="00D6347E"/>
    <w:rsid w:val="00D63945"/>
    <w:rsid w:val="00D6454C"/>
    <w:rsid w:val="00D653BD"/>
    <w:rsid w:val="00D65520"/>
    <w:rsid w:val="00D67463"/>
    <w:rsid w:val="00D70A78"/>
    <w:rsid w:val="00D72C0D"/>
    <w:rsid w:val="00D73E8B"/>
    <w:rsid w:val="00D74C38"/>
    <w:rsid w:val="00D74C5A"/>
    <w:rsid w:val="00D76B18"/>
    <w:rsid w:val="00D76BD3"/>
    <w:rsid w:val="00D7747E"/>
    <w:rsid w:val="00D774E8"/>
    <w:rsid w:val="00D80419"/>
    <w:rsid w:val="00D81DE9"/>
    <w:rsid w:val="00D82A02"/>
    <w:rsid w:val="00D83040"/>
    <w:rsid w:val="00D8307B"/>
    <w:rsid w:val="00D8312C"/>
    <w:rsid w:val="00D84BAF"/>
    <w:rsid w:val="00D84F5B"/>
    <w:rsid w:val="00D85092"/>
    <w:rsid w:val="00D851E3"/>
    <w:rsid w:val="00D86456"/>
    <w:rsid w:val="00D86720"/>
    <w:rsid w:val="00D87EF4"/>
    <w:rsid w:val="00D92BC5"/>
    <w:rsid w:val="00D92C9E"/>
    <w:rsid w:val="00D95949"/>
    <w:rsid w:val="00D9691B"/>
    <w:rsid w:val="00D96C83"/>
    <w:rsid w:val="00D971E4"/>
    <w:rsid w:val="00DA11AE"/>
    <w:rsid w:val="00DA23A5"/>
    <w:rsid w:val="00DA28C8"/>
    <w:rsid w:val="00DA4A0A"/>
    <w:rsid w:val="00DA5100"/>
    <w:rsid w:val="00DA5856"/>
    <w:rsid w:val="00DA654B"/>
    <w:rsid w:val="00DA77E1"/>
    <w:rsid w:val="00DB16BB"/>
    <w:rsid w:val="00DB1CA3"/>
    <w:rsid w:val="00DB23D2"/>
    <w:rsid w:val="00DB26EA"/>
    <w:rsid w:val="00DB3241"/>
    <w:rsid w:val="00DB339C"/>
    <w:rsid w:val="00DB7E32"/>
    <w:rsid w:val="00DC0A6C"/>
    <w:rsid w:val="00DC13F7"/>
    <w:rsid w:val="00DC15D3"/>
    <w:rsid w:val="00DC1D50"/>
    <w:rsid w:val="00DC4625"/>
    <w:rsid w:val="00DC6748"/>
    <w:rsid w:val="00DC75F8"/>
    <w:rsid w:val="00DC7710"/>
    <w:rsid w:val="00DD0F74"/>
    <w:rsid w:val="00DD1972"/>
    <w:rsid w:val="00DD32BB"/>
    <w:rsid w:val="00DD38C7"/>
    <w:rsid w:val="00DD633F"/>
    <w:rsid w:val="00DD6B3F"/>
    <w:rsid w:val="00DD6BB5"/>
    <w:rsid w:val="00DD7D02"/>
    <w:rsid w:val="00DE2047"/>
    <w:rsid w:val="00DE221C"/>
    <w:rsid w:val="00DE23C0"/>
    <w:rsid w:val="00DE3357"/>
    <w:rsid w:val="00DE3490"/>
    <w:rsid w:val="00DE34E7"/>
    <w:rsid w:val="00DE3D0A"/>
    <w:rsid w:val="00DE4DD9"/>
    <w:rsid w:val="00DE4F7B"/>
    <w:rsid w:val="00DE5D08"/>
    <w:rsid w:val="00DE5DE0"/>
    <w:rsid w:val="00DE79C4"/>
    <w:rsid w:val="00DF11AC"/>
    <w:rsid w:val="00DF2480"/>
    <w:rsid w:val="00DF2762"/>
    <w:rsid w:val="00DF3A54"/>
    <w:rsid w:val="00DF41D6"/>
    <w:rsid w:val="00DF425B"/>
    <w:rsid w:val="00E00830"/>
    <w:rsid w:val="00E008AC"/>
    <w:rsid w:val="00E01110"/>
    <w:rsid w:val="00E01E22"/>
    <w:rsid w:val="00E0301B"/>
    <w:rsid w:val="00E036CA"/>
    <w:rsid w:val="00E03FCD"/>
    <w:rsid w:val="00E04A09"/>
    <w:rsid w:val="00E058B5"/>
    <w:rsid w:val="00E07BAF"/>
    <w:rsid w:val="00E07FE4"/>
    <w:rsid w:val="00E11A02"/>
    <w:rsid w:val="00E11F2C"/>
    <w:rsid w:val="00E13293"/>
    <w:rsid w:val="00E14169"/>
    <w:rsid w:val="00E15EBF"/>
    <w:rsid w:val="00E1645F"/>
    <w:rsid w:val="00E20A47"/>
    <w:rsid w:val="00E20F89"/>
    <w:rsid w:val="00E2189A"/>
    <w:rsid w:val="00E22063"/>
    <w:rsid w:val="00E22B78"/>
    <w:rsid w:val="00E23040"/>
    <w:rsid w:val="00E24224"/>
    <w:rsid w:val="00E24675"/>
    <w:rsid w:val="00E25141"/>
    <w:rsid w:val="00E2584D"/>
    <w:rsid w:val="00E25D5A"/>
    <w:rsid w:val="00E276A7"/>
    <w:rsid w:val="00E308C1"/>
    <w:rsid w:val="00E31DF9"/>
    <w:rsid w:val="00E32484"/>
    <w:rsid w:val="00E328CF"/>
    <w:rsid w:val="00E3413E"/>
    <w:rsid w:val="00E34D97"/>
    <w:rsid w:val="00E36BDF"/>
    <w:rsid w:val="00E37273"/>
    <w:rsid w:val="00E4097E"/>
    <w:rsid w:val="00E40E67"/>
    <w:rsid w:val="00E40EDB"/>
    <w:rsid w:val="00E42475"/>
    <w:rsid w:val="00E42E94"/>
    <w:rsid w:val="00E43107"/>
    <w:rsid w:val="00E448ED"/>
    <w:rsid w:val="00E44A13"/>
    <w:rsid w:val="00E45866"/>
    <w:rsid w:val="00E45E32"/>
    <w:rsid w:val="00E47F5E"/>
    <w:rsid w:val="00E50AF3"/>
    <w:rsid w:val="00E56566"/>
    <w:rsid w:val="00E56645"/>
    <w:rsid w:val="00E56751"/>
    <w:rsid w:val="00E5721B"/>
    <w:rsid w:val="00E604CD"/>
    <w:rsid w:val="00E6067B"/>
    <w:rsid w:val="00E6067C"/>
    <w:rsid w:val="00E62D64"/>
    <w:rsid w:val="00E63274"/>
    <w:rsid w:val="00E6365C"/>
    <w:rsid w:val="00E6644B"/>
    <w:rsid w:val="00E714EF"/>
    <w:rsid w:val="00E71E83"/>
    <w:rsid w:val="00E75090"/>
    <w:rsid w:val="00E76C4D"/>
    <w:rsid w:val="00E820E1"/>
    <w:rsid w:val="00E82831"/>
    <w:rsid w:val="00E842FB"/>
    <w:rsid w:val="00E844E8"/>
    <w:rsid w:val="00E84D0E"/>
    <w:rsid w:val="00E85708"/>
    <w:rsid w:val="00E85EE4"/>
    <w:rsid w:val="00E8792B"/>
    <w:rsid w:val="00E907BB"/>
    <w:rsid w:val="00E91B1A"/>
    <w:rsid w:val="00E92EE8"/>
    <w:rsid w:val="00E93BD1"/>
    <w:rsid w:val="00E94EB8"/>
    <w:rsid w:val="00E950C5"/>
    <w:rsid w:val="00E972E2"/>
    <w:rsid w:val="00EA1E2D"/>
    <w:rsid w:val="00EA24A4"/>
    <w:rsid w:val="00EA26FA"/>
    <w:rsid w:val="00EA3D0D"/>
    <w:rsid w:val="00EA3D32"/>
    <w:rsid w:val="00EA44D3"/>
    <w:rsid w:val="00EA465E"/>
    <w:rsid w:val="00EA4F3F"/>
    <w:rsid w:val="00EA6505"/>
    <w:rsid w:val="00EA66E7"/>
    <w:rsid w:val="00EA7C13"/>
    <w:rsid w:val="00EA7C4F"/>
    <w:rsid w:val="00EB309F"/>
    <w:rsid w:val="00EB3D98"/>
    <w:rsid w:val="00EB3EC7"/>
    <w:rsid w:val="00EB40FA"/>
    <w:rsid w:val="00EB4924"/>
    <w:rsid w:val="00EB6727"/>
    <w:rsid w:val="00EB6ADE"/>
    <w:rsid w:val="00EB70F3"/>
    <w:rsid w:val="00EB7934"/>
    <w:rsid w:val="00EC0AFB"/>
    <w:rsid w:val="00EC1C61"/>
    <w:rsid w:val="00EC2357"/>
    <w:rsid w:val="00EC2D02"/>
    <w:rsid w:val="00EC51AC"/>
    <w:rsid w:val="00EC5439"/>
    <w:rsid w:val="00EC5563"/>
    <w:rsid w:val="00EC573A"/>
    <w:rsid w:val="00EC6181"/>
    <w:rsid w:val="00EC722A"/>
    <w:rsid w:val="00ED01B4"/>
    <w:rsid w:val="00ED0926"/>
    <w:rsid w:val="00ED0E26"/>
    <w:rsid w:val="00ED1AB4"/>
    <w:rsid w:val="00ED2AD9"/>
    <w:rsid w:val="00ED5589"/>
    <w:rsid w:val="00ED6624"/>
    <w:rsid w:val="00ED6D72"/>
    <w:rsid w:val="00ED733D"/>
    <w:rsid w:val="00EE0016"/>
    <w:rsid w:val="00EE0A8E"/>
    <w:rsid w:val="00EE2C0C"/>
    <w:rsid w:val="00EE38B6"/>
    <w:rsid w:val="00EE44F7"/>
    <w:rsid w:val="00EE46FE"/>
    <w:rsid w:val="00EE69DD"/>
    <w:rsid w:val="00EE7B1C"/>
    <w:rsid w:val="00EF04C1"/>
    <w:rsid w:val="00EF06DF"/>
    <w:rsid w:val="00EF270C"/>
    <w:rsid w:val="00EF2D12"/>
    <w:rsid w:val="00EF347C"/>
    <w:rsid w:val="00EF3A45"/>
    <w:rsid w:val="00EF47B2"/>
    <w:rsid w:val="00EF4FFB"/>
    <w:rsid w:val="00EF62EF"/>
    <w:rsid w:val="00EF6AC3"/>
    <w:rsid w:val="00F00F1C"/>
    <w:rsid w:val="00F02470"/>
    <w:rsid w:val="00F03DA7"/>
    <w:rsid w:val="00F04745"/>
    <w:rsid w:val="00F06822"/>
    <w:rsid w:val="00F06EB3"/>
    <w:rsid w:val="00F07AF7"/>
    <w:rsid w:val="00F100A9"/>
    <w:rsid w:val="00F10628"/>
    <w:rsid w:val="00F12226"/>
    <w:rsid w:val="00F12286"/>
    <w:rsid w:val="00F12D27"/>
    <w:rsid w:val="00F1396F"/>
    <w:rsid w:val="00F14F3F"/>
    <w:rsid w:val="00F15227"/>
    <w:rsid w:val="00F1623F"/>
    <w:rsid w:val="00F1750E"/>
    <w:rsid w:val="00F2201B"/>
    <w:rsid w:val="00F2204C"/>
    <w:rsid w:val="00F220B5"/>
    <w:rsid w:val="00F22211"/>
    <w:rsid w:val="00F23A39"/>
    <w:rsid w:val="00F24DB7"/>
    <w:rsid w:val="00F25BAB"/>
    <w:rsid w:val="00F25F66"/>
    <w:rsid w:val="00F2700A"/>
    <w:rsid w:val="00F30A37"/>
    <w:rsid w:val="00F30DBF"/>
    <w:rsid w:val="00F31D18"/>
    <w:rsid w:val="00F32E65"/>
    <w:rsid w:val="00F33DC3"/>
    <w:rsid w:val="00F348E0"/>
    <w:rsid w:val="00F34A5A"/>
    <w:rsid w:val="00F34EAA"/>
    <w:rsid w:val="00F35325"/>
    <w:rsid w:val="00F35461"/>
    <w:rsid w:val="00F354CB"/>
    <w:rsid w:val="00F35D3C"/>
    <w:rsid w:val="00F4065C"/>
    <w:rsid w:val="00F408E4"/>
    <w:rsid w:val="00F42BBB"/>
    <w:rsid w:val="00F42BDD"/>
    <w:rsid w:val="00F43E07"/>
    <w:rsid w:val="00F45E83"/>
    <w:rsid w:val="00F47BDD"/>
    <w:rsid w:val="00F50686"/>
    <w:rsid w:val="00F53793"/>
    <w:rsid w:val="00F53EF4"/>
    <w:rsid w:val="00F54B29"/>
    <w:rsid w:val="00F55149"/>
    <w:rsid w:val="00F55E65"/>
    <w:rsid w:val="00F56806"/>
    <w:rsid w:val="00F569DA"/>
    <w:rsid w:val="00F56E17"/>
    <w:rsid w:val="00F6004E"/>
    <w:rsid w:val="00F60E1D"/>
    <w:rsid w:val="00F60E96"/>
    <w:rsid w:val="00F61C50"/>
    <w:rsid w:val="00F63906"/>
    <w:rsid w:val="00F645B2"/>
    <w:rsid w:val="00F64C21"/>
    <w:rsid w:val="00F65185"/>
    <w:rsid w:val="00F65ECD"/>
    <w:rsid w:val="00F65ED8"/>
    <w:rsid w:val="00F66057"/>
    <w:rsid w:val="00F667AD"/>
    <w:rsid w:val="00F66C88"/>
    <w:rsid w:val="00F67E94"/>
    <w:rsid w:val="00F7059A"/>
    <w:rsid w:val="00F70661"/>
    <w:rsid w:val="00F707CE"/>
    <w:rsid w:val="00F7144B"/>
    <w:rsid w:val="00F71901"/>
    <w:rsid w:val="00F71EC2"/>
    <w:rsid w:val="00F7234F"/>
    <w:rsid w:val="00F72354"/>
    <w:rsid w:val="00F73488"/>
    <w:rsid w:val="00F73E62"/>
    <w:rsid w:val="00F74434"/>
    <w:rsid w:val="00F74808"/>
    <w:rsid w:val="00F749F6"/>
    <w:rsid w:val="00F754FF"/>
    <w:rsid w:val="00F75DA4"/>
    <w:rsid w:val="00F76C7D"/>
    <w:rsid w:val="00F80FF9"/>
    <w:rsid w:val="00F81A74"/>
    <w:rsid w:val="00F8232C"/>
    <w:rsid w:val="00F82B53"/>
    <w:rsid w:val="00F84696"/>
    <w:rsid w:val="00F864DA"/>
    <w:rsid w:val="00F868CF"/>
    <w:rsid w:val="00F90A88"/>
    <w:rsid w:val="00F92FF5"/>
    <w:rsid w:val="00F942A0"/>
    <w:rsid w:val="00F9494D"/>
    <w:rsid w:val="00F95335"/>
    <w:rsid w:val="00F95EF1"/>
    <w:rsid w:val="00F96698"/>
    <w:rsid w:val="00F97433"/>
    <w:rsid w:val="00F97E5A"/>
    <w:rsid w:val="00FA25B3"/>
    <w:rsid w:val="00FA355A"/>
    <w:rsid w:val="00FA3BE4"/>
    <w:rsid w:val="00FA4931"/>
    <w:rsid w:val="00FA5536"/>
    <w:rsid w:val="00FA5852"/>
    <w:rsid w:val="00FA5AB7"/>
    <w:rsid w:val="00FA707E"/>
    <w:rsid w:val="00FA72B7"/>
    <w:rsid w:val="00FA73AE"/>
    <w:rsid w:val="00FA75FC"/>
    <w:rsid w:val="00FA7E6E"/>
    <w:rsid w:val="00FB03D9"/>
    <w:rsid w:val="00FB041E"/>
    <w:rsid w:val="00FB109A"/>
    <w:rsid w:val="00FB1BD9"/>
    <w:rsid w:val="00FB27E6"/>
    <w:rsid w:val="00FB29CD"/>
    <w:rsid w:val="00FB458F"/>
    <w:rsid w:val="00FB5247"/>
    <w:rsid w:val="00FB5DF9"/>
    <w:rsid w:val="00FB6A9A"/>
    <w:rsid w:val="00FB7D49"/>
    <w:rsid w:val="00FC0424"/>
    <w:rsid w:val="00FC171C"/>
    <w:rsid w:val="00FC3627"/>
    <w:rsid w:val="00FC51D8"/>
    <w:rsid w:val="00FC62C4"/>
    <w:rsid w:val="00FC638E"/>
    <w:rsid w:val="00FC6E99"/>
    <w:rsid w:val="00FC7F83"/>
    <w:rsid w:val="00FD134A"/>
    <w:rsid w:val="00FD3ADC"/>
    <w:rsid w:val="00FD3F89"/>
    <w:rsid w:val="00FD43F2"/>
    <w:rsid w:val="00FD4E0A"/>
    <w:rsid w:val="00FD54CE"/>
    <w:rsid w:val="00FD63A5"/>
    <w:rsid w:val="00FD70E6"/>
    <w:rsid w:val="00FE11A5"/>
    <w:rsid w:val="00FE2C98"/>
    <w:rsid w:val="00FE3D18"/>
    <w:rsid w:val="00FE69C3"/>
    <w:rsid w:val="00FE6F9C"/>
    <w:rsid w:val="00FE78A5"/>
    <w:rsid w:val="00FF09F9"/>
    <w:rsid w:val="00FF1AE0"/>
    <w:rsid w:val="00FF4B9E"/>
    <w:rsid w:val="00FF68E0"/>
    <w:rsid w:val="00FF695C"/>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7577D7"/>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pPr>
      <w:tabs>
        <w:tab w:val="center" w:pos="4153"/>
        <w:tab w:val="right" w:pos="8306"/>
      </w:tabs>
      <w:snapToGrid w:val="0"/>
    </w:pPr>
    <w:rPr>
      <w:sz w:val="20"/>
      <w:szCs w:val="20"/>
    </w:rPr>
  </w:style>
  <w:style w:type="character" w:styleId="a8">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9">
    <w:name w:val="Block Text"/>
    <w:basedOn w:val="a0"/>
    <w:pPr>
      <w:spacing w:line="480" w:lineRule="exact"/>
      <w:ind w:left="665" w:right="132" w:hangingChars="200" w:hanging="665"/>
    </w:pPr>
  </w:style>
  <w:style w:type="paragraph" w:styleId="aa">
    <w:name w:val="header"/>
    <w:basedOn w:val="a0"/>
    <w:pPr>
      <w:tabs>
        <w:tab w:val="center" w:pos="4153"/>
        <w:tab w:val="right" w:pos="8306"/>
      </w:tabs>
      <w:snapToGrid w:val="0"/>
    </w:pPr>
    <w:rPr>
      <w:sz w:val="20"/>
      <w:szCs w:val="20"/>
    </w:rPr>
  </w:style>
  <w:style w:type="paragraph" w:styleId="ab">
    <w:name w:val="Balloon Text"/>
    <w:basedOn w:val="a0"/>
    <w:semiHidden/>
    <w:rPr>
      <w:rFonts w:ascii="Arial" w:eastAsia="新細明體" w:hAnsi="Arial"/>
      <w:sz w:val="18"/>
      <w:szCs w:val="18"/>
    </w:rPr>
  </w:style>
  <w:style w:type="paragraph" w:customStyle="1" w:styleId="ac">
    <w:name w:val="立法院公文(備註)"/>
    <w:basedOn w:val="a0"/>
    <w:pPr>
      <w:snapToGrid w:val="0"/>
      <w:spacing w:line="240" w:lineRule="atLeast"/>
      <w:ind w:left="714" w:hanging="714"/>
    </w:pPr>
    <w:rPr>
      <w:rFonts w:ascii="標楷體" w:hAnsi="標楷體" w:hint="eastAsia"/>
      <w:sz w:val="24"/>
    </w:rPr>
  </w:style>
  <w:style w:type="paragraph" w:customStyle="1" w:styleId="ad">
    <w:name w:val="立法院(副本)"/>
    <w:basedOn w:val="a0"/>
    <w:pPr>
      <w:spacing w:line="280" w:lineRule="exact"/>
    </w:pPr>
    <w:rPr>
      <w:rFonts w:ascii="標楷體"/>
      <w:sz w:val="24"/>
    </w:rPr>
  </w:style>
  <w:style w:type="paragraph" w:customStyle="1" w:styleId="ae">
    <w:name w:val="立法院(決行)"/>
    <w:basedOn w:val="a0"/>
    <w:rPr>
      <w:rFonts w:ascii="標楷體"/>
      <w:sz w:val="24"/>
    </w:rPr>
  </w:style>
  <w:style w:type="table" w:styleId="af">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0">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1">
    <w:name w:val="Date"/>
    <w:basedOn w:val="a0"/>
    <w:next w:val="a0"/>
    <w:rsid w:val="00912DBD"/>
    <w:pPr>
      <w:jc w:val="right"/>
    </w:pPr>
  </w:style>
  <w:style w:type="paragraph" w:customStyle="1" w:styleId="af2">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3">
    <w:name w:val="Strong"/>
    <w:qFormat/>
    <w:rsid w:val="00D86456"/>
    <w:rPr>
      <w:b/>
      <w:bCs/>
    </w:rPr>
  </w:style>
  <w:style w:type="paragraph" w:customStyle="1" w:styleId="af4">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5">
    <w:name w:val="臨時提案一~十"/>
    <w:basedOn w:val="a0"/>
    <w:qFormat/>
    <w:rsid w:val="00FE3D18"/>
    <w:pPr>
      <w:autoSpaceDE w:val="0"/>
      <w:autoSpaceDN w:val="0"/>
      <w:adjustRightInd w:val="0"/>
      <w:spacing w:line="480" w:lineRule="exact"/>
      <w:ind w:left="640" w:hanging="640"/>
      <w:jc w:val="both"/>
    </w:pPr>
  </w:style>
  <w:style w:type="paragraph" w:customStyle="1" w:styleId="af6">
    <w:name w:val="一~十決議"/>
    <w:basedOn w:val="a0"/>
    <w:rsid w:val="00F56806"/>
    <w:pPr>
      <w:spacing w:line="480" w:lineRule="exact"/>
      <w:ind w:firstLineChars="200" w:firstLine="665"/>
      <w:jc w:val="both"/>
    </w:pPr>
    <w:rPr>
      <w:rFonts w:cs="新細明體"/>
      <w:szCs w:val="20"/>
    </w:rPr>
  </w:style>
  <w:style w:type="character" w:styleId="af7">
    <w:name w:val="Hyperlink"/>
    <w:rsid w:val="00132F45"/>
    <w:rPr>
      <w:color w:val="0000FF"/>
      <w:u w:val="single"/>
    </w:rPr>
  </w:style>
  <w:style w:type="character" w:styleId="af8">
    <w:name w:val="FollowedHyperlink"/>
    <w:rsid w:val="00132F45"/>
    <w:rPr>
      <w:color w:val="800080"/>
      <w:u w:val="single"/>
    </w:rPr>
  </w:style>
  <w:style w:type="paragraph" w:styleId="af9">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26"/>
      </w:numPr>
    </w:pPr>
    <w:rPr>
      <w:rFonts w:eastAsia="標楷體"/>
      <w:kern w:val="2"/>
      <w:sz w:val="32"/>
      <w:szCs w:val="24"/>
    </w:rPr>
  </w:style>
  <w:style w:type="paragraph" w:customStyle="1" w:styleId="afa">
    <w:name w:val="決定(一)"/>
    <w:qFormat/>
    <w:rsid w:val="00047BA2"/>
    <w:rPr>
      <w:rFonts w:eastAsia="標楷體"/>
      <w:kern w:val="2"/>
      <w:sz w:val="32"/>
      <w:szCs w:val="24"/>
    </w:rPr>
  </w:style>
  <w:style w:type="paragraph" w:customStyle="1" w:styleId="afb">
    <w:name w:val="立法院(會議名稱)"/>
    <w:basedOn w:val="a0"/>
    <w:rsid w:val="00275B54"/>
    <w:pPr>
      <w:snapToGrid w:val="0"/>
      <w:spacing w:line="500" w:lineRule="exact"/>
      <w:ind w:left="1620" w:hanging="1620"/>
    </w:pPr>
    <w:rPr>
      <w:rFonts w:ascii="標楷體"/>
      <w:szCs w:val="32"/>
    </w:rPr>
  </w:style>
  <w:style w:type="paragraph" w:styleId="afc">
    <w:name w:val="List Paragraph"/>
    <w:basedOn w:val="a0"/>
    <w:uiPriority w:val="34"/>
    <w:qFormat/>
    <w:rsid w:val="00D84BAF"/>
    <w:pPr>
      <w:ind w:leftChars="200" w:left="480"/>
    </w:pPr>
  </w:style>
  <w:style w:type="character" w:customStyle="1" w:styleId="a6">
    <w:name w:val="本文 字元"/>
    <w:basedOn w:val="a1"/>
    <w:link w:val="a5"/>
    <w:rsid w:val="00D70A78"/>
    <w:rPr>
      <w:rFonts w:eastAsia="標楷體"/>
      <w:b/>
      <w:bCs/>
      <w:kern w:val="2"/>
      <w:sz w:val="32"/>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7577D7"/>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pPr>
      <w:tabs>
        <w:tab w:val="center" w:pos="4153"/>
        <w:tab w:val="right" w:pos="8306"/>
      </w:tabs>
      <w:snapToGrid w:val="0"/>
    </w:pPr>
    <w:rPr>
      <w:sz w:val="20"/>
      <w:szCs w:val="20"/>
    </w:rPr>
  </w:style>
  <w:style w:type="character" w:styleId="a8">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9">
    <w:name w:val="Block Text"/>
    <w:basedOn w:val="a0"/>
    <w:pPr>
      <w:spacing w:line="480" w:lineRule="exact"/>
      <w:ind w:left="665" w:right="132" w:hangingChars="200" w:hanging="665"/>
    </w:pPr>
  </w:style>
  <w:style w:type="paragraph" w:styleId="aa">
    <w:name w:val="header"/>
    <w:basedOn w:val="a0"/>
    <w:pPr>
      <w:tabs>
        <w:tab w:val="center" w:pos="4153"/>
        <w:tab w:val="right" w:pos="8306"/>
      </w:tabs>
      <w:snapToGrid w:val="0"/>
    </w:pPr>
    <w:rPr>
      <w:sz w:val="20"/>
      <w:szCs w:val="20"/>
    </w:rPr>
  </w:style>
  <w:style w:type="paragraph" w:styleId="ab">
    <w:name w:val="Balloon Text"/>
    <w:basedOn w:val="a0"/>
    <w:semiHidden/>
    <w:rPr>
      <w:rFonts w:ascii="Arial" w:eastAsia="新細明體" w:hAnsi="Arial"/>
      <w:sz w:val="18"/>
      <w:szCs w:val="18"/>
    </w:rPr>
  </w:style>
  <w:style w:type="paragraph" w:customStyle="1" w:styleId="ac">
    <w:name w:val="立法院公文(備註)"/>
    <w:basedOn w:val="a0"/>
    <w:pPr>
      <w:snapToGrid w:val="0"/>
      <w:spacing w:line="240" w:lineRule="atLeast"/>
      <w:ind w:left="714" w:hanging="714"/>
    </w:pPr>
    <w:rPr>
      <w:rFonts w:ascii="標楷體" w:hAnsi="標楷體" w:hint="eastAsia"/>
      <w:sz w:val="24"/>
    </w:rPr>
  </w:style>
  <w:style w:type="paragraph" w:customStyle="1" w:styleId="ad">
    <w:name w:val="立法院(副本)"/>
    <w:basedOn w:val="a0"/>
    <w:pPr>
      <w:spacing w:line="280" w:lineRule="exact"/>
    </w:pPr>
    <w:rPr>
      <w:rFonts w:ascii="標楷體"/>
      <w:sz w:val="24"/>
    </w:rPr>
  </w:style>
  <w:style w:type="paragraph" w:customStyle="1" w:styleId="ae">
    <w:name w:val="立法院(決行)"/>
    <w:basedOn w:val="a0"/>
    <w:rPr>
      <w:rFonts w:ascii="標楷體"/>
      <w:sz w:val="24"/>
    </w:rPr>
  </w:style>
  <w:style w:type="table" w:styleId="af">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0">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1">
    <w:name w:val="Date"/>
    <w:basedOn w:val="a0"/>
    <w:next w:val="a0"/>
    <w:rsid w:val="00912DBD"/>
    <w:pPr>
      <w:jc w:val="right"/>
    </w:pPr>
  </w:style>
  <w:style w:type="paragraph" w:customStyle="1" w:styleId="af2">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3">
    <w:name w:val="Strong"/>
    <w:qFormat/>
    <w:rsid w:val="00D86456"/>
    <w:rPr>
      <w:b/>
      <w:bCs/>
    </w:rPr>
  </w:style>
  <w:style w:type="paragraph" w:customStyle="1" w:styleId="af4">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5">
    <w:name w:val="臨時提案一~十"/>
    <w:basedOn w:val="a0"/>
    <w:qFormat/>
    <w:rsid w:val="00FE3D18"/>
    <w:pPr>
      <w:autoSpaceDE w:val="0"/>
      <w:autoSpaceDN w:val="0"/>
      <w:adjustRightInd w:val="0"/>
      <w:spacing w:line="480" w:lineRule="exact"/>
      <w:ind w:left="640" w:hanging="640"/>
      <w:jc w:val="both"/>
    </w:pPr>
  </w:style>
  <w:style w:type="paragraph" w:customStyle="1" w:styleId="af6">
    <w:name w:val="一~十決議"/>
    <w:basedOn w:val="a0"/>
    <w:rsid w:val="00F56806"/>
    <w:pPr>
      <w:spacing w:line="480" w:lineRule="exact"/>
      <w:ind w:firstLineChars="200" w:firstLine="665"/>
      <w:jc w:val="both"/>
    </w:pPr>
    <w:rPr>
      <w:rFonts w:cs="新細明體"/>
      <w:szCs w:val="20"/>
    </w:rPr>
  </w:style>
  <w:style w:type="character" w:styleId="af7">
    <w:name w:val="Hyperlink"/>
    <w:rsid w:val="00132F45"/>
    <w:rPr>
      <w:color w:val="0000FF"/>
      <w:u w:val="single"/>
    </w:rPr>
  </w:style>
  <w:style w:type="character" w:styleId="af8">
    <w:name w:val="FollowedHyperlink"/>
    <w:rsid w:val="00132F45"/>
    <w:rPr>
      <w:color w:val="800080"/>
      <w:u w:val="single"/>
    </w:rPr>
  </w:style>
  <w:style w:type="paragraph" w:styleId="af9">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26"/>
      </w:numPr>
    </w:pPr>
    <w:rPr>
      <w:rFonts w:eastAsia="標楷體"/>
      <w:kern w:val="2"/>
      <w:sz w:val="32"/>
      <w:szCs w:val="24"/>
    </w:rPr>
  </w:style>
  <w:style w:type="paragraph" w:customStyle="1" w:styleId="afa">
    <w:name w:val="決定(一)"/>
    <w:qFormat/>
    <w:rsid w:val="00047BA2"/>
    <w:rPr>
      <w:rFonts w:eastAsia="標楷體"/>
      <w:kern w:val="2"/>
      <w:sz w:val="32"/>
      <w:szCs w:val="24"/>
    </w:rPr>
  </w:style>
  <w:style w:type="paragraph" w:customStyle="1" w:styleId="afb">
    <w:name w:val="立法院(會議名稱)"/>
    <w:basedOn w:val="a0"/>
    <w:rsid w:val="00275B54"/>
    <w:pPr>
      <w:snapToGrid w:val="0"/>
      <w:spacing w:line="500" w:lineRule="exact"/>
      <w:ind w:left="1620" w:hanging="1620"/>
    </w:pPr>
    <w:rPr>
      <w:rFonts w:ascii="標楷體"/>
      <w:szCs w:val="32"/>
    </w:rPr>
  </w:style>
  <w:style w:type="paragraph" w:styleId="afc">
    <w:name w:val="List Paragraph"/>
    <w:basedOn w:val="a0"/>
    <w:uiPriority w:val="34"/>
    <w:qFormat/>
    <w:rsid w:val="00D84BAF"/>
    <w:pPr>
      <w:ind w:leftChars="200" w:left="480"/>
    </w:pPr>
  </w:style>
  <w:style w:type="character" w:customStyle="1" w:styleId="a6">
    <w:name w:val="本文 字元"/>
    <w:basedOn w:val="a1"/>
    <w:link w:val="a5"/>
    <w:rsid w:val="00D70A78"/>
    <w:rPr>
      <w:rFonts w:eastAsia="標楷體"/>
      <w:b/>
      <w:bCs/>
      <w:kern w:val="2"/>
      <w:sz w:val="3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6399182">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958219928">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1869904024">
      <w:bodyDiv w:val="1"/>
      <w:marLeft w:val="0"/>
      <w:marRight w:val="0"/>
      <w:marTop w:val="0"/>
      <w:marBottom w:val="0"/>
      <w:divBdr>
        <w:top w:val="none" w:sz="0" w:space="0" w:color="auto"/>
        <w:left w:val="none" w:sz="0" w:space="0" w:color="auto"/>
        <w:bottom w:val="none" w:sz="0" w:space="0" w:color="auto"/>
        <w:right w:val="none" w:sz="0" w:space="0" w:color="auto"/>
      </w:divBdr>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5B55BE9-8961-4F21-947C-6DBA483232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344</Words>
  <Characters>1963</Characters>
  <Application>Microsoft Office Word</Application>
  <DocSecurity>0</DocSecurity>
  <Lines>16</Lines>
  <Paragraphs>4</Paragraphs>
  <ScaleCrop>false</ScaleCrop>
  <Company>ly</Company>
  <LinksUpToDate>false</LinksUpToDate>
  <CharactersWithSpaces>2303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2</cp:revision>
  <cp:lastPrinted>2014-03-06T04:41:00Z</cp:lastPrinted>
  <dcterms:created xsi:type="dcterms:W3CDTF">2014-03-07T06:54:00Z</dcterms:created>
  <dcterms:modified xsi:type="dcterms:W3CDTF">2014-03-07T06:54:00Z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