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C0" w:rsidRPr="002251C0" w:rsidRDefault="002251C0" w:rsidP="002251C0">
      <w:pPr>
        <w:spacing w:beforeLines="50" w:before="180" w:line="46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立法院第10屆第</w:t>
      </w:r>
      <w:r w:rsidR="002C13EB">
        <w:rPr>
          <w:rFonts w:ascii="標楷體" w:eastAsia="標楷體" w:hAnsi="標楷體" w:cs="Times New Roman"/>
          <w:b/>
          <w:sz w:val="36"/>
          <w:szCs w:val="36"/>
        </w:rPr>
        <w:t>4</w:t>
      </w:r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會期社會福利及衛生環境委員會</w:t>
      </w:r>
    </w:p>
    <w:p w:rsidR="002251C0" w:rsidRPr="002251C0" w:rsidRDefault="002251C0" w:rsidP="002251C0">
      <w:pPr>
        <w:tabs>
          <w:tab w:val="left" w:pos="567"/>
        </w:tabs>
        <w:spacing w:line="440" w:lineRule="exact"/>
        <w:jc w:val="center"/>
        <w:outlineLvl w:val="2"/>
        <w:rPr>
          <w:rFonts w:ascii="標楷體" w:eastAsia="標楷體" w:hAnsi="標楷體" w:cs="Times New Roman"/>
          <w:b/>
          <w:kern w:val="0"/>
          <w:sz w:val="36"/>
          <w:szCs w:val="36"/>
        </w:rPr>
      </w:pPr>
      <w:bookmarkStart w:id="1" w:name="_Toc16004533"/>
      <w:bookmarkStart w:id="2" w:name="_Toc31276691"/>
      <w:bookmarkStart w:id="3" w:name="_Toc44418898"/>
      <w:bookmarkStart w:id="4" w:name="_Toc44419282"/>
      <w:bookmarkStart w:id="5" w:name="_Toc44419523"/>
      <w:bookmarkStart w:id="6" w:name="_Toc63257183"/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第</w:t>
      </w:r>
      <w:r w:rsidR="002103A5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2</w:t>
      </w:r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次全體委員會議議事錄</w:t>
      </w:r>
      <w:bookmarkEnd w:id="1"/>
      <w:bookmarkEnd w:id="2"/>
      <w:bookmarkEnd w:id="3"/>
      <w:bookmarkEnd w:id="4"/>
      <w:bookmarkEnd w:id="5"/>
      <w:bookmarkEnd w:id="6"/>
    </w:p>
    <w:p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color w:val="0070C0"/>
          <w:sz w:val="32"/>
          <w:szCs w:val="32"/>
        </w:rPr>
      </w:pPr>
      <w:r w:rsidRPr="00C0613D">
        <w:rPr>
          <w:rFonts w:ascii="標楷體" w:eastAsia="標楷體" w:hAnsi="標楷體" w:cs="Times New Roman" w:hint="eastAsia"/>
          <w:sz w:val="32"/>
          <w:szCs w:val="32"/>
        </w:rPr>
        <w:t>時　　間：1</w:t>
      </w:r>
      <w:r w:rsidR="0040351E" w:rsidRPr="00C0613D">
        <w:rPr>
          <w:rFonts w:ascii="標楷體" w:eastAsia="標楷體" w:hAnsi="標楷體" w:cs="Times New Roman"/>
          <w:sz w:val="32"/>
          <w:szCs w:val="32"/>
        </w:rPr>
        <w:t>10</w:t>
      </w:r>
      <w:r w:rsidRPr="00C0613D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2C13EB" w:rsidRPr="00C0613D">
        <w:rPr>
          <w:rFonts w:ascii="標楷體" w:eastAsia="標楷體" w:hAnsi="標楷體" w:cs="Times New Roman"/>
          <w:sz w:val="32"/>
          <w:szCs w:val="32"/>
        </w:rPr>
        <w:t>9</w:t>
      </w:r>
      <w:r w:rsidRPr="00C0613D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2103A5" w:rsidRPr="00C0613D">
        <w:rPr>
          <w:rFonts w:ascii="標楷體" w:eastAsia="標楷體" w:hAnsi="標楷體" w:cs="Times New Roman" w:hint="eastAsia"/>
          <w:sz w:val="32"/>
          <w:szCs w:val="32"/>
        </w:rPr>
        <w:t>27</w:t>
      </w:r>
      <w:r w:rsidRPr="00C0613D">
        <w:rPr>
          <w:rFonts w:ascii="標楷體" w:eastAsia="標楷體" w:hAnsi="標楷體" w:cs="Times New Roman" w:hint="eastAsia"/>
          <w:sz w:val="32"/>
          <w:szCs w:val="32"/>
        </w:rPr>
        <w:t>日（星期</w:t>
      </w:r>
      <w:r w:rsidR="002103A5" w:rsidRPr="00C0613D">
        <w:rPr>
          <w:rFonts w:ascii="標楷體" w:eastAsia="標楷體" w:hAnsi="標楷體" w:cs="Times New Roman" w:hint="eastAsia"/>
          <w:sz w:val="32"/>
          <w:szCs w:val="32"/>
        </w:rPr>
        <w:t>一</w:t>
      </w:r>
      <w:r w:rsidRPr="00C0613D">
        <w:rPr>
          <w:rFonts w:ascii="標楷體" w:eastAsia="標楷體" w:hAnsi="標楷體" w:cs="Times New Roman" w:hint="eastAsia"/>
          <w:sz w:val="32"/>
          <w:szCs w:val="32"/>
        </w:rPr>
        <w:t>）9時</w:t>
      </w:r>
      <w:r w:rsidR="00561915" w:rsidRPr="00C0613D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C0613D">
        <w:rPr>
          <w:rFonts w:ascii="標楷體" w:eastAsia="標楷體" w:hAnsi="標楷體" w:cs="Times New Roman" w:hint="eastAsia"/>
          <w:sz w:val="32"/>
          <w:szCs w:val="32"/>
        </w:rPr>
        <w:t>分至</w:t>
      </w:r>
      <w:r w:rsidR="00C0613D" w:rsidRPr="00C0613D">
        <w:rPr>
          <w:rFonts w:ascii="標楷體" w:eastAsia="標楷體" w:hAnsi="標楷體" w:cs="Times New Roman" w:hint="eastAsia"/>
          <w:sz w:val="32"/>
          <w:szCs w:val="32"/>
        </w:rPr>
        <w:t>16</w:t>
      </w:r>
      <w:r w:rsidRPr="00C0613D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C0613D" w:rsidRPr="00C0613D">
        <w:rPr>
          <w:rFonts w:ascii="標楷體" w:eastAsia="標楷體" w:hAnsi="標楷體" w:cs="Times New Roman" w:hint="eastAsia"/>
          <w:sz w:val="32"/>
          <w:szCs w:val="32"/>
        </w:rPr>
        <w:t>29</w:t>
      </w:r>
      <w:r w:rsidRPr="00C0613D">
        <w:rPr>
          <w:rFonts w:ascii="標楷體" w:eastAsia="標楷體" w:hAnsi="標楷體" w:cs="Times New Roman" w:hint="eastAsia"/>
          <w:sz w:val="32"/>
          <w:szCs w:val="32"/>
        </w:rPr>
        <w:t>分</w:t>
      </w:r>
    </w:p>
    <w:p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地　　點：群賢樓801會議室</w:t>
      </w:r>
    </w:p>
    <w:p w:rsidR="002251C0" w:rsidRPr="00E93818" w:rsidRDefault="002251C0" w:rsidP="005331A0">
      <w:pPr>
        <w:tabs>
          <w:tab w:val="left" w:pos="5520"/>
        </w:tabs>
        <w:spacing w:line="440" w:lineRule="exact"/>
        <w:ind w:left="1600" w:rightChars="235" w:right="56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t xml:space="preserve">賴惠員  蘇巧慧  吳玉琴  廖國棟 </w:t>
      </w:r>
      <w:proofErr w:type="spellStart"/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D3206C" w:rsidRPr="00D3206C">
        <w:rPr>
          <w:rFonts w:ascii="標楷體" w:eastAsia="標楷體" w:hAnsi="標楷體" w:cs="Times New Roman"/>
          <w:sz w:val="32"/>
          <w:szCs w:val="32"/>
        </w:rPr>
        <w:t xml:space="preserve">  </w:t>
      </w:r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br/>
        <w:t xml:space="preserve">楊  </w:t>
      </w:r>
      <w:proofErr w:type="gramStart"/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t>曜</w:t>
      </w:r>
      <w:proofErr w:type="gramEnd"/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t xml:space="preserve">  蔣萬安  賴香伶  </w:t>
      </w:r>
      <w:r w:rsidR="00366833" w:rsidRPr="00D3206C">
        <w:rPr>
          <w:rFonts w:ascii="標楷體" w:eastAsia="標楷體" w:hAnsi="標楷體" w:cs="Times New Roman" w:hint="eastAsia"/>
          <w:sz w:val="32"/>
          <w:szCs w:val="32"/>
        </w:rPr>
        <w:t xml:space="preserve">徐志榮  </w:t>
      </w:r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t xml:space="preserve">邱泰源  </w:t>
      </w:r>
      <w:r w:rsidR="00C9063E" w:rsidRPr="00D3206C">
        <w:rPr>
          <w:rFonts w:ascii="標楷體" w:eastAsia="標楷體" w:hAnsi="標楷體" w:cs="Times New Roman" w:hint="eastAsia"/>
          <w:sz w:val="32"/>
          <w:szCs w:val="32"/>
        </w:rPr>
        <w:t>張育美</w:t>
      </w:r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br/>
      </w:r>
      <w:r w:rsidR="00C9063E" w:rsidRPr="00D3206C">
        <w:rPr>
          <w:rFonts w:ascii="標楷體" w:eastAsia="標楷體" w:hAnsi="標楷體" w:cs="Times New Roman" w:hint="eastAsia"/>
          <w:sz w:val="32"/>
          <w:szCs w:val="32"/>
        </w:rPr>
        <w:t xml:space="preserve">莊競程  </w:t>
      </w:r>
      <w:r w:rsidR="00D3206C" w:rsidRPr="00D3206C">
        <w:rPr>
          <w:rFonts w:ascii="標楷體" w:eastAsia="標楷體" w:hAnsi="標楷體" w:cs="Times New Roman" w:hint="eastAsia"/>
          <w:sz w:val="32"/>
          <w:szCs w:val="32"/>
        </w:rPr>
        <w:t xml:space="preserve">洪申翰  黃秀芳  </w:t>
      </w:r>
      <w:r w:rsidR="00C9063E" w:rsidRPr="00883FA4">
        <w:rPr>
          <w:rFonts w:ascii="標楷體" w:eastAsia="標楷體" w:hAnsi="標楷體" w:cs="Times New Roman" w:hint="eastAsia"/>
          <w:sz w:val="32"/>
          <w:szCs w:val="32"/>
        </w:rPr>
        <w:t xml:space="preserve">陳玉珍  陳  瑩  </w:t>
      </w:r>
      <w:r w:rsidR="00E93818" w:rsidRPr="002103A5">
        <w:rPr>
          <w:rFonts w:ascii="標楷體" w:eastAsia="標楷體" w:hAnsi="標楷體" w:cs="Times New Roman"/>
          <w:sz w:val="32"/>
          <w:szCs w:val="32"/>
          <w:highlight w:val="yellow"/>
        </w:rPr>
        <w:br/>
      </w:r>
      <w:r w:rsidRPr="00883FA4">
        <w:rPr>
          <w:rFonts w:ascii="標楷體" w:eastAsia="標楷體" w:hAnsi="標楷體" w:cs="Times New Roman" w:hint="eastAsia"/>
          <w:sz w:val="32"/>
          <w:szCs w:val="32"/>
        </w:rPr>
        <w:t>（委員出席15人）</w:t>
      </w:r>
    </w:p>
    <w:p w:rsidR="006F1C90" w:rsidRDefault="006F1C90" w:rsidP="00804F6B">
      <w:pPr>
        <w:widowControl/>
        <w:tabs>
          <w:tab w:val="left" w:pos="1920"/>
          <w:tab w:val="left" w:pos="5520"/>
        </w:tabs>
        <w:spacing w:line="420" w:lineRule="exact"/>
        <w:ind w:left="1600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6F1C90">
        <w:rPr>
          <w:rFonts w:ascii="標楷體" w:eastAsia="標楷體" w:hAnsi="標楷體" w:cs="Times New Roman" w:hint="eastAsia"/>
          <w:color w:val="000000"/>
          <w:sz w:val="32"/>
          <w:szCs w:val="32"/>
        </w:rPr>
        <w:t>列席委員：</w:t>
      </w:r>
      <w:r w:rsidR="000E7DB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楊瓊瓔  </w:t>
      </w:r>
      <w:proofErr w:type="gramStart"/>
      <w:r w:rsidR="000E7DB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>陳柏惟</w:t>
      </w:r>
      <w:proofErr w:type="gramEnd"/>
      <w:r w:rsidR="000E7DB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李德維  劉世芳  洪孟楷  </w:t>
      </w:r>
      <w:r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>邱</w:t>
      </w:r>
      <w:r w:rsidR="00D52107">
        <w:rPr>
          <w:rFonts w:ascii="標楷體" w:eastAsia="標楷體" w:hAnsi="標楷體" w:cs="Times New Roman" w:hint="eastAsia"/>
          <w:color w:val="000000"/>
          <w:sz w:val="32"/>
          <w:szCs w:val="32"/>
        </w:rPr>
        <w:t>顯智</w:t>
      </w:r>
      <w:r w:rsidR="000E7DB3" w:rsidRPr="005C53A3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="000E7DB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>羅明才  邱臣遠</w:t>
      </w:r>
      <w:r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="000E7DB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蔡壁如  </w:t>
      </w:r>
      <w:r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曾銘宗  </w:t>
      </w:r>
      <w:r w:rsidR="000E7DB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>林昶佐  賴士葆</w:t>
      </w:r>
      <w:r w:rsidR="000E7DB3" w:rsidRPr="005C53A3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="000E7DB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>費鴻泰  林俊憲  呂玉玲  林德福  陳椒華  孔文吉</w:t>
      </w:r>
      <w:r w:rsidRPr="005C53A3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="005C53A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陳歐珀  張其祿  李貴敏  </w:t>
      </w:r>
      <w:proofErr w:type="gramStart"/>
      <w:r w:rsidR="005C53A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>林楚茵</w:t>
      </w:r>
      <w:proofErr w:type="gramEnd"/>
      <w:r w:rsidR="005C53A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="000E7DB3" w:rsidRPr="005C53A3">
        <w:rPr>
          <w:rFonts w:ascii="標楷體" w:eastAsia="標楷體" w:hAnsi="標楷體" w:cs="Times New Roman" w:hint="eastAsia"/>
          <w:color w:val="000000"/>
          <w:sz w:val="32"/>
          <w:szCs w:val="32"/>
        </w:rPr>
        <w:t>鄭天財</w:t>
      </w:r>
      <w:proofErr w:type="spellStart"/>
      <w:r w:rsidR="000E7DB3" w:rsidRPr="005C53A3">
        <w:rPr>
          <w:rFonts w:ascii="標楷體" w:eastAsia="標楷體" w:hAnsi="標楷體" w:cs="Times New Roman"/>
          <w:color w:val="000000"/>
          <w:sz w:val="32"/>
          <w:szCs w:val="32"/>
        </w:rPr>
        <w:t>Sra</w:t>
      </w:r>
      <w:proofErr w:type="spellEnd"/>
      <w:r w:rsidR="000E7DB3" w:rsidRPr="005C53A3">
        <w:rPr>
          <w:rFonts w:ascii="標楷體" w:eastAsia="標楷體" w:hAnsi="標楷體" w:cs="Times New Roman"/>
          <w:color w:val="000000"/>
          <w:sz w:val="32"/>
          <w:szCs w:val="32"/>
        </w:rPr>
        <w:t xml:space="preserve"> </w:t>
      </w:r>
      <w:proofErr w:type="spellStart"/>
      <w:r w:rsidR="000E7DB3" w:rsidRPr="005C53A3">
        <w:rPr>
          <w:rFonts w:ascii="標楷體" w:eastAsia="標楷體" w:hAnsi="標楷體" w:cs="Times New Roman"/>
          <w:color w:val="000000"/>
          <w:sz w:val="32"/>
          <w:szCs w:val="32"/>
        </w:rPr>
        <w:t>Kacaw</w:t>
      </w:r>
      <w:proofErr w:type="spellEnd"/>
      <w:r w:rsidR="005C53A3" w:rsidRPr="005C53A3">
        <w:rPr>
          <w:rFonts w:ascii="標楷體" w:eastAsia="標楷體" w:hAnsi="標楷體" w:cs="Times New Roman"/>
          <w:color w:val="000000"/>
          <w:sz w:val="32"/>
          <w:szCs w:val="32"/>
        </w:rPr>
        <w:br/>
      </w:r>
      <w:r w:rsidR="005C53A3" w:rsidRPr="005C53A3">
        <w:rPr>
          <w:rFonts w:ascii="標楷體" w:eastAsia="標楷體" w:hAnsi="標楷體" w:cs="Times New Roman" w:hint="eastAsia"/>
          <w:sz w:val="32"/>
          <w:szCs w:val="32"/>
        </w:rPr>
        <w:t>邱志偉  何欣純  廖婉汝  湯蕙禎  王美惠  江永昌</w:t>
      </w:r>
      <w:r w:rsidR="005C53A3" w:rsidRPr="005C53A3">
        <w:rPr>
          <w:rFonts w:ascii="標楷體" w:eastAsia="標楷體" w:hAnsi="標楷體" w:cs="Times New Roman"/>
          <w:sz w:val="32"/>
          <w:szCs w:val="32"/>
        </w:rPr>
        <w:br/>
      </w:r>
      <w:r w:rsidR="005C53A3" w:rsidRPr="005C53A3">
        <w:rPr>
          <w:rFonts w:ascii="標楷體" w:eastAsia="標楷體" w:hAnsi="標楷體" w:cs="Times New Roman" w:hint="eastAsia"/>
          <w:sz w:val="32"/>
          <w:szCs w:val="32"/>
        </w:rPr>
        <w:t xml:space="preserve">高嘉瑜  </w:t>
      </w:r>
      <w:r w:rsidR="00883FA4">
        <w:rPr>
          <w:rFonts w:ascii="標楷體" w:eastAsia="標楷體" w:hAnsi="標楷體" w:cs="Times New Roman" w:hint="eastAsia"/>
          <w:sz w:val="32"/>
          <w:szCs w:val="32"/>
        </w:rPr>
        <w:t xml:space="preserve">林奕華  翁重鈞  陳以信  林文瑞  </w:t>
      </w:r>
      <w:r w:rsidR="00883FA4" w:rsidRPr="00883FA4">
        <w:rPr>
          <w:rFonts w:ascii="標楷體" w:eastAsia="標楷體" w:hAnsi="標楷體" w:cs="Times New Roman" w:hint="eastAsia"/>
          <w:sz w:val="32"/>
          <w:szCs w:val="32"/>
        </w:rPr>
        <w:t>吳怡玎</w:t>
      </w:r>
      <w:r w:rsidR="00883FA4">
        <w:rPr>
          <w:rFonts w:ascii="標楷體" w:eastAsia="標楷體" w:hAnsi="標楷體" w:cs="Times New Roman"/>
          <w:sz w:val="32"/>
          <w:szCs w:val="32"/>
        </w:rPr>
        <w:br/>
      </w:r>
      <w:r w:rsidR="00883FA4">
        <w:rPr>
          <w:rFonts w:ascii="標楷體" w:eastAsia="標楷體" w:hAnsi="標楷體" w:cs="Times New Roman" w:hint="eastAsia"/>
          <w:sz w:val="32"/>
          <w:szCs w:val="32"/>
        </w:rPr>
        <w:t>鄭正鈐  萬美玲  劉建國  溫玉霞  蔡易餘</w:t>
      </w:r>
      <w:r w:rsidR="00883FA4">
        <w:rPr>
          <w:rFonts w:ascii="標楷體" w:eastAsia="標楷體" w:hAnsi="標楷體" w:cs="Times New Roman"/>
          <w:sz w:val="32"/>
          <w:szCs w:val="32"/>
        </w:rPr>
        <w:br/>
      </w:r>
      <w:r w:rsidRPr="00883FA4">
        <w:rPr>
          <w:rFonts w:ascii="標楷體" w:eastAsia="標楷體" w:hAnsi="標楷體" w:cs="Times New Roman" w:hint="eastAsia"/>
          <w:color w:val="000000"/>
          <w:sz w:val="32"/>
          <w:szCs w:val="32"/>
        </w:rPr>
        <w:t>（委員列席</w:t>
      </w:r>
      <w:r w:rsidR="00883FA4" w:rsidRPr="00883FA4">
        <w:rPr>
          <w:rFonts w:ascii="標楷體" w:eastAsia="標楷體" w:hAnsi="標楷體" w:cs="Times New Roman" w:hint="eastAsia"/>
          <w:color w:val="000000"/>
          <w:sz w:val="32"/>
          <w:szCs w:val="32"/>
        </w:rPr>
        <w:t>40</w:t>
      </w:r>
      <w:r w:rsidRPr="00883FA4">
        <w:rPr>
          <w:rFonts w:ascii="標楷體" w:eastAsia="標楷體" w:hAnsi="標楷體" w:cs="Times New Roman" w:hint="eastAsia"/>
          <w:color w:val="000000"/>
          <w:sz w:val="32"/>
          <w:szCs w:val="32"/>
        </w:rPr>
        <w:t>人）</w:t>
      </w:r>
    </w:p>
    <w:p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主　　席：</w:t>
      </w:r>
      <w:r w:rsidR="00304447">
        <w:rPr>
          <w:rFonts w:ascii="標楷體" w:eastAsia="標楷體" w:hAnsi="標楷體" w:cs="Times New Roman" w:hint="eastAsia"/>
          <w:sz w:val="32"/>
          <w:szCs w:val="32"/>
        </w:rPr>
        <w:t>莊</w:t>
      </w:r>
      <w:r w:rsidR="006F5D96">
        <w:rPr>
          <w:rFonts w:ascii="標楷體" w:eastAsia="標楷體" w:hAnsi="標楷體" w:cs="Times New Roman" w:hint="eastAsia"/>
          <w:sz w:val="32"/>
          <w:szCs w:val="32"/>
        </w:rPr>
        <w:t>召集</w:t>
      </w:r>
      <w:r w:rsidRPr="00304447">
        <w:rPr>
          <w:rFonts w:ascii="標楷體" w:eastAsia="標楷體" w:hAnsi="標楷體" w:cs="Times New Roman" w:hint="eastAsia"/>
          <w:sz w:val="32"/>
          <w:szCs w:val="32"/>
        </w:rPr>
        <w:t>委員</w:t>
      </w:r>
      <w:r w:rsidR="00304447" w:rsidRPr="00304447">
        <w:rPr>
          <w:rFonts w:ascii="標楷體" w:eastAsia="標楷體" w:hAnsi="標楷體" w:cs="Times New Roman" w:hint="eastAsia"/>
          <w:sz w:val="32"/>
          <w:szCs w:val="32"/>
        </w:rPr>
        <w:t>競程</w:t>
      </w:r>
    </w:p>
    <w:p w:rsidR="002251C0" w:rsidRPr="002251C0" w:rsidRDefault="00E93AD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主任秘書：張禮棟</w:t>
      </w:r>
    </w:p>
    <w:p w:rsidR="002251C0" w:rsidRPr="002251C0" w:rsidRDefault="00E93AD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專門委員：</w:t>
      </w:r>
      <w:r>
        <w:rPr>
          <w:rFonts w:ascii="標楷體" w:eastAsia="標楷體" w:hAnsi="標楷體" w:cs="Times New Roman" w:hint="eastAsia"/>
          <w:sz w:val="32"/>
          <w:szCs w:val="32"/>
        </w:rPr>
        <w:t>郭明政</w:t>
      </w:r>
    </w:p>
    <w:p w:rsidR="002251C0" w:rsidRPr="002251C0" w:rsidRDefault="002251C0" w:rsidP="002251C0">
      <w:pPr>
        <w:spacing w:line="440" w:lineRule="exact"/>
        <w:ind w:left="1600" w:rightChars="-177" w:right="-425" w:hangingChars="500" w:hanging="1600"/>
        <w:rPr>
          <w:rFonts w:ascii="標楷體" w:eastAsia="標楷體" w:hAnsi="標楷體" w:cs="Times New Roman"/>
          <w:b/>
          <w:color w:val="0070C0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紀　　錄：簡任秘書　黃淑敏　簡任編審　張美慧　科　　長　葉淑婷</w:t>
      </w:r>
      <w:r w:rsidRPr="002251C0">
        <w:rPr>
          <w:rFonts w:ascii="標楷體" w:eastAsia="標楷體" w:hAnsi="標楷體" w:cs="Times New Roman"/>
          <w:sz w:val="32"/>
          <w:szCs w:val="32"/>
        </w:rPr>
        <w:br/>
      </w:r>
      <w:r w:rsidR="003736A4">
        <w:rPr>
          <w:rFonts w:ascii="標楷體" w:eastAsia="標楷體" w:hAnsi="標楷體" w:cs="Times New Roman" w:hint="eastAsia"/>
          <w:sz w:val="32"/>
          <w:szCs w:val="32"/>
        </w:rPr>
        <w:t>科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 xml:space="preserve">　　員　</w:t>
      </w:r>
      <w:r w:rsidR="002103A5">
        <w:rPr>
          <w:rFonts w:ascii="標楷體" w:eastAsia="標楷體" w:hAnsi="標楷體" w:cs="Times New Roman" w:hint="eastAsia"/>
          <w:sz w:val="32"/>
          <w:szCs w:val="32"/>
        </w:rPr>
        <w:t>李懿如</w:t>
      </w:r>
    </w:p>
    <w:p w:rsidR="002251C0" w:rsidRPr="00B7060C" w:rsidRDefault="00CA5A5F" w:rsidP="002251C0">
      <w:pPr>
        <w:spacing w:beforeLines="50" w:before="180" w:line="44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壹、</w:t>
      </w:r>
      <w:r w:rsidR="002251C0" w:rsidRPr="00B7060C">
        <w:rPr>
          <w:rFonts w:ascii="標楷體" w:eastAsia="標楷體" w:hAnsi="標楷體" w:cs="Times New Roman" w:hint="eastAsia"/>
          <w:b/>
          <w:sz w:val="32"/>
          <w:szCs w:val="32"/>
        </w:rPr>
        <w:t>報告事項</w:t>
      </w:r>
    </w:p>
    <w:p w:rsidR="00B7060C" w:rsidRDefault="00B7060C" w:rsidP="00B7060C">
      <w:p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bookmarkStart w:id="7" w:name="OLE_LINK1"/>
      <w:bookmarkStart w:id="8" w:name="OLE_LINK2"/>
      <w:r>
        <w:rPr>
          <w:rFonts w:ascii="標楷體" w:eastAsia="標楷體" w:hAnsi="標楷體" w:cs="Times New Roman" w:hint="eastAsia"/>
          <w:sz w:val="32"/>
          <w:szCs w:val="32"/>
        </w:rPr>
        <w:t>宣讀上次會議議事錄。</w:t>
      </w:r>
    </w:p>
    <w:p w:rsidR="00B7060C" w:rsidRDefault="00B7060C" w:rsidP="00B7060C">
      <w:p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決定：確定。</w:t>
      </w:r>
    </w:p>
    <w:p w:rsidR="00B7060C" w:rsidRDefault="00B7060C" w:rsidP="00B7060C">
      <w:pPr>
        <w:spacing w:line="420" w:lineRule="exact"/>
        <w:rPr>
          <w:rFonts w:ascii="標楷體" w:eastAsia="標楷體" w:hAnsi="標楷體" w:cs="Times New Roman"/>
          <w:sz w:val="32"/>
          <w:szCs w:val="32"/>
        </w:rPr>
      </w:pPr>
    </w:p>
    <w:p w:rsidR="00B7060C" w:rsidRDefault="00CA5A5F" w:rsidP="00B7060C">
      <w:pPr>
        <w:pStyle w:val="a7"/>
        <w:spacing w:line="420" w:lineRule="exact"/>
        <w:ind w:left="1" w:firstLine="0"/>
        <w:jc w:val="both"/>
        <w:rPr>
          <w:rFonts w:ascii="Times New Roman"/>
          <w:b/>
        </w:rPr>
      </w:pPr>
      <w:r>
        <w:rPr>
          <w:rFonts w:ascii="Times New Roman" w:hint="eastAsia"/>
          <w:b/>
        </w:rPr>
        <w:t>貳</w:t>
      </w:r>
      <w:r w:rsidR="00EB0D4B">
        <w:rPr>
          <w:rFonts w:ascii="Times New Roman" w:hint="eastAsia"/>
          <w:b/>
        </w:rPr>
        <w:t>、</w:t>
      </w:r>
      <w:r w:rsidR="00B7060C">
        <w:rPr>
          <w:rFonts w:ascii="Times New Roman" w:hint="eastAsia"/>
          <w:b/>
        </w:rPr>
        <w:t>討論事項</w:t>
      </w:r>
    </w:p>
    <w:p w:rsidR="00B7060C" w:rsidRPr="00B7060C" w:rsidRDefault="00B7060C" w:rsidP="00DE7C7F">
      <w:pPr>
        <w:wordWrap w:val="0"/>
        <w:overflowPunct w:val="0"/>
        <w:spacing w:line="44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B7060C">
        <w:rPr>
          <w:rFonts w:ascii="標楷體" w:eastAsia="標楷體" w:hAnsi="標楷體" w:cs="Times New Roman" w:hint="eastAsia"/>
          <w:b/>
          <w:sz w:val="32"/>
          <w:szCs w:val="32"/>
        </w:rPr>
        <w:t>討論立法院社會福利及衛生環境委員會「</w:t>
      </w:r>
      <w:r w:rsidRPr="00B7060C">
        <w:rPr>
          <w:rFonts w:ascii="標楷體" w:eastAsia="標楷體" w:hAnsi="標楷體" w:cs="Times New Roman"/>
          <w:b/>
          <w:sz w:val="32"/>
          <w:szCs w:val="32"/>
        </w:rPr>
        <w:t>COVID-19</w:t>
      </w:r>
      <w:r w:rsidRPr="00B7060C">
        <w:rPr>
          <w:rFonts w:ascii="標楷體" w:eastAsia="標楷體" w:hAnsi="標楷體" w:cs="Times New Roman" w:hint="eastAsia"/>
          <w:b/>
          <w:sz w:val="32"/>
          <w:szCs w:val="32"/>
        </w:rPr>
        <w:t>（新冠肺炎）疫苗採購調閱專案小組運作要點草案」案。</w:t>
      </w:r>
    </w:p>
    <w:p w:rsidR="00BC5295" w:rsidRDefault="00B7060C" w:rsidP="00B7060C">
      <w:pPr>
        <w:overflowPunct w:val="0"/>
        <w:snapToGrid w:val="0"/>
        <w:spacing w:line="42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proofErr w:type="gramStart"/>
      <w:r w:rsidRPr="001361C3">
        <w:rPr>
          <w:rFonts w:ascii="標楷體" w:eastAsia="標楷體" w:hAnsi="標楷體" w:cs="標楷體" w:hint="eastAsia"/>
          <w:sz w:val="32"/>
          <w:szCs w:val="32"/>
        </w:rPr>
        <w:t>（</w:t>
      </w:r>
      <w:proofErr w:type="gramEnd"/>
      <w:r w:rsidRPr="001361C3">
        <w:rPr>
          <w:rFonts w:ascii="標楷體" w:eastAsia="標楷體" w:hAnsi="標楷體" w:cs="Times New Roman" w:hint="eastAsia"/>
          <w:color w:val="000000"/>
          <w:sz w:val="32"/>
          <w:szCs w:val="32"/>
        </w:rPr>
        <w:t>本次會議</w:t>
      </w:r>
      <w:r w:rsidR="007B1AFF">
        <w:rPr>
          <w:rFonts w:ascii="標楷體" w:eastAsia="標楷體" w:hAnsi="標楷體" w:cs="Times New Roman" w:hint="eastAsia"/>
          <w:color w:val="000000"/>
          <w:sz w:val="32"/>
          <w:szCs w:val="32"/>
        </w:rPr>
        <w:t>有</w:t>
      </w:r>
      <w:r w:rsidR="00036D79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委員賴香伶</w:t>
      </w:r>
      <w:r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等</w:t>
      </w:r>
      <w:r w:rsidR="00036D79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3</w:t>
      </w:r>
      <w:r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人提出「立法院社會福利及衛生環境委員會COVID-19</w:t>
      </w:r>
      <w:proofErr w:type="gramStart"/>
      <w:r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（新冠肺炎）</w:t>
      </w:r>
      <w:proofErr w:type="gramEnd"/>
      <w:r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疫苗採購調閱專案小組運作要點草案</w:t>
      </w:r>
      <w:r w:rsidR="00801E0A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」、委員吳玉琴</w:t>
      </w:r>
      <w:r w:rsidR="00801E0A" w:rsidRPr="001247F5">
        <w:rPr>
          <w:rFonts w:ascii="標楷體" w:eastAsia="標楷體" w:hAnsi="標楷體" w:cs="Times New Roman" w:hint="eastAsia"/>
          <w:color w:val="000000"/>
          <w:sz w:val="32"/>
          <w:szCs w:val="32"/>
        </w:rPr>
        <w:t>等</w:t>
      </w:r>
      <w:r w:rsidR="001247F5" w:rsidRPr="001247F5">
        <w:rPr>
          <w:rFonts w:ascii="標楷體" w:eastAsia="標楷體" w:hAnsi="標楷體" w:cs="Times New Roman" w:hint="eastAsia"/>
          <w:color w:val="000000"/>
          <w:sz w:val="32"/>
          <w:szCs w:val="32"/>
        </w:rPr>
        <w:t>9</w:t>
      </w:r>
      <w:r w:rsidR="00801E0A" w:rsidRPr="001247F5">
        <w:rPr>
          <w:rFonts w:ascii="標楷體" w:eastAsia="標楷體" w:hAnsi="標楷體" w:cs="Times New Roman" w:hint="eastAsia"/>
          <w:color w:val="000000"/>
          <w:sz w:val="32"/>
          <w:szCs w:val="32"/>
        </w:rPr>
        <w:t>人提</w:t>
      </w:r>
      <w:r w:rsidR="00801E0A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出「立法院社會福利及衛生環境委員會COVID-19（新冠肺炎）疫苗採購調閱專案小組運作要點」</w:t>
      </w:r>
      <w:r w:rsidR="00980D4B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及</w:t>
      </w:r>
      <w:r w:rsidR="00801E0A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委員</w:t>
      </w:r>
      <w:r w:rsidR="001361C3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蔣萬安</w:t>
      </w:r>
      <w:r w:rsidR="00801E0A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等6人</w:t>
      </w:r>
      <w:r w:rsidR="00801E0A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lastRenderedPageBreak/>
        <w:t>提出</w:t>
      </w:r>
      <w:r w:rsidR="00980D4B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「立法院社會福利及衛生環境委員會COVID-19（新冠肺炎）疫苗採購調閱專案小組運作要點</w:t>
      </w:r>
      <w:r w:rsidR="003456CA">
        <w:rPr>
          <w:rFonts w:ascii="標楷體" w:eastAsia="標楷體" w:hAnsi="標楷體" w:cs="Times New Roman" w:hint="eastAsia"/>
          <w:color w:val="000000"/>
          <w:sz w:val="32"/>
          <w:szCs w:val="32"/>
        </w:rPr>
        <w:t>草案</w:t>
      </w:r>
      <w:r w:rsidR="00980D4B" w:rsidRPr="00980D4B">
        <w:rPr>
          <w:rFonts w:ascii="標楷體" w:eastAsia="標楷體" w:hAnsi="標楷體" w:cs="Times New Roman" w:hint="eastAsia"/>
          <w:color w:val="000000"/>
          <w:sz w:val="32"/>
          <w:szCs w:val="32"/>
        </w:rPr>
        <w:t>」</w:t>
      </w:r>
      <w:r w:rsidR="001C6A5C">
        <w:rPr>
          <w:rFonts w:ascii="標楷體" w:eastAsia="標楷體" w:hAnsi="標楷體" w:cs="Times New Roman" w:hint="eastAsia"/>
          <w:color w:val="000000"/>
          <w:sz w:val="32"/>
          <w:szCs w:val="32"/>
        </w:rPr>
        <w:t>，分別經委員賴香伶、委員</w:t>
      </w:r>
      <w:r w:rsidR="00DC5B7F">
        <w:rPr>
          <w:rFonts w:ascii="標楷體" w:eastAsia="標楷體" w:hAnsi="標楷體" w:cs="Times New Roman" w:hint="eastAsia"/>
          <w:color w:val="000000"/>
          <w:sz w:val="32"/>
          <w:szCs w:val="32"/>
        </w:rPr>
        <w:t>楊曜</w:t>
      </w:r>
      <w:r w:rsidR="001C6A5C">
        <w:rPr>
          <w:rFonts w:ascii="標楷體" w:eastAsia="標楷體" w:hAnsi="標楷體" w:cs="Times New Roman" w:hint="eastAsia"/>
          <w:color w:val="000000"/>
          <w:sz w:val="32"/>
          <w:szCs w:val="32"/>
        </w:rPr>
        <w:t>及委員</w:t>
      </w:r>
      <w:r w:rsidR="00DC5B7F">
        <w:rPr>
          <w:rFonts w:ascii="標楷體" w:eastAsia="標楷體" w:hAnsi="標楷體" w:cs="Times New Roman" w:hint="eastAsia"/>
          <w:color w:val="000000"/>
          <w:sz w:val="32"/>
          <w:szCs w:val="32"/>
        </w:rPr>
        <w:t>蔣萬安</w:t>
      </w:r>
      <w:r w:rsidR="001C6A5C">
        <w:rPr>
          <w:rFonts w:ascii="標楷體" w:eastAsia="標楷體" w:hAnsi="標楷體" w:cs="Times New Roman" w:hint="eastAsia"/>
          <w:color w:val="000000"/>
          <w:sz w:val="32"/>
          <w:szCs w:val="32"/>
        </w:rPr>
        <w:t>說明提案旨趣</w:t>
      </w:r>
      <w:r w:rsidR="00A814CF">
        <w:rPr>
          <w:rFonts w:ascii="標楷體" w:eastAsia="標楷體" w:hAnsi="標楷體" w:cs="Times New Roman" w:hint="eastAsia"/>
          <w:color w:val="000000"/>
          <w:sz w:val="32"/>
          <w:szCs w:val="32"/>
        </w:rPr>
        <w:t>；本案</w:t>
      </w:r>
      <w:r w:rsidR="00EB0D4B" w:rsidRPr="00EB0D4B">
        <w:rPr>
          <w:rFonts w:ascii="標楷體" w:eastAsia="標楷體" w:hAnsi="標楷體" w:cs="Times New Roman" w:hint="eastAsia"/>
          <w:color w:val="000000"/>
          <w:sz w:val="32"/>
          <w:szCs w:val="32"/>
        </w:rPr>
        <w:t>委員蔣萬安等6人提案</w:t>
      </w:r>
      <w:r w:rsidR="00A814CF">
        <w:rPr>
          <w:rFonts w:ascii="標楷體" w:eastAsia="標楷體" w:hAnsi="標楷體" w:cs="Times New Roman" w:hint="eastAsia"/>
          <w:color w:val="000000"/>
          <w:sz w:val="32"/>
          <w:szCs w:val="32"/>
        </w:rPr>
        <w:t>均</w:t>
      </w:r>
      <w:proofErr w:type="gramStart"/>
      <w:r w:rsidR="00EB0D4B" w:rsidRPr="00EB0D4B">
        <w:rPr>
          <w:rFonts w:ascii="標楷體" w:eastAsia="標楷體" w:hAnsi="標楷體" w:cs="Times New Roman" w:hint="eastAsia"/>
          <w:color w:val="000000"/>
          <w:sz w:val="32"/>
          <w:szCs w:val="32"/>
        </w:rPr>
        <w:t>採</w:t>
      </w:r>
      <w:proofErr w:type="gramEnd"/>
      <w:r w:rsidR="00EB0D4B" w:rsidRPr="00EB0D4B">
        <w:rPr>
          <w:rFonts w:ascii="標楷體" w:eastAsia="標楷體" w:hAnsi="標楷體" w:cs="Times New Roman" w:hint="eastAsia"/>
          <w:color w:val="000000"/>
          <w:sz w:val="32"/>
          <w:szCs w:val="32"/>
        </w:rPr>
        <w:t>點名表決</w:t>
      </w:r>
      <w:r w:rsidR="00EB0D4B">
        <w:rPr>
          <w:rFonts w:ascii="標楷體" w:eastAsia="標楷體" w:hAnsi="標楷體" w:cs="Times New Roman" w:hint="eastAsia"/>
          <w:color w:val="000000"/>
          <w:sz w:val="32"/>
          <w:szCs w:val="32"/>
        </w:rPr>
        <w:t>。</w:t>
      </w:r>
      <w:r w:rsidR="00BC5295">
        <w:rPr>
          <w:rFonts w:ascii="標楷體" w:eastAsia="標楷體" w:hAnsi="標楷體" w:cs="Times New Roman"/>
          <w:color w:val="000000"/>
          <w:sz w:val="32"/>
          <w:szCs w:val="32"/>
        </w:rPr>
        <w:t>）</w:t>
      </w:r>
    </w:p>
    <w:p w:rsidR="00B7060C" w:rsidRPr="00980D4B" w:rsidRDefault="00BC5295" w:rsidP="00B7060C">
      <w:pPr>
        <w:overflowPunct w:val="0"/>
        <w:snapToGrid w:val="0"/>
        <w:spacing w:line="42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(</w:t>
      </w:r>
      <w:r w:rsidRPr="005A6098">
        <w:rPr>
          <w:rFonts w:ascii="標楷體" w:eastAsia="標楷體" w:hAnsi="標楷體" w:cs="Times New Roman" w:hint="eastAsia"/>
          <w:color w:val="000000"/>
          <w:sz w:val="32"/>
          <w:szCs w:val="32"/>
        </w:rPr>
        <w:t>主席提出</w:t>
      </w:r>
      <w:r w:rsidR="00D92759" w:rsidRPr="005A6098">
        <w:rPr>
          <w:rFonts w:ascii="標楷體" w:eastAsia="標楷體" w:hAnsi="標楷體" w:cs="Times New Roman" w:hint="eastAsia"/>
          <w:color w:val="000000"/>
          <w:sz w:val="32"/>
          <w:szCs w:val="32"/>
        </w:rPr>
        <w:t>將討論事項</w:t>
      </w:r>
      <w:r w:rsidR="001E3764">
        <w:rPr>
          <w:rFonts w:ascii="標楷體" w:eastAsia="標楷體" w:hAnsi="標楷體" w:cs="Times New Roman" w:hint="eastAsia"/>
          <w:color w:val="000000"/>
          <w:sz w:val="32"/>
          <w:szCs w:val="32"/>
        </w:rPr>
        <w:t>「</w:t>
      </w:r>
      <w:r w:rsid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立法院社會福利及衛生環境委員會COVID-19（新冠肺炎）疫苗採購調閱專案小組</w:t>
      </w:r>
      <w:r w:rsidR="00A4626C" w:rsidRPr="0087058A">
        <w:rPr>
          <w:rFonts w:ascii="標楷體" w:eastAsia="標楷體" w:hAnsi="標楷體" w:cs="Times New Roman" w:hint="eastAsia"/>
          <w:color w:val="000000"/>
          <w:sz w:val="32"/>
          <w:szCs w:val="32"/>
        </w:rPr>
        <w:t>運作要點</w:t>
      </w:r>
      <w:r w:rsidR="001E3764">
        <w:rPr>
          <w:rFonts w:ascii="標楷體" w:eastAsia="標楷體" w:hAnsi="標楷體" w:cs="Times New Roman" w:hint="eastAsia"/>
          <w:color w:val="000000"/>
          <w:sz w:val="32"/>
          <w:szCs w:val="32"/>
        </w:rPr>
        <w:t>」會議時間延長</w:t>
      </w:r>
      <w:r w:rsidR="00EB0D4B">
        <w:rPr>
          <w:rFonts w:ascii="標楷體" w:eastAsia="標楷體" w:hAnsi="標楷體" w:cs="Times New Roman" w:hint="eastAsia"/>
          <w:color w:val="000000"/>
          <w:sz w:val="32"/>
          <w:szCs w:val="32"/>
        </w:rPr>
        <w:t>至審查完畢為止</w:t>
      </w:r>
      <w:r w:rsidR="00495FA3" w:rsidRPr="0087058A">
        <w:rPr>
          <w:rFonts w:ascii="標楷體" w:eastAsia="標楷體" w:hAnsi="標楷體" w:cs="Times New Roman" w:hint="eastAsia"/>
          <w:color w:val="000000"/>
          <w:sz w:val="32"/>
          <w:szCs w:val="32"/>
        </w:rPr>
        <w:t>，</w:t>
      </w:r>
      <w:proofErr w:type="gramStart"/>
      <w:r w:rsidR="00D92759" w:rsidRPr="005A6098">
        <w:rPr>
          <w:rFonts w:ascii="標楷體" w:eastAsia="標楷體" w:hAnsi="標楷體" w:cs="Times New Roman" w:hint="eastAsia"/>
          <w:color w:val="000000"/>
          <w:sz w:val="32"/>
          <w:szCs w:val="32"/>
        </w:rPr>
        <w:t>經</w:t>
      </w:r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在場出席</w:t>
      </w:r>
      <w:proofErr w:type="gramEnd"/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委員</w:t>
      </w:r>
      <w:r w:rsid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1</w:t>
      </w:r>
      <w:r w:rsidR="006A1981">
        <w:rPr>
          <w:rFonts w:ascii="標楷體" w:eastAsia="標楷體" w:hAnsi="標楷體" w:cs="Times New Roman" w:hint="eastAsia"/>
          <w:color w:val="000000"/>
          <w:sz w:val="32"/>
          <w:szCs w:val="32"/>
        </w:rPr>
        <w:t>4</w:t>
      </w:r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人(不含主席)；贊成者</w:t>
      </w:r>
      <w:r w:rsid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9</w:t>
      </w:r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人(賴惠員、蘇巧慧、吳玉琴、</w:t>
      </w:r>
      <w:r w:rsid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楊曜、賴香伶</w:t>
      </w:r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、邱泰源、洪申翰、黃秀芳、陳瑩)；反對者</w:t>
      </w:r>
      <w:r w:rsid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4</w:t>
      </w:r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人(廖國棟 </w:t>
      </w:r>
      <w:proofErr w:type="spellStart"/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Sufin</w:t>
      </w:r>
      <w:proofErr w:type="spellEnd"/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．</w:t>
      </w:r>
      <w:proofErr w:type="spellStart"/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Siluko</w:t>
      </w:r>
      <w:proofErr w:type="spellEnd"/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、蔣萬安、徐志榮及張育美)</w:t>
      </w:r>
      <w:r w:rsidR="006A1981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；</w:t>
      </w:r>
      <w:r w:rsidR="006A1981">
        <w:rPr>
          <w:rFonts w:ascii="標楷體" w:eastAsia="標楷體" w:hAnsi="標楷體" w:cs="Times New Roman" w:hint="eastAsia"/>
          <w:color w:val="000000"/>
          <w:sz w:val="32"/>
          <w:szCs w:val="32"/>
        </w:rPr>
        <w:t>委員陳玉珍未表示意見</w:t>
      </w:r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，贊成者多數，</w:t>
      </w:r>
      <w:r w:rsidR="00EB0D4B">
        <w:rPr>
          <w:rFonts w:ascii="標楷體" w:eastAsia="標楷體" w:hAnsi="標楷體" w:cs="Times New Roman" w:hint="eastAsia"/>
          <w:color w:val="000000"/>
          <w:sz w:val="32"/>
          <w:szCs w:val="32"/>
        </w:rPr>
        <w:t>本案</w:t>
      </w:r>
      <w:r w:rsidR="004B65C0" w:rsidRPr="004B65C0">
        <w:rPr>
          <w:rFonts w:ascii="標楷體" w:eastAsia="標楷體" w:hAnsi="標楷體" w:cs="Times New Roman" w:hint="eastAsia"/>
          <w:color w:val="000000"/>
          <w:sz w:val="32"/>
          <w:szCs w:val="32"/>
        </w:rPr>
        <w:t>通過</w:t>
      </w:r>
      <w:r w:rsidR="001E3764">
        <w:rPr>
          <w:rFonts w:ascii="標楷體" w:eastAsia="標楷體" w:hAnsi="標楷體" w:cs="Times New Roman" w:hint="eastAsia"/>
          <w:color w:val="000000"/>
          <w:sz w:val="32"/>
          <w:szCs w:val="32"/>
        </w:rPr>
        <w:t>。</w:t>
      </w:r>
      <w:r w:rsidR="00B7060C" w:rsidRPr="00980D4B">
        <w:rPr>
          <w:rFonts w:ascii="標楷體" w:eastAsia="標楷體" w:hAnsi="標楷體" w:cs="Times New Roman" w:hint="eastAsia"/>
          <w:sz w:val="32"/>
          <w:szCs w:val="32"/>
        </w:rPr>
        <w:t>）</w:t>
      </w:r>
    </w:p>
    <w:p w:rsidR="00B7060C" w:rsidRDefault="00B7060C" w:rsidP="00B7060C">
      <w:pPr>
        <w:overflowPunct w:val="0"/>
        <w:snapToGrid w:val="0"/>
        <w:spacing w:beforeLines="100" w:before="360" w:line="420" w:lineRule="exact"/>
        <w:jc w:val="both"/>
        <w:rPr>
          <w:rFonts w:ascii="標楷體" w:eastAsia="標楷體" w:hAnsi="標楷體" w:cs="Times New Roman"/>
          <w:bCs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決議：</w:t>
      </w:r>
      <w:r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立法院社會福利及衛生環境委員會COVID-19（新冠肺炎）疫苗採購調閱專案小組運作要點</w:t>
      </w:r>
      <w:r w:rsidR="001E3764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(</w:t>
      </w:r>
      <w:r w:rsidR="00A814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名稱：</w:t>
      </w:r>
      <w:r w:rsidR="001E3764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照各提案</w:t>
      </w:r>
      <w:r w:rsid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版本</w:t>
      </w:r>
      <w:r w:rsidR="001E3764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通過)</w:t>
      </w:r>
      <w:r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，通過如下：</w:t>
      </w:r>
    </w:p>
    <w:p w:rsidR="00B7060C" w:rsidRPr="004A3002" w:rsidRDefault="00B7060C" w:rsidP="00C51029">
      <w:pPr>
        <w:widowControl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一、立法院社會福利及衛生環境委員會COVID-19（新冠肺炎）疫苗採購調閱專案小組（下稱本小組）依立法院職權行使法第四十五條規定</w:t>
      </w:r>
      <w:r w:rsidR="005B769C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、110年5月31日三讀通過「嚴重特殊傳染性肺炎防治及紓困振興特別條例第十一條及第十九</w:t>
      </w:r>
      <w:proofErr w:type="gramStart"/>
      <w:r w:rsidR="005B769C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條</w:t>
      </w:r>
      <w:proofErr w:type="gramEnd"/>
      <w:r w:rsidR="005B769C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條文修正草案」案附帶決議第209案及110年9月17日第10屆第4會期第1次會議通過之黨團協商結論辦理</w:t>
      </w:r>
      <w:r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  <w:r w:rsidR="004A3002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(照委員賴</w:t>
      </w:r>
      <w:r w:rsidR="00B15579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香伶等3人及委員蔣萬安等</w:t>
      </w:r>
      <w:r w:rsidR="00B15579" w:rsidRPr="00B15579">
        <w:rPr>
          <w:rFonts w:ascii="標楷體" w:eastAsia="標楷體" w:hAnsi="標楷體" w:cs="Times New Roman" w:hint="eastAsia"/>
          <w:color w:val="000000"/>
          <w:sz w:val="32"/>
          <w:szCs w:val="32"/>
        </w:rPr>
        <w:t>6人提案通過</w:t>
      </w:r>
      <w:r w:rsidR="004A3002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Default="00B7060C" w:rsidP="00B7060C">
      <w:pPr>
        <w:widowControl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二、本小組運作除憲法、法律及本院有關法令另有規定外，依本要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點行之。</w:t>
      </w:r>
      <w:r w:rsidR="004A3002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="001E3764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照各提案</w:t>
      </w:r>
      <w:proofErr w:type="gramEnd"/>
      <w:r w:rsid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版本</w:t>
      </w:r>
      <w:r w:rsidR="001E3764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通過</w:t>
      </w:r>
      <w:r w:rsidR="004A3002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Default="00B7060C" w:rsidP="00B7060C">
      <w:pPr>
        <w:widowControl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三、本小組由社會福利及衛生環境委員會（以下簡稱本會）全體委員組成之。</w:t>
      </w:r>
      <w:r w:rsidR="004A3002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="001E3764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照各提案</w:t>
      </w:r>
      <w:proofErr w:type="gramEnd"/>
      <w:r w:rsid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版本</w:t>
      </w:r>
      <w:r w:rsidR="001E3764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通過</w:t>
      </w:r>
      <w:r w:rsidR="004A3002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Default="00B7060C" w:rsidP="00E46636">
      <w:pPr>
        <w:widowControl/>
        <w:wordWrap w:val="0"/>
        <w:overflowPunct w:val="0"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064F90">
        <w:rPr>
          <w:rFonts w:ascii="標楷體" w:eastAsia="標楷體" w:hAnsi="標楷體" w:cs="新細明體" w:hint="eastAsia"/>
          <w:kern w:val="0"/>
          <w:sz w:val="32"/>
          <w:szCs w:val="32"/>
        </w:rPr>
        <w:t>四、</w:t>
      </w:r>
      <w:r w:rsidR="006F1C90" w:rsidRPr="00064F90">
        <w:rPr>
          <w:rFonts w:ascii="標楷體" w:eastAsia="標楷體" w:hAnsi="標楷體" w:cs="新細明體" w:hint="eastAsia"/>
          <w:kern w:val="0"/>
          <w:sz w:val="32"/>
          <w:szCs w:val="32"/>
        </w:rPr>
        <w:t>本小組召集人由本會召集委員</w:t>
      </w:r>
      <w:r w:rsidR="00064F90" w:rsidRPr="00064F90">
        <w:rPr>
          <w:rFonts w:ascii="標楷體" w:eastAsia="標楷體" w:hAnsi="標楷體" w:cs="新細明體" w:hint="eastAsia"/>
          <w:kern w:val="0"/>
          <w:sz w:val="32"/>
          <w:szCs w:val="32"/>
        </w:rPr>
        <w:t>2</w:t>
      </w:r>
      <w:r w:rsidR="006F1C90" w:rsidRPr="00064F90">
        <w:rPr>
          <w:rFonts w:ascii="標楷體" w:eastAsia="標楷體" w:hAnsi="標楷體" w:cs="新細明體" w:hint="eastAsia"/>
          <w:kern w:val="0"/>
          <w:sz w:val="32"/>
          <w:szCs w:val="32"/>
        </w:rPr>
        <w:t>人按召集委員輪值表輪流擔任，處理本小組會務並擔任會議主席。</w:t>
      </w:r>
      <w:r w:rsidR="00064F90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="00E76C7E">
        <w:rPr>
          <w:rFonts w:ascii="標楷體" w:eastAsia="標楷體" w:hAnsi="標楷體" w:cs="新細明體" w:hint="eastAsia"/>
          <w:kern w:val="0"/>
          <w:sz w:val="32"/>
          <w:szCs w:val="32"/>
        </w:rPr>
        <w:t>經表決，</w:t>
      </w:r>
      <w:r w:rsidR="00064F90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照委員賴香伶等3人及委員</w:t>
      </w:r>
      <w:r w:rsidR="00064F90">
        <w:rPr>
          <w:rFonts w:ascii="標楷體" w:eastAsia="標楷體" w:hAnsi="標楷體" w:cs="新細明體" w:hint="eastAsia"/>
          <w:kern w:val="0"/>
          <w:sz w:val="32"/>
          <w:szCs w:val="32"/>
        </w:rPr>
        <w:t>吳玉琴</w:t>
      </w:r>
      <w:r w:rsidR="00064F90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等</w:t>
      </w:r>
      <w:r w:rsidR="00064F90">
        <w:rPr>
          <w:rFonts w:ascii="標楷體" w:eastAsia="標楷體" w:hAnsi="標楷體" w:cs="Times New Roman" w:hint="eastAsia"/>
          <w:color w:val="000000"/>
          <w:sz w:val="32"/>
          <w:szCs w:val="32"/>
        </w:rPr>
        <w:t>9</w:t>
      </w:r>
      <w:r w:rsidR="00064F90" w:rsidRPr="00B15579">
        <w:rPr>
          <w:rFonts w:ascii="標楷體" w:eastAsia="標楷體" w:hAnsi="標楷體" w:cs="Times New Roman" w:hint="eastAsia"/>
          <w:color w:val="000000"/>
          <w:sz w:val="32"/>
          <w:szCs w:val="32"/>
        </w:rPr>
        <w:t>人提案通過</w:t>
      </w:r>
      <w:r w:rsidR="00064F90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Default="00B7060C" w:rsidP="00B7060C">
      <w:pPr>
        <w:widowControl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B139C4">
        <w:rPr>
          <w:rFonts w:ascii="標楷體" w:eastAsia="標楷體" w:hAnsi="標楷體" w:cs="新細明體" w:hint="eastAsia"/>
          <w:kern w:val="0"/>
          <w:sz w:val="32"/>
          <w:szCs w:val="32"/>
        </w:rPr>
        <w:t>五、本小組會議須有委員三分之一出席，方得開會；其決議，以出席委員過半數之同意行之。</w:t>
      </w:r>
      <w:proofErr w:type="gramStart"/>
      <w:r w:rsidRPr="00B139C4">
        <w:rPr>
          <w:rFonts w:ascii="標楷體" w:eastAsia="標楷體" w:hAnsi="標楷體" w:cs="新細明體" w:hint="eastAsia"/>
          <w:kern w:val="0"/>
          <w:sz w:val="32"/>
          <w:szCs w:val="32"/>
        </w:rPr>
        <w:t>但在場出席</w:t>
      </w:r>
      <w:proofErr w:type="gramEnd"/>
      <w:r w:rsidRPr="00B139C4">
        <w:rPr>
          <w:rFonts w:ascii="標楷體" w:eastAsia="標楷體" w:hAnsi="標楷體" w:cs="新細明體" w:hint="eastAsia"/>
          <w:kern w:val="0"/>
          <w:sz w:val="32"/>
          <w:szCs w:val="32"/>
        </w:rPr>
        <w:t>委員不足三人者，不得議決。</w:t>
      </w:r>
      <w:r w:rsidR="00B139C4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="00E76C7E">
        <w:rPr>
          <w:rFonts w:ascii="標楷體" w:eastAsia="標楷體" w:hAnsi="標楷體" w:cs="新細明體" w:hint="eastAsia"/>
          <w:kern w:val="0"/>
          <w:sz w:val="32"/>
          <w:szCs w:val="32"/>
        </w:rPr>
        <w:t>經表決，</w:t>
      </w:r>
      <w:r w:rsidR="00B139C4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照委員</w:t>
      </w:r>
      <w:r w:rsidR="00B139C4">
        <w:rPr>
          <w:rFonts w:ascii="標楷體" w:eastAsia="標楷體" w:hAnsi="標楷體" w:cs="新細明體" w:hint="eastAsia"/>
          <w:kern w:val="0"/>
          <w:sz w:val="32"/>
          <w:szCs w:val="32"/>
        </w:rPr>
        <w:t>蔣萬安</w:t>
      </w:r>
      <w:r w:rsidR="00B139C4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等</w:t>
      </w:r>
      <w:r w:rsidR="00B139C4"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="00B139C4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人</w:t>
      </w:r>
      <w:r w:rsidR="001E3764" w:rsidRPr="001E3764">
        <w:rPr>
          <w:rFonts w:ascii="標楷體" w:eastAsia="標楷體" w:hAnsi="標楷體" w:cs="新細明體" w:hint="eastAsia"/>
          <w:kern w:val="0"/>
          <w:sz w:val="32"/>
          <w:szCs w:val="32"/>
        </w:rPr>
        <w:t>及委員吳玉琴等9人</w:t>
      </w:r>
      <w:r w:rsidR="00B139C4" w:rsidRPr="00B15579">
        <w:rPr>
          <w:rFonts w:ascii="標楷體" w:eastAsia="標楷體" w:hAnsi="標楷體" w:cs="Times New Roman" w:hint="eastAsia"/>
          <w:color w:val="000000"/>
          <w:sz w:val="32"/>
          <w:szCs w:val="32"/>
        </w:rPr>
        <w:t>提案通過</w:t>
      </w:r>
      <w:r w:rsidR="00B139C4" w:rsidRPr="00B15579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Default="00B7060C" w:rsidP="00B7060C">
      <w:pPr>
        <w:widowControl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六、本小組會議有關連署或附議人數，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準</w:t>
      </w:r>
      <w:proofErr w:type="gramEnd"/>
      <w:r>
        <w:rPr>
          <w:rFonts w:ascii="標楷體" w:eastAsia="標楷體" w:hAnsi="標楷體" w:cs="新細明體" w:hint="eastAsia"/>
          <w:kern w:val="0"/>
          <w:sz w:val="32"/>
          <w:szCs w:val="32"/>
        </w:rPr>
        <w:t>用本院各委員會會議之規定。</w:t>
      </w:r>
      <w:r w:rsidR="004A3002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="001E3764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照各提案</w:t>
      </w:r>
      <w:proofErr w:type="gramEnd"/>
      <w:r w:rsid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版本</w:t>
      </w:r>
      <w:r w:rsidR="001E3764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通過</w:t>
      </w:r>
      <w:r w:rsidR="004A3002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Default="00B7060C" w:rsidP="00B7060C">
      <w:pPr>
        <w:widowControl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>七、本小組運作期間自民國</w:t>
      </w:r>
      <w:r w:rsidR="005B769C"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t>110</w:t>
      </w:r>
      <w:r w:rsidR="007719C0"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t>年9月27</w:t>
      </w:r>
      <w:r w:rsidR="005B769C"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t>日</w:t>
      </w:r>
      <w:r w:rsidR="007719C0"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t>起</w:t>
      </w:r>
      <w:r w:rsidR="005B769C"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t>至</w:t>
      </w:r>
      <w:r w:rsidR="007719C0"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t>立法院第10屆第4會期結束止</w:t>
      </w:r>
      <w:r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t>，但經本小組決議得延長之，資料查閱時間為每週</w:t>
      </w:r>
      <w:proofErr w:type="gramStart"/>
      <w:r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t>一</w:t>
      </w:r>
      <w:proofErr w:type="gramEnd"/>
      <w:r w:rsidRPr="007719C0">
        <w:rPr>
          <w:rFonts w:ascii="標楷體" w:eastAsia="標楷體" w:hAnsi="標楷體" w:cs="新細明體" w:hint="eastAsia"/>
          <w:kern w:val="0"/>
          <w:sz w:val="32"/>
          <w:szCs w:val="32"/>
        </w:rPr>
        <w:t>至週五上午九時至下午五時。</w:t>
      </w:r>
      <w:r w:rsidR="007719C0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="00E76C7E">
        <w:rPr>
          <w:rFonts w:ascii="標楷體" w:eastAsia="標楷體" w:hAnsi="標楷體" w:cs="新細明體" w:hint="eastAsia"/>
          <w:kern w:val="0"/>
          <w:sz w:val="32"/>
          <w:szCs w:val="32"/>
        </w:rPr>
        <w:t>經協商，</w:t>
      </w:r>
      <w:r w:rsidR="007719C0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照</w:t>
      </w:r>
      <w:r w:rsidR="006A5C5B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委員</w:t>
      </w:r>
      <w:r w:rsidR="006A5C5B">
        <w:rPr>
          <w:rFonts w:ascii="標楷體" w:eastAsia="標楷體" w:hAnsi="標楷體" w:cs="新細明體" w:hint="eastAsia"/>
          <w:kern w:val="0"/>
          <w:sz w:val="32"/>
          <w:szCs w:val="32"/>
        </w:rPr>
        <w:t>蘇巧慧修</w:t>
      </w:r>
      <w:r w:rsidR="007719C0">
        <w:rPr>
          <w:rFonts w:ascii="標楷體" w:eastAsia="標楷體" w:hAnsi="標楷體" w:cs="新細明體" w:hint="eastAsia"/>
          <w:kern w:val="0"/>
          <w:sz w:val="32"/>
          <w:szCs w:val="32"/>
        </w:rPr>
        <w:t>正</w:t>
      </w:r>
      <w:r w:rsidR="00BF1203">
        <w:rPr>
          <w:rFonts w:ascii="標楷體" w:eastAsia="標楷體" w:hAnsi="標楷體" w:cs="新細明體" w:hint="eastAsia"/>
          <w:kern w:val="0"/>
          <w:sz w:val="32"/>
          <w:szCs w:val="32"/>
        </w:rPr>
        <w:t>意見</w:t>
      </w:r>
      <w:r w:rsidR="007719C0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通過)</w:t>
      </w:r>
    </w:p>
    <w:p w:rsidR="00B7060C" w:rsidRDefault="00B7060C" w:rsidP="00B7060C">
      <w:pPr>
        <w:widowControl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2C15C3">
        <w:rPr>
          <w:rFonts w:ascii="標楷體" w:eastAsia="標楷體" w:hAnsi="標楷體" w:cs="新細明體" w:hint="eastAsia"/>
          <w:kern w:val="0"/>
          <w:sz w:val="32"/>
          <w:szCs w:val="32"/>
        </w:rPr>
        <w:t>八、本小組成員行使查閱職權時，應親自為之，並署名於查閱登記簿。查閱人員負保密義務，對機密文件不得抄錄、攝影、影印、誦讀、錄音或為其他複製行為，亦不得將文件攜離查閱場所或洩漏之。</w:t>
      </w:r>
      <w:r w:rsidR="003B123E" w:rsidRPr="002C15C3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="00E76C7E">
        <w:rPr>
          <w:rFonts w:ascii="標楷體" w:eastAsia="標楷體" w:hAnsi="標楷體" w:cs="新細明體" w:hint="eastAsia"/>
          <w:kern w:val="0"/>
          <w:sz w:val="32"/>
          <w:szCs w:val="32"/>
        </w:rPr>
        <w:t>經表決，</w:t>
      </w:r>
      <w:r w:rsidR="003B123E" w:rsidRPr="002C15C3">
        <w:rPr>
          <w:rFonts w:ascii="標楷體" w:eastAsia="標楷體" w:hAnsi="標楷體" w:cs="新細明體" w:hint="eastAsia"/>
          <w:kern w:val="0"/>
          <w:sz w:val="32"/>
          <w:szCs w:val="32"/>
        </w:rPr>
        <w:t>照委員吳玉琴等9人</w:t>
      </w:r>
      <w:r w:rsidR="003B123E" w:rsidRPr="002C15C3">
        <w:rPr>
          <w:rFonts w:ascii="標楷體" w:eastAsia="標楷體" w:hAnsi="標楷體" w:cs="Times New Roman" w:hint="eastAsia"/>
          <w:color w:val="000000"/>
          <w:sz w:val="32"/>
          <w:szCs w:val="32"/>
        </w:rPr>
        <w:t>提案通過</w:t>
      </w:r>
      <w:r w:rsidR="003B123E" w:rsidRPr="002C15C3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Default="00B7060C" w:rsidP="00B7060C">
      <w:pPr>
        <w:widowControl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79210A">
        <w:rPr>
          <w:rFonts w:ascii="標楷體" w:eastAsia="標楷體" w:hAnsi="標楷體" w:cs="新細明體" w:hint="eastAsia"/>
          <w:kern w:val="0"/>
          <w:sz w:val="32"/>
          <w:szCs w:val="32"/>
        </w:rPr>
        <w:t>九、本小組對外行文，得以本會名義為之；本小組成員未經決議，不得以本小組名義對外發言。</w:t>
      </w:r>
      <w:r w:rsidR="0079210A" w:rsidRPr="0079210A">
        <w:rPr>
          <w:rFonts w:ascii="標楷體" w:eastAsia="標楷體" w:hAnsi="標楷體" w:cs="新細明體" w:hint="eastAsia"/>
          <w:kern w:val="0"/>
          <w:sz w:val="32"/>
          <w:szCs w:val="32"/>
        </w:rPr>
        <w:t>(經表決，照委員吳玉琴等9人</w:t>
      </w:r>
      <w:r w:rsidR="0079210A" w:rsidRPr="0079210A">
        <w:rPr>
          <w:rFonts w:ascii="標楷體" w:eastAsia="標楷體" w:hAnsi="標楷體" w:cs="Times New Roman" w:hint="eastAsia"/>
          <w:color w:val="000000"/>
          <w:sz w:val="32"/>
          <w:szCs w:val="32"/>
        </w:rPr>
        <w:t>提案通過</w:t>
      </w:r>
      <w:r w:rsidR="0079210A" w:rsidRPr="0079210A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Default="00B7060C" w:rsidP="00B7060C">
      <w:pPr>
        <w:widowControl/>
        <w:spacing w:line="440" w:lineRule="exact"/>
        <w:ind w:leftChars="150" w:left="100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6A5C5B">
        <w:rPr>
          <w:rFonts w:ascii="標楷體" w:eastAsia="標楷體" w:hAnsi="標楷體" w:cs="新細明體" w:hint="eastAsia"/>
          <w:kern w:val="0"/>
          <w:sz w:val="32"/>
          <w:szCs w:val="32"/>
        </w:rPr>
        <w:t>十、本小組調閱文件之對象為衛生</w:t>
      </w:r>
      <w:proofErr w:type="gramStart"/>
      <w:r w:rsidRPr="006A5C5B">
        <w:rPr>
          <w:rFonts w:ascii="標楷體" w:eastAsia="標楷體" w:hAnsi="標楷體" w:cs="新細明體" w:hint="eastAsia"/>
          <w:kern w:val="0"/>
          <w:sz w:val="32"/>
          <w:szCs w:val="32"/>
        </w:rPr>
        <w:t>福利部及其</w:t>
      </w:r>
      <w:proofErr w:type="gramEnd"/>
      <w:r w:rsidRPr="006A5C5B">
        <w:rPr>
          <w:rFonts w:ascii="標楷體" w:eastAsia="標楷體" w:hAnsi="標楷體" w:cs="新細明體" w:hint="eastAsia"/>
          <w:kern w:val="0"/>
          <w:sz w:val="32"/>
          <w:szCs w:val="32"/>
        </w:rPr>
        <w:t>所屬</w:t>
      </w:r>
      <w:r w:rsidR="00DA5C34" w:rsidRPr="006A5C5B">
        <w:rPr>
          <w:rFonts w:ascii="標楷體" w:eastAsia="標楷體" w:hAnsi="標楷體" w:cs="新細明體" w:hint="eastAsia"/>
          <w:kern w:val="0"/>
          <w:sz w:val="32"/>
          <w:szCs w:val="32"/>
        </w:rPr>
        <w:t>與疫苗採購之相關部會</w:t>
      </w:r>
      <w:r w:rsidRPr="006A5C5B">
        <w:rPr>
          <w:rFonts w:ascii="標楷體" w:eastAsia="標楷體" w:hAnsi="標楷體" w:cs="新細明體" w:hint="eastAsia"/>
          <w:kern w:val="0"/>
          <w:sz w:val="32"/>
          <w:szCs w:val="32"/>
        </w:rPr>
        <w:t>，但經本小組決議得增加調閱對象。本小組調閱文件之範圍及相關事宜，須經本小組之決議。</w:t>
      </w:r>
      <w:r w:rsidR="00DA5C34" w:rsidRPr="006A5C5B">
        <w:rPr>
          <w:rFonts w:ascii="標楷體" w:eastAsia="標楷體" w:hAnsi="標楷體" w:cs="新細明體" w:hint="eastAsia"/>
          <w:kern w:val="0"/>
          <w:sz w:val="32"/>
          <w:szCs w:val="32"/>
        </w:rPr>
        <w:t>(經協商，</w:t>
      </w:r>
      <w:r w:rsidR="00DA5C34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照委員</w:t>
      </w:r>
      <w:r w:rsidR="006A5C5B">
        <w:rPr>
          <w:rFonts w:ascii="標楷體" w:eastAsia="標楷體" w:hAnsi="標楷體" w:cs="新細明體" w:hint="eastAsia"/>
          <w:kern w:val="0"/>
          <w:sz w:val="32"/>
          <w:szCs w:val="32"/>
        </w:rPr>
        <w:t>蘇巧慧修正意見</w:t>
      </w:r>
      <w:r w:rsidR="00DA5C34" w:rsidRPr="004A3002">
        <w:rPr>
          <w:rFonts w:ascii="標楷體" w:eastAsia="標楷體" w:hAnsi="標楷體" w:cs="新細明體" w:hint="eastAsia"/>
          <w:kern w:val="0"/>
          <w:sz w:val="32"/>
          <w:szCs w:val="32"/>
        </w:rPr>
        <w:t>通過)</w:t>
      </w:r>
    </w:p>
    <w:p w:rsidR="00B7060C" w:rsidRDefault="00B7060C" w:rsidP="00B7060C">
      <w:pPr>
        <w:widowControl/>
        <w:spacing w:line="440" w:lineRule="exact"/>
        <w:ind w:leftChars="150" w:left="1320" w:hangingChars="300" w:hanging="96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A419B8">
        <w:rPr>
          <w:rFonts w:ascii="標楷體" w:eastAsia="標楷體" w:hAnsi="標楷體" w:cs="新細明體" w:hint="eastAsia"/>
          <w:kern w:val="0"/>
          <w:sz w:val="32"/>
          <w:szCs w:val="32"/>
        </w:rPr>
        <w:t>十一、本小組會議召開時，得邀請被調閱文件之機關首長率同有關人員列席說明。</w:t>
      </w:r>
      <w:r w:rsidR="00A419B8">
        <w:rPr>
          <w:rFonts w:ascii="標楷體" w:eastAsia="標楷體" w:hAnsi="標楷體" w:cs="新細明體" w:hint="eastAsia"/>
          <w:kern w:val="0"/>
          <w:sz w:val="32"/>
          <w:szCs w:val="32"/>
        </w:rPr>
        <w:t>(照委員蔣萬安等6人</w:t>
      </w:r>
      <w:r w:rsidR="00B25C75">
        <w:rPr>
          <w:rFonts w:ascii="標楷體" w:eastAsia="標楷體" w:hAnsi="標楷體" w:cs="新細明體" w:hint="eastAsia"/>
          <w:kern w:val="0"/>
          <w:sz w:val="32"/>
          <w:szCs w:val="32"/>
        </w:rPr>
        <w:t>及</w:t>
      </w:r>
      <w:r w:rsidR="00B25C75" w:rsidRPr="00B25C75">
        <w:rPr>
          <w:rFonts w:ascii="標楷體" w:eastAsia="標楷體" w:hAnsi="標楷體" w:cs="新細明體" w:hint="eastAsia"/>
          <w:kern w:val="0"/>
          <w:sz w:val="32"/>
          <w:szCs w:val="32"/>
        </w:rPr>
        <w:t>委員吳玉琴等9人</w:t>
      </w:r>
      <w:r w:rsidR="00A419B8">
        <w:rPr>
          <w:rFonts w:ascii="標楷體" w:eastAsia="標楷體" w:hAnsi="標楷體" w:cs="新細明體" w:hint="eastAsia"/>
          <w:kern w:val="0"/>
          <w:sz w:val="32"/>
          <w:szCs w:val="32"/>
        </w:rPr>
        <w:t>提案通過)</w:t>
      </w:r>
    </w:p>
    <w:p w:rsidR="00B7060C" w:rsidRPr="009A0623" w:rsidRDefault="00B7060C" w:rsidP="00B7060C">
      <w:pPr>
        <w:widowControl/>
        <w:spacing w:line="440" w:lineRule="exact"/>
        <w:ind w:leftChars="150" w:left="1320" w:hangingChars="300" w:hanging="96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十二、被調閱對象在調閱</w:t>
      </w:r>
      <w:proofErr w:type="gramStart"/>
      <w:r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期間，</w:t>
      </w:r>
      <w:proofErr w:type="gramEnd"/>
      <w:r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應指派專人將調閱文件送達指定場所，以供查閱，並派員管理及負保管責任。</w:t>
      </w:r>
      <w:r w:rsidR="009D40E0"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="00B25C75" w:rsidRPr="00B25C75">
        <w:rPr>
          <w:rFonts w:ascii="標楷體" w:eastAsia="標楷體" w:hAnsi="標楷體" w:cs="新細明體" w:hint="eastAsia"/>
          <w:kern w:val="0"/>
          <w:sz w:val="32"/>
          <w:szCs w:val="32"/>
        </w:rPr>
        <w:t>照各提案</w:t>
      </w:r>
      <w:proofErr w:type="gramEnd"/>
      <w:r w:rsidR="00B25C75" w:rsidRPr="00B25C75">
        <w:rPr>
          <w:rFonts w:ascii="標楷體" w:eastAsia="標楷體" w:hAnsi="標楷體" w:cs="新細明體" w:hint="eastAsia"/>
          <w:kern w:val="0"/>
          <w:sz w:val="32"/>
          <w:szCs w:val="32"/>
        </w:rPr>
        <w:t>版本通過</w:t>
      </w:r>
      <w:r w:rsidR="009D40E0"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Pr="009A0623" w:rsidRDefault="00B7060C" w:rsidP="00B7060C">
      <w:pPr>
        <w:widowControl/>
        <w:spacing w:line="440" w:lineRule="exact"/>
        <w:ind w:leftChars="150" w:left="1320" w:hangingChars="300" w:hanging="96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十三、本小組提出調閱報告及處理意見，應經本會決議。</w:t>
      </w:r>
      <w:r w:rsidR="002E59A7"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="00B25C75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照各提案</w:t>
      </w:r>
      <w:proofErr w:type="gramEnd"/>
      <w:r w:rsidR="00B25C7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版本</w:t>
      </w:r>
      <w:r w:rsidR="00B25C75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通過</w:t>
      </w:r>
      <w:r w:rsidR="002E59A7"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Pr="009A0623" w:rsidRDefault="00B7060C" w:rsidP="00B7060C">
      <w:pPr>
        <w:widowControl/>
        <w:spacing w:line="440" w:lineRule="exact"/>
        <w:ind w:leftChars="150" w:left="1320" w:hangingChars="300" w:hanging="96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十四、本小組所需工作人員，由本會職員擔任，必要時得依立法院職權行使法第四十九條規定，請求院長指派專業人員協助。</w:t>
      </w:r>
      <w:r w:rsidR="00B15579"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="00B25C75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照各提案</w:t>
      </w:r>
      <w:proofErr w:type="gramEnd"/>
      <w:r w:rsidR="00B25C7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版本</w:t>
      </w:r>
      <w:r w:rsidR="00B25C75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通過</w:t>
      </w:r>
      <w:r w:rsidR="00B15579"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B7060C" w:rsidRDefault="00B7060C" w:rsidP="009367AB">
      <w:pPr>
        <w:widowControl/>
        <w:spacing w:line="440" w:lineRule="exact"/>
        <w:ind w:leftChars="150" w:left="1288" w:hangingChars="290" w:hanging="928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十五、本運作要點，由本會通過後施行，修正時亦同。</w:t>
      </w:r>
      <w:r w:rsidR="00653D7D"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proofErr w:type="gramStart"/>
      <w:r w:rsidR="00B25C75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照各提案</w:t>
      </w:r>
      <w:proofErr w:type="gramEnd"/>
      <w:r w:rsidR="00B25C75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版本</w:t>
      </w:r>
      <w:r w:rsidR="00B25C75" w:rsidRPr="001E376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通過</w:t>
      </w:r>
      <w:r w:rsidR="00653D7D" w:rsidRPr="009A0623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</w:p>
    <w:p w:rsidR="006D7A19" w:rsidRPr="00AB61A8" w:rsidRDefault="005C7A27" w:rsidP="00B7060C">
      <w:pPr>
        <w:widowControl/>
        <w:spacing w:line="440" w:lineRule="exact"/>
        <w:jc w:val="both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AB61A8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表決結果：</w:t>
      </w:r>
    </w:p>
    <w:p w:rsidR="00186556" w:rsidRPr="000650B0" w:rsidRDefault="00AB61A8" w:rsidP="004B5EB4">
      <w:pPr>
        <w:widowControl/>
        <w:spacing w:line="440" w:lineRule="exact"/>
        <w:ind w:left="64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一、</w:t>
      </w:r>
      <w:r w:rsidR="006A1981" w:rsidRPr="00D737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第四點</w:t>
      </w:r>
      <w:r w:rsidR="000A6DE1" w:rsidRPr="00D737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：</w:t>
      </w:r>
      <w:r w:rsidR="006A1981"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合併委員賴香伶等3人及委員吳玉琴等</w:t>
      </w:r>
      <w:r w:rsidR="006A1981" w:rsidRPr="000650B0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9人提案</w:t>
      </w:r>
      <w:r w:rsidR="00B7060C"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進行表決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proofErr w:type="gramStart"/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在場出席</w:t>
      </w:r>
      <w:proofErr w:type="gramEnd"/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委員</w:t>
      </w:r>
      <w:r w:rsidR="006A1981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14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人(不含主席)；贊成者</w:t>
      </w:r>
      <w:r w:rsidR="003436DD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9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人(</w:t>
      </w:r>
      <w:r w:rsidR="003436DD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賴惠員、蘇巧慧、吳玉琴、楊曜、賴香伶、邱泰源、洪申翰、黃秀芳及陳瑩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)；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>反對者</w:t>
      </w:r>
      <w:r w:rsidR="003436DD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5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人(</w:t>
      </w:r>
      <w:r w:rsidR="003436DD" w:rsidRPr="000650B0">
        <w:rPr>
          <w:rFonts w:ascii="標楷體" w:eastAsia="標楷體" w:hAnsi="標楷體" w:cs="Times New Roman" w:hint="eastAsia"/>
          <w:sz w:val="32"/>
          <w:szCs w:val="32"/>
        </w:rPr>
        <w:t xml:space="preserve">廖國棟 </w:t>
      </w:r>
      <w:proofErr w:type="spellStart"/>
      <w:r w:rsidR="003436DD" w:rsidRPr="000650B0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3436DD" w:rsidRPr="000650B0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3436DD" w:rsidRPr="000650B0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3436DD" w:rsidRPr="000650B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3436DD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蔣萬安、</w:t>
      </w:r>
      <w:r w:rsidR="003436DD" w:rsidRPr="000650B0">
        <w:rPr>
          <w:rFonts w:ascii="標楷體" w:eastAsia="標楷體" w:hAnsi="標楷體" w:cs="Times New Roman" w:hint="eastAsia"/>
          <w:sz w:val="32"/>
          <w:szCs w:val="32"/>
        </w:rPr>
        <w:t>徐志榮、張育美及陳玉珍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="00365C2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，贊成者多數，本案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通過</w:t>
      </w:r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186556" w:rsidRPr="000650B0" w:rsidRDefault="00AB61A8" w:rsidP="004B5EB4">
      <w:pPr>
        <w:widowControl/>
        <w:spacing w:line="440" w:lineRule="exact"/>
        <w:ind w:left="480" w:hangingChars="150" w:hanging="48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二、</w:t>
      </w:r>
      <w:r w:rsidR="00365C2B" w:rsidRPr="00D737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第五點</w:t>
      </w:r>
      <w:r w:rsidR="000A6DE1" w:rsidRPr="00D737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：</w:t>
      </w:r>
      <w:r w:rsidR="005C7A27" w:rsidRPr="00D737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委</w:t>
      </w:r>
      <w:r w:rsidR="005C7A27"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員賴香伶等3人</w:t>
      </w:r>
      <w:r w:rsidR="00B7060C"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提案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proofErr w:type="gramStart"/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在場出席</w:t>
      </w:r>
      <w:proofErr w:type="gramEnd"/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委員</w:t>
      </w:r>
      <w:r w:rsidR="005C7A27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14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人(不含主席)；贊成者</w:t>
      </w:r>
      <w:r w:rsidR="005C7A27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6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人(</w:t>
      </w:r>
      <w:r w:rsidR="005C7A27" w:rsidRPr="000650B0">
        <w:rPr>
          <w:rFonts w:ascii="標楷體" w:eastAsia="標楷體" w:hAnsi="標楷體" w:cs="Times New Roman" w:hint="eastAsia"/>
          <w:sz w:val="32"/>
          <w:szCs w:val="32"/>
        </w:rPr>
        <w:t xml:space="preserve">廖國棟 </w:t>
      </w:r>
      <w:proofErr w:type="spellStart"/>
      <w:r w:rsidR="005C7A27" w:rsidRPr="000650B0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5C7A27" w:rsidRPr="000650B0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5C7A27" w:rsidRPr="000650B0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5C7A27" w:rsidRPr="000650B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5C7A27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蔣萬安、賴香伶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、</w:t>
      </w:r>
      <w:r w:rsidR="005C7A27" w:rsidRPr="000650B0">
        <w:rPr>
          <w:rFonts w:ascii="標楷體" w:eastAsia="標楷體" w:hAnsi="標楷體" w:cs="Times New Roman" w:hint="eastAsia"/>
          <w:sz w:val="32"/>
          <w:szCs w:val="32"/>
        </w:rPr>
        <w:t>徐志榮、張育美及陳玉珍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)；反對者</w:t>
      </w:r>
      <w:r w:rsidR="005C7A27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8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人(</w:t>
      </w:r>
      <w:r w:rsidR="005C7A27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賴惠員、蘇巧慧、吳玉琴、楊曜、邱泰源、洪申翰、黃秀芳</w:t>
      </w:r>
      <w:r w:rsidR="005C7A27" w:rsidRPr="000650B0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5C7A27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陳瑩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)，贊成者</w:t>
      </w:r>
      <w:r w:rsidR="005C7A27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少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數，本案</w:t>
      </w:r>
      <w:r w:rsidR="005C7A27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不</w:t>
      </w:r>
      <w:r w:rsidR="00B7060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通過</w:t>
      </w:r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；</w:t>
      </w:r>
      <w:r w:rsidR="00A52B5B"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委員蔣萬安等6人提案</w:t>
      </w:r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proofErr w:type="gramStart"/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在場出席</w:t>
      </w:r>
      <w:proofErr w:type="gramEnd"/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委員14人(不含主席)；贊成者13人(賴惠員、蘇巧慧、吳玉琴、</w:t>
      </w:r>
      <w:r w:rsidR="00A52B5B" w:rsidRPr="000650B0">
        <w:rPr>
          <w:rFonts w:ascii="標楷體" w:eastAsia="標楷體" w:hAnsi="標楷體" w:cs="Times New Roman" w:hint="eastAsia"/>
          <w:sz w:val="32"/>
          <w:szCs w:val="32"/>
        </w:rPr>
        <w:t xml:space="preserve">廖國棟 </w:t>
      </w:r>
      <w:proofErr w:type="spellStart"/>
      <w:r w:rsidR="00A52B5B" w:rsidRPr="000650B0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A52B5B" w:rsidRPr="000650B0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A52B5B" w:rsidRPr="000650B0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A52B5B" w:rsidRPr="000650B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楊曜、蔣萬安、</w:t>
      </w:r>
      <w:r w:rsidR="00A52B5B" w:rsidRPr="000650B0">
        <w:rPr>
          <w:rFonts w:ascii="標楷體" w:eastAsia="標楷體" w:hAnsi="標楷體" w:cs="Times New Roman" w:hint="eastAsia"/>
          <w:sz w:val="32"/>
          <w:szCs w:val="32"/>
        </w:rPr>
        <w:t>徐志榮、</w:t>
      </w:r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邱泰源、</w:t>
      </w:r>
      <w:r w:rsidR="00A52B5B" w:rsidRPr="000650B0">
        <w:rPr>
          <w:rFonts w:ascii="標楷體" w:eastAsia="標楷體" w:hAnsi="標楷體" w:cs="Times New Roman" w:hint="eastAsia"/>
          <w:sz w:val="32"/>
          <w:szCs w:val="32"/>
        </w:rPr>
        <w:t>張育美</w:t>
      </w:r>
      <w:r w:rsidR="000C731C" w:rsidRPr="000650B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0C731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洪申翰、黃秀芳、</w:t>
      </w:r>
      <w:r w:rsidR="00A52B5B" w:rsidRPr="000650B0">
        <w:rPr>
          <w:rFonts w:ascii="標楷體" w:eastAsia="標楷體" w:hAnsi="標楷體" w:cs="Times New Roman" w:hint="eastAsia"/>
          <w:sz w:val="32"/>
          <w:szCs w:val="32"/>
        </w:rPr>
        <w:t>陳玉珍</w:t>
      </w:r>
      <w:r w:rsidR="000C731C" w:rsidRPr="000650B0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0C731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陳瑩</w:t>
      </w:r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)；棄權者1人(</w:t>
      </w:r>
      <w:r w:rsidR="000C731C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賴香伶</w:t>
      </w:r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)，贊成者多數，</w:t>
      </w:r>
      <w:r w:rsidR="00FA20B4">
        <w:rPr>
          <w:rFonts w:ascii="標楷體" w:eastAsia="標楷體" w:hAnsi="標楷體" w:cs="新細明體" w:hint="eastAsia"/>
          <w:kern w:val="0"/>
          <w:sz w:val="32"/>
          <w:szCs w:val="32"/>
        </w:rPr>
        <w:t>另委員</w:t>
      </w:r>
      <w:r w:rsidR="00FA20B4" w:rsidRPr="00FA20B4">
        <w:rPr>
          <w:rFonts w:ascii="標楷體" w:eastAsia="標楷體" w:hAnsi="標楷體" w:cs="新細明體" w:hint="eastAsia"/>
          <w:kern w:val="0"/>
          <w:sz w:val="32"/>
          <w:szCs w:val="32"/>
        </w:rPr>
        <w:t>吳玉琴等9人提案</w:t>
      </w:r>
      <w:r w:rsidR="00FA20B4">
        <w:rPr>
          <w:rFonts w:ascii="標楷體" w:eastAsia="標楷體" w:hAnsi="標楷體" w:cs="新細明體" w:hint="eastAsia"/>
          <w:kern w:val="0"/>
          <w:sz w:val="32"/>
          <w:szCs w:val="32"/>
        </w:rPr>
        <w:t>與</w:t>
      </w:r>
      <w:r w:rsidR="00FA20B4" w:rsidRPr="00FA20B4">
        <w:rPr>
          <w:rFonts w:ascii="標楷體" w:eastAsia="標楷體" w:hAnsi="標楷體" w:cs="新細明體" w:hint="eastAsia"/>
          <w:kern w:val="0"/>
          <w:sz w:val="32"/>
          <w:szCs w:val="32"/>
        </w:rPr>
        <w:t>委員蔣萬安等6人提案相同，</w:t>
      </w:r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本案</w:t>
      </w:r>
      <w:proofErr w:type="gramStart"/>
      <w:r w:rsidR="00FA20B4">
        <w:rPr>
          <w:rFonts w:ascii="標楷體" w:eastAsia="標楷體" w:hAnsi="標楷體" w:cs="新細明體" w:hint="eastAsia"/>
          <w:kern w:val="0"/>
          <w:sz w:val="32"/>
          <w:szCs w:val="32"/>
        </w:rPr>
        <w:t>併</w:t>
      </w:r>
      <w:proofErr w:type="gramEnd"/>
      <w:r w:rsidR="00FA20B4">
        <w:rPr>
          <w:rFonts w:ascii="標楷體" w:eastAsia="標楷體" w:hAnsi="標楷體" w:cs="新細明體" w:hint="eastAsia"/>
          <w:kern w:val="0"/>
          <w:sz w:val="32"/>
          <w:szCs w:val="32"/>
        </w:rPr>
        <w:t>案</w:t>
      </w:r>
      <w:r w:rsidR="00A52B5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通過</w:t>
      </w:r>
      <w:r w:rsidR="0058626A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B7060C" w:rsidRPr="000650B0" w:rsidRDefault="00AB61A8" w:rsidP="004B5EB4">
      <w:pPr>
        <w:widowControl/>
        <w:spacing w:line="440" w:lineRule="exact"/>
        <w:ind w:left="480" w:hangingChars="150" w:hanging="48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三、</w:t>
      </w:r>
      <w:r w:rsidR="0058626A" w:rsidRPr="00D737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第八點</w:t>
      </w:r>
      <w:r w:rsidR="000A6DE1" w:rsidRPr="00D737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：</w:t>
      </w:r>
      <w:r w:rsidR="0058626A"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委員賴香伶等3人提案</w:t>
      </w:r>
      <w:r w:rsidR="0058626A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proofErr w:type="gramStart"/>
      <w:r w:rsidR="0058626A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在場出席</w:t>
      </w:r>
      <w:proofErr w:type="gramEnd"/>
      <w:r w:rsidR="0058626A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委員13人(不含主席)；贊成者6人(</w:t>
      </w:r>
      <w:r w:rsidR="0058626A" w:rsidRPr="000650B0">
        <w:rPr>
          <w:rFonts w:ascii="標楷體" w:eastAsia="標楷體" w:hAnsi="標楷體" w:cs="Times New Roman" w:hint="eastAsia"/>
          <w:sz w:val="32"/>
          <w:szCs w:val="32"/>
        </w:rPr>
        <w:t xml:space="preserve">廖國棟 </w:t>
      </w:r>
      <w:proofErr w:type="spellStart"/>
      <w:r w:rsidR="0058626A" w:rsidRPr="000650B0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58626A" w:rsidRPr="000650B0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58626A" w:rsidRPr="000650B0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58626A" w:rsidRPr="000650B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58626A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蔣萬安、賴香伶、</w:t>
      </w:r>
      <w:r w:rsidR="0058626A" w:rsidRPr="000650B0">
        <w:rPr>
          <w:rFonts w:ascii="標楷體" w:eastAsia="標楷體" w:hAnsi="標楷體" w:cs="Times New Roman" w:hint="eastAsia"/>
          <w:sz w:val="32"/>
          <w:szCs w:val="32"/>
        </w:rPr>
        <w:t>徐志榮、張育美及陳玉珍</w:t>
      </w:r>
      <w:r w:rsidR="0058626A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)；反對者7人(賴惠員、蘇巧慧、吳玉琴、邱泰源、洪申翰、黃秀芳</w:t>
      </w:r>
      <w:r w:rsidR="0058626A" w:rsidRPr="000650B0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58626A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陳瑩)；不在場1人(楊曜)，贊成者少數，本案不通過；</w:t>
      </w:r>
      <w:r w:rsidR="00DF423B"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委員蔣萬安等6人提案</w:t>
      </w:r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proofErr w:type="gramStart"/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在場出席</w:t>
      </w:r>
      <w:proofErr w:type="gramEnd"/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委員13人(不含主席)；贊成者6人(</w:t>
      </w:r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 xml:space="preserve">廖國棟 </w:t>
      </w:r>
      <w:proofErr w:type="spellStart"/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蔣萬安、賴香伶、</w:t>
      </w:r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徐志榮、張育美及陳玉珍</w:t>
      </w:r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)；反對者7人(賴惠員、蘇巧慧、吳玉琴、邱泰源、洪申翰、黃秀芳</w:t>
      </w:r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陳瑩)；不在場1人(楊曜)，贊成者少數，本案不通過；</w:t>
      </w:r>
      <w:r w:rsidR="00DF423B"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委員吳玉琴等9人提案</w:t>
      </w:r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proofErr w:type="gramStart"/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在場出席</w:t>
      </w:r>
      <w:proofErr w:type="gramEnd"/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委員13人(不含主席)；贊成者7人(賴惠員、蘇巧慧、吳玉琴、邱泰源、洪申翰、黃秀芳</w:t>
      </w:r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陳瑩)；反對者6人(</w:t>
      </w:r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 xml:space="preserve">廖國棟 </w:t>
      </w:r>
      <w:proofErr w:type="spellStart"/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蔣萬安、賴香伶、</w:t>
      </w:r>
      <w:r w:rsidR="00DF423B" w:rsidRPr="000650B0">
        <w:rPr>
          <w:rFonts w:ascii="標楷體" w:eastAsia="標楷體" w:hAnsi="標楷體" w:cs="Times New Roman" w:hint="eastAsia"/>
          <w:sz w:val="32"/>
          <w:szCs w:val="32"/>
        </w:rPr>
        <w:t>徐志榮、張育美及陳玉珍</w:t>
      </w:r>
      <w:r w:rsidR="00DF423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)；不在場1人(楊曜)，贊成者多數，本案通過</w:t>
      </w:r>
      <w:r w:rsidR="00186556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91736B" w:rsidRDefault="00AB61A8" w:rsidP="004B5EB4">
      <w:pPr>
        <w:widowControl/>
        <w:spacing w:line="440" w:lineRule="exact"/>
        <w:ind w:left="480" w:hangingChars="150" w:hanging="48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四、</w:t>
      </w:r>
      <w:r w:rsidR="009B1E2B" w:rsidRPr="00D737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第九點</w:t>
      </w:r>
      <w:r w:rsidR="000A6DE1" w:rsidRPr="00D737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：</w:t>
      </w:r>
      <w:r w:rsidR="009B1E2B"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委員蔣萬安等6人提案</w:t>
      </w:r>
      <w:r w:rsidR="009B1E2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proofErr w:type="gramStart"/>
      <w:r w:rsidR="009B1E2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在場出席</w:t>
      </w:r>
      <w:proofErr w:type="gramEnd"/>
      <w:r w:rsidR="009B1E2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委員13人(不含主席)；贊成者6人(</w:t>
      </w:r>
      <w:r w:rsidR="009B1E2B" w:rsidRPr="000650B0">
        <w:rPr>
          <w:rFonts w:ascii="標楷體" w:eastAsia="標楷體" w:hAnsi="標楷體" w:cs="Times New Roman" w:hint="eastAsia"/>
          <w:sz w:val="32"/>
          <w:szCs w:val="32"/>
        </w:rPr>
        <w:t xml:space="preserve">廖國棟 </w:t>
      </w:r>
      <w:proofErr w:type="spellStart"/>
      <w:r w:rsidR="009B1E2B" w:rsidRPr="000650B0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9B1E2B" w:rsidRPr="000650B0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9B1E2B" w:rsidRPr="000650B0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9B1E2B" w:rsidRPr="000650B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9B1E2B"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蔣萬安、賴香伶、</w:t>
      </w:r>
      <w:r w:rsidR="009B1E2B" w:rsidRPr="000650B0">
        <w:rPr>
          <w:rFonts w:ascii="標楷體" w:eastAsia="標楷體" w:hAnsi="標楷體" w:cs="Times New Roman" w:hint="eastAsia"/>
          <w:sz w:val="32"/>
          <w:szCs w:val="32"/>
        </w:rPr>
        <w:t>徐志榮、</w:t>
      </w:r>
      <w:r w:rsidR="009B1E2B" w:rsidRPr="00DF423B">
        <w:rPr>
          <w:rFonts w:ascii="標楷體" w:eastAsia="標楷體" w:hAnsi="標楷體" w:cs="Times New Roman" w:hint="eastAsia"/>
          <w:sz w:val="32"/>
          <w:szCs w:val="32"/>
        </w:rPr>
        <w:t>張育美及陳玉珍</w:t>
      </w:r>
      <w:r w:rsidR="009B1E2B" w:rsidRPr="00DF423B">
        <w:rPr>
          <w:rFonts w:ascii="標楷體" w:eastAsia="標楷體" w:hAnsi="標楷體" w:cs="新細明體" w:hint="eastAsia"/>
          <w:kern w:val="0"/>
          <w:sz w:val="32"/>
          <w:szCs w:val="32"/>
        </w:rPr>
        <w:t>)；反對者7人(賴惠員、蘇巧慧、吳玉琴、邱泰源、洪申翰、黃秀芳</w:t>
      </w:r>
      <w:r w:rsidR="009B1E2B" w:rsidRPr="00DF423B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9B1E2B" w:rsidRPr="00DF423B">
        <w:rPr>
          <w:rFonts w:ascii="標楷體" w:eastAsia="標楷體" w:hAnsi="標楷體" w:cs="新細明體" w:hint="eastAsia"/>
          <w:kern w:val="0"/>
          <w:sz w:val="32"/>
          <w:szCs w:val="32"/>
        </w:rPr>
        <w:t>陳瑩)；不在場1人(楊曜)，贊成者少數，本案不通過；</w:t>
      </w:r>
      <w:r w:rsidR="009B1E2B" w:rsidRPr="007333A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委員吳玉琴等9人提案</w:t>
      </w:r>
      <w:r w:rsidR="009B1E2B" w:rsidRPr="00835891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proofErr w:type="gramStart"/>
      <w:r w:rsidR="009B1E2B" w:rsidRPr="00835891">
        <w:rPr>
          <w:rFonts w:ascii="標楷體" w:eastAsia="標楷體" w:hAnsi="標楷體" w:cs="新細明體" w:hint="eastAsia"/>
          <w:kern w:val="0"/>
          <w:sz w:val="32"/>
          <w:szCs w:val="32"/>
        </w:rPr>
        <w:t>在場出席</w:t>
      </w:r>
      <w:proofErr w:type="gramEnd"/>
      <w:r w:rsidR="009B1E2B" w:rsidRPr="00835891">
        <w:rPr>
          <w:rFonts w:ascii="標楷體" w:eastAsia="標楷體" w:hAnsi="標楷體" w:cs="新細明體" w:hint="eastAsia"/>
          <w:kern w:val="0"/>
          <w:sz w:val="32"/>
          <w:szCs w:val="32"/>
        </w:rPr>
        <w:t>委員13人(不含主席)；贊成者7人(賴惠員、蘇巧慧、吳玉琴、邱泰源、洪申翰、黃秀芳</w:t>
      </w:r>
      <w:r w:rsidR="009B1E2B" w:rsidRPr="00835891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9B1E2B" w:rsidRPr="00835891">
        <w:rPr>
          <w:rFonts w:ascii="標楷體" w:eastAsia="標楷體" w:hAnsi="標楷體" w:cs="新細明體" w:hint="eastAsia"/>
          <w:kern w:val="0"/>
          <w:sz w:val="32"/>
          <w:szCs w:val="32"/>
        </w:rPr>
        <w:t>陳瑩)；反對者6人(</w:t>
      </w:r>
      <w:r w:rsidR="009B1E2B" w:rsidRPr="00835891">
        <w:rPr>
          <w:rFonts w:ascii="標楷體" w:eastAsia="標楷體" w:hAnsi="標楷體" w:cs="Times New Roman" w:hint="eastAsia"/>
          <w:sz w:val="32"/>
          <w:szCs w:val="32"/>
        </w:rPr>
        <w:t xml:space="preserve">廖國棟 </w:t>
      </w:r>
      <w:proofErr w:type="spellStart"/>
      <w:r w:rsidR="009B1E2B" w:rsidRPr="00835891">
        <w:rPr>
          <w:rFonts w:ascii="標楷體" w:eastAsia="標楷體" w:hAnsi="標楷體" w:cs="Times New Roman" w:hint="eastAsia"/>
          <w:sz w:val="32"/>
          <w:szCs w:val="32"/>
        </w:rPr>
        <w:t>Sufin</w:t>
      </w:r>
      <w:proofErr w:type="spellEnd"/>
      <w:r w:rsidR="009B1E2B" w:rsidRPr="00835891">
        <w:rPr>
          <w:rFonts w:ascii="標楷體" w:eastAsia="標楷體" w:hAnsi="標楷體" w:cs="Times New Roman" w:hint="eastAsia"/>
          <w:sz w:val="32"/>
          <w:szCs w:val="32"/>
        </w:rPr>
        <w:t>．</w:t>
      </w:r>
      <w:proofErr w:type="spellStart"/>
      <w:r w:rsidR="009B1E2B" w:rsidRPr="00835891">
        <w:rPr>
          <w:rFonts w:ascii="標楷體" w:eastAsia="標楷體" w:hAnsi="標楷體" w:cs="Times New Roman" w:hint="eastAsia"/>
          <w:sz w:val="32"/>
          <w:szCs w:val="32"/>
        </w:rPr>
        <w:t>Siluko</w:t>
      </w:r>
      <w:proofErr w:type="spellEnd"/>
      <w:r w:rsidR="009B1E2B" w:rsidRPr="00835891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9B1E2B" w:rsidRPr="00835891">
        <w:rPr>
          <w:rFonts w:ascii="標楷體" w:eastAsia="標楷體" w:hAnsi="標楷體" w:cs="新細明體" w:hint="eastAsia"/>
          <w:kern w:val="0"/>
          <w:sz w:val="32"/>
          <w:szCs w:val="32"/>
        </w:rPr>
        <w:t>蔣萬安、賴香伶、</w:t>
      </w:r>
      <w:r w:rsidR="009B1E2B" w:rsidRPr="00835891">
        <w:rPr>
          <w:rFonts w:ascii="標楷體" w:eastAsia="標楷體" w:hAnsi="標楷體" w:cs="Times New Roman" w:hint="eastAsia"/>
          <w:sz w:val="32"/>
          <w:szCs w:val="32"/>
        </w:rPr>
        <w:lastRenderedPageBreak/>
        <w:t>徐志榮、張育美及陳玉珍</w:t>
      </w:r>
      <w:r w:rsidR="009B1E2B" w:rsidRPr="00835891">
        <w:rPr>
          <w:rFonts w:ascii="標楷體" w:eastAsia="標楷體" w:hAnsi="標楷體" w:cs="新細明體" w:hint="eastAsia"/>
          <w:kern w:val="0"/>
          <w:sz w:val="32"/>
          <w:szCs w:val="32"/>
        </w:rPr>
        <w:t>)；不在場1人(楊曜)，贊成者多數，本案通過</w:t>
      </w:r>
      <w:r w:rsidR="009B1E2B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B7060C" w:rsidRDefault="006774B0" w:rsidP="00F516EE">
      <w:pPr>
        <w:wordWrap w:val="0"/>
        <w:overflowPunct w:val="0"/>
        <w:spacing w:line="440" w:lineRule="exact"/>
        <w:ind w:left="480" w:hangingChars="150" w:hanging="48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五</w:t>
      </w:r>
      <w:r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、</w:t>
      </w:r>
      <w:r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委員蔣萬安等6人提案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第十二</w:t>
      </w:r>
      <w:r w:rsidR="0047393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點</w:t>
      </w:r>
      <w:r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proofErr w:type="gramStart"/>
      <w:r w:rsidR="00F372F5" w:rsidRPr="00F372F5">
        <w:rPr>
          <w:rFonts w:ascii="標楷體" w:eastAsia="標楷體" w:hAnsi="標楷體" w:cs="新細明體" w:hint="eastAsia"/>
          <w:kern w:val="0"/>
          <w:sz w:val="32"/>
          <w:szCs w:val="32"/>
        </w:rPr>
        <w:t>在場出席</w:t>
      </w:r>
      <w:proofErr w:type="gramEnd"/>
      <w:r w:rsidR="00F372F5" w:rsidRPr="00F372F5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委員13人(不含主席)；贊成者6人(廖國棟 </w:t>
      </w:r>
      <w:proofErr w:type="spellStart"/>
      <w:r w:rsidR="00F372F5" w:rsidRPr="00F372F5">
        <w:rPr>
          <w:rFonts w:ascii="標楷體" w:eastAsia="標楷體" w:hAnsi="標楷體" w:cs="新細明體" w:hint="eastAsia"/>
          <w:kern w:val="0"/>
          <w:sz w:val="32"/>
          <w:szCs w:val="32"/>
        </w:rPr>
        <w:t>Sufin</w:t>
      </w:r>
      <w:proofErr w:type="spellEnd"/>
      <w:r w:rsidR="00F372F5" w:rsidRPr="00F372F5">
        <w:rPr>
          <w:rFonts w:ascii="標楷體" w:eastAsia="標楷體" w:hAnsi="標楷體" w:cs="新細明體" w:hint="eastAsia"/>
          <w:kern w:val="0"/>
          <w:sz w:val="32"/>
          <w:szCs w:val="32"/>
        </w:rPr>
        <w:t>．</w:t>
      </w:r>
      <w:proofErr w:type="spellStart"/>
      <w:r w:rsidR="00F372F5" w:rsidRPr="00F372F5">
        <w:rPr>
          <w:rFonts w:ascii="標楷體" w:eastAsia="標楷體" w:hAnsi="標楷體" w:cs="新細明體" w:hint="eastAsia"/>
          <w:kern w:val="0"/>
          <w:sz w:val="32"/>
          <w:szCs w:val="32"/>
        </w:rPr>
        <w:t>Siluko</w:t>
      </w:r>
      <w:proofErr w:type="spellEnd"/>
      <w:r w:rsidR="00F372F5" w:rsidRPr="00F372F5">
        <w:rPr>
          <w:rFonts w:ascii="標楷體" w:eastAsia="標楷體" w:hAnsi="標楷體" w:cs="新細明體" w:hint="eastAsia"/>
          <w:kern w:val="0"/>
          <w:sz w:val="32"/>
          <w:szCs w:val="32"/>
        </w:rPr>
        <w:t>、蔣萬安、賴香伶、徐志榮、張育美及陳玉珍)；反對者7人(賴惠員、蘇巧慧、吳玉琴、邱泰源、洪申翰、黃秀芳及陳瑩)；不在場1人(楊曜)，贊成者少數，本案不通過</w:t>
      </w:r>
      <w:r w:rsidR="00E7512F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473934" w:rsidRDefault="00473934" w:rsidP="00B7060C">
      <w:pPr>
        <w:wordWrap w:val="0"/>
        <w:overflowPunct w:val="0"/>
        <w:spacing w:line="44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六、</w:t>
      </w:r>
      <w:r w:rsidRPr="000650B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委員蔣萬安等6人提案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第十六點</w:t>
      </w:r>
      <w:r w:rsidRPr="000650B0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同意撤回。</w:t>
      </w:r>
    </w:p>
    <w:bookmarkEnd w:id="7"/>
    <w:bookmarkEnd w:id="8"/>
    <w:p w:rsidR="00CA5A5F" w:rsidRDefault="00CA5A5F" w:rsidP="004B2E13">
      <w:pPr>
        <w:spacing w:beforeLines="50" w:before="180" w:line="440" w:lineRule="exact"/>
        <w:ind w:left="641" w:hangingChars="200" w:hanging="641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參</w:t>
      </w:r>
      <w:r w:rsidR="004B2E1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、其他事項：</w:t>
      </w:r>
    </w:p>
    <w:p w:rsidR="00CA5A5F" w:rsidRPr="00A87F88" w:rsidRDefault="00CA5A5F" w:rsidP="00CA5A5F">
      <w:pPr>
        <w:overflowPunct w:val="0"/>
        <w:spacing w:beforeLines="50" w:before="180" w:line="440" w:lineRule="exact"/>
        <w:ind w:left="64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一、本運作</w:t>
      </w:r>
      <w:proofErr w:type="gramStart"/>
      <w:r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要點均已處理</w:t>
      </w:r>
      <w:proofErr w:type="gramEnd"/>
      <w:r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完畢因各提案版本之條文順序並不一致，</w:t>
      </w:r>
      <w:proofErr w:type="gramStart"/>
      <w:r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爰</w:t>
      </w:r>
      <w:proofErr w:type="gramEnd"/>
      <w:r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此授權本席與議事人員就本日本委員會通過修正</w:t>
      </w:r>
      <w:r w:rsidR="002627B0"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之</w:t>
      </w:r>
      <w:r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要點依序調整。</w:t>
      </w:r>
    </w:p>
    <w:p w:rsidR="004B2E13" w:rsidRPr="00A87F88" w:rsidRDefault="00CA5A5F" w:rsidP="00CA5A5F">
      <w:pPr>
        <w:overflowPunct w:val="0"/>
        <w:spacing w:beforeLines="50" w:before="180" w:line="440" w:lineRule="exact"/>
        <w:ind w:left="640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二、</w:t>
      </w:r>
      <w:r w:rsidR="004B2E13"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本日原排定邀請衛生福利部部長報告業務概況，另擇期召開。本日委員已登記之發言順序，</w:t>
      </w:r>
      <w:proofErr w:type="gramStart"/>
      <w:r w:rsidR="004B2E13"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俟</w:t>
      </w:r>
      <w:proofErr w:type="gramEnd"/>
      <w:r w:rsidR="004B2E13" w:rsidRPr="00A87F88">
        <w:rPr>
          <w:rFonts w:ascii="標楷體" w:eastAsia="標楷體" w:hAnsi="標楷體" w:cs="新細明體" w:hint="eastAsia"/>
          <w:kern w:val="0"/>
          <w:sz w:val="32"/>
          <w:szCs w:val="32"/>
        </w:rPr>
        <w:t>會議召開再重新登記。</w:t>
      </w:r>
    </w:p>
    <w:p w:rsidR="005725BC" w:rsidRDefault="002251C0" w:rsidP="00A706FE">
      <w:pPr>
        <w:spacing w:beforeLines="50" w:before="180" w:line="440" w:lineRule="exact"/>
      </w:pPr>
      <w:r w:rsidRPr="002251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散會</w:t>
      </w:r>
    </w:p>
    <w:sectPr w:rsidR="005725BC" w:rsidSect="002251C0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EB" w:rsidRDefault="005803EB" w:rsidP="00A706FE">
      <w:r>
        <w:separator/>
      </w:r>
    </w:p>
  </w:endnote>
  <w:endnote w:type="continuationSeparator" w:id="0">
    <w:p w:rsidR="005803EB" w:rsidRDefault="005803EB" w:rsidP="00A7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FE" w:rsidRDefault="00A706FE" w:rsidP="00A706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54E88" w:rsidRPr="00654E88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EB" w:rsidRDefault="005803EB" w:rsidP="00A706FE">
      <w:r>
        <w:separator/>
      </w:r>
    </w:p>
  </w:footnote>
  <w:footnote w:type="continuationSeparator" w:id="0">
    <w:p w:rsidR="005803EB" w:rsidRDefault="005803EB" w:rsidP="00A7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C0"/>
    <w:rsid w:val="00026148"/>
    <w:rsid w:val="0003062D"/>
    <w:rsid w:val="00030AD8"/>
    <w:rsid w:val="00036D79"/>
    <w:rsid w:val="00040930"/>
    <w:rsid w:val="000629FF"/>
    <w:rsid w:val="00064F90"/>
    <w:rsid w:val="000650B0"/>
    <w:rsid w:val="00080708"/>
    <w:rsid w:val="000A045E"/>
    <w:rsid w:val="000A444A"/>
    <w:rsid w:val="000A5D34"/>
    <w:rsid w:val="000A6DE1"/>
    <w:rsid w:val="000B4B51"/>
    <w:rsid w:val="000C731C"/>
    <w:rsid w:val="000E6BA2"/>
    <w:rsid w:val="000E7DB3"/>
    <w:rsid w:val="000F4718"/>
    <w:rsid w:val="001247F5"/>
    <w:rsid w:val="001361C3"/>
    <w:rsid w:val="00140653"/>
    <w:rsid w:val="00152500"/>
    <w:rsid w:val="00156120"/>
    <w:rsid w:val="00176C5B"/>
    <w:rsid w:val="00182832"/>
    <w:rsid w:val="00186556"/>
    <w:rsid w:val="001C6A5C"/>
    <w:rsid w:val="001E3764"/>
    <w:rsid w:val="001F0D3D"/>
    <w:rsid w:val="001F5721"/>
    <w:rsid w:val="002103A5"/>
    <w:rsid w:val="002251C0"/>
    <w:rsid w:val="00226F13"/>
    <w:rsid w:val="002627B0"/>
    <w:rsid w:val="002905E1"/>
    <w:rsid w:val="002C13EB"/>
    <w:rsid w:val="002C15C3"/>
    <w:rsid w:val="002C3731"/>
    <w:rsid w:val="002E59A7"/>
    <w:rsid w:val="00304447"/>
    <w:rsid w:val="00327B3A"/>
    <w:rsid w:val="00340E54"/>
    <w:rsid w:val="003436DD"/>
    <w:rsid w:val="003456CA"/>
    <w:rsid w:val="0035585B"/>
    <w:rsid w:val="003630AF"/>
    <w:rsid w:val="00365C2B"/>
    <w:rsid w:val="00366833"/>
    <w:rsid w:val="003736A4"/>
    <w:rsid w:val="00386015"/>
    <w:rsid w:val="003B123E"/>
    <w:rsid w:val="003B7E0D"/>
    <w:rsid w:val="003E3EE4"/>
    <w:rsid w:val="003F3219"/>
    <w:rsid w:val="003F34EC"/>
    <w:rsid w:val="00400250"/>
    <w:rsid w:val="0040351E"/>
    <w:rsid w:val="00473934"/>
    <w:rsid w:val="00477F27"/>
    <w:rsid w:val="00477F6C"/>
    <w:rsid w:val="004805E0"/>
    <w:rsid w:val="00495FA3"/>
    <w:rsid w:val="004A1390"/>
    <w:rsid w:val="004A3002"/>
    <w:rsid w:val="004A7AC7"/>
    <w:rsid w:val="004B2E13"/>
    <w:rsid w:val="004B5EB4"/>
    <w:rsid w:val="004B65C0"/>
    <w:rsid w:val="004C2411"/>
    <w:rsid w:val="004D18D2"/>
    <w:rsid w:val="004F29A3"/>
    <w:rsid w:val="004F4616"/>
    <w:rsid w:val="00503D3B"/>
    <w:rsid w:val="005331A0"/>
    <w:rsid w:val="00537B53"/>
    <w:rsid w:val="0054148B"/>
    <w:rsid w:val="0055445B"/>
    <w:rsid w:val="00560E23"/>
    <w:rsid w:val="00561915"/>
    <w:rsid w:val="005725BC"/>
    <w:rsid w:val="005803EB"/>
    <w:rsid w:val="005847D8"/>
    <w:rsid w:val="0058626A"/>
    <w:rsid w:val="0059271F"/>
    <w:rsid w:val="005A6098"/>
    <w:rsid w:val="005B769C"/>
    <w:rsid w:val="005C4D4F"/>
    <w:rsid w:val="005C53A3"/>
    <w:rsid w:val="005C7A27"/>
    <w:rsid w:val="005D0269"/>
    <w:rsid w:val="00615DFE"/>
    <w:rsid w:val="00640948"/>
    <w:rsid w:val="00640DD5"/>
    <w:rsid w:val="00653D7D"/>
    <w:rsid w:val="00654E88"/>
    <w:rsid w:val="006553B8"/>
    <w:rsid w:val="00663F60"/>
    <w:rsid w:val="0067617F"/>
    <w:rsid w:val="006774B0"/>
    <w:rsid w:val="006A1981"/>
    <w:rsid w:val="006A5C5B"/>
    <w:rsid w:val="006D3688"/>
    <w:rsid w:val="006D5B0A"/>
    <w:rsid w:val="006D7A19"/>
    <w:rsid w:val="006E510F"/>
    <w:rsid w:val="006F1C90"/>
    <w:rsid w:val="006F5D96"/>
    <w:rsid w:val="006F7F10"/>
    <w:rsid w:val="00700623"/>
    <w:rsid w:val="007333A4"/>
    <w:rsid w:val="007575AA"/>
    <w:rsid w:val="007719C0"/>
    <w:rsid w:val="0079210A"/>
    <w:rsid w:val="007B1AFF"/>
    <w:rsid w:val="007B77C9"/>
    <w:rsid w:val="007D6CAC"/>
    <w:rsid w:val="007F4936"/>
    <w:rsid w:val="00801E0A"/>
    <w:rsid w:val="0080290C"/>
    <w:rsid w:val="008036CD"/>
    <w:rsid w:val="00804F6B"/>
    <w:rsid w:val="00806391"/>
    <w:rsid w:val="00835891"/>
    <w:rsid w:val="00851966"/>
    <w:rsid w:val="00857236"/>
    <w:rsid w:val="0087058A"/>
    <w:rsid w:val="0087256C"/>
    <w:rsid w:val="00883FA4"/>
    <w:rsid w:val="008A0532"/>
    <w:rsid w:val="008A5E6D"/>
    <w:rsid w:val="008C480C"/>
    <w:rsid w:val="008D0950"/>
    <w:rsid w:val="008D1939"/>
    <w:rsid w:val="00914CA4"/>
    <w:rsid w:val="0091736B"/>
    <w:rsid w:val="00925C6B"/>
    <w:rsid w:val="00930554"/>
    <w:rsid w:val="009367AB"/>
    <w:rsid w:val="00953070"/>
    <w:rsid w:val="00980D4B"/>
    <w:rsid w:val="009A0623"/>
    <w:rsid w:val="009A6550"/>
    <w:rsid w:val="009B1E2B"/>
    <w:rsid w:val="009C29DE"/>
    <w:rsid w:val="009D40E0"/>
    <w:rsid w:val="00A04D56"/>
    <w:rsid w:val="00A419B8"/>
    <w:rsid w:val="00A4626C"/>
    <w:rsid w:val="00A52B5B"/>
    <w:rsid w:val="00A706FE"/>
    <w:rsid w:val="00A814CF"/>
    <w:rsid w:val="00A87F88"/>
    <w:rsid w:val="00AB61A8"/>
    <w:rsid w:val="00AC1683"/>
    <w:rsid w:val="00B139C4"/>
    <w:rsid w:val="00B15579"/>
    <w:rsid w:val="00B16017"/>
    <w:rsid w:val="00B25C75"/>
    <w:rsid w:val="00B43F00"/>
    <w:rsid w:val="00B57DE6"/>
    <w:rsid w:val="00B63F5B"/>
    <w:rsid w:val="00B7060C"/>
    <w:rsid w:val="00B741DD"/>
    <w:rsid w:val="00B90B84"/>
    <w:rsid w:val="00B97AD7"/>
    <w:rsid w:val="00BB144F"/>
    <w:rsid w:val="00BC5295"/>
    <w:rsid w:val="00BF1203"/>
    <w:rsid w:val="00C0613D"/>
    <w:rsid w:val="00C122D6"/>
    <w:rsid w:val="00C51029"/>
    <w:rsid w:val="00C76B4F"/>
    <w:rsid w:val="00C8573F"/>
    <w:rsid w:val="00C9063E"/>
    <w:rsid w:val="00CA2318"/>
    <w:rsid w:val="00CA5A5F"/>
    <w:rsid w:val="00CC26AC"/>
    <w:rsid w:val="00CE3609"/>
    <w:rsid w:val="00D3206C"/>
    <w:rsid w:val="00D4722D"/>
    <w:rsid w:val="00D52107"/>
    <w:rsid w:val="00D73718"/>
    <w:rsid w:val="00D81EDF"/>
    <w:rsid w:val="00D92759"/>
    <w:rsid w:val="00DA5C34"/>
    <w:rsid w:val="00DB7D25"/>
    <w:rsid w:val="00DC5B7F"/>
    <w:rsid w:val="00DD64A8"/>
    <w:rsid w:val="00DD76BD"/>
    <w:rsid w:val="00DE7C7F"/>
    <w:rsid w:val="00DF423B"/>
    <w:rsid w:val="00E305A2"/>
    <w:rsid w:val="00E36730"/>
    <w:rsid w:val="00E46636"/>
    <w:rsid w:val="00E4737C"/>
    <w:rsid w:val="00E7512F"/>
    <w:rsid w:val="00E76C7E"/>
    <w:rsid w:val="00E93818"/>
    <w:rsid w:val="00E93AD0"/>
    <w:rsid w:val="00E94424"/>
    <w:rsid w:val="00EB0D4B"/>
    <w:rsid w:val="00EB2A1E"/>
    <w:rsid w:val="00EC0ABF"/>
    <w:rsid w:val="00EE6399"/>
    <w:rsid w:val="00F12662"/>
    <w:rsid w:val="00F343D7"/>
    <w:rsid w:val="00F372F5"/>
    <w:rsid w:val="00F516EE"/>
    <w:rsid w:val="00FA20B4"/>
    <w:rsid w:val="00F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  <w:style w:type="paragraph" w:customStyle="1" w:styleId="a7">
    <w:name w:val="立法院(會議名稱)"/>
    <w:basedOn w:val="a"/>
    <w:rsid w:val="00B7060C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Default">
    <w:name w:val="Default"/>
    <w:rsid w:val="00B706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B7060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3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6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  <w:style w:type="paragraph" w:customStyle="1" w:styleId="a7">
    <w:name w:val="立法院(會議名稱)"/>
    <w:basedOn w:val="a"/>
    <w:rsid w:val="00B7060C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Default">
    <w:name w:val="Default"/>
    <w:rsid w:val="00B706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B7060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3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ly20324</cp:lastModifiedBy>
  <cp:revision>2</cp:revision>
  <cp:lastPrinted>2021-09-28T07:10:00Z</cp:lastPrinted>
  <dcterms:created xsi:type="dcterms:W3CDTF">2021-09-28T09:39:00Z</dcterms:created>
  <dcterms:modified xsi:type="dcterms:W3CDTF">2021-09-28T09:39:00Z</dcterms:modified>
</cp:coreProperties>
</file>