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1719C" w14:textId="77777777" w:rsidR="002251C0" w:rsidRPr="002251C0" w:rsidRDefault="002251C0" w:rsidP="002251C0">
      <w:pPr>
        <w:spacing w:beforeLines="50" w:before="180" w:line="46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2251C0">
        <w:rPr>
          <w:rFonts w:ascii="標楷體" w:eastAsia="標楷體" w:hAnsi="標楷體" w:cs="Times New Roman" w:hint="eastAsia"/>
          <w:b/>
          <w:sz w:val="36"/>
          <w:szCs w:val="36"/>
        </w:rPr>
        <w:t>立法院第10屆第</w:t>
      </w:r>
      <w:r w:rsidR="004445E1">
        <w:rPr>
          <w:rFonts w:ascii="標楷體" w:eastAsia="標楷體" w:hAnsi="標楷體" w:cs="Times New Roman"/>
          <w:b/>
          <w:sz w:val="36"/>
          <w:szCs w:val="36"/>
        </w:rPr>
        <w:t>4</w:t>
      </w:r>
      <w:r w:rsidRPr="002251C0">
        <w:rPr>
          <w:rFonts w:ascii="標楷體" w:eastAsia="標楷體" w:hAnsi="標楷體" w:cs="Times New Roman" w:hint="eastAsia"/>
          <w:b/>
          <w:sz w:val="36"/>
          <w:szCs w:val="36"/>
        </w:rPr>
        <w:t>會期社會福利及衛生環境委員會</w:t>
      </w:r>
    </w:p>
    <w:p w14:paraId="4A0039E0" w14:textId="1203134C" w:rsidR="002251C0" w:rsidRPr="002251C0" w:rsidRDefault="002251C0" w:rsidP="002251C0">
      <w:pPr>
        <w:tabs>
          <w:tab w:val="left" w:pos="567"/>
        </w:tabs>
        <w:spacing w:line="440" w:lineRule="exact"/>
        <w:jc w:val="center"/>
        <w:outlineLvl w:val="2"/>
        <w:rPr>
          <w:rFonts w:ascii="標楷體" w:eastAsia="標楷體" w:hAnsi="標楷體" w:cs="Times New Roman"/>
          <w:b/>
          <w:kern w:val="0"/>
          <w:sz w:val="36"/>
          <w:szCs w:val="36"/>
        </w:rPr>
      </w:pPr>
      <w:bookmarkStart w:id="0" w:name="_Toc16004533"/>
      <w:bookmarkStart w:id="1" w:name="_Toc31276691"/>
      <w:bookmarkStart w:id="2" w:name="_Toc44418898"/>
      <w:bookmarkStart w:id="3" w:name="_Toc44419282"/>
      <w:bookmarkStart w:id="4" w:name="_Toc44419523"/>
      <w:bookmarkStart w:id="5" w:name="_Toc63257183"/>
      <w:r w:rsidRPr="002251C0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第</w:t>
      </w:r>
      <w:r w:rsidR="002C51F1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4</w:t>
      </w:r>
      <w:r w:rsidRPr="002251C0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次全體委員會議議事錄</w:t>
      </w:r>
      <w:bookmarkEnd w:id="0"/>
      <w:bookmarkEnd w:id="1"/>
      <w:bookmarkEnd w:id="2"/>
      <w:bookmarkEnd w:id="3"/>
      <w:bookmarkEnd w:id="4"/>
      <w:bookmarkEnd w:id="5"/>
    </w:p>
    <w:p w14:paraId="05B915CE" w14:textId="407EB566" w:rsidR="002251C0" w:rsidRPr="002251C0" w:rsidRDefault="002251C0" w:rsidP="002251C0">
      <w:pPr>
        <w:spacing w:line="440" w:lineRule="exact"/>
        <w:rPr>
          <w:rFonts w:ascii="標楷體" w:eastAsia="標楷體" w:hAnsi="標楷體" w:cs="Times New Roman"/>
          <w:color w:val="0070C0"/>
          <w:sz w:val="32"/>
          <w:szCs w:val="32"/>
        </w:rPr>
      </w:pPr>
      <w:r w:rsidRPr="00E54989">
        <w:rPr>
          <w:rFonts w:ascii="標楷體" w:eastAsia="標楷體" w:hAnsi="標楷體" w:cs="Times New Roman" w:hint="eastAsia"/>
          <w:sz w:val="32"/>
          <w:szCs w:val="32"/>
        </w:rPr>
        <w:t>時　　間：1</w:t>
      </w:r>
      <w:r w:rsidR="0040351E" w:rsidRPr="00E54989">
        <w:rPr>
          <w:rFonts w:ascii="標楷體" w:eastAsia="標楷體" w:hAnsi="標楷體" w:cs="Times New Roman"/>
          <w:sz w:val="32"/>
          <w:szCs w:val="32"/>
        </w:rPr>
        <w:t>10</w:t>
      </w:r>
      <w:r w:rsidRPr="00E54989">
        <w:rPr>
          <w:rFonts w:ascii="標楷體" w:eastAsia="標楷體" w:hAnsi="標楷體" w:cs="Times New Roman" w:hint="eastAsia"/>
          <w:sz w:val="32"/>
          <w:szCs w:val="32"/>
        </w:rPr>
        <w:t>年</w:t>
      </w:r>
      <w:r w:rsidR="002C51F1" w:rsidRPr="00E54989">
        <w:rPr>
          <w:rFonts w:ascii="標楷體" w:eastAsia="標楷體" w:hAnsi="標楷體" w:cs="Times New Roman" w:hint="eastAsia"/>
          <w:sz w:val="32"/>
          <w:szCs w:val="32"/>
        </w:rPr>
        <w:t>10</w:t>
      </w:r>
      <w:r w:rsidRPr="00E54989">
        <w:rPr>
          <w:rFonts w:ascii="標楷體" w:eastAsia="標楷體" w:hAnsi="標楷體" w:cs="Times New Roman" w:hint="eastAsia"/>
          <w:sz w:val="32"/>
          <w:szCs w:val="32"/>
        </w:rPr>
        <w:t>月</w:t>
      </w:r>
      <w:r w:rsidR="002C51F1" w:rsidRPr="00E54989">
        <w:rPr>
          <w:rFonts w:ascii="標楷體" w:eastAsia="標楷體" w:hAnsi="標楷體" w:cs="Times New Roman" w:hint="eastAsia"/>
          <w:sz w:val="32"/>
          <w:szCs w:val="32"/>
        </w:rPr>
        <w:t>4</w:t>
      </w:r>
      <w:r w:rsidRPr="00E54989">
        <w:rPr>
          <w:rFonts w:ascii="標楷體" w:eastAsia="標楷體" w:hAnsi="標楷體" w:cs="Times New Roman" w:hint="eastAsia"/>
          <w:sz w:val="32"/>
          <w:szCs w:val="32"/>
        </w:rPr>
        <w:t>日（星期</w:t>
      </w:r>
      <w:r w:rsidR="002C51F1" w:rsidRPr="00E54989">
        <w:rPr>
          <w:rFonts w:ascii="標楷體" w:eastAsia="標楷體" w:hAnsi="標楷體" w:cs="Times New Roman" w:hint="eastAsia"/>
          <w:sz w:val="32"/>
          <w:szCs w:val="32"/>
        </w:rPr>
        <w:t>一</w:t>
      </w:r>
      <w:r w:rsidRPr="00E54989">
        <w:rPr>
          <w:rFonts w:ascii="標楷體" w:eastAsia="標楷體" w:hAnsi="標楷體" w:cs="Times New Roman" w:hint="eastAsia"/>
          <w:sz w:val="32"/>
          <w:szCs w:val="32"/>
        </w:rPr>
        <w:t>）9時</w:t>
      </w:r>
      <w:r w:rsidR="009D71A4" w:rsidRPr="00E54989">
        <w:rPr>
          <w:rFonts w:ascii="標楷體" w:eastAsia="標楷體" w:hAnsi="標楷體" w:cs="Times New Roman" w:hint="eastAsia"/>
          <w:sz w:val="32"/>
          <w:szCs w:val="32"/>
        </w:rPr>
        <w:t>1</w:t>
      </w:r>
      <w:r w:rsidRPr="00E54989">
        <w:rPr>
          <w:rFonts w:ascii="標楷體" w:eastAsia="標楷體" w:hAnsi="標楷體" w:cs="Times New Roman" w:hint="eastAsia"/>
          <w:sz w:val="32"/>
          <w:szCs w:val="32"/>
        </w:rPr>
        <w:t>分至</w:t>
      </w:r>
      <w:r w:rsidR="00C721B0" w:rsidRPr="00E54989">
        <w:rPr>
          <w:rFonts w:ascii="標楷體" w:eastAsia="標楷體" w:hAnsi="標楷體" w:cs="Times New Roman"/>
          <w:sz w:val="32"/>
          <w:szCs w:val="32"/>
        </w:rPr>
        <w:t>1</w:t>
      </w:r>
      <w:r w:rsidR="00E54989" w:rsidRPr="00E54989">
        <w:rPr>
          <w:rFonts w:ascii="標楷體" w:eastAsia="標楷體" w:hAnsi="標楷體" w:cs="Times New Roman"/>
          <w:sz w:val="32"/>
          <w:szCs w:val="32"/>
        </w:rPr>
        <w:t>5</w:t>
      </w:r>
      <w:r w:rsidRPr="00E54989">
        <w:rPr>
          <w:rFonts w:ascii="標楷體" w:eastAsia="標楷體" w:hAnsi="標楷體" w:cs="Times New Roman" w:hint="eastAsia"/>
          <w:sz w:val="32"/>
          <w:szCs w:val="32"/>
        </w:rPr>
        <w:t>時</w:t>
      </w:r>
      <w:r w:rsidR="00E54989" w:rsidRPr="00E54989">
        <w:rPr>
          <w:rFonts w:ascii="標楷體" w:eastAsia="標楷體" w:hAnsi="標楷體" w:cs="Times New Roman" w:hint="eastAsia"/>
          <w:sz w:val="32"/>
          <w:szCs w:val="32"/>
        </w:rPr>
        <w:t>6</w:t>
      </w:r>
      <w:r w:rsidRPr="00E54989">
        <w:rPr>
          <w:rFonts w:ascii="標楷體" w:eastAsia="標楷體" w:hAnsi="標楷體" w:cs="Times New Roman" w:hint="eastAsia"/>
          <w:sz w:val="32"/>
          <w:szCs w:val="32"/>
        </w:rPr>
        <w:t>分</w:t>
      </w:r>
    </w:p>
    <w:p w14:paraId="288621A1" w14:textId="77777777" w:rsidR="002251C0" w:rsidRPr="002251C0" w:rsidRDefault="002251C0" w:rsidP="002251C0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地　　點：群賢樓801會議室</w:t>
      </w:r>
    </w:p>
    <w:p w14:paraId="3CC4F441" w14:textId="0447E615" w:rsidR="002251C0" w:rsidRPr="00E93818" w:rsidRDefault="002251C0" w:rsidP="005331A0">
      <w:pPr>
        <w:tabs>
          <w:tab w:val="left" w:pos="5520"/>
        </w:tabs>
        <w:spacing w:line="440" w:lineRule="exact"/>
        <w:ind w:left="1600" w:rightChars="235" w:right="564" w:hangingChars="500" w:hanging="1600"/>
        <w:rPr>
          <w:rFonts w:ascii="標楷體" w:eastAsia="標楷體" w:hAnsi="標楷體" w:cs="Times New Roman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出席委員：</w:t>
      </w:r>
      <w:r w:rsidR="005B4B49" w:rsidRPr="008D13EB">
        <w:rPr>
          <w:rFonts w:ascii="標楷體" w:eastAsia="標楷體" w:hAnsi="標楷體" w:cs="Times New Roman" w:hint="eastAsia"/>
          <w:sz w:val="32"/>
          <w:szCs w:val="32"/>
        </w:rPr>
        <w:t xml:space="preserve">賴惠員  </w:t>
      </w:r>
      <w:r w:rsidR="008D13EB" w:rsidRPr="008D13EB">
        <w:rPr>
          <w:rFonts w:ascii="標楷體" w:eastAsia="標楷體" w:hAnsi="標楷體" w:cs="Times New Roman" w:hint="eastAsia"/>
          <w:sz w:val="32"/>
          <w:szCs w:val="32"/>
        </w:rPr>
        <w:t xml:space="preserve">吳玉琴  洪申翰  </w:t>
      </w:r>
      <w:r w:rsidR="005B4B49" w:rsidRPr="008D13EB">
        <w:rPr>
          <w:rFonts w:ascii="標楷體" w:eastAsia="標楷體" w:hAnsi="標楷體" w:cs="Times New Roman" w:hint="eastAsia"/>
          <w:sz w:val="32"/>
          <w:szCs w:val="32"/>
        </w:rPr>
        <w:t xml:space="preserve">陳玉珍  </w:t>
      </w:r>
      <w:r w:rsidR="008D13EB" w:rsidRPr="008D13EB">
        <w:rPr>
          <w:rFonts w:ascii="標楷體" w:eastAsia="標楷體" w:hAnsi="標楷體" w:cs="Times New Roman" w:hint="eastAsia"/>
          <w:sz w:val="32"/>
          <w:szCs w:val="32"/>
        </w:rPr>
        <w:t xml:space="preserve">張育美  </w:t>
      </w:r>
      <w:r w:rsidR="005B4B49" w:rsidRPr="008D13EB">
        <w:rPr>
          <w:rFonts w:ascii="標楷體" w:eastAsia="標楷體" w:hAnsi="標楷體" w:cs="Times New Roman" w:hint="eastAsia"/>
          <w:sz w:val="32"/>
          <w:szCs w:val="32"/>
        </w:rPr>
        <w:t>蘇巧慧</w:t>
      </w:r>
      <w:r w:rsidR="008D13EB" w:rsidRPr="008D13EB">
        <w:rPr>
          <w:rFonts w:ascii="標楷體" w:eastAsia="標楷體" w:hAnsi="標楷體" w:cs="Times New Roman"/>
          <w:sz w:val="32"/>
          <w:szCs w:val="32"/>
        </w:rPr>
        <w:br/>
      </w:r>
      <w:r w:rsidR="008D13EB" w:rsidRPr="008D13EB">
        <w:rPr>
          <w:rFonts w:ascii="標楷體" w:eastAsia="標楷體" w:hAnsi="標楷體" w:cs="Times New Roman" w:hint="eastAsia"/>
          <w:sz w:val="32"/>
          <w:szCs w:val="32"/>
        </w:rPr>
        <w:t xml:space="preserve">蔣萬安  陳  瑩  徐志榮  廖國棟 Sufin．Siluko  </w:t>
      </w:r>
      <w:r w:rsidR="008D13EB" w:rsidRPr="008D13EB">
        <w:rPr>
          <w:rFonts w:ascii="標楷體" w:eastAsia="標楷體" w:hAnsi="標楷體" w:cs="Times New Roman"/>
          <w:sz w:val="32"/>
          <w:szCs w:val="32"/>
        </w:rPr>
        <w:br/>
      </w:r>
      <w:r w:rsidR="008D13EB" w:rsidRPr="008D13EB">
        <w:rPr>
          <w:rFonts w:ascii="標楷體" w:eastAsia="標楷體" w:hAnsi="標楷體" w:cs="Times New Roman" w:hint="eastAsia"/>
          <w:sz w:val="32"/>
          <w:szCs w:val="32"/>
        </w:rPr>
        <w:t xml:space="preserve">邱泰源  </w:t>
      </w:r>
      <w:r w:rsidR="005B4B49" w:rsidRPr="008D13EB">
        <w:rPr>
          <w:rFonts w:ascii="標楷體" w:eastAsia="標楷體" w:hAnsi="標楷體" w:cs="Times New Roman" w:hint="eastAsia"/>
          <w:sz w:val="32"/>
          <w:szCs w:val="32"/>
        </w:rPr>
        <w:t xml:space="preserve">賴香伶  </w:t>
      </w:r>
      <w:r w:rsidR="008D13EB" w:rsidRPr="008D13EB">
        <w:rPr>
          <w:rFonts w:ascii="標楷體" w:eastAsia="標楷體" w:hAnsi="標楷體" w:cs="Times New Roman" w:hint="eastAsia"/>
          <w:sz w:val="32"/>
          <w:szCs w:val="32"/>
        </w:rPr>
        <w:t>莊競程  黃秀芳  楊  曜</w:t>
      </w:r>
      <w:r w:rsidR="005B4B49" w:rsidRPr="008D13EB">
        <w:rPr>
          <w:rFonts w:ascii="標楷體" w:eastAsia="標楷體" w:hAnsi="標楷體" w:cs="Times New Roman"/>
          <w:sz w:val="32"/>
          <w:szCs w:val="32"/>
        </w:rPr>
        <w:br/>
      </w:r>
      <w:r w:rsidRPr="008D13EB">
        <w:rPr>
          <w:rFonts w:ascii="標楷體" w:eastAsia="標楷體" w:hAnsi="標楷體" w:cs="Times New Roman" w:hint="eastAsia"/>
          <w:sz w:val="32"/>
          <w:szCs w:val="32"/>
        </w:rPr>
        <w:t>（委員出席15人）</w:t>
      </w:r>
    </w:p>
    <w:p w14:paraId="6ADB487D" w14:textId="5505E2D2" w:rsidR="00B87D8A" w:rsidRDefault="00B87D8A" w:rsidP="00B87D8A">
      <w:pPr>
        <w:tabs>
          <w:tab w:val="left" w:pos="5520"/>
        </w:tabs>
        <w:spacing w:line="440" w:lineRule="exact"/>
        <w:ind w:left="1600" w:rightChars="117" w:right="281" w:hangingChars="500" w:hanging="160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列席委員：</w:t>
      </w:r>
      <w:r w:rsidR="00271516" w:rsidRPr="005E2F58">
        <w:rPr>
          <w:rFonts w:ascii="標楷體" w:eastAsia="標楷體" w:hAnsi="標楷體" w:cs="Times New Roman" w:hint="eastAsia"/>
          <w:sz w:val="32"/>
          <w:szCs w:val="32"/>
        </w:rPr>
        <w:t xml:space="preserve">吳秉叡  </w:t>
      </w:r>
      <w:r w:rsidR="002363D6" w:rsidRPr="005E2F58">
        <w:rPr>
          <w:rFonts w:ascii="標楷體" w:eastAsia="標楷體" w:hAnsi="標楷體" w:cs="Times New Roman" w:hint="eastAsia"/>
          <w:sz w:val="32"/>
          <w:szCs w:val="32"/>
        </w:rPr>
        <w:t xml:space="preserve">曾銘宗  楊瓊瓔  </w:t>
      </w:r>
      <w:r w:rsidR="00C60439" w:rsidRPr="005E2F58">
        <w:rPr>
          <w:rFonts w:ascii="標楷體" w:eastAsia="標楷體" w:hAnsi="標楷體" w:cs="Times New Roman" w:hint="eastAsia"/>
          <w:sz w:val="32"/>
          <w:szCs w:val="32"/>
        </w:rPr>
        <w:t>伍麗華Saidhai Tahovecahe</w:t>
      </w:r>
      <w:r w:rsidR="002363D6" w:rsidRPr="005E2F58">
        <w:rPr>
          <w:rFonts w:ascii="標楷體" w:eastAsia="標楷體" w:hAnsi="標楷體" w:cs="Times New Roman" w:hint="eastAsia"/>
          <w:sz w:val="32"/>
          <w:szCs w:val="32"/>
        </w:rPr>
        <w:t xml:space="preserve">林奕華  湯蕙禎  </w:t>
      </w:r>
      <w:r w:rsidR="00C60439" w:rsidRPr="005E2F58">
        <w:rPr>
          <w:rFonts w:ascii="標楷體" w:eastAsia="標楷體" w:hAnsi="標楷體" w:cs="Times New Roman" w:hint="eastAsia"/>
          <w:sz w:val="32"/>
          <w:szCs w:val="32"/>
        </w:rPr>
        <w:t>陳椒華  葉毓蘭  張其祿  李德維</w:t>
      </w:r>
      <w:r w:rsidR="00C60439" w:rsidRPr="005E2F58">
        <w:rPr>
          <w:rFonts w:ascii="標楷體" w:eastAsia="標楷體" w:hAnsi="標楷體" w:cs="Times New Roman"/>
          <w:sz w:val="32"/>
          <w:szCs w:val="32"/>
        </w:rPr>
        <w:br/>
      </w:r>
      <w:r w:rsidR="00C60439" w:rsidRPr="005E2F58">
        <w:rPr>
          <w:rFonts w:ascii="標楷體" w:eastAsia="標楷體" w:hAnsi="標楷體" w:cs="Times New Roman" w:hint="eastAsia"/>
          <w:sz w:val="32"/>
          <w:szCs w:val="32"/>
        </w:rPr>
        <w:t xml:space="preserve">劉世芳  </w:t>
      </w:r>
      <w:r w:rsidR="005E2F58">
        <w:rPr>
          <w:rFonts w:ascii="標楷體" w:eastAsia="標楷體" w:hAnsi="標楷體" w:cs="Times New Roman" w:hint="eastAsia"/>
          <w:sz w:val="32"/>
          <w:szCs w:val="32"/>
        </w:rPr>
        <w:t xml:space="preserve">何欣純  </w:t>
      </w:r>
      <w:r w:rsidR="005E2F58" w:rsidRPr="00187C65">
        <w:rPr>
          <w:rFonts w:ascii="標楷體" w:eastAsia="標楷體" w:hAnsi="標楷體" w:cs="Times New Roman" w:hint="eastAsia"/>
          <w:sz w:val="32"/>
          <w:szCs w:val="32"/>
        </w:rPr>
        <w:t>高嘉瑜  洪孟楷  林楚茵  鍾佳濱</w:t>
      </w:r>
      <w:r w:rsidR="005E2F58" w:rsidRPr="00187C65">
        <w:rPr>
          <w:rFonts w:ascii="標楷體" w:eastAsia="標楷體" w:hAnsi="標楷體" w:cs="Times New Roman" w:hint="eastAsia"/>
          <w:sz w:val="32"/>
          <w:szCs w:val="32"/>
        </w:rPr>
        <w:br/>
        <w:t>林俊憲  陳亭妃  孔文吉</w:t>
      </w:r>
      <w:r w:rsidR="005E2F58" w:rsidRPr="00187C65">
        <w:rPr>
          <w:rFonts w:ascii="標楷體" w:eastAsia="標楷體" w:hAnsi="標楷體" w:cs="Times New Roman" w:hint="eastAsia"/>
          <w:spacing w:val="-20"/>
          <w:sz w:val="32"/>
          <w:szCs w:val="32"/>
        </w:rPr>
        <w:t xml:space="preserve">  高金素梅  </w:t>
      </w:r>
      <w:r w:rsidR="005E2F58" w:rsidRPr="00187C65">
        <w:rPr>
          <w:rFonts w:ascii="標楷體" w:eastAsia="標楷體" w:hAnsi="標楷體" w:cs="Times New Roman" w:hint="eastAsia"/>
          <w:sz w:val="32"/>
          <w:szCs w:val="32"/>
        </w:rPr>
        <w:t>王美惠  李貴敏</w:t>
      </w:r>
      <w:r w:rsidR="00187C65">
        <w:rPr>
          <w:rFonts w:ascii="標楷體" w:eastAsia="標楷體" w:hAnsi="標楷體" w:cs="Times New Roman"/>
          <w:sz w:val="32"/>
          <w:szCs w:val="32"/>
        </w:rPr>
        <w:br/>
      </w:r>
      <w:r w:rsidR="005E2F58" w:rsidRPr="00187C65">
        <w:rPr>
          <w:rFonts w:ascii="標楷體" w:eastAsia="標楷體" w:hAnsi="標楷體" w:cs="Times New Roman" w:hint="eastAsia"/>
          <w:sz w:val="32"/>
          <w:szCs w:val="32"/>
        </w:rPr>
        <w:t>蘇治芬  呂玉玲  廖婉汝  謝衣鳯  王婉諭  吳怡玎</w:t>
      </w:r>
      <w:r w:rsidR="005E2F58" w:rsidRPr="00187C65">
        <w:rPr>
          <w:rFonts w:ascii="標楷體" w:eastAsia="標楷體" w:hAnsi="標楷體" w:cs="Times New Roman"/>
          <w:sz w:val="32"/>
          <w:szCs w:val="32"/>
        </w:rPr>
        <w:br/>
      </w:r>
      <w:r w:rsidR="005E2F58" w:rsidRPr="00187C65">
        <w:rPr>
          <w:rFonts w:ascii="標楷體" w:eastAsia="標楷體" w:hAnsi="標楷體" w:cs="Times New Roman" w:hint="eastAsia"/>
          <w:sz w:val="32"/>
          <w:szCs w:val="32"/>
        </w:rPr>
        <w:t>周春米  賴瑞隆</w:t>
      </w:r>
      <w:r w:rsidR="000C7797" w:rsidRPr="00187C65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E54989">
        <w:rPr>
          <w:rFonts w:ascii="標楷體" w:eastAsia="標楷體" w:hAnsi="標楷體" w:cs="Times New Roman" w:hint="eastAsia"/>
          <w:sz w:val="32"/>
          <w:szCs w:val="32"/>
        </w:rPr>
        <w:t>林德福  陳以信  蔡易餘  邱臣遠</w:t>
      </w:r>
      <w:r w:rsidR="00E54989">
        <w:rPr>
          <w:rFonts w:ascii="標楷體" w:eastAsia="標楷體" w:hAnsi="標楷體" w:cs="Times New Roman"/>
          <w:sz w:val="32"/>
          <w:szCs w:val="32"/>
        </w:rPr>
        <w:br/>
      </w:r>
      <w:r w:rsidR="00E54989" w:rsidRPr="00E54989">
        <w:rPr>
          <w:rFonts w:ascii="標楷體" w:eastAsia="標楷體" w:hAnsi="標楷體" w:cs="Times New Roman" w:hint="eastAsia"/>
          <w:sz w:val="32"/>
          <w:szCs w:val="32"/>
        </w:rPr>
        <w:t xml:space="preserve">蔡壁如  </w:t>
      </w:r>
      <w:r w:rsidRPr="00E54989">
        <w:rPr>
          <w:rFonts w:ascii="標楷體" w:eastAsia="標楷體" w:hAnsi="標楷體" w:cs="Times New Roman" w:hint="eastAsia"/>
          <w:sz w:val="32"/>
          <w:szCs w:val="32"/>
        </w:rPr>
        <w:t>（委員</w:t>
      </w:r>
      <w:r w:rsidR="00333D12" w:rsidRPr="00E54989">
        <w:rPr>
          <w:rFonts w:ascii="標楷體" w:eastAsia="標楷體" w:hAnsi="標楷體" w:cs="Times New Roman" w:hint="eastAsia"/>
          <w:sz w:val="32"/>
          <w:szCs w:val="32"/>
        </w:rPr>
        <w:t>列</w:t>
      </w:r>
      <w:r w:rsidRPr="00E54989">
        <w:rPr>
          <w:rFonts w:ascii="標楷體" w:eastAsia="標楷體" w:hAnsi="標楷體" w:cs="Times New Roman" w:hint="eastAsia"/>
          <w:sz w:val="32"/>
          <w:szCs w:val="32"/>
        </w:rPr>
        <w:t>席</w:t>
      </w:r>
      <w:r w:rsidR="00E54989" w:rsidRPr="00E54989">
        <w:rPr>
          <w:rFonts w:ascii="標楷體" w:eastAsia="標楷體" w:hAnsi="標楷體" w:cs="Times New Roman" w:hint="eastAsia"/>
          <w:sz w:val="32"/>
          <w:szCs w:val="32"/>
        </w:rPr>
        <w:t>35</w:t>
      </w:r>
      <w:r w:rsidRPr="00E54989">
        <w:rPr>
          <w:rFonts w:ascii="標楷體" w:eastAsia="標楷體" w:hAnsi="標楷體" w:cs="Times New Roman" w:hint="eastAsia"/>
          <w:sz w:val="32"/>
          <w:szCs w:val="32"/>
        </w:rPr>
        <w:t>人）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8"/>
        <w:gridCol w:w="4981"/>
        <w:gridCol w:w="1559"/>
        <w:gridCol w:w="1586"/>
      </w:tblGrid>
      <w:tr w:rsidR="00350F0B" w:rsidRPr="00346F6E" w14:paraId="4A9B1302" w14:textId="77777777" w:rsidTr="002C5785">
        <w:trPr>
          <w:trHeight w:val="57"/>
          <w:jc w:val="center"/>
        </w:trPr>
        <w:tc>
          <w:tcPr>
            <w:tcW w:w="809" w:type="pct"/>
          </w:tcPr>
          <w:p w14:paraId="7978CC4E" w14:textId="77777777" w:rsidR="00350F0B" w:rsidRPr="00761230" w:rsidRDefault="00350F0B" w:rsidP="002C5785">
            <w:pPr>
              <w:widowControl/>
              <w:spacing w:line="440" w:lineRule="exact"/>
              <w:ind w:left="58" w:hangingChars="18" w:hanging="58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761230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列席官員：</w:t>
            </w:r>
          </w:p>
        </w:tc>
        <w:tc>
          <w:tcPr>
            <w:tcW w:w="2569" w:type="pct"/>
            <w:vAlign w:val="center"/>
          </w:tcPr>
          <w:p w14:paraId="2A42D7EE" w14:textId="0F9C47A3" w:rsidR="00350F0B" w:rsidRPr="00761230" w:rsidRDefault="00350F0B" w:rsidP="002C5785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61230">
              <w:rPr>
                <w:rFonts w:ascii="標楷體" w:eastAsia="標楷體" w:hAnsi="標楷體" w:hint="eastAsia"/>
                <w:sz w:val="32"/>
                <w:szCs w:val="32"/>
              </w:rPr>
              <w:t>行政院環境保護署</w:t>
            </w:r>
          </w:p>
        </w:tc>
        <w:tc>
          <w:tcPr>
            <w:tcW w:w="804" w:type="pct"/>
            <w:vAlign w:val="center"/>
          </w:tcPr>
          <w:p w14:paraId="61628838" w14:textId="6F5FC82D" w:rsidR="00350F0B" w:rsidRPr="00761230" w:rsidRDefault="00350F0B" w:rsidP="002C5785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761230">
              <w:rPr>
                <w:rFonts w:ascii="標楷體" w:eastAsia="標楷體" w:hAnsi="標楷體" w:hint="eastAsia"/>
                <w:sz w:val="32"/>
                <w:szCs w:val="32"/>
              </w:rPr>
              <w:t>署長</w:t>
            </w:r>
          </w:p>
        </w:tc>
        <w:tc>
          <w:tcPr>
            <w:tcW w:w="818" w:type="pct"/>
            <w:vAlign w:val="center"/>
          </w:tcPr>
          <w:p w14:paraId="1C10C67B" w14:textId="3B3DAC37" w:rsidR="00350F0B" w:rsidRPr="00761230" w:rsidRDefault="00350F0B" w:rsidP="002C5785">
            <w:pPr>
              <w:spacing w:line="440" w:lineRule="exact"/>
              <w:jc w:val="center"/>
              <w:rPr>
                <w:rFonts w:ascii="標楷體" w:eastAsia="標楷體" w:hAnsi="標楷體"/>
                <w:spacing w:val="160"/>
                <w:kern w:val="0"/>
                <w:sz w:val="32"/>
                <w:szCs w:val="32"/>
              </w:rPr>
            </w:pPr>
            <w:r w:rsidRPr="00F27ECD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09025536"/>
              </w:rPr>
              <w:t>張子</w:t>
            </w:r>
            <w:r w:rsidRPr="00F27ECD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09025536"/>
              </w:rPr>
              <w:t>敬</w:t>
            </w:r>
          </w:p>
        </w:tc>
      </w:tr>
      <w:tr w:rsidR="00350F0B" w:rsidRPr="00346F6E" w14:paraId="72D3F567" w14:textId="77777777" w:rsidTr="002C5785">
        <w:trPr>
          <w:trHeight w:val="57"/>
          <w:jc w:val="center"/>
        </w:trPr>
        <w:tc>
          <w:tcPr>
            <w:tcW w:w="809" w:type="pct"/>
          </w:tcPr>
          <w:p w14:paraId="3A3501A7" w14:textId="77777777" w:rsidR="00350F0B" w:rsidRPr="00346F6E" w:rsidRDefault="00350F0B" w:rsidP="002C5785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1E8D39EA" w14:textId="0EC36D7B" w:rsidR="00350F0B" w:rsidRPr="00351E26" w:rsidRDefault="00350F0B" w:rsidP="00350F0B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350F0B">
              <w:rPr>
                <w:rFonts w:ascii="標楷體" w:eastAsia="標楷體" w:hAnsi="標楷體" w:hint="eastAsia"/>
                <w:sz w:val="32"/>
                <w:szCs w:val="32"/>
              </w:rPr>
              <w:t>氣候變遷辦公室</w:t>
            </w:r>
          </w:p>
        </w:tc>
        <w:tc>
          <w:tcPr>
            <w:tcW w:w="804" w:type="pct"/>
            <w:vAlign w:val="center"/>
          </w:tcPr>
          <w:p w14:paraId="2AF37C1C" w14:textId="7FC0386E" w:rsidR="00350F0B" w:rsidRPr="00351E26" w:rsidRDefault="00FC057E" w:rsidP="002C5785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主任</w:t>
            </w:r>
          </w:p>
        </w:tc>
        <w:tc>
          <w:tcPr>
            <w:tcW w:w="818" w:type="pct"/>
            <w:vAlign w:val="center"/>
          </w:tcPr>
          <w:p w14:paraId="59ECF731" w14:textId="744B698A" w:rsidR="00350F0B" w:rsidRPr="00350F0B" w:rsidRDefault="00350F0B" w:rsidP="002C5785">
            <w:pPr>
              <w:spacing w:line="440" w:lineRule="exact"/>
              <w:jc w:val="center"/>
              <w:rPr>
                <w:rFonts w:ascii="標楷體" w:eastAsia="標楷體" w:hAnsi="標楷體"/>
                <w:spacing w:val="160"/>
                <w:kern w:val="0"/>
                <w:sz w:val="32"/>
                <w:szCs w:val="32"/>
              </w:rPr>
            </w:pPr>
            <w:r w:rsidRPr="00F27ECD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12664576"/>
              </w:rPr>
              <w:t>蔡玲</w:t>
            </w:r>
            <w:r w:rsidRPr="00F27ECD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12664576"/>
              </w:rPr>
              <w:t>儀</w:t>
            </w:r>
          </w:p>
        </w:tc>
      </w:tr>
      <w:tr w:rsidR="00350F0B" w:rsidRPr="00346F6E" w14:paraId="62D75D16" w14:textId="77777777" w:rsidTr="002C5785">
        <w:trPr>
          <w:trHeight w:val="57"/>
          <w:jc w:val="center"/>
        </w:trPr>
        <w:tc>
          <w:tcPr>
            <w:tcW w:w="809" w:type="pct"/>
          </w:tcPr>
          <w:p w14:paraId="487A721E" w14:textId="77777777" w:rsidR="00350F0B" w:rsidRPr="00346F6E" w:rsidRDefault="00350F0B" w:rsidP="002C5785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1C78D2ED" w14:textId="06E85228" w:rsidR="00350F0B" w:rsidRPr="00351E26" w:rsidRDefault="00350F0B" w:rsidP="00350F0B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350F0B">
              <w:rPr>
                <w:rFonts w:ascii="標楷體" w:eastAsia="標楷體" w:hAnsi="標楷體" w:hint="eastAsia"/>
                <w:sz w:val="32"/>
                <w:szCs w:val="32"/>
              </w:rPr>
              <w:t>綜合計畫處</w:t>
            </w:r>
          </w:p>
        </w:tc>
        <w:tc>
          <w:tcPr>
            <w:tcW w:w="804" w:type="pct"/>
            <w:vAlign w:val="center"/>
          </w:tcPr>
          <w:p w14:paraId="62408265" w14:textId="431FD4BC" w:rsidR="00350F0B" w:rsidRPr="00351E26" w:rsidRDefault="00350F0B" w:rsidP="002C5785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50F0B">
              <w:rPr>
                <w:rFonts w:ascii="標楷體" w:eastAsia="標楷體" w:hAnsi="標楷體" w:hint="eastAsia"/>
                <w:sz w:val="32"/>
                <w:szCs w:val="32"/>
              </w:rPr>
              <w:t>處長</w:t>
            </w:r>
          </w:p>
        </w:tc>
        <w:tc>
          <w:tcPr>
            <w:tcW w:w="818" w:type="pct"/>
            <w:vAlign w:val="center"/>
          </w:tcPr>
          <w:p w14:paraId="5FD754A6" w14:textId="49713594" w:rsidR="00350F0B" w:rsidRPr="00350F0B" w:rsidRDefault="00350F0B" w:rsidP="002C5785">
            <w:pPr>
              <w:spacing w:line="440" w:lineRule="exact"/>
              <w:jc w:val="center"/>
              <w:rPr>
                <w:rFonts w:ascii="標楷體" w:eastAsia="標楷體" w:hAnsi="標楷體"/>
                <w:spacing w:val="160"/>
                <w:kern w:val="0"/>
                <w:sz w:val="32"/>
                <w:szCs w:val="32"/>
              </w:rPr>
            </w:pPr>
            <w:r w:rsidRPr="00F27ECD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12664576"/>
              </w:rPr>
              <w:t>劉宗</w:t>
            </w:r>
            <w:r w:rsidRPr="00F27ECD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12664576"/>
              </w:rPr>
              <w:t>勇</w:t>
            </w:r>
          </w:p>
        </w:tc>
      </w:tr>
      <w:tr w:rsidR="00350F0B" w:rsidRPr="00346F6E" w14:paraId="3BF06D67" w14:textId="77777777" w:rsidTr="002C5785">
        <w:trPr>
          <w:trHeight w:val="57"/>
          <w:jc w:val="center"/>
        </w:trPr>
        <w:tc>
          <w:tcPr>
            <w:tcW w:w="809" w:type="pct"/>
          </w:tcPr>
          <w:p w14:paraId="7B1B0DB3" w14:textId="77777777" w:rsidR="00350F0B" w:rsidRPr="00346F6E" w:rsidRDefault="00350F0B" w:rsidP="002C5785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57E97DC4" w14:textId="56EE221F" w:rsidR="00350F0B" w:rsidRPr="00351E26" w:rsidRDefault="00350F0B" w:rsidP="00350F0B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350F0B">
              <w:rPr>
                <w:rFonts w:ascii="標楷體" w:eastAsia="標楷體" w:hAnsi="標楷體" w:hint="eastAsia"/>
                <w:sz w:val="32"/>
                <w:szCs w:val="32"/>
              </w:rPr>
              <w:t>空氣品質保護及噪音管制處</w:t>
            </w:r>
          </w:p>
        </w:tc>
        <w:tc>
          <w:tcPr>
            <w:tcW w:w="804" w:type="pct"/>
            <w:vAlign w:val="center"/>
          </w:tcPr>
          <w:p w14:paraId="338ABE37" w14:textId="6DACA5EA" w:rsidR="00350F0B" w:rsidRPr="00351E26" w:rsidRDefault="00350F0B" w:rsidP="002C5785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50F0B">
              <w:rPr>
                <w:rFonts w:ascii="標楷體" w:eastAsia="標楷體" w:hAnsi="標楷體" w:hint="eastAsia"/>
                <w:sz w:val="32"/>
                <w:szCs w:val="32"/>
              </w:rPr>
              <w:t>副處長</w:t>
            </w:r>
          </w:p>
        </w:tc>
        <w:tc>
          <w:tcPr>
            <w:tcW w:w="818" w:type="pct"/>
            <w:vAlign w:val="center"/>
          </w:tcPr>
          <w:p w14:paraId="6CB0210A" w14:textId="7155E636" w:rsidR="00350F0B" w:rsidRPr="00350F0B" w:rsidRDefault="00350F0B" w:rsidP="002C5785">
            <w:pPr>
              <w:spacing w:line="440" w:lineRule="exact"/>
              <w:jc w:val="center"/>
              <w:rPr>
                <w:rFonts w:ascii="標楷體" w:eastAsia="標楷體" w:hAnsi="標楷體"/>
                <w:spacing w:val="160"/>
                <w:kern w:val="0"/>
                <w:sz w:val="32"/>
                <w:szCs w:val="32"/>
              </w:rPr>
            </w:pPr>
            <w:r w:rsidRPr="00F27ECD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12664576"/>
              </w:rPr>
              <w:t>王嶽</w:t>
            </w:r>
            <w:r w:rsidRPr="00F27ECD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12664576"/>
              </w:rPr>
              <w:t>斌</w:t>
            </w:r>
          </w:p>
        </w:tc>
      </w:tr>
      <w:tr w:rsidR="00350F0B" w:rsidRPr="00346F6E" w14:paraId="6A77AFC3" w14:textId="77777777" w:rsidTr="002C5785">
        <w:trPr>
          <w:trHeight w:val="57"/>
          <w:jc w:val="center"/>
        </w:trPr>
        <w:tc>
          <w:tcPr>
            <w:tcW w:w="809" w:type="pct"/>
          </w:tcPr>
          <w:p w14:paraId="11A1CA22" w14:textId="77777777" w:rsidR="00350F0B" w:rsidRPr="00346F6E" w:rsidRDefault="00350F0B" w:rsidP="002C5785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06D4394C" w14:textId="77FF449D" w:rsidR="00350F0B" w:rsidRPr="00351E26" w:rsidRDefault="00350F0B" w:rsidP="00350F0B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350F0B">
              <w:rPr>
                <w:rFonts w:ascii="標楷體" w:eastAsia="標楷體" w:hAnsi="標楷體" w:hint="eastAsia"/>
                <w:sz w:val="32"/>
                <w:szCs w:val="32"/>
              </w:rPr>
              <w:t>廢棄物管理處</w:t>
            </w:r>
          </w:p>
        </w:tc>
        <w:tc>
          <w:tcPr>
            <w:tcW w:w="804" w:type="pct"/>
            <w:vAlign w:val="center"/>
          </w:tcPr>
          <w:p w14:paraId="16A6BBE7" w14:textId="3211D9A9" w:rsidR="00350F0B" w:rsidRPr="00351E26" w:rsidRDefault="00FC057E" w:rsidP="002C5785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簡任技正</w:t>
            </w:r>
          </w:p>
        </w:tc>
        <w:tc>
          <w:tcPr>
            <w:tcW w:w="818" w:type="pct"/>
            <w:vAlign w:val="center"/>
          </w:tcPr>
          <w:p w14:paraId="1583559A" w14:textId="6C3C7BB1" w:rsidR="00350F0B" w:rsidRPr="00350F0B" w:rsidRDefault="00350F0B" w:rsidP="002C5785">
            <w:pPr>
              <w:spacing w:line="440" w:lineRule="exact"/>
              <w:jc w:val="center"/>
              <w:rPr>
                <w:rFonts w:ascii="標楷體" w:eastAsia="標楷體" w:hAnsi="標楷體"/>
                <w:spacing w:val="160"/>
                <w:kern w:val="0"/>
                <w:sz w:val="32"/>
                <w:szCs w:val="32"/>
              </w:rPr>
            </w:pPr>
            <w:r w:rsidRPr="00F27ECD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12664576"/>
              </w:rPr>
              <w:t>彭成</w:t>
            </w:r>
            <w:r w:rsidRPr="00F27ECD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12664576"/>
              </w:rPr>
              <w:t>熹</w:t>
            </w:r>
          </w:p>
        </w:tc>
      </w:tr>
      <w:tr w:rsidR="00350F0B" w:rsidRPr="00346F6E" w14:paraId="6A5FCDD1" w14:textId="77777777" w:rsidTr="002C5785">
        <w:trPr>
          <w:trHeight w:val="57"/>
          <w:jc w:val="center"/>
        </w:trPr>
        <w:tc>
          <w:tcPr>
            <w:tcW w:w="809" w:type="pct"/>
          </w:tcPr>
          <w:p w14:paraId="0C9EBC3C" w14:textId="77777777" w:rsidR="00350F0B" w:rsidRPr="00346F6E" w:rsidRDefault="00350F0B" w:rsidP="002C5785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40A80EF5" w14:textId="4AA0F4F1" w:rsidR="00350F0B" w:rsidRPr="00351E26" w:rsidRDefault="00350F0B" w:rsidP="00350F0B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350F0B">
              <w:rPr>
                <w:rFonts w:ascii="標楷體" w:eastAsia="標楷體" w:hAnsi="標楷體" w:hint="eastAsia"/>
                <w:sz w:val="32"/>
                <w:szCs w:val="32"/>
              </w:rPr>
              <w:t>環境督察總隊</w:t>
            </w:r>
          </w:p>
        </w:tc>
        <w:tc>
          <w:tcPr>
            <w:tcW w:w="804" w:type="pct"/>
            <w:vAlign w:val="center"/>
          </w:tcPr>
          <w:p w14:paraId="0A529996" w14:textId="0BAC948A" w:rsidR="00350F0B" w:rsidRPr="00351E26" w:rsidRDefault="00350F0B" w:rsidP="002C5785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50F0B">
              <w:rPr>
                <w:rFonts w:ascii="標楷體" w:eastAsia="標楷體" w:hAnsi="標楷體" w:hint="eastAsia"/>
                <w:sz w:val="32"/>
                <w:szCs w:val="32"/>
              </w:rPr>
              <w:t>簡任技正</w:t>
            </w:r>
          </w:p>
        </w:tc>
        <w:tc>
          <w:tcPr>
            <w:tcW w:w="818" w:type="pct"/>
            <w:vAlign w:val="center"/>
          </w:tcPr>
          <w:p w14:paraId="1DDAB509" w14:textId="0C8526B2" w:rsidR="00350F0B" w:rsidRPr="00350F0B" w:rsidRDefault="00350F0B" w:rsidP="002C5785">
            <w:pPr>
              <w:spacing w:line="440" w:lineRule="exact"/>
              <w:jc w:val="center"/>
              <w:rPr>
                <w:rFonts w:ascii="標楷體" w:eastAsia="標楷體" w:hAnsi="標楷體"/>
                <w:spacing w:val="160"/>
                <w:kern w:val="0"/>
                <w:sz w:val="32"/>
                <w:szCs w:val="32"/>
              </w:rPr>
            </w:pPr>
            <w:r w:rsidRPr="00F27ECD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12664576"/>
              </w:rPr>
              <w:t>蔡蓬</w:t>
            </w:r>
            <w:r w:rsidRPr="00F27ECD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12664576"/>
              </w:rPr>
              <w:t>培</w:t>
            </w:r>
          </w:p>
        </w:tc>
      </w:tr>
      <w:tr w:rsidR="00350F0B" w:rsidRPr="00346F6E" w14:paraId="2EEAC985" w14:textId="77777777" w:rsidTr="002C5785">
        <w:trPr>
          <w:trHeight w:val="57"/>
          <w:jc w:val="center"/>
        </w:trPr>
        <w:tc>
          <w:tcPr>
            <w:tcW w:w="809" w:type="pct"/>
          </w:tcPr>
          <w:p w14:paraId="7867C9ED" w14:textId="77777777" w:rsidR="00350F0B" w:rsidRPr="00346F6E" w:rsidRDefault="00350F0B" w:rsidP="002C5785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40BA84BB" w14:textId="3BE49C8A" w:rsidR="00350F0B" w:rsidRPr="00351E26" w:rsidRDefault="00350F0B" w:rsidP="00350F0B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350F0B">
              <w:rPr>
                <w:rFonts w:ascii="標楷體" w:eastAsia="標楷體" w:hAnsi="標楷體" w:hint="eastAsia"/>
                <w:sz w:val="32"/>
                <w:szCs w:val="32"/>
              </w:rPr>
              <w:t>資源回收管理基金管理會</w:t>
            </w:r>
          </w:p>
        </w:tc>
        <w:tc>
          <w:tcPr>
            <w:tcW w:w="804" w:type="pct"/>
            <w:vAlign w:val="center"/>
          </w:tcPr>
          <w:p w14:paraId="4E82C8AF" w14:textId="6957CFE3" w:rsidR="00350F0B" w:rsidRPr="00351E26" w:rsidRDefault="00350F0B" w:rsidP="002C5785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50F0B">
              <w:rPr>
                <w:rFonts w:ascii="標楷體" w:eastAsia="標楷體" w:hAnsi="標楷體" w:hint="eastAsia"/>
                <w:sz w:val="32"/>
                <w:szCs w:val="32"/>
              </w:rPr>
              <w:t>執行秘書</w:t>
            </w:r>
          </w:p>
        </w:tc>
        <w:tc>
          <w:tcPr>
            <w:tcW w:w="818" w:type="pct"/>
            <w:vAlign w:val="center"/>
          </w:tcPr>
          <w:p w14:paraId="0A59B7BF" w14:textId="4DF0B8F6" w:rsidR="00350F0B" w:rsidRPr="00350F0B" w:rsidRDefault="00350F0B" w:rsidP="002C5785">
            <w:pPr>
              <w:spacing w:line="440" w:lineRule="exact"/>
              <w:jc w:val="center"/>
              <w:rPr>
                <w:rFonts w:ascii="標楷體" w:eastAsia="標楷體" w:hAnsi="標楷體"/>
                <w:spacing w:val="160"/>
                <w:kern w:val="0"/>
                <w:sz w:val="32"/>
                <w:szCs w:val="32"/>
              </w:rPr>
            </w:pPr>
            <w:r w:rsidRPr="00F27ECD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12664576"/>
              </w:rPr>
              <w:t>謝炳</w:t>
            </w:r>
            <w:r w:rsidRPr="00F27ECD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12664576"/>
              </w:rPr>
              <w:t>輝</w:t>
            </w:r>
          </w:p>
        </w:tc>
      </w:tr>
      <w:tr w:rsidR="00350F0B" w:rsidRPr="00346F6E" w14:paraId="601D9545" w14:textId="77777777" w:rsidTr="002C5785">
        <w:trPr>
          <w:trHeight w:val="57"/>
          <w:jc w:val="center"/>
        </w:trPr>
        <w:tc>
          <w:tcPr>
            <w:tcW w:w="809" w:type="pct"/>
          </w:tcPr>
          <w:p w14:paraId="0041B076" w14:textId="77777777" w:rsidR="00350F0B" w:rsidRPr="00346F6E" w:rsidRDefault="00350F0B" w:rsidP="002C5785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731B5ABB" w14:textId="223A0773" w:rsidR="00350F0B" w:rsidRPr="00350F0B" w:rsidRDefault="00350F0B" w:rsidP="00350F0B">
            <w:pPr>
              <w:spacing w:line="440" w:lineRule="exact"/>
              <w:ind w:firstLineChars="100" w:firstLine="300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 w:rsidRPr="00350F0B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土壤及地下水污染整治基金管理會</w:t>
            </w:r>
          </w:p>
        </w:tc>
        <w:tc>
          <w:tcPr>
            <w:tcW w:w="804" w:type="pct"/>
            <w:vAlign w:val="center"/>
          </w:tcPr>
          <w:p w14:paraId="7B74BD27" w14:textId="6D3353D9" w:rsidR="00350F0B" w:rsidRPr="00351E26" w:rsidRDefault="00350F0B" w:rsidP="002C5785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50F0B">
              <w:rPr>
                <w:rFonts w:ascii="標楷體" w:eastAsia="標楷體" w:hAnsi="標楷體" w:hint="eastAsia"/>
                <w:sz w:val="32"/>
                <w:szCs w:val="32"/>
              </w:rPr>
              <w:t>執行秘書</w:t>
            </w:r>
          </w:p>
        </w:tc>
        <w:tc>
          <w:tcPr>
            <w:tcW w:w="818" w:type="pct"/>
            <w:vAlign w:val="center"/>
          </w:tcPr>
          <w:p w14:paraId="48898E1C" w14:textId="12571133" w:rsidR="00350F0B" w:rsidRPr="00350F0B" w:rsidRDefault="00350F0B" w:rsidP="002C5785">
            <w:pPr>
              <w:spacing w:line="440" w:lineRule="exact"/>
              <w:jc w:val="center"/>
              <w:rPr>
                <w:rFonts w:ascii="標楷體" w:eastAsia="標楷體" w:hAnsi="標楷體"/>
                <w:spacing w:val="160"/>
                <w:kern w:val="0"/>
                <w:sz w:val="32"/>
                <w:szCs w:val="32"/>
              </w:rPr>
            </w:pPr>
            <w:r w:rsidRPr="00F27ECD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12664576"/>
              </w:rPr>
              <w:t>簡慧</w:t>
            </w:r>
            <w:r w:rsidRPr="00F27ECD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12664576"/>
              </w:rPr>
              <w:t>貞</w:t>
            </w:r>
          </w:p>
        </w:tc>
      </w:tr>
      <w:tr w:rsidR="00350F0B" w:rsidRPr="00346F6E" w14:paraId="68E6B7AF" w14:textId="77777777" w:rsidTr="002C5785">
        <w:trPr>
          <w:trHeight w:val="57"/>
          <w:jc w:val="center"/>
        </w:trPr>
        <w:tc>
          <w:tcPr>
            <w:tcW w:w="809" w:type="pct"/>
          </w:tcPr>
          <w:p w14:paraId="69F474BF" w14:textId="77777777" w:rsidR="00350F0B" w:rsidRPr="00346F6E" w:rsidRDefault="00350F0B" w:rsidP="002C5785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622FA6D1" w14:textId="2A47DAA6" w:rsidR="00350F0B" w:rsidRPr="00351E26" w:rsidRDefault="00350F0B" w:rsidP="00350F0B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350F0B">
              <w:rPr>
                <w:rFonts w:ascii="標楷體" w:eastAsia="標楷體" w:hAnsi="標楷體" w:hint="eastAsia"/>
                <w:sz w:val="32"/>
                <w:szCs w:val="32"/>
              </w:rPr>
              <w:t>毒物及化學物質局</w:t>
            </w:r>
          </w:p>
        </w:tc>
        <w:tc>
          <w:tcPr>
            <w:tcW w:w="804" w:type="pct"/>
            <w:vAlign w:val="center"/>
          </w:tcPr>
          <w:p w14:paraId="591F7B30" w14:textId="47A14CC8" w:rsidR="00350F0B" w:rsidRPr="00351E26" w:rsidRDefault="00350F0B" w:rsidP="002C5785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50F0B">
              <w:rPr>
                <w:rFonts w:ascii="標楷體" w:eastAsia="標楷體" w:hAnsi="標楷體" w:hint="eastAsia"/>
                <w:sz w:val="32"/>
                <w:szCs w:val="32"/>
              </w:rPr>
              <w:t>副局長</w:t>
            </w:r>
          </w:p>
        </w:tc>
        <w:tc>
          <w:tcPr>
            <w:tcW w:w="818" w:type="pct"/>
            <w:vAlign w:val="center"/>
          </w:tcPr>
          <w:p w14:paraId="27C5C36B" w14:textId="562D6938" w:rsidR="00350F0B" w:rsidRPr="00350F0B" w:rsidRDefault="00350F0B" w:rsidP="002C5785">
            <w:pPr>
              <w:spacing w:line="440" w:lineRule="exact"/>
              <w:jc w:val="center"/>
              <w:rPr>
                <w:rFonts w:ascii="標楷體" w:eastAsia="標楷體" w:hAnsi="標楷體"/>
                <w:spacing w:val="160"/>
                <w:kern w:val="0"/>
                <w:sz w:val="32"/>
                <w:szCs w:val="32"/>
              </w:rPr>
            </w:pPr>
            <w:r w:rsidRPr="00F27ECD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12664576"/>
              </w:rPr>
              <w:t>陳淑</w:t>
            </w:r>
            <w:r w:rsidRPr="00F27ECD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12664576"/>
              </w:rPr>
              <w:t>玲</w:t>
            </w:r>
          </w:p>
        </w:tc>
      </w:tr>
      <w:tr w:rsidR="00350F0B" w:rsidRPr="00346F6E" w14:paraId="248077E7" w14:textId="77777777" w:rsidTr="009F0BF6">
        <w:trPr>
          <w:trHeight w:val="57"/>
          <w:jc w:val="center"/>
        </w:trPr>
        <w:tc>
          <w:tcPr>
            <w:tcW w:w="809" w:type="pct"/>
          </w:tcPr>
          <w:p w14:paraId="6D9BED14" w14:textId="77777777" w:rsidR="00350F0B" w:rsidRPr="00346F6E" w:rsidRDefault="00350F0B" w:rsidP="009F0BF6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11E317CC" w14:textId="7D601272" w:rsidR="00350F0B" w:rsidRPr="00351E26" w:rsidRDefault="00350F0B" w:rsidP="009F0BF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50F0B">
              <w:rPr>
                <w:rFonts w:ascii="標楷體" w:eastAsia="標楷體" w:hAnsi="標楷體" w:hint="eastAsia"/>
                <w:sz w:val="32"/>
                <w:szCs w:val="32"/>
              </w:rPr>
              <w:t>交通部</w:t>
            </w:r>
          </w:p>
        </w:tc>
        <w:tc>
          <w:tcPr>
            <w:tcW w:w="804" w:type="pct"/>
            <w:vAlign w:val="center"/>
          </w:tcPr>
          <w:p w14:paraId="5014A694" w14:textId="17C05C07" w:rsidR="00350F0B" w:rsidRPr="00351E26" w:rsidRDefault="00350F0B" w:rsidP="009F0BF6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50F0B">
              <w:rPr>
                <w:rFonts w:ascii="標楷體" w:eastAsia="標楷體" w:hAnsi="標楷體" w:hint="eastAsia"/>
                <w:sz w:val="32"/>
                <w:szCs w:val="32"/>
              </w:rPr>
              <w:t>政務次長</w:t>
            </w:r>
          </w:p>
        </w:tc>
        <w:tc>
          <w:tcPr>
            <w:tcW w:w="818" w:type="pct"/>
            <w:vAlign w:val="center"/>
          </w:tcPr>
          <w:p w14:paraId="434761D1" w14:textId="61151DEA" w:rsidR="00350F0B" w:rsidRPr="00F00768" w:rsidRDefault="00350F0B" w:rsidP="009F0BF6">
            <w:pPr>
              <w:spacing w:line="440" w:lineRule="exact"/>
              <w:jc w:val="center"/>
              <w:rPr>
                <w:rFonts w:ascii="標楷體" w:eastAsia="標楷體" w:hAnsi="標楷體"/>
                <w:spacing w:val="160"/>
                <w:kern w:val="0"/>
                <w:sz w:val="32"/>
                <w:szCs w:val="32"/>
              </w:rPr>
            </w:pPr>
            <w:r w:rsidRPr="00F27ECD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09022720"/>
              </w:rPr>
              <w:t>陳彥</w:t>
            </w:r>
            <w:r w:rsidRPr="00F27ECD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09022720"/>
              </w:rPr>
              <w:t>伯</w:t>
            </w:r>
          </w:p>
        </w:tc>
      </w:tr>
      <w:tr w:rsidR="00350F0B" w:rsidRPr="00346F6E" w14:paraId="2598990F" w14:textId="77777777" w:rsidTr="002C5785">
        <w:trPr>
          <w:trHeight w:val="57"/>
          <w:jc w:val="center"/>
        </w:trPr>
        <w:tc>
          <w:tcPr>
            <w:tcW w:w="809" w:type="pct"/>
          </w:tcPr>
          <w:p w14:paraId="70356740" w14:textId="77777777" w:rsidR="00350F0B" w:rsidRPr="00346F6E" w:rsidRDefault="00350F0B" w:rsidP="002C5785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4BC70526" w14:textId="40CF721E" w:rsidR="00350F0B" w:rsidRPr="00351E26" w:rsidRDefault="00350F0B" w:rsidP="00350F0B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350F0B">
              <w:rPr>
                <w:rFonts w:ascii="標楷體" w:eastAsia="標楷體" w:hAnsi="標楷體" w:hint="eastAsia"/>
                <w:sz w:val="32"/>
                <w:szCs w:val="32"/>
              </w:rPr>
              <w:t>運輸研究所</w:t>
            </w:r>
          </w:p>
        </w:tc>
        <w:tc>
          <w:tcPr>
            <w:tcW w:w="804" w:type="pct"/>
            <w:vAlign w:val="center"/>
          </w:tcPr>
          <w:p w14:paraId="2D1D693C" w14:textId="49BC93C1" w:rsidR="00350F0B" w:rsidRPr="00351E26" w:rsidRDefault="00350F0B" w:rsidP="002C5785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50F0B">
              <w:rPr>
                <w:rFonts w:ascii="標楷體" w:eastAsia="標楷體" w:hAnsi="標楷體" w:hint="eastAsia"/>
                <w:sz w:val="32"/>
                <w:szCs w:val="32"/>
              </w:rPr>
              <w:t>副所長</w:t>
            </w:r>
          </w:p>
        </w:tc>
        <w:tc>
          <w:tcPr>
            <w:tcW w:w="818" w:type="pct"/>
            <w:vAlign w:val="center"/>
          </w:tcPr>
          <w:p w14:paraId="5C5AE1E3" w14:textId="0C6D9093" w:rsidR="00350F0B" w:rsidRPr="001A3C54" w:rsidRDefault="00350F0B" w:rsidP="002C5785">
            <w:pPr>
              <w:spacing w:line="440" w:lineRule="exact"/>
              <w:jc w:val="center"/>
              <w:rPr>
                <w:rFonts w:ascii="標楷體" w:eastAsia="標楷體" w:hAnsi="標楷體"/>
                <w:spacing w:val="160"/>
                <w:kern w:val="0"/>
                <w:sz w:val="32"/>
                <w:szCs w:val="32"/>
              </w:rPr>
            </w:pPr>
            <w:r w:rsidRPr="00F27ECD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09025024"/>
              </w:rPr>
              <w:t>黃新</w:t>
            </w:r>
            <w:r w:rsidRPr="00F27ECD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09025024"/>
              </w:rPr>
              <w:t>薰</w:t>
            </w:r>
          </w:p>
        </w:tc>
      </w:tr>
      <w:tr w:rsidR="001A3C54" w:rsidRPr="00346F6E" w14:paraId="75E9FB24" w14:textId="77777777" w:rsidTr="002C5785">
        <w:trPr>
          <w:trHeight w:val="57"/>
          <w:jc w:val="center"/>
        </w:trPr>
        <w:tc>
          <w:tcPr>
            <w:tcW w:w="809" w:type="pct"/>
          </w:tcPr>
          <w:p w14:paraId="0334B724" w14:textId="77777777" w:rsidR="001A3C54" w:rsidRPr="00346F6E" w:rsidRDefault="001A3C54" w:rsidP="002C5785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18629594" w14:textId="6EEA917C" w:rsidR="001A3C54" w:rsidRPr="00350F0B" w:rsidRDefault="001A3C54" w:rsidP="00350F0B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350F0B">
              <w:rPr>
                <w:rFonts w:ascii="標楷體" w:eastAsia="標楷體" w:hAnsi="標楷體" w:hint="eastAsia"/>
                <w:sz w:val="32"/>
                <w:szCs w:val="32"/>
              </w:rPr>
              <w:t>運輸研究所</w:t>
            </w:r>
          </w:p>
        </w:tc>
        <w:tc>
          <w:tcPr>
            <w:tcW w:w="804" w:type="pct"/>
            <w:vAlign w:val="center"/>
          </w:tcPr>
          <w:p w14:paraId="19111CC5" w14:textId="52F0ACA0" w:rsidR="001A3C54" w:rsidRPr="00350F0B" w:rsidRDefault="001A3C54" w:rsidP="002C5785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組長</w:t>
            </w:r>
          </w:p>
        </w:tc>
        <w:tc>
          <w:tcPr>
            <w:tcW w:w="818" w:type="pct"/>
            <w:vAlign w:val="center"/>
          </w:tcPr>
          <w:p w14:paraId="40897F6B" w14:textId="4A973742" w:rsidR="001A3C54" w:rsidRPr="001A3C54" w:rsidRDefault="00FC057E" w:rsidP="002C5785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曾佩如</w:t>
            </w:r>
          </w:p>
        </w:tc>
      </w:tr>
      <w:tr w:rsidR="00350F0B" w:rsidRPr="00346F6E" w14:paraId="7A1B1A1A" w14:textId="77777777" w:rsidTr="002C5785">
        <w:trPr>
          <w:trHeight w:val="57"/>
          <w:jc w:val="center"/>
        </w:trPr>
        <w:tc>
          <w:tcPr>
            <w:tcW w:w="809" w:type="pct"/>
          </w:tcPr>
          <w:p w14:paraId="1D8DE203" w14:textId="77777777" w:rsidR="00350F0B" w:rsidRPr="00346F6E" w:rsidRDefault="00350F0B" w:rsidP="002C5785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67245984" w14:textId="1ADE665A" w:rsidR="00350F0B" w:rsidRPr="00351E26" w:rsidRDefault="00350F0B" w:rsidP="00350F0B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350F0B">
              <w:rPr>
                <w:rFonts w:ascii="標楷體" w:eastAsia="標楷體" w:hAnsi="標楷體" w:hint="eastAsia"/>
                <w:sz w:val="32"/>
                <w:szCs w:val="32"/>
              </w:rPr>
              <w:t>路政司</w:t>
            </w:r>
          </w:p>
        </w:tc>
        <w:tc>
          <w:tcPr>
            <w:tcW w:w="804" w:type="pct"/>
            <w:vAlign w:val="center"/>
          </w:tcPr>
          <w:p w14:paraId="788B0147" w14:textId="556A5D16" w:rsidR="00350F0B" w:rsidRPr="00351E26" w:rsidRDefault="00B172E8" w:rsidP="002C5785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50F0B">
              <w:rPr>
                <w:rFonts w:ascii="標楷體" w:eastAsia="標楷體" w:hAnsi="標楷體" w:hint="eastAsia"/>
                <w:sz w:val="32"/>
                <w:szCs w:val="32"/>
              </w:rPr>
              <w:t>簡任技正</w:t>
            </w:r>
          </w:p>
        </w:tc>
        <w:tc>
          <w:tcPr>
            <w:tcW w:w="818" w:type="pct"/>
            <w:vAlign w:val="center"/>
          </w:tcPr>
          <w:p w14:paraId="07BD0951" w14:textId="0C0688CD" w:rsidR="00350F0B" w:rsidRPr="00B172E8" w:rsidRDefault="00B172E8" w:rsidP="002C5785">
            <w:pPr>
              <w:spacing w:line="440" w:lineRule="exact"/>
              <w:jc w:val="center"/>
              <w:rPr>
                <w:rFonts w:ascii="標楷體" w:eastAsia="標楷體" w:hAnsi="標楷體"/>
                <w:spacing w:val="16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胡迪</w:t>
            </w:r>
            <w:r w:rsidR="001A3C54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琦</w:t>
            </w:r>
          </w:p>
        </w:tc>
      </w:tr>
      <w:tr w:rsidR="00350F0B" w:rsidRPr="00346F6E" w14:paraId="1A3D3268" w14:textId="77777777" w:rsidTr="002C5785">
        <w:trPr>
          <w:trHeight w:val="57"/>
          <w:jc w:val="center"/>
        </w:trPr>
        <w:tc>
          <w:tcPr>
            <w:tcW w:w="809" w:type="pct"/>
          </w:tcPr>
          <w:p w14:paraId="7CC541B1" w14:textId="77777777" w:rsidR="00350F0B" w:rsidRPr="00346F6E" w:rsidRDefault="00350F0B" w:rsidP="002C5785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36761305" w14:textId="3E5D44B8" w:rsidR="00350F0B" w:rsidRPr="00351E26" w:rsidRDefault="00350F0B" w:rsidP="00350F0B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350F0B">
              <w:rPr>
                <w:rFonts w:ascii="標楷體" w:eastAsia="標楷體" w:hAnsi="標楷體" w:hint="eastAsia"/>
                <w:sz w:val="32"/>
                <w:szCs w:val="32"/>
              </w:rPr>
              <w:t>航政司</w:t>
            </w:r>
          </w:p>
        </w:tc>
        <w:tc>
          <w:tcPr>
            <w:tcW w:w="804" w:type="pct"/>
            <w:vAlign w:val="center"/>
          </w:tcPr>
          <w:p w14:paraId="6AC47A0F" w14:textId="647B6699" w:rsidR="00350F0B" w:rsidRPr="00351E26" w:rsidRDefault="00350F0B" w:rsidP="002C5785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50F0B">
              <w:rPr>
                <w:rFonts w:ascii="標楷體" w:eastAsia="標楷體" w:hAnsi="標楷體" w:hint="eastAsia"/>
                <w:sz w:val="32"/>
                <w:szCs w:val="32"/>
              </w:rPr>
              <w:t>簡任技正</w:t>
            </w:r>
          </w:p>
        </w:tc>
        <w:tc>
          <w:tcPr>
            <w:tcW w:w="818" w:type="pct"/>
            <w:vAlign w:val="center"/>
          </w:tcPr>
          <w:p w14:paraId="0E8B8A16" w14:textId="1DE6CECB" w:rsidR="00350F0B" w:rsidRPr="001847BA" w:rsidRDefault="00350F0B" w:rsidP="002C5785">
            <w:pPr>
              <w:spacing w:line="440" w:lineRule="exact"/>
              <w:jc w:val="center"/>
              <w:rPr>
                <w:rFonts w:ascii="標楷體" w:eastAsia="標楷體" w:hAnsi="標楷體"/>
                <w:spacing w:val="160"/>
                <w:kern w:val="0"/>
                <w:sz w:val="32"/>
                <w:szCs w:val="32"/>
              </w:rPr>
            </w:pPr>
            <w:r w:rsidRPr="00F27ECD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09024768"/>
              </w:rPr>
              <w:t>盧清</w:t>
            </w:r>
            <w:r w:rsidRPr="00F27ECD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09024768"/>
              </w:rPr>
              <w:t>泉</w:t>
            </w:r>
          </w:p>
        </w:tc>
      </w:tr>
      <w:tr w:rsidR="001847BA" w:rsidRPr="00346F6E" w14:paraId="13F1DD5B" w14:textId="77777777" w:rsidTr="002C5785">
        <w:trPr>
          <w:trHeight w:val="57"/>
          <w:jc w:val="center"/>
        </w:trPr>
        <w:tc>
          <w:tcPr>
            <w:tcW w:w="809" w:type="pct"/>
          </w:tcPr>
          <w:p w14:paraId="4DA5944D" w14:textId="77777777" w:rsidR="001847BA" w:rsidRPr="00346F6E" w:rsidRDefault="001847BA" w:rsidP="002C5785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64371A06" w14:textId="02E00350" w:rsidR="001847BA" w:rsidRPr="00350F0B" w:rsidRDefault="001847BA" w:rsidP="001847B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50F0B">
              <w:rPr>
                <w:rFonts w:ascii="標楷體" w:eastAsia="標楷體" w:hAnsi="標楷體" w:hint="eastAsia"/>
                <w:sz w:val="32"/>
                <w:szCs w:val="32"/>
              </w:rPr>
              <w:t>經濟部</w:t>
            </w:r>
          </w:p>
        </w:tc>
        <w:tc>
          <w:tcPr>
            <w:tcW w:w="804" w:type="pct"/>
            <w:vAlign w:val="center"/>
          </w:tcPr>
          <w:p w14:paraId="30EE4008" w14:textId="66EBB7A7" w:rsidR="001847BA" w:rsidRPr="00350F0B" w:rsidRDefault="001847BA" w:rsidP="002C5785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50F0B">
              <w:rPr>
                <w:rFonts w:ascii="標楷體" w:eastAsia="標楷體" w:hAnsi="標楷體" w:hint="eastAsia"/>
                <w:sz w:val="32"/>
                <w:szCs w:val="32"/>
              </w:rPr>
              <w:t>政務次長</w:t>
            </w:r>
          </w:p>
        </w:tc>
        <w:tc>
          <w:tcPr>
            <w:tcW w:w="818" w:type="pct"/>
            <w:vAlign w:val="center"/>
          </w:tcPr>
          <w:p w14:paraId="3F1B434E" w14:textId="7BF16639" w:rsidR="001847BA" w:rsidRPr="001847BA" w:rsidRDefault="001847BA" w:rsidP="002C5785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F27ECD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12664576"/>
              </w:rPr>
              <w:t>曾文</w:t>
            </w:r>
            <w:r w:rsidRPr="00F27ECD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12664576"/>
              </w:rPr>
              <w:t>生</w:t>
            </w:r>
          </w:p>
        </w:tc>
      </w:tr>
      <w:tr w:rsidR="001847BA" w:rsidRPr="00346F6E" w14:paraId="21357AF2" w14:textId="77777777" w:rsidTr="002C5785">
        <w:trPr>
          <w:trHeight w:val="57"/>
          <w:jc w:val="center"/>
        </w:trPr>
        <w:tc>
          <w:tcPr>
            <w:tcW w:w="809" w:type="pct"/>
          </w:tcPr>
          <w:p w14:paraId="5BB3F646" w14:textId="77777777" w:rsidR="001847BA" w:rsidRPr="00346F6E" w:rsidRDefault="001847BA" w:rsidP="002C5785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21FBBFFC" w14:textId="01071131" w:rsidR="001847BA" w:rsidRPr="00350F0B" w:rsidRDefault="001847BA" w:rsidP="001847BA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工業局</w:t>
            </w:r>
          </w:p>
        </w:tc>
        <w:tc>
          <w:tcPr>
            <w:tcW w:w="804" w:type="pct"/>
            <w:vAlign w:val="center"/>
          </w:tcPr>
          <w:p w14:paraId="5200F73E" w14:textId="405D695B" w:rsidR="001847BA" w:rsidRPr="00350F0B" w:rsidRDefault="001847BA" w:rsidP="002C5785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副局長</w:t>
            </w:r>
          </w:p>
        </w:tc>
        <w:tc>
          <w:tcPr>
            <w:tcW w:w="818" w:type="pct"/>
            <w:vAlign w:val="center"/>
          </w:tcPr>
          <w:p w14:paraId="0A19F76B" w14:textId="5DA18B48" w:rsidR="001847BA" w:rsidRPr="00350F0B" w:rsidRDefault="001847BA" w:rsidP="002C5785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楊志清</w:t>
            </w:r>
          </w:p>
        </w:tc>
      </w:tr>
      <w:tr w:rsidR="001847BA" w:rsidRPr="00346F6E" w14:paraId="1A93C3A7" w14:textId="77777777" w:rsidTr="002C5785">
        <w:trPr>
          <w:trHeight w:val="57"/>
          <w:jc w:val="center"/>
        </w:trPr>
        <w:tc>
          <w:tcPr>
            <w:tcW w:w="809" w:type="pct"/>
          </w:tcPr>
          <w:p w14:paraId="0478D393" w14:textId="77777777" w:rsidR="001847BA" w:rsidRPr="00346F6E" w:rsidRDefault="001847BA" w:rsidP="002C5785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2A595884" w14:textId="459E25A4" w:rsidR="001847BA" w:rsidRPr="00350F0B" w:rsidRDefault="001847BA" w:rsidP="001847BA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能源局</w:t>
            </w:r>
          </w:p>
        </w:tc>
        <w:tc>
          <w:tcPr>
            <w:tcW w:w="804" w:type="pct"/>
            <w:vAlign w:val="center"/>
          </w:tcPr>
          <w:p w14:paraId="40A57693" w14:textId="02F3756D" w:rsidR="001847BA" w:rsidRPr="00350F0B" w:rsidRDefault="001847BA" w:rsidP="002C5785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組長</w:t>
            </w:r>
          </w:p>
        </w:tc>
        <w:tc>
          <w:tcPr>
            <w:tcW w:w="818" w:type="pct"/>
            <w:vAlign w:val="center"/>
          </w:tcPr>
          <w:p w14:paraId="26C2CF34" w14:textId="5052F023" w:rsidR="001847BA" w:rsidRPr="00350F0B" w:rsidRDefault="00FC057E" w:rsidP="002C5785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莊銘池</w:t>
            </w:r>
          </w:p>
        </w:tc>
      </w:tr>
      <w:tr w:rsidR="001847BA" w:rsidRPr="00346F6E" w14:paraId="20622E5D" w14:textId="77777777" w:rsidTr="002C5785">
        <w:trPr>
          <w:trHeight w:val="57"/>
          <w:jc w:val="center"/>
        </w:trPr>
        <w:tc>
          <w:tcPr>
            <w:tcW w:w="809" w:type="pct"/>
          </w:tcPr>
          <w:p w14:paraId="3560785E" w14:textId="77777777" w:rsidR="001847BA" w:rsidRPr="00346F6E" w:rsidRDefault="001847BA" w:rsidP="002C5785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50F6831E" w14:textId="298BD453" w:rsidR="001847BA" w:rsidRPr="00350F0B" w:rsidRDefault="001847BA" w:rsidP="001847BA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國際貿易局</w:t>
            </w:r>
          </w:p>
        </w:tc>
        <w:tc>
          <w:tcPr>
            <w:tcW w:w="804" w:type="pct"/>
            <w:vAlign w:val="center"/>
          </w:tcPr>
          <w:p w14:paraId="1C10EEFE" w14:textId="658CFD0A" w:rsidR="001847BA" w:rsidRPr="00350F0B" w:rsidRDefault="001847BA" w:rsidP="002C5785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參事</w:t>
            </w:r>
          </w:p>
        </w:tc>
        <w:tc>
          <w:tcPr>
            <w:tcW w:w="818" w:type="pct"/>
            <w:vAlign w:val="center"/>
          </w:tcPr>
          <w:p w14:paraId="50AD38A0" w14:textId="249B931A" w:rsidR="001847BA" w:rsidRPr="00350F0B" w:rsidRDefault="001847BA" w:rsidP="002C5785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張良輔</w:t>
            </w:r>
          </w:p>
        </w:tc>
      </w:tr>
      <w:tr w:rsidR="001847BA" w:rsidRPr="00346F6E" w14:paraId="601A1C69" w14:textId="77777777" w:rsidTr="002C5785">
        <w:trPr>
          <w:trHeight w:val="57"/>
          <w:jc w:val="center"/>
        </w:trPr>
        <w:tc>
          <w:tcPr>
            <w:tcW w:w="809" w:type="pct"/>
          </w:tcPr>
          <w:p w14:paraId="1FA0E33A" w14:textId="77777777" w:rsidR="001847BA" w:rsidRPr="00346F6E" w:rsidRDefault="001847BA" w:rsidP="002C5785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7A39D83F" w14:textId="6CFC0A2C" w:rsidR="001847BA" w:rsidRPr="00350F0B" w:rsidRDefault="001847BA" w:rsidP="001847BA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標準檢驗局</w:t>
            </w:r>
          </w:p>
        </w:tc>
        <w:tc>
          <w:tcPr>
            <w:tcW w:w="804" w:type="pct"/>
            <w:vAlign w:val="center"/>
          </w:tcPr>
          <w:p w14:paraId="1829E139" w14:textId="429C820F" w:rsidR="001847BA" w:rsidRPr="00350F0B" w:rsidRDefault="001847BA" w:rsidP="002C5785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組長</w:t>
            </w:r>
          </w:p>
        </w:tc>
        <w:tc>
          <w:tcPr>
            <w:tcW w:w="818" w:type="pct"/>
            <w:vAlign w:val="center"/>
          </w:tcPr>
          <w:p w14:paraId="19B2169C" w14:textId="69A8D612" w:rsidR="001847BA" w:rsidRPr="00350F0B" w:rsidRDefault="001847BA" w:rsidP="002C5785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黃志文</w:t>
            </w:r>
          </w:p>
        </w:tc>
      </w:tr>
      <w:tr w:rsidR="001847BA" w:rsidRPr="00346F6E" w14:paraId="05C62EDB" w14:textId="77777777" w:rsidTr="002C5785">
        <w:trPr>
          <w:trHeight w:val="57"/>
          <w:jc w:val="center"/>
        </w:trPr>
        <w:tc>
          <w:tcPr>
            <w:tcW w:w="809" w:type="pct"/>
          </w:tcPr>
          <w:p w14:paraId="21AD8727" w14:textId="77777777" w:rsidR="001847BA" w:rsidRPr="00346F6E" w:rsidRDefault="001847BA" w:rsidP="002C5785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1926A03D" w14:textId="6275C918" w:rsidR="001847BA" w:rsidRPr="00350F0B" w:rsidRDefault="001847BA" w:rsidP="001847BA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水利署</w:t>
            </w:r>
          </w:p>
        </w:tc>
        <w:tc>
          <w:tcPr>
            <w:tcW w:w="804" w:type="pct"/>
            <w:vAlign w:val="center"/>
          </w:tcPr>
          <w:p w14:paraId="79DDF90E" w14:textId="6B490248" w:rsidR="001847BA" w:rsidRPr="001847BA" w:rsidRDefault="001847BA" w:rsidP="002C5785">
            <w:pPr>
              <w:spacing w:line="440" w:lineRule="exact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1847BA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副總工程司</w:t>
            </w:r>
          </w:p>
        </w:tc>
        <w:tc>
          <w:tcPr>
            <w:tcW w:w="818" w:type="pct"/>
            <w:vAlign w:val="center"/>
          </w:tcPr>
          <w:p w14:paraId="53A8976E" w14:textId="40538318" w:rsidR="001847BA" w:rsidRPr="00350F0B" w:rsidRDefault="001847BA" w:rsidP="002C5785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張廣智</w:t>
            </w:r>
          </w:p>
        </w:tc>
      </w:tr>
      <w:tr w:rsidR="001847BA" w:rsidRPr="00346F6E" w14:paraId="4BAC3F45" w14:textId="77777777" w:rsidTr="002C5785">
        <w:trPr>
          <w:trHeight w:val="57"/>
          <w:jc w:val="center"/>
        </w:trPr>
        <w:tc>
          <w:tcPr>
            <w:tcW w:w="809" w:type="pct"/>
          </w:tcPr>
          <w:p w14:paraId="4420E8FD" w14:textId="77777777" w:rsidR="001847BA" w:rsidRPr="00346F6E" w:rsidRDefault="001847BA" w:rsidP="002C5785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3D970F0C" w14:textId="366A0D68" w:rsidR="001847BA" w:rsidRPr="00350F0B" w:rsidRDefault="001847BA" w:rsidP="001847BA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商業司</w:t>
            </w:r>
          </w:p>
        </w:tc>
        <w:tc>
          <w:tcPr>
            <w:tcW w:w="804" w:type="pct"/>
            <w:vAlign w:val="center"/>
          </w:tcPr>
          <w:p w14:paraId="672910BB" w14:textId="12DDB543" w:rsidR="001847BA" w:rsidRPr="00350F0B" w:rsidRDefault="001847BA" w:rsidP="002C5785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副司長</w:t>
            </w:r>
          </w:p>
        </w:tc>
        <w:tc>
          <w:tcPr>
            <w:tcW w:w="818" w:type="pct"/>
            <w:vAlign w:val="center"/>
          </w:tcPr>
          <w:p w14:paraId="2D73B9D1" w14:textId="7721D5F4" w:rsidR="001847BA" w:rsidRPr="00350F0B" w:rsidRDefault="001847BA" w:rsidP="002C5785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劉雅娟</w:t>
            </w:r>
          </w:p>
        </w:tc>
      </w:tr>
      <w:tr w:rsidR="001847BA" w:rsidRPr="00346F6E" w14:paraId="3281C579" w14:textId="77777777" w:rsidTr="002C5785">
        <w:trPr>
          <w:trHeight w:val="57"/>
          <w:jc w:val="center"/>
        </w:trPr>
        <w:tc>
          <w:tcPr>
            <w:tcW w:w="809" w:type="pct"/>
          </w:tcPr>
          <w:p w14:paraId="35F999B6" w14:textId="77777777" w:rsidR="001847BA" w:rsidRPr="00346F6E" w:rsidRDefault="001847BA" w:rsidP="002C5785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438AAC7D" w14:textId="474E34AF" w:rsidR="001847BA" w:rsidRPr="00350F0B" w:rsidRDefault="001847BA" w:rsidP="001847BA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國營事業委員會</w:t>
            </w:r>
          </w:p>
        </w:tc>
        <w:tc>
          <w:tcPr>
            <w:tcW w:w="804" w:type="pct"/>
            <w:vAlign w:val="center"/>
          </w:tcPr>
          <w:p w14:paraId="3A081B4A" w14:textId="7E21323B" w:rsidR="001847BA" w:rsidRPr="00350F0B" w:rsidRDefault="001847BA" w:rsidP="002C5785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科長</w:t>
            </w:r>
          </w:p>
        </w:tc>
        <w:tc>
          <w:tcPr>
            <w:tcW w:w="818" w:type="pct"/>
            <w:vAlign w:val="center"/>
          </w:tcPr>
          <w:p w14:paraId="640BC497" w14:textId="3439BEF8" w:rsidR="001847BA" w:rsidRPr="00350F0B" w:rsidRDefault="001847BA" w:rsidP="002C5785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林漢隆</w:t>
            </w:r>
          </w:p>
        </w:tc>
      </w:tr>
      <w:tr w:rsidR="001847BA" w:rsidRPr="00346F6E" w14:paraId="53B40003" w14:textId="77777777" w:rsidTr="002C5785">
        <w:trPr>
          <w:trHeight w:val="57"/>
          <w:jc w:val="center"/>
        </w:trPr>
        <w:tc>
          <w:tcPr>
            <w:tcW w:w="809" w:type="pct"/>
          </w:tcPr>
          <w:p w14:paraId="199D17EE" w14:textId="77777777" w:rsidR="001847BA" w:rsidRPr="00346F6E" w:rsidRDefault="001847BA" w:rsidP="002C5785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3AABC1B4" w14:textId="1DC544A7" w:rsidR="001847BA" w:rsidRPr="00350F0B" w:rsidRDefault="001847BA" w:rsidP="001847BA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台灣電力股份有限公司</w:t>
            </w:r>
          </w:p>
        </w:tc>
        <w:tc>
          <w:tcPr>
            <w:tcW w:w="804" w:type="pct"/>
            <w:vAlign w:val="center"/>
          </w:tcPr>
          <w:p w14:paraId="6A32F1BA" w14:textId="5F78C2E0" w:rsidR="001847BA" w:rsidRPr="00350F0B" w:rsidRDefault="001847BA" w:rsidP="002C5785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副總經理</w:t>
            </w:r>
          </w:p>
        </w:tc>
        <w:tc>
          <w:tcPr>
            <w:tcW w:w="818" w:type="pct"/>
            <w:vAlign w:val="center"/>
          </w:tcPr>
          <w:p w14:paraId="3F705685" w14:textId="64EDD096" w:rsidR="001847BA" w:rsidRPr="00350F0B" w:rsidRDefault="00FC057E" w:rsidP="002C5785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王耀庭</w:t>
            </w:r>
          </w:p>
        </w:tc>
      </w:tr>
      <w:tr w:rsidR="001847BA" w:rsidRPr="00346F6E" w14:paraId="192AA76A" w14:textId="77777777" w:rsidTr="002C5785">
        <w:trPr>
          <w:trHeight w:val="57"/>
          <w:jc w:val="center"/>
        </w:trPr>
        <w:tc>
          <w:tcPr>
            <w:tcW w:w="809" w:type="pct"/>
          </w:tcPr>
          <w:p w14:paraId="076D218D" w14:textId="77777777" w:rsidR="001847BA" w:rsidRPr="00346F6E" w:rsidRDefault="001847BA" w:rsidP="002C5785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00ACD78C" w14:textId="3E5EDC96" w:rsidR="001847BA" w:rsidRPr="001847BA" w:rsidRDefault="001847BA" w:rsidP="001847BA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中油公司股份有限公司</w:t>
            </w:r>
          </w:p>
        </w:tc>
        <w:tc>
          <w:tcPr>
            <w:tcW w:w="804" w:type="pct"/>
            <w:vAlign w:val="center"/>
          </w:tcPr>
          <w:p w14:paraId="01D5C79E" w14:textId="6AA8AF4A" w:rsidR="001847BA" w:rsidRPr="00350F0B" w:rsidRDefault="001847BA" w:rsidP="002C5785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副總經理</w:t>
            </w:r>
          </w:p>
        </w:tc>
        <w:tc>
          <w:tcPr>
            <w:tcW w:w="818" w:type="pct"/>
            <w:vAlign w:val="center"/>
          </w:tcPr>
          <w:p w14:paraId="01579CE5" w14:textId="5C4EF452" w:rsidR="001847BA" w:rsidRPr="00350F0B" w:rsidRDefault="00FC057E" w:rsidP="002C5785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盧惠貞</w:t>
            </w:r>
          </w:p>
        </w:tc>
      </w:tr>
    </w:tbl>
    <w:p w14:paraId="12BF5B66" w14:textId="05ABDD09" w:rsidR="002251C0" w:rsidRPr="002251C0" w:rsidRDefault="002251C0" w:rsidP="002251C0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主　　席：</w:t>
      </w:r>
      <w:r w:rsidR="002C51F1">
        <w:rPr>
          <w:rFonts w:ascii="標楷體" w:eastAsia="標楷體" w:hAnsi="標楷體" w:cs="Times New Roman" w:hint="eastAsia"/>
          <w:sz w:val="32"/>
          <w:szCs w:val="32"/>
        </w:rPr>
        <w:t>蔣</w:t>
      </w:r>
      <w:r w:rsidR="002D2523" w:rsidRPr="002D2523">
        <w:rPr>
          <w:rFonts w:ascii="標楷體" w:eastAsia="標楷體" w:hAnsi="標楷體" w:cs="Times New Roman" w:hint="eastAsia"/>
          <w:sz w:val="32"/>
          <w:szCs w:val="32"/>
        </w:rPr>
        <w:t>召集委員</w:t>
      </w:r>
      <w:r w:rsidR="002C51F1">
        <w:rPr>
          <w:rFonts w:ascii="標楷體" w:eastAsia="標楷體" w:hAnsi="標楷體" w:cs="Times New Roman" w:hint="eastAsia"/>
          <w:sz w:val="32"/>
          <w:szCs w:val="32"/>
        </w:rPr>
        <w:t>萬安</w:t>
      </w:r>
    </w:p>
    <w:p w14:paraId="5222248E" w14:textId="77777777" w:rsidR="004445E1" w:rsidRPr="00551DDF" w:rsidRDefault="004445E1" w:rsidP="004445E1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551DDF">
        <w:rPr>
          <w:rFonts w:ascii="標楷體" w:eastAsia="標楷體" w:hAnsi="標楷體" w:cs="Times New Roman" w:hint="eastAsia"/>
          <w:sz w:val="32"/>
          <w:szCs w:val="32"/>
        </w:rPr>
        <w:t>主任秘書：張禮棟</w:t>
      </w:r>
    </w:p>
    <w:p w14:paraId="02E146E3" w14:textId="77777777" w:rsidR="002251C0" w:rsidRPr="00551DDF" w:rsidRDefault="004445E1" w:rsidP="002251C0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551DDF">
        <w:rPr>
          <w:rFonts w:ascii="標楷體" w:eastAsia="標楷體" w:hAnsi="標楷體" w:cs="Times New Roman" w:hint="eastAsia"/>
          <w:sz w:val="32"/>
          <w:szCs w:val="32"/>
        </w:rPr>
        <w:t>專門委員：郭明政</w:t>
      </w:r>
    </w:p>
    <w:p w14:paraId="17692A24" w14:textId="5ABF52B6" w:rsidR="002251C0" w:rsidRPr="002251C0" w:rsidRDefault="002251C0" w:rsidP="002251C0">
      <w:pPr>
        <w:spacing w:line="440" w:lineRule="exact"/>
        <w:ind w:left="1600" w:rightChars="-177" w:right="-425" w:hangingChars="500" w:hanging="1600"/>
        <w:rPr>
          <w:rFonts w:ascii="標楷體" w:eastAsia="標楷體" w:hAnsi="標楷體" w:cs="Times New Roman"/>
          <w:b/>
          <w:color w:val="0070C0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紀　　錄：簡任秘書　黃淑敏　簡任編審　張美慧　科　　長　葉淑婷</w:t>
      </w:r>
      <w:r w:rsidRPr="002251C0">
        <w:rPr>
          <w:rFonts w:ascii="標楷體" w:eastAsia="標楷體" w:hAnsi="標楷體" w:cs="Times New Roman"/>
          <w:sz w:val="32"/>
          <w:szCs w:val="32"/>
        </w:rPr>
        <w:br/>
      </w:r>
      <w:r w:rsidR="002C51F1">
        <w:rPr>
          <w:rFonts w:ascii="標楷體" w:eastAsia="標楷體" w:hAnsi="標楷體" w:cs="Times New Roman" w:hint="eastAsia"/>
          <w:sz w:val="32"/>
          <w:szCs w:val="32"/>
        </w:rPr>
        <w:t>科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 xml:space="preserve">　　員　</w:t>
      </w:r>
      <w:r w:rsidR="002C51F1">
        <w:rPr>
          <w:rFonts w:ascii="標楷體" w:eastAsia="標楷體" w:hAnsi="標楷體" w:cs="Times New Roman" w:hint="eastAsia"/>
          <w:sz w:val="32"/>
          <w:szCs w:val="32"/>
        </w:rPr>
        <w:t>李懿如</w:t>
      </w:r>
    </w:p>
    <w:p w14:paraId="2692366F" w14:textId="77777777" w:rsidR="008376A9" w:rsidRPr="002251C0" w:rsidRDefault="008376A9" w:rsidP="00B621D0">
      <w:pPr>
        <w:spacing w:beforeLines="50" w:before="180" w:line="44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b/>
          <w:sz w:val="32"/>
          <w:szCs w:val="32"/>
        </w:rPr>
        <w:t>報告事項</w:t>
      </w:r>
    </w:p>
    <w:p w14:paraId="523F130B" w14:textId="77777777" w:rsidR="008376A9" w:rsidRPr="00FA510F" w:rsidRDefault="008376A9" w:rsidP="008376A9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FA510F">
        <w:rPr>
          <w:rFonts w:ascii="標楷體" w:eastAsia="標楷體" w:hAnsi="標楷體" w:cs="Times New Roman" w:hint="eastAsia"/>
          <w:sz w:val="32"/>
          <w:szCs w:val="32"/>
        </w:rPr>
        <w:t>宣讀上次會議議事錄。</w:t>
      </w:r>
    </w:p>
    <w:p w14:paraId="73700AD8" w14:textId="320F729C" w:rsidR="008376A9" w:rsidRDefault="008376A9" w:rsidP="008376A9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決定：確定。</w:t>
      </w:r>
    </w:p>
    <w:p w14:paraId="48C0418C" w14:textId="77777777" w:rsidR="002C1542" w:rsidRDefault="002C1542" w:rsidP="00252F7F">
      <w:pPr>
        <w:spacing w:line="400" w:lineRule="exact"/>
        <w:jc w:val="both"/>
        <w:rPr>
          <w:rFonts w:ascii="標楷體" w:eastAsia="標楷體" w:hAnsi="標楷體" w:cs="Times New Roman"/>
          <w:sz w:val="32"/>
          <w:szCs w:val="32"/>
          <w:highlight w:val="yellow"/>
        </w:rPr>
      </w:pPr>
    </w:p>
    <w:p w14:paraId="7C1767D5" w14:textId="00BD1B31" w:rsidR="002C1542" w:rsidRPr="002C1542" w:rsidRDefault="002C1542" w:rsidP="002C1542">
      <w:pPr>
        <w:spacing w:line="400" w:lineRule="exact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2C1542">
        <w:rPr>
          <w:rFonts w:ascii="標楷體" w:eastAsia="標楷體" w:hAnsi="標楷體" w:cs="Times New Roman" w:hint="eastAsia"/>
          <w:b/>
          <w:sz w:val="32"/>
          <w:szCs w:val="32"/>
        </w:rPr>
        <w:t>邀請行政院環境保護署署長、經濟部次長、交通部次長針對「我國為達成2050年淨零碳排目標之具體作為以及歐盟宣布『碳邊境調整機制』（carbon border adjustment mechanism, 簡稱CBAM）對企業影響評估及因應措施」進行專題報告，並備質詢。</w:t>
      </w:r>
    </w:p>
    <w:p w14:paraId="673107A3" w14:textId="77777777" w:rsidR="002C1542" w:rsidRPr="002C1542" w:rsidRDefault="002C1542" w:rsidP="002C1542">
      <w:pPr>
        <w:spacing w:line="400" w:lineRule="exact"/>
        <w:jc w:val="both"/>
        <w:rPr>
          <w:rFonts w:ascii="標楷體" w:eastAsia="標楷體" w:hAnsi="標楷體" w:cs="Times New Roman"/>
          <w:b/>
          <w:sz w:val="32"/>
          <w:szCs w:val="32"/>
        </w:rPr>
      </w:pPr>
    </w:p>
    <w:p w14:paraId="78C73326" w14:textId="0C605888" w:rsidR="00252F7F" w:rsidRPr="002C1542" w:rsidRDefault="002C1542" w:rsidP="002C1542">
      <w:pPr>
        <w:spacing w:line="400" w:lineRule="exact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2C1542">
        <w:rPr>
          <w:rFonts w:ascii="標楷體" w:eastAsia="標楷體" w:hAnsi="標楷體" w:cs="Times New Roman" w:hint="eastAsia"/>
          <w:b/>
          <w:sz w:val="32"/>
          <w:szCs w:val="32"/>
        </w:rPr>
        <w:t>邀請行政院環境保護署署長、經濟部次長針對「溫室氣體減量及管理法修法方向及修法期程」進行專題報告，並備質詢。</w:t>
      </w:r>
    </w:p>
    <w:p w14:paraId="5EBEEB42" w14:textId="6A421D84" w:rsidR="002C1542" w:rsidRPr="003617FC" w:rsidRDefault="002C1542" w:rsidP="002C1542">
      <w:pPr>
        <w:overflowPunct w:val="0"/>
        <w:snapToGrid w:val="0"/>
        <w:spacing w:line="440" w:lineRule="exact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3617FC">
        <w:rPr>
          <w:rFonts w:ascii="標楷體" w:eastAsia="標楷體" w:hAnsi="標楷體" w:cs="標楷體" w:hint="eastAsia"/>
          <w:sz w:val="32"/>
          <w:szCs w:val="32"/>
        </w:rPr>
        <w:t>（</w:t>
      </w:r>
      <w:r w:rsidRPr="00E24BD3">
        <w:rPr>
          <w:rFonts w:ascii="標楷體" w:eastAsia="標楷體" w:hAnsi="標楷體" w:cs="Times New Roman" w:hint="eastAsia"/>
          <w:color w:val="000000"/>
          <w:sz w:val="32"/>
          <w:szCs w:val="32"/>
        </w:rPr>
        <w:t>本次會議</w:t>
      </w: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專題報告採綜合詢答，</w:t>
      </w:r>
      <w:r w:rsidRPr="00E24BD3">
        <w:rPr>
          <w:rFonts w:ascii="標楷體" w:eastAsia="標楷體" w:hAnsi="標楷體" w:cs="Times New Roman" w:hint="eastAsia"/>
          <w:color w:val="000000"/>
          <w:sz w:val="32"/>
          <w:szCs w:val="32"/>
        </w:rPr>
        <w:t>經</w:t>
      </w:r>
      <w:r w:rsidRPr="00761230">
        <w:rPr>
          <w:rFonts w:ascii="標楷體" w:eastAsia="標楷體" w:hAnsi="標楷體" w:hint="eastAsia"/>
          <w:sz w:val="32"/>
          <w:szCs w:val="32"/>
        </w:rPr>
        <w:t>行政院環境保護署</w:t>
      </w:r>
      <w:r w:rsidRPr="002C1542">
        <w:rPr>
          <w:rFonts w:ascii="標楷體" w:eastAsia="標楷體" w:hAnsi="標楷體" w:hint="eastAsia"/>
          <w:sz w:val="32"/>
          <w:szCs w:val="32"/>
        </w:rPr>
        <w:t>署長</w:t>
      </w:r>
      <w:r w:rsidR="00F00768" w:rsidRPr="00F00768">
        <w:rPr>
          <w:rFonts w:ascii="標楷體" w:eastAsia="標楷體" w:hAnsi="標楷體" w:hint="eastAsia"/>
          <w:sz w:val="32"/>
          <w:szCs w:val="32"/>
        </w:rPr>
        <w:t>張子敬</w:t>
      </w:r>
      <w:r w:rsidRPr="00E24BD3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Pr="004523C6">
        <w:rPr>
          <w:rFonts w:ascii="標楷體" w:eastAsia="標楷體" w:hAnsi="標楷體" w:cs="Times New Roman" w:hint="eastAsia"/>
          <w:color w:val="000000"/>
          <w:sz w:val="32"/>
          <w:szCs w:val="32"/>
        </w:rPr>
        <w:t>經濟部</w:t>
      </w:r>
      <w:r w:rsidR="00F00768" w:rsidRPr="00F00768">
        <w:rPr>
          <w:rFonts w:ascii="標楷體" w:eastAsia="標楷體" w:hAnsi="標楷體" w:cs="Times New Roman" w:hint="eastAsia"/>
          <w:color w:val="000000"/>
          <w:sz w:val="32"/>
          <w:szCs w:val="32"/>
        </w:rPr>
        <w:t>政務次長曾文生</w:t>
      </w:r>
      <w:r w:rsidR="00F00768">
        <w:rPr>
          <w:rFonts w:ascii="標楷體" w:eastAsia="標楷體" w:hAnsi="標楷體" w:cs="Times New Roman" w:hint="eastAsia"/>
          <w:color w:val="000000"/>
          <w:sz w:val="32"/>
          <w:szCs w:val="32"/>
        </w:rPr>
        <w:t>及</w:t>
      </w:r>
      <w:r w:rsidRPr="004523C6">
        <w:rPr>
          <w:rFonts w:ascii="標楷體" w:eastAsia="標楷體" w:hAnsi="標楷體" w:cs="Times New Roman" w:hint="eastAsia"/>
          <w:color w:val="000000"/>
          <w:sz w:val="32"/>
          <w:szCs w:val="32"/>
        </w:rPr>
        <w:t>交通部</w:t>
      </w:r>
      <w:r w:rsidR="00F00768" w:rsidRPr="00F00768">
        <w:rPr>
          <w:rFonts w:ascii="標楷體" w:eastAsia="標楷體" w:hAnsi="標楷體" w:cs="Times New Roman" w:hint="eastAsia"/>
          <w:color w:val="000000"/>
          <w:sz w:val="32"/>
          <w:szCs w:val="32"/>
        </w:rPr>
        <w:t>政務次長陳彥伯</w:t>
      </w:r>
      <w:r w:rsidRPr="00622246">
        <w:rPr>
          <w:rFonts w:ascii="標楷體" w:eastAsia="標楷體" w:hAnsi="標楷體" w:cs="Times New Roman" w:hint="eastAsia"/>
          <w:color w:val="000000"/>
          <w:sz w:val="32"/>
          <w:szCs w:val="32"/>
        </w:rPr>
        <w:t>報告後，</w:t>
      </w:r>
      <w:r w:rsidRPr="00804EA4">
        <w:rPr>
          <w:rFonts w:ascii="標楷體" w:eastAsia="標楷體" w:hAnsi="標楷體" w:cs="Times New Roman" w:hint="eastAsia"/>
          <w:color w:val="000000"/>
          <w:sz w:val="32"/>
          <w:szCs w:val="32"/>
        </w:rPr>
        <w:t>委員</w:t>
      </w:r>
      <w:r w:rsidR="002B0DEA" w:rsidRPr="002B0DEA">
        <w:rPr>
          <w:rFonts w:ascii="標楷體" w:eastAsia="標楷體" w:hAnsi="標楷體" w:cs="Times New Roman" w:hint="eastAsia"/>
          <w:color w:val="000000"/>
          <w:sz w:val="32"/>
          <w:szCs w:val="32"/>
        </w:rPr>
        <w:t>賴惠員、</w:t>
      </w:r>
      <w:r w:rsidR="00A13A0B" w:rsidRPr="00A13A0B">
        <w:rPr>
          <w:rFonts w:ascii="標楷體" w:eastAsia="標楷體" w:hAnsi="標楷體" w:cs="Times New Roman" w:hint="eastAsia"/>
          <w:color w:val="000000"/>
          <w:sz w:val="32"/>
          <w:szCs w:val="32"/>
        </w:rPr>
        <w:t>吳玉琴、</w:t>
      </w:r>
      <w:r w:rsidR="00C029CC" w:rsidRPr="00C029CC">
        <w:rPr>
          <w:rFonts w:ascii="標楷體" w:eastAsia="標楷體" w:hAnsi="標楷體" w:cs="Times New Roman" w:hint="eastAsia"/>
          <w:color w:val="000000"/>
          <w:sz w:val="32"/>
          <w:szCs w:val="32"/>
        </w:rPr>
        <w:t>洪申翰、</w:t>
      </w:r>
      <w:r w:rsidR="00686DED" w:rsidRPr="00686DED">
        <w:rPr>
          <w:rFonts w:ascii="標楷體" w:eastAsia="標楷體" w:hAnsi="標楷體" w:cs="Times New Roman" w:hint="eastAsia"/>
          <w:color w:val="000000"/>
          <w:sz w:val="32"/>
          <w:szCs w:val="32"/>
        </w:rPr>
        <w:t>張育美、</w:t>
      </w:r>
      <w:r w:rsidR="00895EF1" w:rsidRPr="00895EF1">
        <w:rPr>
          <w:rFonts w:ascii="標楷體" w:eastAsia="標楷體" w:hAnsi="標楷體" w:cs="Times New Roman" w:hint="eastAsia"/>
          <w:color w:val="000000"/>
          <w:sz w:val="32"/>
          <w:szCs w:val="32"/>
        </w:rPr>
        <w:t>陳玉珍、</w:t>
      </w:r>
      <w:r w:rsidR="00774E5A" w:rsidRPr="00774E5A">
        <w:rPr>
          <w:rFonts w:ascii="標楷體" w:eastAsia="標楷體" w:hAnsi="標楷體" w:cs="Times New Roman" w:hint="eastAsia"/>
          <w:color w:val="000000"/>
          <w:sz w:val="32"/>
          <w:szCs w:val="32"/>
        </w:rPr>
        <w:t>蘇巧慧、</w:t>
      </w:r>
      <w:r w:rsidRPr="00080F7D">
        <w:rPr>
          <w:rFonts w:ascii="標楷體" w:eastAsia="標楷體" w:hAnsi="標楷體" w:cs="Times New Roman" w:hint="eastAsia"/>
          <w:color w:val="000000"/>
          <w:sz w:val="32"/>
          <w:szCs w:val="32"/>
        </w:rPr>
        <w:t>廖國棟Sufin‧Siluko、</w:t>
      </w:r>
      <w:r w:rsidR="00A45E17" w:rsidRPr="00A45E17">
        <w:rPr>
          <w:rFonts w:ascii="標楷體" w:eastAsia="標楷體" w:hAnsi="標楷體" w:cs="Times New Roman" w:hint="eastAsia"/>
          <w:color w:val="000000"/>
          <w:sz w:val="32"/>
          <w:szCs w:val="32"/>
        </w:rPr>
        <w:t>蔣萬安、</w:t>
      </w:r>
      <w:r w:rsidR="00EA1F55" w:rsidRPr="00EA1F55">
        <w:rPr>
          <w:rFonts w:ascii="標楷體" w:eastAsia="標楷體" w:hAnsi="標楷體" w:cs="Times New Roman" w:hint="eastAsia"/>
          <w:color w:val="000000"/>
          <w:sz w:val="32"/>
          <w:szCs w:val="32"/>
        </w:rPr>
        <w:t>陳瑩、</w:t>
      </w:r>
      <w:r w:rsidR="003C2ABC" w:rsidRPr="003C2ABC">
        <w:rPr>
          <w:rFonts w:ascii="標楷體" w:eastAsia="標楷體" w:hAnsi="標楷體" w:cs="Times New Roman" w:hint="eastAsia"/>
          <w:color w:val="000000"/>
          <w:sz w:val="32"/>
          <w:szCs w:val="32"/>
        </w:rPr>
        <w:t>徐志榮、</w:t>
      </w:r>
      <w:r w:rsidR="00A845D9" w:rsidRPr="00A845D9">
        <w:rPr>
          <w:rFonts w:ascii="標楷體" w:eastAsia="標楷體" w:hAnsi="標楷體" w:cs="Times New Roman" w:hint="eastAsia"/>
          <w:color w:val="000000"/>
          <w:sz w:val="32"/>
          <w:szCs w:val="32"/>
        </w:rPr>
        <w:t>邱泰源、</w:t>
      </w:r>
      <w:r w:rsidRPr="00026C56">
        <w:rPr>
          <w:rFonts w:ascii="標楷體" w:eastAsia="標楷體" w:hAnsi="標楷體" w:cs="Times New Roman" w:hint="eastAsia"/>
          <w:color w:val="000000"/>
          <w:sz w:val="32"/>
          <w:szCs w:val="32"/>
        </w:rPr>
        <w:t>賴香伶、</w:t>
      </w:r>
      <w:r w:rsidR="00F95681" w:rsidRPr="00F95681">
        <w:rPr>
          <w:rFonts w:ascii="標楷體" w:eastAsia="標楷體" w:hAnsi="標楷體" w:cs="Times New Roman" w:hint="eastAsia"/>
          <w:color w:val="000000"/>
          <w:sz w:val="32"/>
          <w:szCs w:val="32"/>
        </w:rPr>
        <w:t>莊競程、</w:t>
      </w:r>
      <w:r w:rsidR="009127FF">
        <w:rPr>
          <w:rFonts w:ascii="標楷體" w:eastAsia="標楷體" w:hAnsi="標楷體" w:cs="Times New Roman" w:hint="eastAsia"/>
          <w:color w:val="000000"/>
          <w:sz w:val="32"/>
          <w:szCs w:val="32"/>
        </w:rPr>
        <w:t>黃秀芳</w:t>
      </w:r>
      <w:r w:rsidR="000E10F6" w:rsidRPr="000F7D51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9127FF" w:rsidRPr="000F7D51">
        <w:rPr>
          <w:rFonts w:ascii="標楷體" w:eastAsia="標楷體" w:hAnsi="標楷體" w:cs="Times New Roman" w:hint="eastAsia"/>
          <w:color w:val="000000"/>
          <w:sz w:val="32"/>
          <w:szCs w:val="32"/>
        </w:rPr>
        <w:t>楊曜</w:t>
      </w:r>
      <w:r w:rsidR="000E10F6" w:rsidRPr="000F7D51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0D5520" w:rsidRPr="000D5520">
        <w:rPr>
          <w:rFonts w:ascii="標楷體" w:eastAsia="標楷體" w:hAnsi="標楷體" w:cs="Times New Roman" w:hint="eastAsia"/>
          <w:color w:val="000000"/>
          <w:sz w:val="32"/>
          <w:szCs w:val="32"/>
        </w:rPr>
        <w:t>謝衣鳯</w:t>
      </w:r>
      <w:r w:rsidR="000D5520" w:rsidRPr="00A45E17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0E10F6" w:rsidRPr="00B67A6B">
        <w:rPr>
          <w:rFonts w:ascii="標楷體" w:eastAsia="標楷體" w:hAnsi="標楷體" w:cs="Times New Roman" w:hint="eastAsia"/>
          <w:color w:val="000000"/>
          <w:sz w:val="32"/>
          <w:szCs w:val="32"/>
        </w:rPr>
        <w:t>林奕華</w:t>
      </w:r>
      <w:r w:rsidR="00D66564" w:rsidRPr="00A45E17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8757DC">
        <w:rPr>
          <w:rFonts w:ascii="標楷體" w:eastAsia="標楷體" w:hAnsi="標楷體" w:cs="Times New Roman" w:hint="eastAsia"/>
          <w:color w:val="000000"/>
          <w:sz w:val="32"/>
          <w:szCs w:val="32"/>
        </w:rPr>
        <w:t>張其祿</w:t>
      </w:r>
      <w:r w:rsidR="00594EC0" w:rsidRPr="00A45E17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594EC0" w:rsidRPr="00594EC0">
        <w:rPr>
          <w:rFonts w:ascii="標楷體" w:eastAsia="標楷體" w:hAnsi="標楷體" w:cs="Times New Roman" w:hint="eastAsia"/>
          <w:color w:val="000000"/>
          <w:sz w:val="32"/>
          <w:szCs w:val="32"/>
        </w:rPr>
        <w:t>高嘉瑜</w:t>
      </w:r>
      <w:r w:rsidR="005832CB" w:rsidRPr="00A845D9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5832CB" w:rsidRPr="005832CB">
        <w:rPr>
          <w:rFonts w:ascii="標楷體" w:eastAsia="標楷體" w:hAnsi="標楷體" w:cs="Times New Roman" w:hint="eastAsia"/>
          <w:color w:val="000000"/>
          <w:sz w:val="32"/>
          <w:szCs w:val="32"/>
        </w:rPr>
        <w:t>陳椒華</w:t>
      </w:r>
      <w:r w:rsidR="0091555D" w:rsidRPr="00026C56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91555D" w:rsidRPr="00914913">
        <w:rPr>
          <w:rFonts w:ascii="標楷體" w:eastAsia="標楷體" w:hAnsi="標楷體" w:cs="Times New Roman" w:hint="eastAsia"/>
          <w:color w:val="000000"/>
          <w:sz w:val="32"/>
          <w:szCs w:val="32"/>
        </w:rPr>
        <w:t>伍麗華Saidhai Tahovecahe</w:t>
      </w:r>
      <w:r w:rsidR="00EF31C9" w:rsidRPr="00914913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EF31C9" w:rsidRPr="00BE65C8">
        <w:rPr>
          <w:rFonts w:ascii="標楷體" w:eastAsia="標楷體" w:hAnsi="標楷體" w:cs="Times New Roman" w:hint="eastAsia"/>
          <w:color w:val="000000"/>
          <w:sz w:val="32"/>
          <w:szCs w:val="32"/>
        </w:rPr>
        <w:t>吳怡玎</w:t>
      </w:r>
      <w:r w:rsidR="00236346" w:rsidRPr="00BE65C8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7E4126" w:rsidRPr="00F5186E">
        <w:rPr>
          <w:rFonts w:ascii="標楷體" w:eastAsia="標楷體" w:hAnsi="標楷體" w:cs="Times New Roman" w:hint="eastAsia"/>
          <w:color w:val="000000"/>
          <w:sz w:val="32"/>
          <w:szCs w:val="32"/>
        </w:rPr>
        <w:t>湯蕙禎</w:t>
      </w:r>
      <w:r w:rsidR="007E4126" w:rsidRPr="008B120E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236346" w:rsidRPr="008B120E">
        <w:rPr>
          <w:rFonts w:ascii="標楷體" w:eastAsia="標楷體" w:hAnsi="標楷體" w:cs="Times New Roman" w:hint="eastAsia"/>
          <w:color w:val="000000"/>
          <w:sz w:val="32"/>
          <w:szCs w:val="32"/>
        </w:rPr>
        <w:t>楊瓊瓔</w:t>
      </w:r>
      <w:r w:rsidR="00A34D70" w:rsidRPr="008B120E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A34D70" w:rsidRPr="00C6669A">
        <w:rPr>
          <w:rFonts w:ascii="標楷體" w:eastAsia="標楷體" w:hAnsi="標楷體" w:cs="Times New Roman" w:hint="eastAsia"/>
          <w:color w:val="000000"/>
          <w:sz w:val="32"/>
          <w:szCs w:val="32"/>
        </w:rPr>
        <w:t>林楚茵</w:t>
      </w:r>
      <w:r w:rsidR="00F5186E" w:rsidRPr="00C6669A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F5186E" w:rsidRPr="003820D5">
        <w:rPr>
          <w:rFonts w:ascii="標楷體" w:eastAsia="標楷體" w:hAnsi="標楷體" w:cs="Times New Roman" w:hint="eastAsia"/>
          <w:color w:val="000000"/>
          <w:sz w:val="32"/>
          <w:szCs w:val="32"/>
        </w:rPr>
        <w:t>洪孟楷</w:t>
      </w:r>
      <w:r w:rsidR="009E0B90" w:rsidRPr="00C6669A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3820D5" w:rsidRPr="003820D5">
        <w:rPr>
          <w:rFonts w:ascii="標楷體" w:eastAsia="標楷體" w:hAnsi="標楷體" w:cs="Times New Roman" w:hint="eastAsia"/>
          <w:color w:val="000000"/>
          <w:sz w:val="32"/>
          <w:szCs w:val="32"/>
        </w:rPr>
        <w:t>賴瑞隆</w:t>
      </w:r>
      <w:r w:rsidR="00045C66" w:rsidRPr="00BE65C8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045C66" w:rsidRPr="00BE21C0">
        <w:rPr>
          <w:rFonts w:ascii="標楷體" w:eastAsia="標楷體" w:hAnsi="標楷體" w:cs="Times New Roman" w:hint="eastAsia"/>
          <w:color w:val="000000"/>
          <w:sz w:val="32"/>
          <w:szCs w:val="32"/>
        </w:rPr>
        <w:t>蘇治芬</w:t>
      </w:r>
      <w:r w:rsidR="00045C66" w:rsidRPr="00914913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5076AD" w:rsidRPr="005076AD">
        <w:rPr>
          <w:rFonts w:ascii="標楷體" w:eastAsia="標楷體" w:hAnsi="標楷體" w:cs="Times New Roman" w:hint="eastAsia"/>
          <w:color w:val="000000"/>
          <w:sz w:val="32"/>
          <w:szCs w:val="32"/>
        </w:rPr>
        <w:t>孔文吉</w:t>
      </w:r>
      <w:r w:rsidR="005076AD" w:rsidRPr="00914913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C5529A" w:rsidRPr="00C5529A">
        <w:rPr>
          <w:rFonts w:ascii="標楷體" w:eastAsia="標楷體" w:hAnsi="標楷體" w:cs="Times New Roman" w:hint="eastAsia"/>
          <w:color w:val="000000"/>
          <w:sz w:val="32"/>
          <w:szCs w:val="32"/>
        </w:rPr>
        <w:t>王婉諭</w:t>
      </w:r>
      <w:r w:rsidR="00C5529A" w:rsidRPr="00914913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045C66" w:rsidRPr="00754074">
        <w:rPr>
          <w:rFonts w:ascii="標楷體" w:eastAsia="標楷體" w:hAnsi="標楷體" w:cs="Times New Roman" w:hint="eastAsia"/>
          <w:color w:val="000000"/>
          <w:sz w:val="32"/>
          <w:szCs w:val="32"/>
        </w:rPr>
        <w:t>蔡壁如</w:t>
      </w:r>
      <w:r w:rsidR="00DA5C13" w:rsidRPr="00075F4F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C5529A" w:rsidRPr="00075F4F">
        <w:rPr>
          <w:rFonts w:ascii="標楷體" w:eastAsia="標楷體" w:hAnsi="標楷體" w:cs="Times New Roman" w:hint="eastAsia"/>
          <w:color w:val="000000"/>
          <w:sz w:val="32"/>
          <w:szCs w:val="32"/>
        </w:rPr>
        <w:t>陳以信</w:t>
      </w:r>
      <w:r w:rsidR="00DA5C13" w:rsidRPr="00075F4F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DA5C13" w:rsidRPr="00A170BD">
        <w:rPr>
          <w:rFonts w:ascii="標楷體" w:eastAsia="標楷體" w:hAnsi="標楷體" w:cs="Times New Roman" w:hint="eastAsia"/>
          <w:color w:val="000000"/>
          <w:sz w:val="32"/>
          <w:szCs w:val="32"/>
        </w:rPr>
        <w:t>曾銘宗</w:t>
      </w:r>
      <w:r w:rsidR="00DA5C13" w:rsidRPr="00754074">
        <w:rPr>
          <w:rFonts w:ascii="標楷體" w:eastAsia="標楷體" w:hAnsi="標楷體" w:cs="Times New Roman" w:hint="eastAsia"/>
          <w:color w:val="000000"/>
          <w:sz w:val="32"/>
          <w:szCs w:val="32"/>
        </w:rPr>
        <w:t>及</w:t>
      </w:r>
      <w:r w:rsidR="00A170BD" w:rsidRPr="00A170BD">
        <w:rPr>
          <w:rFonts w:ascii="標楷體" w:eastAsia="標楷體" w:hAnsi="標楷體" w:cs="Times New Roman" w:hint="eastAsia"/>
          <w:color w:val="000000"/>
          <w:sz w:val="32"/>
          <w:szCs w:val="32"/>
        </w:rPr>
        <w:t>鍾佳濱</w:t>
      </w:r>
      <w:r w:rsidRPr="000B218B">
        <w:rPr>
          <w:rFonts w:ascii="標楷體" w:eastAsia="標楷體" w:hAnsi="標楷體" w:cs="Times New Roman" w:hint="eastAsia"/>
          <w:color w:val="000000"/>
          <w:sz w:val="32"/>
          <w:szCs w:val="32"/>
        </w:rPr>
        <w:t>等</w:t>
      </w:r>
      <w:r w:rsidR="000B218B" w:rsidRPr="000B218B">
        <w:rPr>
          <w:rFonts w:ascii="標楷體" w:eastAsia="標楷體" w:hAnsi="標楷體" w:cs="Times New Roman" w:hint="eastAsia"/>
          <w:color w:val="000000"/>
          <w:sz w:val="32"/>
          <w:szCs w:val="32"/>
        </w:rPr>
        <w:t>34</w:t>
      </w:r>
      <w:r w:rsidRPr="000B218B">
        <w:rPr>
          <w:rFonts w:ascii="標楷體" w:eastAsia="標楷體" w:hAnsi="標楷體" w:cs="Times New Roman" w:hint="eastAsia"/>
          <w:color w:val="000000"/>
          <w:sz w:val="32"/>
          <w:szCs w:val="32"/>
        </w:rPr>
        <w:t>人提出質詢，均經</w:t>
      </w:r>
      <w:r w:rsidR="002B0DEA" w:rsidRPr="000B218B">
        <w:rPr>
          <w:rFonts w:ascii="標楷體" w:eastAsia="標楷體" w:hAnsi="標楷體" w:hint="eastAsia"/>
          <w:sz w:val="32"/>
          <w:szCs w:val="32"/>
        </w:rPr>
        <w:t>行政院環境保護署署長張子敬</w:t>
      </w:r>
      <w:r w:rsidR="002B0DEA" w:rsidRPr="000B218B">
        <w:rPr>
          <w:rFonts w:ascii="標楷體" w:eastAsia="標楷體" w:hAnsi="標楷體" w:cs="Times New Roman" w:hint="eastAsia"/>
          <w:color w:val="000000"/>
          <w:sz w:val="32"/>
          <w:szCs w:val="32"/>
        </w:rPr>
        <w:t>、經濟部政務次</w:t>
      </w:r>
      <w:r w:rsidR="002B0DEA" w:rsidRPr="004F604B">
        <w:rPr>
          <w:rFonts w:ascii="標楷體" w:eastAsia="標楷體" w:hAnsi="標楷體" w:cs="Times New Roman" w:hint="eastAsia"/>
          <w:color w:val="000000"/>
          <w:sz w:val="32"/>
          <w:szCs w:val="32"/>
        </w:rPr>
        <w:t>長曾文生</w:t>
      </w:r>
      <w:r w:rsidR="002B0DEA" w:rsidRPr="006C3B99">
        <w:rPr>
          <w:rFonts w:ascii="標楷體" w:eastAsia="標楷體" w:hAnsi="標楷體" w:cs="Times New Roman" w:hint="eastAsia"/>
          <w:color w:val="000000"/>
          <w:sz w:val="32"/>
          <w:szCs w:val="32"/>
        </w:rPr>
        <w:t>及交通部政務次長陳彥伯</w:t>
      </w:r>
      <w:r w:rsidRPr="00320280">
        <w:rPr>
          <w:rFonts w:ascii="標楷體" w:eastAsia="標楷體" w:hAnsi="標楷體" w:cs="Times New Roman" w:hint="eastAsia"/>
          <w:color w:val="000000"/>
          <w:sz w:val="32"/>
          <w:szCs w:val="32"/>
        </w:rPr>
        <w:t>暨各相關主管等即席答復。</w:t>
      </w:r>
      <w:r w:rsidRPr="00F1453A">
        <w:rPr>
          <w:rFonts w:ascii="標楷體" w:eastAsia="標楷體" w:hAnsi="標楷體" w:cs="Times New Roman" w:hint="eastAsia"/>
          <w:color w:val="000000"/>
          <w:sz w:val="32"/>
          <w:szCs w:val="32"/>
        </w:rPr>
        <w:t>委員</w:t>
      </w:r>
      <w:r w:rsidR="00054EAE">
        <w:rPr>
          <w:rFonts w:ascii="標楷體" w:eastAsia="標楷體" w:hAnsi="標楷體" w:cs="Times New Roman" w:hint="eastAsia"/>
          <w:color w:val="000000"/>
          <w:sz w:val="32"/>
          <w:szCs w:val="32"/>
        </w:rPr>
        <w:t>邱臣遠、林德福、廖婉</w:t>
      </w:r>
      <w:r w:rsidR="00054EAE" w:rsidRPr="00054EAE">
        <w:rPr>
          <w:rFonts w:ascii="標楷體" w:eastAsia="標楷體" w:hAnsi="標楷體" w:cs="Times New Roman" w:hint="eastAsia"/>
          <w:color w:val="000000"/>
          <w:sz w:val="32"/>
          <w:szCs w:val="32"/>
        </w:rPr>
        <w:t>汝</w:t>
      </w:r>
      <w:r w:rsidRPr="00054EAE">
        <w:rPr>
          <w:rFonts w:ascii="標楷體" w:eastAsia="標楷體" w:hAnsi="標楷體" w:cs="Times New Roman" w:hint="eastAsia"/>
          <w:color w:val="000000"/>
          <w:sz w:val="32"/>
          <w:szCs w:val="32"/>
        </w:rPr>
        <w:t>及</w:t>
      </w:r>
      <w:r w:rsidR="00054EAE" w:rsidRPr="00054EAE">
        <w:rPr>
          <w:rFonts w:ascii="標楷體" w:eastAsia="標楷體" w:hAnsi="標楷體" w:cs="Times New Roman" w:hint="eastAsia"/>
          <w:color w:val="000000"/>
          <w:sz w:val="32"/>
          <w:szCs w:val="32"/>
        </w:rPr>
        <w:t>李貴敏</w:t>
      </w:r>
      <w:r w:rsidRPr="005F0A60">
        <w:rPr>
          <w:rFonts w:ascii="標楷體" w:eastAsia="標楷體" w:hAnsi="標楷體" w:cs="Times New Roman" w:hint="eastAsia"/>
          <w:color w:val="000000"/>
          <w:sz w:val="32"/>
          <w:szCs w:val="32"/>
        </w:rPr>
        <w:t>所提書面質詢，列入紀錄刊登公報。</w:t>
      </w:r>
      <w:r w:rsidRPr="003617FC">
        <w:rPr>
          <w:rFonts w:ascii="標楷體" w:eastAsia="標楷體" w:hAnsi="標楷體" w:cs="Times New Roman" w:hint="eastAsia"/>
          <w:sz w:val="32"/>
          <w:szCs w:val="32"/>
        </w:rPr>
        <w:t>）</w:t>
      </w:r>
    </w:p>
    <w:p w14:paraId="5D542FEC" w14:textId="77777777" w:rsidR="002C1542" w:rsidRPr="003617FC" w:rsidRDefault="002C1542" w:rsidP="002C1542">
      <w:pPr>
        <w:overflowPunct w:val="0"/>
        <w:snapToGrid w:val="0"/>
        <w:spacing w:beforeLines="50" w:before="180" w:line="440" w:lineRule="exact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3617FC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決定：</w:t>
      </w:r>
    </w:p>
    <w:p w14:paraId="01BF65A0" w14:textId="77777777" w:rsidR="002C1542" w:rsidRPr="003617FC" w:rsidRDefault="002C1542" w:rsidP="002C1542">
      <w:pPr>
        <w:spacing w:line="440" w:lineRule="exact"/>
        <w:ind w:left="-11"/>
        <w:jc w:val="both"/>
        <w:rPr>
          <w:rFonts w:ascii="標楷體" w:eastAsia="標楷體" w:hAnsi="標楷體" w:cs="Times New Roman"/>
          <w:bCs/>
          <w:kern w:val="0"/>
          <w:sz w:val="32"/>
          <w:szCs w:val="32"/>
        </w:rPr>
      </w:pPr>
      <w:r w:rsidRPr="003617FC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一、報告及詢答完畢。</w:t>
      </w:r>
    </w:p>
    <w:p w14:paraId="26AA6C64" w14:textId="77777777" w:rsidR="002C1542" w:rsidRDefault="002C1542" w:rsidP="002C1542">
      <w:pPr>
        <w:spacing w:line="440" w:lineRule="exact"/>
        <w:ind w:left="640" w:hangingChars="200" w:hanging="640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3617FC">
        <w:rPr>
          <w:rFonts w:ascii="標楷體" w:eastAsia="標楷體" w:hAnsi="標楷體" w:cs="Times New Roman" w:hint="eastAsia"/>
          <w:color w:val="000000"/>
          <w:sz w:val="32"/>
          <w:szCs w:val="32"/>
        </w:rPr>
        <w:t>二、委員質詢未及答復或請補充資料者，請相關機關於2週內以書面答復，委員另要求期限者，從其所定。</w:t>
      </w:r>
    </w:p>
    <w:p w14:paraId="730CF3D2" w14:textId="77777777" w:rsidR="002C1542" w:rsidRPr="00A216AC" w:rsidRDefault="002C1542" w:rsidP="002C1542">
      <w:pPr>
        <w:spacing w:beforeLines="50" w:before="180" w:line="440" w:lineRule="exact"/>
        <w:ind w:left="641" w:hangingChars="200" w:hanging="641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F95681">
        <w:rPr>
          <w:rFonts w:ascii="標楷體" w:eastAsia="標楷體" w:hAnsi="標楷體" w:cs="Times New Roman" w:hint="eastAsia"/>
          <w:b/>
          <w:sz w:val="32"/>
          <w:szCs w:val="32"/>
        </w:rPr>
        <w:t>通過臨時提案1項：</w:t>
      </w:r>
    </w:p>
    <w:p w14:paraId="44A38237" w14:textId="7C9FA6A6" w:rsidR="002C1542" w:rsidRDefault="00F95681" w:rsidP="003542D7">
      <w:pPr>
        <w:spacing w:line="440" w:lineRule="exact"/>
        <w:ind w:firstLineChars="200" w:firstLine="640"/>
        <w:jc w:val="both"/>
        <w:rPr>
          <w:rFonts w:ascii="標楷體" w:eastAsia="標楷體" w:hAnsi="標楷體" w:cs="Times New Roman"/>
          <w:sz w:val="32"/>
          <w:szCs w:val="32"/>
        </w:rPr>
      </w:pPr>
      <w:bookmarkStart w:id="6" w:name="_GoBack"/>
      <w:r>
        <w:rPr>
          <w:rFonts w:ascii="標楷體" w:eastAsia="標楷體" w:hAnsi="標楷體" w:cs="Times New Roman" w:hint="eastAsia"/>
          <w:sz w:val="32"/>
          <w:szCs w:val="32"/>
        </w:rPr>
        <w:t>歐盟2019年宣布「歐洲綠色政綱」，提出2050年達到排碳增減相抵的「碳中和」目標，才能在本世紀末前，把全球升溫控制在1.5</w:t>
      </w:r>
      <w:r w:rsidRPr="00F95681">
        <w:rPr>
          <w:rFonts w:ascii="標楷體" w:eastAsia="標楷體" w:hAnsi="標楷體" w:cs="Times New Roman" w:hint="eastAsia"/>
          <w:sz w:val="32"/>
          <w:szCs w:val="32"/>
        </w:rPr>
        <w:t>℃</w:t>
      </w:r>
      <w:r>
        <w:rPr>
          <w:rFonts w:ascii="標楷體" w:eastAsia="標楷體" w:hAnsi="標楷體" w:cs="Times New Roman" w:hint="eastAsia"/>
          <w:sz w:val="32"/>
          <w:szCs w:val="32"/>
        </w:rPr>
        <w:t>以內</w:t>
      </w:r>
      <w:r w:rsidR="002C1542" w:rsidRPr="00914FF9">
        <w:rPr>
          <w:rFonts w:ascii="標楷體" w:eastAsia="標楷體" w:hAnsi="標楷體" w:cs="Times New Roman" w:hint="eastAsia"/>
          <w:sz w:val="32"/>
          <w:szCs w:val="32"/>
        </w:rPr>
        <w:t>。</w:t>
      </w:r>
      <w:r>
        <w:rPr>
          <w:rFonts w:ascii="標楷體" w:eastAsia="標楷體" w:hAnsi="標楷體" w:cs="Times New Roman" w:hint="eastAsia"/>
          <w:sz w:val="32"/>
          <w:szCs w:val="32"/>
        </w:rPr>
        <w:t>2023年更祭出在邊境課徵「碳關稅」手段，落實產品供應鏈的減碳行動。我國企業面對供應鏈減碳規範越來越嚴格，加上碳稅的課徵大幅增加成本，政府應盡速進行跨部會合作，輔助業者跟上國際腳步。爰要求行政院環境保護署與經濟部依上開意旨研議，成立跨部會產官溝通平台、擬定產業減碳獎勵機制，以及碳定價機制對產業競爭力的影響評估報告，並於3個月內向立法院社會福利及衛生環境委員會提供報告內容。</w:t>
      </w:r>
    </w:p>
    <w:bookmarkEnd w:id="6"/>
    <w:p w14:paraId="4FC748C1" w14:textId="190E2AB1" w:rsidR="002C1542" w:rsidRDefault="002C1542" w:rsidP="00C86D50">
      <w:pPr>
        <w:spacing w:line="440" w:lineRule="exact"/>
        <w:ind w:leftChars="1450" w:left="4760" w:hangingChars="400" w:hanging="1280"/>
        <w:jc w:val="both"/>
        <w:rPr>
          <w:rFonts w:ascii="標楷體" w:eastAsia="標楷體" w:hAnsi="標楷體" w:cs="Times New Roman"/>
          <w:sz w:val="32"/>
          <w:szCs w:val="32"/>
        </w:rPr>
      </w:pPr>
      <w:r w:rsidRPr="00914FF9">
        <w:rPr>
          <w:rFonts w:ascii="標楷體" w:eastAsia="標楷體" w:hAnsi="標楷體" w:cs="Times New Roman" w:hint="eastAsia"/>
          <w:sz w:val="32"/>
          <w:szCs w:val="32"/>
        </w:rPr>
        <w:t>提案人</w:t>
      </w:r>
      <w:r>
        <w:rPr>
          <w:rFonts w:ascii="標楷體" w:eastAsia="標楷體" w:hAnsi="標楷體" w:cs="Times New Roman" w:hint="eastAsia"/>
          <w:sz w:val="32"/>
          <w:szCs w:val="32"/>
        </w:rPr>
        <w:t xml:space="preserve">：張育美  </w:t>
      </w:r>
      <w:r w:rsidR="00F95681">
        <w:rPr>
          <w:rFonts w:ascii="標楷體" w:eastAsia="標楷體" w:hAnsi="標楷體" w:cs="Times New Roman" w:hint="eastAsia"/>
          <w:sz w:val="32"/>
          <w:szCs w:val="32"/>
        </w:rPr>
        <w:t>徐志榮  陳玉珍  蔣萬安</w:t>
      </w:r>
      <w:r w:rsidR="00F95681">
        <w:rPr>
          <w:rFonts w:ascii="標楷體" w:eastAsia="標楷體" w:hAnsi="標楷體" w:cs="Times New Roman" w:hint="eastAsia"/>
          <w:sz w:val="32"/>
          <w:szCs w:val="32"/>
        </w:rPr>
        <w:br/>
      </w:r>
      <w:r w:rsidR="00F95681" w:rsidRPr="008D13EB">
        <w:rPr>
          <w:rFonts w:ascii="標楷體" w:eastAsia="標楷體" w:hAnsi="標楷體" w:cs="Times New Roman" w:hint="eastAsia"/>
          <w:sz w:val="32"/>
          <w:szCs w:val="32"/>
        </w:rPr>
        <w:t>廖國棟 Sufin．Siluko</w:t>
      </w:r>
      <w:r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C86D50">
        <w:rPr>
          <w:rFonts w:ascii="標楷體" w:eastAsia="標楷體" w:hAnsi="標楷體" w:cs="Times New Roman" w:hint="eastAsia"/>
          <w:sz w:val="32"/>
          <w:szCs w:val="32"/>
        </w:rPr>
        <w:t xml:space="preserve"> 楊瓊瓔</w:t>
      </w:r>
    </w:p>
    <w:p w14:paraId="2B3EE69C" w14:textId="77777777" w:rsidR="002C1542" w:rsidRDefault="002C1542" w:rsidP="002C1542">
      <w:pPr>
        <w:spacing w:beforeLines="100" w:before="360" w:line="440" w:lineRule="exact"/>
      </w:pPr>
      <w:r w:rsidRPr="00E75CC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散會</w:t>
      </w:r>
    </w:p>
    <w:p w14:paraId="01A7BBA2" w14:textId="02219E34" w:rsidR="005725BC" w:rsidRDefault="005725BC" w:rsidP="002C1542">
      <w:pPr>
        <w:spacing w:line="440" w:lineRule="exact"/>
        <w:jc w:val="both"/>
      </w:pPr>
    </w:p>
    <w:sectPr w:rsidR="005725BC" w:rsidSect="002251C0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3520C" w14:textId="77777777" w:rsidR="00E50838" w:rsidRDefault="00E50838" w:rsidP="00A706FE">
      <w:r>
        <w:separator/>
      </w:r>
    </w:p>
  </w:endnote>
  <w:endnote w:type="continuationSeparator" w:id="0">
    <w:p w14:paraId="25D4F356" w14:textId="77777777" w:rsidR="00E50838" w:rsidRDefault="00E50838" w:rsidP="00A7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1B147" w14:textId="44B94D44" w:rsidR="00A706FE" w:rsidRDefault="00A706FE" w:rsidP="00A706F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542D7" w:rsidRPr="003542D7">
      <w:rPr>
        <w:noProof/>
        <w:lang w:val="zh-TW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18139" w14:textId="77777777" w:rsidR="00E50838" w:rsidRDefault="00E50838" w:rsidP="00A706FE">
      <w:r>
        <w:separator/>
      </w:r>
    </w:p>
  </w:footnote>
  <w:footnote w:type="continuationSeparator" w:id="0">
    <w:p w14:paraId="6E4C9D42" w14:textId="77777777" w:rsidR="00E50838" w:rsidRDefault="00E50838" w:rsidP="00A70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63B28"/>
    <w:multiLevelType w:val="hybridMultilevel"/>
    <w:tmpl w:val="482E97EC"/>
    <w:lvl w:ilvl="0" w:tplc="08E0F610">
      <w:start w:val="1"/>
      <w:numFmt w:val="taiwaneseCountingThousand"/>
      <w:suff w:val="nothing"/>
      <w:lvlText w:val="%1、"/>
      <w:lvlJc w:val="left"/>
      <w:pPr>
        <w:ind w:left="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1"/>
        </w:tabs>
        <w:ind w:left="9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1"/>
        </w:tabs>
        <w:ind w:left="14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1"/>
        </w:tabs>
        <w:ind w:left="23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1"/>
        </w:tabs>
        <w:ind w:left="28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1"/>
        </w:tabs>
        <w:ind w:left="38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1"/>
        </w:tabs>
        <w:ind w:left="431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C0"/>
    <w:rsid w:val="00004211"/>
    <w:rsid w:val="00006498"/>
    <w:rsid w:val="00007C19"/>
    <w:rsid w:val="00026C56"/>
    <w:rsid w:val="00045C66"/>
    <w:rsid w:val="000472BA"/>
    <w:rsid w:val="00054EAE"/>
    <w:rsid w:val="00060F1C"/>
    <w:rsid w:val="000629FF"/>
    <w:rsid w:val="00075F4F"/>
    <w:rsid w:val="00077D68"/>
    <w:rsid w:val="00080F7D"/>
    <w:rsid w:val="000B13EA"/>
    <w:rsid w:val="000B218B"/>
    <w:rsid w:val="000B5BCC"/>
    <w:rsid w:val="000C36BA"/>
    <w:rsid w:val="000C7797"/>
    <w:rsid w:val="000D5520"/>
    <w:rsid w:val="000E10F6"/>
    <w:rsid w:val="000E434B"/>
    <w:rsid w:val="000F7273"/>
    <w:rsid w:val="000F7D51"/>
    <w:rsid w:val="00141FD5"/>
    <w:rsid w:val="00171D11"/>
    <w:rsid w:val="001847BA"/>
    <w:rsid w:val="00187C65"/>
    <w:rsid w:val="001A0B9C"/>
    <w:rsid w:val="001A15F1"/>
    <w:rsid w:val="001A3C54"/>
    <w:rsid w:val="001B5421"/>
    <w:rsid w:val="001C466F"/>
    <w:rsid w:val="001D730D"/>
    <w:rsid w:val="001F295E"/>
    <w:rsid w:val="00211605"/>
    <w:rsid w:val="00211CF6"/>
    <w:rsid w:val="00215CB4"/>
    <w:rsid w:val="002251C0"/>
    <w:rsid w:val="00233B18"/>
    <w:rsid w:val="00236346"/>
    <w:rsid w:val="002363D6"/>
    <w:rsid w:val="00252F7F"/>
    <w:rsid w:val="0026567B"/>
    <w:rsid w:val="002709EA"/>
    <w:rsid w:val="00271516"/>
    <w:rsid w:val="00290A0F"/>
    <w:rsid w:val="00296CF7"/>
    <w:rsid w:val="002B0DEA"/>
    <w:rsid w:val="002B63FB"/>
    <w:rsid w:val="002C1542"/>
    <w:rsid w:val="002C51F1"/>
    <w:rsid w:val="002C5785"/>
    <w:rsid w:val="002D0F85"/>
    <w:rsid w:val="002D2523"/>
    <w:rsid w:val="002E4625"/>
    <w:rsid w:val="0031294E"/>
    <w:rsid w:val="0031336A"/>
    <w:rsid w:val="00317154"/>
    <w:rsid w:val="00325350"/>
    <w:rsid w:val="00333D12"/>
    <w:rsid w:val="00350F0B"/>
    <w:rsid w:val="003542D7"/>
    <w:rsid w:val="0035585B"/>
    <w:rsid w:val="003630AF"/>
    <w:rsid w:val="00366833"/>
    <w:rsid w:val="003733CF"/>
    <w:rsid w:val="003820D5"/>
    <w:rsid w:val="00387B8C"/>
    <w:rsid w:val="0039152A"/>
    <w:rsid w:val="00395DE7"/>
    <w:rsid w:val="003A682F"/>
    <w:rsid w:val="003B6DC6"/>
    <w:rsid w:val="003C2ABC"/>
    <w:rsid w:val="003E3CF0"/>
    <w:rsid w:val="0040351E"/>
    <w:rsid w:val="00416D55"/>
    <w:rsid w:val="004445E1"/>
    <w:rsid w:val="00451AE9"/>
    <w:rsid w:val="0047409A"/>
    <w:rsid w:val="004746E9"/>
    <w:rsid w:val="004757DF"/>
    <w:rsid w:val="00477F6C"/>
    <w:rsid w:val="004805E0"/>
    <w:rsid w:val="004A4E46"/>
    <w:rsid w:val="004D18D2"/>
    <w:rsid w:val="004F604B"/>
    <w:rsid w:val="00506FCE"/>
    <w:rsid w:val="005076AD"/>
    <w:rsid w:val="00510E83"/>
    <w:rsid w:val="005331A0"/>
    <w:rsid w:val="005507B5"/>
    <w:rsid w:val="00551DDF"/>
    <w:rsid w:val="00560320"/>
    <w:rsid w:val="00561915"/>
    <w:rsid w:val="00562E95"/>
    <w:rsid w:val="005725BC"/>
    <w:rsid w:val="005832CB"/>
    <w:rsid w:val="005847D8"/>
    <w:rsid w:val="005925FD"/>
    <w:rsid w:val="0059271F"/>
    <w:rsid w:val="00594EC0"/>
    <w:rsid w:val="005978C3"/>
    <w:rsid w:val="005B4B49"/>
    <w:rsid w:val="005E2F58"/>
    <w:rsid w:val="0060638E"/>
    <w:rsid w:val="00621D7C"/>
    <w:rsid w:val="00624BA5"/>
    <w:rsid w:val="006262AE"/>
    <w:rsid w:val="00633252"/>
    <w:rsid w:val="0064296D"/>
    <w:rsid w:val="00645D15"/>
    <w:rsid w:val="00660006"/>
    <w:rsid w:val="00663745"/>
    <w:rsid w:val="00667F07"/>
    <w:rsid w:val="00684AFC"/>
    <w:rsid w:val="00686DED"/>
    <w:rsid w:val="00693C96"/>
    <w:rsid w:val="006A109F"/>
    <w:rsid w:val="006A18C4"/>
    <w:rsid w:val="006C1548"/>
    <w:rsid w:val="006C3B99"/>
    <w:rsid w:val="006D3688"/>
    <w:rsid w:val="006E7CC7"/>
    <w:rsid w:val="006F7F10"/>
    <w:rsid w:val="00700623"/>
    <w:rsid w:val="00716A68"/>
    <w:rsid w:val="007211D3"/>
    <w:rsid w:val="00727028"/>
    <w:rsid w:val="007420E5"/>
    <w:rsid w:val="00754074"/>
    <w:rsid w:val="00760398"/>
    <w:rsid w:val="00761230"/>
    <w:rsid w:val="0077320A"/>
    <w:rsid w:val="00774E5A"/>
    <w:rsid w:val="007D4485"/>
    <w:rsid w:val="007E4126"/>
    <w:rsid w:val="007E7E87"/>
    <w:rsid w:val="007F4936"/>
    <w:rsid w:val="00837507"/>
    <w:rsid w:val="008376A9"/>
    <w:rsid w:val="008757DC"/>
    <w:rsid w:val="008815D8"/>
    <w:rsid w:val="00895EF1"/>
    <w:rsid w:val="008A7FFD"/>
    <w:rsid w:val="008B120E"/>
    <w:rsid w:val="008C65E7"/>
    <w:rsid w:val="008D13EB"/>
    <w:rsid w:val="008D76CC"/>
    <w:rsid w:val="008E1443"/>
    <w:rsid w:val="008E5E32"/>
    <w:rsid w:val="008E5EC4"/>
    <w:rsid w:val="008F57DD"/>
    <w:rsid w:val="009127FF"/>
    <w:rsid w:val="00914913"/>
    <w:rsid w:val="0091555D"/>
    <w:rsid w:val="009203EA"/>
    <w:rsid w:val="00925C6B"/>
    <w:rsid w:val="00944F90"/>
    <w:rsid w:val="00947F5D"/>
    <w:rsid w:val="00980ECA"/>
    <w:rsid w:val="009A3A53"/>
    <w:rsid w:val="009A6550"/>
    <w:rsid w:val="009C30B7"/>
    <w:rsid w:val="009D5D18"/>
    <w:rsid w:val="009D6616"/>
    <w:rsid w:val="009D71A4"/>
    <w:rsid w:val="009E0B90"/>
    <w:rsid w:val="00A124A1"/>
    <w:rsid w:val="00A13A0B"/>
    <w:rsid w:val="00A170BD"/>
    <w:rsid w:val="00A34D70"/>
    <w:rsid w:val="00A45E17"/>
    <w:rsid w:val="00A706FE"/>
    <w:rsid w:val="00A845D9"/>
    <w:rsid w:val="00A93477"/>
    <w:rsid w:val="00AB3462"/>
    <w:rsid w:val="00AB4C0B"/>
    <w:rsid w:val="00AC2B7B"/>
    <w:rsid w:val="00AF3063"/>
    <w:rsid w:val="00AF35F7"/>
    <w:rsid w:val="00B1049D"/>
    <w:rsid w:val="00B172E8"/>
    <w:rsid w:val="00B24F96"/>
    <w:rsid w:val="00B30BFA"/>
    <w:rsid w:val="00B32BB6"/>
    <w:rsid w:val="00B379D7"/>
    <w:rsid w:val="00B4001A"/>
    <w:rsid w:val="00B43A03"/>
    <w:rsid w:val="00B621D0"/>
    <w:rsid w:val="00B67A6B"/>
    <w:rsid w:val="00B85B56"/>
    <w:rsid w:val="00B87D8A"/>
    <w:rsid w:val="00B87F95"/>
    <w:rsid w:val="00B90B84"/>
    <w:rsid w:val="00B93BD9"/>
    <w:rsid w:val="00B97AD7"/>
    <w:rsid w:val="00BB144F"/>
    <w:rsid w:val="00BB1609"/>
    <w:rsid w:val="00BB4354"/>
    <w:rsid w:val="00BC0B9F"/>
    <w:rsid w:val="00BE21C0"/>
    <w:rsid w:val="00BE65C8"/>
    <w:rsid w:val="00BF1041"/>
    <w:rsid w:val="00BF5104"/>
    <w:rsid w:val="00BF605B"/>
    <w:rsid w:val="00C029CC"/>
    <w:rsid w:val="00C24BDE"/>
    <w:rsid w:val="00C339CE"/>
    <w:rsid w:val="00C47384"/>
    <w:rsid w:val="00C5529A"/>
    <w:rsid w:val="00C56FA3"/>
    <w:rsid w:val="00C60439"/>
    <w:rsid w:val="00C6669A"/>
    <w:rsid w:val="00C721B0"/>
    <w:rsid w:val="00C8181F"/>
    <w:rsid w:val="00C8466D"/>
    <w:rsid w:val="00C86D50"/>
    <w:rsid w:val="00CA3FB4"/>
    <w:rsid w:val="00CC2100"/>
    <w:rsid w:val="00CC26AC"/>
    <w:rsid w:val="00CC29E0"/>
    <w:rsid w:val="00CC3D13"/>
    <w:rsid w:val="00CC5AEC"/>
    <w:rsid w:val="00CE3609"/>
    <w:rsid w:val="00D07163"/>
    <w:rsid w:val="00D106FA"/>
    <w:rsid w:val="00D32D88"/>
    <w:rsid w:val="00D50641"/>
    <w:rsid w:val="00D5151F"/>
    <w:rsid w:val="00D5300E"/>
    <w:rsid w:val="00D6185F"/>
    <w:rsid w:val="00D66564"/>
    <w:rsid w:val="00DA1540"/>
    <w:rsid w:val="00DA5C13"/>
    <w:rsid w:val="00DB1825"/>
    <w:rsid w:val="00DB7E61"/>
    <w:rsid w:val="00DD64A8"/>
    <w:rsid w:val="00DD76BD"/>
    <w:rsid w:val="00DF0CC1"/>
    <w:rsid w:val="00E01075"/>
    <w:rsid w:val="00E11939"/>
    <w:rsid w:val="00E159FD"/>
    <w:rsid w:val="00E20222"/>
    <w:rsid w:val="00E240EF"/>
    <w:rsid w:val="00E26476"/>
    <w:rsid w:val="00E305A2"/>
    <w:rsid w:val="00E36730"/>
    <w:rsid w:val="00E50838"/>
    <w:rsid w:val="00E50948"/>
    <w:rsid w:val="00E54989"/>
    <w:rsid w:val="00E76667"/>
    <w:rsid w:val="00E811A2"/>
    <w:rsid w:val="00E900E9"/>
    <w:rsid w:val="00E93818"/>
    <w:rsid w:val="00EA1F55"/>
    <w:rsid w:val="00EB2467"/>
    <w:rsid w:val="00EC3D61"/>
    <w:rsid w:val="00EC4BEA"/>
    <w:rsid w:val="00EE5641"/>
    <w:rsid w:val="00EF0F97"/>
    <w:rsid w:val="00EF31C9"/>
    <w:rsid w:val="00F00768"/>
    <w:rsid w:val="00F11EA4"/>
    <w:rsid w:val="00F27ECD"/>
    <w:rsid w:val="00F35A02"/>
    <w:rsid w:val="00F423BB"/>
    <w:rsid w:val="00F44DFC"/>
    <w:rsid w:val="00F5186E"/>
    <w:rsid w:val="00F62764"/>
    <w:rsid w:val="00F83F9B"/>
    <w:rsid w:val="00F95681"/>
    <w:rsid w:val="00FA0C93"/>
    <w:rsid w:val="00FA37A5"/>
    <w:rsid w:val="00FC057E"/>
    <w:rsid w:val="00FD23FC"/>
    <w:rsid w:val="00FE4F69"/>
    <w:rsid w:val="00FE58A2"/>
    <w:rsid w:val="00FF46CE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AD77A"/>
  <w15:docId w15:val="{E198FA0A-72BF-4DFA-8CF7-35E8CCFC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06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0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06FE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7E7E8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E7E87"/>
  </w:style>
  <w:style w:type="character" w:customStyle="1" w:styleId="a9">
    <w:name w:val="註解文字 字元"/>
    <w:basedOn w:val="a0"/>
    <w:link w:val="a8"/>
    <w:uiPriority w:val="99"/>
    <w:semiHidden/>
    <w:rsid w:val="007E7E87"/>
  </w:style>
  <w:style w:type="paragraph" w:styleId="aa">
    <w:name w:val="annotation subject"/>
    <w:basedOn w:val="a8"/>
    <w:next w:val="a8"/>
    <w:link w:val="ab"/>
    <w:uiPriority w:val="99"/>
    <w:semiHidden/>
    <w:unhideWhenUsed/>
    <w:rsid w:val="007E7E87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E7E8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E7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E7E8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633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056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50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770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73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56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18</cp:revision>
  <cp:lastPrinted>2021-09-30T02:35:00Z</cp:lastPrinted>
  <dcterms:created xsi:type="dcterms:W3CDTF">2021-10-04T06:22:00Z</dcterms:created>
  <dcterms:modified xsi:type="dcterms:W3CDTF">2021-10-04T07:36:00Z</dcterms:modified>
</cp:coreProperties>
</file>