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401FA0" w:rsidRDefault="00064D29">
      <w:pPr>
        <w:pStyle w:val="title"/>
        <w:rPr>
          <w:position w:val="20"/>
        </w:rPr>
      </w:pPr>
      <w:bookmarkStart w:id="0" w:name="發文機關"/>
      <w:bookmarkEnd w:id="0"/>
      <w:r w:rsidRPr="00401FA0">
        <w:rPr>
          <w:position w:val="20"/>
        </w:rPr>
        <w:t>立法院</w:t>
      </w:r>
      <w:bookmarkStart w:id="1" w:name="單位名稱"/>
      <w:bookmarkEnd w:id="1"/>
      <w:r w:rsidR="0067065F" w:rsidRPr="00401FA0">
        <w:rPr>
          <w:rFonts w:hint="eastAsia"/>
          <w:position w:val="20"/>
        </w:rPr>
        <w:t>財政委員會</w:t>
      </w:r>
      <w:r w:rsidRPr="00401FA0">
        <w:rPr>
          <w:position w:val="20"/>
        </w:rPr>
        <w:t xml:space="preserve">　開會通知單</w:t>
      </w:r>
    </w:p>
    <w:p w:rsidR="00064D29" w:rsidRPr="00401FA0" w:rsidRDefault="0067065F" w:rsidP="00AF5AB9">
      <w:pPr>
        <w:pStyle w:val="titlespace"/>
      </w:pPr>
      <w:r w:rsidRPr="00401FA0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401FA0" w:rsidRDefault="00064D29">
      <w:pPr>
        <w:pStyle w:val="space2"/>
      </w:pPr>
    </w:p>
    <w:p w:rsidR="0067065F" w:rsidRPr="00401FA0" w:rsidRDefault="00064D29" w:rsidP="00EF0347">
      <w:pPr>
        <w:pStyle w:val="ae"/>
        <w:spacing w:line="360" w:lineRule="exact"/>
        <w:ind w:left="1276" w:hanging="1276"/>
      </w:pPr>
      <w:r w:rsidRPr="00401FA0">
        <w:t>受文者：</w:t>
      </w:r>
      <w:bookmarkStart w:id="3" w:name="受文者"/>
      <w:bookmarkEnd w:id="3"/>
      <w:r w:rsidR="00445D83">
        <w:rPr>
          <w:rFonts w:hint="eastAsia"/>
        </w:rPr>
        <w:t>本院全體</w:t>
      </w:r>
      <w:bookmarkStart w:id="4" w:name="_GoBack"/>
      <w:bookmarkEnd w:id="4"/>
      <w:r w:rsidR="0067065F" w:rsidRPr="00401FA0">
        <w:rPr>
          <w:rFonts w:hint="eastAsia"/>
        </w:rPr>
        <w:t>委員</w:t>
      </w:r>
    </w:p>
    <w:p w:rsidR="00064D29" w:rsidRPr="00401FA0" w:rsidRDefault="00064D29">
      <w:pPr>
        <w:pStyle w:val="space"/>
      </w:pPr>
    </w:p>
    <w:p w:rsidR="00064D29" w:rsidRPr="00401FA0" w:rsidRDefault="00064D29">
      <w:pPr>
        <w:pStyle w:val="af"/>
        <w:spacing w:line="240" w:lineRule="exact"/>
      </w:pPr>
      <w:r w:rsidRPr="00401FA0">
        <w:fldChar w:fldCharType="begin"/>
      </w:r>
      <w:r w:rsidRPr="00401FA0">
        <w:instrText xml:space="preserve"> MACROBUTTON  DocDispatch 發文日期：</w:instrText>
      </w:r>
      <w:r w:rsidRPr="00401FA0">
        <w:fldChar w:fldCharType="end"/>
      </w:r>
      <w:bookmarkStart w:id="5" w:name="發文日期"/>
      <w:bookmarkEnd w:id="5"/>
      <w:r w:rsidR="00F42256" w:rsidRPr="00401FA0">
        <w:rPr>
          <w:rFonts w:hint="eastAsia"/>
        </w:rPr>
        <w:t>中華民國110年10月1日</w:t>
      </w:r>
    </w:p>
    <w:p w:rsidR="00064D29" w:rsidRPr="00401FA0" w:rsidRDefault="00064D29">
      <w:pPr>
        <w:pStyle w:val="af"/>
        <w:spacing w:line="240" w:lineRule="exact"/>
      </w:pPr>
      <w:r w:rsidRPr="00401FA0">
        <w:t>發文字號：</w:t>
      </w:r>
      <w:bookmarkStart w:id="6" w:name="發文字號"/>
      <w:bookmarkEnd w:id="6"/>
      <w:r w:rsidR="008D51A5">
        <w:rPr>
          <w:rFonts w:hint="eastAsia"/>
        </w:rPr>
        <w:t>台立財字第</w:t>
      </w:r>
      <w:r w:rsidR="008D51A5">
        <w:t>1102101723號</w:t>
      </w:r>
    </w:p>
    <w:p w:rsidR="00064D29" w:rsidRPr="00401FA0" w:rsidRDefault="00064D29">
      <w:pPr>
        <w:pStyle w:val="af"/>
        <w:spacing w:line="240" w:lineRule="exact"/>
      </w:pPr>
      <w:r w:rsidRPr="00401FA0">
        <w:fldChar w:fldCharType="begin"/>
      </w:r>
      <w:r w:rsidRPr="00401FA0">
        <w:instrText xml:space="preserve"> MACROBUTTON  DocSpeed 速別：</w:instrText>
      </w:r>
      <w:r w:rsidRPr="00401FA0">
        <w:fldChar w:fldCharType="end"/>
      </w:r>
      <w:bookmarkStart w:id="7" w:name="速別"/>
      <w:bookmarkEnd w:id="7"/>
      <w:r w:rsidR="0067065F" w:rsidRPr="00401FA0">
        <w:rPr>
          <w:rFonts w:hint="eastAsia"/>
        </w:rPr>
        <w:t>最速件</w:t>
      </w:r>
    </w:p>
    <w:p w:rsidR="00064D29" w:rsidRPr="00401FA0" w:rsidRDefault="00064D29">
      <w:pPr>
        <w:pStyle w:val="af"/>
        <w:spacing w:line="240" w:lineRule="exact"/>
      </w:pPr>
      <w:r w:rsidRPr="00401FA0">
        <w:fldChar w:fldCharType="begin"/>
      </w:r>
      <w:r w:rsidRPr="00401FA0">
        <w:instrText xml:space="preserve"> MACROBUTTON  DocSecurity 密等及解密條件或保密期限：</w:instrText>
      </w:r>
      <w:r w:rsidRPr="00401FA0">
        <w:fldChar w:fldCharType="end"/>
      </w:r>
      <w:bookmarkStart w:id="8" w:name="密等及解密條件或保密期限"/>
      <w:bookmarkEnd w:id="8"/>
    </w:p>
    <w:p w:rsidR="0067065F" w:rsidRPr="00401FA0" w:rsidRDefault="00064D29">
      <w:pPr>
        <w:pStyle w:val="af"/>
        <w:spacing w:line="240" w:lineRule="exact"/>
      </w:pPr>
      <w:r w:rsidRPr="00401FA0">
        <w:t>附件：</w:t>
      </w:r>
      <w:bookmarkStart w:id="9" w:name="附件"/>
      <w:bookmarkEnd w:id="9"/>
      <w:r w:rsidR="0067065F" w:rsidRPr="00401FA0">
        <w:rPr>
          <w:rFonts w:hint="eastAsia"/>
        </w:rPr>
        <w:t>議事日程1份</w:t>
      </w:r>
    </w:p>
    <w:p w:rsidR="00064D29" w:rsidRPr="00401FA0" w:rsidRDefault="00064D29">
      <w:pPr>
        <w:pStyle w:val="af"/>
        <w:spacing w:line="240" w:lineRule="exact"/>
      </w:pPr>
    </w:p>
    <w:p w:rsidR="00673DB7" w:rsidRPr="00401FA0" w:rsidRDefault="00064D29" w:rsidP="00673DB7">
      <w:pPr>
        <w:pStyle w:val="af0"/>
        <w:spacing w:line="400" w:lineRule="exact"/>
        <w:ind w:left="1594" w:hangingChars="498" w:hanging="1594"/>
        <w:jc w:val="both"/>
        <w:rPr>
          <w:rFonts w:hAnsi="標楷體"/>
        </w:rPr>
      </w:pPr>
      <w:r w:rsidRPr="00401FA0">
        <w:rPr>
          <w:rFonts w:hAnsi="標楷體"/>
        </w:rPr>
        <w:t>開會事由：</w:t>
      </w:r>
      <w:bookmarkStart w:id="10" w:name="開會事由"/>
      <w:bookmarkEnd w:id="10"/>
      <w:r w:rsidR="0067065F" w:rsidRPr="00401FA0">
        <w:rPr>
          <w:rFonts w:hAnsi="標楷體" w:hint="eastAsia"/>
        </w:rPr>
        <w:t>立法院第</w:t>
      </w:r>
      <w:r w:rsidR="0031236C" w:rsidRPr="00401FA0">
        <w:rPr>
          <w:rFonts w:hAnsi="標楷體" w:hint="eastAsia"/>
        </w:rPr>
        <w:t>10</w:t>
      </w:r>
      <w:r w:rsidR="0067065F" w:rsidRPr="00401FA0">
        <w:rPr>
          <w:rFonts w:hAnsi="標楷體" w:hint="eastAsia"/>
        </w:rPr>
        <w:t>屆第</w:t>
      </w:r>
      <w:r w:rsidR="0025679A" w:rsidRPr="00401FA0">
        <w:rPr>
          <w:rFonts w:hAnsi="標楷體"/>
        </w:rPr>
        <w:t>4</w:t>
      </w:r>
      <w:r w:rsidR="000572E5" w:rsidRPr="00401FA0">
        <w:rPr>
          <w:rFonts w:hAnsi="標楷體" w:hint="eastAsia"/>
        </w:rPr>
        <w:t>會期財政、</w:t>
      </w:r>
      <w:r w:rsidR="00D20D2D" w:rsidRPr="00401FA0">
        <w:rPr>
          <w:rFonts w:hAnsi="標楷體" w:hint="eastAsia"/>
        </w:rPr>
        <w:t>內政、</w:t>
      </w:r>
      <w:r w:rsidR="0031236C" w:rsidRPr="00401FA0">
        <w:rPr>
          <w:rFonts w:hAnsi="標楷體" w:hint="eastAsia"/>
        </w:rPr>
        <w:t>經濟、教育及文化、交通、社會福利及衛生環境委員會</w:t>
      </w:r>
      <w:r w:rsidR="0067065F" w:rsidRPr="00401FA0">
        <w:rPr>
          <w:rFonts w:hAnsi="標楷體" w:hint="eastAsia"/>
        </w:rPr>
        <w:t>第1次聯席會議</w:t>
      </w:r>
    </w:p>
    <w:p w:rsidR="00770E3A" w:rsidRPr="00401FA0" w:rsidRDefault="00770E3A" w:rsidP="00770E3A">
      <w:pPr>
        <w:pStyle w:val="af0"/>
        <w:numPr>
          <w:ilvl w:val="0"/>
          <w:numId w:val="5"/>
        </w:numPr>
        <w:spacing w:line="360" w:lineRule="exact"/>
        <w:jc w:val="both"/>
        <w:rPr>
          <w:rFonts w:hAnsi="標楷體"/>
        </w:rPr>
      </w:pPr>
      <w:r w:rsidRPr="00401FA0">
        <w:rPr>
          <w:rFonts w:hAnsi="標楷體" w:hint="eastAsia"/>
          <w:b/>
        </w:rPr>
        <w:t>審查行政院函請審議「中央政府嚴重特殊傳染性肺炎防治及紓困振興特別預算第4次追加預算案（109年1月15日至111年6月30日）」</w:t>
      </w:r>
      <w:r w:rsidRPr="00401FA0">
        <w:rPr>
          <w:rFonts w:hAnsi="標楷體" w:hint="eastAsia"/>
        </w:rPr>
        <w:t>。</w:t>
      </w:r>
      <w:r w:rsidRPr="00401FA0">
        <w:rPr>
          <w:rFonts w:hAnsi="標楷體" w:cs="標楷體" w:hint="eastAsia"/>
          <w:b/>
          <w:color w:val="000000"/>
          <w:kern w:val="0"/>
        </w:rPr>
        <w:t>（僅詢答）</w:t>
      </w:r>
    </w:p>
    <w:p w:rsidR="00770E3A" w:rsidRPr="00401FA0" w:rsidRDefault="00770E3A" w:rsidP="00770E3A">
      <w:pPr>
        <w:pStyle w:val="af0"/>
        <w:spacing w:line="360" w:lineRule="exact"/>
        <w:ind w:left="2325" w:firstLine="0"/>
        <w:jc w:val="both"/>
        <w:rPr>
          <w:rFonts w:hAnsi="標楷體"/>
        </w:rPr>
      </w:pPr>
      <w:r w:rsidRPr="00401FA0">
        <w:rPr>
          <w:rFonts w:hAnsi="標楷體" w:hint="eastAsia"/>
        </w:rPr>
        <w:t>（本案業經各黨團同意不提出復議）</w:t>
      </w:r>
    </w:p>
    <w:p w:rsidR="00770E3A" w:rsidRPr="00401FA0" w:rsidRDefault="003566F8" w:rsidP="00770E3A">
      <w:pPr>
        <w:pStyle w:val="af0"/>
        <w:numPr>
          <w:ilvl w:val="0"/>
          <w:numId w:val="5"/>
        </w:numPr>
        <w:spacing w:line="360" w:lineRule="exact"/>
        <w:jc w:val="both"/>
        <w:rPr>
          <w:rFonts w:hAnsi="標楷體"/>
        </w:rPr>
      </w:pPr>
      <w:r w:rsidRPr="00401FA0">
        <w:rPr>
          <w:rFonts w:hAnsi="標楷體" w:hint="eastAsia"/>
          <w:b/>
        </w:rPr>
        <w:t>邀請相關部會首長</w:t>
      </w:r>
      <w:r w:rsidR="00C32A3E" w:rsidRPr="00401FA0">
        <w:rPr>
          <w:rFonts w:hAnsi="標楷體" w:hint="eastAsia"/>
          <w:b/>
        </w:rPr>
        <w:t>就「</w:t>
      </w:r>
      <w:r w:rsidR="00770E3A" w:rsidRPr="00401FA0">
        <w:rPr>
          <w:rFonts w:hAnsi="標楷體" w:hint="eastAsia"/>
          <w:b/>
        </w:rPr>
        <w:t>中央政府嚴重特殊傳染性肺炎防治及紓困振興特別預算</w:t>
      </w:r>
      <w:r w:rsidR="00443292" w:rsidRPr="00401FA0">
        <w:rPr>
          <w:rFonts w:hAnsi="標楷體" w:hint="eastAsia"/>
          <w:b/>
        </w:rPr>
        <w:t>及</w:t>
      </w:r>
      <w:r w:rsidR="00770E3A" w:rsidRPr="00401FA0">
        <w:rPr>
          <w:rFonts w:hAnsi="標楷體" w:hint="eastAsia"/>
          <w:b/>
        </w:rPr>
        <w:t>第</w:t>
      </w:r>
      <w:r w:rsidR="00770E3A" w:rsidRPr="00401FA0">
        <w:rPr>
          <w:rFonts w:hAnsi="標楷體"/>
          <w:b/>
        </w:rPr>
        <w:t>1</w:t>
      </w:r>
      <w:r w:rsidR="00770E3A" w:rsidRPr="00401FA0">
        <w:rPr>
          <w:rFonts w:hAnsi="標楷體" w:hint="eastAsia"/>
          <w:b/>
        </w:rPr>
        <w:t>次至第</w:t>
      </w:r>
      <w:r w:rsidR="00770E3A" w:rsidRPr="00401FA0">
        <w:rPr>
          <w:rFonts w:hAnsi="標楷體"/>
          <w:b/>
        </w:rPr>
        <w:t>3</w:t>
      </w:r>
      <w:r w:rsidR="00770E3A" w:rsidRPr="00401FA0">
        <w:rPr>
          <w:rFonts w:hAnsi="標楷體" w:hint="eastAsia"/>
          <w:b/>
        </w:rPr>
        <w:t>次追加預算執行情形及成效</w:t>
      </w:r>
      <w:r w:rsidR="00C32A3E" w:rsidRPr="00401FA0">
        <w:rPr>
          <w:rFonts w:hAnsi="標楷體" w:hint="eastAsia"/>
          <w:b/>
        </w:rPr>
        <w:t>」進行專題報告，並備質詢</w:t>
      </w:r>
      <w:r w:rsidR="00770E3A" w:rsidRPr="00401FA0">
        <w:rPr>
          <w:rFonts w:hAnsi="標楷體" w:hint="eastAsia"/>
          <w:bCs/>
          <w:kern w:val="0"/>
        </w:rPr>
        <w:t>。</w:t>
      </w:r>
    </w:p>
    <w:p w:rsidR="00AE5187" w:rsidRPr="00401FA0" w:rsidRDefault="00064D29" w:rsidP="00033B1C">
      <w:pPr>
        <w:pStyle w:val="af0"/>
        <w:spacing w:line="400" w:lineRule="exact"/>
        <w:ind w:left="1588" w:hanging="1588"/>
        <w:jc w:val="both"/>
        <w:rPr>
          <w:rFonts w:hAnsi="標楷體"/>
        </w:rPr>
      </w:pPr>
      <w:r w:rsidRPr="00401FA0">
        <w:rPr>
          <w:rFonts w:hAnsi="標楷體"/>
        </w:rPr>
        <w:fldChar w:fldCharType="begin"/>
      </w:r>
      <w:r w:rsidRPr="00401FA0">
        <w:rPr>
          <w:rFonts w:hAnsi="標楷體"/>
        </w:rPr>
        <w:instrText xml:space="preserve"> MACROBUTTON  DocMeetingTime 開會時間：</w:instrText>
      </w:r>
      <w:r w:rsidRPr="00401FA0">
        <w:rPr>
          <w:rFonts w:hAnsi="標楷體"/>
        </w:rPr>
        <w:fldChar w:fldCharType="end"/>
      </w:r>
      <w:bookmarkStart w:id="11" w:name="開會時間"/>
      <w:r w:rsidR="00B37055" w:rsidRPr="00401FA0">
        <w:rPr>
          <w:rFonts w:hAnsi="標楷體" w:hint="eastAsia"/>
        </w:rPr>
        <w:t>110</w:t>
      </w:r>
      <w:r w:rsidR="0067065F" w:rsidRPr="00401FA0">
        <w:rPr>
          <w:rFonts w:hAnsi="標楷體" w:hint="eastAsia"/>
        </w:rPr>
        <w:t>年</w:t>
      </w:r>
      <w:r w:rsidR="00E7663C" w:rsidRPr="00401FA0">
        <w:rPr>
          <w:rFonts w:hAnsi="標楷體"/>
        </w:rPr>
        <w:t>10</w:t>
      </w:r>
      <w:r w:rsidR="0067065F" w:rsidRPr="00401FA0">
        <w:rPr>
          <w:rFonts w:hAnsi="標楷體" w:hint="eastAsia"/>
        </w:rPr>
        <w:t>月</w:t>
      </w:r>
      <w:r w:rsidR="00E7663C" w:rsidRPr="00401FA0">
        <w:rPr>
          <w:rFonts w:hAnsi="標楷體"/>
        </w:rPr>
        <w:t>4</w:t>
      </w:r>
      <w:r w:rsidR="0067065F" w:rsidRPr="00401FA0">
        <w:rPr>
          <w:rFonts w:hAnsi="標楷體" w:hint="eastAsia"/>
        </w:rPr>
        <w:t>日</w:t>
      </w:r>
      <w:r w:rsidR="00020A99" w:rsidRPr="00401FA0">
        <w:rPr>
          <w:rFonts w:hAnsi="標楷體" w:hint="eastAsia"/>
        </w:rPr>
        <w:t>(</w:t>
      </w:r>
      <w:r w:rsidR="006E7DED" w:rsidRPr="00401FA0">
        <w:rPr>
          <w:rFonts w:hAnsi="標楷體" w:hint="eastAsia"/>
        </w:rPr>
        <w:t>星期</w:t>
      </w:r>
      <w:r w:rsidR="00E7663C" w:rsidRPr="00401FA0">
        <w:rPr>
          <w:rFonts w:hAnsi="標楷體" w:hint="eastAsia"/>
        </w:rPr>
        <w:t>一</w:t>
      </w:r>
      <w:r w:rsidR="00020A99" w:rsidRPr="00401FA0">
        <w:rPr>
          <w:rFonts w:hAnsi="標楷體" w:hint="eastAsia"/>
        </w:rPr>
        <w:t>)</w:t>
      </w:r>
      <w:r w:rsidR="00E7663C" w:rsidRPr="00401FA0">
        <w:rPr>
          <w:rFonts w:hAnsi="標楷體" w:hint="eastAsia"/>
        </w:rPr>
        <w:t>及10</w:t>
      </w:r>
      <w:r w:rsidR="00AE5187" w:rsidRPr="00401FA0">
        <w:rPr>
          <w:rFonts w:hAnsi="標楷體" w:hint="eastAsia"/>
        </w:rPr>
        <w:t>月</w:t>
      </w:r>
      <w:r w:rsidR="00E7663C" w:rsidRPr="00401FA0">
        <w:rPr>
          <w:rFonts w:hAnsi="標楷體" w:hint="eastAsia"/>
        </w:rPr>
        <w:t>6</w:t>
      </w:r>
      <w:r w:rsidR="00AE5187" w:rsidRPr="00401FA0">
        <w:rPr>
          <w:rFonts w:hAnsi="標楷體" w:hint="eastAsia"/>
        </w:rPr>
        <w:t>日</w:t>
      </w:r>
      <w:r w:rsidR="00020A99" w:rsidRPr="00401FA0">
        <w:rPr>
          <w:rFonts w:hAnsi="標楷體" w:hint="eastAsia"/>
        </w:rPr>
        <w:t>(</w:t>
      </w:r>
      <w:r w:rsidR="00AE5187" w:rsidRPr="00401FA0">
        <w:rPr>
          <w:rFonts w:hAnsi="標楷體" w:hint="eastAsia"/>
        </w:rPr>
        <w:t>星期</w:t>
      </w:r>
      <w:r w:rsidR="00E7663C" w:rsidRPr="00401FA0">
        <w:rPr>
          <w:rFonts w:hAnsi="標楷體" w:hint="eastAsia"/>
        </w:rPr>
        <w:t>三</w:t>
      </w:r>
      <w:r w:rsidR="00020A99" w:rsidRPr="00401FA0">
        <w:rPr>
          <w:rFonts w:hAnsi="標楷體" w:hint="eastAsia"/>
        </w:rPr>
        <w:t>)</w:t>
      </w:r>
      <w:r w:rsidR="00AD43E5" w:rsidRPr="00401FA0">
        <w:rPr>
          <w:rFonts w:hAnsi="標楷體" w:hint="eastAsia"/>
        </w:rPr>
        <w:t>上午</w:t>
      </w:r>
      <w:r w:rsidR="00144A8C" w:rsidRPr="00401FA0">
        <w:rPr>
          <w:rFonts w:hAnsi="標楷體" w:hint="eastAsia"/>
        </w:rPr>
        <w:t>9</w:t>
      </w:r>
      <w:r w:rsidR="00AD43E5" w:rsidRPr="00401FA0">
        <w:rPr>
          <w:rFonts w:hAnsi="標楷體" w:hint="eastAsia"/>
        </w:rPr>
        <w:t>時至下午5時30分</w:t>
      </w:r>
      <w:bookmarkEnd w:id="11"/>
      <w:r w:rsidR="004571A6" w:rsidRPr="00401FA0">
        <w:rPr>
          <w:rFonts w:hAnsi="標楷體" w:hint="eastAsia"/>
          <w:b/>
          <w:w w:val="96"/>
        </w:rPr>
        <w:t>【</w:t>
      </w:r>
      <w:r w:rsidR="00E7663C" w:rsidRPr="00401FA0">
        <w:rPr>
          <w:rFonts w:hAnsi="標楷體" w:hint="eastAsia"/>
          <w:b/>
          <w:w w:val="96"/>
        </w:rPr>
        <w:t>兩</w:t>
      </w:r>
      <w:r w:rsidR="00AE5187" w:rsidRPr="00401FA0">
        <w:rPr>
          <w:rFonts w:hAnsi="標楷體" w:hint="eastAsia"/>
          <w:b/>
          <w:w w:val="96"/>
        </w:rPr>
        <w:t>天一次會】</w:t>
      </w:r>
    </w:p>
    <w:p w:rsidR="00064D29" w:rsidRPr="00401FA0" w:rsidRDefault="00064D29" w:rsidP="00AE5187">
      <w:pPr>
        <w:pStyle w:val="af0"/>
        <w:spacing w:line="400" w:lineRule="exact"/>
        <w:rPr>
          <w:rFonts w:hAnsi="標楷體"/>
        </w:rPr>
      </w:pPr>
      <w:r w:rsidRPr="00401FA0">
        <w:rPr>
          <w:rFonts w:hAnsi="標楷體"/>
        </w:rPr>
        <w:t>開會地點：</w:t>
      </w:r>
      <w:bookmarkStart w:id="12" w:name="開會地點"/>
      <w:r w:rsidR="0067065F" w:rsidRPr="00401FA0">
        <w:rPr>
          <w:rFonts w:hAnsi="標楷體" w:hint="eastAsia"/>
        </w:rPr>
        <w:t>群賢樓9樓大禮堂</w:t>
      </w:r>
      <w:bookmarkEnd w:id="12"/>
    </w:p>
    <w:p w:rsidR="00064D29" w:rsidRPr="00401FA0" w:rsidRDefault="00064D29" w:rsidP="00F057BC">
      <w:pPr>
        <w:pStyle w:val="af1"/>
        <w:spacing w:line="400" w:lineRule="exact"/>
        <w:ind w:left="1274" w:hangingChars="398" w:hanging="1274"/>
        <w:rPr>
          <w:color w:val="FF0000"/>
        </w:rPr>
      </w:pPr>
      <w:r w:rsidRPr="00401FA0">
        <w:t>主持人：</w:t>
      </w:r>
      <w:r w:rsidR="00EB4029" w:rsidRPr="00401FA0">
        <w:rPr>
          <w:rFonts w:hint="eastAsia"/>
        </w:rPr>
        <w:t>李召集委員貴敏</w:t>
      </w:r>
    </w:p>
    <w:p w:rsidR="00064D29" w:rsidRPr="00401FA0" w:rsidRDefault="00064D29" w:rsidP="00245775">
      <w:pPr>
        <w:pStyle w:val="af1"/>
        <w:spacing w:line="400" w:lineRule="exact"/>
        <w:rPr>
          <w:sz w:val="24"/>
        </w:rPr>
      </w:pPr>
      <w:r w:rsidRPr="00401FA0">
        <w:t>聯絡人及電話：</w:t>
      </w:r>
      <w:bookmarkStart w:id="13" w:name="聯絡人及電話"/>
      <w:bookmarkEnd w:id="13"/>
      <w:r w:rsidR="0025679A" w:rsidRPr="00401FA0">
        <w:rPr>
          <w:rFonts w:hint="eastAsia"/>
        </w:rPr>
        <w:t>劉雅欣</w:t>
      </w:r>
      <w:r w:rsidR="0067065F" w:rsidRPr="00401FA0">
        <w:rPr>
          <w:rFonts w:hint="eastAsia"/>
        </w:rPr>
        <w:t xml:space="preserve">  235855</w:t>
      </w:r>
      <w:r w:rsidR="0025679A" w:rsidRPr="00401FA0">
        <w:t>75</w:t>
      </w:r>
      <w:r w:rsidR="0067065F" w:rsidRPr="00401FA0">
        <w:rPr>
          <w:rFonts w:hint="eastAsia"/>
        </w:rPr>
        <w:t xml:space="preserve">  傳真：23585578</w:t>
      </w:r>
    </w:p>
    <w:p w:rsidR="00064D29" w:rsidRPr="00401FA0" w:rsidRDefault="00064D29" w:rsidP="00686C28">
      <w:pPr>
        <w:pStyle w:val="af2"/>
        <w:spacing w:line="400" w:lineRule="exact"/>
        <w:ind w:left="1274" w:hangingChars="398" w:hanging="1274"/>
      </w:pPr>
      <w:r w:rsidRPr="00401FA0">
        <w:t>出席者：</w:t>
      </w:r>
      <w:bookmarkStart w:id="14" w:name="出席者"/>
      <w:bookmarkEnd w:id="14"/>
      <w:r w:rsidR="0067065F" w:rsidRPr="00401FA0">
        <w:rPr>
          <w:rFonts w:hint="eastAsia"/>
        </w:rPr>
        <w:t>財政、</w:t>
      </w:r>
      <w:r w:rsidR="00A84B9F" w:rsidRPr="00401FA0">
        <w:rPr>
          <w:rFonts w:hint="eastAsia"/>
        </w:rPr>
        <w:t>內政、</w:t>
      </w:r>
      <w:r w:rsidR="000B405D" w:rsidRPr="00401FA0">
        <w:rPr>
          <w:rFonts w:hint="eastAsia"/>
        </w:rPr>
        <w:t>經濟、教育及文化、交通、社會福利及衛生環境委員會</w:t>
      </w:r>
      <w:r w:rsidR="0067065F" w:rsidRPr="00401FA0">
        <w:rPr>
          <w:rFonts w:hint="eastAsia"/>
        </w:rPr>
        <w:t>委員</w:t>
      </w:r>
    </w:p>
    <w:p w:rsidR="002A26C0" w:rsidRPr="00401FA0" w:rsidRDefault="00064D29" w:rsidP="00245775">
      <w:pPr>
        <w:pStyle w:val="af3"/>
        <w:spacing w:before="0" w:line="400" w:lineRule="exact"/>
        <w:ind w:left="1357" w:hangingChars="424" w:hanging="1357"/>
      </w:pPr>
      <w:r w:rsidRPr="00401FA0">
        <w:t>列席者：</w:t>
      </w:r>
      <w:bookmarkStart w:id="15" w:name="列席者"/>
      <w:bookmarkEnd w:id="15"/>
      <w:r w:rsidR="0067065F" w:rsidRPr="00401FA0">
        <w:rPr>
          <w:rFonts w:hint="eastAsia"/>
        </w:rPr>
        <w:t>本院其他委員會委員</w:t>
      </w:r>
    </w:p>
    <w:p w:rsidR="00064D29" w:rsidRPr="00401FA0" w:rsidRDefault="009C56BA" w:rsidP="0078612E">
      <w:pPr>
        <w:pStyle w:val="af3"/>
        <w:spacing w:before="0" w:line="340" w:lineRule="exact"/>
        <w:ind w:leftChars="520" w:left="1248" w:firstLine="0"/>
      </w:pPr>
      <w:r w:rsidRPr="00401FA0">
        <w:rPr>
          <w:rFonts w:hint="eastAsia"/>
        </w:rPr>
        <w:t>行政院主計總處朱主計長澤民、</w:t>
      </w:r>
      <w:r w:rsidR="00BA44F9" w:rsidRPr="00401FA0">
        <w:rPr>
          <w:rFonts w:hint="eastAsia"/>
        </w:rPr>
        <w:t>審計部陳審計長瑞敏、</w:t>
      </w:r>
      <w:r w:rsidRPr="00401FA0">
        <w:rPr>
          <w:rFonts w:hint="eastAsia"/>
        </w:rPr>
        <w:t>財政部蘇部長建榮、</w:t>
      </w:r>
      <w:r w:rsidR="00614DD3" w:rsidRPr="00401FA0">
        <w:t>國家發展委員會龔主任委員明鑫</w:t>
      </w:r>
      <w:r w:rsidR="00614DD3" w:rsidRPr="00401FA0">
        <w:rPr>
          <w:rFonts w:hint="eastAsia"/>
        </w:rPr>
        <w:t>、</w:t>
      </w:r>
      <w:r w:rsidR="00CF61D9" w:rsidRPr="00401FA0">
        <w:t>原住民族委員會</w:t>
      </w:r>
      <w:r w:rsidR="00AE33FA" w:rsidRPr="00401FA0">
        <w:t>主任委員</w:t>
      </w:r>
      <w:r w:rsidR="00CF61D9" w:rsidRPr="00401FA0">
        <w:t>夷將·拔路兒</w:t>
      </w:r>
      <w:r w:rsidR="00CF61D9" w:rsidRPr="00401FA0">
        <w:rPr>
          <w:rFonts w:hint="eastAsia"/>
        </w:rPr>
        <w:t>、</w:t>
      </w:r>
      <w:r w:rsidR="00AE33FA" w:rsidRPr="00401FA0">
        <w:t>客家委員會楊主任委員長鎮</w:t>
      </w:r>
      <w:r w:rsidR="00AE33FA" w:rsidRPr="00401FA0">
        <w:rPr>
          <w:rFonts w:hint="eastAsia"/>
        </w:rPr>
        <w:t>、</w:t>
      </w:r>
      <w:r w:rsidR="00CF61D9" w:rsidRPr="00401FA0">
        <w:rPr>
          <w:rFonts w:hint="eastAsia"/>
        </w:rPr>
        <w:t>內政部徐部長國勇、教育部潘部長文忠、經濟部王部長美花、交通部王部長國材、行政院農業委員會陳主任委員吉仲、衛生福利部陳部長時中、文化部李部長永得</w:t>
      </w:r>
      <w:r w:rsidR="0080081A" w:rsidRPr="00401FA0">
        <w:rPr>
          <w:rFonts w:hint="eastAsia"/>
        </w:rPr>
        <w:t>、</w:t>
      </w:r>
      <w:r w:rsidR="00A12E76" w:rsidRPr="00401FA0">
        <w:rPr>
          <w:rFonts w:hint="eastAsia"/>
        </w:rPr>
        <w:t>國家通訊傳播委員會陳主任委員耀祥、</w:t>
      </w:r>
      <w:r w:rsidR="0080081A" w:rsidRPr="00401FA0">
        <w:rPr>
          <w:rFonts w:hint="eastAsia"/>
        </w:rPr>
        <w:t>海洋委員會李主任委員仲威、勞動部許部長銘春、行政院環境保護署張署長子敬</w:t>
      </w:r>
    </w:p>
    <w:p w:rsidR="0067065F" w:rsidRPr="00401FA0" w:rsidRDefault="0067065F" w:rsidP="0078612E">
      <w:pPr>
        <w:pStyle w:val="af5"/>
        <w:spacing w:line="340" w:lineRule="exact"/>
        <w:rPr>
          <w:rFonts w:hAnsi="標楷體"/>
          <w:sz w:val="32"/>
          <w:szCs w:val="32"/>
        </w:rPr>
      </w:pPr>
      <w:r w:rsidRPr="00401FA0">
        <w:rPr>
          <w:rFonts w:hAnsi="標楷體" w:hint="eastAsia"/>
          <w:sz w:val="32"/>
          <w:szCs w:val="32"/>
        </w:rPr>
        <w:t>副本：本院各相關單位、本院各黨團</w:t>
      </w:r>
    </w:p>
    <w:p w:rsidR="0067065F" w:rsidRPr="00401FA0" w:rsidRDefault="0067065F" w:rsidP="0078612E">
      <w:pPr>
        <w:pStyle w:val="af5"/>
        <w:spacing w:line="340" w:lineRule="exact"/>
        <w:rPr>
          <w:rFonts w:hAnsi="標楷體"/>
          <w:sz w:val="32"/>
          <w:szCs w:val="32"/>
        </w:rPr>
      </w:pPr>
      <w:r w:rsidRPr="00401FA0">
        <w:rPr>
          <w:rFonts w:hAnsi="標楷體" w:hint="eastAsia"/>
          <w:sz w:val="32"/>
          <w:szCs w:val="32"/>
        </w:rPr>
        <w:lastRenderedPageBreak/>
        <w:t>備註：</w:t>
      </w:r>
      <w:bookmarkStart w:id="16" w:name="備註"/>
      <w:bookmarkEnd w:id="16"/>
    </w:p>
    <w:p w:rsidR="0067065F" w:rsidRPr="00401FA0" w:rsidRDefault="005C3575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bookmarkStart w:id="17" w:name="備註1"/>
      <w:r w:rsidRPr="00401FA0">
        <w:rPr>
          <w:sz w:val="32"/>
          <w:szCs w:val="32"/>
        </w:rPr>
        <w:t>10</w:t>
      </w:r>
      <w:r w:rsidR="006E7DED" w:rsidRPr="00401FA0">
        <w:rPr>
          <w:rFonts w:hint="eastAsia"/>
          <w:sz w:val="32"/>
          <w:szCs w:val="32"/>
        </w:rPr>
        <w:t>月</w:t>
      </w:r>
      <w:r w:rsidRPr="00401FA0">
        <w:rPr>
          <w:rFonts w:hint="eastAsia"/>
          <w:sz w:val="32"/>
          <w:szCs w:val="32"/>
        </w:rPr>
        <w:t>4</w:t>
      </w:r>
      <w:r w:rsidR="006E7DED" w:rsidRPr="00401FA0">
        <w:rPr>
          <w:rFonts w:hint="eastAsia"/>
          <w:sz w:val="32"/>
          <w:szCs w:val="32"/>
        </w:rPr>
        <w:t>日委員登記發言</w:t>
      </w:r>
      <w:r w:rsidR="0067065F" w:rsidRPr="00401FA0">
        <w:rPr>
          <w:rFonts w:hint="eastAsia"/>
          <w:sz w:val="32"/>
          <w:szCs w:val="32"/>
        </w:rPr>
        <w:t>時間及方式，依本院議事規則第60條規定辦理：</w:t>
      </w:r>
    </w:p>
    <w:p w:rsidR="0067065F" w:rsidRPr="00401FA0" w:rsidRDefault="0067065F" w:rsidP="0078612E">
      <w:pPr>
        <w:pStyle w:val="space1"/>
        <w:numPr>
          <w:ilvl w:val="1"/>
          <w:numId w:val="3"/>
        </w:numPr>
        <w:spacing w:line="340" w:lineRule="exact"/>
        <w:ind w:left="1288" w:hanging="966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上午</w:t>
      </w:r>
      <w:r w:rsidR="002A26C0" w:rsidRPr="00401FA0">
        <w:rPr>
          <w:rFonts w:hint="eastAsia"/>
          <w:sz w:val="32"/>
          <w:szCs w:val="32"/>
        </w:rPr>
        <w:t>8</w:t>
      </w:r>
      <w:r w:rsidRPr="00401FA0">
        <w:rPr>
          <w:rFonts w:hint="eastAsia"/>
          <w:sz w:val="32"/>
          <w:szCs w:val="32"/>
        </w:rPr>
        <w:t>時至</w:t>
      </w:r>
      <w:r w:rsidR="002A26C0" w:rsidRPr="00401FA0">
        <w:rPr>
          <w:rFonts w:hint="eastAsia"/>
          <w:sz w:val="32"/>
          <w:szCs w:val="32"/>
        </w:rPr>
        <w:t>9</w:t>
      </w:r>
      <w:r w:rsidRPr="00401FA0">
        <w:rPr>
          <w:rFonts w:hint="eastAsia"/>
          <w:sz w:val="32"/>
          <w:szCs w:val="32"/>
        </w:rPr>
        <w:t>時，出席委員在會場親自簽到後，依序登記於優先發言登記表(甲)；列席委員在會場親自簽到後依序登記於發言登記表(乙)，並準時於上午</w:t>
      </w:r>
      <w:r w:rsidR="002A26C0" w:rsidRPr="00401FA0">
        <w:rPr>
          <w:rFonts w:hint="eastAsia"/>
          <w:sz w:val="32"/>
          <w:szCs w:val="32"/>
        </w:rPr>
        <w:t>9</w:t>
      </w:r>
      <w:r w:rsidRPr="00401FA0">
        <w:rPr>
          <w:rFonts w:hint="eastAsia"/>
          <w:sz w:val="32"/>
          <w:szCs w:val="32"/>
        </w:rPr>
        <w:t>時不經唱名依序列於前項優先發言登記表(甲)之後。</w:t>
      </w:r>
    </w:p>
    <w:p w:rsidR="0067065F" w:rsidRPr="00401FA0" w:rsidRDefault="0067065F" w:rsidP="0078612E">
      <w:pPr>
        <w:pStyle w:val="space1"/>
        <w:numPr>
          <w:ilvl w:val="1"/>
          <w:numId w:val="3"/>
        </w:numPr>
        <w:spacing w:line="340" w:lineRule="exact"/>
        <w:ind w:left="1302" w:hanging="952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上午</w:t>
      </w:r>
      <w:r w:rsidR="00AE5187" w:rsidRPr="00401FA0">
        <w:rPr>
          <w:rFonts w:hint="eastAsia"/>
          <w:sz w:val="32"/>
          <w:szCs w:val="32"/>
        </w:rPr>
        <w:t>9</w:t>
      </w:r>
      <w:r w:rsidRPr="00401FA0">
        <w:rPr>
          <w:rFonts w:hint="eastAsia"/>
          <w:sz w:val="32"/>
          <w:szCs w:val="32"/>
        </w:rPr>
        <w:t>時以後，不分出、列席委員，均親自依序於其後繼續登記。</w:t>
      </w:r>
    </w:p>
    <w:p w:rsidR="0067065F" w:rsidRPr="00401FA0" w:rsidRDefault="0067065F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401FA0">
        <w:rPr>
          <w:sz w:val="32"/>
          <w:szCs w:val="32"/>
        </w:rPr>
        <w:t>(GCA卡)及本發文文號上傳至「議案整合暨綜合查詢系統</w:t>
      </w:r>
      <w:r w:rsidRPr="00401FA0">
        <w:rPr>
          <w:color w:val="000000"/>
          <w:sz w:val="32"/>
          <w:szCs w:val="32"/>
        </w:rPr>
        <w:t>(</w:t>
      </w:r>
      <w:hyperlink r:id="rId8" w:history="1">
        <w:r w:rsidRPr="00401FA0">
          <w:rPr>
            <w:rStyle w:val="af9"/>
            <w:color w:val="000000"/>
            <w:sz w:val="32"/>
            <w:szCs w:val="32"/>
            <w:u w:val="none"/>
          </w:rPr>
          <w:t>http://misq</w:t>
        </w:r>
      </w:hyperlink>
      <w:r w:rsidRPr="00401FA0">
        <w:rPr>
          <w:sz w:val="32"/>
          <w:szCs w:val="32"/>
        </w:rPr>
        <w:t>.ly.gov.tw)」之「政府單位專區」，上傳檔案需為可編修之PDF檔案</w:t>
      </w:r>
      <w:r w:rsidR="00A75FED" w:rsidRPr="00401FA0">
        <w:rPr>
          <w:rFonts w:hint="eastAsia"/>
          <w:sz w:val="32"/>
          <w:szCs w:val="32"/>
        </w:rPr>
        <w:t>（聯絡電話：2358-5858分機1778）</w:t>
      </w:r>
      <w:r w:rsidRPr="00401FA0">
        <w:rPr>
          <w:sz w:val="32"/>
          <w:szCs w:val="32"/>
        </w:rPr>
        <w:t>。</w:t>
      </w:r>
      <w:bookmarkEnd w:id="17"/>
    </w:p>
    <w:p w:rsidR="0067065F" w:rsidRPr="00401FA0" w:rsidRDefault="0067065F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67065F" w:rsidRPr="00401FA0" w:rsidRDefault="0067065F" w:rsidP="0078612E">
      <w:pPr>
        <w:pStyle w:val="space1"/>
        <w:numPr>
          <w:ilvl w:val="1"/>
          <w:numId w:val="3"/>
        </w:numPr>
        <w:spacing w:line="340" w:lineRule="exact"/>
        <w:ind w:left="1288" w:hanging="938"/>
        <w:jc w:val="both"/>
        <w:rPr>
          <w:color w:val="FF0000"/>
          <w:sz w:val="32"/>
          <w:szCs w:val="32"/>
        </w:rPr>
      </w:pPr>
      <w:r w:rsidRPr="00401FA0">
        <w:rPr>
          <w:rFonts w:hint="eastAsia"/>
          <w:sz w:val="32"/>
          <w:szCs w:val="32"/>
        </w:rPr>
        <w:t>書面資料</w:t>
      </w:r>
      <w:r w:rsidR="00D14ECC" w:rsidRPr="00401FA0">
        <w:rPr>
          <w:rFonts w:hint="eastAsia"/>
          <w:sz w:val="32"/>
          <w:szCs w:val="32"/>
        </w:rPr>
        <w:t>3</w:t>
      </w:r>
      <w:r w:rsidR="002A26C0" w:rsidRPr="00401FA0">
        <w:rPr>
          <w:rFonts w:hint="eastAsia"/>
          <w:sz w:val="32"/>
          <w:szCs w:val="32"/>
        </w:rPr>
        <w:t>0</w:t>
      </w:r>
      <w:r w:rsidRPr="00401FA0">
        <w:rPr>
          <w:rFonts w:hint="eastAsia"/>
          <w:sz w:val="32"/>
          <w:szCs w:val="32"/>
        </w:rPr>
        <w:t>0份於開會前送至本會，並將電子檔傳至本會各委員研究室</w:t>
      </w:r>
      <w:r w:rsidR="0006698A" w:rsidRPr="00401FA0">
        <w:rPr>
          <w:rFonts w:hint="eastAsia"/>
          <w:sz w:val="32"/>
          <w:szCs w:val="32"/>
        </w:rPr>
        <w:t>、</w:t>
      </w:r>
      <w:r w:rsidR="00664B23" w:rsidRPr="00401FA0">
        <w:rPr>
          <w:rFonts w:hint="eastAsia"/>
          <w:sz w:val="32"/>
          <w:szCs w:val="32"/>
        </w:rPr>
        <w:t>郭秘書</w:t>
      </w:r>
      <w:r w:rsidR="00C50738" w:rsidRPr="00401FA0">
        <w:rPr>
          <w:rFonts w:hint="eastAsia"/>
          <w:sz w:val="32"/>
          <w:szCs w:val="32"/>
        </w:rPr>
        <w:t>ly20</w:t>
      </w:r>
      <w:r w:rsidR="002A26C0" w:rsidRPr="00401FA0">
        <w:rPr>
          <w:rFonts w:hint="eastAsia"/>
          <w:sz w:val="32"/>
          <w:szCs w:val="32"/>
        </w:rPr>
        <w:t>4</w:t>
      </w:r>
      <w:r w:rsidR="00664B23" w:rsidRPr="00401FA0">
        <w:rPr>
          <w:sz w:val="32"/>
          <w:szCs w:val="32"/>
        </w:rPr>
        <w:t>96</w:t>
      </w:r>
      <w:r w:rsidR="00C50738" w:rsidRPr="00401FA0">
        <w:rPr>
          <w:rFonts w:hint="eastAsia"/>
          <w:sz w:val="32"/>
          <w:szCs w:val="32"/>
        </w:rPr>
        <w:t>@ly.gov.tw</w:t>
      </w:r>
      <w:r w:rsidRPr="00401FA0">
        <w:rPr>
          <w:rFonts w:hint="eastAsia"/>
          <w:color w:val="000000" w:themeColor="text1"/>
          <w:sz w:val="32"/>
          <w:szCs w:val="32"/>
        </w:rPr>
        <w:t>及dtp@ly.gov.tw。</w:t>
      </w:r>
    </w:p>
    <w:p w:rsidR="0067065F" w:rsidRPr="00401FA0" w:rsidRDefault="0067065F" w:rsidP="0078612E">
      <w:pPr>
        <w:pStyle w:val="space1"/>
        <w:numPr>
          <w:ilvl w:val="1"/>
          <w:numId w:val="3"/>
        </w:numPr>
        <w:spacing w:line="340" w:lineRule="exact"/>
        <w:ind w:left="1316" w:hanging="938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各單位列席名單電子檔應於開會前傳至ly20237@ly.gov.tw(經辦人：李薦任科員順媛，聯絡電話:2358-5586)。</w:t>
      </w:r>
    </w:p>
    <w:p w:rsidR="0067065F" w:rsidRPr="00401FA0" w:rsidRDefault="0067065F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各列席機關單位(機構)均應經輪值召集委員同意後，才得指定代理人列席；未經同意而未列席或擅自指定他人列席，一律視同無故缺席。</w:t>
      </w:r>
    </w:p>
    <w:p w:rsidR="0067065F" w:rsidRPr="00401FA0" w:rsidRDefault="0067065F" w:rsidP="00C0038B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為</w:t>
      </w:r>
      <w:r w:rsidR="00931E98" w:rsidRPr="00401FA0">
        <w:rPr>
          <w:rFonts w:hint="eastAsia"/>
          <w:sz w:val="32"/>
          <w:szCs w:val="32"/>
        </w:rPr>
        <w:t>配合政府防疫需求，請相關單位減少列席</w:t>
      </w:r>
      <w:r w:rsidR="003003A9" w:rsidRPr="00401FA0">
        <w:rPr>
          <w:rFonts w:hint="eastAsia"/>
          <w:sz w:val="32"/>
          <w:szCs w:val="32"/>
        </w:rPr>
        <w:t>及與會</w:t>
      </w:r>
      <w:r w:rsidR="00931E98" w:rsidRPr="00401FA0">
        <w:rPr>
          <w:rFonts w:hint="eastAsia"/>
          <w:sz w:val="32"/>
          <w:szCs w:val="32"/>
        </w:rPr>
        <w:t>人員(</w:t>
      </w:r>
      <w:r w:rsidR="00931E98" w:rsidRPr="00401FA0">
        <w:rPr>
          <w:rFonts w:hint="eastAsia"/>
          <w:b/>
          <w:sz w:val="32"/>
          <w:szCs w:val="32"/>
        </w:rPr>
        <w:t>陪同幕僚以一人為原則</w:t>
      </w:r>
      <w:r w:rsidR="00931E98" w:rsidRPr="00401FA0">
        <w:rPr>
          <w:rFonts w:hint="eastAsia"/>
          <w:sz w:val="32"/>
          <w:szCs w:val="32"/>
        </w:rPr>
        <w:t>)</w:t>
      </w:r>
      <w:r w:rsidRPr="00401FA0">
        <w:rPr>
          <w:rFonts w:hint="eastAsia"/>
          <w:sz w:val="32"/>
          <w:szCs w:val="32"/>
        </w:rPr>
        <w:t>。</w:t>
      </w:r>
    </w:p>
    <w:p w:rsidR="00931E98" w:rsidRPr="00401FA0" w:rsidRDefault="00931E98" w:rsidP="0078612E">
      <w:pPr>
        <w:pStyle w:val="space1"/>
        <w:numPr>
          <w:ilvl w:val="0"/>
          <w:numId w:val="3"/>
        </w:numPr>
        <w:spacing w:line="340" w:lineRule="exact"/>
        <w:ind w:left="952" w:hanging="630"/>
        <w:jc w:val="both"/>
        <w:rPr>
          <w:sz w:val="32"/>
          <w:szCs w:val="32"/>
        </w:rPr>
      </w:pPr>
      <w:r w:rsidRPr="00401FA0">
        <w:rPr>
          <w:rFonts w:hint="eastAsia"/>
          <w:sz w:val="32"/>
          <w:szCs w:val="32"/>
        </w:rPr>
        <w:t>為符合政府節能減碳及環境保護政策，請各單位與會人員自備環保杯，</w:t>
      </w:r>
      <w:r w:rsidRPr="00401FA0">
        <w:rPr>
          <w:rFonts w:hint="eastAsia"/>
          <w:b/>
          <w:sz w:val="32"/>
          <w:szCs w:val="32"/>
        </w:rPr>
        <w:t>並請列席人員進入會議室務必配戴口罩</w:t>
      </w:r>
      <w:r w:rsidRPr="00401FA0">
        <w:rPr>
          <w:rFonts w:hint="eastAsia"/>
          <w:sz w:val="32"/>
          <w:szCs w:val="32"/>
        </w:rPr>
        <w:t>。</w:t>
      </w:r>
    </w:p>
    <w:p w:rsidR="00064D29" w:rsidRPr="00401FA0" w:rsidRDefault="00064D29" w:rsidP="0078612E">
      <w:pPr>
        <w:pStyle w:val="space1"/>
        <w:spacing w:line="340" w:lineRule="exact"/>
      </w:pPr>
    </w:p>
    <w:sectPr w:rsidR="00064D29" w:rsidRPr="00401FA0" w:rsidSect="00757A91">
      <w:headerReference w:type="default" r:id="rId9"/>
      <w:footerReference w:type="default" r:id="rId10"/>
      <w:pgSz w:w="11906" w:h="16838" w:code="9"/>
      <w:pgMar w:top="1418" w:right="1361" w:bottom="1418" w:left="136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DB3" w:rsidRDefault="00845DB3">
      <w:r>
        <w:separator/>
      </w:r>
    </w:p>
  </w:endnote>
  <w:endnote w:type="continuationSeparator" w:id="0">
    <w:p w:rsidR="00845DB3" w:rsidRDefault="0084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67065F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1C91911" wp14:editId="1AD3406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919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99030F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99030F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DB3" w:rsidRDefault="00845DB3">
      <w:r>
        <w:separator/>
      </w:r>
    </w:p>
  </w:footnote>
  <w:footnote w:type="continuationSeparator" w:id="0">
    <w:p w:rsidR="00845DB3" w:rsidRDefault="0084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67065F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E809DB4" wp14:editId="372EDD2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09DB4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6138E" wp14:editId="6488FCE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6138E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765A632F" wp14:editId="049BF04C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A7A9E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970E6798"/>
    <w:lvl w:ilvl="0">
      <w:start w:val="1"/>
      <w:numFmt w:val="taiwaneseCountingThousand"/>
      <w:suff w:val="nothing"/>
      <w:lvlText w:val="%1、"/>
      <w:lvlJc w:val="left"/>
      <w:pPr>
        <w:ind w:left="175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478" w:hanging="726"/>
      </w:pPr>
      <w:rPr>
        <w:rFonts w:hint="eastAsia"/>
        <w:color w:val="auto"/>
      </w:rPr>
    </w:lvl>
    <w:lvl w:ilvl="2">
      <w:start w:val="1"/>
      <w:numFmt w:val="decimalFullWidth"/>
      <w:suff w:val="nothing"/>
      <w:lvlText w:val="%3、"/>
      <w:lvlJc w:val="left"/>
      <w:pPr>
        <w:ind w:left="875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419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272"/>
        </w:tabs>
        <w:ind w:left="1272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1603"/>
        </w:tabs>
        <w:ind w:left="1555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028"/>
        </w:tabs>
        <w:ind w:left="2009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519"/>
        </w:tabs>
        <w:ind w:left="2519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086"/>
        </w:tabs>
        <w:ind w:left="3086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D1342CF"/>
    <w:multiLevelType w:val="hybridMultilevel"/>
    <w:tmpl w:val="98126F74"/>
    <w:lvl w:ilvl="0" w:tplc="191E0DD2">
      <w:start w:val="1"/>
      <w:numFmt w:val="taiwaneseCountingThousand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6E"/>
    <w:rsid w:val="00013291"/>
    <w:rsid w:val="00020A99"/>
    <w:rsid w:val="00033B1C"/>
    <w:rsid w:val="00037559"/>
    <w:rsid w:val="00041105"/>
    <w:rsid w:val="00045F2F"/>
    <w:rsid w:val="000572E5"/>
    <w:rsid w:val="000624AA"/>
    <w:rsid w:val="000640D2"/>
    <w:rsid w:val="00064D29"/>
    <w:rsid w:val="0006698A"/>
    <w:rsid w:val="00066CA1"/>
    <w:rsid w:val="00077814"/>
    <w:rsid w:val="00086D0C"/>
    <w:rsid w:val="000A437D"/>
    <w:rsid w:val="000B405D"/>
    <w:rsid w:val="000F7662"/>
    <w:rsid w:val="00104610"/>
    <w:rsid w:val="0010524C"/>
    <w:rsid w:val="00105ACF"/>
    <w:rsid w:val="00112307"/>
    <w:rsid w:val="0012178C"/>
    <w:rsid w:val="001369EF"/>
    <w:rsid w:val="00144A8C"/>
    <w:rsid w:val="00145350"/>
    <w:rsid w:val="001A0D27"/>
    <w:rsid w:val="001B4DCD"/>
    <w:rsid w:val="001D755F"/>
    <w:rsid w:val="001D7C38"/>
    <w:rsid w:val="001F07E4"/>
    <w:rsid w:val="001F0F3C"/>
    <w:rsid w:val="001F6252"/>
    <w:rsid w:val="001F637B"/>
    <w:rsid w:val="00210EDD"/>
    <w:rsid w:val="00224D6C"/>
    <w:rsid w:val="00226937"/>
    <w:rsid w:val="0023104A"/>
    <w:rsid w:val="00232A4B"/>
    <w:rsid w:val="00245775"/>
    <w:rsid w:val="00247F07"/>
    <w:rsid w:val="0025679A"/>
    <w:rsid w:val="00257D6E"/>
    <w:rsid w:val="00264A3D"/>
    <w:rsid w:val="00266057"/>
    <w:rsid w:val="00272838"/>
    <w:rsid w:val="0027662A"/>
    <w:rsid w:val="00286AE3"/>
    <w:rsid w:val="002A26C0"/>
    <w:rsid w:val="002A5225"/>
    <w:rsid w:val="002D2760"/>
    <w:rsid w:val="002D641A"/>
    <w:rsid w:val="002E2433"/>
    <w:rsid w:val="002F6352"/>
    <w:rsid w:val="003003A9"/>
    <w:rsid w:val="0031236C"/>
    <w:rsid w:val="00322547"/>
    <w:rsid w:val="00335145"/>
    <w:rsid w:val="00343341"/>
    <w:rsid w:val="0035149C"/>
    <w:rsid w:val="00353BA9"/>
    <w:rsid w:val="003566F8"/>
    <w:rsid w:val="00371C3E"/>
    <w:rsid w:val="003756AC"/>
    <w:rsid w:val="00381CDD"/>
    <w:rsid w:val="00397FEE"/>
    <w:rsid w:val="003A4033"/>
    <w:rsid w:val="003E58C3"/>
    <w:rsid w:val="00400420"/>
    <w:rsid w:val="00400984"/>
    <w:rsid w:val="00401FA0"/>
    <w:rsid w:val="004045C4"/>
    <w:rsid w:val="00405B6C"/>
    <w:rsid w:val="004126F3"/>
    <w:rsid w:val="00413B22"/>
    <w:rsid w:val="00431098"/>
    <w:rsid w:val="00435C61"/>
    <w:rsid w:val="00441376"/>
    <w:rsid w:val="00443292"/>
    <w:rsid w:val="00445D83"/>
    <w:rsid w:val="00453237"/>
    <w:rsid w:val="004571A6"/>
    <w:rsid w:val="00475ACD"/>
    <w:rsid w:val="00475C8B"/>
    <w:rsid w:val="0048129B"/>
    <w:rsid w:val="00485E7E"/>
    <w:rsid w:val="004A0962"/>
    <w:rsid w:val="004A2974"/>
    <w:rsid w:val="004C6924"/>
    <w:rsid w:val="004D5897"/>
    <w:rsid w:val="004D7BBB"/>
    <w:rsid w:val="004F3FC9"/>
    <w:rsid w:val="00505717"/>
    <w:rsid w:val="00506293"/>
    <w:rsid w:val="005449C2"/>
    <w:rsid w:val="0055078B"/>
    <w:rsid w:val="00566DDF"/>
    <w:rsid w:val="00583CE2"/>
    <w:rsid w:val="005846B1"/>
    <w:rsid w:val="00587CF4"/>
    <w:rsid w:val="00594668"/>
    <w:rsid w:val="005A42C3"/>
    <w:rsid w:val="005C3575"/>
    <w:rsid w:val="005E2CDD"/>
    <w:rsid w:val="005F02A5"/>
    <w:rsid w:val="005F61DE"/>
    <w:rsid w:val="00610271"/>
    <w:rsid w:val="00614DD3"/>
    <w:rsid w:val="006220E5"/>
    <w:rsid w:val="00624447"/>
    <w:rsid w:val="00625CF8"/>
    <w:rsid w:val="00644F50"/>
    <w:rsid w:val="006648C7"/>
    <w:rsid w:val="00664B23"/>
    <w:rsid w:val="0067065F"/>
    <w:rsid w:val="00671423"/>
    <w:rsid w:val="00672979"/>
    <w:rsid w:val="00673DB7"/>
    <w:rsid w:val="00673E84"/>
    <w:rsid w:val="006754A5"/>
    <w:rsid w:val="00677C9C"/>
    <w:rsid w:val="00683474"/>
    <w:rsid w:val="00686C28"/>
    <w:rsid w:val="00694736"/>
    <w:rsid w:val="0069500C"/>
    <w:rsid w:val="006A22FF"/>
    <w:rsid w:val="006A5193"/>
    <w:rsid w:val="006A785F"/>
    <w:rsid w:val="006C013B"/>
    <w:rsid w:val="006C0A25"/>
    <w:rsid w:val="006E7DED"/>
    <w:rsid w:val="006F5CBE"/>
    <w:rsid w:val="006F7AA7"/>
    <w:rsid w:val="00713648"/>
    <w:rsid w:val="00721FFB"/>
    <w:rsid w:val="007406E2"/>
    <w:rsid w:val="0074605F"/>
    <w:rsid w:val="00754797"/>
    <w:rsid w:val="00757A91"/>
    <w:rsid w:val="00770E3A"/>
    <w:rsid w:val="00772658"/>
    <w:rsid w:val="0078612E"/>
    <w:rsid w:val="00794549"/>
    <w:rsid w:val="00795608"/>
    <w:rsid w:val="007A7B4E"/>
    <w:rsid w:val="007B5B59"/>
    <w:rsid w:val="007C2DFF"/>
    <w:rsid w:val="007C2F74"/>
    <w:rsid w:val="007C3531"/>
    <w:rsid w:val="007C55C2"/>
    <w:rsid w:val="007D05DA"/>
    <w:rsid w:val="007D4C40"/>
    <w:rsid w:val="007E191B"/>
    <w:rsid w:val="007E1E78"/>
    <w:rsid w:val="007F5848"/>
    <w:rsid w:val="007F59F2"/>
    <w:rsid w:val="0080081A"/>
    <w:rsid w:val="00802397"/>
    <w:rsid w:val="00805553"/>
    <w:rsid w:val="00805C47"/>
    <w:rsid w:val="008240B2"/>
    <w:rsid w:val="00835B03"/>
    <w:rsid w:val="00837B74"/>
    <w:rsid w:val="00845DB3"/>
    <w:rsid w:val="00860B6E"/>
    <w:rsid w:val="00891E84"/>
    <w:rsid w:val="00895D04"/>
    <w:rsid w:val="008C5E0C"/>
    <w:rsid w:val="008D25D5"/>
    <w:rsid w:val="008D51A5"/>
    <w:rsid w:val="008E5710"/>
    <w:rsid w:val="008F642A"/>
    <w:rsid w:val="008F73DD"/>
    <w:rsid w:val="00900747"/>
    <w:rsid w:val="009018A7"/>
    <w:rsid w:val="00913750"/>
    <w:rsid w:val="00913C48"/>
    <w:rsid w:val="009140BE"/>
    <w:rsid w:val="0091491D"/>
    <w:rsid w:val="00917732"/>
    <w:rsid w:val="00931E98"/>
    <w:rsid w:val="00933093"/>
    <w:rsid w:val="00937262"/>
    <w:rsid w:val="00941CE6"/>
    <w:rsid w:val="00976367"/>
    <w:rsid w:val="009773C1"/>
    <w:rsid w:val="00981C9D"/>
    <w:rsid w:val="0098341C"/>
    <w:rsid w:val="0099030F"/>
    <w:rsid w:val="009B57FF"/>
    <w:rsid w:val="009C56BA"/>
    <w:rsid w:val="009D2703"/>
    <w:rsid w:val="009D5D03"/>
    <w:rsid w:val="009E57AC"/>
    <w:rsid w:val="009E726E"/>
    <w:rsid w:val="00A000F2"/>
    <w:rsid w:val="00A108CF"/>
    <w:rsid w:val="00A12E76"/>
    <w:rsid w:val="00A15C9B"/>
    <w:rsid w:val="00A23364"/>
    <w:rsid w:val="00A56A31"/>
    <w:rsid w:val="00A732D7"/>
    <w:rsid w:val="00A75FED"/>
    <w:rsid w:val="00A7636C"/>
    <w:rsid w:val="00A77C41"/>
    <w:rsid w:val="00A83D01"/>
    <w:rsid w:val="00A84B9F"/>
    <w:rsid w:val="00A90CF5"/>
    <w:rsid w:val="00A914DC"/>
    <w:rsid w:val="00A947B5"/>
    <w:rsid w:val="00A9597B"/>
    <w:rsid w:val="00AA023F"/>
    <w:rsid w:val="00AB3AD6"/>
    <w:rsid w:val="00AD43E5"/>
    <w:rsid w:val="00AE33FA"/>
    <w:rsid w:val="00AE5187"/>
    <w:rsid w:val="00AE77BB"/>
    <w:rsid w:val="00AF02A7"/>
    <w:rsid w:val="00AF05C3"/>
    <w:rsid w:val="00AF5AB9"/>
    <w:rsid w:val="00AF7250"/>
    <w:rsid w:val="00B05764"/>
    <w:rsid w:val="00B112E6"/>
    <w:rsid w:val="00B14389"/>
    <w:rsid w:val="00B212B8"/>
    <w:rsid w:val="00B2179F"/>
    <w:rsid w:val="00B37055"/>
    <w:rsid w:val="00B413DA"/>
    <w:rsid w:val="00B81FC7"/>
    <w:rsid w:val="00B92E63"/>
    <w:rsid w:val="00B9793A"/>
    <w:rsid w:val="00B97FB8"/>
    <w:rsid w:val="00BA44F9"/>
    <w:rsid w:val="00BC026E"/>
    <w:rsid w:val="00BD1774"/>
    <w:rsid w:val="00BE73FF"/>
    <w:rsid w:val="00C0054B"/>
    <w:rsid w:val="00C32A3E"/>
    <w:rsid w:val="00C36784"/>
    <w:rsid w:val="00C4755B"/>
    <w:rsid w:val="00C50738"/>
    <w:rsid w:val="00C52AF0"/>
    <w:rsid w:val="00C54ADE"/>
    <w:rsid w:val="00C60C2D"/>
    <w:rsid w:val="00C67B9C"/>
    <w:rsid w:val="00C70B8F"/>
    <w:rsid w:val="00C809BF"/>
    <w:rsid w:val="00C83FB8"/>
    <w:rsid w:val="00CA05C8"/>
    <w:rsid w:val="00CA167A"/>
    <w:rsid w:val="00CA277B"/>
    <w:rsid w:val="00CD2A88"/>
    <w:rsid w:val="00CD62F9"/>
    <w:rsid w:val="00CE3FD2"/>
    <w:rsid w:val="00CF61D9"/>
    <w:rsid w:val="00D024DB"/>
    <w:rsid w:val="00D14ECC"/>
    <w:rsid w:val="00D16198"/>
    <w:rsid w:val="00D20D2D"/>
    <w:rsid w:val="00D2112D"/>
    <w:rsid w:val="00D3565C"/>
    <w:rsid w:val="00D51889"/>
    <w:rsid w:val="00D53391"/>
    <w:rsid w:val="00D73E63"/>
    <w:rsid w:val="00D74A11"/>
    <w:rsid w:val="00DE32A4"/>
    <w:rsid w:val="00DE465C"/>
    <w:rsid w:val="00DF33B8"/>
    <w:rsid w:val="00DF5A40"/>
    <w:rsid w:val="00E03DA3"/>
    <w:rsid w:val="00E13C78"/>
    <w:rsid w:val="00E21313"/>
    <w:rsid w:val="00E653BF"/>
    <w:rsid w:val="00E7663C"/>
    <w:rsid w:val="00EB3F4D"/>
    <w:rsid w:val="00EB4029"/>
    <w:rsid w:val="00EC12B1"/>
    <w:rsid w:val="00EC3C27"/>
    <w:rsid w:val="00EE0B08"/>
    <w:rsid w:val="00EF0347"/>
    <w:rsid w:val="00EF6F89"/>
    <w:rsid w:val="00F057BC"/>
    <w:rsid w:val="00F23448"/>
    <w:rsid w:val="00F2782A"/>
    <w:rsid w:val="00F348C8"/>
    <w:rsid w:val="00F42256"/>
    <w:rsid w:val="00FB11D0"/>
    <w:rsid w:val="00FB54ED"/>
    <w:rsid w:val="00FB70D4"/>
    <w:rsid w:val="00FB7104"/>
    <w:rsid w:val="00FB791E"/>
    <w:rsid w:val="00FE21B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35CBC4F5-F041-4724-A0C7-79569692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character" w:styleId="af9">
    <w:name w:val="Hyperlink"/>
    <w:rsid w:val="0067065F"/>
    <w:rPr>
      <w:color w:val="0000FF"/>
      <w:u w:val="single"/>
    </w:rPr>
  </w:style>
  <w:style w:type="character" w:styleId="afa">
    <w:name w:val="Emphasis"/>
    <w:basedOn w:val="a0"/>
    <w:uiPriority w:val="20"/>
    <w:qFormat/>
    <w:rsid w:val="00CF6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s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E3FCD-FA68-42F9-B464-7FC934F2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</TotalTime>
  <Pages>2</Pages>
  <Words>216</Words>
  <Characters>1232</Characters>
  <Application>Microsoft Office Word</Application>
  <DocSecurity>0</DocSecurity>
  <Lines>10</Lines>
  <Paragraphs>2</Paragraphs>
  <ScaleCrop>false</ScaleCrop>
  <Company>eic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2021-10-01T02:02:00Z</cp:lastPrinted>
  <dcterms:created xsi:type="dcterms:W3CDTF">2021-10-01T02:06:00Z</dcterms:created>
  <dcterms:modified xsi:type="dcterms:W3CDTF">2021-10-01T02:06:00Z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1102101723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1102101723</vt:lpwstr>
  </property>
  <property fmtid="{D5CDD505-2E9C-101B-9397-08002B2CF9AE}" pid="13" name="發文支號">
    <vt:lpwstr>0</vt:lpwstr>
  </property>
  <property fmtid="{D5CDD505-2E9C-101B-9397-08002B2CF9AE}" pid="14" name="TotFileSize">
    <vt:lpwstr>61</vt:lpwstr>
  </property>
</Properties>
</file>