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94599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4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8756F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8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</w:t>
      </w:r>
      <w:r w:rsidR="000D6A42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94599E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261B9">
        <w:rPr>
          <w:rFonts w:ascii="標楷體" w:eastAsia="標楷體" w:hAnsi="標楷體" w:cs="Times New Roman" w:hint="eastAsia"/>
          <w:spacing w:val="-20"/>
          <w:sz w:val="32"/>
          <w:szCs w:val="32"/>
        </w:rPr>
        <w:t>21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3261B9">
        <w:rPr>
          <w:rFonts w:ascii="標楷體" w:eastAsia="標楷體" w:hAnsi="標楷體" w:cs="Times New Roman" w:hint="eastAsia"/>
          <w:spacing w:val="-20"/>
          <w:sz w:val="32"/>
          <w:szCs w:val="32"/>
        </w:rPr>
        <w:t>四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850C55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="009363B6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Pr="00D374E9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0D3E25" w:rsidRPr="00642137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A534CC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797DF6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6B6B13">
        <w:rPr>
          <w:rFonts w:ascii="標楷體" w:eastAsia="標楷體" w:hAnsi="標楷體" w:cs="Times New Roman"/>
          <w:spacing w:val="-20"/>
          <w:sz w:val="32"/>
          <w:szCs w:val="32"/>
        </w:rPr>
        <w:t>54</w:t>
      </w:r>
      <w:r w:rsidRPr="00D3306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E973D7" w:rsidRDefault="000D6A42" w:rsidP="00801E3B">
      <w:pPr>
        <w:snapToGrid w:val="0"/>
        <w:spacing w:line="460" w:lineRule="exact"/>
        <w:ind w:left="1610" w:right="282" w:hangingChars="503" w:hanging="1610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24"/>
        </w:rPr>
        <w:t>出席委員：</w:t>
      </w:r>
      <w:r w:rsidR="00E973D7" w:rsidRPr="000D6A42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E973D7" w:rsidRPr="00A422ED">
        <w:rPr>
          <w:rFonts w:ascii="標楷體" w:eastAsia="標楷體" w:hAnsi="標楷體" w:cs="Times New Roman" w:hint="eastAsia"/>
          <w:sz w:val="32"/>
          <w:szCs w:val="32"/>
        </w:rPr>
        <w:t xml:space="preserve">湯蕙禎  吳怡玎  </w:t>
      </w:r>
      <w:r w:rsidR="00E973D7" w:rsidRPr="000D6A42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</w:p>
    <w:p w:rsidR="00043CF7" w:rsidRDefault="00A057F5" w:rsidP="00E973D7">
      <w:pPr>
        <w:snapToGrid w:val="0"/>
        <w:spacing w:line="460" w:lineRule="exact"/>
        <w:ind w:leftChars="669" w:left="1606" w:right="282" w:firstLineChars="5" w:firstLine="16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32"/>
        </w:rPr>
        <w:t>伍麗華Saidhai Tahovecahe</w:t>
      </w:r>
      <w:r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43CF7" w:rsidRPr="000D6A42">
        <w:rPr>
          <w:rFonts w:ascii="標楷體" w:eastAsia="標楷體" w:hAnsi="標楷體" w:cs="Times New Roman" w:hint="eastAsia"/>
          <w:sz w:val="32"/>
          <w:szCs w:val="32"/>
        </w:rPr>
        <w:t xml:space="preserve">莊瑞雄  魯明哲  </w:t>
      </w:r>
    </w:p>
    <w:p w:rsidR="000D6A42" w:rsidRPr="00043CF7" w:rsidRDefault="00A057F5" w:rsidP="00043CF7">
      <w:pPr>
        <w:snapToGrid w:val="0"/>
        <w:spacing w:line="460" w:lineRule="exact"/>
        <w:ind w:leftChars="669" w:left="1606" w:right="282" w:firstLineChars="5" w:firstLine="16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043CF7" w:rsidRPr="00A422ED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043CF7" w:rsidRPr="000D6A42">
        <w:rPr>
          <w:rFonts w:ascii="標楷體" w:eastAsia="標楷體" w:hAnsi="標楷體" w:cs="Times New Roman" w:hint="eastAsia"/>
          <w:sz w:val="32"/>
          <w:szCs w:val="32"/>
        </w:rPr>
        <w:t xml:space="preserve">林文瑞  林思銘  </w:t>
      </w: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0D6A42" w:rsidRPr="006D52B2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0D6A42" w:rsidRPr="000D6A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9567E2" w:rsidRPr="00E623B6" w:rsidRDefault="009567E2" w:rsidP="00AA3956">
      <w:pPr>
        <w:snapToGrid w:val="0"/>
        <w:spacing w:line="460" w:lineRule="exact"/>
        <w:ind w:leftChars="669" w:left="1606" w:right="282" w:firstLineChars="5" w:firstLine="16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AA3956">
        <w:rPr>
          <w:rFonts w:ascii="標楷體" w:eastAsia="標楷體" w:hAnsi="標楷體" w:cs="Times New Roman" w:hint="eastAsia"/>
          <w:sz w:val="32"/>
          <w:szCs w:val="32"/>
        </w:rPr>
        <w:t>1</w:t>
      </w:r>
      <w:r w:rsidR="000D6A42" w:rsidRPr="00AA3956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51164" w:rsidRPr="00351164" w:rsidRDefault="009567E2" w:rsidP="00351164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3C3D52">
        <w:rPr>
          <w:rFonts w:ascii="標楷體" w:eastAsia="標楷體" w:hAnsi="標楷體" w:cs="Times New Roman" w:hint="eastAsia"/>
          <w:sz w:val="32"/>
          <w:szCs w:val="32"/>
        </w:rPr>
        <w:t xml:space="preserve">林俊憲  </w:t>
      </w:r>
      <w:r w:rsidR="003C3D52" w:rsidRPr="000C2F92">
        <w:rPr>
          <w:rFonts w:ascii="標楷體" w:eastAsia="標楷體" w:hAnsi="標楷體" w:hint="eastAsia"/>
          <w:sz w:val="32"/>
          <w:szCs w:val="32"/>
        </w:rPr>
        <w:t xml:space="preserve">鄭天財 Sra Kacaw  </w:t>
      </w:r>
      <w:r w:rsidR="003C3D52" w:rsidRPr="00576774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3C3D52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3C3D52">
        <w:rPr>
          <w:rFonts w:ascii="標楷體" w:eastAsia="標楷體" w:hAnsi="標楷體" w:cs="Times New Roman" w:hint="eastAsia"/>
          <w:sz w:val="32"/>
          <w:szCs w:val="32"/>
        </w:rPr>
        <w:t xml:space="preserve">鍾佳濱  葉毓蘭  </w:t>
      </w:r>
      <w:r w:rsidR="00763142">
        <w:rPr>
          <w:rFonts w:ascii="標楷體" w:eastAsia="標楷體" w:hAnsi="標楷體" w:cs="Times New Roman" w:hint="eastAsia"/>
          <w:sz w:val="32"/>
          <w:szCs w:val="32"/>
        </w:rPr>
        <w:t xml:space="preserve">陳明文  </w:t>
      </w:r>
      <w:r w:rsidR="00763142" w:rsidRPr="000C2F92">
        <w:rPr>
          <w:rFonts w:ascii="標楷體" w:eastAsia="標楷體" w:hAnsi="標楷體" w:hint="eastAsia"/>
          <w:sz w:val="32"/>
          <w:szCs w:val="32"/>
        </w:rPr>
        <w:t>洪孟楷  邱臣遠</w:t>
      </w:r>
      <w:r w:rsidR="00763142">
        <w:rPr>
          <w:rFonts w:ascii="標楷體" w:eastAsia="標楷體" w:hAnsi="標楷體" w:hint="eastAsia"/>
          <w:sz w:val="32"/>
          <w:szCs w:val="32"/>
        </w:rPr>
        <w:t xml:space="preserve">  </w:t>
      </w:r>
      <w:r w:rsidR="00763142" w:rsidRPr="000C2F92">
        <w:rPr>
          <w:rFonts w:ascii="標楷體" w:eastAsia="標楷體" w:hAnsi="標楷體" w:hint="eastAsia"/>
          <w:sz w:val="32"/>
          <w:szCs w:val="32"/>
        </w:rPr>
        <w:t xml:space="preserve">蔡壁如  </w:t>
      </w:r>
      <w:r w:rsidR="00763142">
        <w:rPr>
          <w:rFonts w:ascii="標楷體" w:eastAsia="標楷體" w:hAnsi="標楷體" w:hint="eastAsia"/>
          <w:sz w:val="32"/>
          <w:szCs w:val="32"/>
        </w:rPr>
        <w:t xml:space="preserve">賴惠員  </w:t>
      </w:r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 xml:space="preserve">李德維 </w:t>
      </w:r>
      <w:r w:rsidR="000D592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0D592C" w:rsidRPr="000D592C">
        <w:rPr>
          <w:rFonts w:ascii="標楷體" w:eastAsia="標楷體" w:hAnsi="標楷體" w:cs="Times New Roman" w:hint="eastAsia"/>
          <w:sz w:val="32"/>
          <w:szCs w:val="32"/>
        </w:rPr>
        <w:t>洪申翰</w:t>
      </w:r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0D592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B31AA" w:rsidRPr="004B31AA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4B31A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B31AA" w:rsidRPr="000C2F92">
        <w:rPr>
          <w:rFonts w:ascii="標楷體" w:eastAsia="標楷體" w:hAnsi="標楷體" w:hint="eastAsia"/>
          <w:sz w:val="32"/>
          <w:szCs w:val="32"/>
        </w:rPr>
        <w:t xml:space="preserve">劉世芳  孔文吉  </w:t>
      </w:r>
      <w:r w:rsidR="00E062C3">
        <w:rPr>
          <w:rFonts w:ascii="標楷體" w:eastAsia="標楷體" w:hAnsi="標楷體" w:hint="eastAsia"/>
          <w:sz w:val="32"/>
          <w:szCs w:val="32"/>
        </w:rPr>
        <w:t xml:space="preserve">趙正宇  </w:t>
      </w:r>
      <w:r w:rsidR="007E029C">
        <w:rPr>
          <w:rFonts w:ascii="標楷體" w:eastAsia="標楷體" w:hAnsi="標楷體" w:hint="eastAsia"/>
          <w:sz w:val="32"/>
          <w:szCs w:val="32"/>
        </w:rPr>
        <w:t xml:space="preserve">蘇震清 </w:t>
      </w:r>
      <w:r w:rsidR="007E029C" w:rsidRPr="007E029C">
        <w:rPr>
          <w:rFonts w:ascii="標楷體" w:eastAsia="標楷體" w:hAnsi="標楷體" w:hint="eastAsia"/>
          <w:sz w:val="32"/>
          <w:szCs w:val="32"/>
        </w:rPr>
        <w:t>劉櫂豪</w:t>
      </w:r>
      <w:r w:rsidR="007E029C">
        <w:rPr>
          <w:rFonts w:ascii="標楷體" w:eastAsia="標楷體" w:hAnsi="標楷體" w:hint="eastAsia"/>
          <w:sz w:val="32"/>
          <w:szCs w:val="32"/>
        </w:rPr>
        <w:t xml:space="preserve"> </w:t>
      </w:r>
      <w:r w:rsidR="0056034F">
        <w:rPr>
          <w:rFonts w:ascii="標楷體" w:eastAsia="標楷體" w:hAnsi="標楷體" w:hint="eastAsia"/>
          <w:sz w:val="32"/>
          <w:szCs w:val="32"/>
        </w:rPr>
        <w:t xml:space="preserve"> </w:t>
      </w:r>
      <w:r w:rsidR="0056034F" w:rsidRPr="000C2F92">
        <w:rPr>
          <w:rFonts w:ascii="標楷體" w:eastAsia="標楷體" w:hAnsi="標楷體" w:hint="eastAsia"/>
          <w:sz w:val="32"/>
          <w:szCs w:val="32"/>
        </w:rPr>
        <w:t xml:space="preserve">鄭正鈐  </w:t>
      </w:r>
      <w:r w:rsidR="00050833" w:rsidRPr="000C2F92">
        <w:rPr>
          <w:rFonts w:ascii="標楷體" w:eastAsia="標楷體" w:hAnsi="標楷體" w:hint="eastAsia"/>
          <w:sz w:val="32"/>
          <w:szCs w:val="32"/>
        </w:rPr>
        <w:t xml:space="preserve">張育美  </w:t>
      </w:r>
      <w:r w:rsidR="00351164" w:rsidRPr="000C2F92">
        <w:rPr>
          <w:rFonts w:ascii="標楷體" w:eastAsia="標楷體" w:hAnsi="標楷體" w:hint="eastAsia"/>
          <w:sz w:val="32"/>
          <w:szCs w:val="32"/>
        </w:rPr>
        <w:t>李貴敏  周春米</w:t>
      </w:r>
      <w:r w:rsidR="00351164">
        <w:rPr>
          <w:rFonts w:ascii="標楷體" w:eastAsia="標楷體" w:hAnsi="標楷體" w:hint="eastAsia"/>
          <w:sz w:val="32"/>
          <w:szCs w:val="32"/>
        </w:rPr>
        <w:t xml:space="preserve">  </w:t>
      </w:r>
      <w:r w:rsidR="00351164" w:rsidRPr="000C2F92">
        <w:rPr>
          <w:rFonts w:ascii="標楷體" w:eastAsia="標楷體" w:hAnsi="標楷體" w:hint="eastAsia"/>
          <w:sz w:val="32"/>
          <w:szCs w:val="32"/>
        </w:rPr>
        <w:t xml:space="preserve">張其祿  </w:t>
      </w:r>
      <w:r w:rsidR="00351164">
        <w:rPr>
          <w:rFonts w:ascii="標楷體" w:eastAsia="標楷體" w:hAnsi="標楷體" w:hint="eastAsia"/>
          <w:sz w:val="32"/>
          <w:szCs w:val="32"/>
        </w:rPr>
        <w:t xml:space="preserve">廖婉汝  </w:t>
      </w:r>
      <w:r w:rsidR="008B1E63">
        <w:rPr>
          <w:rFonts w:ascii="標楷體" w:eastAsia="標楷體" w:hAnsi="標楷體" w:hint="eastAsia"/>
          <w:sz w:val="32"/>
          <w:szCs w:val="32"/>
        </w:rPr>
        <w:t xml:space="preserve">傅崐萁  </w:t>
      </w:r>
      <w:r w:rsidR="002508B8">
        <w:rPr>
          <w:rFonts w:ascii="標楷體" w:eastAsia="標楷體" w:hAnsi="標楷體" w:hint="eastAsia"/>
          <w:sz w:val="32"/>
          <w:szCs w:val="32"/>
        </w:rPr>
        <w:t>邱志偉  曾銘宗</w:t>
      </w:r>
    </w:p>
    <w:p w:rsidR="00A27A3F" w:rsidRPr="00DA18B0" w:rsidRDefault="00A27A3F" w:rsidP="00BE2533">
      <w:pPr>
        <w:snapToGrid w:val="0"/>
        <w:spacing w:line="460" w:lineRule="exact"/>
        <w:ind w:leftChars="669" w:left="1606" w:right="282" w:firstLineChars="5" w:firstLine="16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2520F" w:rsidRPr="0004580E">
        <w:rPr>
          <w:rFonts w:ascii="標楷體" w:eastAsia="標楷體" w:hAnsi="標楷體" w:cs="Times New Roman"/>
          <w:sz w:val="32"/>
          <w:szCs w:val="32"/>
        </w:rPr>
        <w:t>2</w:t>
      </w:r>
      <w:r w:rsidR="002B6874" w:rsidRPr="0004580E">
        <w:rPr>
          <w:rFonts w:ascii="標楷體" w:eastAsia="標楷體" w:hAnsi="標楷體" w:cs="Times New Roman"/>
          <w:sz w:val="32"/>
          <w:szCs w:val="32"/>
        </w:rPr>
        <w:t>7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56034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</w:t>
      </w:r>
      <w:r w:rsidR="009363B6">
        <w:rPr>
          <w:rFonts w:ascii="標楷體" w:eastAsia="標楷體" w:hAnsi="標楷體" w:cs="Times New Roman" w:hint="eastAsia"/>
          <w:sz w:val="32"/>
          <w:szCs w:val="32"/>
        </w:rPr>
        <w:t>人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員：</w:t>
      </w:r>
    </w:p>
    <w:tbl>
      <w:tblPr>
        <w:tblStyle w:val="aa"/>
        <w:tblpPr w:leftFromText="180" w:rightFromText="180" w:vertAnchor="text" w:tblpY="1"/>
        <w:tblOverlap w:val="never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221"/>
      </w:tblGrid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5A3207" w:rsidRDefault="00B675DF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523C41">
              <w:rPr>
                <w:rFonts w:ascii="標楷體" w:eastAsia="標楷體" w:hAnsi="標楷體" w:hint="eastAsia"/>
                <w:sz w:val="32"/>
                <w:szCs w:val="32"/>
              </w:rPr>
              <w:t>海洋委員會主任委員</w:t>
            </w:r>
            <w:r w:rsidR="000F1876">
              <w:rPr>
                <w:rFonts w:ascii="標楷體" w:eastAsia="標楷體" w:hAnsi="標楷體" w:hint="eastAsia"/>
                <w:sz w:val="32"/>
                <w:szCs w:val="32"/>
              </w:rPr>
              <w:t>李仲威</w:t>
            </w:r>
            <w:r w:rsidRPr="00B675DF">
              <w:rPr>
                <w:rFonts w:ascii="標楷體" w:eastAsia="標楷體" w:hAnsi="標楷體" w:hint="eastAsia"/>
                <w:sz w:val="32"/>
                <w:szCs w:val="32"/>
              </w:rPr>
              <w:t>暨相關人員</w:t>
            </w:r>
          </w:p>
        </w:tc>
      </w:tr>
      <w:tr w:rsidR="006328D4" w:rsidRPr="005A3207" w:rsidTr="003E3BB0">
        <w:trPr>
          <w:trHeight w:val="454"/>
        </w:trPr>
        <w:tc>
          <w:tcPr>
            <w:tcW w:w="1526" w:type="dxa"/>
          </w:tcPr>
          <w:p w:rsidR="006328D4" w:rsidRPr="005A3207" w:rsidRDefault="006328D4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6328D4" w:rsidRPr="00523C41" w:rsidRDefault="006328D4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6C68DC">
              <w:rPr>
                <w:rFonts w:ascii="標楷體" w:eastAsia="標楷體" w:hAnsi="標楷體" w:hint="eastAsia"/>
                <w:sz w:val="32"/>
                <w:szCs w:val="32"/>
              </w:rPr>
              <w:t>部長徐國勇暨相關人員</w:t>
            </w:r>
          </w:p>
        </w:tc>
      </w:tr>
      <w:tr w:rsidR="00EE4F30" w:rsidRPr="005A3207" w:rsidTr="003E3BB0">
        <w:trPr>
          <w:trHeight w:val="454"/>
        </w:trPr>
        <w:tc>
          <w:tcPr>
            <w:tcW w:w="1526" w:type="dxa"/>
          </w:tcPr>
          <w:p w:rsidR="00EE4F30" w:rsidRPr="005A3207" w:rsidRDefault="00EE4F30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EE4F30" w:rsidRDefault="00EE4F30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77BCB">
              <w:rPr>
                <w:rFonts w:ascii="標楷體" w:eastAsia="標楷體" w:hAnsi="標楷體" w:hint="eastAsia"/>
                <w:sz w:val="32"/>
                <w:szCs w:val="32"/>
              </w:rPr>
              <w:t>中央選舉委員會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主任秘書莊國祥</w:t>
            </w:r>
          </w:p>
        </w:tc>
      </w:tr>
      <w:tr w:rsidR="00025D80" w:rsidRPr="005A3207" w:rsidTr="003E3BB0">
        <w:trPr>
          <w:trHeight w:val="454"/>
        </w:trPr>
        <w:tc>
          <w:tcPr>
            <w:tcW w:w="1526" w:type="dxa"/>
          </w:tcPr>
          <w:p w:rsidR="00025D80" w:rsidRPr="005A3207" w:rsidRDefault="00025D80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025D80" w:rsidRPr="00077BCB" w:rsidRDefault="00025D80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D80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  <w:r w:rsidR="003A6DC9">
              <w:rPr>
                <w:rFonts w:ascii="標楷體" w:eastAsia="標楷體" w:hAnsi="標楷體" w:hint="eastAsia"/>
                <w:sz w:val="32"/>
                <w:szCs w:val="32"/>
              </w:rPr>
              <w:t>署長張子敬</w:t>
            </w:r>
            <w:r w:rsidRPr="00025D80">
              <w:rPr>
                <w:rFonts w:ascii="標楷體" w:eastAsia="標楷體" w:hAnsi="標楷體" w:hint="eastAsia"/>
                <w:sz w:val="32"/>
                <w:szCs w:val="32"/>
              </w:rPr>
              <w:t>暨相關人員</w:t>
            </w:r>
          </w:p>
        </w:tc>
      </w:tr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2C5103" w:rsidRDefault="00B675DF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D179A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</w:t>
            </w:r>
            <w:r w:rsidRPr="00D5684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農業委</w:t>
            </w:r>
            <w:r w:rsidRPr="00F9211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員會</w:t>
            </w:r>
            <w:r w:rsidR="001842A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副主任委員</w:t>
            </w:r>
            <w:r w:rsidR="001842AD" w:rsidRPr="00D50AC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黃金城</w:t>
            </w:r>
            <w:r w:rsidRPr="00B675DF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暨相關人員</w:t>
            </w:r>
          </w:p>
        </w:tc>
      </w:tr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F42399" w:rsidRDefault="0054263D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  <w:r w:rsidR="003E3BB0">
              <w:rPr>
                <w:rFonts w:ascii="標楷體" w:eastAsia="標楷體" w:hAnsi="標楷體" w:hint="eastAsia"/>
                <w:sz w:val="32"/>
                <w:szCs w:val="32"/>
              </w:rPr>
              <w:t>政務</w:t>
            </w:r>
            <w:r w:rsidR="004B3E76">
              <w:rPr>
                <w:rFonts w:ascii="標楷體" w:eastAsia="標楷體" w:hAnsi="標楷體" w:hint="eastAsia"/>
                <w:sz w:val="32"/>
                <w:szCs w:val="32"/>
              </w:rPr>
              <w:t>次長曾文生</w:t>
            </w:r>
            <w:r w:rsidRPr="0054263D">
              <w:rPr>
                <w:rFonts w:ascii="標楷體" w:eastAsia="標楷體" w:hAnsi="標楷體" w:hint="eastAsia"/>
                <w:sz w:val="32"/>
                <w:szCs w:val="32"/>
              </w:rPr>
              <w:t>暨相關人員</w:t>
            </w:r>
          </w:p>
        </w:tc>
      </w:tr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586BAC" w:rsidRDefault="00900C88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00C88">
              <w:rPr>
                <w:rFonts w:ascii="標楷體" w:eastAsia="標楷體" w:hAnsi="標楷體" w:hint="eastAsia"/>
                <w:sz w:val="32"/>
                <w:szCs w:val="32"/>
              </w:rPr>
              <w:t>台灣中油股份有限公司總經理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代理董事長</w:t>
            </w:r>
            <w:r w:rsidR="003E37EF">
              <w:rPr>
                <w:rFonts w:ascii="標楷體" w:eastAsia="標楷體" w:hAnsi="標楷體" w:hint="eastAsia"/>
                <w:sz w:val="32"/>
                <w:szCs w:val="32"/>
              </w:rPr>
              <w:t>李順欽</w:t>
            </w:r>
          </w:p>
        </w:tc>
      </w:tr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586BAC" w:rsidRDefault="00873785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台灣電力股份有限公司副總經理張忠良</w:t>
            </w:r>
          </w:p>
        </w:tc>
      </w:tr>
      <w:tr w:rsidR="00B675DF" w:rsidRPr="005A3207" w:rsidTr="003E3BB0">
        <w:trPr>
          <w:trHeight w:val="454"/>
        </w:trPr>
        <w:tc>
          <w:tcPr>
            <w:tcW w:w="1526" w:type="dxa"/>
          </w:tcPr>
          <w:p w:rsidR="00B675DF" w:rsidRPr="005A3207" w:rsidRDefault="00B675D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675DF" w:rsidRPr="00AD3788" w:rsidRDefault="004C094D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文化部文化資產局組長陳春蘭</w:t>
            </w:r>
          </w:p>
        </w:tc>
      </w:tr>
      <w:tr w:rsidR="00686030" w:rsidRPr="005A3207" w:rsidTr="003E3BB0">
        <w:trPr>
          <w:trHeight w:val="454"/>
        </w:trPr>
        <w:tc>
          <w:tcPr>
            <w:tcW w:w="1526" w:type="dxa"/>
          </w:tcPr>
          <w:p w:rsidR="00686030" w:rsidRPr="005A3207" w:rsidRDefault="00686030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686030" w:rsidRDefault="00686030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法務部法制司副司長鄧巧羚</w:t>
            </w:r>
          </w:p>
        </w:tc>
      </w:tr>
      <w:tr w:rsidR="00581394" w:rsidRPr="005A3207" w:rsidTr="003E3BB0">
        <w:trPr>
          <w:trHeight w:val="454"/>
        </w:trPr>
        <w:tc>
          <w:tcPr>
            <w:tcW w:w="1526" w:type="dxa"/>
          </w:tcPr>
          <w:p w:rsidR="00581394" w:rsidRPr="005A3207" w:rsidRDefault="00581394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581394" w:rsidRDefault="00581394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交通部觀光局副局長周廷彰</w:t>
            </w:r>
            <w:r w:rsidR="003D67FF" w:rsidRPr="003D67FF">
              <w:rPr>
                <w:rFonts w:ascii="標楷體" w:eastAsia="標楷體" w:hAnsi="標楷體" w:hint="eastAsia"/>
                <w:sz w:val="32"/>
                <w:szCs w:val="32"/>
              </w:rPr>
              <w:t>暨相關人員</w:t>
            </w:r>
          </w:p>
        </w:tc>
      </w:tr>
      <w:tr w:rsidR="005339AF" w:rsidRPr="005A3207" w:rsidTr="003E3BB0">
        <w:trPr>
          <w:trHeight w:val="454"/>
        </w:trPr>
        <w:tc>
          <w:tcPr>
            <w:tcW w:w="1526" w:type="dxa"/>
          </w:tcPr>
          <w:p w:rsidR="005339AF" w:rsidRPr="005A3207" w:rsidRDefault="005339AF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5339AF" w:rsidRDefault="005339AF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臺灣港務股份有限公司總工程司沈光青</w:t>
            </w:r>
          </w:p>
        </w:tc>
      </w:tr>
      <w:tr w:rsidR="00B06F39" w:rsidRPr="005A3207" w:rsidTr="003E3BB0">
        <w:trPr>
          <w:trHeight w:val="454"/>
        </w:trPr>
        <w:tc>
          <w:tcPr>
            <w:tcW w:w="1526" w:type="dxa"/>
          </w:tcPr>
          <w:p w:rsidR="00B06F39" w:rsidRPr="005A3207" w:rsidRDefault="00B06F39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B06F39" w:rsidRDefault="00704525" w:rsidP="00E243E1">
            <w:pPr>
              <w:snapToGrid w:val="0"/>
              <w:spacing w:line="5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桃園市政府海岸管理工程處科長王雅慧</w:t>
            </w:r>
          </w:p>
        </w:tc>
      </w:tr>
      <w:tr w:rsidR="009A33F1" w:rsidRPr="005A3207" w:rsidTr="003E3BB0">
        <w:trPr>
          <w:trHeight w:val="454"/>
        </w:trPr>
        <w:tc>
          <w:tcPr>
            <w:tcW w:w="1526" w:type="dxa"/>
          </w:tcPr>
          <w:p w:rsidR="009A33F1" w:rsidRPr="005A3207" w:rsidRDefault="009A33F1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9A33F1" w:rsidRDefault="009A33F1" w:rsidP="009A33F1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D2DBF">
              <w:rPr>
                <w:rFonts w:ascii="標楷體" w:eastAsia="標楷體" w:hAnsi="標楷體" w:hint="eastAsia"/>
                <w:sz w:val="32"/>
                <w:szCs w:val="32"/>
              </w:rPr>
              <w:t>前環</w:t>
            </w:r>
            <w:r w:rsidR="0020314D">
              <w:rPr>
                <w:rFonts w:ascii="標楷體" w:eastAsia="標楷體" w:hAnsi="標楷體" w:hint="eastAsia"/>
                <w:sz w:val="32"/>
                <w:szCs w:val="32"/>
              </w:rPr>
              <w:t>境</w:t>
            </w:r>
            <w:r w:rsidRPr="004D2DBF">
              <w:rPr>
                <w:rFonts w:ascii="標楷體" w:eastAsia="標楷體" w:hAnsi="標楷體" w:hint="eastAsia"/>
                <w:sz w:val="32"/>
                <w:szCs w:val="32"/>
              </w:rPr>
              <w:t>保</w:t>
            </w:r>
            <w:r w:rsidR="0020314D">
              <w:rPr>
                <w:rFonts w:ascii="標楷體" w:eastAsia="標楷體" w:hAnsi="標楷體" w:hint="eastAsia"/>
                <w:sz w:val="32"/>
                <w:szCs w:val="32"/>
              </w:rPr>
              <w:t>護</w:t>
            </w:r>
            <w:r w:rsidRPr="004D2DBF">
              <w:rPr>
                <w:rFonts w:ascii="標楷體" w:eastAsia="標楷體" w:hAnsi="標楷體" w:hint="eastAsia"/>
                <w:sz w:val="32"/>
                <w:szCs w:val="32"/>
              </w:rPr>
              <w:t>署副署長邱文彥</w:t>
            </w:r>
          </w:p>
        </w:tc>
      </w:tr>
    </w:tbl>
    <w:p w:rsidR="001C04E7" w:rsidRPr="003E3BB0" w:rsidRDefault="001C04E7" w:rsidP="00E243E1">
      <w:pPr>
        <w:snapToGrid w:val="0"/>
        <w:spacing w:line="160" w:lineRule="exact"/>
        <w:ind w:rightChars="-105" w:right="-252"/>
        <w:jc w:val="both"/>
        <w:rPr>
          <w:rFonts w:ascii="標楷體" w:eastAsia="標楷體" w:hAnsi="標楷體" w:cs="Times New Roman"/>
          <w:sz w:val="2"/>
          <w:szCs w:val="2"/>
        </w:rPr>
      </w:pPr>
    </w:p>
    <w:tbl>
      <w:tblPr>
        <w:tblStyle w:val="aa"/>
        <w:tblpPr w:leftFromText="180" w:rightFromText="180" w:vertAnchor="text" w:tblpY="1"/>
        <w:tblOverlap w:val="never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221"/>
      </w:tblGrid>
      <w:tr w:rsidR="001C04E7" w:rsidRPr="005A3207" w:rsidTr="00C73981">
        <w:tc>
          <w:tcPr>
            <w:tcW w:w="1526" w:type="dxa"/>
          </w:tcPr>
          <w:p w:rsidR="001C04E7" w:rsidRPr="005A3207" w:rsidRDefault="001C04E7" w:rsidP="00E243E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1C04E7" w:rsidRPr="005A3207" w:rsidRDefault="001C04E7" w:rsidP="00E243E1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</w:tr>
      <w:tr w:rsidR="001C04E7" w:rsidRPr="005A3207" w:rsidTr="00C73981">
        <w:tc>
          <w:tcPr>
            <w:tcW w:w="1526" w:type="dxa"/>
          </w:tcPr>
          <w:p w:rsidR="001C04E7" w:rsidRPr="005A3207" w:rsidRDefault="001C04E7" w:rsidP="00C7398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1C04E7" w:rsidRPr="00523C41" w:rsidRDefault="00017537" w:rsidP="00C73981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E6E8B">
              <w:rPr>
                <w:rFonts w:ascii="標楷體" w:eastAsia="標楷體" w:hAnsi="標楷體" w:hint="eastAsia"/>
                <w:bCs/>
                <w:sz w:val="32"/>
                <w:szCs w:val="32"/>
              </w:rPr>
              <w:t>珍愛藻礁公投領銜人潘忠政</w:t>
            </w:r>
          </w:p>
        </w:tc>
      </w:tr>
      <w:tr w:rsidR="00017537" w:rsidRPr="005A3207" w:rsidTr="00C73981">
        <w:tc>
          <w:tcPr>
            <w:tcW w:w="1526" w:type="dxa"/>
          </w:tcPr>
          <w:p w:rsidR="00017537" w:rsidRPr="005A3207" w:rsidRDefault="00017537" w:rsidP="00C7398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221" w:type="dxa"/>
          </w:tcPr>
          <w:p w:rsidR="00017537" w:rsidRPr="000E6E8B" w:rsidRDefault="003573A6" w:rsidP="00C73981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3573A6">
              <w:rPr>
                <w:rFonts w:ascii="標楷體" w:eastAsia="標楷體" w:hAnsi="標楷體" w:hint="eastAsia"/>
                <w:bCs/>
                <w:sz w:val="32"/>
                <w:szCs w:val="32"/>
              </w:rPr>
              <w:t>律師蔡雅瀅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451D3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BF1988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547DDE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BF1988" w:rsidRPr="00BF1988" w:rsidRDefault="00BF1988" w:rsidP="00BF1988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BF1988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Pr="00BF1988">
        <w:rPr>
          <w:rFonts w:ascii="標楷體" w:eastAsia="標楷體" w:hAnsi="標楷體" w:cs="Times New Roman" w:hint="eastAsia"/>
          <w:sz w:val="32"/>
          <w:szCs w:val="32"/>
        </w:rPr>
        <w:t>周厚增</w:t>
      </w:r>
      <w:r w:rsidRPr="00BF1988">
        <w:rPr>
          <w:rFonts w:ascii="標楷體" w:eastAsia="新細明體" w:hAnsi="標楷體" w:cs="Times New Roman" w:hint="eastAsia"/>
          <w:bCs/>
          <w:szCs w:val="28"/>
        </w:rPr>
        <w:t xml:space="preserve">　　　　</w:t>
      </w:r>
      <w:r w:rsidRPr="00BF1988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BF1988" w:rsidRPr="00BF1988" w:rsidRDefault="00BF1988" w:rsidP="00BF1988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BF1988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Pr="00BF1988">
        <w:rPr>
          <w:rFonts w:ascii="標楷體" w:eastAsia="標楷體" w:hAnsi="標楷體" w:cs="Times New Roman" w:hint="eastAsia"/>
          <w:sz w:val="32"/>
          <w:szCs w:val="32"/>
        </w:rPr>
        <w:t>陳品華</w:t>
      </w:r>
      <w:r w:rsidRPr="00BF1988">
        <w:rPr>
          <w:rFonts w:ascii="標楷體" w:eastAsia="新細明體" w:hAnsi="標楷體" w:cs="Times New Roman" w:hint="eastAsia"/>
          <w:bCs/>
          <w:szCs w:val="28"/>
        </w:rPr>
        <w:t xml:space="preserve">　　　　</w:t>
      </w:r>
      <w:r>
        <w:rPr>
          <w:rFonts w:ascii="標楷體" w:eastAsia="標楷體" w:hAnsi="標楷體" w:cs="Times New Roman" w:hint="eastAsia"/>
          <w:sz w:val="32"/>
          <w:szCs w:val="32"/>
        </w:rPr>
        <w:t>辦</w:t>
      </w:r>
      <w:r w:rsidR="003F735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>
        <w:rPr>
          <w:rFonts w:ascii="標楷體" w:eastAsia="標楷體" w:hAnsi="標楷體" w:cs="Times New Roman" w:hint="eastAsia"/>
          <w:sz w:val="32"/>
          <w:szCs w:val="32"/>
        </w:rPr>
        <w:t>事</w:t>
      </w:r>
      <w:r w:rsidR="003F735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BF1988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6A225D" w:rsidRPr="006A225D" w:rsidRDefault="006A225D" w:rsidP="006A225D">
      <w:pPr>
        <w:snapToGrid w:val="0"/>
        <w:spacing w:line="480" w:lineRule="exact"/>
        <w:ind w:left="1620" w:hanging="1620"/>
        <w:jc w:val="both"/>
        <w:rPr>
          <w:rFonts w:ascii="標楷體" w:eastAsia="標楷體" w:hAnsi="標楷體" w:cs="Times New Roman"/>
          <w:sz w:val="32"/>
          <w:szCs w:val="32"/>
        </w:rPr>
      </w:pPr>
      <w:r w:rsidRPr="006A225D">
        <w:rPr>
          <w:rFonts w:ascii="標楷體" w:eastAsia="標楷體" w:hAnsi="標楷體" w:cs="Times New Roman" w:hint="eastAsia"/>
          <w:sz w:val="32"/>
          <w:szCs w:val="32"/>
        </w:rPr>
        <w:t>一、宣讀上次會議議事錄。</w:t>
      </w:r>
    </w:p>
    <w:p w:rsidR="00E56B72" w:rsidRPr="006A225D" w:rsidRDefault="006A225D" w:rsidP="006A225D">
      <w:pPr>
        <w:snapToGrid w:val="0"/>
        <w:spacing w:line="480" w:lineRule="exact"/>
        <w:ind w:leftChars="275" w:left="660" w:rightChars="-21" w:right="-50"/>
        <w:jc w:val="both"/>
        <w:rPr>
          <w:rFonts w:ascii="標楷體" w:eastAsia="標楷體" w:hAnsi="標楷體" w:cs="Times New Roman"/>
          <w:sz w:val="32"/>
          <w:szCs w:val="40"/>
          <w:lang w:val="x-none"/>
        </w:rPr>
      </w:pPr>
      <w:r w:rsidRPr="006A225D">
        <w:rPr>
          <w:rFonts w:ascii="標楷體" w:eastAsia="標楷體" w:hAnsi="標楷體" w:cs="Times New Roman" w:hint="eastAsia"/>
          <w:b/>
          <w:sz w:val="32"/>
          <w:szCs w:val="24"/>
          <w:lang w:val="x-none" w:eastAsia="x-none"/>
        </w:rPr>
        <w:t>決定：</w:t>
      </w:r>
      <w:r w:rsidRPr="006A225D">
        <w:rPr>
          <w:rFonts w:ascii="標楷體" w:eastAsia="標楷體" w:hAnsi="標楷體" w:cs="Times New Roman" w:hint="eastAsia"/>
          <w:sz w:val="32"/>
          <w:szCs w:val="40"/>
          <w:lang w:val="x-none" w:eastAsia="x-none"/>
        </w:rPr>
        <w:t>確定。</w:t>
      </w:r>
    </w:p>
    <w:p w:rsidR="000B22C4" w:rsidRPr="006A225D" w:rsidRDefault="006A225D" w:rsidP="006A225D">
      <w:pPr>
        <w:spacing w:line="520" w:lineRule="exact"/>
        <w:ind w:left="698" w:hangingChars="218" w:hanging="698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二、</w:t>
      </w:r>
      <w:r w:rsidR="0016773C" w:rsidRPr="0016773C">
        <w:rPr>
          <w:rFonts w:ascii="標楷體" w:eastAsia="標楷體" w:hAnsi="標楷體" w:cs="Times New Roman" w:hint="eastAsia"/>
          <w:sz w:val="32"/>
          <w:szCs w:val="32"/>
        </w:rPr>
        <w:t>邀請海洋委員會主任委員、內政部部長、中央選舉委員會、行政院環境保護署署長、行政院農業委員會主任委員、經濟部次長、台灣中油股份有限公司總經理、文化部、法務部、交通部、臺灣港務股份有限公司就「政府海洋與海岸生態及漁業資源等海洋生物之保育規劃、調查研究、保護之具體作為、績效與檢討改進 (含具體說明「大潭藻礁保護、環境影響評估、設置天然氣第三接收站對藻礁之衝擊、啟動保護區審議及替代方案評估」)」進行專題報告，並備質詢。另邀請新北市政府、桃園市政府列席。</w:t>
      </w:r>
    </w:p>
    <w:p w:rsidR="00CB378B" w:rsidRPr="00323962" w:rsidRDefault="00CB378B" w:rsidP="00323962">
      <w:pPr>
        <w:tabs>
          <w:tab w:val="left" w:pos="336"/>
        </w:tabs>
        <w:snapToGrid w:val="0"/>
        <w:spacing w:line="460" w:lineRule="exact"/>
        <w:ind w:leftChars="152" w:left="714" w:hangingChars="109" w:hanging="349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本次會議經海洋委員會主任委員</w:t>
      </w:r>
      <w:r w:rsidR="006217B9">
        <w:rPr>
          <w:rFonts w:ascii="標楷體" w:eastAsia="標楷體" w:hAnsi="標楷體" w:cs="Times New Roman" w:hint="eastAsia"/>
          <w:bCs/>
          <w:sz w:val="32"/>
          <w:szCs w:val="32"/>
        </w:rPr>
        <w:t>李仲威</w:t>
      </w:r>
      <w:r w:rsidR="00C0638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C5B94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r w:rsidR="00F85C0B">
        <w:rPr>
          <w:rFonts w:ascii="標楷體" w:eastAsia="標楷體" w:hAnsi="標楷體" w:cs="Times New Roman" w:hint="eastAsia"/>
          <w:bCs/>
          <w:sz w:val="32"/>
          <w:szCs w:val="32"/>
        </w:rPr>
        <w:t>部長徐國勇</w:t>
      </w:r>
      <w:r w:rsidR="001C42FC" w:rsidRPr="001C42FC">
        <w:rPr>
          <w:rFonts w:ascii="標楷體" w:eastAsia="標楷體" w:hAnsi="標楷體" w:cs="Times New Roman" w:hint="eastAsia"/>
          <w:bCs/>
          <w:sz w:val="32"/>
          <w:szCs w:val="32"/>
        </w:rPr>
        <w:t>、行政院環境保護署署長張子敬</w:t>
      </w:r>
      <w:r w:rsidR="00FE03B5" w:rsidRPr="00FE03B5">
        <w:rPr>
          <w:rFonts w:ascii="標楷體" w:eastAsia="標楷體" w:hAnsi="標楷體" w:cs="Times New Roman" w:hint="eastAsia"/>
          <w:bCs/>
          <w:sz w:val="32"/>
          <w:szCs w:val="32"/>
        </w:rPr>
        <w:t>、經濟部</w:t>
      </w:r>
      <w:r w:rsidR="0088080A">
        <w:rPr>
          <w:rFonts w:ascii="標楷體" w:eastAsia="標楷體" w:hAnsi="標楷體" w:cs="Times New Roman" w:hint="eastAsia"/>
          <w:bCs/>
          <w:sz w:val="32"/>
          <w:szCs w:val="32"/>
        </w:rPr>
        <w:t>政務</w:t>
      </w:r>
      <w:r w:rsidR="00FE03B5" w:rsidRPr="00FE03B5">
        <w:rPr>
          <w:rFonts w:ascii="標楷體" w:eastAsia="標楷體" w:hAnsi="標楷體" w:cs="Times New Roman" w:hint="eastAsia"/>
          <w:bCs/>
          <w:sz w:val="32"/>
          <w:szCs w:val="32"/>
        </w:rPr>
        <w:t>次長曾文生</w:t>
      </w:r>
      <w:r w:rsidR="00BB611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BB611E" w:rsidRPr="00BB611E">
        <w:rPr>
          <w:rFonts w:ascii="標楷體" w:eastAsia="標楷體" w:hAnsi="標楷體" w:cs="Times New Roman" w:hint="eastAsia"/>
          <w:bCs/>
          <w:sz w:val="32"/>
          <w:szCs w:val="32"/>
        </w:rPr>
        <w:t>台灣中油股份有限公司總經理代理董事長李順欽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323962" w:rsidRPr="00523163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323962" w:rsidRPr="00AD62CD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AC7BAA" w:rsidRPr="00AD62CD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323962" w:rsidRPr="00064182">
        <w:rPr>
          <w:rFonts w:ascii="標楷體" w:eastAsia="標楷體" w:hAnsi="標楷體" w:cs="Times New Roman" w:hint="eastAsia"/>
          <w:sz w:val="32"/>
          <w:szCs w:val="32"/>
        </w:rPr>
        <w:t>、張宏陸</w:t>
      </w:r>
      <w:r w:rsidR="00323962" w:rsidRPr="006A0607">
        <w:rPr>
          <w:rFonts w:ascii="標楷體" w:eastAsia="標楷體" w:hAnsi="標楷體" w:cs="Times New Roman" w:hint="eastAsia"/>
          <w:sz w:val="32"/>
          <w:szCs w:val="32"/>
        </w:rPr>
        <w:t>、吳怡玎</w:t>
      </w:r>
      <w:r w:rsidR="00AC7BAA" w:rsidRPr="00192F58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323962" w:rsidRPr="00192F58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BB3A92" w:rsidRPr="00657F6D">
        <w:rPr>
          <w:rFonts w:ascii="標楷體" w:eastAsia="標楷體" w:hAnsi="標楷體" w:cs="Times New Roman" w:hint="eastAsia"/>
          <w:sz w:val="32"/>
          <w:szCs w:val="32"/>
        </w:rPr>
        <w:t>、伍麗華Saidhai Tahovecahe</w:t>
      </w:r>
      <w:r w:rsidR="00672479" w:rsidRPr="003C5504">
        <w:rPr>
          <w:rFonts w:ascii="標楷體" w:eastAsia="標楷體" w:hAnsi="標楷體" w:cs="Times New Roman" w:hint="eastAsia"/>
          <w:sz w:val="32"/>
          <w:szCs w:val="32"/>
        </w:rPr>
        <w:t>、莊瑞雄</w:t>
      </w:r>
      <w:r w:rsidR="00672479" w:rsidRPr="00C57A82">
        <w:rPr>
          <w:rFonts w:ascii="標楷體" w:eastAsia="標楷體" w:hAnsi="標楷體" w:cs="Times New Roman" w:hint="eastAsia"/>
          <w:sz w:val="32"/>
          <w:szCs w:val="32"/>
        </w:rPr>
        <w:t>、魯明哲</w:t>
      </w:r>
      <w:r w:rsidR="00672479" w:rsidRPr="00B833ED">
        <w:rPr>
          <w:rFonts w:ascii="標楷體" w:eastAsia="標楷體" w:hAnsi="標楷體" w:cs="Times New Roman" w:hint="eastAsia"/>
          <w:sz w:val="32"/>
          <w:szCs w:val="32"/>
        </w:rPr>
        <w:t>、王美惠、林文瑞</w:t>
      </w:r>
      <w:r w:rsidR="00323962" w:rsidRPr="00815762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AC7BAA" w:rsidRPr="00815762">
        <w:rPr>
          <w:rFonts w:ascii="標楷體" w:eastAsia="標楷體" w:hAnsi="標楷體" w:cs="Times New Roman" w:hint="eastAsia"/>
          <w:sz w:val="32"/>
          <w:szCs w:val="32"/>
        </w:rPr>
        <w:t>林思銘</w:t>
      </w:r>
      <w:r w:rsidR="00672479" w:rsidRPr="007641C7">
        <w:rPr>
          <w:rFonts w:ascii="標楷體" w:eastAsia="標楷體" w:hAnsi="標楷體" w:cs="Times New Roman" w:hint="eastAsia"/>
          <w:sz w:val="32"/>
          <w:szCs w:val="32"/>
        </w:rPr>
        <w:t>、管碧玲</w:t>
      </w:r>
      <w:r w:rsidR="0088080A">
        <w:rPr>
          <w:rFonts w:ascii="標楷體" w:eastAsia="標楷體" w:hAnsi="標楷體" w:cs="Times New Roman" w:hint="eastAsia"/>
          <w:sz w:val="32"/>
          <w:szCs w:val="32"/>
        </w:rPr>
        <w:t>、蔡壁如</w:t>
      </w:r>
      <w:r w:rsidR="00487FFA" w:rsidRPr="00487FFA">
        <w:rPr>
          <w:rFonts w:ascii="標楷體" w:eastAsia="標楷體" w:hAnsi="標楷體" w:cs="Times New Roman" w:hint="eastAsia"/>
          <w:sz w:val="32"/>
          <w:szCs w:val="32"/>
        </w:rPr>
        <w:t>、陳椒華</w:t>
      </w:r>
      <w:r w:rsidR="006E5D27" w:rsidRPr="006E5D27">
        <w:rPr>
          <w:rFonts w:ascii="標楷體" w:eastAsia="標楷體" w:hAnsi="標楷體" w:cs="Times New Roman" w:hint="eastAsia"/>
          <w:sz w:val="32"/>
          <w:szCs w:val="32"/>
        </w:rPr>
        <w:t>、劉世芳</w:t>
      </w:r>
      <w:r w:rsidR="00AA0424" w:rsidRPr="00AA0424">
        <w:rPr>
          <w:rFonts w:ascii="標楷體" w:eastAsia="標楷體" w:hAnsi="標楷體" w:cs="Times New Roman" w:hint="eastAsia"/>
          <w:sz w:val="32"/>
          <w:szCs w:val="32"/>
        </w:rPr>
        <w:t>、林為洲</w:t>
      </w:r>
      <w:r w:rsidR="00726FDB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726FDB" w:rsidRPr="00726FDB">
        <w:rPr>
          <w:rFonts w:ascii="標楷體" w:eastAsia="標楷體" w:hAnsi="標楷體" w:cs="Times New Roman" w:hint="eastAsia"/>
          <w:sz w:val="32"/>
          <w:szCs w:val="32"/>
        </w:rPr>
        <w:t>洪申翰</w:t>
      </w:r>
      <w:r w:rsidR="00453B58" w:rsidRPr="00453B58">
        <w:rPr>
          <w:rFonts w:ascii="標楷體" w:eastAsia="標楷體" w:hAnsi="標楷體" w:cs="Times New Roman" w:hint="eastAsia"/>
          <w:sz w:val="32"/>
          <w:szCs w:val="32"/>
        </w:rPr>
        <w:t>、邱臣遠</w:t>
      </w:r>
      <w:r w:rsidR="00AF1009" w:rsidRPr="00AF1009">
        <w:rPr>
          <w:rFonts w:ascii="標楷體" w:eastAsia="標楷體" w:hAnsi="標楷體" w:cs="Times New Roman" w:hint="eastAsia"/>
          <w:sz w:val="32"/>
          <w:szCs w:val="32"/>
        </w:rPr>
        <w:t>、鄭天財Sra Kacaw</w:t>
      </w:r>
      <w:r w:rsidR="00487FFA" w:rsidRPr="00487FFA">
        <w:rPr>
          <w:rFonts w:ascii="標楷體" w:eastAsia="標楷體" w:hAnsi="標楷體" w:cs="Times New Roman" w:hint="eastAsia"/>
          <w:color w:val="002060"/>
          <w:sz w:val="32"/>
          <w:szCs w:val="32"/>
        </w:rPr>
        <w:t>、</w:t>
      </w:r>
      <w:r w:rsidR="0097034B" w:rsidRPr="006A7FC9">
        <w:rPr>
          <w:rFonts w:ascii="標楷體" w:eastAsia="標楷體" w:hAnsi="標楷體" w:cs="Times New Roman" w:hint="eastAsia"/>
          <w:sz w:val="32"/>
          <w:szCs w:val="32"/>
        </w:rPr>
        <w:t>孔文吉、</w:t>
      </w:r>
      <w:r w:rsidR="00487FFA" w:rsidRPr="006A7FC9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384E5D" w:rsidRPr="006A7FC9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384E5D" w:rsidRPr="00A72F97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Pr="00A5337F">
        <w:rPr>
          <w:rFonts w:ascii="標楷體" w:eastAsia="標楷體" w:hAnsi="標楷體" w:cs="Times New Roman"/>
          <w:bCs/>
          <w:sz w:val="32"/>
          <w:szCs w:val="32"/>
        </w:rPr>
        <w:t>2</w:t>
      </w:r>
      <w:r w:rsidR="007839CC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詢，均經</w:t>
      </w:r>
      <w:r w:rsidR="00A01A99">
        <w:rPr>
          <w:rFonts w:ascii="標楷體" w:eastAsia="標楷體" w:hAnsi="標楷體" w:cs="Times New Roman" w:hint="eastAsia"/>
          <w:bCs/>
          <w:sz w:val="32"/>
          <w:szCs w:val="32"/>
        </w:rPr>
        <w:t>海</w:t>
      </w:r>
      <w:r w:rsidR="0004604B" w:rsidRPr="0004604B">
        <w:rPr>
          <w:rFonts w:ascii="標楷體" w:eastAsia="標楷體" w:hAnsi="標楷體" w:cs="Times New Roman" w:hint="eastAsia"/>
          <w:bCs/>
          <w:sz w:val="32"/>
          <w:szCs w:val="32"/>
        </w:rPr>
        <w:t>洋委員會主任委員李仲威、內政部</w:t>
      </w:r>
      <w:r w:rsidR="00A67654">
        <w:rPr>
          <w:rFonts w:ascii="標楷體" w:eastAsia="標楷體" w:hAnsi="標楷體" w:cs="Times New Roman" w:hint="eastAsia"/>
          <w:bCs/>
          <w:sz w:val="32"/>
          <w:szCs w:val="32"/>
        </w:rPr>
        <w:t>政務</w:t>
      </w:r>
      <w:r w:rsidR="008E5571">
        <w:rPr>
          <w:rFonts w:ascii="標楷體" w:eastAsia="標楷體" w:hAnsi="標楷體" w:cs="Times New Roman" w:hint="eastAsia"/>
          <w:bCs/>
          <w:sz w:val="32"/>
          <w:szCs w:val="32"/>
        </w:rPr>
        <w:t>次長花敬群</w:t>
      </w:r>
      <w:r w:rsidR="0004604B" w:rsidRPr="00451329">
        <w:rPr>
          <w:rFonts w:ascii="標楷體" w:eastAsia="標楷體" w:hAnsi="標楷體" w:cs="Times New Roman" w:hint="eastAsia"/>
          <w:bCs/>
          <w:sz w:val="32"/>
          <w:szCs w:val="32"/>
        </w:rPr>
        <w:t>、中央選舉委員會主任秘書莊國祥</w:t>
      </w:r>
      <w:r w:rsidR="0004604B" w:rsidRPr="009C5452">
        <w:rPr>
          <w:rFonts w:ascii="標楷體" w:eastAsia="標楷體" w:hAnsi="標楷體" w:cs="Times New Roman" w:hint="eastAsia"/>
          <w:bCs/>
          <w:sz w:val="32"/>
          <w:szCs w:val="32"/>
        </w:rPr>
        <w:t>、行政院環境保護署署長張子敬</w:t>
      </w:r>
      <w:r w:rsidR="000E6E8B" w:rsidRPr="000E6E8B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711944" w:rsidRPr="00711944">
        <w:rPr>
          <w:rFonts w:ascii="標楷體" w:eastAsia="標楷體" w:hAnsi="標楷體" w:cs="Times New Roman" w:hint="eastAsia"/>
          <w:bCs/>
          <w:sz w:val="32"/>
          <w:szCs w:val="32"/>
        </w:rPr>
        <w:t>桃園市政府海岸管理工程處科長王雅慧</w:t>
      </w:r>
      <w:r w:rsidR="00463A0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63A08" w:rsidRPr="00463A08">
        <w:rPr>
          <w:rFonts w:ascii="標楷體" w:eastAsia="標楷體" w:hAnsi="標楷體" w:cs="Times New Roman" w:hint="eastAsia"/>
          <w:bCs/>
          <w:sz w:val="32"/>
          <w:szCs w:val="32"/>
        </w:rPr>
        <w:t>法務部法制司副司長鄧巧羚</w:t>
      </w:r>
      <w:r w:rsidR="0004604B" w:rsidRPr="004D2DBF">
        <w:rPr>
          <w:rFonts w:ascii="標楷體" w:eastAsia="標楷體" w:hAnsi="標楷體" w:cs="Times New Roman" w:hint="eastAsia"/>
          <w:bCs/>
          <w:sz w:val="32"/>
          <w:szCs w:val="32"/>
        </w:rPr>
        <w:t>、行政院農業委員</w:t>
      </w:r>
      <w:r w:rsidR="0004604B" w:rsidRPr="004D2DBF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會漁業署</w:t>
      </w:r>
      <w:r w:rsidR="000601D1">
        <w:rPr>
          <w:rFonts w:ascii="標楷體" w:eastAsia="標楷體" w:hAnsi="標楷體" w:cs="Times New Roman" w:hint="eastAsia"/>
          <w:bCs/>
          <w:sz w:val="32"/>
          <w:szCs w:val="32"/>
        </w:rPr>
        <w:t>副署長王正芳</w:t>
      </w:r>
      <w:r w:rsidR="0004604B" w:rsidRPr="00415644">
        <w:rPr>
          <w:rFonts w:ascii="標楷體" w:eastAsia="標楷體" w:hAnsi="標楷體" w:cs="Times New Roman" w:hint="eastAsia"/>
          <w:bCs/>
          <w:sz w:val="32"/>
          <w:szCs w:val="32"/>
        </w:rPr>
        <w:t>、經濟部次長曾文生</w:t>
      </w:r>
      <w:r w:rsidR="00A35BEF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A35BEF" w:rsidRPr="000E6E8B">
        <w:rPr>
          <w:rFonts w:ascii="標楷體" w:eastAsia="標楷體" w:hAnsi="標楷體" w:cs="Times New Roman" w:hint="eastAsia"/>
          <w:bCs/>
          <w:sz w:val="32"/>
          <w:szCs w:val="32"/>
        </w:rPr>
        <w:t>珍愛藻礁公投領銜人潘忠政</w:t>
      </w:r>
      <w:r w:rsidR="000C688B" w:rsidRPr="000C688B">
        <w:rPr>
          <w:rFonts w:ascii="標楷體" w:eastAsia="標楷體" w:hAnsi="標楷體" w:cs="Times New Roman" w:hint="eastAsia"/>
          <w:bCs/>
          <w:sz w:val="32"/>
          <w:szCs w:val="32"/>
        </w:rPr>
        <w:t>、前環</w:t>
      </w:r>
      <w:r w:rsidR="00A35BEF">
        <w:rPr>
          <w:rFonts w:ascii="標楷體" w:eastAsia="標楷體" w:hAnsi="標楷體" w:cs="Times New Roman" w:hint="eastAsia"/>
          <w:bCs/>
          <w:sz w:val="32"/>
          <w:szCs w:val="32"/>
        </w:rPr>
        <w:t>境</w:t>
      </w:r>
      <w:r w:rsidR="000C688B" w:rsidRPr="000C688B">
        <w:rPr>
          <w:rFonts w:ascii="標楷體" w:eastAsia="標楷體" w:hAnsi="標楷體" w:cs="Times New Roman" w:hint="eastAsia"/>
          <w:bCs/>
          <w:sz w:val="32"/>
          <w:szCs w:val="32"/>
        </w:rPr>
        <w:t>保</w:t>
      </w:r>
      <w:r w:rsidR="00A35BEF">
        <w:rPr>
          <w:rFonts w:ascii="標楷體" w:eastAsia="標楷體" w:hAnsi="標楷體" w:cs="Times New Roman" w:hint="eastAsia"/>
          <w:bCs/>
          <w:sz w:val="32"/>
          <w:szCs w:val="32"/>
        </w:rPr>
        <w:t>護</w:t>
      </w:r>
      <w:r w:rsidR="000C688B" w:rsidRPr="000C688B">
        <w:rPr>
          <w:rFonts w:ascii="標楷體" w:eastAsia="標楷體" w:hAnsi="標楷體" w:cs="Times New Roman" w:hint="eastAsia"/>
          <w:bCs/>
          <w:sz w:val="32"/>
          <w:szCs w:val="32"/>
        </w:rPr>
        <w:t>署副署長邱文彥</w:t>
      </w:r>
      <w:r w:rsidR="00341BE8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6B58BD" w:rsidRPr="000E6E8B">
        <w:rPr>
          <w:rFonts w:ascii="標楷體" w:eastAsia="標楷體" w:hAnsi="標楷體" w:cs="Times New Roman" w:hint="eastAsia"/>
          <w:bCs/>
          <w:sz w:val="32"/>
          <w:szCs w:val="32"/>
        </w:rPr>
        <w:t>律師蔡雅瀅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0072F2" w:rsidRPr="000072F2" w:rsidRDefault="000072F2" w:rsidP="000072F2">
      <w:pPr>
        <w:snapToGrid w:val="0"/>
        <w:spacing w:line="480" w:lineRule="exact"/>
        <w:ind w:leftChars="275" w:left="660" w:rightChars="-21" w:right="-50"/>
        <w:jc w:val="both"/>
        <w:rPr>
          <w:rFonts w:ascii="標楷體" w:eastAsia="標楷體" w:hAnsi="標楷體" w:cs="Times New Roman"/>
          <w:b/>
          <w:sz w:val="32"/>
          <w:szCs w:val="24"/>
          <w:lang w:val="x-none" w:eastAsia="x-none"/>
        </w:rPr>
      </w:pPr>
      <w:r w:rsidRPr="000072F2">
        <w:rPr>
          <w:rFonts w:ascii="標楷體" w:eastAsia="標楷體" w:hAnsi="標楷體" w:cs="Times New Roman" w:hint="eastAsia"/>
          <w:b/>
          <w:sz w:val="32"/>
          <w:szCs w:val="24"/>
          <w:lang w:val="x-none" w:eastAsia="x-none"/>
        </w:rPr>
        <w:t>決定：</w:t>
      </w:r>
    </w:p>
    <w:p w:rsidR="000072F2" w:rsidRPr="000072F2" w:rsidRDefault="000072F2" w:rsidP="006B37A3">
      <w:pPr>
        <w:snapToGrid w:val="0"/>
        <w:spacing w:line="480" w:lineRule="exact"/>
        <w:ind w:leftChars="237" w:left="1273" w:rightChars="-21" w:right="-50" w:hangingChars="220" w:hanging="704"/>
        <w:jc w:val="both"/>
        <w:rPr>
          <w:rFonts w:ascii="Times New Roman" w:eastAsia="標楷體" w:hAnsi="標楷體" w:cs="Times New Roman"/>
          <w:sz w:val="32"/>
          <w:szCs w:val="24"/>
          <w:lang w:val="x-none" w:eastAsia="x-none"/>
        </w:rPr>
      </w:pPr>
      <w:r w:rsidRPr="000072F2">
        <w:rPr>
          <w:rFonts w:ascii="標楷體" w:eastAsia="標楷體" w:hAnsi="標楷體" w:cs="Times New Roman" w:hint="eastAsia"/>
          <w:sz w:val="32"/>
          <w:szCs w:val="40"/>
        </w:rPr>
        <w:t>(一)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 w:eastAsia="x-none"/>
        </w:rPr>
        <w:t>登記發言委員除不在場者外，其餘均已發言完畢，詢答結束。</w:t>
      </w:r>
    </w:p>
    <w:p w:rsidR="000072F2" w:rsidRPr="000072F2" w:rsidRDefault="000072F2" w:rsidP="000072F2">
      <w:pPr>
        <w:snapToGrid w:val="0"/>
        <w:spacing w:line="480" w:lineRule="exact"/>
        <w:ind w:leftChars="250" w:left="600" w:rightChars="-21" w:right="-50"/>
        <w:jc w:val="both"/>
        <w:rPr>
          <w:rFonts w:ascii="標楷體" w:eastAsia="標楷體" w:hAnsi="標楷體" w:cs="Times New Roman"/>
          <w:sz w:val="32"/>
          <w:szCs w:val="24"/>
          <w:lang w:val="x-none"/>
        </w:rPr>
      </w:pPr>
      <w:r w:rsidRPr="000072F2">
        <w:rPr>
          <w:rFonts w:ascii="標楷體" w:eastAsia="標楷體" w:hAnsi="標楷體" w:cs="Times New Roman" w:hint="eastAsia"/>
          <w:sz w:val="32"/>
          <w:szCs w:val="40"/>
        </w:rPr>
        <w:t>(二)</w:t>
      </w:r>
      <w:r w:rsidRPr="000072F2">
        <w:rPr>
          <w:rFonts w:ascii="標楷體" w:eastAsia="標楷體" w:hAnsi="標楷體" w:cs="Times New Roman" w:hint="eastAsia"/>
          <w:sz w:val="32"/>
          <w:szCs w:val="24"/>
          <w:lang w:val="x-none"/>
        </w:rPr>
        <w:t>委員</w:t>
      </w:r>
      <w:r w:rsidR="008F61EB">
        <w:rPr>
          <w:rFonts w:ascii="標楷體" w:eastAsia="標楷體" w:hAnsi="標楷體" w:cs="Times New Roman" w:hint="eastAsia"/>
          <w:sz w:val="32"/>
          <w:szCs w:val="24"/>
          <w:lang w:val="x-none"/>
        </w:rPr>
        <w:t>陳明文</w:t>
      </w:r>
      <w:r w:rsidRPr="000072F2">
        <w:rPr>
          <w:rFonts w:ascii="標楷體" w:eastAsia="標楷體" w:hAnsi="標楷體" w:cs="Times New Roman" w:hint="eastAsia"/>
          <w:sz w:val="32"/>
          <w:szCs w:val="24"/>
          <w:lang w:val="x-none"/>
        </w:rPr>
        <w:t>所提書面質詢列入紀錄，刊登公報。</w:t>
      </w:r>
    </w:p>
    <w:p w:rsidR="000072F2" w:rsidRPr="000072F2" w:rsidRDefault="000072F2" w:rsidP="000072F2">
      <w:pPr>
        <w:snapToGrid w:val="0"/>
        <w:spacing w:line="480" w:lineRule="exact"/>
        <w:ind w:leftChars="250" w:left="12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0072F2">
        <w:rPr>
          <w:rFonts w:ascii="標楷體" w:eastAsia="標楷體" w:hAnsi="標楷體" w:cs="Times New Roman" w:hint="eastAsia"/>
          <w:sz w:val="32"/>
          <w:szCs w:val="24"/>
          <w:lang w:val="x-none"/>
        </w:rPr>
        <w:t>(三)書面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 w:eastAsia="x-none"/>
        </w:rPr>
        <w:t>質詢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/>
        </w:rPr>
        <w:t>和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 w:eastAsia="x-none"/>
        </w:rPr>
        <w:t>未及答復部分請相關機關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/>
        </w:rPr>
        <w:t>一週內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 w:eastAsia="x-none"/>
        </w:rPr>
        <w:t>另以書面答復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/>
        </w:rPr>
        <w:t>，並副知本會</w:t>
      </w:r>
      <w:r w:rsidRPr="000072F2">
        <w:rPr>
          <w:rFonts w:ascii="Times New Roman" w:eastAsia="標楷體" w:hAnsi="標楷體" w:cs="Times New Roman" w:hint="eastAsia"/>
          <w:sz w:val="32"/>
          <w:szCs w:val="24"/>
          <w:lang w:val="x-none" w:eastAsia="x-none"/>
        </w:rPr>
        <w:t>。</w:t>
      </w:r>
    </w:p>
    <w:p w:rsidR="00BB365B" w:rsidRPr="000072F2" w:rsidRDefault="00BB365B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F70458" w:rsidRPr="009517A0" w:rsidRDefault="00F70458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C6FD0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C104D8" w:rsidRDefault="00627025" w:rsidP="00C104D8">
      <w:pPr>
        <w:wordWrap w:val="0"/>
        <w:topLinePunct/>
        <w:snapToGrid w:val="0"/>
        <w:spacing w:line="460" w:lineRule="exact"/>
        <w:ind w:leftChars="-37" w:left="519" w:hangingChars="190" w:hanging="60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</w:t>
      </w:r>
      <w:r w:rsidRPr="00131B6A">
        <w:rPr>
          <w:rFonts w:ascii="標楷體" w:eastAsia="標楷體" w:hAnsi="標楷體" w:hint="eastAsia"/>
          <w:sz w:val="32"/>
          <w:szCs w:val="32"/>
        </w:rPr>
        <w:t>、</w:t>
      </w:r>
      <w:r w:rsidRPr="00627025">
        <w:rPr>
          <w:rFonts w:ascii="標楷體" w:eastAsia="標楷體" w:hAnsi="標楷體" w:hint="eastAsia"/>
          <w:sz w:val="32"/>
          <w:szCs w:val="32"/>
        </w:rPr>
        <w:t>桃園大潭藻礁是我國珍貴的自然資產，也是國際期刊認證具有保育的重要生態價值，然中油第三天然氣接收站開發案恐嚴重破壞藻礁生態發展，其所帶來的汙染及淤積沙將對藻礁造成永久性傷害，引發保育團體強烈抗議，進而催生逾60萬人連署的「珍愛藻礁」公民投票。對此重大爭議的公共議題，行政機關應廣聽民意，積極回應人民倡議訴求。蔡英文總統過去主張支持保護藻礁立場，行政院發言人羅秉成及經濟部長王美花也曾表示「溝通不拘形式，是否舉辦聽證會可以討論」。此外，近日舉行三接外推方案環差評審，亦遭環評委員質疑將影響藻礁生態，要求補正再審。爰此，為守護海域生態環境，確保7</w:t>
      </w:r>
      <w:r w:rsidR="00C104D8">
        <w:rPr>
          <w:rFonts w:ascii="標楷體" w:eastAsia="標楷體" w:hAnsi="標楷體"/>
          <w:sz w:val="32"/>
          <w:szCs w:val="32"/>
        </w:rPr>
        <w:t>,</w:t>
      </w:r>
      <w:r w:rsidRPr="00627025">
        <w:rPr>
          <w:rFonts w:ascii="標楷體" w:eastAsia="標楷體" w:hAnsi="標楷體" w:hint="eastAsia"/>
          <w:sz w:val="32"/>
          <w:szCs w:val="32"/>
        </w:rPr>
        <w:t>600年之久的珍稀藻礁永續生存，要求海洋委員會應於一個月內邀集專家學者舉行聽證會，以確保正當法律程序。</w:t>
      </w:r>
    </w:p>
    <w:p w:rsidR="00C104D8" w:rsidRDefault="009676E1" w:rsidP="00C104D8">
      <w:pPr>
        <w:wordWrap w:val="0"/>
        <w:topLinePunct/>
        <w:snapToGrid w:val="0"/>
        <w:spacing w:line="460" w:lineRule="exact"/>
        <w:ind w:leftChars="1863" w:left="5079" w:hangingChars="190" w:hanging="608"/>
        <w:jc w:val="both"/>
        <w:rPr>
          <w:rFonts w:ascii="標楷體" w:eastAsia="標楷體" w:hAnsi="標楷體"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C104D8">
        <w:rPr>
          <w:rFonts w:ascii="標楷體" w:eastAsia="標楷體" w:hAnsi="標楷體" w:cs="Times New Roman" w:hint="eastAsia"/>
          <w:bCs/>
          <w:sz w:val="32"/>
          <w:szCs w:val="32"/>
        </w:rPr>
        <w:t xml:space="preserve">林為洲  魯明哲  </w:t>
      </w:r>
      <w:r w:rsidRPr="00C104D8">
        <w:rPr>
          <w:rFonts w:ascii="標楷體" w:eastAsia="標楷體" w:hAnsi="標楷體" w:cs="Times New Roman" w:hint="eastAsia"/>
          <w:bCs/>
          <w:sz w:val="32"/>
          <w:szCs w:val="32"/>
        </w:rPr>
        <w:t>林思銘</w:t>
      </w:r>
      <w:r w:rsidR="00FF689E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</w:p>
    <w:p w:rsidR="009676E1" w:rsidRDefault="009676E1" w:rsidP="00C104D8">
      <w:pPr>
        <w:wordWrap w:val="0"/>
        <w:topLinePunct/>
        <w:snapToGrid w:val="0"/>
        <w:spacing w:line="460" w:lineRule="exact"/>
        <w:ind w:leftChars="2386" w:left="6276" w:hangingChars="172" w:hanging="55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4D8">
        <w:rPr>
          <w:rFonts w:ascii="標楷體" w:eastAsia="標楷體" w:hAnsi="標楷體" w:cs="Times New Roman" w:hint="eastAsia"/>
          <w:bCs/>
          <w:sz w:val="32"/>
          <w:szCs w:val="32"/>
        </w:rPr>
        <w:t>吳怡玎</w:t>
      </w:r>
      <w:r w:rsidR="00C104D8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Pr="00C104D8">
        <w:rPr>
          <w:rFonts w:ascii="標楷體" w:eastAsia="標楷體" w:hAnsi="標楷體" w:cs="Times New Roman" w:hint="eastAsia"/>
          <w:bCs/>
          <w:sz w:val="32"/>
          <w:szCs w:val="32"/>
        </w:rPr>
        <w:t>林文瑞</w:t>
      </w:r>
      <w:r w:rsidR="00C64A34">
        <w:rPr>
          <w:rFonts w:ascii="標楷體" w:eastAsia="標楷體" w:hAnsi="標楷體" w:cs="Times New Roman" w:hint="eastAsia"/>
          <w:bCs/>
          <w:sz w:val="32"/>
          <w:szCs w:val="32"/>
        </w:rPr>
        <w:t xml:space="preserve">  葉毓蘭</w:t>
      </w:r>
    </w:p>
    <w:p w:rsidR="00627025" w:rsidRPr="00467061" w:rsidRDefault="003F1143" w:rsidP="00467061">
      <w:pPr>
        <w:wordWrap w:val="0"/>
        <w:topLinePunct/>
        <w:snapToGrid w:val="0"/>
        <w:spacing w:line="460" w:lineRule="exact"/>
        <w:ind w:leftChars="237" w:left="1273" w:hangingChars="220" w:hanging="704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決議</w:t>
      </w:r>
      <w:r w:rsidR="00467061">
        <w:rPr>
          <w:rFonts w:ascii="標楷體" w:eastAsia="標楷體" w:hAnsi="標楷體" w:cs="Times New Roman"/>
          <w:bCs/>
          <w:sz w:val="32"/>
          <w:szCs w:val="32"/>
        </w:rPr>
        <w:t>:</w:t>
      </w:r>
      <w:r w:rsidR="00467061" w:rsidRPr="00467061">
        <w:rPr>
          <w:rFonts w:ascii="標楷體" w:eastAsia="標楷體" w:hAnsi="標楷體" w:cs="Times New Roman" w:hint="eastAsia"/>
          <w:bCs/>
          <w:sz w:val="32"/>
          <w:szCs w:val="32"/>
        </w:rPr>
        <w:t>本案採舉手表決方式，表決結果：在場委員1</w:t>
      </w:r>
      <w:r w:rsidR="00467061">
        <w:rPr>
          <w:rFonts w:ascii="標楷體" w:eastAsia="標楷體" w:hAnsi="標楷體" w:cs="Times New Roman" w:hint="eastAsia"/>
          <w:bCs/>
          <w:sz w:val="32"/>
          <w:szCs w:val="32"/>
        </w:rPr>
        <w:t>0</w:t>
      </w:r>
      <w:r w:rsidR="00467061" w:rsidRPr="00467061">
        <w:rPr>
          <w:rFonts w:ascii="標楷體" w:eastAsia="標楷體" w:hAnsi="標楷體" w:cs="Times New Roman" w:hint="eastAsia"/>
          <w:bCs/>
          <w:sz w:val="32"/>
          <w:szCs w:val="32"/>
        </w:rPr>
        <w:t>人(不含主席)，贊成者</w:t>
      </w:r>
      <w:r w:rsidR="00467061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="00467061" w:rsidRPr="00467061">
        <w:rPr>
          <w:rFonts w:ascii="標楷體" w:eastAsia="標楷體" w:hAnsi="標楷體" w:cs="Times New Roman" w:hint="eastAsia"/>
          <w:bCs/>
          <w:sz w:val="32"/>
          <w:szCs w:val="32"/>
        </w:rPr>
        <w:t>人，反對者</w:t>
      </w:r>
      <w:r w:rsidR="00467061">
        <w:rPr>
          <w:rFonts w:ascii="標楷體" w:eastAsia="標楷體" w:hAnsi="標楷體" w:cs="Times New Roman" w:hint="eastAsia"/>
          <w:bCs/>
          <w:sz w:val="32"/>
          <w:szCs w:val="32"/>
        </w:rPr>
        <w:t>8</w:t>
      </w:r>
      <w:r w:rsidR="00467061" w:rsidRPr="00467061">
        <w:rPr>
          <w:rFonts w:ascii="標楷體" w:eastAsia="標楷體" w:hAnsi="標楷體" w:cs="Times New Roman" w:hint="eastAsia"/>
          <w:bCs/>
          <w:sz w:val="32"/>
          <w:szCs w:val="32"/>
        </w:rPr>
        <w:t>人，贊成者少數，本案不通過。</w:t>
      </w:r>
    </w:p>
    <w:p w:rsidR="004A631F" w:rsidRDefault="00627025" w:rsidP="004A631F">
      <w:pPr>
        <w:wordWrap w:val="0"/>
        <w:topLinePunct/>
        <w:snapToGrid w:val="0"/>
        <w:spacing w:line="460" w:lineRule="exact"/>
        <w:ind w:leftChars="-14" w:left="616" w:hangingChars="203" w:hanging="65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</w:t>
      </w:r>
      <w:r w:rsidR="000737FB">
        <w:rPr>
          <w:rFonts w:ascii="標楷體" w:eastAsia="標楷體" w:hAnsi="標楷體" w:hint="eastAsia"/>
          <w:sz w:val="32"/>
          <w:szCs w:val="32"/>
        </w:rPr>
        <w:t>、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有鑑於民間團體「桃園在地聯盟」早已於民國105年11月22日依照文化資產保存法第79、84條，針對桃園市觀音區大潭里海岸藻礁，向中央及地方主管機關申請為自然地景。</w:t>
      </w:r>
    </w:p>
    <w:p w:rsidR="004A631F" w:rsidRDefault="00523ADD" w:rsidP="00DD057D">
      <w:pPr>
        <w:wordWrap w:val="0"/>
        <w:topLinePunct/>
        <w:snapToGrid w:val="0"/>
        <w:spacing w:line="460" w:lineRule="exact"/>
        <w:ind w:leftChars="236" w:left="56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又農委會林務局與海</w:t>
      </w:r>
      <w:r w:rsidR="00DD057D">
        <w:rPr>
          <w:rFonts w:ascii="標楷體" w:eastAsia="標楷體" w:hAnsi="標楷體" w:hint="eastAsia"/>
          <w:sz w:val="32"/>
          <w:szCs w:val="32"/>
        </w:rPr>
        <w:t>洋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委</w:t>
      </w:r>
      <w:r w:rsidR="00DD057D">
        <w:rPr>
          <w:rFonts w:ascii="標楷體" w:eastAsia="標楷體" w:hAnsi="標楷體" w:hint="eastAsia"/>
          <w:sz w:val="32"/>
          <w:szCs w:val="32"/>
        </w:rPr>
        <w:t>員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會</w:t>
      </w:r>
      <w:r w:rsidR="009629F3" w:rsidRPr="004A631F">
        <w:rPr>
          <w:rFonts w:ascii="標楷體" w:eastAsia="標楷體" w:hAnsi="標楷體" w:hint="eastAsia"/>
          <w:sz w:val="32"/>
          <w:szCs w:val="32"/>
        </w:rPr>
        <w:t>海洋保育署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於108年12月31</w:t>
      </w:r>
      <w:r w:rsidR="004A631F" w:rsidRPr="004A631F">
        <w:rPr>
          <w:rFonts w:ascii="標楷體" w:eastAsia="標楷體" w:hAnsi="標楷體" w:hint="eastAsia"/>
          <w:sz w:val="32"/>
          <w:szCs w:val="32"/>
        </w:rPr>
        <w:lastRenderedPageBreak/>
        <w:t>日已然完成文化資產保存法海域自然地景、自然紀念物業務檔案移交工作；但海洋委員會海洋保育署至今尚未針對本案進入審議程序。</w:t>
      </w:r>
    </w:p>
    <w:p w:rsidR="00D13238" w:rsidRDefault="000716B9" w:rsidP="00D13238">
      <w:pPr>
        <w:wordWrap w:val="0"/>
        <w:topLinePunct/>
        <w:snapToGrid w:val="0"/>
        <w:spacing w:line="460" w:lineRule="exact"/>
        <w:ind w:leftChars="236" w:left="56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爰此，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要求海洋委員會於兩周內針對本案為何尚未進入審議程序向</w:t>
      </w:r>
      <w:r w:rsidR="00F945A7">
        <w:rPr>
          <w:rFonts w:ascii="標楷體" w:eastAsia="標楷體" w:hAnsi="標楷體" w:hint="eastAsia"/>
          <w:sz w:val="32"/>
          <w:szCs w:val="32"/>
        </w:rPr>
        <w:t>立法院</w:t>
      </w:r>
      <w:r w:rsidR="004A631F" w:rsidRPr="004A631F">
        <w:rPr>
          <w:rFonts w:ascii="標楷體" w:eastAsia="標楷體" w:hAnsi="標楷體" w:hint="eastAsia"/>
          <w:sz w:val="32"/>
          <w:szCs w:val="32"/>
        </w:rPr>
        <w:t>內政委員會提出具體說明，並於一個月內依文化資產保存法第110條之規定，命地方主管機關限期為之或逕予代行處理。</w:t>
      </w:r>
    </w:p>
    <w:p w:rsidR="00257869" w:rsidRPr="004A631F" w:rsidRDefault="008700C7" w:rsidP="00D13238">
      <w:pPr>
        <w:wordWrap w:val="0"/>
        <w:topLinePunct/>
        <w:snapToGrid w:val="0"/>
        <w:spacing w:line="460" w:lineRule="exact"/>
        <w:ind w:leftChars="236" w:left="566"/>
        <w:jc w:val="right"/>
        <w:rPr>
          <w:rFonts w:ascii="標楷體" w:eastAsia="標楷體" w:hAnsi="標楷體"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71561A" w:rsidRPr="00A97953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="00A97953" w:rsidRPr="00A9795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  <w:r w:rsidR="0071561A" w:rsidRPr="00A97953">
        <w:rPr>
          <w:rFonts w:ascii="標楷體" w:eastAsia="標楷體" w:hAnsi="標楷體" w:cs="Times New Roman" w:hint="eastAsia"/>
          <w:bCs/>
          <w:sz w:val="32"/>
          <w:szCs w:val="32"/>
        </w:rPr>
        <w:t xml:space="preserve">  吳怡玎  林文瑞</w:t>
      </w:r>
    </w:p>
    <w:p w:rsidR="00492EF6" w:rsidRDefault="00826057" w:rsidP="00492EF6">
      <w:pPr>
        <w:wordWrap w:val="0"/>
        <w:topLinePunct/>
        <w:snapToGrid w:val="0"/>
        <w:spacing w:line="460" w:lineRule="exact"/>
        <w:ind w:leftChars="235" w:left="1367" w:hangingChars="251" w:hanging="803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826057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  <w:r w:rsidR="00416B86">
        <w:rPr>
          <w:rFonts w:ascii="標楷體" w:eastAsia="標楷體" w:hAnsi="標楷體" w:cs="Times New Roman" w:hint="eastAsia"/>
          <w:bCs/>
          <w:sz w:val="32"/>
          <w:szCs w:val="32"/>
        </w:rPr>
        <w:t>除</w:t>
      </w:r>
      <w:r w:rsidR="00492EF6">
        <w:rPr>
          <w:rFonts w:ascii="標楷體" w:eastAsia="標楷體" w:hAnsi="標楷體" w:cs="Times New Roman" w:hint="eastAsia"/>
          <w:bCs/>
          <w:sz w:val="32"/>
          <w:szCs w:val="32"/>
        </w:rPr>
        <w:t>末段刪除「</w:t>
      </w:r>
      <w:r w:rsidR="00492EF6" w:rsidRPr="00492EF6">
        <w:rPr>
          <w:rFonts w:ascii="標楷體" w:eastAsia="標楷體" w:hAnsi="標楷體" w:cs="Times New Roman" w:hint="eastAsia"/>
          <w:bCs/>
          <w:sz w:val="32"/>
          <w:szCs w:val="32"/>
        </w:rPr>
        <w:t>，並於一個月內依文化資產保存法第110條之規定，命地方主管機關限期為之或逕予代行處理</w:t>
      </w:r>
      <w:r w:rsidR="00492EF6">
        <w:rPr>
          <w:rFonts w:ascii="標楷體" w:eastAsia="標楷體" w:hAnsi="標楷體" w:cs="Times New Roman" w:hint="eastAsia"/>
          <w:bCs/>
          <w:sz w:val="32"/>
          <w:szCs w:val="32"/>
        </w:rPr>
        <w:t>」等文字</w:t>
      </w:r>
      <w:r w:rsidR="00416B86">
        <w:rPr>
          <w:rFonts w:ascii="標楷體" w:eastAsia="標楷體" w:hAnsi="標楷體" w:cs="Times New Roman" w:hint="eastAsia"/>
          <w:bCs/>
          <w:sz w:val="32"/>
          <w:szCs w:val="32"/>
        </w:rPr>
        <w:t>外</w:t>
      </w:r>
      <w:r w:rsidR="00492EF6">
        <w:rPr>
          <w:rFonts w:ascii="標楷體" w:eastAsia="標楷體" w:hAnsi="標楷體" w:cs="Times New Roman" w:hint="eastAsia"/>
          <w:bCs/>
          <w:sz w:val="32"/>
          <w:szCs w:val="32"/>
        </w:rPr>
        <w:t>，餘照案通過</w:t>
      </w:r>
      <w:r w:rsidR="00E760E1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A06811" w:rsidRPr="00826057" w:rsidRDefault="00A06811" w:rsidP="00826057">
      <w:pPr>
        <w:wordWrap w:val="0"/>
        <w:topLinePunct/>
        <w:snapToGrid w:val="0"/>
        <w:spacing w:line="460" w:lineRule="exact"/>
        <w:ind w:leftChars="200" w:left="48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96DF9" w:rsidRDefault="00696DF9" w:rsidP="006766E0">
      <w:pPr>
        <w:wordWrap w:val="0"/>
        <w:topLinePunct/>
        <w:snapToGrid w:val="0"/>
        <w:spacing w:line="460" w:lineRule="exact"/>
        <w:ind w:leftChars="-37" w:left="519" w:hangingChars="190" w:hanging="60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</w:t>
      </w:r>
      <w:r w:rsidR="007C1C15" w:rsidRPr="00131B6A">
        <w:rPr>
          <w:rFonts w:ascii="標楷體" w:eastAsia="標楷體" w:hAnsi="標楷體" w:hint="eastAsia"/>
          <w:sz w:val="32"/>
          <w:szCs w:val="32"/>
        </w:rPr>
        <w:t>、</w:t>
      </w:r>
      <w:r w:rsidR="00BD4FC5">
        <w:rPr>
          <w:rFonts w:ascii="標楷體" w:eastAsia="標楷體" w:hAnsi="標楷體" w:hint="eastAsia"/>
          <w:sz w:val="32"/>
          <w:szCs w:val="32"/>
        </w:rPr>
        <w:t>民間專業公民團體調查臺</w:t>
      </w:r>
      <w:r w:rsidRPr="00696DF9">
        <w:rPr>
          <w:rFonts w:ascii="標楷體" w:eastAsia="標楷體" w:hAnsi="標楷體" w:hint="eastAsia"/>
          <w:sz w:val="32"/>
          <w:szCs w:val="32"/>
        </w:rPr>
        <w:t>灣海域，發現沿海有嚴重的「發泡塑膠」微粒污染情況，各地方政府雖然補助漁民購買EPP（發泡聚丙烯）、HDPE（硬式浮筒），但皆有成本高昂民眾無法負擔等問題。根據新聞，西部海域海廢遍佈，推估是受到西南沿海牡蠣殖產業汰換影響，以西南沿岸為例，養殖廢棄物占了廢棄物的半數，部分甚至會看到白色海灘的慘況。</w:t>
      </w:r>
    </w:p>
    <w:p w:rsidR="0001063D" w:rsidRPr="00BF0E37" w:rsidRDefault="008C4AF7" w:rsidP="00BF0E37">
      <w:pPr>
        <w:wordWrap w:val="0"/>
        <w:topLinePunct/>
        <w:snapToGrid w:val="0"/>
        <w:spacing w:line="460" w:lineRule="exact"/>
        <w:ind w:leftChars="236" w:left="56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696DF9" w:rsidRPr="00696DF9">
        <w:rPr>
          <w:rFonts w:ascii="標楷體" w:eastAsia="標楷體" w:hAnsi="標楷體" w:hint="eastAsia"/>
          <w:sz w:val="32"/>
          <w:szCs w:val="32"/>
        </w:rPr>
        <w:t>鑒於海域污染嚴重，已經成為國土迫切的危險課題。政府應積極調查，並據以進行相關減污、防污的有效作為。請海洋委員會</w:t>
      </w:r>
      <w:r w:rsidR="005B0260">
        <w:rPr>
          <w:rFonts w:ascii="標楷體" w:eastAsia="標楷體" w:hAnsi="標楷體" w:hint="eastAsia"/>
          <w:sz w:val="32"/>
          <w:szCs w:val="32"/>
        </w:rPr>
        <w:t>及中央相關機關</w:t>
      </w:r>
      <w:r w:rsidR="00696DF9" w:rsidRPr="00696DF9">
        <w:rPr>
          <w:rFonts w:ascii="標楷體" w:eastAsia="標楷體" w:hAnsi="標楷體" w:hint="eastAsia"/>
          <w:sz w:val="32"/>
          <w:szCs w:val="32"/>
        </w:rPr>
        <w:t>應即邀請專家學者進行上開調查，並於六個月內公開調查成果及所採行的具體行政措施。</w:t>
      </w:r>
    </w:p>
    <w:p w:rsidR="0001063D" w:rsidRDefault="0001063D" w:rsidP="00E40B35">
      <w:pPr>
        <w:wordWrap w:val="0"/>
        <w:topLinePunct/>
        <w:snapToGrid w:val="0"/>
        <w:spacing w:line="460" w:lineRule="exact"/>
        <w:ind w:leftChars="1986" w:left="5416" w:hangingChars="203" w:hanging="65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86470F" w:rsidRPr="00886E21">
        <w:rPr>
          <w:rFonts w:ascii="標楷體" w:eastAsia="標楷體" w:hAnsi="標楷體" w:cs="Times New Roman" w:hint="eastAsia"/>
          <w:bCs/>
          <w:sz w:val="32"/>
          <w:szCs w:val="32"/>
        </w:rPr>
        <w:t>王美惠  湯蕙禎  莊瑞雄</w:t>
      </w:r>
    </w:p>
    <w:p w:rsidR="00BF0E37" w:rsidRDefault="00487C96" w:rsidP="00167684">
      <w:pPr>
        <w:wordWrap w:val="0"/>
        <w:topLinePunct/>
        <w:snapToGrid w:val="0"/>
        <w:spacing w:line="460" w:lineRule="exact"/>
        <w:ind w:leftChars="2537" w:left="6614" w:hangingChars="164" w:hanging="525"/>
        <w:jc w:val="both"/>
        <w:rPr>
          <w:rFonts w:ascii="標楷體" w:eastAsia="標楷體" w:hAnsi="標楷體" w:cs="Times New Roman"/>
          <w:bCs/>
          <w:spacing w:val="-2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伍麗華</w:t>
      </w:r>
      <w:r w:rsidR="00CD6BA6" w:rsidRPr="00CD6BA6">
        <w:rPr>
          <w:rFonts w:ascii="標楷體" w:eastAsia="標楷體" w:hAnsi="標楷體" w:cs="Times New Roman"/>
          <w:bCs/>
          <w:spacing w:val="-20"/>
          <w:sz w:val="32"/>
          <w:szCs w:val="32"/>
        </w:rPr>
        <w:t>Saidhai Tahovecahe</w:t>
      </w:r>
    </w:p>
    <w:p w:rsidR="00167684" w:rsidRPr="00167684" w:rsidRDefault="00167684" w:rsidP="00167684">
      <w:pPr>
        <w:wordWrap w:val="0"/>
        <w:topLinePunct/>
        <w:snapToGrid w:val="0"/>
        <w:spacing w:line="460" w:lineRule="exact"/>
        <w:ind w:leftChars="200" w:left="4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67684">
        <w:rPr>
          <w:rFonts w:ascii="標楷體" w:eastAsia="標楷體" w:hAnsi="標楷體" w:cs="Times New Roman" w:hint="eastAsia"/>
          <w:bCs/>
          <w:sz w:val="32"/>
          <w:szCs w:val="32"/>
        </w:rPr>
        <w:t>決議:照案通過。</w:t>
      </w:r>
    </w:p>
    <w:p w:rsidR="00FF689E" w:rsidRDefault="00FF689E" w:rsidP="00FF689E">
      <w:pPr>
        <w:wordWrap w:val="0"/>
        <w:topLinePunct/>
        <w:snapToGrid w:val="0"/>
        <w:spacing w:line="460" w:lineRule="exact"/>
        <w:ind w:leftChars="-14" w:left="616" w:hangingChars="203" w:hanging="65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</w:t>
      </w:r>
      <w:r w:rsidR="0059163B">
        <w:rPr>
          <w:rFonts w:ascii="標楷體" w:eastAsia="標楷體" w:hAnsi="標楷體" w:hint="eastAsia"/>
          <w:sz w:val="32"/>
          <w:szCs w:val="32"/>
        </w:rPr>
        <w:t>、</w:t>
      </w:r>
      <w:r w:rsidRPr="00FF689E">
        <w:rPr>
          <w:rFonts w:ascii="標楷體" w:eastAsia="標楷體" w:hAnsi="標楷體" w:hint="eastAsia"/>
          <w:sz w:val="32"/>
          <w:szCs w:val="32"/>
        </w:rPr>
        <w:t>2021年10月14日，高雄「城中城」大樓火災造成46死、41傷，是台灣25年來單一建築死亡人數最多的火警，也是高雄史上死傷最多的公安災難。此災難死傷者多為高齡長者與經濟弱勢民眾住戶，突顯主管單位多年懈怠忽視弱勢者惡劣租屋環境之沉痾痼疾。</w:t>
      </w:r>
      <w:r w:rsidR="006D4ACD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F689E">
        <w:rPr>
          <w:rFonts w:ascii="標楷體" w:eastAsia="標楷體" w:hAnsi="標楷體" w:hint="eastAsia"/>
          <w:sz w:val="32"/>
          <w:szCs w:val="32"/>
        </w:rPr>
        <w:t>為提升弱勢民眾居住權益，避免城中城憾事再度上演，提供</w:t>
      </w:r>
      <w:r w:rsidRPr="00FF689E">
        <w:rPr>
          <w:rFonts w:ascii="標楷體" w:eastAsia="標楷體" w:hAnsi="標楷體" w:hint="eastAsia"/>
          <w:sz w:val="32"/>
          <w:szCs w:val="32"/>
        </w:rPr>
        <w:lastRenderedPageBreak/>
        <w:t>弱勢民眾安全之租屋環境，爰要求內政部包租代管計畫之房屋，每年應進行「建築</w:t>
      </w:r>
      <w:r w:rsidR="006D4ACD">
        <w:rPr>
          <w:rFonts w:ascii="標楷體" w:eastAsia="標楷體" w:hAnsi="標楷體" w:hint="eastAsia"/>
          <w:sz w:val="32"/>
          <w:szCs w:val="32"/>
        </w:rPr>
        <w:t>物公共安全檢查」及「消防安全設備檢修」申報報備。並於一個月內向立法</w:t>
      </w:r>
      <w:r w:rsidRPr="00FF689E">
        <w:rPr>
          <w:rFonts w:ascii="標楷體" w:eastAsia="標楷體" w:hAnsi="標楷體" w:hint="eastAsia"/>
          <w:sz w:val="32"/>
          <w:szCs w:val="32"/>
        </w:rPr>
        <w:t>院內政委員會提交上開辦理期程之書面報告，期從政府辦理之包租代管計畫，帶頭維護弱勢者居住安全，健全居住品質，避免憾事再度發生。</w:t>
      </w:r>
    </w:p>
    <w:p w:rsidR="0059163B" w:rsidRDefault="0059163B" w:rsidP="00FF689E">
      <w:pPr>
        <w:wordWrap w:val="0"/>
        <w:topLinePunct/>
        <w:snapToGrid w:val="0"/>
        <w:spacing w:line="460" w:lineRule="exact"/>
        <w:ind w:leftChars="1986" w:left="5416" w:hangingChars="203" w:hanging="65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B57CD3">
        <w:rPr>
          <w:rFonts w:ascii="標楷體" w:eastAsia="標楷體" w:hAnsi="標楷體" w:cs="Times New Roman" w:hint="eastAsia"/>
          <w:bCs/>
          <w:sz w:val="32"/>
          <w:szCs w:val="32"/>
        </w:rPr>
        <w:t xml:space="preserve">邱顯智  </w:t>
      </w:r>
      <w:r w:rsidRPr="00B57CD3">
        <w:rPr>
          <w:rFonts w:ascii="標楷體" w:eastAsia="標楷體" w:hAnsi="標楷體" w:cs="Times New Roman" w:hint="eastAsia"/>
          <w:bCs/>
          <w:sz w:val="32"/>
          <w:szCs w:val="32"/>
        </w:rPr>
        <w:t xml:space="preserve">林思銘  </w:t>
      </w:r>
      <w:r w:rsidR="00B57CD3" w:rsidRPr="00B57CD3">
        <w:rPr>
          <w:rFonts w:ascii="標楷體" w:eastAsia="標楷體" w:hAnsi="標楷體" w:cs="Times New Roman" w:hint="eastAsia"/>
          <w:bCs/>
          <w:sz w:val="32"/>
          <w:szCs w:val="32"/>
        </w:rPr>
        <w:t>林為洲</w:t>
      </w:r>
    </w:p>
    <w:p w:rsidR="00BF0E37" w:rsidRPr="004A631F" w:rsidRDefault="002B4555" w:rsidP="00FA2D87">
      <w:pPr>
        <w:wordWrap w:val="0"/>
        <w:topLinePunct/>
        <w:snapToGrid w:val="0"/>
        <w:spacing w:line="460" w:lineRule="exact"/>
        <w:ind w:leftChars="235" w:left="56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決議:不予處理</w:t>
      </w:r>
      <w:r w:rsidR="00FA2D87">
        <w:rPr>
          <w:rFonts w:ascii="標楷體" w:eastAsia="標楷體" w:hAnsi="標楷體" w:hint="eastAsia"/>
          <w:sz w:val="32"/>
          <w:szCs w:val="32"/>
        </w:rPr>
        <w:t>。</w:t>
      </w:r>
    </w:p>
    <w:p w:rsidR="00F87D2A" w:rsidRPr="00F87D2A" w:rsidRDefault="00F87D2A" w:rsidP="00F87D2A">
      <w:pPr>
        <w:wordWrap w:val="0"/>
        <w:topLinePunct/>
        <w:snapToGrid w:val="0"/>
        <w:spacing w:line="460" w:lineRule="exact"/>
        <w:ind w:leftChars="-14" w:left="616" w:hangingChars="203" w:hanging="65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五、</w:t>
      </w:r>
      <w:r w:rsidRPr="00F87D2A">
        <w:rPr>
          <w:rFonts w:ascii="標楷體" w:eastAsia="標楷體" w:hAnsi="標楷體"/>
          <w:sz w:val="32"/>
          <w:szCs w:val="32"/>
        </w:rPr>
        <w:t>2021年10月14日，高雄「城中城」大樓火災造成46死、41傷，是台灣25年來單一建築死亡人數最多的火警，也是高雄史上死傷最多的公安災難。此災難死傷者多為高齡長者與經濟弱勢民眾住戶，突顯主管單位多年懈怠忽視弱勢者惡劣租屋環境之沉痾痼疾。</w:t>
      </w:r>
      <w:r w:rsidR="004230E2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87D2A">
        <w:rPr>
          <w:rFonts w:ascii="標楷體" w:eastAsia="標楷體" w:hAnsi="標楷體"/>
          <w:sz w:val="32"/>
          <w:szCs w:val="32"/>
        </w:rPr>
        <w:t>為提升弱勢民眾居住權益，避免城中城憾事再度上演，提供弱勢民眾安全之租屋環境，爰要求內政部應盤點包租代管計畫之房屋中，依法應進行「建築物公共安全檢查」（下稱公安檢查）及「消防安全設備檢修」（下稱消防檢修）申報報備物件數（以已實施及未實施「公安檢查」及「消防檢修」分類</w:t>
      </w:r>
      <w:r w:rsidR="00154EEF">
        <w:rPr>
          <w:rFonts w:ascii="標楷體" w:eastAsia="標楷體" w:hAnsi="標楷體"/>
          <w:sz w:val="32"/>
          <w:szCs w:val="32"/>
        </w:rPr>
        <w:t>），和不須進行「公安檢查」及「消防檢修」物件數，並於一個月內向</w:t>
      </w:r>
      <w:r w:rsidR="00154EEF">
        <w:rPr>
          <w:rFonts w:ascii="標楷體" w:eastAsia="標楷體" w:hAnsi="標楷體" w:hint="eastAsia"/>
          <w:sz w:val="32"/>
          <w:szCs w:val="32"/>
        </w:rPr>
        <w:t>立法</w:t>
      </w:r>
      <w:r w:rsidRPr="00F87D2A">
        <w:rPr>
          <w:rFonts w:ascii="標楷體" w:eastAsia="標楷體" w:hAnsi="標楷體"/>
          <w:sz w:val="32"/>
          <w:szCs w:val="32"/>
        </w:rPr>
        <w:t>院內政委員會提交書面報告。</w:t>
      </w:r>
    </w:p>
    <w:p w:rsidR="00C517BC" w:rsidRPr="004A631F" w:rsidRDefault="00C517BC" w:rsidP="00C517BC">
      <w:pPr>
        <w:wordWrap w:val="0"/>
        <w:topLinePunct/>
        <w:snapToGrid w:val="0"/>
        <w:spacing w:line="460" w:lineRule="exact"/>
        <w:ind w:leftChars="1986" w:left="5416" w:hangingChars="203" w:hanging="650"/>
        <w:jc w:val="both"/>
        <w:rPr>
          <w:rFonts w:ascii="標楷體" w:eastAsia="標楷體" w:hAnsi="標楷體"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邱顯智  </w:t>
      </w:r>
      <w:r w:rsidRPr="00B57CD3">
        <w:rPr>
          <w:rFonts w:ascii="標楷體" w:eastAsia="標楷體" w:hAnsi="標楷體" w:cs="Times New Roman" w:hint="eastAsia"/>
          <w:bCs/>
          <w:sz w:val="32"/>
          <w:szCs w:val="32"/>
        </w:rPr>
        <w:t>林思銘  林為洲</w:t>
      </w:r>
    </w:p>
    <w:p w:rsidR="00046D28" w:rsidRDefault="00046D28" w:rsidP="00046D28">
      <w:pPr>
        <w:wordWrap w:val="0"/>
        <w:topLinePunct/>
        <w:snapToGrid w:val="0"/>
        <w:spacing w:line="460" w:lineRule="exact"/>
        <w:ind w:leftChars="235" w:left="56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決議:不予處理。</w:t>
      </w:r>
    </w:p>
    <w:p w:rsidR="0017252F" w:rsidRPr="004A631F" w:rsidRDefault="0017252F" w:rsidP="00046D28">
      <w:pPr>
        <w:wordWrap w:val="0"/>
        <w:topLinePunct/>
        <w:snapToGrid w:val="0"/>
        <w:spacing w:line="460" w:lineRule="exact"/>
        <w:ind w:leftChars="235" w:left="564"/>
        <w:jc w:val="both"/>
        <w:rPr>
          <w:rFonts w:ascii="標楷體" w:eastAsia="標楷體" w:hAnsi="標楷體"/>
          <w:sz w:val="32"/>
          <w:szCs w:val="32"/>
        </w:rPr>
      </w:pPr>
    </w:p>
    <w:p w:rsidR="0017252F" w:rsidRDefault="0017252F" w:rsidP="0017252F">
      <w:pPr>
        <w:wordWrap w:val="0"/>
        <w:topLinePunct/>
        <w:snapToGrid w:val="0"/>
        <w:spacing w:line="460" w:lineRule="exact"/>
        <w:ind w:leftChars="-37" w:left="519" w:hangingChars="190" w:hanging="60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六</w:t>
      </w:r>
      <w:r w:rsidRPr="00131B6A">
        <w:rPr>
          <w:rFonts w:ascii="標楷體" w:eastAsia="標楷體" w:hAnsi="標楷體" w:hint="eastAsia"/>
          <w:sz w:val="32"/>
          <w:szCs w:val="32"/>
        </w:rPr>
        <w:t>、</w:t>
      </w:r>
      <w:r w:rsidRPr="00627025">
        <w:rPr>
          <w:rFonts w:ascii="標楷體" w:eastAsia="標楷體" w:hAnsi="標楷體" w:hint="eastAsia"/>
          <w:sz w:val="32"/>
          <w:szCs w:val="32"/>
        </w:rPr>
        <w:t>桃園大潭藻礁是我國珍貴的自然資產，也是國際期刊認證具有保育的重要生態價值，然中油第三天然氣接收站開發案恐嚴重破壞藻礁生態發展，其所帶來的汙染及淤積沙</w:t>
      </w:r>
      <w:r w:rsidR="009B31D6">
        <w:rPr>
          <w:rFonts w:ascii="標楷體" w:eastAsia="標楷體" w:hAnsi="標楷體" w:hint="eastAsia"/>
          <w:sz w:val="32"/>
          <w:szCs w:val="32"/>
        </w:rPr>
        <w:t>亦恐</w:t>
      </w:r>
      <w:r w:rsidRPr="00627025">
        <w:rPr>
          <w:rFonts w:ascii="標楷體" w:eastAsia="標楷體" w:hAnsi="標楷體" w:hint="eastAsia"/>
          <w:sz w:val="32"/>
          <w:szCs w:val="32"/>
        </w:rPr>
        <w:t>對藻礁造成永久性傷害，引發保育團體強烈抗議，進而催生逾60萬人連署的「珍愛藻礁」公民投票。對此重大爭議的公共議題，行政機關應廣聽民意，積極回應人民倡議訴求。蔡英文總統過去主張支持保護藻礁立場，行政院發言人羅秉成及經濟部長王美花也曾表示「溝通不拘形式，是否舉辦聽證會可以討論」。爰此，為守護海域生態環境，確保7</w:t>
      </w:r>
      <w:r>
        <w:rPr>
          <w:rFonts w:ascii="標楷體" w:eastAsia="標楷體" w:hAnsi="標楷體"/>
          <w:sz w:val="32"/>
          <w:szCs w:val="32"/>
        </w:rPr>
        <w:t>,</w:t>
      </w:r>
      <w:r w:rsidRPr="00627025">
        <w:rPr>
          <w:rFonts w:ascii="標楷體" w:eastAsia="標楷體" w:hAnsi="標楷體" w:hint="eastAsia"/>
          <w:sz w:val="32"/>
          <w:szCs w:val="32"/>
        </w:rPr>
        <w:t>600年之久的珍稀藻礁永續生存，</w:t>
      </w:r>
      <w:r w:rsidR="009B31D6">
        <w:rPr>
          <w:rFonts w:ascii="標楷體" w:eastAsia="標楷體" w:hAnsi="標楷體" w:hint="eastAsia"/>
          <w:sz w:val="32"/>
          <w:szCs w:val="32"/>
        </w:rPr>
        <w:t>建請立法院內政委員會</w:t>
      </w:r>
      <w:r w:rsidRPr="00627025">
        <w:rPr>
          <w:rFonts w:ascii="標楷體" w:eastAsia="標楷體" w:hAnsi="標楷體" w:hint="eastAsia"/>
          <w:sz w:val="32"/>
          <w:szCs w:val="32"/>
        </w:rPr>
        <w:lastRenderedPageBreak/>
        <w:t>應於</w:t>
      </w:r>
      <w:r w:rsidR="009B31D6">
        <w:rPr>
          <w:rFonts w:ascii="標楷體" w:eastAsia="標楷體" w:hAnsi="標楷體" w:hint="eastAsia"/>
          <w:sz w:val="32"/>
          <w:szCs w:val="32"/>
        </w:rPr>
        <w:t>三</w:t>
      </w:r>
      <w:r w:rsidRPr="00627025">
        <w:rPr>
          <w:rFonts w:ascii="標楷體" w:eastAsia="標楷體" w:hAnsi="標楷體" w:hint="eastAsia"/>
          <w:sz w:val="32"/>
          <w:szCs w:val="32"/>
        </w:rPr>
        <w:t>個月內邀集專家學者舉行</w:t>
      </w:r>
      <w:r w:rsidR="009B31D6">
        <w:rPr>
          <w:rFonts w:ascii="標楷體" w:eastAsia="標楷體" w:hAnsi="標楷體" w:hint="eastAsia"/>
          <w:sz w:val="32"/>
          <w:szCs w:val="32"/>
        </w:rPr>
        <w:t>公聽</w:t>
      </w:r>
      <w:r w:rsidRPr="00627025">
        <w:rPr>
          <w:rFonts w:ascii="標楷體" w:eastAsia="標楷體" w:hAnsi="標楷體" w:hint="eastAsia"/>
          <w:sz w:val="32"/>
          <w:szCs w:val="32"/>
        </w:rPr>
        <w:t>會。</w:t>
      </w:r>
    </w:p>
    <w:p w:rsidR="0017252F" w:rsidRDefault="0017252F" w:rsidP="0017252F">
      <w:pPr>
        <w:wordWrap w:val="0"/>
        <w:topLinePunct/>
        <w:snapToGrid w:val="0"/>
        <w:spacing w:line="460" w:lineRule="exact"/>
        <w:ind w:leftChars="1863" w:left="5079" w:hangingChars="190" w:hanging="608"/>
        <w:jc w:val="both"/>
        <w:rPr>
          <w:rFonts w:ascii="標楷體" w:eastAsia="標楷體" w:hAnsi="標楷體"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9B31D6">
        <w:rPr>
          <w:rFonts w:ascii="標楷體" w:eastAsia="標楷體" w:hAnsi="標楷體" w:cs="Times New Roman" w:hint="eastAsia"/>
          <w:bCs/>
          <w:sz w:val="32"/>
          <w:szCs w:val="32"/>
        </w:rPr>
        <w:t>管碧玲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6E3888">
        <w:rPr>
          <w:rFonts w:ascii="標楷體" w:eastAsia="標楷體" w:hAnsi="標楷體" w:cs="Times New Roman" w:hint="eastAsia"/>
          <w:bCs/>
          <w:sz w:val="32"/>
          <w:szCs w:val="32"/>
        </w:rPr>
        <w:t>張宏陸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6E3888"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</w:p>
    <w:p w:rsidR="0017252F" w:rsidRDefault="006E3888" w:rsidP="00BC6633">
      <w:pPr>
        <w:wordWrap w:val="0"/>
        <w:topLinePunct/>
        <w:snapToGrid w:val="0"/>
        <w:spacing w:line="460" w:lineRule="exact"/>
        <w:ind w:leftChars="2420" w:left="5810" w:hanging="2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湯蕙禎</w:t>
      </w:r>
      <w:r w:rsidR="0017252F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吳琪銘</w:t>
      </w:r>
      <w:r w:rsidR="0017252F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BC6633">
        <w:rPr>
          <w:rFonts w:ascii="標楷體" w:eastAsia="標楷體" w:hAnsi="標楷體" w:cs="Times New Roman" w:hint="eastAsia"/>
          <w:bCs/>
          <w:sz w:val="32"/>
          <w:szCs w:val="32"/>
        </w:rPr>
        <w:t>莊瑞雄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王美惠</w:t>
      </w:r>
    </w:p>
    <w:p w:rsidR="006E3888" w:rsidRPr="00521FE2" w:rsidRDefault="00471642" w:rsidP="00521FE2">
      <w:pPr>
        <w:wordWrap w:val="0"/>
        <w:topLinePunct/>
        <w:snapToGrid w:val="0"/>
        <w:spacing w:line="460" w:lineRule="exact"/>
        <w:ind w:leftChars="2421" w:left="6213" w:hangingChars="144" w:hanging="403"/>
        <w:jc w:val="both"/>
        <w:rPr>
          <w:rFonts w:ascii="標楷體" w:eastAsia="標楷體" w:hAnsi="標楷體" w:cs="Times New Roman"/>
          <w:bCs/>
          <w:spacing w:val="-20"/>
          <w:sz w:val="32"/>
          <w:szCs w:val="32"/>
        </w:rPr>
      </w:pPr>
      <w:r w:rsidRPr="00521FE2">
        <w:rPr>
          <w:rFonts w:ascii="標楷體" w:eastAsia="標楷體" w:hAnsi="標楷體" w:cs="Times New Roman" w:hint="eastAsia"/>
          <w:bCs/>
          <w:spacing w:val="-20"/>
          <w:sz w:val="32"/>
          <w:szCs w:val="32"/>
        </w:rPr>
        <w:t>伍麗華</w:t>
      </w:r>
      <w:r w:rsidRPr="00521FE2">
        <w:rPr>
          <w:rFonts w:ascii="標楷體" w:eastAsia="標楷體" w:hAnsi="標楷體" w:cs="Times New Roman"/>
          <w:bCs/>
          <w:spacing w:val="-20"/>
          <w:sz w:val="32"/>
          <w:szCs w:val="32"/>
        </w:rPr>
        <w:t>Saidhai Tahovecahe</w:t>
      </w:r>
    </w:p>
    <w:p w:rsidR="0017252F" w:rsidRPr="00467061" w:rsidRDefault="0017252F" w:rsidP="0017252F">
      <w:pPr>
        <w:wordWrap w:val="0"/>
        <w:topLinePunct/>
        <w:snapToGrid w:val="0"/>
        <w:spacing w:line="460" w:lineRule="exact"/>
        <w:ind w:leftChars="237" w:left="1273" w:hangingChars="220" w:hanging="704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決議</w:t>
      </w:r>
      <w:r>
        <w:rPr>
          <w:rFonts w:ascii="標楷體" w:eastAsia="標楷體" w:hAnsi="標楷體" w:cs="Times New Roman"/>
          <w:bCs/>
          <w:sz w:val="32"/>
          <w:szCs w:val="32"/>
        </w:rPr>
        <w:t>:</w:t>
      </w:r>
      <w:r w:rsidR="00521FE2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r w:rsidRPr="00467061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046D28" w:rsidRPr="0017252F" w:rsidRDefault="00046D28" w:rsidP="0075376D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1A628C" w:rsidRPr="0075376D" w:rsidRDefault="009567E2" w:rsidP="0075376D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1A628C" w:rsidRPr="0075376D" w:rsidSect="002E7003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B6A" w:rsidRDefault="003B4B6A">
      <w:r>
        <w:separator/>
      </w:r>
    </w:p>
  </w:endnote>
  <w:endnote w:type="continuationSeparator" w:id="0">
    <w:p w:rsidR="003B4B6A" w:rsidRDefault="003B4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9BD" w:rsidRPr="00FA49BD">
          <w:rPr>
            <w:noProof/>
            <w:lang w:val="zh-TW"/>
          </w:rPr>
          <w:t>1</w:t>
        </w:r>
        <w:r>
          <w:fldChar w:fldCharType="end"/>
        </w:r>
      </w:p>
    </w:sdtContent>
  </w:sdt>
  <w:p w:rsidR="006F5C80" w:rsidRPr="00A953F9" w:rsidRDefault="003B4B6A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B6A" w:rsidRDefault="003B4B6A">
      <w:r>
        <w:separator/>
      </w:r>
    </w:p>
  </w:footnote>
  <w:footnote w:type="continuationSeparator" w:id="0">
    <w:p w:rsidR="003B4B6A" w:rsidRDefault="003B4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5F6E1C"/>
    <w:multiLevelType w:val="hybridMultilevel"/>
    <w:tmpl w:val="E36AE002"/>
    <w:lvl w:ilvl="0" w:tplc="1EEEFC62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7E2"/>
    <w:rsid w:val="000016DD"/>
    <w:rsid w:val="0000228B"/>
    <w:rsid w:val="00002F54"/>
    <w:rsid w:val="00005103"/>
    <w:rsid w:val="000069E1"/>
    <w:rsid w:val="000072F2"/>
    <w:rsid w:val="00007D26"/>
    <w:rsid w:val="00010357"/>
    <w:rsid w:val="0001063D"/>
    <w:rsid w:val="0001670E"/>
    <w:rsid w:val="00016C0F"/>
    <w:rsid w:val="00017537"/>
    <w:rsid w:val="000234DF"/>
    <w:rsid w:val="000249FE"/>
    <w:rsid w:val="00025D80"/>
    <w:rsid w:val="00027CB1"/>
    <w:rsid w:val="00027EC8"/>
    <w:rsid w:val="00032FC7"/>
    <w:rsid w:val="00034FAD"/>
    <w:rsid w:val="00036B84"/>
    <w:rsid w:val="00037185"/>
    <w:rsid w:val="00037891"/>
    <w:rsid w:val="00042168"/>
    <w:rsid w:val="00043633"/>
    <w:rsid w:val="00043CF7"/>
    <w:rsid w:val="00044A81"/>
    <w:rsid w:val="0004580E"/>
    <w:rsid w:val="0004604B"/>
    <w:rsid w:val="000462D7"/>
    <w:rsid w:val="00046D06"/>
    <w:rsid w:val="00046D28"/>
    <w:rsid w:val="0004773C"/>
    <w:rsid w:val="00050833"/>
    <w:rsid w:val="000513AD"/>
    <w:rsid w:val="00053810"/>
    <w:rsid w:val="0005398D"/>
    <w:rsid w:val="00056E72"/>
    <w:rsid w:val="000575B0"/>
    <w:rsid w:val="000601D1"/>
    <w:rsid w:val="00060BB0"/>
    <w:rsid w:val="000614EF"/>
    <w:rsid w:val="00061E54"/>
    <w:rsid w:val="00062B42"/>
    <w:rsid w:val="00062C60"/>
    <w:rsid w:val="00063293"/>
    <w:rsid w:val="00064182"/>
    <w:rsid w:val="00065879"/>
    <w:rsid w:val="00067735"/>
    <w:rsid w:val="00067F95"/>
    <w:rsid w:val="00070D5B"/>
    <w:rsid w:val="000716B9"/>
    <w:rsid w:val="00072AEC"/>
    <w:rsid w:val="000737FB"/>
    <w:rsid w:val="00075551"/>
    <w:rsid w:val="000758A4"/>
    <w:rsid w:val="000762E5"/>
    <w:rsid w:val="00077BCB"/>
    <w:rsid w:val="00085A7C"/>
    <w:rsid w:val="00086082"/>
    <w:rsid w:val="00087BD1"/>
    <w:rsid w:val="00087CE8"/>
    <w:rsid w:val="000913C8"/>
    <w:rsid w:val="000923E6"/>
    <w:rsid w:val="000925E9"/>
    <w:rsid w:val="00094676"/>
    <w:rsid w:val="000948C3"/>
    <w:rsid w:val="000A035E"/>
    <w:rsid w:val="000A1961"/>
    <w:rsid w:val="000A2307"/>
    <w:rsid w:val="000A6083"/>
    <w:rsid w:val="000A7106"/>
    <w:rsid w:val="000B0E1B"/>
    <w:rsid w:val="000B1159"/>
    <w:rsid w:val="000B2158"/>
    <w:rsid w:val="000B22C4"/>
    <w:rsid w:val="000B2B3C"/>
    <w:rsid w:val="000B4EAF"/>
    <w:rsid w:val="000B6080"/>
    <w:rsid w:val="000B64FD"/>
    <w:rsid w:val="000B6529"/>
    <w:rsid w:val="000C1B12"/>
    <w:rsid w:val="000C1C23"/>
    <w:rsid w:val="000C2948"/>
    <w:rsid w:val="000C2F92"/>
    <w:rsid w:val="000C555F"/>
    <w:rsid w:val="000C560A"/>
    <w:rsid w:val="000C688B"/>
    <w:rsid w:val="000D01F0"/>
    <w:rsid w:val="000D0E2B"/>
    <w:rsid w:val="000D28D3"/>
    <w:rsid w:val="000D3E25"/>
    <w:rsid w:val="000D40B2"/>
    <w:rsid w:val="000D4AB9"/>
    <w:rsid w:val="000D4F26"/>
    <w:rsid w:val="000D592C"/>
    <w:rsid w:val="000D6A42"/>
    <w:rsid w:val="000D71CB"/>
    <w:rsid w:val="000E31A6"/>
    <w:rsid w:val="000E3CEC"/>
    <w:rsid w:val="000E6E8B"/>
    <w:rsid w:val="000E779A"/>
    <w:rsid w:val="000F1876"/>
    <w:rsid w:val="001002D5"/>
    <w:rsid w:val="00100C0D"/>
    <w:rsid w:val="00101462"/>
    <w:rsid w:val="00101C5C"/>
    <w:rsid w:val="00103B84"/>
    <w:rsid w:val="00106610"/>
    <w:rsid w:val="00111541"/>
    <w:rsid w:val="00113532"/>
    <w:rsid w:val="001139B6"/>
    <w:rsid w:val="0012129D"/>
    <w:rsid w:val="00123B6F"/>
    <w:rsid w:val="00124AA1"/>
    <w:rsid w:val="00127EEE"/>
    <w:rsid w:val="00130673"/>
    <w:rsid w:val="00131B6A"/>
    <w:rsid w:val="00132051"/>
    <w:rsid w:val="00133775"/>
    <w:rsid w:val="00136166"/>
    <w:rsid w:val="0014139E"/>
    <w:rsid w:val="00143D96"/>
    <w:rsid w:val="00143DA0"/>
    <w:rsid w:val="0014742D"/>
    <w:rsid w:val="001524D1"/>
    <w:rsid w:val="00152E26"/>
    <w:rsid w:val="00153847"/>
    <w:rsid w:val="0015400C"/>
    <w:rsid w:val="00154EEF"/>
    <w:rsid w:val="001551CC"/>
    <w:rsid w:val="001565CF"/>
    <w:rsid w:val="001577E6"/>
    <w:rsid w:val="00157A15"/>
    <w:rsid w:val="001611E7"/>
    <w:rsid w:val="00161A01"/>
    <w:rsid w:val="001625EF"/>
    <w:rsid w:val="001644C6"/>
    <w:rsid w:val="001662DA"/>
    <w:rsid w:val="00167684"/>
    <w:rsid w:val="0016773C"/>
    <w:rsid w:val="00170C4F"/>
    <w:rsid w:val="00170CF9"/>
    <w:rsid w:val="00170EAB"/>
    <w:rsid w:val="0017252F"/>
    <w:rsid w:val="00172E7D"/>
    <w:rsid w:val="00173293"/>
    <w:rsid w:val="00173AC9"/>
    <w:rsid w:val="00175CD4"/>
    <w:rsid w:val="00180702"/>
    <w:rsid w:val="00180C4A"/>
    <w:rsid w:val="00180D6E"/>
    <w:rsid w:val="001842AD"/>
    <w:rsid w:val="00187FBE"/>
    <w:rsid w:val="00192F58"/>
    <w:rsid w:val="00195842"/>
    <w:rsid w:val="00195A75"/>
    <w:rsid w:val="00195EDB"/>
    <w:rsid w:val="001968DF"/>
    <w:rsid w:val="0019793A"/>
    <w:rsid w:val="001979C5"/>
    <w:rsid w:val="00197DF3"/>
    <w:rsid w:val="001A1505"/>
    <w:rsid w:val="001A1DD8"/>
    <w:rsid w:val="001A628C"/>
    <w:rsid w:val="001A7E2A"/>
    <w:rsid w:val="001B5B23"/>
    <w:rsid w:val="001B5BA5"/>
    <w:rsid w:val="001C04E7"/>
    <w:rsid w:val="001C42FC"/>
    <w:rsid w:val="001C494E"/>
    <w:rsid w:val="001C5772"/>
    <w:rsid w:val="001C795C"/>
    <w:rsid w:val="001D1927"/>
    <w:rsid w:val="001D4EFA"/>
    <w:rsid w:val="001E1CD4"/>
    <w:rsid w:val="001E4515"/>
    <w:rsid w:val="001E4B90"/>
    <w:rsid w:val="001E4C33"/>
    <w:rsid w:val="001E51BA"/>
    <w:rsid w:val="001E7770"/>
    <w:rsid w:val="001E7EE6"/>
    <w:rsid w:val="001F147F"/>
    <w:rsid w:val="001F2F4B"/>
    <w:rsid w:val="001F30A1"/>
    <w:rsid w:val="001F3117"/>
    <w:rsid w:val="001F461F"/>
    <w:rsid w:val="001F4D9C"/>
    <w:rsid w:val="001F5AE5"/>
    <w:rsid w:val="001F60D6"/>
    <w:rsid w:val="001F6B4F"/>
    <w:rsid w:val="001F71EF"/>
    <w:rsid w:val="002000F9"/>
    <w:rsid w:val="00200919"/>
    <w:rsid w:val="00202E55"/>
    <w:rsid w:val="0020314D"/>
    <w:rsid w:val="00205207"/>
    <w:rsid w:val="002056AA"/>
    <w:rsid w:val="002124E3"/>
    <w:rsid w:val="00212B2C"/>
    <w:rsid w:val="002132E4"/>
    <w:rsid w:val="00214601"/>
    <w:rsid w:val="002150AF"/>
    <w:rsid w:val="002216F6"/>
    <w:rsid w:val="002309C7"/>
    <w:rsid w:val="00231450"/>
    <w:rsid w:val="002331F6"/>
    <w:rsid w:val="00235D5E"/>
    <w:rsid w:val="00240508"/>
    <w:rsid w:val="00244740"/>
    <w:rsid w:val="00244E34"/>
    <w:rsid w:val="002508B8"/>
    <w:rsid w:val="002542A2"/>
    <w:rsid w:val="0025718B"/>
    <w:rsid w:val="00257869"/>
    <w:rsid w:val="00261467"/>
    <w:rsid w:val="002617BD"/>
    <w:rsid w:val="00262E36"/>
    <w:rsid w:val="002637F2"/>
    <w:rsid w:val="00263956"/>
    <w:rsid w:val="0026533F"/>
    <w:rsid w:val="002653EB"/>
    <w:rsid w:val="00266B77"/>
    <w:rsid w:val="00271761"/>
    <w:rsid w:val="002721E1"/>
    <w:rsid w:val="002770AC"/>
    <w:rsid w:val="0027730C"/>
    <w:rsid w:val="0027745F"/>
    <w:rsid w:val="00277F72"/>
    <w:rsid w:val="00280B62"/>
    <w:rsid w:val="00281628"/>
    <w:rsid w:val="00284BA2"/>
    <w:rsid w:val="00285238"/>
    <w:rsid w:val="00287192"/>
    <w:rsid w:val="00287ECD"/>
    <w:rsid w:val="0029123C"/>
    <w:rsid w:val="00292BD0"/>
    <w:rsid w:val="002941F2"/>
    <w:rsid w:val="002947AB"/>
    <w:rsid w:val="0029622E"/>
    <w:rsid w:val="00297123"/>
    <w:rsid w:val="002A0A97"/>
    <w:rsid w:val="002A1045"/>
    <w:rsid w:val="002A4F99"/>
    <w:rsid w:val="002A5DE8"/>
    <w:rsid w:val="002B167F"/>
    <w:rsid w:val="002B1929"/>
    <w:rsid w:val="002B269A"/>
    <w:rsid w:val="002B35AE"/>
    <w:rsid w:val="002B3EA5"/>
    <w:rsid w:val="002B4555"/>
    <w:rsid w:val="002B6874"/>
    <w:rsid w:val="002B7228"/>
    <w:rsid w:val="002B7FE7"/>
    <w:rsid w:val="002C3AA0"/>
    <w:rsid w:val="002C4F39"/>
    <w:rsid w:val="002C5103"/>
    <w:rsid w:val="002C6600"/>
    <w:rsid w:val="002D136A"/>
    <w:rsid w:val="002D3361"/>
    <w:rsid w:val="002D3540"/>
    <w:rsid w:val="002D3D07"/>
    <w:rsid w:val="002D3D2E"/>
    <w:rsid w:val="002D56C7"/>
    <w:rsid w:val="002D7540"/>
    <w:rsid w:val="002D7881"/>
    <w:rsid w:val="002E03DA"/>
    <w:rsid w:val="002E7003"/>
    <w:rsid w:val="002E7BFC"/>
    <w:rsid w:val="002F0994"/>
    <w:rsid w:val="002F1888"/>
    <w:rsid w:val="002F322B"/>
    <w:rsid w:val="002F4A4A"/>
    <w:rsid w:val="002F4B5F"/>
    <w:rsid w:val="00303793"/>
    <w:rsid w:val="003120B3"/>
    <w:rsid w:val="00314066"/>
    <w:rsid w:val="0031681B"/>
    <w:rsid w:val="00316FAF"/>
    <w:rsid w:val="003171A5"/>
    <w:rsid w:val="00317FE3"/>
    <w:rsid w:val="003208AC"/>
    <w:rsid w:val="00321535"/>
    <w:rsid w:val="003221D7"/>
    <w:rsid w:val="00323962"/>
    <w:rsid w:val="0032419C"/>
    <w:rsid w:val="003261B9"/>
    <w:rsid w:val="00326513"/>
    <w:rsid w:val="003267E9"/>
    <w:rsid w:val="003275E4"/>
    <w:rsid w:val="00327E8F"/>
    <w:rsid w:val="00330773"/>
    <w:rsid w:val="003328AC"/>
    <w:rsid w:val="003337E7"/>
    <w:rsid w:val="00333CF0"/>
    <w:rsid w:val="00334C77"/>
    <w:rsid w:val="003350D7"/>
    <w:rsid w:val="00335CED"/>
    <w:rsid w:val="0034060F"/>
    <w:rsid w:val="003415AE"/>
    <w:rsid w:val="00341BE8"/>
    <w:rsid w:val="003463CD"/>
    <w:rsid w:val="00347616"/>
    <w:rsid w:val="00350C84"/>
    <w:rsid w:val="00350F2D"/>
    <w:rsid w:val="00351164"/>
    <w:rsid w:val="0035139B"/>
    <w:rsid w:val="003513BC"/>
    <w:rsid w:val="00353BAC"/>
    <w:rsid w:val="00356DB3"/>
    <w:rsid w:val="003573A6"/>
    <w:rsid w:val="00360D24"/>
    <w:rsid w:val="0036153E"/>
    <w:rsid w:val="003640BF"/>
    <w:rsid w:val="00366F81"/>
    <w:rsid w:val="003705A5"/>
    <w:rsid w:val="00372E77"/>
    <w:rsid w:val="00373297"/>
    <w:rsid w:val="00374E40"/>
    <w:rsid w:val="00375C4C"/>
    <w:rsid w:val="0037664E"/>
    <w:rsid w:val="003824FC"/>
    <w:rsid w:val="003836BD"/>
    <w:rsid w:val="00384E5D"/>
    <w:rsid w:val="00387175"/>
    <w:rsid w:val="0039294B"/>
    <w:rsid w:val="00395A25"/>
    <w:rsid w:val="003976FD"/>
    <w:rsid w:val="003A1D36"/>
    <w:rsid w:val="003A22D2"/>
    <w:rsid w:val="003A4E18"/>
    <w:rsid w:val="003A6311"/>
    <w:rsid w:val="003A68B3"/>
    <w:rsid w:val="003A6DC9"/>
    <w:rsid w:val="003B2578"/>
    <w:rsid w:val="003B4B6A"/>
    <w:rsid w:val="003B5D5A"/>
    <w:rsid w:val="003C0642"/>
    <w:rsid w:val="003C1EAF"/>
    <w:rsid w:val="003C2A31"/>
    <w:rsid w:val="003C2FBC"/>
    <w:rsid w:val="003C3D52"/>
    <w:rsid w:val="003C4A6F"/>
    <w:rsid w:val="003C52A0"/>
    <w:rsid w:val="003C5504"/>
    <w:rsid w:val="003C584F"/>
    <w:rsid w:val="003C7973"/>
    <w:rsid w:val="003C7F7E"/>
    <w:rsid w:val="003D04EF"/>
    <w:rsid w:val="003D3B44"/>
    <w:rsid w:val="003D429E"/>
    <w:rsid w:val="003D67FF"/>
    <w:rsid w:val="003E0D02"/>
    <w:rsid w:val="003E2063"/>
    <w:rsid w:val="003E302E"/>
    <w:rsid w:val="003E311E"/>
    <w:rsid w:val="003E37EF"/>
    <w:rsid w:val="003E3BB0"/>
    <w:rsid w:val="003E5E70"/>
    <w:rsid w:val="003E5EE9"/>
    <w:rsid w:val="003E6101"/>
    <w:rsid w:val="003F0B49"/>
    <w:rsid w:val="003F1143"/>
    <w:rsid w:val="003F52DD"/>
    <w:rsid w:val="003F5310"/>
    <w:rsid w:val="003F735B"/>
    <w:rsid w:val="003F73E1"/>
    <w:rsid w:val="0040223C"/>
    <w:rsid w:val="00403496"/>
    <w:rsid w:val="004035F4"/>
    <w:rsid w:val="0041032C"/>
    <w:rsid w:val="004113F7"/>
    <w:rsid w:val="0041158B"/>
    <w:rsid w:val="004135C3"/>
    <w:rsid w:val="00413C65"/>
    <w:rsid w:val="00414627"/>
    <w:rsid w:val="00415644"/>
    <w:rsid w:val="00416B86"/>
    <w:rsid w:val="004202D5"/>
    <w:rsid w:val="00422558"/>
    <w:rsid w:val="004230E2"/>
    <w:rsid w:val="0042359F"/>
    <w:rsid w:val="00424243"/>
    <w:rsid w:val="00424D14"/>
    <w:rsid w:val="00426AB6"/>
    <w:rsid w:val="00431782"/>
    <w:rsid w:val="00433226"/>
    <w:rsid w:val="00443B90"/>
    <w:rsid w:val="00451329"/>
    <w:rsid w:val="00451D33"/>
    <w:rsid w:val="00452669"/>
    <w:rsid w:val="0045328E"/>
    <w:rsid w:val="00453B58"/>
    <w:rsid w:val="0045664A"/>
    <w:rsid w:val="00463A08"/>
    <w:rsid w:val="00464422"/>
    <w:rsid w:val="00465CCF"/>
    <w:rsid w:val="004662C0"/>
    <w:rsid w:val="00466408"/>
    <w:rsid w:val="00466E46"/>
    <w:rsid w:val="00467061"/>
    <w:rsid w:val="00471642"/>
    <w:rsid w:val="004723F2"/>
    <w:rsid w:val="00473D01"/>
    <w:rsid w:val="004754D3"/>
    <w:rsid w:val="004813D5"/>
    <w:rsid w:val="00481866"/>
    <w:rsid w:val="0048310D"/>
    <w:rsid w:val="00484881"/>
    <w:rsid w:val="00487C96"/>
    <w:rsid w:val="00487FFA"/>
    <w:rsid w:val="00492EF6"/>
    <w:rsid w:val="004973DE"/>
    <w:rsid w:val="00497730"/>
    <w:rsid w:val="004A0A89"/>
    <w:rsid w:val="004A149F"/>
    <w:rsid w:val="004A3730"/>
    <w:rsid w:val="004A37B7"/>
    <w:rsid w:val="004A631F"/>
    <w:rsid w:val="004A7522"/>
    <w:rsid w:val="004A7B3A"/>
    <w:rsid w:val="004A7E89"/>
    <w:rsid w:val="004B1661"/>
    <w:rsid w:val="004B26D5"/>
    <w:rsid w:val="004B31AA"/>
    <w:rsid w:val="004B3CB8"/>
    <w:rsid w:val="004B3E76"/>
    <w:rsid w:val="004B61D0"/>
    <w:rsid w:val="004C064A"/>
    <w:rsid w:val="004C094D"/>
    <w:rsid w:val="004C31F5"/>
    <w:rsid w:val="004C413F"/>
    <w:rsid w:val="004C5694"/>
    <w:rsid w:val="004C65A1"/>
    <w:rsid w:val="004C74A4"/>
    <w:rsid w:val="004D0C95"/>
    <w:rsid w:val="004D2DBF"/>
    <w:rsid w:val="004D72C5"/>
    <w:rsid w:val="004E2AC9"/>
    <w:rsid w:val="004E3AD3"/>
    <w:rsid w:val="004E5B44"/>
    <w:rsid w:val="004E6F2E"/>
    <w:rsid w:val="004F2994"/>
    <w:rsid w:val="004F36CE"/>
    <w:rsid w:val="004F3C95"/>
    <w:rsid w:val="004F687B"/>
    <w:rsid w:val="004F727A"/>
    <w:rsid w:val="004F7A54"/>
    <w:rsid w:val="005019F5"/>
    <w:rsid w:val="00501AD1"/>
    <w:rsid w:val="00504537"/>
    <w:rsid w:val="0050495D"/>
    <w:rsid w:val="00504C69"/>
    <w:rsid w:val="00507800"/>
    <w:rsid w:val="00510816"/>
    <w:rsid w:val="005117B6"/>
    <w:rsid w:val="0051272D"/>
    <w:rsid w:val="005133E2"/>
    <w:rsid w:val="00515CA1"/>
    <w:rsid w:val="00516566"/>
    <w:rsid w:val="0052176A"/>
    <w:rsid w:val="00521F46"/>
    <w:rsid w:val="00521FE2"/>
    <w:rsid w:val="00523163"/>
    <w:rsid w:val="00523ADD"/>
    <w:rsid w:val="00523C41"/>
    <w:rsid w:val="00525C1A"/>
    <w:rsid w:val="00526436"/>
    <w:rsid w:val="00531394"/>
    <w:rsid w:val="00532E0F"/>
    <w:rsid w:val="00533743"/>
    <w:rsid w:val="005339AF"/>
    <w:rsid w:val="00533D97"/>
    <w:rsid w:val="005351F0"/>
    <w:rsid w:val="00536299"/>
    <w:rsid w:val="0054263D"/>
    <w:rsid w:val="00547002"/>
    <w:rsid w:val="00547DDE"/>
    <w:rsid w:val="005505B2"/>
    <w:rsid w:val="00551D8C"/>
    <w:rsid w:val="0055737B"/>
    <w:rsid w:val="00557AAA"/>
    <w:rsid w:val="0056034F"/>
    <w:rsid w:val="005605FE"/>
    <w:rsid w:val="00563AB0"/>
    <w:rsid w:val="0056617E"/>
    <w:rsid w:val="005663D0"/>
    <w:rsid w:val="00566B73"/>
    <w:rsid w:val="005704E4"/>
    <w:rsid w:val="0057231F"/>
    <w:rsid w:val="00574BEA"/>
    <w:rsid w:val="00576774"/>
    <w:rsid w:val="00581394"/>
    <w:rsid w:val="00582EC8"/>
    <w:rsid w:val="005836C0"/>
    <w:rsid w:val="0058373F"/>
    <w:rsid w:val="00584B31"/>
    <w:rsid w:val="00585555"/>
    <w:rsid w:val="00586BAC"/>
    <w:rsid w:val="0059039E"/>
    <w:rsid w:val="00590703"/>
    <w:rsid w:val="0059080C"/>
    <w:rsid w:val="0059163B"/>
    <w:rsid w:val="00591E41"/>
    <w:rsid w:val="00593BE2"/>
    <w:rsid w:val="00595579"/>
    <w:rsid w:val="005955DC"/>
    <w:rsid w:val="00596A5E"/>
    <w:rsid w:val="0059705D"/>
    <w:rsid w:val="005A07D5"/>
    <w:rsid w:val="005A1730"/>
    <w:rsid w:val="005A3207"/>
    <w:rsid w:val="005A7F42"/>
    <w:rsid w:val="005B0260"/>
    <w:rsid w:val="005B0927"/>
    <w:rsid w:val="005B0EAA"/>
    <w:rsid w:val="005B281E"/>
    <w:rsid w:val="005B6499"/>
    <w:rsid w:val="005C119E"/>
    <w:rsid w:val="005C123E"/>
    <w:rsid w:val="005C56AE"/>
    <w:rsid w:val="005C6C28"/>
    <w:rsid w:val="005C6FD0"/>
    <w:rsid w:val="005C7D3B"/>
    <w:rsid w:val="005D2D47"/>
    <w:rsid w:val="005D46CF"/>
    <w:rsid w:val="005D58F6"/>
    <w:rsid w:val="005D5DC6"/>
    <w:rsid w:val="005D5F59"/>
    <w:rsid w:val="005E1AFC"/>
    <w:rsid w:val="005E1FCB"/>
    <w:rsid w:val="005E2DFD"/>
    <w:rsid w:val="005E3399"/>
    <w:rsid w:val="005E34F7"/>
    <w:rsid w:val="005E4156"/>
    <w:rsid w:val="005E6E24"/>
    <w:rsid w:val="005F066A"/>
    <w:rsid w:val="005F393F"/>
    <w:rsid w:val="005F3DEF"/>
    <w:rsid w:val="005F5CA6"/>
    <w:rsid w:val="006002C1"/>
    <w:rsid w:val="00603E1E"/>
    <w:rsid w:val="00603F01"/>
    <w:rsid w:val="00603FDD"/>
    <w:rsid w:val="00604C05"/>
    <w:rsid w:val="00605196"/>
    <w:rsid w:val="00606CB7"/>
    <w:rsid w:val="006100F8"/>
    <w:rsid w:val="006101B9"/>
    <w:rsid w:val="006104A1"/>
    <w:rsid w:val="006133A6"/>
    <w:rsid w:val="006141BA"/>
    <w:rsid w:val="00615BE6"/>
    <w:rsid w:val="006201F3"/>
    <w:rsid w:val="00620DE5"/>
    <w:rsid w:val="006217B9"/>
    <w:rsid w:val="006239EA"/>
    <w:rsid w:val="00624221"/>
    <w:rsid w:val="0062477E"/>
    <w:rsid w:val="00626559"/>
    <w:rsid w:val="00627025"/>
    <w:rsid w:val="00630329"/>
    <w:rsid w:val="006308A8"/>
    <w:rsid w:val="00632589"/>
    <w:rsid w:val="00632881"/>
    <w:rsid w:val="006328D4"/>
    <w:rsid w:val="00632F7C"/>
    <w:rsid w:val="00635EB4"/>
    <w:rsid w:val="00640876"/>
    <w:rsid w:val="00642137"/>
    <w:rsid w:val="006428BB"/>
    <w:rsid w:val="00643814"/>
    <w:rsid w:val="006441C1"/>
    <w:rsid w:val="0064693C"/>
    <w:rsid w:val="00646CEF"/>
    <w:rsid w:val="00651DE1"/>
    <w:rsid w:val="00654145"/>
    <w:rsid w:val="00654E83"/>
    <w:rsid w:val="00656D72"/>
    <w:rsid w:val="00657F6D"/>
    <w:rsid w:val="00661D27"/>
    <w:rsid w:val="00662077"/>
    <w:rsid w:val="006649C5"/>
    <w:rsid w:val="00667518"/>
    <w:rsid w:val="00667FF2"/>
    <w:rsid w:val="00672479"/>
    <w:rsid w:val="00672510"/>
    <w:rsid w:val="00672A6E"/>
    <w:rsid w:val="00673A2A"/>
    <w:rsid w:val="00673AE7"/>
    <w:rsid w:val="006766E0"/>
    <w:rsid w:val="00677E53"/>
    <w:rsid w:val="00681116"/>
    <w:rsid w:val="00681FA1"/>
    <w:rsid w:val="00684C8A"/>
    <w:rsid w:val="00685447"/>
    <w:rsid w:val="00686030"/>
    <w:rsid w:val="00690747"/>
    <w:rsid w:val="00690DF8"/>
    <w:rsid w:val="00690FB9"/>
    <w:rsid w:val="00691D53"/>
    <w:rsid w:val="00694A06"/>
    <w:rsid w:val="00696652"/>
    <w:rsid w:val="00696DAF"/>
    <w:rsid w:val="00696DF9"/>
    <w:rsid w:val="0069780C"/>
    <w:rsid w:val="0069796D"/>
    <w:rsid w:val="006A0607"/>
    <w:rsid w:val="006A19E8"/>
    <w:rsid w:val="006A225D"/>
    <w:rsid w:val="006A27A2"/>
    <w:rsid w:val="006A37BA"/>
    <w:rsid w:val="006A6508"/>
    <w:rsid w:val="006A7FC9"/>
    <w:rsid w:val="006B15D3"/>
    <w:rsid w:val="006B1C67"/>
    <w:rsid w:val="006B37A3"/>
    <w:rsid w:val="006B58BD"/>
    <w:rsid w:val="006B5C45"/>
    <w:rsid w:val="006B6B13"/>
    <w:rsid w:val="006C0CA1"/>
    <w:rsid w:val="006C2130"/>
    <w:rsid w:val="006C2DD5"/>
    <w:rsid w:val="006C68DC"/>
    <w:rsid w:val="006C6E8B"/>
    <w:rsid w:val="006C720C"/>
    <w:rsid w:val="006D4ACD"/>
    <w:rsid w:val="006D5258"/>
    <w:rsid w:val="006D52B2"/>
    <w:rsid w:val="006D62B5"/>
    <w:rsid w:val="006D6E52"/>
    <w:rsid w:val="006D7394"/>
    <w:rsid w:val="006D78A5"/>
    <w:rsid w:val="006E0847"/>
    <w:rsid w:val="006E1D84"/>
    <w:rsid w:val="006E1D8B"/>
    <w:rsid w:val="006E295B"/>
    <w:rsid w:val="006E3071"/>
    <w:rsid w:val="006E3262"/>
    <w:rsid w:val="006E3888"/>
    <w:rsid w:val="006E40CE"/>
    <w:rsid w:val="006E4DE3"/>
    <w:rsid w:val="006E556C"/>
    <w:rsid w:val="006E5A9A"/>
    <w:rsid w:val="006E5CE4"/>
    <w:rsid w:val="006E5D27"/>
    <w:rsid w:val="006E6D42"/>
    <w:rsid w:val="006F1351"/>
    <w:rsid w:val="006F4DBC"/>
    <w:rsid w:val="006F7F6F"/>
    <w:rsid w:val="007025FC"/>
    <w:rsid w:val="00703D20"/>
    <w:rsid w:val="00704525"/>
    <w:rsid w:val="00705810"/>
    <w:rsid w:val="00706D53"/>
    <w:rsid w:val="00711074"/>
    <w:rsid w:val="00711944"/>
    <w:rsid w:val="00712639"/>
    <w:rsid w:val="00712D56"/>
    <w:rsid w:val="007134A5"/>
    <w:rsid w:val="0071561A"/>
    <w:rsid w:val="0071589A"/>
    <w:rsid w:val="00716956"/>
    <w:rsid w:val="00717A9C"/>
    <w:rsid w:val="007205FD"/>
    <w:rsid w:val="00720999"/>
    <w:rsid w:val="007220CC"/>
    <w:rsid w:val="00723303"/>
    <w:rsid w:val="0072520F"/>
    <w:rsid w:val="00726919"/>
    <w:rsid w:val="00726FDB"/>
    <w:rsid w:val="00727BCD"/>
    <w:rsid w:val="00733297"/>
    <w:rsid w:val="00733549"/>
    <w:rsid w:val="00734804"/>
    <w:rsid w:val="0073609C"/>
    <w:rsid w:val="00743F64"/>
    <w:rsid w:val="00745546"/>
    <w:rsid w:val="00745D79"/>
    <w:rsid w:val="00746341"/>
    <w:rsid w:val="00750AE2"/>
    <w:rsid w:val="00753201"/>
    <w:rsid w:val="0075376D"/>
    <w:rsid w:val="00754DB5"/>
    <w:rsid w:val="00757A7A"/>
    <w:rsid w:val="0076020C"/>
    <w:rsid w:val="00763142"/>
    <w:rsid w:val="00763A22"/>
    <w:rsid w:val="007641C7"/>
    <w:rsid w:val="00764493"/>
    <w:rsid w:val="007651A9"/>
    <w:rsid w:val="0076546A"/>
    <w:rsid w:val="00767700"/>
    <w:rsid w:val="00773A16"/>
    <w:rsid w:val="007776D9"/>
    <w:rsid w:val="00777C4F"/>
    <w:rsid w:val="00780F0D"/>
    <w:rsid w:val="007819C3"/>
    <w:rsid w:val="007839CC"/>
    <w:rsid w:val="0079053E"/>
    <w:rsid w:val="00790FA4"/>
    <w:rsid w:val="00796E53"/>
    <w:rsid w:val="00797A28"/>
    <w:rsid w:val="00797DF6"/>
    <w:rsid w:val="007A1FD2"/>
    <w:rsid w:val="007B0918"/>
    <w:rsid w:val="007B5E1C"/>
    <w:rsid w:val="007C01EE"/>
    <w:rsid w:val="007C0A14"/>
    <w:rsid w:val="007C182F"/>
    <w:rsid w:val="007C1C15"/>
    <w:rsid w:val="007C20F2"/>
    <w:rsid w:val="007C246A"/>
    <w:rsid w:val="007C4228"/>
    <w:rsid w:val="007C44F3"/>
    <w:rsid w:val="007C45F9"/>
    <w:rsid w:val="007C4C0B"/>
    <w:rsid w:val="007D15AF"/>
    <w:rsid w:val="007D2521"/>
    <w:rsid w:val="007D28DC"/>
    <w:rsid w:val="007D3AC0"/>
    <w:rsid w:val="007D4DB2"/>
    <w:rsid w:val="007D69F8"/>
    <w:rsid w:val="007E029C"/>
    <w:rsid w:val="007E1FE4"/>
    <w:rsid w:val="007E288C"/>
    <w:rsid w:val="007E29C6"/>
    <w:rsid w:val="007E4A3E"/>
    <w:rsid w:val="007E4C72"/>
    <w:rsid w:val="007E5F03"/>
    <w:rsid w:val="007F048D"/>
    <w:rsid w:val="007F582B"/>
    <w:rsid w:val="007F68C4"/>
    <w:rsid w:val="007F7BC9"/>
    <w:rsid w:val="007F7F2A"/>
    <w:rsid w:val="008013BA"/>
    <w:rsid w:val="00801E3B"/>
    <w:rsid w:val="008024E7"/>
    <w:rsid w:val="00802A46"/>
    <w:rsid w:val="0080423C"/>
    <w:rsid w:val="008049B6"/>
    <w:rsid w:val="008069C2"/>
    <w:rsid w:val="00811570"/>
    <w:rsid w:val="008137C1"/>
    <w:rsid w:val="00815762"/>
    <w:rsid w:val="00820241"/>
    <w:rsid w:val="00826057"/>
    <w:rsid w:val="008264B6"/>
    <w:rsid w:val="00826B3D"/>
    <w:rsid w:val="008315FA"/>
    <w:rsid w:val="00834324"/>
    <w:rsid w:val="00834C00"/>
    <w:rsid w:val="00836F9B"/>
    <w:rsid w:val="008410E2"/>
    <w:rsid w:val="008411BA"/>
    <w:rsid w:val="00842D23"/>
    <w:rsid w:val="0085063D"/>
    <w:rsid w:val="008507D9"/>
    <w:rsid w:val="00850C55"/>
    <w:rsid w:val="00852016"/>
    <w:rsid w:val="0085579D"/>
    <w:rsid w:val="00857B54"/>
    <w:rsid w:val="008608F0"/>
    <w:rsid w:val="008639A4"/>
    <w:rsid w:val="00863ED2"/>
    <w:rsid w:val="0086470F"/>
    <w:rsid w:val="00864D02"/>
    <w:rsid w:val="008660C1"/>
    <w:rsid w:val="008700C7"/>
    <w:rsid w:val="0087086B"/>
    <w:rsid w:val="00872886"/>
    <w:rsid w:val="00873785"/>
    <w:rsid w:val="008744DB"/>
    <w:rsid w:val="008756FF"/>
    <w:rsid w:val="00877E0C"/>
    <w:rsid w:val="00877E5B"/>
    <w:rsid w:val="0088080A"/>
    <w:rsid w:val="0088297E"/>
    <w:rsid w:val="00882E64"/>
    <w:rsid w:val="00884B2B"/>
    <w:rsid w:val="00885279"/>
    <w:rsid w:val="00886E21"/>
    <w:rsid w:val="00887838"/>
    <w:rsid w:val="0089034F"/>
    <w:rsid w:val="00891BD0"/>
    <w:rsid w:val="00891FD1"/>
    <w:rsid w:val="00897A04"/>
    <w:rsid w:val="008A026B"/>
    <w:rsid w:val="008A34BC"/>
    <w:rsid w:val="008A3AED"/>
    <w:rsid w:val="008B0C8E"/>
    <w:rsid w:val="008B0ED7"/>
    <w:rsid w:val="008B17E9"/>
    <w:rsid w:val="008B1DF7"/>
    <w:rsid w:val="008B1E63"/>
    <w:rsid w:val="008B1F36"/>
    <w:rsid w:val="008B2713"/>
    <w:rsid w:val="008B2D5E"/>
    <w:rsid w:val="008B34D2"/>
    <w:rsid w:val="008B4D28"/>
    <w:rsid w:val="008B7C5C"/>
    <w:rsid w:val="008B7F7D"/>
    <w:rsid w:val="008C4AF7"/>
    <w:rsid w:val="008C5D5B"/>
    <w:rsid w:val="008C657F"/>
    <w:rsid w:val="008C6A57"/>
    <w:rsid w:val="008C715D"/>
    <w:rsid w:val="008C7366"/>
    <w:rsid w:val="008D0D07"/>
    <w:rsid w:val="008D1428"/>
    <w:rsid w:val="008D14BD"/>
    <w:rsid w:val="008D2D9E"/>
    <w:rsid w:val="008D302F"/>
    <w:rsid w:val="008D65D5"/>
    <w:rsid w:val="008E09C9"/>
    <w:rsid w:val="008E0EB9"/>
    <w:rsid w:val="008E17ED"/>
    <w:rsid w:val="008E184C"/>
    <w:rsid w:val="008E1A38"/>
    <w:rsid w:val="008E5288"/>
    <w:rsid w:val="008E5571"/>
    <w:rsid w:val="008E5DDF"/>
    <w:rsid w:val="008E7B64"/>
    <w:rsid w:val="008F0A94"/>
    <w:rsid w:val="008F1CBB"/>
    <w:rsid w:val="008F238B"/>
    <w:rsid w:val="008F39BC"/>
    <w:rsid w:val="008F47DD"/>
    <w:rsid w:val="008F525A"/>
    <w:rsid w:val="008F61EB"/>
    <w:rsid w:val="008F65D6"/>
    <w:rsid w:val="008F6636"/>
    <w:rsid w:val="008F7728"/>
    <w:rsid w:val="00900C88"/>
    <w:rsid w:val="00900ED3"/>
    <w:rsid w:val="00901177"/>
    <w:rsid w:val="00904FA0"/>
    <w:rsid w:val="0090786E"/>
    <w:rsid w:val="00907E90"/>
    <w:rsid w:val="0091082F"/>
    <w:rsid w:val="0091101D"/>
    <w:rsid w:val="00911E39"/>
    <w:rsid w:val="00913361"/>
    <w:rsid w:val="0091468A"/>
    <w:rsid w:val="00915DC4"/>
    <w:rsid w:val="00920AEB"/>
    <w:rsid w:val="00921386"/>
    <w:rsid w:val="00923150"/>
    <w:rsid w:val="00924218"/>
    <w:rsid w:val="00924D29"/>
    <w:rsid w:val="00925742"/>
    <w:rsid w:val="009264F9"/>
    <w:rsid w:val="00926658"/>
    <w:rsid w:val="00930208"/>
    <w:rsid w:val="009363B6"/>
    <w:rsid w:val="00936BD3"/>
    <w:rsid w:val="009378D9"/>
    <w:rsid w:val="009434CD"/>
    <w:rsid w:val="00944414"/>
    <w:rsid w:val="00944580"/>
    <w:rsid w:val="0094510F"/>
    <w:rsid w:val="0094599E"/>
    <w:rsid w:val="00946420"/>
    <w:rsid w:val="00947E99"/>
    <w:rsid w:val="0095038E"/>
    <w:rsid w:val="0095044F"/>
    <w:rsid w:val="009517A0"/>
    <w:rsid w:val="00953CCE"/>
    <w:rsid w:val="009548A0"/>
    <w:rsid w:val="009567E2"/>
    <w:rsid w:val="00957101"/>
    <w:rsid w:val="00960438"/>
    <w:rsid w:val="00960719"/>
    <w:rsid w:val="0096081E"/>
    <w:rsid w:val="0096164B"/>
    <w:rsid w:val="0096191A"/>
    <w:rsid w:val="00961CD1"/>
    <w:rsid w:val="009621F6"/>
    <w:rsid w:val="009629F3"/>
    <w:rsid w:val="00962AA4"/>
    <w:rsid w:val="0096432B"/>
    <w:rsid w:val="009676E1"/>
    <w:rsid w:val="0096799A"/>
    <w:rsid w:val="00967CB6"/>
    <w:rsid w:val="0097034B"/>
    <w:rsid w:val="009708B4"/>
    <w:rsid w:val="00971518"/>
    <w:rsid w:val="009729AE"/>
    <w:rsid w:val="009733C3"/>
    <w:rsid w:val="00973BDB"/>
    <w:rsid w:val="009802D0"/>
    <w:rsid w:val="009824C0"/>
    <w:rsid w:val="00982828"/>
    <w:rsid w:val="00983AC1"/>
    <w:rsid w:val="00993148"/>
    <w:rsid w:val="009958F8"/>
    <w:rsid w:val="009A00AB"/>
    <w:rsid w:val="009A2C5B"/>
    <w:rsid w:val="009A33F1"/>
    <w:rsid w:val="009A392C"/>
    <w:rsid w:val="009A582E"/>
    <w:rsid w:val="009A6181"/>
    <w:rsid w:val="009A67A7"/>
    <w:rsid w:val="009A7110"/>
    <w:rsid w:val="009B0F54"/>
    <w:rsid w:val="009B12BD"/>
    <w:rsid w:val="009B169A"/>
    <w:rsid w:val="009B301B"/>
    <w:rsid w:val="009B31D6"/>
    <w:rsid w:val="009C0F82"/>
    <w:rsid w:val="009C2B91"/>
    <w:rsid w:val="009C35F2"/>
    <w:rsid w:val="009C5452"/>
    <w:rsid w:val="009C6632"/>
    <w:rsid w:val="009C7B3D"/>
    <w:rsid w:val="009D1188"/>
    <w:rsid w:val="009D18F6"/>
    <w:rsid w:val="009D4B71"/>
    <w:rsid w:val="009D55D1"/>
    <w:rsid w:val="009D7381"/>
    <w:rsid w:val="009D76A9"/>
    <w:rsid w:val="009E06C2"/>
    <w:rsid w:val="009E0AEC"/>
    <w:rsid w:val="009E4F19"/>
    <w:rsid w:val="009E5BA5"/>
    <w:rsid w:val="009E7074"/>
    <w:rsid w:val="009E77A9"/>
    <w:rsid w:val="009F1FC1"/>
    <w:rsid w:val="009F247C"/>
    <w:rsid w:val="009F2D96"/>
    <w:rsid w:val="009F7868"/>
    <w:rsid w:val="009F7AAE"/>
    <w:rsid w:val="00A00ADF"/>
    <w:rsid w:val="00A01A99"/>
    <w:rsid w:val="00A01E17"/>
    <w:rsid w:val="00A02DC9"/>
    <w:rsid w:val="00A02ED9"/>
    <w:rsid w:val="00A057C7"/>
    <w:rsid w:val="00A057F5"/>
    <w:rsid w:val="00A06811"/>
    <w:rsid w:val="00A1390F"/>
    <w:rsid w:val="00A13B53"/>
    <w:rsid w:val="00A1659E"/>
    <w:rsid w:val="00A203C8"/>
    <w:rsid w:val="00A211A3"/>
    <w:rsid w:val="00A21AC1"/>
    <w:rsid w:val="00A24FE7"/>
    <w:rsid w:val="00A2697C"/>
    <w:rsid w:val="00A27A3F"/>
    <w:rsid w:val="00A27C1C"/>
    <w:rsid w:val="00A31BCE"/>
    <w:rsid w:val="00A3293D"/>
    <w:rsid w:val="00A33661"/>
    <w:rsid w:val="00A35BEF"/>
    <w:rsid w:val="00A37F53"/>
    <w:rsid w:val="00A40345"/>
    <w:rsid w:val="00A40C8F"/>
    <w:rsid w:val="00A422ED"/>
    <w:rsid w:val="00A51234"/>
    <w:rsid w:val="00A52563"/>
    <w:rsid w:val="00A5337F"/>
    <w:rsid w:val="00A534CC"/>
    <w:rsid w:val="00A617E8"/>
    <w:rsid w:val="00A64B8E"/>
    <w:rsid w:val="00A65FEA"/>
    <w:rsid w:val="00A664C7"/>
    <w:rsid w:val="00A67654"/>
    <w:rsid w:val="00A677FA"/>
    <w:rsid w:val="00A70078"/>
    <w:rsid w:val="00A71CDB"/>
    <w:rsid w:val="00A72F97"/>
    <w:rsid w:val="00A738F3"/>
    <w:rsid w:val="00A76001"/>
    <w:rsid w:val="00A76AD3"/>
    <w:rsid w:val="00A80571"/>
    <w:rsid w:val="00A81713"/>
    <w:rsid w:val="00A834CD"/>
    <w:rsid w:val="00A83EC9"/>
    <w:rsid w:val="00A847FA"/>
    <w:rsid w:val="00A85A6D"/>
    <w:rsid w:val="00A86968"/>
    <w:rsid w:val="00A87999"/>
    <w:rsid w:val="00A900BC"/>
    <w:rsid w:val="00A90506"/>
    <w:rsid w:val="00A94746"/>
    <w:rsid w:val="00A947CA"/>
    <w:rsid w:val="00A956CA"/>
    <w:rsid w:val="00A961AF"/>
    <w:rsid w:val="00A97953"/>
    <w:rsid w:val="00AA0424"/>
    <w:rsid w:val="00AA1289"/>
    <w:rsid w:val="00AA174E"/>
    <w:rsid w:val="00AA32E5"/>
    <w:rsid w:val="00AA372D"/>
    <w:rsid w:val="00AA3956"/>
    <w:rsid w:val="00AA4499"/>
    <w:rsid w:val="00AA4919"/>
    <w:rsid w:val="00AB19B8"/>
    <w:rsid w:val="00AB20D8"/>
    <w:rsid w:val="00AB2A89"/>
    <w:rsid w:val="00AB3F7D"/>
    <w:rsid w:val="00AB572F"/>
    <w:rsid w:val="00AB5F1C"/>
    <w:rsid w:val="00AB60E4"/>
    <w:rsid w:val="00AB7DD3"/>
    <w:rsid w:val="00AC03A6"/>
    <w:rsid w:val="00AC09D3"/>
    <w:rsid w:val="00AC0C5F"/>
    <w:rsid w:val="00AC31F0"/>
    <w:rsid w:val="00AC3941"/>
    <w:rsid w:val="00AC3D71"/>
    <w:rsid w:val="00AC4C31"/>
    <w:rsid w:val="00AC5E07"/>
    <w:rsid w:val="00AC626E"/>
    <w:rsid w:val="00AC6AA1"/>
    <w:rsid w:val="00AC7BAA"/>
    <w:rsid w:val="00AD3788"/>
    <w:rsid w:val="00AD62CD"/>
    <w:rsid w:val="00AD68BC"/>
    <w:rsid w:val="00AE019A"/>
    <w:rsid w:val="00AE0B03"/>
    <w:rsid w:val="00AE2341"/>
    <w:rsid w:val="00AE275A"/>
    <w:rsid w:val="00AE38B7"/>
    <w:rsid w:val="00AE48F8"/>
    <w:rsid w:val="00AE5BB5"/>
    <w:rsid w:val="00AF02E8"/>
    <w:rsid w:val="00AF1009"/>
    <w:rsid w:val="00AF14AE"/>
    <w:rsid w:val="00AF1966"/>
    <w:rsid w:val="00AF3076"/>
    <w:rsid w:val="00AF36FD"/>
    <w:rsid w:val="00AF466E"/>
    <w:rsid w:val="00AF4B03"/>
    <w:rsid w:val="00AF745E"/>
    <w:rsid w:val="00B029B9"/>
    <w:rsid w:val="00B06F39"/>
    <w:rsid w:val="00B06FB3"/>
    <w:rsid w:val="00B111AC"/>
    <w:rsid w:val="00B12368"/>
    <w:rsid w:val="00B13330"/>
    <w:rsid w:val="00B14AC4"/>
    <w:rsid w:val="00B1607B"/>
    <w:rsid w:val="00B16C5F"/>
    <w:rsid w:val="00B16FF0"/>
    <w:rsid w:val="00B17966"/>
    <w:rsid w:val="00B2007D"/>
    <w:rsid w:val="00B21D7D"/>
    <w:rsid w:val="00B233F6"/>
    <w:rsid w:val="00B23C6D"/>
    <w:rsid w:val="00B25787"/>
    <w:rsid w:val="00B27AF6"/>
    <w:rsid w:val="00B36533"/>
    <w:rsid w:val="00B36E93"/>
    <w:rsid w:val="00B371BF"/>
    <w:rsid w:val="00B432A6"/>
    <w:rsid w:val="00B45909"/>
    <w:rsid w:val="00B47C8D"/>
    <w:rsid w:val="00B517CA"/>
    <w:rsid w:val="00B53480"/>
    <w:rsid w:val="00B53C7F"/>
    <w:rsid w:val="00B56042"/>
    <w:rsid w:val="00B57CD3"/>
    <w:rsid w:val="00B67574"/>
    <w:rsid w:val="00B675DF"/>
    <w:rsid w:val="00B71276"/>
    <w:rsid w:val="00B719B6"/>
    <w:rsid w:val="00B72384"/>
    <w:rsid w:val="00B72740"/>
    <w:rsid w:val="00B72E26"/>
    <w:rsid w:val="00B730D1"/>
    <w:rsid w:val="00B74B1D"/>
    <w:rsid w:val="00B75924"/>
    <w:rsid w:val="00B76F19"/>
    <w:rsid w:val="00B77388"/>
    <w:rsid w:val="00B80471"/>
    <w:rsid w:val="00B811BE"/>
    <w:rsid w:val="00B83243"/>
    <w:rsid w:val="00B833ED"/>
    <w:rsid w:val="00B861F9"/>
    <w:rsid w:val="00B877F3"/>
    <w:rsid w:val="00B92EC0"/>
    <w:rsid w:val="00B932A9"/>
    <w:rsid w:val="00B9417D"/>
    <w:rsid w:val="00B957FC"/>
    <w:rsid w:val="00B96168"/>
    <w:rsid w:val="00BA2702"/>
    <w:rsid w:val="00BA2CFB"/>
    <w:rsid w:val="00BA602B"/>
    <w:rsid w:val="00BA7999"/>
    <w:rsid w:val="00BB20DE"/>
    <w:rsid w:val="00BB365B"/>
    <w:rsid w:val="00BB3A92"/>
    <w:rsid w:val="00BB3CE9"/>
    <w:rsid w:val="00BB4271"/>
    <w:rsid w:val="00BB611E"/>
    <w:rsid w:val="00BB63B1"/>
    <w:rsid w:val="00BB7CB6"/>
    <w:rsid w:val="00BC0DBB"/>
    <w:rsid w:val="00BC6633"/>
    <w:rsid w:val="00BD059A"/>
    <w:rsid w:val="00BD4FC5"/>
    <w:rsid w:val="00BD68BD"/>
    <w:rsid w:val="00BD74C9"/>
    <w:rsid w:val="00BD7780"/>
    <w:rsid w:val="00BD7E6A"/>
    <w:rsid w:val="00BE2533"/>
    <w:rsid w:val="00BF012E"/>
    <w:rsid w:val="00BF0E37"/>
    <w:rsid w:val="00BF1988"/>
    <w:rsid w:val="00BF3345"/>
    <w:rsid w:val="00BF3BDC"/>
    <w:rsid w:val="00BF3CA4"/>
    <w:rsid w:val="00BF4789"/>
    <w:rsid w:val="00C01CA0"/>
    <w:rsid w:val="00C02382"/>
    <w:rsid w:val="00C040D4"/>
    <w:rsid w:val="00C04CA8"/>
    <w:rsid w:val="00C05696"/>
    <w:rsid w:val="00C06389"/>
    <w:rsid w:val="00C104D8"/>
    <w:rsid w:val="00C10F56"/>
    <w:rsid w:val="00C14CBC"/>
    <w:rsid w:val="00C17F7E"/>
    <w:rsid w:val="00C20C18"/>
    <w:rsid w:val="00C21AF3"/>
    <w:rsid w:val="00C23028"/>
    <w:rsid w:val="00C263A8"/>
    <w:rsid w:val="00C269FA"/>
    <w:rsid w:val="00C27666"/>
    <w:rsid w:val="00C277CB"/>
    <w:rsid w:val="00C32ABF"/>
    <w:rsid w:val="00C35533"/>
    <w:rsid w:val="00C359D5"/>
    <w:rsid w:val="00C36AEA"/>
    <w:rsid w:val="00C409F8"/>
    <w:rsid w:val="00C419DB"/>
    <w:rsid w:val="00C42D39"/>
    <w:rsid w:val="00C43D50"/>
    <w:rsid w:val="00C4450E"/>
    <w:rsid w:val="00C44CD4"/>
    <w:rsid w:val="00C45911"/>
    <w:rsid w:val="00C472C9"/>
    <w:rsid w:val="00C5019D"/>
    <w:rsid w:val="00C50343"/>
    <w:rsid w:val="00C5149E"/>
    <w:rsid w:val="00C517BC"/>
    <w:rsid w:val="00C52308"/>
    <w:rsid w:val="00C5707D"/>
    <w:rsid w:val="00C57264"/>
    <w:rsid w:val="00C57A82"/>
    <w:rsid w:val="00C57DEA"/>
    <w:rsid w:val="00C64551"/>
    <w:rsid w:val="00C64A34"/>
    <w:rsid w:val="00C6592A"/>
    <w:rsid w:val="00C71DA8"/>
    <w:rsid w:val="00C72D02"/>
    <w:rsid w:val="00C72E86"/>
    <w:rsid w:val="00C738C1"/>
    <w:rsid w:val="00C73F05"/>
    <w:rsid w:val="00C76A26"/>
    <w:rsid w:val="00C77CAC"/>
    <w:rsid w:val="00C81178"/>
    <w:rsid w:val="00C82C42"/>
    <w:rsid w:val="00C841F7"/>
    <w:rsid w:val="00C84B5D"/>
    <w:rsid w:val="00C84FC6"/>
    <w:rsid w:val="00C87987"/>
    <w:rsid w:val="00C909A4"/>
    <w:rsid w:val="00C90C7F"/>
    <w:rsid w:val="00C93FDF"/>
    <w:rsid w:val="00C95547"/>
    <w:rsid w:val="00C97434"/>
    <w:rsid w:val="00C976D0"/>
    <w:rsid w:val="00CA237E"/>
    <w:rsid w:val="00CA2D73"/>
    <w:rsid w:val="00CA3BD6"/>
    <w:rsid w:val="00CA3DD6"/>
    <w:rsid w:val="00CA5A0E"/>
    <w:rsid w:val="00CA6937"/>
    <w:rsid w:val="00CB02D6"/>
    <w:rsid w:val="00CB0706"/>
    <w:rsid w:val="00CB29BF"/>
    <w:rsid w:val="00CB378B"/>
    <w:rsid w:val="00CB384A"/>
    <w:rsid w:val="00CB3E67"/>
    <w:rsid w:val="00CB6D33"/>
    <w:rsid w:val="00CC0F80"/>
    <w:rsid w:val="00CC1019"/>
    <w:rsid w:val="00CC19CD"/>
    <w:rsid w:val="00CC2382"/>
    <w:rsid w:val="00CC4CD1"/>
    <w:rsid w:val="00CC7988"/>
    <w:rsid w:val="00CD1444"/>
    <w:rsid w:val="00CD1DA1"/>
    <w:rsid w:val="00CD1DCA"/>
    <w:rsid w:val="00CD1E10"/>
    <w:rsid w:val="00CD25C1"/>
    <w:rsid w:val="00CD62D3"/>
    <w:rsid w:val="00CD68F7"/>
    <w:rsid w:val="00CD6BA6"/>
    <w:rsid w:val="00CE0D4C"/>
    <w:rsid w:val="00CE0EB8"/>
    <w:rsid w:val="00CE1359"/>
    <w:rsid w:val="00CE229C"/>
    <w:rsid w:val="00CE2D41"/>
    <w:rsid w:val="00CE4E7F"/>
    <w:rsid w:val="00CE5700"/>
    <w:rsid w:val="00CE5BFE"/>
    <w:rsid w:val="00CE72A9"/>
    <w:rsid w:val="00CF078D"/>
    <w:rsid w:val="00CF094B"/>
    <w:rsid w:val="00CF4ED5"/>
    <w:rsid w:val="00CF65DB"/>
    <w:rsid w:val="00CF685C"/>
    <w:rsid w:val="00CF740B"/>
    <w:rsid w:val="00CF7512"/>
    <w:rsid w:val="00CF7703"/>
    <w:rsid w:val="00CF7FF5"/>
    <w:rsid w:val="00D0037C"/>
    <w:rsid w:val="00D018A6"/>
    <w:rsid w:val="00D01C1E"/>
    <w:rsid w:val="00D01D63"/>
    <w:rsid w:val="00D027D8"/>
    <w:rsid w:val="00D03280"/>
    <w:rsid w:val="00D03B3A"/>
    <w:rsid w:val="00D077D8"/>
    <w:rsid w:val="00D10555"/>
    <w:rsid w:val="00D12096"/>
    <w:rsid w:val="00D13238"/>
    <w:rsid w:val="00D1510F"/>
    <w:rsid w:val="00D20162"/>
    <w:rsid w:val="00D234D5"/>
    <w:rsid w:val="00D32E1C"/>
    <w:rsid w:val="00D33065"/>
    <w:rsid w:val="00D34629"/>
    <w:rsid w:val="00D34986"/>
    <w:rsid w:val="00D35179"/>
    <w:rsid w:val="00D374E9"/>
    <w:rsid w:val="00D402D9"/>
    <w:rsid w:val="00D418FE"/>
    <w:rsid w:val="00D41DE4"/>
    <w:rsid w:val="00D43118"/>
    <w:rsid w:val="00D50AC8"/>
    <w:rsid w:val="00D51B8E"/>
    <w:rsid w:val="00D53299"/>
    <w:rsid w:val="00D56510"/>
    <w:rsid w:val="00D5731D"/>
    <w:rsid w:val="00D603CF"/>
    <w:rsid w:val="00D60F54"/>
    <w:rsid w:val="00D62792"/>
    <w:rsid w:val="00D628E5"/>
    <w:rsid w:val="00D65D2D"/>
    <w:rsid w:val="00D6686A"/>
    <w:rsid w:val="00D66F88"/>
    <w:rsid w:val="00D67F97"/>
    <w:rsid w:val="00D70527"/>
    <w:rsid w:val="00D706D2"/>
    <w:rsid w:val="00D71663"/>
    <w:rsid w:val="00D72905"/>
    <w:rsid w:val="00D73DBF"/>
    <w:rsid w:val="00D74C34"/>
    <w:rsid w:val="00D81B11"/>
    <w:rsid w:val="00D84AB8"/>
    <w:rsid w:val="00D901B0"/>
    <w:rsid w:val="00D9026A"/>
    <w:rsid w:val="00D91454"/>
    <w:rsid w:val="00D91C12"/>
    <w:rsid w:val="00D93357"/>
    <w:rsid w:val="00D93C2B"/>
    <w:rsid w:val="00D95084"/>
    <w:rsid w:val="00D95357"/>
    <w:rsid w:val="00D9745C"/>
    <w:rsid w:val="00DA1D08"/>
    <w:rsid w:val="00DA2534"/>
    <w:rsid w:val="00DA2E4D"/>
    <w:rsid w:val="00DA598C"/>
    <w:rsid w:val="00DB10C4"/>
    <w:rsid w:val="00DB2664"/>
    <w:rsid w:val="00DB7DAD"/>
    <w:rsid w:val="00DC34A9"/>
    <w:rsid w:val="00DC3D33"/>
    <w:rsid w:val="00DC5E62"/>
    <w:rsid w:val="00DC72D4"/>
    <w:rsid w:val="00DD057D"/>
    <w:rsid w:val="00DD0E33"/>
    <w:rsid w:val="00DD1140"/>
    <w:rsid w:val="00DD1237"/>
    <w:rsid w:val="00DD13EC"/>
    <w:rsid w:val="00DD2866"/>
    <w:rsid w:val="00DD31C9"/>
    <w:rsid w:val="00DE185C"/>
    <w:rsid w:val="00DE1FA0"/>
    <w:rsid w:val="00DE3D34"/>
    <w:rsid w:val="00DE509A"/>
    <w:rsid w:val="00DE6526"/>
    <w:rsid w:val="00DE6C33"/>
    <w:rsid w:val="00DF0BB1"/>
    <w:rsid w:val="00DF14C1"/>
    <w:rsid w:val="00DF2D86"/>
    <w:rsid w:val="00DF2F6D"/>
    <w:rsid w:val="00DF34AE"/>
    <w:rsid w:val="00DF36F4"/>
    <w:rsid w:val="00DF5039"/>
    <w:rsid w:val="00E0140B"/>
    <w:rsid w:val="00E02C1E"/>
    <w:rsid w:val="00E062C3"/>
    <w:rsid w:val="00E064E2"/>
    <w:rsid w:val="00E06BF3"/>
    <w:rsid w:val="00E10A21"/>
    <w:rsid w:val="00E12522"/>
    <w:rsid w:val="00E1336F"/>
    <w:rsid w:val="00E13BE7"/>
    <w:rsid w:val="00E149B6"/>
    <w:rsid w:val="00E14D30"/>
    <w:rsid w:val="00E16DAA"/>
    <w:rsid w:val="00E17486"/>
    <w:rsid w:val="00E23437"/>
    <w:rsid w:val="00E243E1"/>
    <w:rsid w:val="00E25AD3"/>
    <w:rsid w:val="00E27249"/>
    <w:rsid w:val="00E27253"/>
    <w:rsid w:val="00E33E72"/>
    <w:rsid w:val="00E40B1D"/>
    <w:rsid w:val="00E40B35"/>
    <w:rsid w:val="00E43F2E"/>
    <w:rsid w:val="00E440E1"/>
    <w:rsid w:val="00E4595F"/>
    <w:rsid w:val="00E50199"/>
    <w:rsid w:val="00E5218A"/>
    <w:rsid w:val="00E52BC5"/>
    <w:rsid w:val="00E53C3A"/>
    <w:rsid w:val="00E55D0B"/>
    <w:rsid w:val="00E56B72"/>
    <w:rsid w:val="00E56FD6"/>
    <w:rsid w:val="00E603AC"/>
    <w:rsid w:val="00E61C2D"/>
    <w:rsid w:val="00E623B6"/>
    <w:rsid w:val="00E623BE"/>
    <w:rsid w:val="00E62C25"/>
    <w:rsid w:val="00E62CF5"/>
    <w:rsid w:val="00E673B8"/>
    <w:rsid w:val="00E706A0"/>
    <w:rsid w:val="00E70F46"/>
    <w:rsid w:val="00E760E1"/>
    <w:rsid w:val="00E77611"/>
    <w:rsid w:val="00E77D1F"/>
    <w:rsid w:val="00E81404"/>
    <w:rsid w:val="00E82AC3"/>
    <w:rsid w:val="00E86775"/>
    <w:rsid w:val="00E93307"/>
    <w:rsid w:val="00E939C2"/>
    <w:rsid w:val="00E949F4"/>
    <w:rsid w:val="00E94FCC"/>
    <w:rsid w:val="00E973D7"/>
    <w:rsid w:val="00E9795B"/>
    <w:rsid w:val="00EA0368"/>
    <w:rsid w:val="00EA1691"/>
    <w:rsid w:val="00EA3332"/>
    <w:rsid w:val="00EA7602"/>
    <w:rsid w:val="00EB3BB5"/>
    <w:rsid w:val="00EB498E"/>
    <w:rsid w:val="00EB4D12"/>
    <w:rsid w:val="00EC0724"/>
    <w:rsid w:val="00EC1530"/>
    <w:rsid w:val="00EC3214"/>
    <w:rsid w:val="00EC38C4"/>
    <w:rsid w:val="00EC4D91"/>
    <w:rsid w:val="00EC5B94"/>
    <w:rsid w:val="00ED0387"/>
    <w:rsid w:val="00ED199C"/>
    <w:rsid w:val="00ED204F"/>
    <w:rsid w:val="00ED4846"/>
    <w:rsid w:val="00EE0AC8"/>
    <w:rsid w:val="00EE442F"/>
    <w:rsid w:val="00EE4F30"/>
    <w:rsid w:val="00EE598B"/>
    <w:rsid w:val="00EE645D"/>
    <w:rsid w:val="00EF0115"/>
    <w:rsid w:val="00EF1272"/>
    <w:rsid w:val="00EF3E3B"/>
    <w:rsid w:val="00EF49FB"/>
    <w:rsid w:val="00EF590F"/>
    <w:rsid w:val="00EF62C8"/>
    <w:rsid w:val="00F01BD8"/>
    <w:rsid w:val="00F02713"/>
    <w:rsid w:val="00F030AB"/>
    <w:rsid w:val="00F04220"/>
    <w:rsid w:val="00F04ABF"/>
    <w:rsid w:val="00F04B26"/>
    <w:rsid w:val="00F0543E"/>
    <w:rsid w:val="00F11A9E"/>
    <w:rsid w:val="00F123E0"/>
    <w:rsid w:val="00F13A87"/>
    <w:rsid w:val="00F14008"/>
    <w:rsid w:val="00F152EB"/>
    <w:rsid w:val="00F15F4E"/>
    <w:rsid w:val="00F17B5D"/>
    <w:rsid w:val="00F236C2"/>
    <w:rsid w:val="00F25671"/>
    <w:rsid w:val="00F2605E"/>
    <w:rsid w:val="00F26AC4"/>
    <w:rsid w:val="00F26DD3"/>
    <w:rsid w:val="00F33B4F"/>
    <w:rsid w:val="00F3654A"/>
    <w:rsid w:val="00F372B2"/>
    <w:rsid w:val="00F42399"/>
    <w:rsid w:val="00F44C67"/>
    <w:rsid w:val="00F456BA"/>
    <w:rsid w:val="00F5003F"/>
    <w:rsid w:val="00F51426"/>
    <w:rsid w:val="00F5294B"/>
    <w:rsid w:val="00F52DC3"/>
    <w:rsid w:val="00F57F57"/>
    <w:rsid w:val="00F60B17"/>
    <w:rsid w:val="00F61E0F"/>
    <w:rsid w:val="00F64750"/>
    <w:rsid w:val="00F64B39"/>
    <w:rsid w:val="00F66B75"/>
    <w:rsid w:val="00F67D4E"/>
    <w:rsid w:val="00F70345"/>
    <w:rsid w:val="00F70458"/>
    <w:rsid w:val="00F70AD2"/>
    <w:rsid w:val="00F72D19"/>
    <w:rsid w:val="00F74576"/>
    <w:rsid w:val="00F759D6"/>
    <w:rsid w:val="00F76612"/>
    <w:rsid w:val="00F767AE"/>
    <w:rsid w:val="00F81332"/>
    <w:rsid w:val="00F820B9"/>
    <w:rsid w:val="00F8279A"/>
    <w:rsid w:val="00F83221"/>
    <w:rsid w:val="00F85C0B"/>
    <w:rsid w:val="00F86362"/>
    <w:rsid w:val="00F872F2"/>
    <w:rsid w:val="00F87D2A"/>
    <w:rsid w:val="00F9420E"/>
    <w:rsid w:val="00F945A7"/>
    <w:rsid w:val="00F96585"/>
    <w:rsid w:val="00F967D6"/>
    <w:rsid w:val="00F97086"/>
    <w:rsid w:val="00FA01E2"/>
    <w:rsid w:val="00FA2D87"/>
    <w:rsid w:val="00FA3D94"/>
    <w:rsid w:val="00FA49BD"/>
    <w:rsid w:val="00FA73A1"/>
    <w:rsid w:val="00FB55B8"/>
    <w:rsid w:val="00FB6D90"/>
    <w:rsid w:val="00FB6F3C"/>
    <w:rsid w:val="00FB70F6"/>
    <w:rsid w:val="00FB78C4"/>
    <w:rsid w:val="00FC0DB2"/>
    <w:rsid w:val="00FC256F"/>
    <w:rsid w:val="00FC328B"/>
    <w:rsid w:val="00FC3B66"/>
    <w:rsid w:val="00FC570F"/>
    <w:rsid w:val="00FC758C"/>
    <w:rsid w:val="00FD08CB"/>
    <w:rsid w:val="00FD2C6E"/>
    <w:rsid w:val="00FD4C12"/>
    <w:rsid w:val="00FD50C9"/>
    <w:rsid w:val="00FD58A6"/>
    <w:rsid w:val="00FD6471"/>
    <w:rsid w:val="00FD7249"/>
    <w:rsid w:val="00FE03B5"/>
    <w:rsid w:val="00FE159A"/>
    <w:rsid w:val="00FE309A"/>
    <w:rsid w:val="00FE357B"/>
    <w:rsid w:val="00FE4D0C"/>
    <w:rsid w:val="00FE7556"/>
    <w:rsid w:val="00FF2915"/>
    <w:rsid w:val="00FF48C0"/>
    <w:rsid w:val="00FF689E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80077B-D5C4-4371-B6E4-FB58F16AB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252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A33B4-8873-48BE-AACF-45C6D6C02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Windows 使用者</cp:lastModifiedBy>
  <cp:revision>2</cp:revision>
  <cp:lastPrinted>2021-10-22T02:53:00Z</cp:lastPrinted>
  <dcterms:created xsi:type="dcterms:W3CDTF">2021-10-22T05:19:00Z</dcterms:created>
  <dcterms:modified xsi:type="dcterms:W3CDTF">2021-10-22T05:19:00Z</dcterms:modified>
</cp:coreProperties>
</file>