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0B0D" w:rsidRDefault="006D0B0D" w:rsidP="006D0B0D">
      <w:pPr>
        <w:keepNext/>
        <w:pageBreakBefore/>
        <w:adjustRightInd w:val="0"/>
        <w:snapToGrid w:val="0"/>
        <w:spacing w:beforeLines="50" w:before="180" w:afterLines="50" w:after="180" w:line="440" w:lineRule="atLeast"/>
        <w:outlineLvl w:val="1"/>
        <w:rPr>
          <w:rFonts w:ascii="標楷體" w:eastAsia="標楷體" w:hAnsi="標楷體"/>
          <w:b/>
          <w:bCs/>
          <w:kern w:val="0"/>
          <w:sz w:val="36"/>
          <w:szCs w:val="36"/>
        </w:rPr>
      </w:pPr>
      <w:r>
        <w:rPr>
          <w:rFonts w:ascii="標楷體" w:eastAsia="標楷體" w:hAnsi="標楷體" w:hint="eastAsia"/>
          <w:b/>
          <w:bCs/>
          <w:kern w:val="0"/>
          <w:sz w:val="36"/>
          <w:szCs w:val="36"/>
        </w:rPr>
        <w:t>第10屆第</w:t>
      </w:r>
      <w:r w:rsidR="00C2138E">
        <w:rPr>
          <w:rFonts w:ascii="標楷體" w:eastAsia="標楷體" w:hAnsi="標楷體" w:hint="eastAsia"/>
          <w:b/>
          <w:bCs/>
          <w:kern w:val="0"/>
          <w:sz w:val="36"/>
          <w:szCs w:val="36"/>
        </w:rPr>
        <w:t>4</w:t>
      </w:r>
      <w:r>
        <w:rPr>
          <w:rFonts w:ascii="標楷體" w:eastAsia="標楷體" w:hAnsi="標楷體" w:hint="eastAsia"/>
          <w:b/>
          <w:bCs/>
          <w:kern w:val="0"/>
          <w:sz w:val="36"/>
          <w:szCs w:val="36"/>
        </w:rPr>
        <w:t>會期考察活動概況</w:t>
      </w:r>
    </w:p>
    <w:p w:rsidR="006D0B0D" w:rsidRPr="004923A4" w:rsidRDefault="004923A4" w:rsidP="006D0B0D">
      <w:pPr>
        <w:keepNext/>
        <w:widowControl/>
        <w:spacing w:line="440" w:lineRule="exact"/>
        <w:ind w:leftChars="150" w:left="360"/>
        <w:jc w:val="both"/>
        <w:rPr>
          <w:rFonts w:ascii="標楷體" w:eastAsia="標楷體" w:hAnsi="標楷體" w:cs="新細明體"/>
          <w:iCs/>
          <w:kern w:val="0"/>
          <w:sz w:val="32"/>
          <w:szCs w:val="32"/>
          <w:u w:val="single"/>
        </w:rPr>
      </w:pPr>
      <w:r w:rsidRPr="004923A4">
        <w:rPr>
          <w:rFonts w:ascii="標楷體" w:eastAsia="標楷體" w:hAnsi="標楷體" w:cs="新細明體"/>
          <w:iCs/>
          <w:kern w:val="0"/>
          <w:sz w:val="32"/>
          <w:szCs w:val="32"/>
          <w:u w:val="single"/>
        </w:rPr>
        <w:t>1</w:t>
      </w:r>
      <w:r w:rsidR="00C2138E">
        <w:rPr>
          <w:rFonts w:ascii="標楷體" w:eastAsia="標楷體" w:hAnsi="標楷體" w:cs="新細明體" w:hint="eastAsia"/>
          <w:iCs/>
          <w:kern w:val="0"/>
          <w:sz w:val="32"/>
          <w:szCs w:val="32"/>
          <w:u w:val="single"/>
        </w:rPr>
        <w:t>1</w:t>
      </w:r>
      <w:r w:rsidRPr="004923A4">
        <w:rPr>
          <w:rFonts w:ascii="標楷體" w:eastAsia="標楷體" w:hAnsi="標楷體" w:cs="新細明體"/>
          <w:iCs/>
          <w:kern w:val="0"/>
          <w:sz w:val="32"/>
          <w:szCs w:val="32"/>
          <w:u w:val="single"/>
        </w:rPr>
        <w:t>0</w:t>
      </w:r>
      <w:r w:rsidRPr="004923A4">
        <w:rPr>
          <w:rFonts w:ascii="標楷體" w:eastAsia="標楷體" w:hAnsi="標楷體" w:cs="新細明體" w:hint="eastAsia"/>
          <w:iCs/>
          <w:kern w:val="0"/>
          <w:sz w:val="32"/>
          <w:szCs w:val="32"/>
          <w:u w:val="single"/>
        </w:rPr>
        <w:t>年</w:t>
      </w:r>
      <w:r w:rsidRPr="004923A4">
        <w:rPr>
          <w:rFonts w:ascii="標楷體" w:eastAsia="標楷體" w:hAnsi="標楷體" w:cs="新細明體"/>
          <w:iCs/>
          <w:kern w:val="0"/>
          <w:sz w:val="32"/>
          <w:szCs w:val="32"/>
          <w:u w:val="single"/>
        </w:rPr>
        <w:t>1</w:t>
      </w:r>
      <w:r w:rsidR="00C2138E">
        <w:rPr>
          <w:rFonts w:ascii="標楷體" w:eastAsia="標楷體" w:hAnsi="標楷體" w:cs="新細明體" w:hint="eastAsia"/>
          <w:iCs/>
          <w:kern w:val="0"/>
          <w:sz w:val="32"/>
          <w:szCs w:val="32"/>
          <w:u w:val="single"/>
        </w:rPr>
        <w:t>1</w:t>
      </w:r>
      <w:r w:rsidRPr="004923A4">
        <w:rPr>
          <w:rFonts w:ascii="標楷體" w:eastAsia="標楷體" w:hAnsi="標楷體" w:cs="新細明體" w:hint="eastAsia"/>
          <w:iCs/>
          <w:kern w:val="0"/>
          <w:sz w:val="32"/>
          <w:szCs w:val="32"/>
          <w:u w:val="single"/>
        </w:rPr>
        <w:t>月</w:t>
      </w:r>
      <w:r w:rsidR="00C2138E">
        <w:rPr>
          <w:rFonts w:ascii="標楷體" w:eastAsia="標楷體" w:hAnsi="標楷體" w:cs="新細明體" w:hint="eastAsia"/>
          <w:iCs/>
          <w:kern w:val="0"/>
          <w:sz w:val="32"/>
          <w:szCs w:val="32"/>
          <w:u w:val="single"/>
        </w:rPr>
        <w:t>8</w:t>
      </w:r>
      <w:r w:rsidRPr="004923A4">
        <w:rPr>
          <w:rFonts w:ascii="標楷體" w:eastAsia="標楷體" w:hAnsi="標楷體" w:cs="新細明體" w:hint="eastAsia"/>
          <w:iCs/>
          <w:kern w:val="0"/>
          <w:sz w:val="32"/>
          <w:szCs w:val="32"/>
          <w:u w:val="single"/>
        </w:rPr>
        <w:t>日（星期一）</w:t>
      </w:r>
    </w:p>
    <w:p w:rsidR="006D0B0D" w:rsidRPr="004923A4" w:rsidRDefault="00C2138E" w:rsidP="006D0B0D">
      <w:pPr>
        <w:widowControl/>
        <w:spacing w:line="440" w:lineRule="exact"/>
        <w:jc w:val="both"/>
        <w:rPr>
          <w:rFonts w:ascii="標楷體" w:eastAsia="標楷體" w:hAnsi="標楷體" w:cs="新細明體"/>
          <w:b/>
          <w:bCs/>
          <w:kern w:val="0"/>
          <w:sz w:val="32"/>
          <w:szCs w:val="32"/>
        </w:rPr>
      </w:pPr>
      <w:r w:rsidRPr="00C2138E">
        <w:rPr>
          <w:rFonts w:ascii="標楷體" w:eastAsia="標楷體" w:hAnsi="標楷體" w:cs="新細明體"/>
          <w:b/>
          <w:bCs/>
          <w:kern w:val="0"/>
          <w:sz w:val="32"/>
          <w:szCs w:val="32"/>
        </w:rPr>
        <w:t>考察</w:t>
      </w:r>
      <w:r w:rsidRPr="00C2138E">
        <w:rPr>
          <w:rFonts w:ascii="標楷體" w:eastAsia="標楷體" w:hAnsi="標楷體" w:cs="新細明體" w:hint="eastAsia"/>
          <w:b/>
          <w:bCs/>
          <w:kern w:val="0"/>
          <w:sz w:val="32"/>
          <w:szCs w:val="32"/>
        </w:rPr>
        <w:t>「台中地區勞動部多元就業發展業務暨工會座談」。</w:t>
      </w:r>
    </w:p>
    <w:p w:rsidR="00C2138E" w:rsidRDefault="004256BE" w:rsidP="008A4C22">
      <w:pPr>
        <w:widowControl/>
        <w:ind w:leftChars="-59" w:left="-142" w:rightChars="-82" w:right="-197" w:firstLineChars="39" w:firstLine="140"/>
        <w:rPr>
          <w:rFonts w:ascii="標楷體" w:eastAsia="標楷體" w:hAnsi="標楷體" w:cs="Tahoma"/>
          <w:kern w:val="0"/>
          <w:sz w:val="36"/>
          <w:szCs w:val="36"/>
        </w:rPr>
      </w:pPr>
      <w:r>
        <w:rPr>
          <w:rFonts w:ascii="標楷體" w:eastAsia="標楷體" w:hAnsi="標楷體" w:cs="Tahoma" w:hint="eastAsia"/>
          <w:kern w:val="0"/>
          <w:sz w:val="36"/>
          <w:szCs w:val="36"/>
        </w:rPr>
        <w:t xml:space="preserve">    </w:t>
      </w:r>
      <w:r w:rsidR="004923A4" w:rsidRPr="004923A4">
        <w:rPr>
          <w:rFonts w:ascii="標楷體" w:eastAsia="標楷體" w:hAnsi="標楷體" w:cs="Tahoma" w:hint="eastAsia"/>
          <w:kern w:val="0"/>
          <w:sz w:val="36"/>
          <w:szCs w:val="36"/>
        </w:rPr>
        <w:t>委員</w:t>
      </w:r>
      <w:r w:rsidR="00C2138E">
        <w:rPr>
          <w:rFonts w:ascii="標楷體" w:eastAsia="標楷體" w:hAnsi="標楷體" w:cs="Tahoma" w:hint="eastAsia"/>
          <w:kern w:val="0"/>
          <w:sz w:val="36"/>
          <w:szCs w:val="36"/>
        </w:rPr>
        <w:t>莊競程</w:t>
      </w:r>
      <w:r w:rsidR="00C2138E" w:rsidRPr="00C2138E">
        <w:rPr>
          <w:rFonts w:ascii="標楷體" w:eastAsia="標楷體" w:hAnsi="標楷體" w:cs="Tahoma" w:hint="eastAsia"/>
          <w:kern w:val="0"/>
          <w:sz w:val="36"/>
          <w:szCs w:val="36"/>
        </w:rPr>
        <w:t>領隊</w:t>
      </w:r>
      <w:r w:rsidR="00C2138E">
        <w:rPr>
          <w:rFonts w:ascii="標楷體" w:eastAsia="標楷體" w:hAnsi="標楷體" w:cs="Tahoma" w:hint="eastAsia"/>
          <w:kern w:val="0"/>
          <w:sz w:val="36"/>
          <w:szCs w:val="36"/>
        </w:rPr>
        <w:t>，</w:t>
      </w:r>
      <w:r w:rsidR="00C2138E" w:rsidRPr="00C2138E">
        <w:rPr>
          <w:rFonts w:ascii="標楷體" w:eastAsia="標楷體" w:hAnsi="標楷體" w:cs="Tahoma" w:hint="eastAsia"/>
          <w:kern w:val="0"/>
          <w:sz w:val="36"/>
          <w:szCs w:val="36"/>
        </w:rPr>
        <w:t>勞動</w:t>
      </w:r>
      <w:proofErr w:type="gramStart"/>
      <w:r w:rsidR="00C2138E" w:rsidRPr="00C2138E">
        <w:rPr>
          <w:rFonts w:ascii="標楷體" w:eastAsia="標楷體" w:hAnsi="標楷體" w:cs="Tahoma" w:hint="eastAsia"/>
          <w:kern w:val="0"/>
          <w:sz w:val="36"/>
          <w:szCs w:val="36"/>
        </w:rPr>
        <w:t>部</w:t>
      </w:r>
      <w:proofErr w:type="gramEnd"/>
      <w:r w:rsidR="00C2138E" w:rsidRPr="00C2138E">
        <w:rPr>
          <w:rFonts w:ascii="標楷體" w:eastAsia="標楷體" w:hAnsi="標楷體" w:cs="Tahoma" w:hint="eastAsia"/>
          <w:kern w:val="0"/>
          <w:sz w:val="36"/>
          <w:szCs w:val="36"/>
        </w:rPr>
        <w:t>部長許銘春</w:t>
      </w:r>
      <w:r w:rsidR="00C2138E">
        <w:rPr>
          <w:rFonts w:ascii="標楷體" w:eastAsia="標楷體" w:hAnsi="標楷體" w:cs="Tahoma" w:hint="eastAsia"/>
          <w:kern w:val="0"/>
          <w:sz w:val="36"/>
          <w:szCs w:val="36"/>
        </w:rPr>
        <w:t>、</w:t>
      </w:r>
      <w:r w:rsidR="00C2138E" w:rsidRPr="00C2138E">
        <w:rPr>
          <w:rFonts w:ascii="標楷體" w:eastAsia="標楷體" w:hAnsi="標楷體" w:cs="Tahoma" w:hint="eastAsia"/>
          <w:kern w:val="0"/>
          <w:sz w:val="36"/>
          <w:szCs w:val="36"/>
        </w:rPr>
        <w:t>勞動力發展</w:t>
      </w:r>
      <w:proofErr w:type="gramStart"/>
      <w:r w:rsidR="00C2138E" w:rsidRPr="00C2138E">
        <w:rPr>
          <w:rFonts w:ascii="標楷體" w:eastAsia="標楷體" w:hAnsi="標楷體" w:cs="Tahoma" w:hint="eastAsia"/>
          <w:kern w:val="0"/>
          <w:sz w:val="36"/>
          <w:szCs w:val="36"/>
        </w:rPr>
        <w:t>署</w:t>
      </w:r>
      <w:proofErr w:type="gramEnd"/>
      <w:r w:rsidR="00C2138E" w:rsidRPr="00C2138E">
        <w:rPr>
          <w:rFonts w:ascii="標楷體" w:eastAsia="標楷體" w:hAnsi="標楷體" w:cs="Tahoma" w:hint="eastAsia"/>
          <w:kern w:val="0"/>
          <w:sz w:val="36"/>
          <w:szCs w:val="36"/>
        </w:rPr>
        <w:t>署長蔡孟良</w:t>
      </w:r>
      <w:r w:rsidR="006C6349">
        <w:rPr>
          <w:rFonts w:ascii="標楷體" w:eastAsia="標楷體" w:hAnsi="標楷體" w:cs="Tahoma" w:hint="eastAsia"/>
          <w:kern w:val="0"/>
          <w:sz w:val="36"/>
          <w:szCs w:val="36"/>
        </w:rPr>
        <w:t>、</w:t>
      </w:r>
      <w:r w:rsidR="006C6349" w:rsidRPr="006C6349">
        <w:rPr>
          <w:rFonts w:ascii="標楷體" w:eastAsia="標楷體" w:hAnsi="標楷體" w:cs="Tahoma" w:hint="eastAsia"/>
          <w:kern w:val="0"/>
          <w:sz w:val="36"/>
          <w:szCs w:val="36"/>
        </w:rPr>
        <w:t>勞動力發展署中彰投分署分署長林淑媛等陪同，前往</w:t>
      </w:r>
      <w:r w:rsidR="008A4C22" w:rsidRPr="008A4C22">
        <w:rPr>
          <w:rFonts w:ascii="標楷體" w:eastAsia="標楷體" w:hAnsi="標楷體" w:cs="Tahoma" w:hint="eastAsia"/>
          <w:kern w:val="0"/>
          <w:sz w:val="36"/>
          <w:szCs w:val="36"/>
        </w:rPr>
        <w:t>財團法人</w:t>
      </w:r>
      <w:proofErr w:type="gramStart"/>
      <w:r w:rsidR="008A4C22" w:rsidRPr="008A4C22">
        <w:rPr>
          <w:rFonts w:ascii="標楷體" w:eastAsia="標楷體" w:hAnsi="標楷體" w:cs="Tahoma" w:hint="eastAsia"/>
          <w:kern w:val="0"/>
          <w:sz w:val="36"/>
          <w:szCs w:val="36"/>
        </w:rPr>
        <w:t>臺</w:t>
      </w:r>
      <w:proofErr w:type="gramEnd"/>
      <w:r w:rsidR="008A4C22" w:rsidRPr="008A4C22">
        <w:rPr>
          <w:rFonts w:ascii="標楷體" w:eastAsia="標楷體" w:hAnsi="標楷體" w:cs="Tahoma" w:hint="eastAsia"/>
          <w:kern w:val="0"/>
          <w:sz w:val="36"/>
          <w:szCs w:val="36"/>
        </w:rPr>
        <w:t>中市私立十方社會福利慈善事業基金會瞭解多元就業開發方案計劃執行情形</w:t>
      </w:r>
      <w:r w:rsidR="008A4C22">
        <w:rPr>
          <w:rFonts w:ascii="標楷體" w:eastAsia="標楷體" w:hAnsi="標楷體" w:cs="Tahoma" w:hint="eastAsia"/>
          <w:kern w:val="0"/>
          <w:sz w:val="36"/>
          <w:szCs w:val="36"/>
        </w:rPr>
        <w:t>，聽取簡報並</w:t>
      </w:r>
      <w:r w:rsidR="007225C4">
        <w:rPr>
          <w:rFonts w:ascii="標楷體" w:eastAsia="標楷體" w:hAnsi="標楷體" w:cs="Tahoma" w:hint="eastAsia"/>
          <w:kern w:val="0"/>
          <w:sz w:val="36"/>
          <w:szCs w:val="36"/>
        </w:rPr>
        <w:t>實地</w:t>
      </w:r>
      <w:r w:rsidR="006C6349">
        <w:rPr>
          <w:rFonts w:ascii="標楷體" w:eastAsia="標楷體" w:hAnsi="標楷體" w:cs="Tahoma" w:hint="eastAsia"/>
          <w:kern w:val="0"/>
          <w:sz w:val="36"/>
          <w:szCs w:val="36"/>
        </w:rPr>
        <w:t>參訪</w:t>
      </w:r>
      <w:r w:rsidR="007225C4">
        <w:rPr>
          <w:rFonts w:ascii="標楷體" w:eastAsia="標楷體" w:hAnsi="標楷體" w:cs="Tahoma" w:hint="eastAsia"/>
          <w:kern w:val="0"/>
          <w:sz w:val="36"/>
          <w:szCs w:val="36"/>
        </w:rPr>
        <w:t>其</w:t>
      </w:r>
      <w:r w:rsidR="006C6349" w:rsidRPr="006C6349">
        <w:rPr>
          <w:rFonts w:ascii="標楷體" w:eastAsia="標楷體" w:hAnsi="標楷體" w:cs="Tahoma"/>
          <w:kern w:val="0"/>
          <w:sz w:val="36"/>
          <w:szCs w:val="36"/>
        </w:rPr>
        <w:t>成人日間服務</w:t>
      </w:r>
      <w:r w:rsidR="006C6349">
        <w:rPr>
          <w:rFonts w:ascii="標楷體" w:eastAsia="標楷體" w:hAnsi="標楷體" w:cs="Tahoma" w:hint="eastAsia"/>
          <w:kern w:val="0"/>
          <w:sz w:val="36"/>
          <w:szCs w:val="36"/>
        </w:rPr>
        <w:t>及</w:t>
      </w:r>
      <w:r w:rsidR="007225C4">
        <w:rPr>
          <w:rFonts w:ascii="標楷體" w:eastAsia="標楷體" w:hAnsi="標楷體" w:cs="Tahoma" w:hint="eastAsia"/>
          <w:kern w:val="0"/>
          <w:sz w:val="36"/>
          <w:szCs w:val="36"/>
        </w:rPr>
        <w:t>針對</w:t>
      </w:r>
      <w:r w:rsidR="006C6349">
        <w:rPr>
          <w:rFonts w:ascii="標楷體" w:eastAsia="標楷體" w:hAnsi="標楷體" w:cs="Tahoma" w:hint="eastAsia"/>
          <w:kern w:val="0"/>
          <w:sz w:val="36"/>
          <w:szCs w:val="36"/>
        </w:rPr>
        <w:t>自閉症者、智能障礙者及多重障礙者</w:t>
      </w:r>
      <w:r w:rsidR="000F473A">
        <w:rPr>
          <w:rFonts w:ascii="標楷體" w:eastAsia="標楷體" w:hAnsi="標楷體" w:cs="Tahoma" w:hint="eastAsia"/>
          <w:kern w:val="0"/>
          <w:sz w:val="36"/>
          <w:szCs w:val="36"/>
        </w:rPr>
        <w:t>其生活照顧與訓練</w:t>
      </w:r>
      <w:r w:rsidR="006C6349">
        <w:rPr>
          <w:rFonts w:ascii="標楷體" w:eastAsia="標楷體" w:hAnsi="標楷體" w:cs="Tahoma" w:hint="eastAsia"/>
          <w:kern w:val="0"/>
          <w:sz w:val="36"/>
          <w:szCs w:val="36"/>
        </w:rPr>
        <w:t>所提供之</w:t>
      </w:r>
      <w:r w:rsidR="006C6349" w:rsidRPr="006C6349">
        <w:rPr>
          <w:rFonts w:ascii="標楷體" w:eastAsia="標楷體" w:hAnsi="標楷體" w:cs="Tahoma"/>
          <w:kern w:val="0"/>
          <w:sz w:val="36"/>
          <w:szCs w:val="36"/>
        </w:rPr>
        <w:t>早</w:t>
      </w:r>
      <w:r w:rsidR="006C6349">
        <w:rPr>
          <w:rFonts w:ascii="標楷體" w:eastAsia="標楷體" w:hAnsi="標楷體" w:cs="Tahoma" w:hint="eastAsia"/>
          <w:kern w:val="0"/>
          <w:sz w:val="36"/>
          <w:szCs w:val="36"/>
        </w:rPr>
        <w:t>期</w:t>
      </w:r>
      <w:r w:rsidR="006C6349" w:rsidRPr="006C6349">
        <w:rPr>
          <w:rFonts w:ascii="標楷體" w:eastAsia="標楷體" w:hAnsi="標楷體" w:cs="Tahoma"/>
          <w:kern w:val="0"/>
          <w:sz w:val="36"/>
          <w:szCs w:val="36"/>
        </w:rPr>
        <w:t>療</w:t>
      </w:r>
      <w:r w:rsidR="006C6349">
        <w:rPr>
          <w:rFonts w:ascii="標楷體" w:eastAsia="標楷體" w:hAnsi="標楷體" w:cs="Tahoma" w:hint="eastAsia"/>
          <w:kern w:val="0"/>
          <w:sz w:val="36"/>
          <w:szCs w:val="36"/>
        </w:rPr>
        <w:t>育</w:t>
      </w:r>
      <w:r w:rsidR="008D289C" w:rsidRPr="008D289C">
        <w:rPr>
          <w:rFonts w:ascii="標楷體" w:eastAsia="標楷體" w:hAnsi="標楷體" w:cs="Tahoma" w:hint="eastAsia"/>
          <w:kern w:val="0"/>
          <w:sz w:val="36"/>
          <w:szCs w:val="36"/>
        </w:rPr>
        <w:t>、職前訓練、職能療育</w:t>
      </w:r>
      <w:r w:rsidR="008D289C">
        <w:rPr>
          <w:rFonts w:ascii="標楷體" w:eastAsia="標楷體" w:hAnsi="標楷體" w:cs="Tahoma" w:hint="eastAsia"/>
          <w:kern w:val="0"/>
          <w:sz w:val="36"/>
          <w:szCs w:val="36"/>
        </w:rPr>
        <w:t>等</w:t>
      </w:r>
      <w:r w:rsidR="006C6349" w:rsidRPr="006C6349">
        <w:rPr>
          <w:rFonts w:ascii="標楷體" w:eastAsia="標楷體" w:hAnsi="標楷體" w:cs="Tahoma"/>
          <w:kern w:val="0"/>
          <w:sz w:val="36"/>
          <w:szCs w:val="36"/>
        </w:rPr>
        <w:t>服務</w:t>
      </w:r>
      <w:r w:rsidR="006C6349">
        <w:rPr>
          <w:rFonts w:ascii="標楷體" w:eastAsia="標楷體" w:hAnsi="標楷體" w:cs="Tahoma" w:hint="eastAsia"/>
          <w:kern w:val="0"/>
          <w:sz w:val="36"/>
          <w:szCs w:val="36"/>
        </w:rPr>
        <w:t>，隨後</w:t>
      </w:r>
      <w:r w:rsidR="008A4C22">
        <w:rPr>
          <w:rFonts w:ascii="標楷體" w:eastAsia="標楷體" w:hAnsi="標楷體" w:cs="Tahoma" w:hint="eastAsia"/>
          <w:kern w:val="0"/>
          <w:sz w:val="36"/>
          <w:szCs w:val="36"/>
        </w:rPr>
        <w:t>前往</w:t>
      </w:r>
      <w:r w:rsidR="008A4C22" w:rsidRPr="008A4C22">
        <w:rPr>
          <w:rFonts w:ascii="標楷體" w:eastAsia="標楷體" w:hAnsi="標楷體" w:cs="Tahoma" w:hint="eastAsia"/>
          <w:kern w:val="0"/>
          <w:sz w:val="36"/>
          <w:szCs w:val="36"/>
        </w:rPr>
        <w:t>台中市總工會參訪</w:t>
      </w:r>
      <w:r w:rsidR="003E7522">
        <w:rPr>
          <w:rFonts w:ascii="標楷體" w:eastAsia="標楷體" w:hAnsi="標楷體" w:cs="Tahoma" w:hint="eastAsia"/>
          <w:kern w:val="0"/>
          <w:sz w:val="36"/>
          <w:szCs w:val="36"/>
        </w:rPr>
        <w:t>針對勞工權益相關問題</w:t>
      </w:r>
      <w:r w:rsidR="008A4C22">
        <w:rPr>
          <w:rFonts w:ascii="標楷體" w:eastAsia="標楷體" w:hAnsi="標楷體" w:cs="Tahoma" w:hint="eastAsia"/>
          <w:kern w:val="0"/>
          <w:sz w:val="36"/>
          <w:szCs w:val="36"/>
        </w:rPr>
        <w:t>進行</w:t>
      </w:r>
      <w:r w:rsidR="008A4C22" w:rsidRPr="008A4C22">
        <w:rPr>
          <w:rFonts w:ascii="標楷體" w:eastAsia="標楷體" w:hAnsi="標楷體" w:cs="Tahoma" w:hint="eastAsia"/>
          <w:kern w:val="0"/>
          <w:sz w:val="36"/>
          <w:szCs w:val="36"/>
        </w:rPr>
        <w:t>座談及交流分享</w:t>
      </w:r>
      <w:r w:rsidR="008A4C22">
        <w:rPr>
          <w:rFonts w:ascii="標楷體" w:eastAsia="標楷體" w:hAnsi="標楷體" w:cs="Tahoma" w:hint="eastAsia"/>
          <w:kern w:val="0"/>
          <w:sz w:val="36"/>
          <w:szCs w:val="36"/>
        </w:rPr>
        <w:t>。</w:t>
      </w:r>
    </w:p>
    <w:p w:rsidR="00FB6F8D" w:rsidRPr="004923A4" w:rsidRDefault="00FB6F8D" w:rsidP="00FB6F8D">
      <w:pPr>
        <w:keepNext/>
        <w:widowControl/>
        <w:spacing w:line="440" w:lineRule="exact"/>
        <w:ind w:leftChars="150" w:left="360"/>
        <w:jc w:val="both"/>
        <w:rPr>
          <w:rFonts w:ascii="標楷體" w:eastAsia="標楷體" w:hAnsi="標楷體" w:cs="新細明體"/>
          <w:iCs/>
          <w:kern w:val="0"/>
          <w:sz w:val="32"/>
          <w:szCs w:val="32"/>
          <w:u w:val="single"/>
        </w:rPr>
      </w:pPr>
      <w:r w:rsidRPr="004923A4">
        <w:rPr>
          <w:rFonts w:ascii="標楷體" w:eastAsia="標楷體" w:hAnsi="標楷體" w:cs="新細明體"/>
          <w:iCs/>
          <w:kern w:val="0"/>
          <w:sz w:val="32"/>
          <w:szCs w:val="32"/>
          <w:u w:val="single"/>
        </w:rPr>
        <w:t>1</w:t>
      </w:r>
      <w:r>
        <w:rPr>
          <w:rFonts w:ascii="標楷體" w:eastAsia="標楷體" w:hAnsi="標楷體" w:cs="新細明體" w:hint="eastAsia"/>
          <w:iCs/>
          <w:kern w:val="0"/>
          <w:sz w:val="32"/>
          <w:szCs w:val="32"/>
          <w:u w:val="single"/>
        </w:rPr>
        <w:t>1</w:t>
      </w:r>
      <w:r w:rsidRPr="004923A4">
        <w:rPr>
          <w:rFonts w:ascii="標楷體" w:eastAsia="標楷體" w:hAnsi="標楷體" w:cs="新細明體"/>
          <w:iCs/>
          <w:kern w:val="0"/>
          <w:sz w:val="32"/>
          <w:szCs w:val="32"/>
          <w:u w:val="single"/>
        </w:rPr>
        <w:t>0</w:t>
      </w:r>
      <w:r w:rsidRPr="004923A4">
        <w:rPr>
          <w:rFonts w:ascii="標楷體" w:eastAsia="標楷體" w:hAnsi="標楷體" w:cs="新細明體" w:hint="eastAsia"/>
          <w:iCs/>
          <w:kern w:val="0"/>
          <w:sz w:val="32"/>
          <w:szCs w:val="32"/>
          <w:u w:val="single"/>
        </w:rPr>
        <w:t>年</w:t>
      </w:r>
      <w:r w:rsidRPr="004923A4">
        <w:rPr>
          <w:rFonts w:ascii="標楷體" w:eastAsia="標楷體" w:hAnsi="標楷體" w:cs="新細明體"/>
          <w:iCs/>
          <w:kern w:val="0"/>
          <w:sz w:val="32"/>
          <w:szCs w:val="32"/>
          <w:u w:val="single"/>
        </w:rPr>
        <w:t>1</w:t>
      </w:r>
      <w:r>
        <w:rPr>
          <w:rFonts w:ascii="標楷體" w:eastAsia="標楷體" w:hAnsi="標楷體" w:cs="新細明體" w:hint="eastAsia"/>
          <w:iCs/>
          <w:kern w:val="0"/>
          <w:sz w:val="32"/>
          <w:szCs w:val="32"/>
          <w:u w:val="single"/>
        </w:rPr>
        <w:t>2</w:t>
      </w:r>
      <w:r w:rsidRPr="004923A4">
        <w:rPr>
          <w:rFonts w:ascii="標楷體" w:eastAsia="標楷體" w:hAnsi="標楷體" w:cs="新細明體" w:hint="eastAsia"/>
          <w:iCs/>
          <w:kern w:val="0"/>
          <w:sz w:val="32"/>
          <w:szCs w:val="32"/>
          <w:u w:val="single"/>
        </w:rPr>
        <w:t>月</w:t>
      </w:r>
      <w:r>
        <w:rPr>
          <w:rFonts w:ascii="標楷體" w:eastAsia="標楷體" w:hAnsi="標楷體" w:cs="新細明體" w:hint="eastAsia"/>
          <w:iCs/>
          <w:kern w:val="0"/>
          <w:sz w:val="32"/>
          <w:szCs w:val="32"/>
          <w:u w:val="single"/>
        </w:rPr>
        <w:t>1</w:t>
      </w:r>
      <w:r w:rsidRPr="004923A4">
        <w:rPr>
          <w:rFonts w:ascii="標楷體" w:eastAsia="標楷體" w:hAnsi="標楷體" w:cs="新細明體" w:hint="eastAsia"/>
          <w:iCs/>
          <w:kern w:val="0"/>
          <w:sz w:val="32"/>
          <w:szCs w:val="32"/>
          <w:u w:val="single"/>
        </w:rPr>
        <w:t>日（星期</w:t>
      </w:r>
      <w:r>
        <w:rPr>
          <w:rFonts w:ascii="標楷體" w:eastAsia="標楷體" w:hAnsi="標楷體" w:cs="新細明體" w:hint="eastAsia"/>
          <w:iCs/>
          <w:kern w:val="0"/>
          <w:sz w:val="32"/>
          <w:szCs w:val="32"/>
          <w:u w:val="single"/>
        </w:rPr>
        <w:t>三</w:t>
      </w:r>
      <w:r w:rsidRPr="004923A4">
        <w:rPr>
          <w:rFonts w:ascii="標楷體" w:eastAsia="標楷體" w:hAnsi="標楷體" w:cs="新細明體" w:hint="eastAsia"/>
          <w:iCs/>
          <w:kern w:val="0"/>
          <w:sz w:val="32"/>
          <w:szCs w:val="32"/>
          <w:u w:val="single"/>
        </w:rPr>
        <w:t>）</w:t>
      </w:r>
    </w:p>
    <w:p w:rsidR="00FB6F8D" w:rsidRPr="00FB6F8D" w:rsidRDefault="00FB6F8D" w:rsidP="00FB6F8D">
      <w:pPr>
        <w:ind w:left="1"/>
        <w:rPr>
          <w:rFonts w:ascii="標楷體" w:eastAsia="標楷體" w:hAnsi="標楷體" w:cs="Tahoma"/>
          <w:kern w:val="0"/>
          <w:sz w:val="36"/>
          <w:szCs w:val="36"/>
        </w:rPr>
      </w:pPr>
      <w:r w:rsidRPr="00FB6F8D">
        <w:rPr>
          <w:rFonts w:ascii="標楷體" w:eastAsia="標楷體" w:hAnsi="標楷體" w:cs="新細明體" w:hint="eastAsia"/>
          <w:b/>
          <w:bCs/>
          <w:kern w:val="0"/>
          <w:sz w:val="32"/>
          <w:szCs w:val="32"/>
        </w:rPr>
        <w:t>考察「觀塘工業區開發及第</w:t>
      </w:r>
      <w:proofErr w:type="gramStart"/>
      <w:r w:rsidRPr="00FB6F8D">
        <w:rPr>
          <w:rFonts w:ascii="標楷體" w:eastAsia="標楷體" w:hAnsi="標楷體" w:cs="新細明體" w:hint="eastAsia"/>
          <w:b/>
          <w:bCs/>
          <w:kern w:val="0"/>
          <w:sz w:val="32"/>
          <w:szCs w:val="32"/>
        </w:rPr>
        <w:t>三</w:t>
      </w:r>
      <w:proofErr w:type="gramEnd"/>
      <w:r w:rsidRPr="00FB6F8D">
        <w:rPr>
          <w:rFonts w:ascii="標楷體" w:eastAsia="標楷體" w:hAnsi="標楷體" w:cs="新細明體" w:hint="eastAsia"/>
          <w:b/>
          <w:bCs/>
          <w:kern w:val="0"/>
          <w:sz w:val="32"/>
          <w:szCs w:val="32"/>
        </w:rPr>
        <w:t>天然氣接收站對大</w:t>
      </w:r>
      <w:proofErr w:type="gramStart"/>
      <w:r w:rsidRPr="00FB6F8D">
        <w:rPr>
          <w:rFonts w:ascii="標楷體" w:eastAsia="標楷體" w:hAnsi="標楷體" w:cs="新細明體" w:hint="eastAsia"/>
          <w:b/>
          <w:bCs/>
          <w:kern w:val="0"/>
          <w:sz w:val="32"/>
          <w:szCs w:val="32"/>
        </w:rPr>
        <w:t>潭藻礁</w:t>
      </w:r>
      <w:proofErr w:type="gramEnd"/>
      <w:r w:rsidRPr="00FB6F8D">
        <w:rPr>
          <w:rFonts w:ascii="標楷體" w:eastAsia="標楷體" w:hAnsi="標楷體" w:cs="新細明體" w:hint="eastAsia"/>
          <w:b/>
          <w:bCs/>
          <w:kern w:val="0"/>
          <w:sz w:val="32"/>
          <w:szCs w:val="32"/>
        </w:rPr>
        <w:t>生態系統影響，及因應公投可能結果之準備作為」。</w:t>
      </w:r>
    </w:p>
    <w:p w:rsidR="00FB6F8D" w:rsidRPr="00FB6F8D" w:rsidRDefault="00FB6F8D" w:rsidP="00FB6F8D">
      <w:pPr>
        <w:ind w:left="1"/>
        <w:rPr>
          <w:rFonts w:ascii="標楷體" w:eastAsia="標楷體" w:hAnsi="標楷體" w:cs="Tahoma"/>
          <w:kern w:val="0"/>
          <w:sz w:val="36"/>
          <w:szCs w:val="36"/>
        </w:rPr>
      </w:pPr>
      <w:r>
        <w:rPr>
          <w:rFonts w:ascii="標楷體" w:eastAsia="標楷體" w:hAnsi="標楷體" w:cs="Tahoma" w:hint="eastAsia"/>
          <w:kern w:val="0"/>
          <w:sz w:val="36"/>
          <w:szCs w:val="36"/>
        </w:rPr>
        <w:t xml:space="preserve">    </w:t>
      </w:r>
      <w:r w:rsidRPr="00FB6F8D">
        <w:rPr>
          <w:rFonts w:ascii="標楷體" w:eastAsia="標楷體" w:hAnsi="標楷體" w:cs="Tahoma" w:hint="eastAsia"/>
          <w:kern w:val="0"/>
          <w:sz w:val="36"/>
          <w:szCs w:val="36"/>
        </w:rPr>
        <w:t>委員蔣萬安領隊，委員莊競程、張育美、賴香伶、蘇巧慧、賴惠員、萬美玲、黃世杰、呂玉玲、鄭運鵬、李德維、蔡壁如、林奕華同行。行政院環境保護</w:t>
      </w:r>
      <w:proofErr w:type="gramStart"/>
      <w:r w:rsidRPr="00FB6F8D">
        <w:rPr>
          <w:rFonts w:ascii="標楷體" w:eastAsia="標楷體" w:hAnsi="標楷體" w:cs="Tahoma" w:hint="eastAsia"/>
          <w:kern w:val="0"/>
          <w:sz w:val="36"/>
          <w:szCs w:val="36"/>
        </w:rPr>
        <w:t>署</w:t>
      </w:r>
      <w:proofErr w:type="gramEnd"/>
      <w:r w:rsidRPr="00FB6F8D">
        <w:rPr>
          <w:rFonts w:ascii="標楷體" w:eastAsia="標楷體" w:hAnsi="標楷體" w:cs="Tahoma" w:hint="eastAsia"/>
          <w:kern w:val="0"/>
          <w:sz w:val="36"/>
          <w:szCs w:val="36"/>
        </w:rPr>
        <w:t>署長張子敬、經濟部政務次長曾文生、能源局組長吳志偉、中油公司代理董事長李順欽、台電公司總經理鍾炳利、海洋委員會海洋保育</w:t>
      </w:r>
      <w:proofErr w:type="gramStart"/>
      <w:r w:rsidRPr="00FB6F8D">
        <w:rPr>
          <w:rFonts w:ascii="標楷體" w:eastAsia="標楷體" w:hAnsi="標楷體" w:cs="Tahoma" w:hint="eastAsia"/>
          <w:kern w:val="0"/>
          <w:sz w:val="36"/>
          <w:szCs w:val="36"/>
        </w:rPr>
        <w:t>署</w:t>
      </w:r>
      <w:proofErr w:type="gramEnd"/>
      <w:r w:rsidRPr="00FB6F8D">
        <w:rPr>
          <w:rFonts w:ascii="標楷體" w:eastAsia="標楷體" w:hAnsi="標楷體" w:cs="Tahoma" w:hint="eastAsia"/>
          <w:kern w:val="0"/>
          <w:sz w:val="36"/>
          <w:szCs w:val="36"/>
        </w:rPr>
        <w:t>署長黃向文、營建署副署長陳繼</w:t>
      </w:r>
      <w:r w:rsidRPr="00FB6F8D">
        <w:rPr>
          <w:rFonts w:ascii="標楷體" w:eastAsia="標楷體" w:hAnsi="標楷體" w:cs="Tahoma" w:hint="eastAsia"/>
          <w:kern w:val="0"/>
          <w:sz w:val="36"/>
          <w:szCs w:val="36"/>
        </w:rPr>
        <w:lastRenderedPageBreak/>
        <w:t>鳴、農業委員會林務局組長羅尤</w:t>
      </w:r>
      <w:proofErr w:type="gramStart"/>
      <w:r w:rsidRPr="00FB6F8D">
        <w:rPr>
          <w:rFonts w:ascii="標楷體" w:eastAsia="標楷體" w:hAnsi="標楷體" w:cs="Tahoma" w:hint="eastAsia"/>
          <w:kern w:val="0"/>
          <w:sz w:val="36"/>
          <w:szCs w:val="36"/>
        </w:rPr>
        <w:t>娟</w:t>
      </w:r>
      <w:proofErr w:type="gramEnd"/>
      <w:r w:rsidRPr="00FB6F8D">
        <w:rPr>
          <w:rFonts w:ascii="標楷體" w:eastAsia="標楷體" w:hAnsi="標楷體" w:cs="Tahoma" w:hint="eastAsia"/>
          <w:kern w:val="0"/>
          <w:sz w:val="36"/>
          <w:szCs w:val="36"/>
        </w:rPr>
        <w:t>、中央研究院生物多樣性研究中心代理主任陳國勤等陪同，另邀請觀音</w:t>
      </w:r>
      <w:proofErr w:type="gramStart"/>
      <w:r w:rsidRPr="00FB6F8D">
        <w:rPr>
          <w:rFonts w:ascii="標楷體" w:eastAsia="標楷體" w:hAnsi="標楷體" w:cs="Tahoma" w:hint="eastAsia"/>
          <w:kern w:val="0"/>
          <w:sz w:val="36"/>
          <w:szCs w:val="36"/>
        </w:rPr>
        <w:t>挺藻礁</w:t>
      </w:r>
      <w:proofErr w:type="gramEnd"/>
      <w:r w:rsidRPr="00FB6F8D">
        <w:rPr>
          <w:rFonts w:ascii="標楷體" w:eastAsia="標楷體" w:hAnsi="標楷體" w:cs="Tahoma" w:hint="eastAsia"/>
          <w:kern w:val="0"/>
          <w:sz w:val="36"/>
          <w:szCs w:val="36"/>
        </w:rPr>
        <w:t>聯盟代表戴兆華、桃園在地聯盟理事長潘忠政等列席，前往中油觀塘工業區；分別由行政院環境保護署、經濟部、中油公司、海洋委員會海洋保育署、營建署、中央研究院等針對觀塘工業區開發及第</w:t>
      </w:r>
      <w:proofErr w:type="gramStart"/>
      <w:r w:rsidRPr="00FB6F8D">
        <w:rPr>
          <w:rFonts w:ascii="標楷體" w:eastAsia="標楷體" w:hAnsi="標楷體" w:cs="Tahoma" w:hint="eastAsia"/>
          <w:kern w:val="0"/>
          <w:sz w:val="36"/>
          <w:szCs w:val="36"/>
        </w:rPr>
        <w:t>三</w:t>
      </w:r>
      <w:proofErr w:type="gramEnd"/>
      <w:r w:rsidRPr="00FB6F8D">
        <w:rPr>
          <w:rFonts w:ascii="標楷體" w:eastAsia="標楷體" w:hAnsi="標楷體" w:cs="Tahoma" w:hint="eastAsia"/>
          <w:kern w:val="0"/>
          <w:sz w:val="36"/>
          <w:szCs w:val="36"/>
        </w:rPr>
        <w:t>天然氣接收站對大</w:t>
      </w:r>
      <w:proofErr w:type="gramStart"/>
      <w:r w:rsidRPr="00FB6F8D">
        <w:rPr>
          <w:rFonts w:ascii="標楷體" w:eastAsia="標楷體" w:hAnsi="標楷體" w:cs="Tahoma" w:hint="eastAsia"/>
          <w:kern w:val="0"/>
          <w:sz w:val="36"/>
          <w:szCs w:val="36"/>
        </w:rPr>
        <w:t>潭藻礁</w:t>
      </w:r>
      <w:proofErr w:type="gramEnd"/>
      <w:r w:rsidRPr="00FB6F8D">
        <w:rPr>
          <w:rFonts w:ascii="標楷體" w:eastAsia="標楷體" w:hAnsi="標楷體" w:cs="Tahoma" w:hint="eastAsia"/>
          <w:kern w:val="0"/>
          <w:sz w:val="36"/>
          <w:szCs w:val="36"/>
        </w:rPr>
        <w:t>生態系統影響現況進行簡報及綜合座談，隨後並前往現場</w:t>
      </w:r>
      <w:proofErr w:type="gramStart"/>
      <w:r w:rsidRPr="00FB6F8D">
        <w:rPr>
          <w:rFonts w:ascii="標楷體" w:eastAsia="標楷體" w:hAnsi="標楷體" w:cs="Tahoma" w:hint="eastAsia"/>
          <w:kern w:val="0"/>
          <w:sz w:val="36"/>
          <w:szCs w:val="36"/>
        </w:rPr>
        <w:t>勘查藻礁生態</w:t>
      </w:r>
      <w:proofErr w:type="gramEnd"/>
      <w:r w:rsidRPr="00FB6F8D">
        <w:rPr>
          <w:rFonts w:ascii="標楷體" w:eastAsia="標楷體" w:hAnsi="標楷體" w:cs="Tahoma" w:hint="eastAsia"/>
          <w:kern w:val="0"/>
          <w:sz w:val="36"/>
          <w:szCs w:val="36"/>
        </w:rPr>
        <w:t>。</w:t>
      </w:r>
    </w:p>
    <w:p w:rsidR="0083426B" w:rsidRPr="004923A4" w:rsidRDefault="0083426B" w:rsidP="0083426B">
      <w:pPr>
        <w:keepNext/>
        <w:widowControl/>
        <w:spacing w:line="440" w:lineRule="exact"/>
        <w:ind w:leftChars="150" w:left="360"/>
        <w:jc w:val="both"/>
        <w:rPr>
          <w:rFonts w:ascii="標楷體" w:eastAsia="標楷體" w:hAnsi="標楷體" w:cs="新細明體"/>
          <w:iCs/>
          <w:kern w:val="0"/>
          <w:sz w:val="32"/>
          <w:szCs w:val="32"/>
          <w:u w:val="single"/>
        </w:rPr>
      </w:pPr>
      <w:r w:rsidRPr="004923A4">
        <w:rPr>
          <w:rFonts w:ascii="標楷體" w:eastAsia="標楷體" w:hAnsi="標楷體" w:cs="新細明體"/>
          <w:iCs/>
          <w:kern w:val="0"/>
          <w:sz w:val="32"/>
          <w:szCs w:val="32"/>
          <w:u w:val="single"/>
        </w:rPr>
        <w:t>1</w:t>
      </w:r>
      <w:r>
        <w:rPr>
          <w:rFonts w:ascii="標楷體" w:eastAsia="標楷體" w:hAnsi="標楷體" w:cs="新細明體" w:hint="eastAsia"/>
          <w:iCs/>
          <w:kern w:val="0"/>
          <w:sz w:val="32"/>
          <w:szCs w:val="32"/>
          <w:u w:val="single"/>
        </w:rPr>
        <w:t>1</w:t>
      </w:r>
      <w:r w:rsidRPr="004923A4">
        <w:rPr>
          <w:rFonts w:ascii="標楷體" w:eastAsia="標楷體" w:hAnsi="標楷體" w:cs="新細明體"/>
          <w:iCs/>
          <w:kern w:val="0"/>
          <w:sz w:val="32"/>
          <w:szCs w:val="32"/>
          <w:u w:val="single"/>
        </w:rPr>
        <w:t>0</w:t>
      </w:r>
      <w:r w:rsidRPr="004923A4">
        <w:rPr>
          <w:rFonts w:ascii="標楷體" w:eastAsia="標楷體" w:hAnsi="標楷體" w:cs="新細明體" w:hint="eastAsia"/>
          <w:iCs/>
          <w:kern w:val="0"/>
          <w:sz w:val="32"/>
          <w:szCs w:val="32"/>
          <w:u w:val="single"/>
        </w:rPr>
        <w:t>年</w:t>
      </w:r>
      <w:r w:rsidRPr="004923A4">
        <w:rPr>
          <w:rFonts w:ascii="標楷體" w:eastAsia="標楷體" w:hAnsi="標楷體" w:cs="新細明體"/>
          <w:iCs/>
          <w:kern w:val="0"/>
          <w:sz w:val="32"/>
          <w:szCs w:val="32"/>
          <w:u w:val="single"/>
        </w:rPr>
        <w:t>1</w:t>
      </w:r>
      <w:r>
        <w:rPr>
          <w:rFonts w:ascii="標楷體" w:eastAsia="標楷體" w:hAnsi="標楷體" w:cs="新細明體" w:hint="eastAsia"/>
          <w:iCs/>
          <w:kern w:val="0"/>
          <w:sz w:val="32"/>
          <w:szCs w:val="32"/>
          <w:u w:val="single"/>
        </w:rPr>
        <w:t>2</w:t>
      </w:r>
      <w:r w:rsidRPr="004923A4">
        <w:rPr>
          <w:rFonts w:ascii="標楷體" w:eastAsia="標楷體" w:hAnsi="標楷體" w:cs="新細明體" w:hint="eastAsia"/>
          <w:iCs/>
          <w:kern w:val="0"/>
          <w:sz w:val="32"/>
          <w:szCs w:val="32"/>
          <w:u w:val="single"/>
        </w:rPr>
        <w:t>月</w:t>
      </w:r>
      <w:r>
        <w:rPr>
          <w:rFonts w:ascii="標楷體" w:eastAsia="標楷體" w:hAnsi="標楷體" w:cs="新細明體" w:hint="eastAsia"/>
          <w:iCs/>
          <w:kern w:val="0"/>
          <w:sz w:val="32"/>
          <w:szCs w:val="32"/>
          <w:u w:val="single"/>
        </w:rPr>
        <w:t>9</w:t>
      </w:r>
      <w:r w:rsidRPr="004923A4">
        <w:rPr>
          <w:rFonts w:ascii="標楷體" w:eastAsia="標楷體" w:hAnsi="標楷體" w:cs="新細明體" w:hint="eastAsia"/>
          <w:iCs/>
          <w:kern w:val="0"/>
          <w:sz w:val="32"/>
          <w:szCs w:val="32"/>
          <w:u w:val="single"/>
        </w:rPr>
        <w:t>日（星期</w:t>
      </w:r>
      <w:r>
        <w:rPr>
          <w:rFonts w:ascii="標楷體" w:eastAsia="標楷體" w:hAnsi="標楷體" w:cs="新細明體" w:hint="eastAsia"/>
          <w:iCs/>
          <w:kern w:val="0"/>
          <w:sz w:val="32"/>
          <w:szCs w:val="32"/>
          <w:u w:val="single"/>
        </w:rPr>
        <w:t>四</w:t>
      </w:r>
      <w:r w:rsidRPr="004923A4">
        <w:rPr>
          <w:rFonts w:ascii="標楷體" w:eastAsia="標楷體" w:hAnsi="標楷體" w:cs="新細明體" w:hint="eastAsia"/>
          <w:iCs/>
          <w:kern w:val="0"/>
          <w:sz w:val="32"/>
          <w:szCs w:val="32"/>
          <w:u w:val="single"/>
        </w:rPr>
        <w:t>）</w:t>
      </w:r>
    </w:p>
    <w:p w:rsidR="0083426B" w:rsidRPr="0083426B" w:rsidRDefault="0083426B" w:rsidP="0083426B">
      <w:pPr>
        <w:rPr>
          <w:rFonts w:ascii="標楷體" w:eastAsia="標楷體" w:hAnsi="標楷體" w:cs="新細明體"/>
          <w:b/>
          <w:bCs/>
          <w:kern w:val="0"/>
          <w:sz w:val="32"/>
          <w:szCs w:val="32"/>
        </w:rPr>
      </w:pPr>
      <w:r w:rsidRPr="0083426B">
        <w:rPr>
          <w:rFonts w:ascii="標楷體" w:eastAsia="標楷體" w:hAnsi="標楷體" w:cs="新細明體" w:hint="eastAsia"/>
          <w:b/>
          <w:bCs/>
          <w:kern w:val="0"/>
          <w:sz w:val="32"/>
          <w:szCs w:val="32"/>
        </w:rPr>
        <w:t>考察「台中地區衛生福利部</w:t>
      </w:r>
      <w:r w:rsidRPr="0083426B">
        <w:rPr>
          <w:rFonts w:ascii="標楷體" w:eastAsia="標楷體" w:hAnsi="標楷體" w:cs="新細明體"/>
          <w:b/>
          <w:bCs/>
          <w:kern w:val="0"/>
          <w:sz w:val="32"/>
          <w:szCs w:val="32"/>
        </w:rPr>
        <w:t>長照、幼托及醫療業務推動情形</w:t>
      </w:r>
      <w:r w:rsidRPr="0083426B">
        <w:rPr>
          <w:rFonts w:ascii="標楷體" w:eastAsia="標楷體" w:hAnsi="標楷體" w:cs="新細明體" w:hint="eastAsia"/>
          <w:b/>
          <w:bCs/>
          <w:kern w:val="0"/>
          <w:sz w:val="32"/>
          <w:szCs w:val="32"/>
        </w:rPr>
        <w:t>」。</w:t>
      </w:r>
    </w:p>
    <w:p w:rsidR="0098225F" w:rsidRDefault="0083426B" w:rsidP="0083426B">
      <w:pPr>
        <w:rPr>
          <w:rFonts w:ascii="標楷體" w:eastAsia="標楷體" w:hAnsi="標楷體" w:cs="Tahoma" w:hint="eastAsia"/>
          <w:kern w:val="0"/>
          <w:sz w:val="36"/>
          <w:szCs w:val="36"/>
        </w:rPr>
      </w:pPr>
      <w:r w:rsidRPr="0083426B">
        <w:rPr>
          <w:rFonts w:ascii="標楷體" w:eastAsia="標楷體" w:hAnsi="標楷體" w:cs="Tahoma" w:hint="eastAsia"/>
          <w:kern w:val="0"/>
          <w:sz w:val="36"/>
          <w:szCs w:val="36"/>
        </w:rPr>
        <w:t>委員莊競程領隊，委員吳玉琴同行。衛生福利</w:t>
      </w:r>
      <w:proofErr w:type="gramStart"/>
      <w:r w:rsidRPr="0083426B">
        <w:rPr>
          <w:rFonts w:ascii="標楷體" w:eastAsia="標楷體" w:hAnsi="標楷體" w:cs="Tahoma" w:hint="eastAsia"/>
          <w:kern w:val="0"/>
          <w:sz w:val="36"/>
          <w:szCs w:val="36"/>
        </w:rPr>
        <w:t>部</w:t>
      </w:r>
      <w:proofErr w:type="gramEnd"/>
      <w:r w:rsidRPr="0083426B">
        <w:rPr>
          <w:rFonts w:ascii="標楷體" w:eastAsia="標楷體" w:hAnsi="標楷體" w:cs="Tahoma" w:hint="eastAsia"/>
          <w:kern w:val="0"/>
          <w:sz w:val="36"/>
          <w:szCs w:val="36"/>
        </w:rPr>
        <w:t>部長陳時中、護理及健康照護司司長蔡淑鳳、社會及家庭</w:t>
      </w:r>
      <w:proofErr w:type="gramStart"/>
      <w:r w:rsidRPr="0083426B">
        <w:rPr>
          <w:rFonts w:ascii="標楷體" w:eastAsia="標楷體" w:hAnsi="標楷體" w:cs="Tahoma" w:hint="eastAsia"/>
          <w:kern w:val="0"/>
          <w:sz w:val="36"/>
          <w:szCs w:val="36"/>
        </w:rPr>
        <w:t>署</w:t>
      </w:r>
      <w:proofErr w:type="gramEnd"/>
      <w:r w:rsidRPr="0083426B">
        <w:rPr>
          <w:rFonts w:ascii="標楷體" w:eastAsia="標楷體" w:hAnsi="標楷體" w:cs="Tahoma" w:hint="eastAsia"/>
          <w:kern w:val="0"/>
          <w:sz w:val="36"/>
          <w:szCs w:val="36"/>
        </w:rPr>
        <w:t>署長簡慧娟陪同。</w:t>
      </w:r>
      <w:r w:rsidRPr="0083426B">
        <w:rPr>
          <w:rFonts w:ascii="標楷體" w:eastAsia="標楷體" w:hAnsi="標楷體" w:cs="Tahoma"/>
          <w:kern w:val="0"/>
          <w:sz w:val="36"/>
          <w:szCs w:val="36"/>
        </w:rPr>
        <w:t>前往</w:t>
      </w:r>
      <w:r w:rsidRPr="0083426B">
        <w:rPr>
          <w:rFonts w:ascii="標楷體" w:eastAsia="標楷體" w:hAnsi="標楷體" w:cs="Tahoma" w:hint="eastAsia"/>
          <w:kern w:val="0"/>
          <w:sz w:val="36"/>
          <w:szCs w:val="36"/>
        </w:rPr>
        <w:t>財團法人中</w:t>
      </w:r>
      <w:proofErr w:type="gramStart"/>
      <w:r w:rsidRPr="0083426B">
        <w:rPr>
          <w:rFonts w:ascii="標楷體" w:eastAsia="標楷體" w:hAnsi="標楷體" w:cs="Tahoma" w:hint="eastAsia"/>
          <w:kern w:val="0"/>
          <w:sz w:val="36"/>
          <w:szCs w:val="36"/>
        </w:rPr>
        <w:t>臺</w:t>
      </w:r>
      <w:proofErr w:type="gramEnd"/>
      <w:r w:rsidRPr="0083426B">
        <w:rPr>
          <w:rFonts w:ascii="標楷體" w:eastAsia="標楷體" w:hAnsi="標楷體" w:cs="Tahoma" w:hint="eastAsia"/>
          <w:kern w:val="0"/>
          <w:sz w:val="36"/>
          <w:szCs w:val="36"/>
        </w:rPr>
        <w:t>科技大學私立謙和賀社區長照機構、台中市仁愛之家、台中慈濟護理</w:t>
      </w:r>
      <w:proofErr w:type="gramStart"/>
      <w:r w:rsidRPr="0083426B">
        <w:rPr>
          <w:rFonts w:ascii="標楷體" w:eastAsia="標楷體" w:hAnsi="標楷體" w:cs="Tahoma" w:hint="eastAsia"/>
          <w:kern w:val="0"/>
          <w:sz w:val="36"/>
          <w:szCs w:val="36"/>
        </w:rPr>
        <w:t>之家參訪</w:t>
      </w:r>
      <w:proofErr w:type="gramEnd"/>
      <w:r w:rsidRPr="0083426B">
        <w:rPr>
          <w:rFonts w:ascii="標楷體" w:eastAsia="標楷體" w:hAnsi="標楷體" w:cs="Tahoma" w:hint="eastAsia"/>
          <w:kern w:val="0"/>
          <w:sz w:val="36"/>
          <w:szCs w:val="36"/>
        </w:rPr>
        <w:t>，</w:t>
      </w:r>
      <w:r w:rsidRPr="0083426B">
        <w:rPr>
          <w:rFonts w:ascii="標楷體" w:eastAsia="標楷體" w:hAnsi="標楷體" w:cs="Tahoma"/>
          <w:kern w:val="0"/>
          <w:sz w:val="36"/>
          <w:szCs w:val="36"/>
        </w:rPr>
        <w:t>由衛生福利部針對「</w:t>
      </w:r>
      <w:r w:rsidRPr="0083426B">
        <w:rPr>
          <w:rFonts w:ascii="標楷體" w:eastAsia="標楷體" w:hAnsi="標楷體" w:cs="Tahoma" w:hint="eastAsia"/>
          <w:kern w:val="0"/>
          <w:sz w:val="36"/>
          <w:szCs w:val="36"/>
        </w:rPr>
        <w:t>老人福利機構業務、長照服務業務及醫療服業務</w:t>
      </w:r>
      <w:r w:rsidRPr="0083426B">
        <w:rPr>
          <w:rFonts w:ascii="標楷體" w:eastAsia="標楷體" w:hAnsi="標楷體" w:cs="Tahoma"/>
          <w:kern w:val="0"/>
          <w:sz w:val="36"/>
          <w:szCs w:val="36"/>
        </w:rPr>
        <w:t>」進行簡報後，隨即進行</w:t>
      </w:r>
      <w:r w:rsidRPr="0083426B">
        <w:rPr>
          <w:rFonts w:ascii="標楷體" w:eastAsia="標楷體" w:hAnsi="標楷體" w:cs="Tahoma" w:hint="eastAsia"/>
          <w:kern w:val="0"/>
          <w:sz w:val="36"/>
          <w:szCs w:val="36"/>
        </w:rPr>
        <w:t>綜合</w:t>
      </w:r>
      <w:r w:rsidRPr="0083426B">
        <w:rPr>
          <w:rFonts w:ascii="標楷體" w:eastAsia="標楷體" w:hAnsi="標楷體" w:cs="Tahoma"/>
          <w:kern w:val="0"/>
          <w:sz w:val="36"/>
          <w:szCs w:val="36"/>
        </w:rPr>
        <w:t>座談。</w:t>
      </w:r>
    </w:p>
    <w:p w:rsidR="00964C0E" w:rsidRPr="004923A4" w:rsidRDefault="00964C0E" w:rsidP="00964C0E">
      <w:pPr>
        <w:keepNext/>
        <w:widowControl/>
        <w:spacing w:line="440" w:lineRule="exact"/>
        <w:ind w:leftChars="150" w:left="360"/>
        <w:jc w:val="both"/>
        <w:rPr>
          <w:rFonts w:ascii="標楷體" w:eastAsia="標楷體" w:hAnsi="標楷體" w:cs="新細明體"/>
          <w:iCs/>
          <w:kern w:val="0"/>
          <w:sz w:val="32"/>
          <w:szCs w:val="32"/>
          <w:u w:val="single"/>
        </w:rPr>
      </w:pPr>
      <w:r w:rsidRPr="004923A4">
        <w:rPr>
          <w:rFonts w:ascii="標楷體" w:eastAsia="標楷體" w:hAnsi="標楷體" w:cs="新細明體"/>
          <w:iCs/>
          <w:kern w:val="0"/>
          <w:sz w:val="32"/>
          <w:szCs w:val="32"/>
          <w:u w:val="single"/>
        </w:rPr>
        <w:t>1</w:t>
      </w:r>
      <w:r>
        <w:rPr>
          <w:rFonts w:ascii="標楷體" w:eastAsia="標楷體" w:hAnsi="標楷體" w:cs="新細明體" w:hint="eastAsia"/>
          <w:iCs/>
          <w:kern w:val="0"/>
          <w:sz w:val="32"/>
          <w:szCs w:val="32"/>
          <w:u w:val="single"/>
        </w:rPr>
        <w:t>1</w:t>
      </w:r>
      <w:r w:rsidRPr="004923A4">
        <w:rPr>
          <w:rFonts w:ascii="標楷體" w:eastAsia="標楷體" w:hAnsi="標楷體" w:cs="新細明體"/>
          <w:iCs/>
          <w:kern w:val="0"/>
          <w:sz w:val="32"/>
          <w:szCs w:val="32"/>
          <w:u w:val="single"/>
        </w:rPr>
        <w:t>0</w:t>
      </w:r>
      <w:r w:rsidRPr="004923A4">
        <w:rPr>
          <w:rFonts w:ascii="標楷體" w:eastAsia="標楷體" w:hAnsi="標楷體" w:cs="新細明體" w:hint="eastAsia"/>
          <w:iCs/>
          <w:kern w:val="0"/>
          <w:sz w:val="32"/>
          <w:szCs w:val="32"/>
          <w:u w:val="single"/>
        </w:rPr>
        <w:t>年</w:t>
      </w:r>
      <w:r w:rsidRPr="004923A4">
        <w:rPr>
          <w:rFonts w:ascii="標楷體" w:eastAsia="標楷體" w:hAnsi="標楷體" w:cs="新細明體"/>
          <w:iCs/>
          <w:kern w:val="0"/>
          <w:sz w:val="32"/>
          <w:szCs w:val="32"/>
          <w:u w:val="single"/>
        </w:rPr>
        <w:t>1</w:t>
      </w:r>
      <w:r>
        <w:rPr>
          <w:rFonts w:ascii="標楷體" w:eastAsia="標楷體" w:hAnsi="標楷體" w:cs="新細明體" w:hint="eastAsia"/>
          <w:iCs/>
          <w:kern w:val="0"/>
          <w:sz w:val="32"/>
          <w:szCs w:val="32"/>
          <w:u w:val="single"/>
        </w:rPr>
        <w:t>2</w:t>
      </w:r>
      <w:r w:rsidRPr="004923A4">
        <w:rPr>
          <w:rFonts w:ascii="標楷體" w:eastAsia="標楷體" w:hAnsi="標楷體" w:cs="新細明體" w:hint="eastAsia"/>
          <w:iCs/>
          <w:kern w:val="0"/>
          <w:sz w:val="32"/>
          <w:szCs w:val="32"/>
          <w:u w:val="single"/>
        </w:rPr>
        <w:t>月</w:t>
      </w:r>
      <w:r>
        <w:rPr>
          <w:rFonts w:ascii="標楷體" w:eastAsia="標楷體" w:hAnsi="標楷體" w:cs="新細明體" w:hint="eastAsia"/>
          <w:iCs/>
          <w:kern w:val="0"/>
          <w:sz w:val="32"/>
          <w:szCs w:val="32"/>
          <w:u w:val="single"/>
        </w:rPr>
        <w:t>23</w:t>
      </w:r>
      <w:r w:rsidRPr="004923A4">
        <w:rPr>
          <w:rFonts w:ascii="標楷體" w:eastAsia="標楷體" w:hAnsi="標楷體" w:cs="新細明體" w:hint="eastAsia"/>
          <w:iCs/>
          <w:kern w:val="0"/>
          <w:sz w:val="32"/>
          <w:szCs w:val="32"/>
          <w:u w:val="single"/>
        </w:rPr>
        <w:t>日（星期</w:t>
      </w:r>
      <w:r>
        <w:rPr>
          <w:rFonts w:ascii="標楷體" w:eastAsia="標楷體" w:hAnsi="標楷體" w:cs="新細明體" w:hint="eastAsia"/>
          <w:iCs/>
          <w:kern w:val="0"/>
          <w:sz w:val="32"/>
          <w:szCs w:val="32"/>
          <w:u w:val="single"/>
        </w:rPr>
        <w:t>四</w:t>
      </w:r>
      <w:r w:rsidRPr="004923A4">
        <w:rPr>
          <w:rFonts w:ascii="標楷體" w:eastAsia="標楷體" w:hAnsi="標楷體" w:cs="新細明體" w:hint="eastAsia"/>
          <w:iCs/>
          <w:kern w:val="0"/>
          <w:sz w:val="32"/>
          <w:szCs w:val="32"/>
          <w:u w:val="single"/>
        </w:rPr>
        <w:t>）</w:t>
      </w:r>
    </w:p>
    <w:p w:rsidR="00964C0E" w:rsidRPr="00964C0E" w:rsidRDefault="00964C0E" w:rsidP="00964C0E">
      <w:pPr>
        <w:rPr>
          <w:rFonts w:ascii="標楷體" w:eastAsia="標楷體" w:hAnsi="標楷體" w:cs="Tahoma"/>
          <w:b/>
          <w:bCs/>
          <w:kern w:val="0"/>
          <w:sz w:val="36"/>
          <w:szCs w:val="36"/>
        </w:rPr>
      </w:pPr>
      <w:bookmarkStart w:id="0" w:name="_GoBack"/>
      <w:r w:rsidRPr="00964C0E">
        <w:rPr>
          <w:rFonts w:ascii="標楷體" w:eastAsia="標楷體" w:hAnsi="標楷體" w:cs="新細明體" w:hint="eastAsia"/>
          <w:b/>
          <w:bCs/>
          <w:kern w:val="0"/>
          <w:sz w:val="32"/>
          <w:szCs w:val="32"/>
        </w:rPr>
        <w:t>考察「台中市環保設施營運情形」。</w:t>
      </w:r>
      <w:bookmarkEnd w:id="0"/>
    </w:p>
    <w:p w:rsidR="00964C0E" w:rsidRPr="00964C0E" w:rsidRDefault="00964C0E" w:rsidP="00964C0E">
      <w:pPr>
        <w:rPr>
          <w:rFonts w:ascii="標楷體" w:eastAsia="標楷體" w:hAnsi="標楷體" w:cs="Tahoma"/>
          <w:kern w:val="0"/>
          <w:sz w:val="36"/>
          <w:szCs w:val="36"/>
        </w:rPr>
      </w:pPr>
      <w:r w:rsidRPr="00964C0E">
        <w:rPr>
          <w:rFonts w:ascii="標楷體" w:eastAsia="標楷體" w:hAnsi="標楷體" w:cs="Tahoma" w:hint="eastAsia"/>
          <w:kern w:val="0"/>
          <w:sz w:val="36"/>
          <w:szCs w:val="36"/>
        </w:rPr>
        <w:t>委員莊競程領隊，行政院環境保護</w:t>
      </w:r>
      <w:proofErr w:type="gramStart"/>
      <w:r w:rsidRPr="00964C0E">
        <w:rPr>
          <w:rFonts w:ascii="標楷體" w:eastAsia="標楷體" w:hAnsi="標楷體" w:cs="Tahoma" w:hint="eastAsia"/>
          <w:kern w:val="0"/>
          <w:sz w:val="36"/>
          <w:szCs w:val="36"/>
        </w:rPr>
        <w:t>署</w:t>
      </w:r>
      <w:proofErr w:type="gramEnd"/>
      <w:r w:rsidRPr="00964C0E">
        <w:rPr>
          <w:rFonts w:ascii="標楷體" w:eastAsia="標楷體" w:hAnsi="標楷體" w:cs="Tahoma" w:hint="eastAsia"/>
          <w:kern w:val="0"/>
          <w:sz w:val="36"/>
          <w:szCs w:val="36"/>
        </w:rPr>
        <w:t>署長張子敬、行政院農業委員會</w:t>
      </w:r>
      <w:proofErr w:type="gramStart"/>
      <w:r w:rsidRPr="00964C0E">
        <w:rPr>
          <w:rFonts w:ascii="標楷體" w:eastAsia="標楷體" w:hAnsi="標楷體" w:cs="Tahoma" w:hint="eastAsia"/>
          <w:kern w:val="0"/>
          <w:sz w:val="36"/>
          <w:szCs w:val="36"/>
        </w:rPr>
        <w:t>農糧署副</w:t>
      </w:r>
      <w:proofErr w:type="gramEnd"/>
      <w:r w:rsidRPr="00964C0E">
        <w:rPr>
          <w:rFonts w:ascii="標楷體" w:eastAsia="標楷體" w:hAnsi="標楷體" w:cs="Tahoma" w:hint="eastAsia"/>
          <w:kern w:val="0"/>
          <w:sz w:val="36"/>
          <w:szCs w:val="36"/>
        </w:rPr>
        <w:t>署長蘇茂祥、經濟部能源局組長</w:t>
      </w:r>
      <w:r w:rsidRPr="00964C0E">
        <w:rPr>
          <w:rFonts w:ascii="標楷體" w:eastAsia="標楷體" w:hAnsi="標楷體" w:cs="Tahoma" w:hint="eastAsia"/>
          <w:kern w:val="0"/>
          <w:sz w:val="36"/>
          <w:szCs w:val="36"/>
        </w:rPr>
        <w:lastRenderedPageBreak/>
        <w:t>陳崇憲及台中市政府副市長陳子敬陪同。上午</w:t>
      </w:r>
      <w:r w:rsidRPr="00964C0E">
        <w:rPr>
          <w:rFonts w:ascii="標楷體" w:eastAsia="標楷體" w:hAnsi="標楷體" w:cs="Tahoma"/>
          <w:kern w:val="0"/>
          <w:sz w:val="36"/>
          <w:szCs w:val="36"/>
        </w:rPr>
        <w:t>前往</w:t>
      </w:r>
      <w:r w:rsidRPr="00964C0E">
        <w:rPr>
          <w:rFonts w:ascii="標楷體" w:eastAsia="標楷體" w:hAnsi="標楷體" w:cs="Tahoma" w:hint="eastAsia"/>
          <w:kern w:val="0"/>
          <w:sz w:val="36"/>
          <w:szCs w:val="36"/>
        </w:rPr>
        <w:t>台中市</w:t>
      </w:r>
      <w:proofErr w:type="gramStart"/>
      <w:r w:rsidRPr="00964C0E">
        <w:rPr>
          <w:rFonts w:ascii="標楷體" w:eastAsia="標楷體" w:hAnsi="標楷體" w:cs="Tahoma" w:hint="eastAsia"/>
          <w:kern w:val="0"/>
          <w:sz w:val="36"/>
          <w:szCs w:val="36"/>
        </w:rPr>
        <w:t>外埔綠能生態</w:t>
      </w:r>
      <w:proofErr w:type="gramEnd"/>
      <w:r w:rsidRPr="00964C0E">
        <w:rPr>
          <w:rFonts w:ascii="標楷體" w:eastAsia="標楷體" w:hAnsi="標楷體" w:cs="Tahoma" w:hint="eastAsia"/>
          <w:kern w:val="0"/>
          <w:sz w:val="36"/>
          <w:szCs w:val="36"/>
        </w:rPr>
        <w:t>園區聽取簡報及意見交流，現</w:t>
      </w:r>
      <w:proofErr w:type="gramStart"/>
      <w:r w:rsidRPr="00964C0E">
        <w:rPr>
          <w:rFonts w:ascii="標楷體" w:eastAsia="標楷體" w:hAnsi="標楷體" w:cs="Tahoma" w:hint="eastAsia"/>
          <w:kern w:val="0"/>
          <w:sz w:val="36"/>
          <w:szCs w:val="36"/>
        </w:rPr>
        <w:t>勘</w:t>
      </w:r>
      <w:proofErr w:type="gramEnd"/>
      <w:r w:rsidRPr="00964C0E">
        <w:rPr>
          <w:rFonts w:ascii="標楷體" w:eastAsia="標楷體" w:hAnsi="標楷體" w:cs="Tahoma" w:hint="eastAsia"/>
          <w:kern w:val="0"/>
          <w:sz w:val="36"/>
          <w:szCs w:val="36"/>
        </w:rPr>
        <w:t>有機</w:t>
      </w:r>
      <w:proofErr w:type="gramStart"/>
      <w:r w:rsidRPr="00964C0E">
        <w:rPr>
          <w:rFonts w:ascii="標楷體" w:eastAsia="標楷體" w:hAnsi="標楷體" w:cs="Tahoma" w:hint="eastAsia"/>
          <w:kern w:val="0"/>
          <w:sz w:val="36"/>
          <w:szCs w:val="36"/>
        </w:rPr>
        <w:t>廢材再</w:t>
      </w:r>
      <w:proofErr w:type="gramEnd"/>
      <w:r w:rsidRPr="00964C0E">
        <w:rPr>
          <w:rFonts w:ascii="標楷體" w:eastAsia="標楷體" w:hAnsi="標楷體" w:cs="Tahoma" w:hint="eastAsia"/>
          <w:kern w:val="0"/>
          <w:sz w:val="36"/>
          <w:szCs w:val="36"/>
        </w:rPr>
        <w:t>利用為綠色能源之生質能發電園區。下午至台中寶</w:t>
      </w:r>
      <w:proofErr w:type="gramStart"/>
      <w:r w:rsidRPr="00964C0E">
        <w:rPr>
          <w:rFonts w:ascii="標楷體" w:eastAsia="標楷體" w:hAnsi="標楷體" w:cs="Tahoma" w:hint="eastAsia"/>
          <w:kern w:val="0"/>
          <w:sz w:val="36"/>
          <w:szCs w:val="36"/>
        </w:rPr>
        <w:t>之林廢家具</w:t>
      </w:r>
      <w:proofErr w:type="gramEnd"/>
      <w:r w:rsidRPr="00964C0E">
        <w:rPr>
          <w:rFonts w:ascii="標楷體" w:eastAsia="標楷體" w:hAnsi="標楷體" w:cs="Tahoma" w:hint="eastAsia"/>
          <w:kern w:val="0"/>
          <w:sz w:val="36"/>
          <w:szCs w:val="36"/>
        </w:rPr>
        <w:t>再生中心，進行簡報、座談與現</w:t>
      </w:r>
      <w:proofErr w:type="gramStart"/>
      <w:r w:rsidRPr="00964C0E">
        <w:rPr>
          <w:rFonts w:ascii="標楷體" w:eastAsia="標楷體" w:hAnsi="標楷體" w:cs="Tahoma" w:hint="eastAsia"/>
          <w:kern w:val="0"/>
          <w:sz w:val="36"/>
          <w:szCs w:val="36"/>
        </w:rPr>
        <w:t>勘</w:t>
      </w:r>
      <w:proofErr w:type="gramEnd"/>
      <w:r w:rsidRPr="00964C0E">
        <w:rPr>
          <w:rFonts w:ascii="標楷體" w:eastAsia="標楷體" w:hAnsi="標楷體" w:cs="Tahoma"/>
          <w:kern w:val="0"/>
          <w:sz w:val="36"/>
          <w:szCs w:val="36"/>
        </w:rPr>
        <w:t>。</w:t>
      </w:r>
    </w:p>
    <w:p w:rsidR="00964C0E" w:rsidRPr="00964C0E" w:rsidRDefault="00964C0E" w:rsidP="0083426B">
      <w:pPr>
        <w:rPr>
          <w:rFonts w:ascii="標楷體" w:eastAsia="標楷體" w:hAnsi="標楷體" w:cs="Tahoma"/>
          <w:kern w:val="0"/>
          <w:sz w:val="36"/>
          <w:szCs w:val="36"/>
        </w:rPr>
      </w:pPr>
    </w:p>
    <w:sectPr w:rsidR="00964C0E" w:rsidRPr="00964C0E" w:rsidSect="008A4C22">
      <w:pgSz w:w="11906" w:h="16838"/>
      <w:pgMar w:top="1440" w:right="1558"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44EB" w:rsidRDefault="00D444EB" w:rsidP="004923A4">
      <w:r>
        <w:separator/>
      </w:r>
    </w:p>
  </w:endnote>
  <w:endnote w:type="continuationSeparator" w:id="0">
    <w:p w:rsidR="00D444EB" w:rsidRDefault="00D444EB" w:rsidP="004923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44EB" w:rsidRDefault="00D444EB" w:rsidP="004923A4">
      <w:r>
        <w:separator/>
      </w:r>
    </w:p>
  </w:footnote>
  <w:footnote w:type="continuationSeparator" w:id="0">
    <w:p w:rsidR="00D444EB" w:rsidRDefault="00D444EB" w:rsidP="004923A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575F3"/>
    <w:multiLevelType w:val="hybridMultilevel"/>
    <w:tmpl w:val="B7002DD2"/>
    <w:lvl w:ilvl="0" w:tplc="0409000F">
      <w:start w:val="1"/>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0B0D"/>
    <w:rsid w:val="000A4A9B"/>
    <w:rsid w:val="000F473A"/>
    <w:rsid w:val="001015B7"/>
    <w:rsid w:val="001D5530"/>
    <w:rsid w:val="00295909"/>
    <w:rsid w:val="002D5653"/>
    <w:rsid w:val="003E7522"/>
    <w:rsid w:val="004256BE"/>
    <w:rsid w:val="004923A4"/>
    <w:rsid w:val="0050463D"/>
    <w:rsid w:val="0057078D"/>
    <w:rsid w:val="00587BDB"/>
    <w:rsid w:val="0062157B"/>
    <w:rsid w:val="00675721"/>
    <w:rsid w:val="006C6349"/>
    <w:rsid w:val="006D0B0D"/>
    <w:rsid w:val="007225C4"/>
    <w:rsid w:val="0083426B"/>
    <w:rsid w:val="008A4C22"/>
    <w:rsid w:val="008D289C"/>
    <w:rsid w:val="008D614F"/>
    <w:rsid w:val="00964C0E"/>
    <w:rsid w:val="0098225F"/>
    <w:rsid w:val="009836D6"/>
    <w:rsid w:val="009A04EA"/>
    <w:rsid w:val="00A14FEF"/>
    <w:rsid w:val="00A31680"/>
    <w:rsid w:val="00A50192"/>
    <w:rsid w:val="00B44725"/>
    <w:rsid w:val="00B64327"/>
    <w:rsid w:val="00C2138E"/>
    <w:rsid w:val="00C2780A"/>
    <w:rsid w:val="00C30DEC"/>
    <w:rsid w:val="00D444EB"/>
    <w:rsid w:val="00D659C5"/>
    <w:rsid w:val="00E321EB"/>
    <w:rsid w:val="00E35313"/>
    <w:rsid w:val="00F76163"/>
    <w:rsid w:val="00FB0FB8"/>
    <w:rsid w:val="00FB6F8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0B0D"/>
    <w:pPr>
      <w:widowControl w:val="0"/>
    </w:pPr>
    <w:rPr>
      <w:rFonts w:ascii="Calibri" w:eastAsia="新細明體" w:hAnsi="Calibri" w:cs="Times New Roman"/>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923A4"/>
    <w:pPr>
      <w:tabs>
        <w:tab w:val="center" w:pos="4153"/>
        <w:tab w:val="right" w:pos="8306"/>
      </w:tabs>
      <w:snapToGrid w:val="0"/>
    </w:pPr>
    <w:rPr>
      <w:sz w:val="20"/>
      <w:szCs w:val="20"/>
    </w:rPr>
  </w:style>
  <w:style w:type="character" w:customStyle="1" w:styleId="a4">
    <w:name w:val="頁首 字元"/>
    <w:basedOn w:val="a0"/>
    <w:link w:val="a3"/>
    <w:uiPriority w:val="99"/>
    <w:rsid w:val="004923A4"/>
    <w:rPr>
      <w:rFonts w:ascii="Calibri" w:eastAsia="新細明體" w:hAnsi="Calibri" w:cs="Times New Roman"/>
      <w:sz w:val="20"/>
      <w:szCs w:val="20"/>
    </w:rPr>
  </w:style>
  <w:style w:type="paragraph" w:styleId="a5">
    <w:name w:val="footer"/>
    <w:basedOn w:val="a"/>
    <w:link w:val="a6"/>
    <w:uiPriority w:val="99"/>
    <w:unhideWhenUsed/>
    <w:rsid w:val="004923A4"/>
    <w:pPr>
      <w:tabs>
        <w:tab w:val="center" w:pos="4153"/>
        <w:tab w:val="right" w:pos="8306"/>
      </w:tabs>
      <w:snapToGrid w:val="0"/>
    </w:pPr>
    <w:rPr>
      <w:sz w:val="20"/>
      <w:szCs w:val="20"/>
    </w:rPr>
  </w:style>
  <w:style w:type="character" w:customStyle="1" w:styleId="a6">
    <w:name w:val="頁尾 字元"/>
    <w:basedOn w:val="a0"/>
    <w:link w:val="a5"/>
    <w:uiPriority w:val="99"/>
    <w:rsid w:val="004923A4"/>
    <w:rPr>
      <w:rFonts w:ascii="Calibri" w:eastAsia="新細明體" w:hAnsi="Calibri" w:cs="Times New Roman"/>
      <w:sz w:val="20"/>
      <w:szCs w:val="20"/>
    </w:rPr>
  </w:style>
  <w:style w:type="paragraph" w:styleId="a7">
    <w:name w:val="List Paragraph"/>
    <w:basedOn w:val="a"/>
    <w:uiPriority w:val="34"/>
    <w:qFormat/>
    <w:rsid w:val="00C30DEC"/>
    <w:pPr>
      <w:ind w:leftChars="200" w:left="480"/>
    </w:pPr>
    <w:rPr>
      <w:rFonts w:asciiTheme="minorHAnsi" w:eastAsiaTheme="minorEastAsia" w:hAnsiTheme="minorHAnsi" w:cstheme="minorBidi"/>
    </w:rPr>
  </w:style>
  <w:style w:type="paragraph" w:styleId="a8">
    <w:name w:val="Date"/>
    <w:basedOn w:val="a"/>
    <w:next w:val="a"/>
    <w:link w:val="a9"/>
    <w:uiPriority w:val="99"/>
    <w:semiHidden/>
    <w:unhideWhenUsed/>
    <w:rsid w:val="00964C0E"/>
    <w:pPr>
      <w:jc w:val="right"/>
    </w:pPr>
  </w:style>
  <w:style w:type="character" w:customStyle="1" w:styleId="a9">
    <w:name w:val="日期 字元"/>
    <w:basedOn w:val="a0"/>
    <w:link w:val="a8"/>
    <w:uiPriority w:val="99"/>
    <w:semiHidden/>
    <w:rsid w:val="00964C0E"/>
    <w:rPr>
      <w:rFonts w:ascii="Calibri" w:eastAsia="新細明體"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0B0D"/>
    <w:pPr>
      <w:widowControl w:val="0"/>
    </w:pPr>
    <w:rPr>
      <w:rFonts w:ascii="Calibri" w:eastAsia="新細明體" w:hAnsi="Calibri" w:cs="Times New Roman"/>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923A4"/>
    <w:pPr>
      <w:tabs>
        <w:tab w:val="center" w:pos="4153"/>
        <w:tab w:val="right" w:pos="8306"/>
      </w:tabs>
      <w:snapToGrid w:val="0"/>
    </w:pPr>
    <w:rPr>
      <w:sz w:val="20"/>
      <w:szCs w:val="20"/>
    </w:rPr>
  </w:style>
  <w:style w:type="character" w:customStyle="1" w:styleId="a4">
    <w:name w:val="頁首 字元"/>
    <w:basedOn w:val="a0"/>
    <w:link w:val="a3"/>
    <w:uiPriority w:val="99"/>
    <w:rsid w:val="004923A4"/>
    <w:rPr>
      <w:rFonts w:ascii="Calibri" w:eastAsia="新細明體" w:hAnsi="Calibri" w:cs="Times New Roman"/>
      <w:sz w:val="20"/>
      <w:szCs w:val="20"/>
    </w:rPr>
  </w:style>
  <w:style w:type="paragraph" w:styleId="a5">
    <w:name w:val="footer"/>
    <w:basedOn w:val="a"/>
    <w:link w:val="a6"/>
    <w:uiPriority w:val="99"/>
    <w:unhideWhenUsed/>
    <w:rsid w:val="004923A4"/>
    <w:pPr>
      <w:tabs>
        <w:tab w:val="center" w:pos="4153"/>
        <w:tab w:val="right" w:pos="8306"/>
      </w:tabs>
      <w:snapToGrid w:val="0"/>
    </w:pPr>
    <w:rPr>
      <w:sz w:val="20"/>
      <w:szCs w:val="20"/>
    </w:rPr>
  </w:style>
  <w:style w:type="character" w:customStyle="1" w:styleId="a6">
    <w:name w:val="頁尾 字元"/>
    <w:basedOn w:val="a0"/>
    <w:link w:val="a5"/>
    <w:uiPriority w:val="99"/>
    <w:rsid w:val="004923A4"/>
    <w:rPr>
      <w:rFonts w:ascii="Calibri" w:eastAsia="新細明體" w:hAnsi="Calibri" w:cs="Times New Roman"/>
      <w:sz w:val="20"/>
      <w:szCs w:val="20"/>
    </w:rPr>
  </w:style>
  <w:style w:type="paragraph" w:styleId="a7">
    <w:name w:val="List Paragraph"/>
    <w:basedOn w:val="a"/>
    <w:uiPriority w:val="34"/>
    <w:qFormat/>
    <w:rsid w:val="00C30DEC"/>
    <w:pPr>
      <w:ind w:leftChars="200" w:left="480"/>
    </w:pPr>
    <w:rPr>
      <w:rFonts w:asciiTheme="minorHAnsi" w:eastAsiaTheme="minorEastAsia" w:hAnsiTheme="minorHAnsi" w:cstheme="minorBidi"/>
    </w:rPr>
  </w:style>
  <w:style w:type="paragraph" w:styleId="a8">
    <w:name w:val="Date"/>
    <w:basedOn w:val="a"/>
    <w:next w:val="a"/>
    <w:link w:val="a9"/>
    <w:uiPriority w:val="99"/>
    <w:semiHidden/>
    <w:unhideWhenUsed/>
    <w:rsid w:val="00964C0E"/>
    <w:pPr>
      <w:jc w:val="right"/>
    </w:pPr>
  </w:style>
  <w:style w:type="character" w:customStyle="1" w:styleId="a9">
    <w:name w:val="日期 字元"/>
    <w:basedOn w:val="a0"/>
    <w:link w:val="a8"/>
    <w:uiPriority w:val="99"/>
    <w:semiHidden/>
    <w:rsid w:val="00964C0E"/>
    <w:rPr>
      <w:rFonts w:ascii="Calibri" w:eastAsia="新細明體"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946838">
      <w:bodyDiv w:val="1"/>
      <w:marLeft w:val="0"/>
      <w:marRight w:val="0"/>
      <w:marTop w:val="0"/>
      <w:marBottom w:val="0"/>
      <w:divBdr>
        <w:top w:val="none" w:sz="0" w:space="0" w:color="auto"/>
        <w:left w:val="none" w:sz="0" w:space="0" w:color="auto"/>
        <w:bottom w:val="none" w:sz="0" w:space="0" w:color="auto"/>
        <w:right w:val="none" w:sz="0" w:space="0" w:color="auto"/>
      </w:divBdr>
    </w:div>
    <w:div w:id="766970636">
      <w:bodyDiv w:val="1"/>
      <w:marLeft w:val="0"/>
      <w:marRight w:val="0"/>
      <w:marTop w:val="0"/>
      <w:marBottom w:val="0"/>
      <w:divBdr>
        <w:top w:val="none" w:sz="0" w:space="0" w:color="auto"/>
        <w:left w:val="none" w:sz="0" w:space="0" w:color="auto"/>
        <w:bottom w:val="none" w:sz="0" w:space="0" w:color="auto"/>
        <w:right w:val="none" w:sz="0" w:space="0" w:color="auto"/>
      </w:divBdr>
    </w:div>
    <w:div w:id="1574507706">
      <w:bodyDiv w:val="1"/>
      <w:marLeft w:val="0"/>
      <w:marRight w:val="0"/>
      <w:marTop w:val="0"/>
      <w:marBottom w:val="0"/>
      <w:divBdr>
        <w:top w:val="none" w:sz="0" w:space="0" w:color="auto"/>
        <w:left w:val="none" w:sz="0" w:space="0" w:color="auto"/>
        <w:bottom w:val="none" w:sz="0" w:space="0" w:color="auto"/>
        <w:right w:val="none" w:sz="0" w:space="0" w:color="auto"/>
      </w:divBdr>
    </w:div>
    <w:div w:id="1752241474">
      <w:bodyDiv w:val="1"/>
      <w:marLeft w:val="0"/>
      <w:marRight w:val="0"/>
      <w:marTop w:val="0"/>
      <w:marBottom w:val="0"/>
      <w:divBdr>
        <w:top w:val="none" w:sz="0" w:space="0" w:color="auto"/>
        <w:left w:val="none" w:sz="0" w:space="0" w:color="auto"/>
        <w:bottom w:val="none" w:sz="0" w:space="0" w:color="auto"/>
        <w:right w:val="none" w:sz="0" w:space="0" w:color="auto"/>
      </w:divBdr>
    </w:div>
    <w:div w:id="1819608476">
      <w:bodyDiv w:val="1"/>
      <w:marLeft w:val="0"/>
      <w:marRight w:val="0"/>
      <w:marTop w:val="0"/>
      <w:marBottom w:val="0"/>
      <w:divBdr>
        <w:top w:val="none" w:sz="0" w:space="0" w:color="auto"/>
        <w:left w:val="none" w:sz="0" w:space="0" w:color="auto"/>
        <w:bottom w:val="none" w:sz="0" w:space="0" w:color="auto"/>
        <w:right w:val="none" w:sz="0" w:space="0" w:color="auto"/>
      </w:divBdr>
    </w:div>
    <w:div w:id="1934627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239</TotalTime>
  <Pages>3</Pages>
  <Words>149</Words>
  <Characters>855</Characters>
  <Application>Microsoft Office Word</Application>
  <DocSecurity>0</DocSecurity>
  <Lines>7</Lines>
  <Paragraphs>2</Paragraphs>
  <ScaleCrop>false</ScaleCrop>
  <Company/>
  <LinksUpToDate>false</LinksUpToDate>
  <CharactersWithSpaces>1002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ly20324</dc:creator>
  <cp:lastModifiedBy>ly20324</cp:lastModifiedBy>
  <cp:revision>10</cp:revision>
  <dcterms:created xsi:type="dcterms:W3CDTF">2021-11-09T07:41:00Z</dcterms:created>
  <dcterms:modified xsi:type="dcterms:W3CDTF">2022-01-03T09:29:00Z</dcterms:modified>
</cp:coreProperties>
</file>