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757D6574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947D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11</w:t>
      </w:r>
      <w:r w:rsidR="002C2FB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BBDD692" w14:textId="77777777" w:rsidR="00D7135B" w:rsidRDefault="00D7135B" w:rsidP="00D7135B">
      <w:pPr>
        <w:jc w:val="center"/>
        <w:rPr>
          <w:rFonts w:ascii="Times New Roman" w:hAnsi="Times New Roman"/>
          <w:b/>
          <w:sz w:val="28"/>
        </w:rPr>
      </w:pPr>
      <w:r w:rsidRPr="00D7135B">
        <w:rPr>
          <w:rFonts w:ascii="Times New Roman" w:hAnsi="Times New Roman" w:hint="eastAsia"/>
          <w:b/>
          <w:sz w:val="28"/>
        </w:rPr>
        <w:t>劉</w:t>
      </w:r>
      <w:proofErr w:type="gramStart"/>
      <w:r w:rsidRPr="00D7135B">
        <w:rPr>
          <w:rFonts w:ascii="Times New Roman" w:hAnsi="Times New Roman" w:hint="eastAsia"/>
          <w:b/>
          <w:sz w:val="28"/>
        </w:rPr>
        <w:t>櫂</w:t>
      </w:r>
      <w:proofErr w:type="gramEnd"/>
      <w:r w:rsidRPr="00D7135B">
        <w:rPr>
          <w:rFonts w:ascii="Times New Roman" w:hAnsi="Times New Roman" w:hint="eastAsia"/>
          <w:b/>
          <w:sz w:val="28"/>
        </w:rPr>
        <w:t>豪要求郵政公司推動</w:t>
      </w:r>
      <w:proofErr w:type="spellStart"/>
      <w:r w:rsidRPr="00D7135B">
        <w:rPr>
          <w:rFonts w:ascii="Times New Roman" w:hAnsi="Times New Roman" w:hint="eastAsia"/>
          <w:b/>
          <w:sz w:val="28"/>
        </w:rPr>
        <w:t>i</w:t>
      </w:r>
      <w:proofErr w:type="spellEnd"/>
      <w:r w:rsidRPr="00D7135B">
        <w:rPr>
          <w:rFonts w:ascii="Times New Roman" w:hAnsi="Times New Roman" w:hint="eastAsia"/>
          <w:b/>
          <w:sz w:val="28"/>
        </w:rPr>
        <w:t>郵購績效考核應考量員工權益</w:t>
      </w:r>
    </w:p>
    <w:p w14:paraId="6999D4D3" w14:textId="7C80FED9" w:rsidR="00D7135B" w:rsidRPr="00D7135B" w:rsidRDefault="00D7135B" w:rsidP="00D7135B">
      <w:pPr>
        <w:jc w:val="center"/>
        <w:rPr>
          <w:rFonts w:ascii="Times New Roman" w:hAnsi="Times New Roman"/>
          <w:b/>
          <w:sz w:val="28"/>
        </w:rPr>
      </w:pPr>
      <w:proofErr w:type="gramStart"/>
      <w:r w:rsidRPr="00D7135B">
        <w:rPr>
          <w:rFonts w:ascii="Times New Roman" w:hAnsi="Times New Roman" w:hint="eastAsia"/>
          <w:b/>
          <w:sz w:val="28"/>
        </w:rPr>
        <w:t>研</w:t>
      </w:r>
      <w:proofErr w:type="gramEnd"/>
      <w:r w:rsidRPr="00D7135B">
        <w:rPr>
          <w:rFonts w:ascii="Times New Roman" w:hAnsi="Times New Roman" w:hint="eastAsia"/>
          <w:b/>
          <w:sz w:val="28"/>
        </w:rPr>
        <w:t>擬台東農產宅配優惠配套</w:t>
      </w:r>
    </w:p>
    <w:p w14:paraId="4D86978A" w14:textId="77777777" w:rsidR="00D7135B" w:rsidRPr="00D7135B" w:rsidRDefault="00D7135B" w:rsidP="00D7135B">
      <w:pPr>
        <w:rPr>
          <w:rFonts w:ascii="Times New Roman" w:hAnsi="Times New Roman"/>
        </w:rPr>
      </w:pPr>
    </w:p>
    <w:p w14:paraId="3F7070C2" w14:textId="2EEBF8F7" w:rsidR="00D7135B" w:rsidRPr="00D7135B" w:rsidRDefault="00D7135B" w:rsidP="00D7135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7135B">
        <w:rPr>
          <w:rFonts w:ascii="Times New Roman" w:hAnsi="Times New Roman" w:hint="eastAsia"/>
        </w:rPr>
        <w:t>劉</w:t>
      </w:r>
      <w:proofErr w:type="gramStart"/>
      <w:r w:rsidRPr="00D7135B">
        <w:rPr>
          <w:rFonts w:ascii="Times New Roman" w:hAnsi="Times New Roman" w:hint="eastAsia"/>
        </w:rPr>
        <w:t>櫂</w:t>
      </w:r>
      <w:proofErr w:type="gramEnd"/>
      <w:r w:rsidRPr="00D7135B">
        <w:rPr>
          <w:rFonts w:ascii="Times New Roman" w:hAnsi="Times New Roman" w:hint="eastAsia"/>
        </w:rPr>
        <w:t>豪立委今</w:t>
      </w:r>
      <w:r w:rsidRPr="00D7135B">
        <w:rPr>
          <w:rFonts w:ascii="Times New Roman" w:hAnsi="Times New Roman" w:hint="eastAsia"/>
        </w:rPr>
        <w:t>(18)</w:t>
      </w:r>
      <w:r w:rsidRPr="00D7135B">
        <w:rPr>
          <w:rFonts w:ascii="Times New Roman" w:hAnsi="Times New Roman" w:hint="eastAsia"/>
        </w:rPr>
        <w:t>日於立法院交通委員會，針對郵政</w:t>
      </w:r>
      <w:proofErr w:type="spellStart"/>
      <w:r w:rsidRPr="00D7135B">
        <w:rPr>
          <w:rFonts w:ascii="Times New Roman" w:hAnsi="Times New Roman" w:hint="eastAsia"/>
        </w:rPr>
        <w:t>i</w:t>
      </w:r>
      <w:proofErr w:type="spellEnd"/>
      <w:r w:rsidRPr="00D7135B">
        <w:rPr>
          <w:rFonts w:ascii="Times New Roman" w:hAnsi="Times New Roman" w:hint="eastAsia"/>
        </w:rPr>
        <w:t>郵購業務列入績效考核及研擬有關台東農產宅配的配套，質詢郵政公司董事長吳宏謀。劉</w:t>
      </w:r>
      <w:proofErr w:type="gramStart"/>
      <w:r w:rsidRPr="00D7135B">
        <w:rPr>
          <w:rFonts w:ascii="Times New Roman" w:hAnsi="Times New Roman" w:hint="eastAsia"/>
        </w:rPr>
        <w:t>櫂</w:t>
      </w:r>
      <w:proofErr w:type="gramEnd"/>
      <w:r w:rsidRPr="00D7135B">
        <w:rPr>
          <w:rFonts w:ascii="Times New Roman" w:hAnsi="Times New Roman" w:hint="eastAsia"/>
        </w:rPr>
        <w:t>豪強調</w:t>
      </w:r>
      <w:proofErr w:type="spellStart"/>
      <w:r w:rsidRPr="00D7135B">
        <w:rPr>
          <w:rFonts w:ascii="Times New Roman" w:hAnsi="Times New Roman" w:hint="eastAsia"/>
        </w:rPr>
        <w:t>i</w:t>
      </w:r>
      <w:proofErr w:type="spellEnd"/>
      <w:r w:rsidRPr="00D7135B">
        <w:rPr>
          <w:rFonts w:ascii="Times New Roman" w:hAnsi="Times New Roman" w:hint="eastAsia"/>
        </w:rPr>
        <w:t>郵購的電子商務將營業主軸聚焦在扶植在地產業小農，業績不應該是受到關注的重點，要求郵政公司電子商務績效考核應考量員工權益審慎辦理，另針對台東農產宅配，要求郵政公司研擬相關優惠配套以及配合產季強化宅配服務，讓台東農民宅配方案能多一種選擇。</w:t>
      </w:r>
    </w:p>
    <w:p w14:paraId="57A2A455" w14:textId="77777777" w:rsidR="00D7135B" w:rsidRPr="00D7135B" w:rsidRDefault="00D7135B" w:rsidP="00D7135B">
      <w:pPr>
        <w:rPr>
          <w:rFonts w:ascii="Times New Roman" w:hAnsi="Times New Roman"/>
        </w:rPr>
      </w:pPr>
    </w:p>
    <w:p w14:paraId="15873343" w14:textId="7EDEB706" w:rsidR="00D7135B" w:rsidRPr="00D7135B" w:rsidRDefault="00D7135B" w:rsidP="00D7135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7135B">
        <w:rPr>
          <w:rFonts w:ascii="Times New Roman" w:hAnsi="Times New Roman" w:hint="eastAsia"/>
        </w:rPr>
        <w:t>劉</w:t>
      </w:r>
      <w:proofErr w:type="gramStart"/>
      <w:r w:rsidRPr="00D7135B">
        <w:rPr>
          <w:rFonts w:ascii="Times New Roman" w:hAnsi="Times New Roman" w:hint="eastAsia"/>
        </w:rPr>
        <w:t>櫂</w:t>
      </w:r>
      <w:proofErr w:type="gramEnd"/>
      <w:r w:rsidRPr="00D7135B">
        <w:rPr>
          <w:rFonts w:ascii="Times New Roman" w:hAnsi="Times New Roman" w:hint="eastAsia"/>
        </w:rPr>
        <w:t>豪說明，郵政公司推出</w:t>
      </w:r>
      <w:proofErr w:type="spellStart"/>
      <w:r w:rsidRPr="00D7135B">
        <w:rPr>
          <w:rFonts w:ascii="Times New Roman" w:hAnsi="Times New Roman" w:hint="eastAsia"/>
        </w:rPr>
        <w:t>i</w:t>
      </w:r>
      <w:proofErr w:type="spellEnd"/>
      <w:r w:rsidRPr="00D7135B">
        <w:rPr>
          <w:rFonts w:ascii="Times New Roman" w:hAnsi="Times New Roman" w:hint="eastAsia"/>
        </w:rPr>
        <w:t>郵購其前身為郵政商城，而該業務歷年營運績效多維持持平，主要因近年調整營業主軸聚焦在扶植小農、推廣在地優質農特產品等，這是一個很好的營業概念主軸，也對郵政公司企業形象有所幫助，但近期卻傳出郵政公司將</w:t>
      </w:r>
      <w:proofErr w:type="spellStart"/>
      <w:r w:rsidRPr="00D7135B">
        <w:rPr>
          <w:rFonts w:ascii="Times New Roman" w:hAnsi="Times New Roman" w:hint="eastAsia"/>
        </w:rPr>
        <w:t>i</w:t>
      </w:r>
      <w:proofErr w:type="spellEnd"/>
      <w:r w:rsidRPr="00D7135B">
        <w:rPr>
          <w:rFonts w:ascii="Times New Roman" w:hAnsi="Times New Roman" w:hint="eastAsia"/>
        </w:rPr>
        <w:t>郵購的電子商務業績列為績效考核項目，而該措施尚未實施已經造成基層員工</w:t>
      </w:r>
      <w:proofErr w:type="gramStart"/>
      <w:r w:rsidRPr="00D7135B">
        <w:rPr>
          <w:rFonts w:ascii="Times New Roman" w:hAnsi="Times New Roman" w:hint="eastAsia"/>
        </w:rPr>
        <w:t>恐慌</w:t>
      </w:r>
      <w:proofErr w:type="gramEnd"/>
      <w:r w:rsidRPr="00D7135B">
        <w:rPr>
          <w:rFonts w:ascii="Times New Roman" w:hAnsi="Times New Roman" w:hint="eastAsia"/>
        </w:rPr>
        <w:t>，擔心被主管指配業績配額，劉櫂豪強調郵政公司既將</w:t>
      </w:r>
      <w:proofErr w:type="spellStart"/>
      <w:r w:rsidRPr="00D7135B">
        <w:rPr>
          <w:rFonts w:ascii="Times New Roman" w:hAnsi="Times New Roman" w:hint="eastAsia"/>
        </w:rPr>
        <w:t>i</w:t>
      </w:r>
      <w:proofErr w:type="spellEnd"/>
      <w:r w:rsidRPr="00D7135B">
        <w:rPr>
          <w:rFonts w:ascii="Times New Roman" w:hAnsi="Times New Roman" w:hint="eastAsia"/>
        </w:rPr>
        <w:t>郵購營業主軸聚焦在扶植在地產業小農，營業數字不應該是主要關注的重點，要求郵政公司擬訂相關政策應審慎研議，考量基層員工心聲。吳宏謀董事長允諾會檢討相關執行方式，務必兼顧員工權益。</w:t>
      </w:r>
    </w:p>
    <w:p w14:paraId="7EC657C5" w14:textId="77777777" w:rsidR="00D7135B" w:rsidRPr="00D7135B" w:rsidRDefault="00D7135B" w:rsidP="00D7135B">
      <w:pPr>
        <w:rPr>
          <w:rFonts w:ascii="Times New Roman" w:hAnsi="Times New Roman"/>
        </w:rPr>
      </w:pPr>
    </w:p>
    <w:p w14:paraId="475F0D3A" w14:textId="28AB63B5" w:rsidR="008B5FB1" w:rsidRPr="00D7135B" w:rsidRDefault="00D7135B" w:rsidP="00D7135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7135B">
        <w:rPr>
          <w:rFonts w:ascii="Times New Roman" w:hAnsi="Times New Roman" w:hint="eastAsia"/>
        </w:rPr>
        <w:t>劉</w:t>
      </w:r>
      <w:proofErr w:type="gramStart"/>
      <w:r w:rsidRPr="00D7135B">
        <w:rPr>
          <w:rFonts w:ascii="Times New Roman" w:hAnsi="Times New Roman" w:hint="eastAsia"/>
        </w:rPr>
        <w:t>櫂</w:t>
      </w:r>
      <w:proofErr w:type="gramEnd"/>
      <w:r w:rsidRPr="00D7135B">
        <w:rPr>
          <w:rFonts w:ascii="Times New Roman" w:hAnsi="Times New Roman" w:hint="eastAsia"/>
        </w:rPr>
        <w:t>豪說明，宅配已成為民眾生活上物品傳遞的重要過程之一，以台東在地農產品為例，郵政公司應與民間相關宅配業者競爭當中，推出更優惠的方案，</w:t>
      </w:r>
      <w:proofErr w:type="gramStart"/>
      <w:r w:rsidRPr="00D7135B">
        <w:rPr>
          <w:rFonts w:ascii="Times New Roman" w:hAnsi="Times New Roman" w:hint="eastAsia"/>
        </w:rPr>
        <w:t>讓產</w:t>
      </w:r>
      <w:proofErr w:type="gramEnd"/>
      <w:r w:rsidRPr="00D7135B">
        <w:rPr>
          <w:rFonts w:ascii="Times New Roman" w:hAnsi="Times New Roman" w:hint="eastAsia"/>
        </w:rPr>
        <w:t>農有另外一種選擇，舉例來說，近期台東臍橙盛產季節，郵政公司會針對</w:t>
      </w:r>
      <w:proofErr w:type="gramStart"/>
      <w:r w:rsidRPr="00D7135B">
        <w:rPr>
          <w:rFonts w:ascii="Times New Roman" w:hAnsi="Times New Roman" w:hint="eastAsia"/>
        </w:rPr>
        <w:t>臍橙</w:t>
      </w:r>
      <w:proofErr w:type="gramEnd"/>
      <w:r w:rsidRPr="00D7135B">
        <w:rPr>
          <w:rFonts w:ascii="Times New Roman" w:hAnsi="Times New Roman" w:hint="eastAsia"/>
        </w:rPr>
        <w:t>的產量，給予優惠的宅配價格，同時也有配套的產銷服務，讓東海岸的臍橙行銷辦得很成功。而日前中國片面宣布暫停輸入台灣釋迦，使台東鳳梨釋迦在國內的宅配市場變的更為重要，台東農產宅配的成本的比重相對其他縣市相當大，劉</w:t>
      </w:r>
      <w:proofErr w:type="gramStart"/>
      <w:r w:rsidRPr="00D7135B">
        <w:rPr>
          <w:rFonts w:ascii="Times New Roman" w:hAnsi="Times New Roman" w:hint="eastAsia"/>
        </w:rPr>
        <w:t>櫂</w:t>
      </w:r>
      <w:proofErr w:type="gramEnd"/>
      <w:r w:rsidRPr="00D7135B">
        <w:rPr>
          <w:rFonts w:ascii="Times New Roman" w:hAnsi="Times New Roman" w:hint="eastAsia"/>
        </w:rPr>
        <w:t>豪要求郵政公司應比照</w:t>
      </w:r>
      <w:proofErr w:type="gramStart"/>
      <w:r w:rsidRPr="00D7135B">
        <w:rPr>
          <w:rFonts w:ascii="Times New Roman" w:hAnsi="Times New Roman" w:hint="eastAsia"/>
        </w:rPr>
        <w:t>臍橙的方案</w:t>
      </w:r>
      <w:proofErr w:type="gramEnd"/>
      <w:r w:rsidRPr="00D7135B">
        <w:rPr>
          <w:rFonts w:ascii="Times New Roman" w:hAnsi="Times New Roman" w:hint="eastAsia"/>
        </w:rPr>
        <w:t>研擬有關釋迦宅配的優惠配套，以及提供產地收件的方案，讓台東農產在宅配上有多一個選擇。吳宏謀董事長表示會針對在地需求來</w:t>
      </w:r>
      <w:proofErr w:type="gramStart"/>
      <w:r w:rsidRPr="00D7135B">
        <w:rPr>
          <w:rFonts w:ascii="Times New Roman" w:hAnsi="Times New Roman" w:hint="eastAsia"/>
        </w:rPr>
        <w:t>研</w:t>
      </w:r>
      <w:proofErr w:type="gramEnd"/>
      <w:r w:rsidRPr="00D7135B">
        <w:rPr>
          <w:rFonts w:ascii="Times New Roman" w:hAnsi="Times New Roman" w:hint="eastAsia"/>
        </w:rPr>
        <w:t>議及討論。</w:t>
      </w:r>
    </w:p>
    <w:sectPr w:rsidR="008B5FB1" w:rsidRPr="00D7135B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EC6650" w14:textId="77777777" w:rsidR="0020037D" w:rsidRDefault="0020037D" w:rsidP="00BA4A0D">
      <w:r>
        <w:separator/>
      </w:r>
    </w:p>
  </w:endnote>
  <w:endnote w:type="continuationSeparator" w:id="0">
    <w:p w14:paraId="63CEA1F7" w14:textId="77777777" w:rsidR="0020037D" w:rsidRDefault="0020037D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4FF58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D1276" w14:textId="77777777" w:rsidR="0020037D" w:rsidRDefault="0020037D" w:rsidP="00BA4A0D">
      <w:r>
        <w:separator/>
      </w:r>
    </w:p>
  </w:footnote>
  <w:footnote w:type="continuationSeparator" w:id="0">
    <w:p w14:paraId="6417CB25" w14:textId="77777777" w:rsidR="0020037D" w:rsidRDefault="0020037D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37D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2FBC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2B21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135B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5F3C8-6457-48A5-8D96-F22DECADF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76</cp:revision>
  <cp:lastPrinted>2019-08-16T05:48:00Z</cp:lastPrinted>
  <dcterms:created xsi:type="dcterms:W3CDTF">2020-12-04T02:51:00Z</dcterms:created>
  <dcterms:modified xsi:type="dcterms:W3CDTF">2021-11-18T06:16:00Z</dcterms:modified>
</cp:coreProperties>
</file>