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1719C"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445E1">
        <w:rPr>
          <w:rFonts w:ascii="標楷體" w:eastAsia="標楷體" w:hAnsi="標楷體" w:cs="Times New Roman"/>
          <w:b/>
          <w:sz w:val="36"/>
          <w:szCs w:val="36"/>
        </w:rPr>
        <w:t>4</w:t>
      </w:r>
      <w:r w:rsidRPr="002251C0">
        <w:rPr>
          <w:rFonts w:ascii="標楷體" w:eastAsia="標楷體" w:hAnsi="標楷體" w:cs="Times New Roman" w:hint="eastAsia"/>
          <w:b/>
          <w:sz w:val="36"/>
          <w:szCs w:val="36"/>
        </w:rPr>
        <w:t>會期社會福利及衛生環境委員會</w:t>
      </w:r>
    </w:p>
    <w:p w14:paraId="4A0039E0" w14:textId="0C7930D4"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AE62C1">
        <w:rPr>
          <w:rFonts w:ascii="標楷體" w:eastAsia="標楷體" w:hAnsi="標楷體" w:cs="Times New Roman"/>
          <w:b/>
          <w:kern w:val="0"/>
          <w:sz w:val="36"/>
          <w:szCs w:val="36"/>
        </w:rPr>
        <w:t>21</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05B915CE" w14:textId="61AC266D" w:rsidR="002251C0" w:rsidRPr="002251C0" w:rsidRDefault="002251C0" w:rsidP="002251C0">
      <w:pPr>
        <w:spacing w:line="440" w:lineRule="exact"/>
        <w:rPr>
          <w:rFonts w:ascii="標楷體" w:eastAsia="標楷體" w:hAnsi="標楷體" w:cs="Times New Roman"/>
          <w:color w:val="0070C0"/>
          <w:sz w:val="32"/>
          <w:szCs w:val="32"/>
        </w:rPr>
      </w:pPr>
      <w:r w:rsidRPr="00E54989">
        <w:rPr>
          <w:rFonts w:ascii="標楷體" w:eastAsia="標楷體" w:hAnsi="標楷體" w:cs="Times New Roman" w:hint="eastAsia"/>
          <w:sz w:val="32"/>
          <w:szCs w:val="32"/>
        </w:rPr>
        <w:t>時　　間：1</w:t>
      </w:r>
      <w:r w:rsidR="0040351E" w:rsidRPr="00E54989">
        <w:rPr>
          <w:rFonts w:ascii="標楷體" w:eastAsia="標楷體" w:hAnsi="標楷體" w:cs="Times New Roman"/>
          <w:sz w:val="32"/>
          <w:szCs w:val="32"/>
        </w:rPr>
        <w:t>10</w:t>
      </w:r>
      <w:r w:rsidRPr="00E54989">
        <w:rPr>
          <w:rFonts w:ascii="標楷體" w:eastAsia="標楷體" w:hAnsi="標楷體" w:cs="Times New Roman" w:hint="eastAsia"/>
          <w:sz w:val="32"/>
          <w:szCs w:val="32"/>
        </w:rPr>
        <w:t>年</w:t>
      </w:r>
      <w:r w:rsidR="00073CFC">
        <w:rPr>
          <w:rFonts w:ascii="標楷體" w:eastAsia="標楷體" w:hAnsi="標楷體" w:cs="Times New Roman" w:hint="eastAsia"/>
          <w:sz w:val="32"/>
          <w:szCs w:val="32"/>
        </w:rPr>
        <w:t>11</w:t>
      </w:r>
      <w:r w:rsidRPr="00E54989">
        <w:rPr>
          <w:rFonts w:ascii="標楷體" w:eastAsia="標楷體" w:hAnsi="標楷體" w:cs="Times New Roman" w:hint="eastAsia"/>
          <w:sz w:val="32"/>
          <w:szCs w:val="32"/>
        </w:rPr>
        <w:t>月</w:t>
      </w:r>
      <w:r w:rsidR="00203D4A">
        <w:rPr>
          <w:rFonts w:ascii="標楷體" w:eastAsia="標楷體" w:hAnsi="標楷體" w:cs="Times New Roman" w:hint="eastAsia"/>
          <w:sz w:val="32"/>
          <w:szCs w:val="32"/>
        </w:rPr>
        <w:t>18</w:t>
      </w:r>
      <w:r w:rsidRPr="00E54989">
        <w:rPr>
          <w:rFonts w:ascii="標楷體" w:eastAsia="標楷體" w:hAnsi="標楷體" w:cs="Times New Roman" w:hint="eastAsia"/>
          <w:sz w:val="32"/>
          <w:szCs w:val="32"/>
        </w:rPr>
        <w:t>日（星期</w:t>
      </w:r>
      <w:r w:rsidR="00A06831">
        <w:rPr>
          <w:rFonts w:ascii="標楷體" w:eastAsia="標楷體" w:hAnsi="標楷體" w:cs="Times New Roman" w:hint="eastAsia"/>
          <w:sz w:val="32"/>
          <w:szCs w:val="32"/>
        </w:rPr>
        <w:t>四</w:t>
      </w:r>
      <w:r w:rsidRPr="00E54989">
        <w:rPr>
          <w:rFonts w:ascii="標楷體" w:eastAsia="標楷體" w:hAnsi="標楷體" w:cs="Times New Roman" w:hint="eastAsia"/>
          <w:sz w:val="32"/>
          <w:szCs w:val="32"/>
        </w:rPr>
        <w:t>）</w:t>
      </w:r>
      <w:r w:rsidRPr="00C2615D">
        <w:rPr>
          <w:rFonts w:ascii="標楷體" w:eastAsia="標楷體" w:hAnsi="標楷體" w:cs="Times New Roman" w:hint="eastAsia"/>
          <w:sz w:val="32"/>
          <w:szCs w:val="32"/>
        </w:rPr>
        <w:t>9時</w:t>
      </w:r>
      <w:r w:rsidR="00C2615D" w:rsidRPr="00C2615D">
        <w:rPr>
          <w:rFonts w:ascii="標楷體" w:eastAsia="標楷體" w:hAnsi="標楷體" w:cs="Times New Roman" w:hint="eastAsia"/>
          <w:sz w:val="32"/>
          <w:szCs w:val="32"/>
        </w:rPr>
        <w:t>2</w:t>
      </w:r>
      <w:r w:rsidRPr="00C2615D">
        <w:rPr>
          <w:rFonts w:ascii="標楷體" w:eastAsia="標楷體" w:hAnsi="標楷體" w:cs="Times New Roman" w:hint="eastAsia"/>
          <w:sz w:val="32"/>
          <w:szCs w:val="32"/>
        </w:rPr>
        <w:t>分至</w:t>
      </w:r>
      <w:r w:rsidR="008119E0" w:rsidRPr="008119E0">
        <w:rPr>
          <w:rFonts w:ascii="標楷體" w:eastAsia="標楷體" w:hAnsi="標楷體" w:cs="Times New Roman"/>
          <w:sz w:val="32"/>
          <w:szCs w:val="32"/>
        </w:rPr>
        <w:t>12</w:t>
      </w:r>
      <w:r w:rsidRPr="008119E0">
        <w:rPr>
          <w:rFonts w:ascii="標楷體" w:eastAsia="標楷體" w:hAnsi="標楷體" w:cs="Times New Roman" w:hint="eastAsia"/>
          <w:sz w:val="32"/>
          <w:szCs w:val="32"/>
        </w:rPr>
        <w:t>時</w:t>
      </w:r>
      <w:r w:rsidR="008119E0" w:rsidRPr="008119E0">
        <w:rPr>
          <w:rFonts w:ascii="標楷體" w:eastAsia="標楷體" w:hAnsi="標楷體" w:cs="Times New Roman"/>
          <w:sz w:val="32"/>
          <w:szCs w:val="32"/>
        </w:rPr>
        <w:t>57</w:t>
      </w:r>
      <w:r w:rsidRPr="008119E0">
        <w:rPr>
          <w:rFonts w:ascii="標楷體" w:eastAsia="標楷體" w:hAnsi="標楷體" w:cs="Times New Roman" w:hint="eastAsia"/>
          <w:sz w:val="32"/>
          <w:szCs w:val="32"/>
        </w:rPr>
        <w:t>分</w:t>
      </w:r>
    </w:p>
    <w:p w14:paraId="288621A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CC4F441" w14:textId="1562A612" w:rsidR="002251C0" w:rsidRPr="00E93818"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5B4B49" w:rsidRPr="00D635A4">
        <w:rPr>
          <w:rFonts w:ascii="標楷體" w:eastAsia="標楷體" w:hAnsi="標楷體" w:cs="Times New Roman" w:hint="eastAsia"/>
          <w:sz w:val="32"/>
          <w:szCs w:val="32"/>
        </w:rPr>
        <w:t xml:space="preserve">賴惠員  </w:t>
      </w:r>
      <w:r w:rsidR="00D635A4" w:rsidRPr="00D635A4">
        <w:rPr>
          <w:rFonts w:ascii="標楷體" w:eastAsia="標楷體" w:hAnsi="標楷體" w:cs="Times New Roman" w:hint="eastAsia"/>
          <w:sz w:val="32"/>
          <w:szCs w:val="32"/>
        </w:rPr>
        <w:t xml:space="preserve">楊  曜  </w:t>
      </w:r>
      <w:r w:rsidR="008D13EB" w:rsidRPr="00D635A4">
        <w:rPr>
          <w:rFonts w:ascii="標楷體" w:eastAsia="標楷體" w:hAnsi="標楷體" w:cs="Times New Roman" w:hint="eastAsia"/>
          <w:sz w:val="32"/>
          <w:szCs w:val="32"/>
        </w:rPr>
        <w:t xml:space="preserve">吳玉琴  </w:t>
      </w:r>
      <w:r w:rsidR="00D635A4" w:rsidRPr="00D635A4">
        <w:rPr>
          <w:rFonts w:ascii="標楷體" w:eastAsia="標楷體" w:hAnsi="標楷體" w:cs="Times New Roman" w:hint="eastAsia"/>
          <w:sz w:val="32"/>
          <w:szCs w:val="32"/>
        </w:rPr>
        <w:t xml:space="preserve">陳玉珍  蘇巧慧  邱泰源  </w:t>
      </w:r>
      <w:r w:rsidR="00E0692A" w:rsidRPr="00D635A4">
        <w:rPr>
          <w:rFonts w:ascii="標楷體" w:eastAsia="標楷體" w:hAnsi="標楷體" w:cs="Times New Roman" w:hint="eastAsia"/>
          <w:sz w:val="32"/>
          <w:szCs w:val="32"/>
        </w:rPr>
        <w:t>廖國棟 Sufin．Siluko</w:t>
      </w:r>
      <w:r w:rsidR="00D635A4" w:rsidRPr="00D635A4">
        <w:rPr>
          <w:rFonts w:ascii="標楷體" w:eastAsia="標楷體" w:hAnsi="標楷體" w:cs="Times New Roman"/>
          <w:sz w:val="32"/>
          <w:szCs w:val="32"/>
        </w:rPr>
        <w:t xml:space="preserve">  </w:t>
      </w:r>
      <w:r w:rsidR="00D635A4" w:rsidRPr="00D635A4">
        <w:rPr>
          <w:rFonts w:ascii="標楷體" w:eastAsia="標楷體" w:hAnsi="標楷體" w:cs="Times New Roman" w:hint="eastAsia"/>
          <w:sz w:val="32"/>
          <w:szCs w:val="32"/>
        </w:rPr>
        <w:t>賴香伶</w:t>
      </w:r>
      <w:r w:rsidR="00D635A4" w:rsidRPr="00D635A4">
        <w:rPr>
          <w:rFonts w:ascii="標楷體" w:eastAsia="標楷體" w:hAnsi="標楷體" w:cs="Times New Roman"/>
          <w:sz w:val="32"/>
          <w:szCs w:val="32"/>
        </w:rPr>
        <w:t xml:space="preserve">  </w:t>
      </w:r>
      <w:r w:rsidR="00C335F3" w:rsidRPr="00D635A4">
        <w:rPr>
          <w:rFonts w:ascii="標楷體" w:eastAsia="標楷體" w:hAnsi="標楷體" w:cs="Times New Roman" w:hint="eastAsia"/>
          <w:sz w:val="32"/>
          <w:szCs w:val="32"/>
        </w:rPr>
        <w:t>徐志榮</w:t>
      </w:r>
      <w:r w:rsidR="00E0692A" w:rsidRPr="00D635A4">
        <w:rPr>
          <w:rFonts w:ascii="標楷體" w:eastAsia="標楷體" w:hAnsi="標楷體" w:cs="Times New Roman" w:hint="eastAsia"/>
          <w:sz w:val="32"/>
          <w:szCs w:val="32"/>
        </w:rPr>
        <w:t xml:space="preserve">  </w:t>
      </w:r>
      <w:r w:rsidR="00C335F3" w:rsidRPr="00D635A4">
        <w:rPr>
          <w:rFonts w:ascii="標楷體" w:eastAsia="標楷體" w:hAnsi="標楷體" w:cs="Times New Roman" w:hint="eastAsia"/>
          <w:sz w:val="32"/>
          <w:szCs w:val="32"/>
        </w:rPr>
        <w:t xml:space="preserve">莊競程  </w:t>
      </w:r>
      <w:r w:rsidR="00D635A4" w:rsidRPr="00D635A4">
        <w:rPr>
          <w:rFonts w:ascii="標楷體" w:eastAsia="標楷體" w:hAnsi="標楷體" w:cs="Times New Roman" w:hint="eastAsia"/>
          <w:sz w:val="32"/>
          <w:szCs w:val="32"/>
        </w:rPr>
        <w:t xml:space="preserve">黃秀芳  張育美  </w:t>
      </w:r>
      <w:r w:rsidR="00E0692A" w:rsidRPr="00510DF4">
        <w:rPr>
          <w:rFonts w:ascii="標楷體" w:eastAsia="標楷體" w:hAnsi="標楷體" w:cs="Times New Roman" w:hint="eastAsia"/>
          <w:sz w:val="32"/>
          <w:szCs w:val="32"/>
        </w:rPr>
        <w:t>蔣萬安</w:t>
      </w:r>
      <w:r w:rsidR="00D635A4" w:rsidRPr="00510DF4">
        <w:rPr>
          <w:rFonts w:ascii="標楷體" w:eastAsia="標楷體" w:hAnsi="標楷體" w:cs="Times New Roman" w:hint="eastAsia"/>
          <w:sz w:val="32"/>
          <w:szCs w:val="32"/>
        </w:rPr>
        <w:t xml:space="preserve">  </w:t>
      </w:r>
      <w:r w:rsidR="00581FB5" w:rsidRPr="00510DF4">
        <w:rPr>
          <w:rFonts w:ascii="標楷體" w:eastAsia="標楷體" w:hAnsi="標楷體" w:cs="Times New Roman" w:hint="eastAsia"/>
          <w:sz w:val="32"/>
          <w:szCs w:val="32"/>
        </w:rPr>
        <w:t>陳  瑩</w:t>
      </w:r>
      <w:r w:rsidR="00D635A4">
        <w:rPr>
          <w:rFonts w:ascii="標楷體" w:eastAsia="標楷體" w:hAnsi="標楷體" w:cs="Times New Roman" w:hint="eastAsia"/>
          <w:sz w:val="32"/>
          <w:szCs w:val="32"/>
        </w:rPr>
        <w:t xml:space="preserve">  </w:t>
      </w:r>
      <w:r w:rsidRPr="008D13EB">
        <w:rPr>
          <w:rFonts w:ascii="標楷體" w:eastAsia="標楷體" w:hAnsi="標楷體" w:cs="Times New Roman" w:hint="eastAsia"/>
          <w:sz w:val="32"/>
          <w:szCs w:val="32"/>
        </w:rPr>
        <w:t>（委員出席</w:t>
      </w:r>
      <w:r w:rsidRPr="00C335F3">
        <w:rPr>
          <w:rFonts w:ascii="標楷體" w:eastAsia="標楷體" w:hAnsi="標楷體" w:cs="Times New Roman" w:hint="eastAsia"/>
          <w:sz w:val="32"/>
          <w:szCs w:val="32"/>
        </w:rPr>
        <w:t>1</w:t>
      </w:r>
      <w:r w:rsidR="00C335F3" w:rsidRPr="00C335F3">
        <w:rPr>
          <w:rFonts w:ascii="標楷體" w:eastAsia="標楷體" w:hAnsi="標楷體" w:cs="Times New Roman" w:hint="eastAsia"/>
          <w:sz w:val="32"/>
          <w:szCs w:val="32"/>
        </w:rPr>
        <w:t>4</w:t>
      </w:r>
      <w:r w:rsidRPr="008D13EB">
        <w:rPr>
          <w:rFonts w:ascii="標楷體" w:eastAsia="標楷體" w:hAnsi="標楷體" w:cs="Times New Roman" w:hint="eastAsia"/>
          <w:sz w:val="32"/>
          <w:szCs w:val="32"/>
        </w:rPr>
        <w:t>人）</w:t>
      </w:r>
    </w:p>
    <w:p w14:paraId="6ADB487D" w14:textId="238BCD05" w:rsidR="00B87D8A" w:rsidRDefault="00B87D8A" w:rsidP="00B87D8A">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D635A4" w:rsidRPr="00D635A4">
        <w:rPr>
          <w:rFonts w:ascii="標楷體" w:eastAsia="標楷體" w:hAnsi="標楷體" w:cs="Times New Roman" w:hint="eastAsia"/>
          <w:sz w:val="32"/>
          <w:szCs w:val="32"/>
        </w:rPr>
        <w:t>鍾佳濱  陳椒華  邱臣遠  林楚茵  林奕華</w:t>
      </w:r>
      <w:r w:rsidR="00E0692A" w:rsidRPr="00D635A4">
        <w:rPr>
          <w:rFonts w:ascii="標楷體" w:eastAsia="標楷體" w:hAnsi="標楷體" w:cs="Times New Roman" w:hint="eastAsia"/>
          <w:sz w:val="32"/>
          <w:szCs w:val="32"/>
        </w:rPr>
        <w:t xml:space="preserve">  </w:t>
      </w:r>
      <w:r w:rsidR="00D635A4" w:rsidRPr="00D635A4">
        <w:rPr>
          <w:rFonts w:ascii="標楷體" w:eastAsia="標楷體" w:hAnsi="標楷體" w:cs="Times New Roman" w:hint="eastAsia"/>
          <w:sz w:val="32"/>
          <w:szCs w:val="32"/>
        </w:rPr>
        <w:t>王婉諭</w:t>
      </w:r>
      <w:r w:rsidR="00E0692A" w:rsidRPr="00D635A4">
        <w:rPr>
          <w:rFonts w:ascii="標楷體" w:eastAsia="標楷體" w:hAnsi="標楷體" w:cs="Times New Roman" w:hint="eastAsia"/>
          <w:sz w:val="32"/>
          <w:szCs w:val="32"/>
        </w:rPr>
        <w:t xml:space="preserve">  </w:t>
      </w:r>
      <w:r w:rsidR="00D635A4" w:rsidRPr="00D635A4">
        <w:rPr>
          <w:rFonts w:ascii="標楷體" w:eastAsia="標楷體" w:hAnsi="標楷體" w:cs="Times New Roman" w:hint="eastAsia"/>
          <w:sz w:val="32"/>
          <w:szCs w:val="32"/>
        </w:rPr>
        <w:t xml:space="preserve">鄭天財Sra Kacaw  王美惠  孔文吉  高嘉瑜  張其祿何欣純  </w:t>
      </w:r>
      <w:r w:rsidR="00183CE2" w:rsidRPr="00183CE2">
        <w:rPr>
          <w:rFonts w:ascii="標楷體" w:eastAsia="標楷體" w:hAnsi="標楷體" w:cs="Times New Roman" w:hint="eastAsia"/>
          <w:sz w:val="32"/>
          <w:szCs w:val="32"/>
        </w:rPr>
        <w:t>李貴敏</w:t>
      </w:r>
      <w:r w:rsidR="00183CE2">
        <w:rPr>
          <w:rFonts w:ascii="標楷體" w:eastAsia="標楷體" w:hAnsi="標楷體" w:cs="Times New Roman" w:hint="eastAsia"/>
          <w:sz w:val="32"/>
          <w:szCs w:val="32"/>
        </w:rPr>
        <w:t xml:space="preserve">  </w:t>
      </w:r>
      <w:r w:rsidR="00183CE2" w:rsidRPr="00183CE2">
        <w:rPr>
          <w:rFonts w:ascii="標楷體" w:eastAsia="標楷體" w:hAnsi="標楷體" w:cs="Times New Roman" w:hint="eastAsia"/>
          <w:sz w:val="32"/>
          <w:szCs w:val="32"/>
        </w:rPr>
        <w:t>羅明才</w:t>
      </w:r>
      <w:r w:rsidR="00E0692A" w:rsidRPr="00183CE2">
        <w:rPr>
          <w:rFonts w:ascii="標楷體" w:eastAsia="標楷體" w:hAnsi="標楷體" w:cs="Times New Roman" w:hint="eastAsia"/>
          <w:sz w:val="32"/>
          <w:szCs w:val="32"/>
        </w:rPr>
        <w:t xml:space="preserve">  楊瓊瓔  蔡壁如</w:t>
      </w:r>
      <w:r w:rsidR="00183CE2">
        <w:rPr>
          <w:rFonts w:ascii="標楷體" w:eastAsia="標楷體" w:hAnsi="標楷體" w:cs="Times New Roman" w:hint="eastAsia"/>
          <w:sz w:val="32"/>
          <w:szCs w:val="32"/>
        </w:rPr>
        <w:t xml:space="preserve">        (</w:t>
      </w:r>
      <w:r w:rsidRPr="00E54989">
        <w:rPr>
          <w:rFonts w:ascii="標楷體" w:eastAsia="標楷體" w:hAnsi="標楷體" w:cs="Times New Roman" w:hint="eastAsia"/>
          <w:sz w:val="32"/>
          <w:szCs w:val="32"/>
        </w:rPr>
        <w:t>委員</w:t>
      </w:r>
      <w:r w:rsidR="00333D12" w:rsidRPr="00E54989">
        <w:rPr>
          <w:rFonts w:ascii="標楷體" w:eastAsia="標楷體" w:hAnsi="標楷體" w:cs="Times New Roman" w:hint="eastAsia"/>
          <w:sz w:val="32"/>
          <w:szCs w:val="32"/>
        </w:rPr>
        <w:t>列</w:t>
      </w:r>
      <w:r w:rsidRPr="00E54989">
        <w:rPr>
          <w:rFonts w:ascii="標楷體" w:eastAsia="標楷體" w:hAnsi="標楷體" w:cs="Times New Roman" w:hint="eastAsia"/>
          <w:sz w:val="32"/>
          <w:szCs w:val="32"/>
        </w:rPr>
        <w:t>席</w:t>
      </w:r>
      <w:r w:rsidR="00183CE2" w:rsidRPr="00183CE2">
        <w:rPr>
          <w:rFonts w:ascii="標楷體" w:eastAsia="標楷體" w:hAnsi="標楷體" w:cs="Times New Roman"/>
          <w:sz w:val="32"/>
          <w:szCs w:val="32"/>
        </w:rPr>
        <w:t>1</w:t>
      </w:r>
      <w:r w:rsidR="00010701" w:rsidRPr="00183CE2">
        <w:rPr>
          <w:rFonts w:ascii="標楷體" w:eastAsia="標楷體" w:hAnsi="標楷體" w:cs="Times New Roman" w:hint="eastAsia"/>
          <w:sz w:val="32"/>
          <w:szCs w:val="32"/>
        </w:rPr>
        <w:t>6</w:t>
      </w:r>
      <w:r w:rsidRPr="00E54989">
        <w:rPr>
          <w:rFonts w:ascii="標楷體" w:eastAsia="標楷體" w:hAnsi="標楷體" w:cs="Times New Roman" w:hint="eastAsia"/>
          <w:sz w:val="32"/>
          <w:szCs w:val="32"/>
        </w:rPr>
        <w:t>人）</w:t>
      </w:r>
    </w:p>
    <w:p w14:paraId="4E003CDB" w14:textId="28966351" w:rsidR="00AD4B9E" w:rsidRDefault="00585582" w:rsidP="00010701">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視訊委員</w:t>
      </w:r>
      <w:r w:rsidR="00AD4B9E" w:rsidRPr="00F16063">
        <w:rPr>
          <w:rFonts w:ascii="標楷體" w:eastAsia="標楷體" w:hAnsi="標楷體" w:cs="Times New Roman" w:hint="eastAsia"/>
          <w:sz w:val="32"/>
          <w:szCs w:val="32"/>
        </w:rPr>
        <w:t>：</w:t>
      </w:r>
      <w:r w:rsidR="00AD4B9E">
        <w:rPr>
          <w:rFonts w:ascii="標楷體" w:eastAsia="標楷體" w:hAnsi="標楷體" w:cs="Times New Roman" w:hint="eastAsia"/>
          <w:sz w:val="32"/>
          <w:szCs w:val="32"/>
        </w:rPr>
        <w:t>洪申翰  洪孟楷</w:t>
      </w:r>
    </w:p>
    <w:p w14:paraId="220C954F" w14:textId="0A6B35EB" w:rsidR="00F16063" w:rsidRDefault="00F16063" w:rsidP="00010701">
      <w:pPr>
        <w:tabs>
          <w:tab w:val="left" w:pos="5520"/>
        </w:tabs>
        <w:spacing w:line="440" w:lineRule="exact"/>
        <w:ind w:left="1600" w:rightChars="117" w:right="281" w:hangingChars="500" w:hanging="1600"/>
        <w:rPr>
          <w:rFonts w:ascii="標楷體" w:eastAsia="標楷體" w:hAnsi="標楷體" w:cs="Times New Roman"/>
          <w:sz w:val="32"/>
          <w:szCs w:val="32"/>
        </w:rPr>
      </w:pPr>
      <w:r w:rsidRPr="00F16063">
        <w:rPr>
          <w:rFonts w:ascii="標楷體" w:eastAsia="標楷體" w:hAnsi="標楷體" w:cs="Times New Roman" w:hint="eastAsia"/>
          <w:sz w:val="32"/>
          <w:szCs w:val="32"/>
        </w:rPr>
        <w:t>請假委員：</w:t>
      </w:r>
      <w:r w:rsidR="00203D4A">
        <w:rPr>
          <w:rFonts w:ascii="標楷體" w:eastAsia="標楷體" w:hAnsi="標楷體" w:cs="Times New Roman" w:hint="eastAsia"/>
          <w:sz w:val="32"/>
          <w:szCs w:val="32"/>
        </w:rPr>
        <w:t>洪申翰（赴英國</w:t>
      </w:r>
      <w:r w:rsidR="00203D4A" w:rsidRPr="00EA352F">
        <w:rPr>
          <w:rFonts w:ascii="標楷體" w:eastAsia="標楷體" w:hAnsi="標楷體" w:cs="Times New Roman" w:hint="eastAsia"/>
          <w:sz w:val="32"/>
          <w:szCs w:val="32"/>
        </w:rPr>
        <w:t>參</w:t>
      </w:r>
      <w:r w:rsidR="00203D4A">
        <w:rPr>
          <w:rFonts w:ascii="標楷體" w:eastAsia="標楷體" w:hAnsi="標楷體" w:cs="Times New Roman" w:hint="eastAsia"/>
          <w:sz w:val="32"/>
          <w:szCs w:val="32"/>
        </w:rPr>
        <w:t>加「2021年聯合國氣候變化大會」返國，進行集中檢疫與加強自主健康管理</w:t>
      </w:r>
      <w:r w:rsidR="00203D4A" w:rsidRPr="00EA352F">
        <w:rPr>
          <w:rFonts w:ascii="標楷體" w:eastAsia="標楷體" w:hAnsi="標楷體" w:cs="Times New Roman" w:hint="eastAsia"/>
          <w:sz w:val="32"/>
          <w:szCs w:val="32"/>
        </w:rPr>
        <w:t>）</w:t>
      </w:r>
    </w:p>
    <w:tbl>
      <w:tblPr>
        <w:tblW w:w="5000" w:type="pct"/>
        <w:jc w:val="center"/>
        <w:tblCellMar>
          <w:left w:w="28" w:type="dxa"/>
          <w:right w:w="28" w:type="dxa"/>
        </w:tblCellMar>
        <w:tblLook w:val="04A0" w:firstRow="1" w:lastRow="0" w:firstColumn="1" w:lastColumn="0" w:noHBand="0" w:noVBand="1"/>
      </w:tblPr>
      <w:tblGrid>
        <w:gridCol w:w="1569"/>
        <w:gridCol w:w="4839"/>
        <w:gridCol w:w="1700"/>
        <w:gridCol w:w="1586"/>
      </w:tblGrid>
      <w:tr w:rsidR="006A2080" w:rsidRPr="00346F6E" w14:paraId="03482064" w14:textId="77777777" w:rsidTr="00183CE2">
        <w:trPr>
          <w:trHeight w:val="57"/>
          <w:jc w:val="center"/>
        </w:trPr>
        <w:tc>
          <w:tcPr>
            <w:tcW w:w="809" w:type="pct"/>
          </w:tcPr>
          <w:p w14:paraId="23F18587" w14:textId="38BCA13F"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r w:rsidRPr="00BA7946">
              <w:rPr>
                <w:rFonts w:ascii="標楷體" w:eastAsia="標楷體" w:hAnsi="標楷體" w:cs="Times New Roman" w:hint="eastAsia"/>
                <w:color w:val="000000"/>
                <w:sz w:val="32"/>
                <w:szCs w:val="32"/>
              </w:rPr>
              <w:t>列席官員</w:t>
            </w:r>
            <w:r w:rsidRPr="00761230">
              <w:rPr>
                <w:rFonts w:ascii="標楷體" w:eastAsia="標楷體" w:hAnsi="標楷體" w:cs="Times New Roman" w:hint="eastAsia"/>
                <w:color w:val="000000"/>
                <w:sz w:val="32"/>
                <w:szCs w:val="32"/>
              </w:rPr>
              <w:t>：</w:t>
            </w:r>
          </w:p>
        </w:tc>
        <w:tc>
          <w:tcPr>
            <w:tcW w:w="2496" w:type="pct"/>
            <w:vAlign w:val="center"/>
          </w:tcPr>
          <w:p w14:paraId="039C3F39" w14:textId="4DE4BF7A" w:rsidR="006A2080" w:rsidRDefault="006A2080" w:rsidP="006A2080">
            <w:pPr>
              <w:spacing w:line="440" w:lineRule="exact"/>
              <w:rPr>
                <w:rFonts w:ascii="標楷體" w:eastAsia="標楷體" w:hAnsi="標楷體"/>
                <w:sz w:val="32"/>
                <w:szCs w:val="32"/>
              </w:rPr>
            </w:pPr>
            <w:r w:rsidRPr="006A2080">
              <w:rPr>
                <w:rFonts w:ascii="標楷體" w:eastAsia="標楷體" w:hAnsi="標楷體" w:hint="eastAsia"/>
                <w:sz w:val="32"/>
                <w:szCs w:val="32"/>
              </w:rPr>
              <w:t>行政院環境保護署</w:t>
            </w:r>
          </w:p>
        </w:tc>
        <w:tc>
          <w:tcPr>
            <w:tcW w:w="877" w:type="pct"/>
            <w:vAlign w:val="center"/>
          </w:tcPr>
          <w:p w14:paraId="1C322382" w14:textId="5B927F20"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署長</w:t>
            </w:r>
          </w:p>
        </w:tc>
        <w:tc>
          <w:tcPr>
            <w:tcW w:w="818" w:type="pct"/>
            <w:vAlign w:val="center"/>
          </w:tcPr>
          <w:p w14:paraId="4A88F5BD" w14:textId="1E23E204"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張子敬</w:t>
            </w:r>
          </w:p>
        </w:tc>
      </w:tr>
      <w:tr w:rsidR="006A2080" w:rsidRPr="00346F6E" w14:paraId="0D849782" w14:textId="77777777" w:rsidTr="00183CE2">
        <w:trPr>
          <w:trHeight w:val="57"/>
          <w:jc w:val="center"/>
        </w:trPr>
        <w:tc>
          <w:tcPr>
            <w:tcW w:w="809" w:type="pct"/>
          </w:tcPr>
          <w:p w14:paraId="010F4FCF"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43756383" w14:textId="49DAD7D2"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綜合計畫處</w:t>
            </w:r>
          </w:p>
        </w:tc>
        <w:tc>
          <w:tcPr>
            <w:tcW w:w="877" w:type="pct"/>
            <w:vAlign w:val="center"/>
          </w:tcPr>
          <w:p w14:paraId="0977629E" w14:textId="3280DA06"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440EF973" w14:textId="1438F312"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劉宗勇</w:t>
            </w:r>
          </w:p>
        </w:tc>
      </w:tr>
      <w:tr w:rsidR="006A2080" w:rsidRPr="00346F6E" w14:paraId="30F54530" w14:textId="77777777" w:rsidTr="00183CE2">
        <w:trPr>
          <w:trHeight w:val="57"/>
          <w:jc w:val="center"/>
        </w:trPr>
        <w:tc>
          <w:tcPr>
            <w:tcW w:w="809" w:type="pct"/>
          </w:tcPr>
          <w:p w14:paraId="32B50AD4"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666D2E1F" w14:textId="3532EB66"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空氣品質保護及噪音管制處 </w:t>
            </w:r>
          </w:p>
        </w:tc>
        <w:tc>
          <w:tcPr>
            <w:tcW w:w="877" w:type="pct"/>
            <w:vAlign w:val="center"/>
          </w:tcPr>
          <w:p w14:paraId="058F4391" w14:textId="73CD0E44"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641FBF28" w14:textId="1CA9408A"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蔡孟裕</w:t>
            </w:r>
          </w:p>
        </w:tc>
      </w:tr>
      <w:tr w:rsidR="006A2080" w:rsidRPr="00346F6E" w14:paraId="4DE3ECD9" w14:textId="77777777" w:rsidTr="00183CE2">
        <w:trPr>
          <w:trHeight w:val="57"/>
          <w:jc w:val="center"/>
        </w:trPr>
        <w:tc>
          <w:tcPr>
            <w:tcW w:w="809" w:type="pct"/>
          </w:tcPr>
          <w:p w14:paraId="4C6C0C3E"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681E7D23" w14:textId="25B7F177"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水質保護處 </w:t>
            </w:r>
          </w:p>
        </w:tc>
        <w:tc>
          <w:tcPr>
            <w:tcW w:w="877" w:type="pct"/>
            <w:vAlign w:val="center"/>
          </w:tcPr>
          <w:p w14:paraId="74B3A704" w14:textId="21D31811"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2B1B3599" w14:textId="3A4F10AE"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顏旭明</w:t>
            </w:r>
          </w:p>
        </w:tc>
      </w:tr>
      <w:tr w:rsidR="006A2080" w:rsidRPr="00346F6E" w14:paraId="020EE36C" w14:textId="77777777" w:rsidTr="00183CE2">
        <w:trPr>
          <w:trHeight w:val="57"/>
          <w:jc w:val="center"/>
        </w:trPr>
        <w:tc>
          <w:tcPr>
            <w:tcW w:w="809" w:type="pct"/>
          </w:tcPr>
          <w:p w14:paraId="3C021880"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3772ADE8" w14:textId="134DF055"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廢棄物管理處 </w:t>
            </w:r>
          </w:p>
        </w:tc>
        <w:tc>
          <w:tcPr>
            <w:tcW w:w="877" w:type="pct"/>
            <w:vAlign w:val="center"/>
          </w:tcPr>
          <w:p w14:paraId="45867B17" w14:textId="5322717A"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532D0B14" w14:textId="6B682D95"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賴瑩瑩</w:t>
            </w:r>
          </w:p>
        </w:tc>
      </w:tr>
      <w:tr w:rsidR="006A2080" w:rsidRPr="00346F6E" w14:paraId="5BEA4D4E" w14:textId="77777777" w:rsidTr="00183CE2">
        <w:trPr>
          <w:trHeight w:val="57"/>
          <w:jc w:val="center"/>
        </w:trPr>
        <w:tc>
          <w:tcPr>
            <w:tcW w:w="809" w:type="pct"/>
          </w:tcPr>
          <w:p w14:paraId="103761F5"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37B59E91" w14:textId="3947981F"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環境衛生及毒物管理處 </w:t>
            </w:r>
          </w:p>
        </w:tc>
        <w:tc>
          <w:tcPr>
            <w:tcW w:w="877" w:type="pct"/>
            <w:vAlign w:val="center"/>
          </w:tcPr>
          <w:p w14:paraId="4D90F1BF" w14:textId="06432971"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4C971AC1" w14:textId="59997B03"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蔡玲儀</w:t>
            </w:r>
          </w:p>
        </w:tc>
      </w:tr>
      <w:tr w:rsidR="006A2080" w:rsidRPr="00346F6E" w14:paraId="1DB859BC" w14:textId="77777777" w:rsidTr="00183CE2">
        <w:trPr>
          <w:trHeight w:val="57"/>
          <w:jc w:val="center"/>
        </w:trPr>
        <w:tc>
          <w:tcPr>
            <w:tcW w:w="809" w:type="pct"/>
          </w:tcPr>
          <w:p w14:paraId="0E8ADB64"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000F4685" w14:textId="1B0E0CD9"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管制考核及糾紛處理處 </w:t>
            </w:r>
          </w:p>
        </w:tc>
        <w:tc>
          <w:tcPr>
            <w:tcW w:w="877" w:type="pct"/>
            <w:vAlign w:val="center"/>
          </w:tcPr>
          <w:p w14:paraId="65111B33" w14:textId="59388D21"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5C4D54BA" w14:textId="698B0786"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馬念和</w:t>
            </w:r>
          </w:p>
        </w:tc>
      </w:tr>
      <w:tr w:rsidR="006A2080" w:rsidRPr="00346F6E" w14:paraId="7B62B5D8" w14:textId="77777777" w:rsidTr="00183CE2">
        <w:trPr>
          <w:trHeight w:val="57"/>
          <w:jc w:val="center"/>
        </w:trPr>
        <w:tc>
          <w:tcPr>
            <w:tcW w:w="809" w:type="pct"/>
          </w:tcPr>
          <w:p w14:paraId="445745EE"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6322A3FC" w14:textId="0508CD33"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環境監測及資訊處 </w:t>
            </w:r>
          </w:p>
        </w:tc>
        <w:tc>
          <w:tcPr>
            <w:tcW w:w="877" w:type="pct"/>
            <w:vAlign w:val="center"/>
          </w:tcPr>
          <w:p w14:paraId="42F9E34C" w14:textId="169EBF65"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處長</w:t>
            </w:r>
          </w:p>
        </w:tc>
        <w:tc>
          <w:tcPr>
            <w:tcW w:w="818" w:type="pct"/>
            <w:vAlign w:val="center"/>
          </w:tcPr>
          <w:p w14:paraId="0791B1E8" w14:textId="63213B0A"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張順欽</w:t>
            </w:r>
          </w:p>
        </w:tc>
      </w:tr>
      <w:tr w:rsidR="006A2080" w:rsidRPr="00346F6E" w14:paraId="59FAA22B" w14:textId="77777777" w:rsidTr="00183CE2">
        <w:trPr>
          <w:trHeight w:val="57"/>
          <w:jc w:val="center"/>
        </w:trPr>
        <w:tc>
          <w:tcPr>
            <w:tcW w:w="809" w:type="pct"/>
          </w:tcPr>
          <w:p w14:paraId="14E711E3"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7FA5F306" w14:textId="737430AE"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環境督察總隊</w:t>
            </w:r>
          </w:p>
        </w:tc>
        <w:tc>
          <w:tcPr>
            <w:tcW w:w="877" w:type="pct"/>
            <w:vAlign w:val="center"/>
          </w:tcPr>
          <w:p w14:paraId="1C692AE9" w14:textId="4B7C88F5"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總隊長</w:t>
            </w:r>
          </w:p>
        </w:tc>
        <w:tc>
          <w:tcPr>
            <w:tcW w:w="818" w:type="pct"/>
            <w:vAlign w:val="center"/>
          </w:tcPr>
          <w:p w14:paraId="099FFEB2" w14:textId="039F01B0"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李健育</w:t>
            </w:r>
          </w:p>
        </w:tc>
      </w:tr>
      <w:tr w:rsidR="006A2080" w:rsidRPr="00346F6E" w14:paraId="4FB65A4A" w14:textId="77777777" w:rsidTr="00183CE2">
        <w:trPr>
          <w:trHeight w:val="57"/>
          <w:jc w:val="center"/>
        </w:trPr>
        <w:tc>
          <w:tcPr>
            <w:tcW w:w="809" w:type="pct"/>
          </w:tcPr>
          <w:p w14:paraId="7F2C2B9A"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5C91A6EF" w14:textId="061078E2"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永續發展室</w:t>
            </w:r>
          </w:p>
        </w:tc>
        <w:tc>
          <w:tcPr>
            <w:tcW w:w="877" w:type="pct"/>
            <w:vAlign w:val="center"/>
          </w:tcPr>
          <w:p w14:paraId="2B6BDCA3" w14:textId="77777777" w:rsidR="006A2080" w:rsidRDefault="006A2080" w:rsidP="00203D4A">
            <w:pPr>
              <w:spacing w:line="400" w:lineRule="exact"/>
              <w:jc w:val="distribute"/>
              <w:rPr>
                <w:rFonts w:ascii="標楷體" w:eastAsia="標楷體" w:hAnsi="標楷體"/>
                <w:sz w:val="32"/>
                <w:szCs w:val="32"/>
              </w:rPr>
            </w:pPr>
            <w:r w:rsidRPr="006A2080">
              <w:rPr>
                <w:rFonts w:ascii="標楷體" w:eastAsia="標楷體" w:hAnsi="標楷體" w:hint="eastAsia"/>
                <w:sz w:val="32"/>
                <w:szCs w:val="32"/>
              </w:rPr>
              <w:t>技監</w:t>
            </w:r>
          </w:p>
          <w:p w14:paraId="5ABDFF8E" w14:textId="65D80605" w:rsidR="006A2080" w:rsidRPr="00500618" w:rsidRDefault="006A2080" w:rsidP="00203D4A">
            <w:pPr>
              <w:spacing w:line="400" w:lineRule="exact"/>
              <w:jc w:val="distribute"/>
              <w:rPr>
                <w:rFonts w:ascii="標楷體" w:eastAsia="標楷體" w:hAnsi="標楷體"/>
                <w:sz w:val="32"/>
                <w:szCs w:val="32"/>
              </w:rPr>
            </w:pPr>
            <w:r w:rsidRPr="006A2080">
              <w:rPr>
                <w:rFonts w:ascii="標楷體" w:eastAsia="標楷體" w:hAnsi="標楷體" w:hint="eastAsia"/>
                <w:sz w:val="32"/>
                <w:szCs w:val="32"/>
              </w:rPr>
              <w:t>兼執行秘書</w:t>
            </w:r>
          </w:p>
        </w:tc>
        <w:tc>
          <w:tcPr>
            <w:tcW w:w="818" w:type="pct"/>
            <w:vAlign w:val="center"/>
          </w:tcPr>
          <w:p w14:paraId="4601D788" w14:textId="59E5CFBE"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陳世偉</w:t>
            </w:r>
          </w:p>
        </w:tc>
      </w:tr>
      <w:tr w:rsidR="006A2080" w:rsidRPr="00346F6E" w14:paraId="73E42E46" w14:textId="77777777" w:rsidTr="00183CE2">
        <w:trPr>
          <w:trHeight w:val="57"/>
          <w:jc w:val="center"/>
        </w:trPr>
        <w:tc>
          <w:tcPr>
            <w:tcW w:w="809" w:type="pct"/>
          </w:tcPr>
          <w:p w14:paraId="21B2B994"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60861D6F" w14:textId="605FA495" w:rsid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毒物及化學物質局</w:t>
            </w:r>
          </w:p>
        </w:tc>
        <w:tc>
          <w:tcPr>
            <w:tcW w:w="877" w:type="pct"/>
            <w:vAlign w:val="center"/>
          </w:tcPr>
          <w:p w14:paraId="14240DC8" w14:textId="5039CBEF" w:rsidR="006A2080" w:rsidRPr="00500618"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局長</w:t>
            </w:r>
          </w:p>
        </w:tc>
        <w:tc>
          <w:tcPr>
            <w:tcW w:w="818" w:type="pct"/>
            <w:vAlign w:val="center"/>
          </w:tcPr>
          <w:p w14:paraId="46317F0F" w14:textId="54516790" w:rsidR="006A2080" w:rsidRPr="005B144A"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謝燕儒</w:t>
            </w:r>
          </w:p>
        </w:tc>
      </w:tr>
      <w:tr w:rsidR="006A2080" w:rsidRPr="00346F6E" w14:paraId="205788E9" w14:textId="77777777" w:rsidTr="00183CE2">
        <w:trPr>
          <w:trHeight w:val="57"/>
          <w:jc w:val="center"/>
        </w:trPr>
        <w:tc>
          <w:tcPr>
            <w:tcW w:w="809" w:type="pct"/>
          </w:tcPr>
          <w:p w14:paraId="7B054BC6"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1538F7A6" w14:textId="7A91D6D3" w:rsidR="006A2080" w:rsidRP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環境檢驗所</w:t>
            </w:r>
          </w:p>
        </w:tc>
        <w:tc>
          <w:tcPr>
            <w:tcW w:w="877" w:type="pct"/>
            <w:vAlign w:val="center"/>
          </w:tcPr>
          <w:p w14:paraId="45815393" w14:textId="47EB47F3" w:rsidR="006A2080" w:rsidRPr="006A2080"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所長</w:t>
            </w:r>
          </w:p>
        </w:tc>
        <w:tc>
          <w:tcPr>
            <w:tcW w:w="818" w:type="pct"/>
            <w:vAlign w:val="center"/>
          </w:tcPr>
          <w:p w14:paraId="0D70180E" w14:textId="28341350" w:rsidR="006A2080" w:rsidRPr="006A2080"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顏春蘭</w:t>
            </w:r>
          </w:p>
        </w:tc>
      </w:tr>
      <w:tr w:rsidR="006A2080" w:rsidRPr="00346F6E" w14:paraId="0844F87E" w14:textId="77777777" w:rsidTr="00183CE2">
        <w:trPr>
          <w:trHeight w:val="57"/>
          <w:jc w:val="center"/>
        </w:trPr>
        <w:tc>
          <w:tcPr>
            <w:tcW w:w="809" w:type="pct"/>
          </w:tcPr>
          <w:p w14:paraId="5C77CE0F"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7B290D08" w14:textId="70D5BC53" w:rsidR="006A2080" w:rsidRPr="006A2080" w:rsidRDefault="006A2080" w:rsidP="006A2080">
            <w:pPr>
              <w:spacing w:line="440" w:lineRule="exact"/>
              <w:ind w:firstLineChars="100" w:firstLine="320"/>
              <w:rPr>
                <w:rFonts w:ascii="標楷體" w:eastAsia="標楷體" w:hAnsi="標楷體"/>
                <w:sz w:val="32"/>
                <w:szCs w:val="32"/>
              </w:rPr>
            </w:pPr>
            <w:r w:rsidRPr="006A2080">
              <w:rPr>
                <w:rFonts w:ascii="標楷體" w:eastAsia="標楷體" w:hAnsi="標楷體" w:hint="eastAsia"/>
                <w:sz w:val="32"/>
                <w:szCs w:val="32"/>
              </w:rPr>
              <w:t xml:space="preserve">環境保護人員訓練所 </w:t>
            </w:r>
          </w:p>
        </w:tc>
        <w:tc>
          <w:tcPr>
            <w:tcW w:w="877" w:type="pct"/>
            <w:vAlign w:val="center"/>
          </w:tcPr>
          <w:p w14:paraId="70E5E836" w14:textId="52A6BB4E" w:rsidR="006A2080" w:rsidRPr="006A2080" w:rsidRDefault="006A2080" w:rsidP="006A2080">
            <w:pPr>
              <w:spacing w:line="440" w:lineRule="exact"/>
              <w:jc w:val="distribute"/>
              <w:rPr>
                <w:rFonts w:ascii="標楷體" w:eastAsia="標楷體" w:hAnsi="標楷體"/>
                <w:sz w:val="32"/>
                <w:szCs w:val="32"/>
              </w:rPr>
            </w:pPr>
            <w:r w:rsidRPr="006A2080">
              <w:rPr>
                <w:rFonts w:ascii="標楷體" w:eastAsia="標楷體" w:hAnsi="標楷體" w:hint="eastAsia"/>
                <w:sz w:val="32"/>
                <w:szCs w:val="32"/>
              </w:rPr>
              <w:t>所長</w:t>
            </w:r>
          </w:p>
        </w:tc>
        <w:tc>
          <w:tcPr>
            <w:tcW w:w="818" w:type="pct"/>
            <w:vAlign w:val="center"/>
          </w:tcPr>
          <w:p w14:paraId="3F0A46A5" w14:textId="616C829D" w:rsidR="006A2080" w:rsidRPr="006A2080" w:rsidRDefault="006A2080" w:rsidP="006A2080">
            <w:pPr>
              <w:spacing w:line="440" w:lineRule="exact"/>
              <w:jc w:val="center"/>
              <w:rPr>
                <w:rFonts w:ascii="標楷體" w:eastAsia="標楷體" w:hAnsi="標楷體"/>
                <w:sz w:val="32"/>
                <w:szCs w:val="32"/>
              </w:rPr>
            </w:pPr>
            <w:r w:rsidRPr="006A2080">
              <w:rPr>
                <w:rFonts w:ascii="標楷體" w:eastAsia="標楷體" w:hAnsi="標楷體" w:hint="eastAsia"/>
                <w:sz w:val="32"/>
                <w:szCs w:val="32"/>
              </w:rPr>
              <w:t>蕭慧娟</w:t>
            </w:r>
          </w:p>
        </w:tc>
      </w:tr>
      <w:tr w:rsidR="006A2080" w:rsidRPr="00346F6E" w14:paraId="782AE3BC" w14:textId="77777777" w:rsidTr="00183CE2">
        <w:trPr>
          <w:trHeight w:val="57"/>
          <w:jc w:val="center"/>
        </w:trPr>
        <w:tc>
          <w:tcPr>
            <w:tcW w:w="809" w:type="pct"/>
          </w:tcPr>
          <w:p w14:paraId="6F17D207"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7FE13ADE" w14:textId="7139163A" w:rsidR="006A2080" w:rsidRDefault="006A2080" w:rsidP="006A2080">
            <w:pPr>
              <w:spacing w:line="440" w:lineRule="exact"/>
              <w:ind w:firstLineChars="100" w:firstLine="320"/>
              <w:rPr>
                <w:rFonts w:ascii="標楷體" w:eastAsia="標楷體" w:hAnsi="標楷體"/>
                <w:sz w:val="32"/>
                <w:szCs w:val="32"/>
              </w:rPr>
            </w:pPr>
            <w:r w:rsidRPr="00467AF3">
              <w:rPr>
                <w:rFonts w:ascii="標楷體" w:eastAsia="標楷體" w:hAnsi="標楷體" w:hint="eastAsia"/>
                <w:sz w:val="32"/>
                <w:szCs w:val="32"/>
              </w:rPr>
              <w:t>資源回收管理基金管理會</w:t>
            </w:r>
          </w:p>
        </w:tc>
        <w:tc>
          <w:tcPr>
            <w:tcW w:w="877" w:type="pct"/>
            <w:vAlign w:val="center"/>
          </w:tcPr>
          <w:p w14:paraId="04706184" w14:textId="77777777" w:rsidR="006A2080" w:rsidRDefault="006A2080" w:rsidP="00203D4A">
            <w:pPr>
              <w:spacing w:line="400" w:lineRule="exact"/>
              <w:jc w:val="distribute"/>
              <w:rPr>
                <w:rFonts w:ascii="標楷體" w:eastAsia="標楷體" w:hAnsi="標楷體"/>
                <w:sz w:val="32"/>
                <w:szCs w:val="32"/>
              </w:rPr>
            </w:pPr>
            <w:r w:rsidRPr="00467AF3">
              <w:rPr>
                <w:rFonts w:ascii="標楷體" w:eastAsia="標楷體" w:hAnsi="標楷體" w:hint="eastAsia"/>
                <w:sz w:val="32"/>
                <w:szCs w:val="32"/>
              </w:rPr>
              <w:t>參事</w:t>
            </w:r>
          </w:p>
          <w:p w14:paraId="7E9C5F3D" w14:textId="66A2DD1C" w:rsidR="006A2080" w:rsidRPr="00500618" w:rsidRDefault="006A2080" w:rsidP="00203D4A">
            <w:pPr>
              <w:spacing w:line="400" w:lineRule="exact"/>
              <w:jc w:val="distribute"/>
              <w:rPr>
                <w:rFonts w:ascii="標楷體" w:eastAsia="標楷體" w:hAnsi="標楷體"/>
                <w:sz w:val="32"/>
                <w:szCs w:val="32"/>
              </w:rPr>
            </w:pPr>
            <w:r w:rsidRPr="00467AF3">
              <w:rPr>
                <w:rFonts w:ascii="標楷體" w:eastAsia="標楷體" w:hAnsi="標楷體" w:hint="eastAsia"/>
                <w:sz w:val="32"/>
                <w:szCs w:val="32"/>
              </w:rPr>
              <w:t>兼執行秘書</w:t>
            </w:r>
          </w:p>
        </w:tc>
        <w:tc>
          <w:tcPr>
            <w:tcW w:w="818" w:type="pct"/>
            <w:vAlign w:val="center"/>
          </w:tcPr>
          <w:p w14:paraId="4FFEAC75" w14:textId="62ED5DC8" w:rsidR="006A2080" w:rsidRPr="005B144A" w:rsidRDefault="006A2080" w:rsidP="006A2080">
            <w:pPr>
              <w:spacing w:line="400" w:lineRule="exact"/>
              <w:jc w:val="center"/>
              <w:rPr>
                <w:rFonts w:ascii="標楷體" w:eastAsia="標楷體" w:hAnsi="標楷體"/>
                <w:sz w:val="32"/>
                <w:szCs w:val="32"/>
              </w:rPr>
            </w:pPr>
            <w:r w:rsidRPr="005B144A">
              <w:rPr>
                <w:rFonts w:ascii="標楷體" w:eastAsia="標楷體" w:hAnsi="標楷體" w:hint="eastAsia"/>
                <w:sz w:val="32"/>
                <w:szCs w:val="32"/>
              </w:rPr>
              <w:t>謝炳輝</w:t>
            </w:r>
          </w:p>
        </w:tc>
      </w:tr>
      <w:tr w:rsidR="006A2080" w:rsidRPr="00346F6E" w14:paraId="73859DF5" w14:textId="77777777" w:rsidTr="00183CE2">
        <w:trPr>
          <w:trHeight w:val="57"/>
          <w:jc w:val="center"/>
        </w:trPr>
        <w:tc>
          <w:tcPr>
            <w:tcW w:w="809" w:type="pct"/>
          </w:tcPr>
          <w:p w14:paraId="206F9E55" w14:textId="77777777" w:rsidR="006A2080" w:rsidRPr="00BA7946"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7519E03E" w14:textId="5F44B076" w:rsidR="006A2080" w:rsidRPr="005B144A" w:rsidRDefault="006A2080" w:rsidP="006A2080">
            <w:pPr>
              <w:spacing w:line="440" w:lineRule="exact"/>
              <w:ind w:firstLineChars="100" w:firstLine="296"/>
              <w:rPr>
                <w:rFonts w:ascii="標楷體" w:eastAsia="標楷體" w:hAnsi="標楷體"/>
                <w:spacing w:val="-12"/>
                <w:sz w:val="32"/>
                <w:szCs w:val="32"/>
              </w:rPr>
            </w:pPr>
            <w:r w:rsidRPr="005B144A">
              <w:rPr>
                <w:rFonts w:ascii="標楷體" w:eastAsia="標楷體" w:hAnsi="標楷體" w:hint="eastAsia"/>
                <w:spacing w:val="-12"/>
                <w:sz w:val="32"/>
                <w:szCs w:val="32"/>
              </w:rPr>
              <w:t>土壤及地下水污染整治基金委員會</w:t>
            </w:r>
          </w:p>
        </w:tc>
        <w:tc>
          <w:tcPr>
            <w:tcW w:w="877" w:type="pct"/>
            <w:vAlign w:val="center"/>
          </w:tcPr>
          <w:p w14:paraId="549DF534" w14:textId="77777777" w:rsidR="006A2080" w:rsidRDefault="006A2080" w:rsidP="00203D4A">
            <w:pPr>
              <w:spacing w:line="400" w:lineRule="exact"/>
              <w:jc w:val="distribute"/>
              <w:rPr>
                <w:rFonts w:ascii="標楷體" w:eastAsia="標楷體" w:hAnsi="標楷體"/>
                <w:sz w:val="32"/>
                <w:szCs w:val="32"/>
              </w:rPr>
            </w:pPr>
            <w:r w:rsidRPr="005B144A">
              <w:rPr>
                <w:rFonts w:ascii="標楷體" w:eastAsia="標楷體" w:hAnsi="標楷體" w:hint="eastAsia"/>
                <w:sz w:val="32"/>
                <w:szCs w:val="32"/>
              </w:rPr>
              <w:t>參事</w:t>
            </w:r>
          </w:p>
          <w:p w14:paraId="7CBCA1A8" w14:textId="3543D779" w:rsidR="006A2080" w:rsidRPr="00500618" w:rsidRDefault="006A2080" w:rsidP="00203D4A">
            <w:pPr>
              <w:spacing w:line="400" w:lineRule="exact"/>
              <w:jc w:val="distribute"/>
              <w:rPr>
                <w:rFonts w:ascii="標楷體" w:eastAsia="標楷體" w:hAnsi="標楷體"/>
                <w:sz w:val="32"/>
                <w:szCs w:val="32"/>
              </w:rPr>
            </w:pPr>
            <w:r w:rsidRPr="005B144A">
              <w:rPr>
                <w:rFonts w:ascii="標楷體" w:eastAsia="標楷體" w:hAnsi="標楷體" w:hint="eastAsia"/>
                <w:sz w:val="32"/>
                <w:szCs w:val="32"/>
              </w:rPr>
              <w:t>兼執行秘書</w:t>
            </w:r>
          </w:p>
        </w:tc>
        <w:tc>
          <w:tcPr>
            <w:tcW w:w="818" w:type="pct"/>
            <w:vAlign w:val="center"/>
          </w:tcPr>
          <w:p w14:paraId="6B92A30A" w14:textId="11C196B7" w:rsidR="006A2080" w:rsidRPr="005B144A" w:rsidRDefault="006A2080" w:rsidP="006A2080">
            <w:pPr>
              <w:spacing w:line="400" w:lineRule="exact"/>
              <w:jc w:val="center"/>
              <w:rPr>
                <w:rFonts w:ascii="標楷體" w:eastAsia="標楷體" w:hAnsi="標楷體"/>
                <w:sz w:val="32"/>
                <w:szCs w:val="32"/>
              </w:rPr>
            </w:pPr>
            <w:r w:rsidRPr="005B144A">
              <w:rPr>
                <w:rFonts w:ascii="標楷體" w:eastAsia="標楷體" w:hAnsi="標楷體" w:hint="eastAsia"/>
                <w:sz w:val="32"/>
                <w:szCs w:val="32"/>
              </w:rPr>
              <w:t>簡慧貞</w:t>
            </w:r>
          </w:p>
        </w:tc>
      </w:tr>
      <w:tr w:rsidR="006A2080" w:rsidRPr="00346F6E" w14:paraId="4A9B1302" w14:textId="77777777" w:rsidTr="00183CE2">
        <w:trPr>
          <w:trHeight w:val="57"/>
          <w:jc w:val="center"/>
        </w:trPr>
        <w:tc>
          <w:tcPr>
            <w:tcW w:w="809" w:type="pct"/>
          </w:tcPr>
          <w:p w14:paraId="7978CC4E" w14:textId="584A62C9" w:rsidR="006A2080" w:rsidRPr="00761230" w:rsidRDefault="006A2080" w:rsidP="006A2080">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2A42D7EE" w14:textId="6A94D47B" w:rsidR="006A2080" w:rsidRPr="00203D4A" w:rsidRDefault="00203D4A" w:rsidP="00203D4A">
            <w:pPr>
              <w:spacing w:line="440" w:lineRule="exact"/>
              <w:ind w:firstLineChars="100" w:firstLine="296"/>
              <w:rPr>
                <w:rFonts w:ascii="標楷體" w:eastAsia="標楷體" w:hAnsi="標楷體"/>
                <w:spacing w:val="-12"/>
                <w:sz w:val="32"/>
                <w:szCs w:val="32"/>
              </w:rPr>
            </w:pPr>
            <w:r w:rsidRPr="00203D4A">
              <w:rPr>
                <w:rFonts w:ascii="標楷體" w:eastAsia="標楷體" w:hAnsi="標楷體" w:hint="eastAsia"/>
                <w:spacing w:val="-12"/>
                <w:sz w:val="32"/>
                <w:szCs w:val="32"/>
              </w:rPr>
              <w:t>法規會</w:t>
            </w:r>
          </w:p>
        </w:tc>
        <w:tc>
          <w:tcPr>
            <w:tcW w:w="877" w:type="pct"/>
            <w:vAlign w:val="center"/>
          </w:tcPr>
          <w:p w14:paraId="0F335F38" w14:textId="77777777" w:rsidR="00203D4A" w:rsidRDefault="00203D4A" w:rsidP="006A2080">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參事</w:t>
            </w:r>
          </w:p>
          <w:p w14:paraId="61628838" w14:textId="5E0C0BF3" w:rsidR="006A2080" w:rsidRPr="00203D4A" w:rsidRDefault="00203D4A" w:rsidP="006A2080">
            <w:pPr>
              <w:spacing w:line="440" w:lineRule="exact"/>
              <w:jc w:val="distribute"/>
              <w:rPr>
                <w:rFonts w:ascii="標楷體" w:eastAsia="標楷體" w:hAnsi="標楷體"/>
                <w:spacing w:val="-20"/>
                <w:w w:val="90"/>
                <w:sz w:val="32"/>
                <w:szCs w:val="32"/>
              </w:rPr>
            </w:pPr>
            <w:r w:rsidRPr="00203D4A">
              <w:rPr>
                <w:rFonts w:ascii="標楷體" w:eastAsia="標楷體" w:hAnsi="標楷體" w:hint="eastAsia"/>
                <w:spacing w:val="-20"/>
                <w:w w:val="90"/>
                <w:sz w:val="32"/>
                <w:szCs w:val="32"/>
              </w:rPr>
              <w:lastRenderedPageBreak/>
              <w:t>兼副主任委員</w:t>
            </w:r>
          </w:p>
        </w:tc>
        <w:tc>
          <w:tcPr>
            <w:tcW w:w="818" w:type="pct"/>
            <w:vAlign w:val="center"/>
          </w:tcPr>
          <w:p w14:paraId="1C10C67B" w14:textId="3C73F6AA" w:rsidR="006A2080" w:rsidRPr="005B144A" w:rsidRDefault="00203D4A" w:rsidP="00203D4A">
            <w:pPr>
              <w:spacing w:line="400" w:lineRule="exact"/>
              <w:jc w:val="center"/>
              <w:rPr>
                <w:rFonts w:ascii="標楷體" w:eastAsia="標楷體" w:hAnsi="標楷體"/>
                <w:sz w:val="32"/>
                <w:szCs w:val="32"/>
              </w:rPr>
            </w:pPr>
            <w:r w:rsidRPr="00203D4A">
              <w:rPr>
                <w:rFonts w:ascii="標楷體" w:eastAsia="標楷體" w:hAnsi="標楷體" w:hint="eastAsia"/>
                <w:sz w:val="32"/>
                <w:szCs w:val="32"/>
              </w:rPr>
              <w:lastRenderedPageBreak/>
              <w:t>林  芬</w:t>
            </w:r>
          </w:p>
        </w:tc>
      </w:tr>
      <w:tr w:rsidR="00203D4A" w:rsidRPr="00346F6E" w14:paraId="7DC9E17D" w14:textId="77777777" w:rsidTr="00183CE2">
        <w:trPr>
          <w:trHeight w:val="57"/>
          <w:jc w:val="center"/>
        </w:trPr>
        <w:tc>
          <w:tcPr>
            <w:tcW w:w="809" w:type="pct"/>
          </w:tcPr>
          <w:p w14:paraId="07A8B61E" w14:textId="77777777" w:rsidR="00203D4A" w:rsidRPr="00761230" w:rsidRDefault="00203D4A" w:rsidP="00203D4A">
            <w:pPr>
              <w:widowControl/>
              <w:spacing w:line="440" w:lineRule="exact"/>
              <w:ind w:left="58" w:hangingChars="18" w:hanging="58"/>
              <w:jc w:val="both"/>
              <w:rPr>
                <w:rFonts w:ascii="標楷體" w:eastAsia="標楷體" w:hAnsi="標楷體" w:cs="Times New Roman"/>
                <w:color w:val="000000"/>
                <w:sz w:val="32"/>
                <w:szCs w:val="32"/>
              </w:rPr>
            </w:pPr>
          </w:p>
        </w:tc>
        <w:tc>
          <w:tcPr>
            <w:tcW w:w="2496" w:type="pct"/>
            <w:vAlign w:val="center"/>
          </w:tcPr>
          <w:p w14:paraId="6E5F57DD" w14:textId="7D2263CF" w:rsidR="00203D4A" w:rsidRDefault="00203D4A" w:rsidP="00203D4A">
            <w:pPr>
              <w:spacing w:line="440" w:lineRule="exact"/>
              <w:ind w:firstLineChars="100" w:firstLine="320"/>
              <w:rPr>
                <w:rFonts w:ascii="標楷體" w:eastAsia="標楷體" w:hAnsi="標楷體"/>
                <w:sz w:val="32"/>
                <w:szCs w:val="32"/>
              </w:rPr>
            </w:pPr>
            <w:r w:rsidRPr="00203D4A">
              <w:rPr>
                <w:rFonts w:ascii="標楷體" w:eastAsia="標楷體" w:hAnsi="標楷體" w:hint="eastAsia"/>
                <w:sz w:val="32"/>
                <w:szCs w:val="32"/>
              </w:rPr>
              <w:t>人事室</w:t>
            </w:r>
          </w:p>
        </w:tc>
        <w:tc>
          <w:tcPr>
            <w:tcW w:w="877" w:type="pct"/>
            <w:vAlign w:val="center"/>
          </w:tcPr>
          <w:p w14:paraId="5ABAB79D" w14:textId="2B5BFFDA" w:rsidR="00203D4A" w:rsidRPr="00500618"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主任</w:t>
            </w:r>
          </w:p>
        </w:tc>
        <w:tc>
          <w:tcPr>
            <w:tcW w:w="818" w:type="pct"/>
            <w:vAlign w:val="center"/>
          </w:tcPr>
          <w:p w14:paraId="4822E577" w14:textId="03730738"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邱怡璋</w:t>
            </w:r>
          </w:p>
        </w:tc>
      </w:tr>
      <w:tr w:rsidR="00203D4A" w:rsidRPr="00346F6E" w14:paraId="72D3F567" w14:textId="77777777" w:rsidTr="00183CE2">
        <w:trPr>
          <w:trHeight w:val="57"/>
          <w:jc w:val="center"/>
        </w:trPr>
        <w:tc>
          <w:tcPr>
            <w:tcW w:w="809" w:type="pct"/>
          </w:tcPr>
          <w:p w14:paraId="3A3501A7"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1E8D39EA" w14:textId="6EE8AB95" w:rsidR="00203D4A" w:rsidRPr="00351E26" w:rsidRDefault="00203D4A" w:rsidP="00203D4A">
            <w:pPr>
              <w:spacing w:line="440" w:lineRule="exact"/>
              <w:ind w:firstLineChars="100" w:firstLine="320"/>
              <w:rPr>
                <w:rFonts w:ascii="標楷體" w:eastAsia="標楷體" w:hAnsi="標楷體"/>
                <w:sz w:val="32"/>
                <w:szCs w:val="32"/>
              </w:rPr>
            </w:pPr>
            <w:r w:rsidRPr="00203D4A">
              <w:rPr>
                <w:rFonts w:ascii="標楷體" w:eastAsia="標楷體" w:hAnsi="標楷體" w:hint="eastAsia"/>
                <w:sz w:val="32"/>
                <w:szCs w:val="32"/>
              </w:rPr>
              <w:t>會計室</w:t>
            </w:r>
          </w:p>
        </w:tc>
        <w:tc>
          <w:tcPr>
            <w:tcW w:w="877" w:type="pct"/>
            <w:vAlign w:val="center"/>
          </w:tcPr>
          <w:p w14:paraId="2AF37C1C" w14:textId="6F0B74D4" w:rsidR="00203D4A" w:rsidRPr="00351E26"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主任</w:t>
            </w:r>
          </w:p>
        </w:tc>
        <w:tc>
          <w:tcPr>
            <w:tcW w:w="818" w:type="pct"/>
            <w:vAlign w:val="center"/>
          </w:tcPr>
          <w:p w14:paraId="59ECF731" w14:textId="258DD30B"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鍾美娟</w:t>
            </w:r>
          </w:p>
        </w:tc>
      </w:tr>
      <w:tr w:rsidR="00203D4A" w:rsidRPr="00346F6E" w14:paraId="0544083E" w14:textId="77777777" w:rsidTr="00183CE2">
        <w:trPr>
          <w:trHeight w:val="57"/>
          <w:jc w:val="center"/>
        </w:trPr>
        <w:tc>
          <w:tcPr>
            <w:tcW w:w="809" w:type="pct"/>
          </w:tcPr>
          <w:p w14:paraId="0E0DCFAB"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42E487F2" w14:textId="4CE6015F" w:rsidR="00203D4A" w:rsidRDefault="00203D4A" w:rsidP="00203D4A">
            <w:pPr>
              <w:spacing w:line="440" w:lineRule="exact"/>
              <w:ind w:firstLineChars="100" w:firstLine="320"/>
              <w:rPr>
                <w:rFonts w:ascii="標楷體" w:eastAsia="標楷體" w:hAnsi="標楷體"/>
                <w:sz w:val="32"/>
                <w:szCs w:val="32"/>
              </w:rPr>
            </w:pPr>
            <w:r w:rsidRPr="00203D4A">
              <w:rPr>
                <w:rFonts w:ascii="標楷體" w:eastAsia="標楷體" w:hAnsi="標楷體" w:hint="eastAsia"/>
                <w:sz w:val="32"/>
                <w:szCs w:val="32"/>
              </w:rPr>
              <w:t>秘書室</w:t>
            </w:r>
          </w:p>
        </w:tc>
        <w:tc>
          <w:tcPr>
            <w:tcW w:w="877" w:type="pct"/>
            <w:vAlign w:val="center"/>
          </w:tcPr>
          <w:p w14:paraId="54402AED" w14:textId="2ECF7214" w:rsidR="00203D4A" w:rsidRPr="00500618"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主任</w:t>
            </w:r>
          </w:p>
        </w:tc>
        <w:tc>
          <w:tcPr>
            <w:tcW w:w="818" w:type="pct"/>
            <w:vAlign w:val="center"/>
          </w:tcPr>
          <w:p w14:paraId="3CBBA209" w14:textId="67583790"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梁婉玲</w:t>
            </w:r>
          </w:p>
        </w:tc>
      </w:tr>
      <w:tr w:rsidR="00203D4A" w:rsidRPr="00346F6E" w14:paraId="62D75D16" w14:textId="77777777" w:rsidTr="00183CE2">
        <w:trPr>
          <w:trHeight w:val="57"/>
          <w:jc w:val="center"/>
        </w:trPr>
        <w:tc>
          <w:tcPr>
            <w:tcW w:w="809" w:type="pct"/>
          </w:tcPr>
          <w:p w14:paraId="487A721E"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1C78D2ED" w14:textId="3E588866" w:rsidR="00203D4A" w:rsidRPr="00922193" w:rsidRDefault="00203D4A" w:rsidP="00203D4A">
            <w:pPr>
              <w:spacing w:line="440" w:lineRule="exact"/>
              <w:ind w:firstLineChars="100" w:firstLine="320"/>
              <w:rPr>
                <w:rFonts w:ascii="標楷體" w:eastAsia="標楷體" w:hAnsi="標楷體"/>
                <w:sz w:val="32"/>
                <w:szCs w:val="32"/>
              </w:rPr>
            </w:pPr>
            <w:r w:rsidRPr="00203D4A">
              <w:rPr>
                <w:rFonts w:ascii="標楷體" w:eastAsia="標楷體" w:hAnsi="標楷體" w:hint="eastAsia"/>
                <w:sz w:val="32"/>
                <w:szCs w:val="32"/>
              </w:rPr>
              <w:t xml:space="preserve">統計室 </w:t>
            </w:r>
          </w:p>
        </w:tc>
        <w:tc>
          <w:tcPr>
            <w:tcW w:w="877" w:type="pct"/>
            <w:vAlign w:val="center"/>
          </w:tcPr>
          <w:p w14:paraId="62408265" w14:textId="657578E9" w:rsidR="00203D4A" w:rsidRPr="00351E26"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主任</w:t>
            </w:r>
          </w:p>
        </w:tc>
        <w:tc>
          <w:tcPr>
            <w:tcW w:w="818" w:type="pct"/>
            <w:vAlign w:val="center"/>
          </w:tcPr>
          <w:p w14:paraId="5FD754A6" w14:textId="66AC63E6"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謝仁弘</w:t>
            </w:r>
          </w:p>
        </w:tc>
      </w:tr>
      <w:tr w:rsidR="00203D4A" w:rsidRPr="00346F6E" w14:paraId="3BF06D67" w14:textId="77777777" w:rsidTr="00183CE2">
        <w:trPr>
          <w:trHeight w:val="57"/>
          <w:jc w:val="center"/>
        </w:trPr>
        <w:tc>
          <w:tcPr>
            <w:tcW w:w="809" w:type="pct"/>
          </w:tcPr>
          <w:p w14:paraId="7B1B0DB3"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57E97DC4" w14:textId="7E8165E9" w:rsidR="00203D4A" w:rsidRPr="00351E26" w:rsidRDefault="00203D4A" w:rsidP="00203D4A">
            <w:pPr>
              <w:spacing w:line="440" w:lineRule="exact"/>
              <w:ind w:firstLineChars="100" w:firstLine="320"/>
              <w:rPr>
                <w:rFonts w:ascii="標楷體" w:eastAsia="標楷體" w:hAnsi="標楷體"/>
                <w:sz w:val="32"/>
                <w:szCs w:val="32"/>
              </w:rPr>
            </w:pPr>
            <w:r w:rsidRPr="00203D4A">
              <w:rPr>
                <w:rFonts w:ascii="標楷體" w:eastAsia="標楷體" w:hAnsi="標楷體" w:hint="eastAsia"/>
                <w:sz w:val="32"/>
                <w:szCs w:val="32"/>
              </w:rPr>
              <w:t xml:space="preserve">政風室 </w:t>
            </w:r>
          </w:p>
        </w:tc>
        <w:tc>
          <w:tcPr>
            <w:tcW w:w="877" w:type="pct"/>
            <w:vAlign w:val="center"/>
          </w:tcPr>
          <w:p w14:paraId="338ABE37" w14:textId="452FA969" w:rsidR="00203D4A" w:rsidRPr="00351E26"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主任</w:t>
            </w:r>
          </w:p>
        </w:tc>
        <w:tc>
          <w:tcPr>
            <w:tcW w:w="818" w:type="pct"/>
            <w:vAlign w:val="center"/>
          </w:tcPr>
          <w:p w14:paraId="6CB0210A" w14:textId="5082EE18"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廖常新</w:t>
            </w:r>
          </w:p>
        </w:tc>
      </w:tr>
      <w:tr w:rsidR="00203D4A" w:rsidRPr="00346F6E" w14:paraId="5CC27DDE" w14:textId="77777777" w:rsidTr="00183CE2">
        <w:trPr>
          <w:trHeight w:val="57"/>
          <w:jc w:val="center"/>
        </w:trPr>
        <w:tc>
          <w:tcPr>
            <w:tcW w:w="809" w:type="pct"/>
          </w:tcPr>
          <w:p w14:paraId="5B5AA847"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3FF69F7C" w14:textId="66A6E73C" w:rsidR="00203D4A" w:rsidRPr="00351E26" w:rsidRDefault="00203D4A" w:rsidP="00203D4A">
            <w:pPr>
              <w:spacing w:line="440" w:lineRule="exact"/>
              <w:rPr>
                <w:rFonts w:ascii="標楷體" w:eastAsia="標楷體" w:hAnsi="標楷體"/>
                <w:sz w:val="32"/>
                <w:szCs w:val="32"/>
              </w:rPr>
            </w:pPr>
            <w:r w:rsidRPr="00203D4A">
              <w:rPr>
                <w:rFonts w:ascii="標楷體" w:eastAsia="標楷體" w:hAnsi="標楷體" w:hint="eastAsia"/>
                <w:sz w:val="32"/>
                <w:szCs w:val="32"/>
              </w:rPr>
              <w:t>行政院主計總處公務預算處</w:t>
            </w:r>
          </w:p>
        </w:tc>
        <w:tc>
          <w:tcPr>
            <w:tcW w:w="877" w:type="pct"/>
            <w:vAlign w:val="center"/>
          </w:tcPr>
          <w:p w14:paraId="73511CE7" w14:textId="2C01C99B" w:rsidR="00203D4A" w:rsidRPr="00351E26"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專門委員</w:t>
            </w:r>
          </w:p>
        </w:tc>
        <w:tc>
          <w:tcPr>
            <w:tcW w:w="818" w:type="pct"/>
            <w:vAlign w:val="center"/>
          </w:tcPr>
          <w:p w14:paraId="09CEC75A" w14:textId="5BA00CDC"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羅莉婷</w:t>
            </w:r>
          </w:p>
        </w:tc>
      </w:tr>
      <w:tr w:rsidR="00203D4A" w:rsidRPr="00346F6E" w14:paraId="2225CC60" w14:textId="77777777" w:rsidTr="00183CE2">
        <w:trPr>
          <w:trHeight w:val="57"/>
          <w:jc w:val="center"/>
        </w:trPr>
        <w:tc>
          <w:tcPr>
            <w:tcW w:w="809" w:type="pct"/>
          </w:tcPr>
          <w:p w14:paraId="2C639401" w14:textId="77777777" w:rsidR="00203D4A" w:rsidRPr="00346F6E" w:rsidRDefault="00203D4A" w:rsidP="00203D4A">
            <w:pPr>
              <w:widowControl/>
              <w:spacing w:line="440" w:lineRule="exact"/>
              <w:jc w:val="both"/>
              <w:rPr>
                <w:rFonts w:ascii="標楷體" w:eastAsia="標楷體" w:hAnsi="標楷體" w:cs="Times New Roman"/>
                <w:color w:val="000000"/>
                <w:sz w:val="32"/>
                <w:szCs w:val="32"/>
              </w:rPr>
            </w:pPr>
          </w:p>
        </w:tc>
        <w:tc>
          <w:tcPr>
            <w:tcW w:w="2496" w:type="pct"/>
            <w:vAlign w:val="center"/>
          </w:tcPr>
          <w:p w14:paraId="0331A27D" w14:textId="1A686ADA" w:rsidR="00203D4A" w:rsidRPr="00351E26" w:rsidRDefault="00203D4A" w:rsidP="00203D4A">
            <w:pPr>
              <w:spacing w:line="440" w:lineRule="exact"/>
              <w:rPr>
                <w:rFonts w:ascii="標楷體" w:eastAsia="標楷體" w:hAnsi="標楷體"/>
                <w:sz w:val="32"/>
                <w:szCs w:val="32"/>
              </w:rPr>
            </w:pPr>
            <w:r>
              <w:rPr>
                <w:rFonts w:ascii="標楷體" w:eastAsia="標楷體" w:hAnsi="標楷體" w:hint="eastAsia"/>
                <w:sz w:val="32"/>
                <w:szCs w:val="32"/>
              </w:rPr>
              <w:t xml:space="preserve">  </w:t>
            </w:r>
            <w:r w:rsidRPr="00203D4A">
              <w:rPr>
                <w:rFonts w:ascii="標楷體" w:eastAsia="標楷體" w:hAnsi="標楷體" w:hint="eastAsia"/>
                <w:sz w:val="32"/>
                <w:szCs w:val="32"/>
              </w:rPr>
              <w:t>基金預算處</w:t>
            </w:r>
          </w:p>
        </w:tc>
        <w:tc>
          <w:tcPr>
            <w:tcW w:w="877" w:type="pct"/>
            <w:vAlign w:val="center"/>
          </w:tcPr>
          <w:p w14:paraId="22334AC3" w14:textId="555783A4" w:rsidR="00203D4A" w:rsidRPr="00351E26" w:rsidRDefault="00203D4A" w:rsidP="00203D4A">
            <w:pPr>
              <w:spacing w:line="440" w:lineRule="exact"/>
              <w:jc w:val="distribute"/>
              <w:rPr>
                <w:rFonts w:ascii="標楷體" w:eastAsia="標楷體" w:hAnsi="標楷體"/>
                <w:sz w:val="32"/>
                <w:szCs w:val="32"/>
              </w:rPr>
            </w:pPr>
            <w:r w:rsidRPr="00203D4A">
              <w:rPr>
                <w:rFonts w:ascii="標楷體" w:eastAsia="標楷體" w:hAnsi="標楷體" w:hint="eastAsia"/>
                <w:sz w:val="32"/>
                <w:szCs w:val="32"/>
              </w:rPr>
              <w:t>科長</w:t>
            </w:r>
          </w:p>
        </w:tc>
        <w:tc>
          <w:tcPr>
            <w:tcW w:w="818" w:type="pct"/>
            <w:vAlign w:val="center"/>
          </w:tcPr>
          <w:p w14:paraId="24C7DAE8" w14:textId="19620817" w:rsidR="00203D4A" w:rsidRPr="006A2080" w:rsidRDefault="00203D4A" w:rsidP="00203D4A">
            <w:pPr>
              <w:spacing w:line="440" w:lineRule="exact"/>
              <w:jc w:val="center"/>
              <w:rPr>
                <w:rFonts w:ascii="標楷體" w:eastAsia="標楷體" w:hAnsi="標楷體"/>
                <w:sz w:val="32"/>
                <w:szCs w:val="32"/>
              </w:rPr>
            </w:pPr>
            <w:r w:rsidRPr="00203D4A">
              <w:rPr>
                <w:rFonts w:ascii="標楷體" w:eastAsia="標楷體" w:hAnsi="標楷體" w:hint="eastAsia"/>
                <w:sz w:val="32"/>
                <w:szCs w:val="32"/>
              </w:rPr>
              <w:t>蔡瑋純</w:t>
            </w:r>
          </w:p>
        </w:tc>
      </w:tr>
    </w:tbl>
    <w:p w14:paraId="12BF5B66" w14:textId="2AE2E00C" w:rsidR="002251C0" w:rsidRPr="002251C0" w:rsidRDefault="002251C0" w:rsidP="00C63549">
      <w:pPr>
        <w:spacing w:beforeLines="50" w:before="180"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6A2080">
        <w:rPr>
          <w:rFonts w:ascii="標楷體" w:eastAsia="標楷體" w:hAnsi="標楷體" w:cs="Times New Roman" w:hint="eastAsia"/>
          <w:sz w:val="32"/>
          <w:szCs w:val="32"/>
        </w:rPr>
        <w:t>蔣</w:t>
      </w:r>
      <w:r w:rsidR="002D2523" w:rsidRPr="002D2523">
        <w:rPr>
          <w:rFonts w:ascii="標楷體" w:eastAsia="標楷體" w:hAnsi="標楷體" w:cs="Times New Roman" w:hint="eastAsia"/>
          <w:sz w:val="32"/>
          <w:szCs w:val="32"/>
        </w:rPr>
        <w:t>召集委員</w:t>
      </w:r>
      <w:r w:rsidR="006A2080">
        <w:rPr>
          <w:rFonts w:ascii="標楷體" w:eastAsia="標楷體" w:hAnsi="標楷體" w:cs="Times New Roman" w:hint="eastAsia"/>
          <w:sz w:val="32"/>
          <w:szCs w:val="32"/>
        </w:rPr>
        <w:t>萬安</w:t>
      </w:r>
    </w:p>
    <w:p w14:paraId="5222248E" w14:textId="77777777" w:rsidR="004445E1" w:rsidRPr="00551DDF" w:rsidRDefault="004445E1" w:rsidP="004445E1">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主任秘書：張禮棟</w:t>
      </w:r>
    </w:p>
    <w:p w14:paraId="02E146E3" w14:textId="77777777" w:rsidR="002251C0" w:rsidRPr="00551DDF" w:rsidRDefault="004445E1" w:rsidP="002251C0">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專門委員：郭明政</w:t>
      </w:r>
    </w:p>
    <w:p w14:paraId="17692A24" w14:textId="19A21BC5"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2C51F1">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500618">
        <w:rPr>
          <w:rFonts w:ascii="標楷體" w:eastAsia="標楷體" w:hAnsi="標楷體" w:cs="Times New Roman" w:hint="eastAsia"/>
          <w:sz w:val="32"/>
          <w:szCs w:val="32"/>
        </w:rPr>
        <w:t>莊鴻基</w:t>
      </w:r>
    </w:p>
    <w:p w14:paraId="2692366F" w14:textId="48CA6FD1" w:rsidR="008376A9" w:rsidRPr="002251C0" w:rsidRDefault="008376A9" w:rsidP="00B621D0">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523F130B" w14:textId="77777777" w:rsidR="008376A9" w:rsidRPr="00FA510F" w:rsidRDefault="008376A9" w:rsidP="008376A9">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3700AD8" w14:textId="718A6E92" w:rsidR="008376A9" w:rsidRDefault="008376A9" w:rsidP="008376A9">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7C1767D5" w14:textId="64F04910" w:rsidR="002C1542" w:rsidRPr="002C1542" w:rsidRDefault="00AE62C1" w:rsidP="006A2080">
      <w:pPr>
        <w:spacing w:beforeLines="50" w:before="180" w:line="400" w:lineRule="exact"/>
        <w:rPr>
          <w:rFonts w:ascii="標楷體" w:eastAsia="標楷體" w:hAnsi="標楷體" w:cs="Times New Roman"/>
          <w:b/>
          <w:sz w:val="32"/>
          <w:szCs w:val="32"/>
        </w:rPr>
      </w:pPr>
      <w:r w:rsidRPr="00AE62C1">
        <w:rPr>
          <w:rFonts w:ascii="標楷體" w:eastAsia="標楷體" w:hAnsi="標楷體" w:cs="Times New Roman" w:hint="eastAsia"/>
          <w:b/>
          <w:sz w:val="32"/>
          <w:szCs w:val="32"/>
        </w:rPr>
        <w:t>邀請行政院環境保護署署長就「參與聯合國氣候變遷大會（COP26</w:t>
      </w:r>
      <w:r>
        <w:rPr>
          <w:rFonts w:ascii="標楷體" w:eastAsia="標楷體" w:hAnsi="標楷體" w:cs="Times New Roman" w:hint="eastAsia"/>
          <w:b/>
          <w:sz w:val="32"/>
          <w:szCs w:val="32"/>
        </w:rPr>
        <w:t>）成果以及提升我國氣候績效政策方向」進行專題報告，並備質詢</w:t>
      </w:r>
      <w:r w:rsidR="00C37E10" w:rsidRPr="00C37E10">
        <w:rPr>
          <w:rFonts w:ascii="標楷體" w:eastAsia="標楷體" w:hAnsi="標楷體" w:cs="Times New Roman" w:hint="eastAsia"/>
          <w:b/>
          <w:sz w:val="32"/>
          <w:szCs w:val="32"/>
        </w:rPr>
        <w:t>。</w:t>
      </w:r>
    </w:p>
    <w:p w14:paraId="5EBEEB42" w14:textId="72CE9F7F" w:rsidR="002C1542" w:rsidRPr="003617FC" w:rsidRDefault="002C1542" w:rsidP="00DF44E4">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006A2080" w:rsidRPr="009034DD">
        <w:rPr>
          <w:rFonts w:ascii="標楷體" w:eastAsia="標楷體" w:hAnsi="標楷體" w:hint="eastAsia"/>
          <w:color w:val="000000"/>
          <w:sz w:val="32"/>
          <w:szCs w:val="32"/>
        </w:rPr>
        <w:t>本日會議</w:t>
      </w:r>
      <w:r w:rsidR="006A2080" w:rsidRPr="006A2080">
        <w:rPr>
          <w:rFonts w:ascii="標楷體" w:eastAsia="標楷體" w:hAnsi="標楷體" w:cs="Times New Roman" w:hint="eastAsia"/>
          <w:color w:val="000000"/>
          <w:sz w:val="32"/>
          <w:szCs w:val="32"/>
        </w:rPr>
        <w:t>專題報告與討論事項</w:t>
      </w:r>
      <w:r w:rsidR="006A2080">
        <w:rPr>
          <w:rFonts w:ascii="標楷體" w:eastAsia="標楷體" w:hAnsi="標楷體" w:cs="Times New Roman" w:hint="eastAsia"/>
          <w:color w:val="000000"/>
          <w:sz w:val="32"/>
          <w:szCs w:val="32"/>
        </w:rPr>
        <w:t>採</w:t>
      </w:r>
      <w:r w:rsidR="006A2080" w:rsidRPr="006A2080">
        <w:rPr>
          <w:rFonts w:ascii="標楷體" w:eastAsia="標楷體" w:hAnsi="標楷體" w:cs="Times New Roman" w:hint="eastAsia"/>
          <w:color w:val="000000"/>
          <w:sz w:val="32"/>
          <w:szCs w:val="32"/>
        </w:rPr>
        <w:t>綜合詢答</w:t>
      </w:r>
      <w:r w:rsidR="006A2080">
        <w:rPr>
          <w:rFonts w:ascii="標楷體" w:eastAsia="標楷體" w:hAnsi="標楷體" w:cs="Times New Roman" w:hint="eastAsia"/>
          <w:color w:val="000000"/>
          <w:sz w:val="32"/>
          <w:szCs w:val="32"/>
        </w:rPr>
        <w:t>，</w:t>
      </w:r>
      <w:r w:rsidR="005F5780">
        <w:rPr>
          <w:rFonts w:ascii="標楷體" w:eastAsia="標楷體" w:hAnsi="標楷體" w:cs="Times New Roman" w:hint="eastAsia"/>
          <w:color w:val="000000"/>
          <w:sz w:val="32"/>
          <w:szCs w:val="32"/>
        </w:rPr>
        <w:t>經行政院環境保護署署長張子敬</w:t>
      </w:r>
      <w:r w:rsidR="00073CFC" w:rsidRPr="000E611C">
        <w:rPr>
          <w:rFonts w:ascii="標楷體" w:eastAsia="標楷體" w:hAnsi="標楷體" w:cs="Times New Roman" w:hint="eastAsia"/>
          <w:color w:val="000000"/>
          <w:sz w:val="32"/>
          <w:szCs w:val="32"/>
        </w:rPr>
        <w:t>報告後</w:t>
      </w:r>
      <w:r w:rsidRPr="00A170E7">
        <w:rPr>
          <w:rFonts w:ascii="標楷體" w:eastAsia="標楷體" w:hAnsi="標楷體" w:cs="Times New Roman" w:hint="eastAsia"/>
          <w:color w:val="000000"/>
          <w:sz w:val="32"/>
          <w:szCs w:val="32"/>
        </w:rPr>
        <w:t>，</w:t>
      </w:r>
      <w:r w:rsidRPr="00311E1B">
        <w:rPr>
          <w:rFonts w:ascii="標楷體" w:eastAsia="標楷體" w:hAnsi="標楷體" w:cs="Times New Roman" w:hint="eastAsia"/>
          <w:color w:val="000000"/>
          <w:sz w:val="32"/>
          <w:szCs w:val="32"/>
        </w:rPr>
        <w:t>委員</w:t>
      </w:r>
      <w:r w:rsidR="002B0DEA" w:rsidRPr="00311E1B">
        <w:rPr>
          <w:rFonts w:ascii="標楷體" w:eastAsia="標楷體" w:hAnsi="標楷體" w:cs="Times New Roman" w:hint="eastAsia"/>
          <w:color w:val="000000"/>
          <w:sz w:val="32"/>
          <w:szCs w:val="32"/>
        </w:rPr>
        <w:t>賴惠員</w:t>
      </w:r>
      <w:r w:rsidR="00E53323" w:rsidRPr="00E53323">
        <w:rPr>
          <w:rFonts w:ascii="標楷體" w:eastAsia="標楷體" w:hAnsi="標楷體" w:cs="Times New Roman" w:hint="eastAsia"/>
          <w:color w:val="000000"/>
          <w:sz w:val="32"/>
          <w:szCs w:val="32"/>
        </w:rPr>
        <w:t>、楊曜</w:t>
      </w:r>
      <w:r w:rsidR="00E53323" w:rsidRPr="00984C3E">
        <w:rPr>
          <w:rFonts w:ascii="標楷體" w:eastAsia="標楷體" w:hAnsi="標楷體" w:cs="Times New Roman" w:hint="eastAsia"/>
          <w:color w:val="000000"/>
          <w:sz w:val="32"/>
          <w:szCs w:val="32"/>
        </w:rPr>
        <w:t>、</w:t>
      </w:r>
      <w:r w:rsidR="00357DBB" w:rsidRPr="00984C3E">
        <w:rPr>
          <w:rFonts w:ascii="標楷體" w:eastAsia="標楷體" w:hAnsi="標楷體" w:cs="Times New Roman" w:hint="eastAsia"/>
          <w:color w:val="000000"/>
          <w:sz w:val="32"/>
          <w:szCs w:val="32"/>
        </w:rPr>
        <w:t>吳玉琴</w:t>
      </w:r>
      <w:r w:rsidR="00D303E4" w:rsidRPr="00984C3E">
        <w:rPr>
          <w:rFonts w:ascii="標楷體" w:eastAsia="標楷體" w:hAnsi="標楷體" w:cs="Times New Roman" w:hint="eastAsia"/>
          <w:color w:val="000000"/>
          <w:sz w:val="32"/>
          <w:szCs w:val="32"/>
        </w:rPr>
        <w:t>、</w:t>
      </w:r>
      <w:r w:rsidR="00D303E4" w:rsidRPr="00EB5065">
        <w:rPr>
          <w:rFonts w:ascii="標楷體" w:eastAsia="標楷體" w:hAnsi="標楷體" w:cs="Times New Roman" w:hint="eastAsia"/>
          <w:color w:val="000000"/>
          <w:sz w:val="32"/>
          <w:szCs w:val="32"/>
        </w:rPr>
        <w:t>陳玉珍</w:t>
      </w:r>
      <w:r w:rsidR="00357DBB" w:rsidRPr="00537F3F">
        <w:rPr>
          <w:rFonts w:ascii="標楷體" w:eastAsia="標楷體" w:hAnsi="標楷體" w:cs="Times New Roman" w:hint="eastAsia"/>
          <w:color w:val="000000"/>
          <w:sz w:val="32"/>
          <w:szCs w:val="32"/>
        </w:rPr>
        <w:t>、蘇巧慧</w:t>
      </w:r>
      <w:r w:rsidR="00FE078E" w:rsidRPr="00B149C8">
        <w:rPr>
          <w:rFonts w:ascii="標楷體" w:eastAsia="標楷體" w:hAnsi="標楷體" w:cs="Times New Roman" w:hint="eastAsia"/>
          <w:color w:val="000000"/>
          <w:sz w:val="32"/>
          <w:szCs w:val="32"/>
        </w:rPr>
        <w:t>、廖國棟Sufin‧Siluko</w:t>
      </w:r>
      <w:r w:rsidR="00927105" w:rsidRPr="00B149C8">
        <w:rPr>
          <w:rFonts w:ascii="標楷體" w:eastAsia="標楷體" w:hAnsi="標楷體" w:cs="Times New Roman" w:hint="eastAsia"/>
          <w:color w:val="000000"/>
          <w:sz w:val="32"/>
          <w:szCs w:val="32"/>
        </w:rPr>
        <w:t>、邱泰源</w:t>
      </w:r>
      <w:r w:rsidR="00D41E62" w:rsidRPr="00B149C8">
        <w:rPr>
          <w:rFonts w:ascii="標楷體" w:eastAsia="標楷體" w:hAnsi="標楷體" w:cs="Times New Roman" w:hint="eastAsia"/>
          <w:color w:val="000000"/>
          <w:sz w:val="32"/>
          <w:szCs w:val="32"/>
        </w:rPr>
        <w:t>、</w:t>
      </w:r>
      <w:r w:rsidR="00D41E62" w:rsidRPr="00A80DB0">
        <w:rPr>
          <w:rFonts w:ascii="標楷體" w:eastAsia="標楷體" w:hAnsi="標楷體" w:cs="Times New Roman" w:hint="eastAsia"/>
          <w:color w:val="000000"/>
          <w:sz w:val="32"/>
          <w:szCs w:val="32"/>
        </w:rPr>
        <w:t>賴香伶、</w:t>
      </w:r>
      <w:r w:rsidR="00D41E62" w:rsidRPr="00455CB9">
        <w:rPr>
          <w:rFonts w:ascii="標楷體" w:eastAsia="標楷體" w:hAnsi="標楷體" w:cs="Times New Roman" w:hint="eastAsia"/>
          <w:color w:val="000000"/>
          <w:sz w:val="32"/>
          <w:szCs w:val="32"/>
        </w:rPr>
        <w:t>徐志榮</w:t>
      </w:r>
      <w:r w:rsidR="00B149C8" w:rsidRPr="00455CB9">
        <w:rPr>
          <w:rFonts w:ascii="標楷體" w:eastAsia="標楷體" w:hAnsi="標楷體" w:cs="Times New Roman" w:hint="eastAsia"/>
          <w:color w:val="000000"/>
          <w:sz w:val="32"/>
          <w:szCs w:val="32"/>
        </w:rPr>
        <w:t>、莊競程</w:t>
      </w:r>
      <w:r w:rsidR="00BA46C1" w:rsidRPr="00BA46C1">
        <w:rPr>
          <w:rFonts w:ascii="標楷體" w:eastAsia="標楷體" w:hAnsi="標楷體" w:cs="Times New Roman" w:hint="eastAsia"/>
          <w:color w:val="000000"/>
          <w:sz w:val="32"/>
          <w:szCs w:val="32"/>
        </w:rPr>
        <w:t>、張育美</w:t>
      </w:r>
      <w:r w:rsidR="00510DF4" w:rsidRPr="00455CB9">
        <w:rPr>
          <w:rFonts w:ascii="標楷體" w:eastAsia="標楷體" w:hAnsi="標楷體" w:cs="Times New Roman" w:hint="eastAsia"/>
          <w:color w:val="000000"/>
          <w:sz w:val="32"/>
          <w:szCs w:val="32"/>
        </w:rPr>
        <w:t>、</w:t>
      </w:r>
      <w:r w:rsidR="00510DF4" w:rsidRPr="00105C75">
        <w:rPr>
          <w:rFonts w:ascii="標楷體" w:eastAsia="標楷體" w:hAnsi="標楷體" w:cs="Times New Roman" w:hint="eastAsia"/>
          <w:color w:val="000000"/>
          <w:sz w:val="32"/>
          <w:szCs w:val="32"/>
        </w:rPr>
        <w:t>陳瑩</w:t>
      </w:r>
      <w:r w:rsidR="00FD28E9">
        <w:rPr>
          <w:rFonts w:ascii="標楷體" w:eastAsia="標楷體" w:hAnsi="標楷體" w:cs="Times New Roman" w:hint="eastAsia"/>
          <w:color w:val="000000"/>
          <w:sz w:val="32"/>
          <w:szCs w:val="32"/>
        </w:rPr>
        <w:t>、</w:t>
      </w:r>
      <w:r w:rsidR="00FD28E9" w:rsidRPr="00D635A4">
        <w:rPr>
          <w:rFonts w:ascii="標楷體" w:eastAsia="標楷體" w:hAnsi="標楷體" w:cs="Times New Roman" w:hint="eastAsia"/>
          <w:sz w:val="32"/>
          <w:szCs w:val="32"/>
        </w:rPr>
        <w:t>邱臣遠</w:t>
      </w:r>
      <w:r w:rsidR="008E7025" w:rsidRPr="00FE2BD6">
        <w:rPr>
          <w:rFonts w:ascii="標楷體" w:eastAsia="標楷體" w:hAnsi="標楷體" w:cs="Times New Roman" w:hint="eastAsia"/>
          <w:color w:val="000000"/>
          <w:sz w:val="32"/>
          <w:szCs w:val="32"/>
        </w:rPr>
        <w:t>、黃秀芳</w:t>
      </w:r>
      <w:r w:rsidR="00FD28E9" w:rsidRPr="00FE2BD6">
        <w:rPr>
          <w:rFonts w:ascii="標楷體" w:eastAsia="標楷體" w:hAnsi="標楷體" w:cs="Times New Roman" w:hint="eastAsia"/>
          <w:color w:val="000000"/>
          <w:sz w:val="32"/>
          <w:szCs w:val="32"/>
        </w:rPr>
        <w:t>、</w:t>
      </w:r>
      <w:r w:rsidR="00FD28E9" w:rsidRPr="00EA250B">
        <w:rPr>
          <w:rFonts w:ascii="標楷體" w:eastAsia="標楷體" w:hAnsi="標楷體" w:cs="Times New Roman" w:hint="eastAsia"/>
          <w:color w:val="000000"/>
          <w:sz w:val="32"/>
          <w:szCs w:val="32"/>
        </w:rPr>
        <w:t>陳椒華</w:t>
      </w:r>
      <w:r w:rsidR="00510DF4" w:rsidRPr="00105C75">
        <w:rPr>
          <w:rFonts w:ascii="標楷體" w:eastAsia="標楷體" w:hAnsi="標楷體" w:cs="Times New Roman" w:hint="eastAsia"/>
          <w:color w:val="000000"/>
          <w:sz w:val="32"/>
          <w:szCs w:val="32"/>
        </w:rPr>
        <w:t>、</w:t>
      </w:r>
      <w:r w:rsidR="00A43337" w:rsidRPr="001D6C81">
        <w:rPr>
          <w:rFonts w:ascii="標楷體" w:eastAsia="標楷體" w:hAnsi="標楷體" w:cs="Times New Roman" w:hint="eastAsia"/>
          <w:color w:val="000000"/>
          <w:sz w:val="32"/>
          <w:szCs w:val="32"/>
        </w:rPr>
        <w:t>蔣萬安</w:t>
      </w:r>
      <w:r w:rsidR="00751047" w:rsidRPr="001D6C81">
        <w:rPr>
          <w:rFonts w:ascii="標楷體" w:eastAsia="標楷體" w:hAnsi="標楷體" w:cs="Times New Roman" w:hint="eastAsia"/>
          <w:color w:val="000000"/>
          <w:sz w:val="32"/>
          <w:szCs w:val="32"/>
        </w:rPr>
        <w:t>、</w:t>
      </w:r>
      <w:r w:rsidR="00DE2B1E" w:rsidRPr="00D635A4">
        <w:rPr>
          <w:rFonts w:ascii="標楷體" w:eastAsia="標楷體" w:hAnsi="標楷體" w:cs="Times New Roman" w:hint="eastAsia"/>
          <w:sz w:val="32"/>
          <w:szCs w:val="32"/>
        </w:rPr>
        <w:t>林奕華</w:t>
      </w:r>
      <w:r w:rsidR="00DE2B1E">
        <w:rPr>
          <w:rFonts w:ascii="標楷體" w:eastAsia="標楷體" w:hAnsi="標楷體" w:cs="Times New Roman" w:hint="eastAsia"/>
          <w:sz w:val="32"/>
          <w:szCs w:val="32"/>
        </w:rPr>
        <w:t>、</w:t>
      </w:r>
      <w:r w:rsidR="00155DB4" w:rsidRPr="00DE2B1E">
        <w:rPr>
          <w:rFonts w:ascii="標楷體" w:eastAsia="標楷體" w:hAnsi="標楷體" w:cs="Times New Roman" w:hint="eastAsia"/>
          <w:color w:val="000000"/>
          <w:sz w:val="32"/>
          <w:szCs w:val="32"/>
        </w:rPr>
        <w:t>楊瓊瓔、</w:t>
      </w:r>
      <w:r w:rsidR="00EC5E2A" w:rsidRPr="00EC5E2A">
        <w:rPr>
          <w:rFonts w:ascii="標楷體" w:eastAsia="標楷體" w:hAnsi="標楷體" w:cs="Times New Roman" w:hint="eastAsia"/>
          <w:color w:val="000000"/>
          <w:sz w:val="32"/>
          <w:szCs w:val="32"/>
        </w:rPr>
        <w:t>張其祿</w:t>
      </w:r>
      <w:r w:rsidR="00EC5E2A" w:rsidRPr="00B149C8">
        <w:rPr>
          <w:rFonts w:ascii="標楷體" w:eastAsia="標楷體" w:hAnsi="標楷體" w:cs="Times New Roman" w:hint="eastAsia"/>
          <w:color w:val="000000"/>
          <w:sz w:val="32"/>
          <w:szCs w:val="32"/>
        </w:rPr>
        <w:t>、</w:t>
      </w:r>
      <w:r w:rsidR="00EC5E2A">
        <w:rPr>
          <w:rFonts w:ascii="標楷體" w:eastAsia="標楷體" w:hAnsi="標楷體" w:cs="Times New Roman" w:hint="eastAsia"/>
          <w:color w:val="000000"/>
          <w:sz w:val="32"/>
          <w:szCs w:val="32"/>
        </w:rPr>
        <w:t>洪申翰</w:t>
      </w:r>
      <w:r w:rsidR="00EC5E2A" w:rsidRPr="00183CE2">
        <w:rPr>
          <w:rFonts w:ascii="標楷體" w:eastAsia="標楷體" w:hAnsi="標楷體" w:cs="Times New Roman" w:hint="eastAsia"/>
          <w:color w:val="000000"/>
          <w:sz w:val="32"/>
          <w:szCs w:val="32"/>
        </w:rPr>
        <w:t>(視訊)</w:t>
      </w:r>
      <w:r w:rsidR="008F3F16" w:rsidRPr="00183CE2">
        <w:rPr>
          <w:rFonts w:ascii="標楷體" w:eastAsia="標楷體" w:hAnsi="標楷體" w:cs="Times New Roman" w:hint="eastAsia"/>
          <w:color w:val="000000"/>
          <w:sz w:val="32"/>
          <w:szCs w:val="32"/>
        </w:rPr>
        <w:t>及</w:t>
      </w:r>
      <w:r w:rsidR="00EC5E2A" w:rsidRPr="00183CE2">
        <w:rPr>
          <w:rFonts w:ascii="標楷體" w:eastAsia="標楷體" w:hAnsi="標楷體" w:cs="Times New Roman" w:hint="eastAsia"/>
          <w:color w:val="000000"/>
          <w:sz w:val="32"/>
          <w:szCs w:val="32"/>
        </w:rPr>
        <w:t>洪孟楷(視訊)</w:t>
      </w:r>
      <w:r w:rsidRPr="00183CE2">
        <w:rPr>
          <w:rFonts w:ascii="標楷體" w:eastAsia="標楷體" w:hAnsi="標楷體" w:cs="Times New Roman" w:hint="eastAsia"/>
          <w:color w:val="000000"/>
          <w:sz w:val="32"/>
          <w:szCs w:val="32"/>
        </w:rPr>
        <w:t>等</w:t>
      </w:r>
      <w:r w:rsidR="001B1847" w:rsidRPr="00EC5E2A">
        <w:rPr>
          <w:rFonts w:ascii="標楷體" w:eastAsia="標楷體" w:hAnsi="標楷體" w:cs="Times New Roman" w:hint="eastAsia"/>
          <w:color w:val="000000"/>
          <w:sz w:val="32"/>
          <w:szCs w:val="32"/>
        </w:rPr>
        <w:t>2</w:t>
      </w:r>
      <w:r w:rsidR="00EC5E2A">
        <w:rPr>
          <w:rFonts w:ascii="標楷體" w:eastAsia="標楷體" w:hAnsi="標楷體" w:cs="Times New Roman" w:hint="eastAsia"/>
          <w:color w:val="000000"/>
          <w:sz w:val="32"/>
          <w:szCs w:val="32"/>
        </w:rPr>
        <w:t>1</w:t>
      </w:r>
      <w:r w:rsidRPr="0096651E">
        <w:rPr>
          <w:rFonts w:ascii="標楷體" w:eastAsia="標楷體" w:hAnsi="標楷體" w:cs="Times New Roman" w:hint="eastAsia"/>
          <w:color w:val="000000"/>
          <w:sz w:val="32"/>
          <w:szCs w:val="32"/>
        </w:rPr>
        <w:t>人</w:t>
      </w:r>
      <w:r w:rsidRPr="000B218B">
        <w:rPr>
          <w:rFonts w:ascii="標楷體" w:eastAsia="標楷體" w:hAnsi="標楷體" w:cs="Times New Roman" w:hint="eastAsia"/>
          <w:color w:val="000000"/>
          <w:sz w:val="32"/>
          <w:szCs w:val="32"/>
        </w:rPr>
        <w:t>提出質詢，均經</w:t>
      </w:r>
      <w:r w:rsidR="0027000E" w:rsidRPr="0027000E">
        <w:rPr>
          <w:rFonts w:ascii="標楷體" w:eastAsia="標楷體" w:hAnsi="標楷體" w:hint="eastAsia"/>
          <w:sz w:val="32"/>
          <w:szCs w:val="32"/>
        </w:rPr>
        <w:t>行政院環境保護署署長張子敬</w:t>
      </w:r>
      <w:r w:rsidRPr="00F368A5">
        <w:rPr>
          <w:rFonts w:ascii="標楷體" w:eastAsia="標楷體" w:hAnsi="標楷體" w:cs="Times New Roman" w:hint="eastAsia"/>
          <w:color w:val="000000"/>
          <w:sz w:val="32"/>
          <w:szCs w:val="32"/>
        </w:rPr>
        <w:t>暨各相關主管等即席答復</w:t>
      </w:r>
      <w:r w:rsidRPr="00320280">
        <w:rPr>
          <w:rFonts w:ascii="標楷體" w:eastAsia="標楷體" w:hAnsi="標楷體" w:cs="Times New Roman" w:hint="eastAsia"/>
          <w:color w:val="000000"/>
          <w:sz w:val="32"/>
          <w:szCs w:val="32"/>
        </w:rPr>
        <w:t>。</w:t>
      </w:r>
      <w:r w:rsidRPr="00F1453A">
        <w:rPr>
          <w:rFonts w:ascii="標楷體" w:eastAsia="標楷體" w:hAnsi="標楷體" w:cs="Times New Roman" w:hint="eastAsia"/>
          <w:color w:val="000000"/>
          <w:sz w:val="32"/>
          <w:szCs w:val="32"/>
        </w:rPr>
        <w:t>委員</w:t>
      </w:r>
      <w:r w:rsidR="00510DF4">
        <w:rPr>
          <w:rFonts w:ascii="標楷體" w:eastAsia="標楷體" w:hAnsi="標楷體" w:cs="Times New Roman" w:hint="eastAsia"/>
          <w:color w:val="000000"/>
          <w:sz w:val="32"/>
          <w:szCs w:val="32"/>
        </w:rPr>
        <w:t>林楚茵</w:t>
      </w:r>
      <w:r w:rsidR="008119E0" w:rsidRPr="008119E0">
        <w:rPr>
          <w:rFonts w:ascii="標楷體" w:eastAsia="標楷體" w:hAnsi="標楷體" w:cs="Times New Roman" w:hint="eastAsia"/>
          <w:color w:val="000000"/>
          <w:sz w:val="32"/>
          <w:szCs w:val="32"/>
        </w:rPr>
        <w:t>及</w:t>
      </w:r>
      <w:r w:rsidR="00AA7416" w:rsidRPr="00AA7416">
        <w:rPr>
          <w:rFonts w:ascii="標楷體" w:eastAsia="標楷體" w:hAnsi="標楷體" w:cs="Times New Roman" w:hint="eastAsia"/>
          <w:color w:val="000000"/>
          <w:sz w:val="32"/>
          <w:szCs w:val="32"/>
        </w:rPr>
        <w:t>蔡壁如</w:t>
      </w:r>
      <w:r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14:paraId="5D542FEC" w14:textId="77777777" w:rsidR="002C1542" w:rsidRPr="003617FC" w:rsidRDefault="002C1542" w:rsidP="00DF44E4">
      <w:pPr>
        <w:overflowPunct w:val="0"/>
        <w:snapToGrid w:val="0"/>
        <w:spacing w:beforeLines="50" w:before="18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14:paraId="01BF65A0" w14:textId="77777777" w:rsidR="002C1542" w:rsidRPr="003617FC" w:rsidRDefault="002C1542" w:rsidP="002C1542">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14:paraId="26AA6C64" w14:textId="77777777" w:rsidR="002C1542" w:rsidRDefault="002C1542" w:rsidP="002C1542">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730CF3D2" w14:textId="5CDC6E70" w:rsidR="002C1542" w:rsidRPr="00A216AC" w:rsidRDefault="002C1542" w:rsidP="00DF44E4">
      <w:pPr>
        <w:spacing w:beforeLines="50" w:before="180" w:line="440" w:lineRule="exact"/>
        <w:jc w:val="both"/>
        <w:rPr>
          <w:rFonts w:ascii="標楷體" w:eastAsia="標楷體" w:hAnsi="標楷體" w:cs="Times New Roman"/>
          <w:b/>
          <w:sz w:val="32"/>
          <w:szCs w:val="32"/>
        </w:rPr>
      </w:pPr>
      <w:r w:rsidRPr="00F95681">
        <w:rPr>
          <w:rFonts w:ascii="標楷體" w:eastAsia="標楷體" w:hAnsi="標楷體" w:cs="Times New Roman" w:hint="eastAsia"/>
          <w:b/>
          <w:sz w:val="32"/>
          <w:szCs w:val="32"/>
        </w:rPr>
        <w:t>通過臨時提案</w:t>
      </w:r>
      <w:r w:rsidR="00F423F7" w:rsidRPr="001D6C81">
        <w:rPr>
          <w:rFonts w:ascii="標楷體" w:eastAsia="標楷體" w:hAnsi="標楷體" w:cs="Times New Roman"/>
          <w:b/>
          <w:sz w:val="32"/>
          <w:szCs w:val="32"/>
        </w:rPr>
        <w:t>1</w:t>
      </w:r>
      <w:r w:rsidRPr="00F95681">
        <w:rPr>
          <w:rFonts w:ascii="標楷體" w:eastAsia="標楷體" w:hAnsi="標楷體" w:cs="Times New Roman" w:hint="eastAsia"/>
          <w:b/>
          <w:sz w:val="32"/>
          <w:szCs w:val="32"/>
        </w:rPr>
        <w:t>項：</w:t>
      </w:r>
    </w:p>
    <w:p w14:paraId="64A7A40D" w14:textId="61294617" w:rsidR="009067B0" w:rsidRPr="009067B0" w:rsidRDefault="00987805" w:rsidP="00987805">
      <w:pPr>
        <w:widowControl/>
        <w:spacing w:line="440" w:lineRule="exact"/>
        <w:ind w:firstLineChars="200" w:firstLine="640"/>
        <w:jc w:val="both"/>
        <w:rPr>
          <w:rFonts w:ascii="標楷體" w:eastAsia="標楷體" w:hAnsi="標楷體" w:cs="Times New Roman"/>
          <w:sz w:val="32"/>
          <w:szCs w:val="32"/>
        </w:rPr>
      </w:pPr>
      <w:r w:rsidRPr="00987805">
        <w:rPr>
          <w:rFonts w:ascii="標楷體" w:eastAsia="標楷體" w:hAnsi="標楷體" w:cs="Times New Roman" w:hint="eastAsia"/>
          <w:sz w:val="32"/>
          <w:szCs w:val="32"/>
        </w:rPr>
        <w:lastRenderedPageBreak/>
        <w:t>聯合國氣候變化綱要公約第26次締約方大會(UNFCCCCOP26)</w:t>
      </w:r>
      <w:r w:rsidR="00EA250B" w:rsidRPr="00EA250B">
        <w:rPr>
          <w:rFonts w:ascii="標楷體" w:eastAsia="標楷體" w:hAnsi="標楷體" w:cs="Times New Roman" w:hint="eastAsia"/>
          <w:sz w:val="32"/>
          <w:szCs w:val="32"/>
        </w:rPr>
        <w:t xml:space="preserve"> </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於今(110)年10月31至11月13日在英國蘇格蘭的格拉斯哥市舉行</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今年的COP26</w:t>
      </w:r>
      <w:r w:rsidR="00EA250B">
        <w:rPr>
          <w:rFonts w:ascii="標楷體" w:eastAsia="標楷體" w:hAnsi="標楷體" w:cs="Times New Roman" w:hint="eastAsia"/>
          <w:sz w:val="32"/>
          <w:szCs w:val="32"/>
        </w:rPr>
        <w:t>會</w:t>
      </w:r>
      <w:r w:rsidRPr="00987805">
        <w:rPr>
          <w:rFonts w:ascii="標楷體" w:eastAsia="標楷體" w:hAnsi="標楷體" w:cs="Times New Roman" w:hint="eastAsia"/>
          <w:sz w:val="32"/>
          <w:szCs w:val="32"/>
        </w:rPr>
        <w:t>議</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各國討論包括</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韌性與調適」</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自然」</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能源轉型」、「清潔運輸」、「氣候資金」與「城市與建構環境」等相關主題</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在「追逐淨零」</w:t>
      </w:r>
      <w:r w:rsidR="008C73FE">
        <w:rPr>
          <w:rFonts w:ascii="標楷體" w:eastAsia="標楷體" w:hAnsi="標楷體" w:cs="Times New Roman" w:hint="eastAsia"/>
          <w:sz w:val="32"/>
          <w:szCs w:val="32"/>
        </w:rPr>
        <w:t>(</w:t>
      </w:r>
      <w:r w:rsidR="00EA250B">
        <w:rPr>
          <w:rFonts w:ascii="標楷體" w:eastAsia="標楷體" w:hAnsi="標楷體" w:cs="Times New Roman" w:hint="eastAsia"/>
          <w:sz w:val="32"/>
          <w:szCs w:val="32"/>
        </w:rPr>
        <w:t>R</w:t>
      </w:r>
      <w:r w:rsidRPr="00987805">
        <w:rPr>
          <w:rFonts w:ascii="標楷體" w:eastAsia="標楷體" w:hAnsi="標楷體" w:cs="Times New Roman" w:hint="eastAsia"/>
          <w:sz w:val="32"/>
          <w:szCs w:val="32"/>
        </w:rPr>
        <w:t>ace</w:t>
      </w:r>
      <w:r w:rsidR="00EA250B">
        <w:rPr>
          <w:rFonts w:ascii="標楷體" w:eastAsia="標楷體" w:hAnsi="標楷體" w:cs="Times New Roman"/>
          <w:sz w:val="32"/>
          <w:szCs w:val="32"/>
        </w:rPr>
        <w:t xml:space="preserve"> </w:t>
      </w:r>
      <w:r w:rsidR="00EA250B">
        <w:rPr>
          <w:rFonts w:ascii="標楷體" w:eastAsia="標楷體" w:hAnsi="標楷體" w:cs="Times New Roman" w:hint="eastAsia"/>
          <w:sz w:val="32"/>
          <w:szCs w:val="32"/>
        </w:rPr>
        <w:t>t</w:t>
      </w:r>
      <w:r w:rsidRPr="00987805">
        <w:rPr>
          <w:rFonts w:ascii="標楷體" w:eastAsia="標楷體" w:hAnsi="標楷體" w:cs="Times New Roman" w:hint="eastAsia"/>
          <w:sz w:val="32"/>
          <w:szCs w:val="32"/>
        </w:rPr>
        <w:t>o</w:t>
      </w:r>
      <w:r w:rsidR="00EA250B">
        <w:rPr>
          <w:rFonts w:ascii="標楷體" w:eastAsia="標楷體" w:hAnsi="標楷體" w:cs="Times New Roman" w:hint="eastAsia"/>
          <w:sz w:val="32"/>
          <w:szCs w:val="32"/>
        </w:rPr>
        <w:t xml:space="preserve"> </w:t>
      </w:r>
      <w:r w:rsidRPr="00987805">
        <w:rPr>
          <w:rFonts w:ascii="標楷體" w:eastAsia="標楷體" w:hAnsi="標楷體" w:cs="Times New Roman" w:hint="eastAsia"/>
          <w:sz w:val="32"/>
          <w:szCs w:val="32"/>
        </w:rPr>
        <w:t>Zero)趨勢下</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各國政府代表、跨政府組織與非政府組織</w:t>
      </w:r>
      <w:r w:rsidR="00EA250B">
        <w:rPr>
          <w:rFonts w:ascii="標楷體" w:eastAsia="標楷體" w:hAnsi="標楷體" w:cs="Times New Roman" w:hint="eastAsia"/>
          <w:sz w:val="32"/>
          <w:szCs w:val="32"/>
        </w:rPr>
        <w:t>持</w:t>
      </w:r>
      <w:r w:rsidRPr="00987805">
        <w:rPr>
          <w:rFonts w:ascii="標楷體" w:eastAsia="標楷體" w:hAnsi="標楷體" w:cs="Times New Roman" w:hint="eastAsia"/>
          <w:sz w:val="32"/>
          <w:szCs w:val="32"/>
        </w:rPr>
        <w:t>續談判協商</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並產出共同宣示及談判成果。面對全球經濟及社會的轉型浪潮</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政府應積極掌握國際最新因應氣候變遷之政策發展趨勢</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並加強研擬相關策略。</w:t>
      </w:r>
      <w:r w:rsidR="00EA250B">
        <w:rPr>
          <w:rFonts w:ascii="標楷體" w:eastAsia="標楷體" w:hAnsi="標楷體" w:cs="Times New Roman" w:hint="eastAsia"/>
          <w:sz w:val="32"/>
          <w:szCs w:val="32"/>
        </w:rPr>
        <w:t>爰</w:t>
      </w:r>
      <w:r w:rsidRPr="00987805">
        <w:rPr>
          <w:rFonts w:ascii="標楷體" w:eastAsia="標楷體" w:hAnsi="標楷體" w:cs="Times New Roman" w:hint="eastAsia"/>
          <w:sz w:val="32"/>
          <w:szCs w:val="32"/>
        </w:rPr>
        <w:t>要求</w:t>
      </w:r>
      <w:r w:rsidR="00EA250B">
        <w:rPr>
          <w:rFonts w:ascii="標楷體" w:eastAsia="標楷體" w:hAnsi="標楷體" w:cs="Times New Roman" w:hint="eastAsia"/>
          <w:sz w:val="32"/>
          <w:szCs w:val="32"/>
        </w:rPr>
        <w:t>行政院環境保護</w:t>
      </w:r>
      <w:r w:rsidRPr="00987805">
        <w:rPr>
          <w:rFonts w:ascii="標楷體" w:eastAsia="標楷體" w:hAnsi="標楷體" w:cs="Times New Roman" w:hint="eastAsia"/>
          <w:sz w:val="32"/>
          <w:szCs w:val="32"/>
        </w:rPr>
        <w:t>署與相關部會全面檢視</w:t>
      </w:r>
      <w:r w:rsidRPr="00987805">
        <w:rPr>
          <w:rFonts w:ascii="標楷體" w:eastAsia="標楷體" w:hAnsi="標楷體" w:cs="Times New Roman"/>
          <w:sz w:val="32"/>
          <w:szCs w:val="32"/>
        </w:rPr>
        <w:t>COP26</w:t>
      </w:r>
      <w:r w:rsidRPr="00987805">
        <w:rPr>
          <w:rFonts w:ascii="標楷體" w:eastAsia="標楷體" w:hAnsi="標楷體" w:cs="Times New Roman" w:hint="eastAsia"/>
          <w:sz w:val="32"/>
          <w:szCs w:val="32"/>
        </w:rPr>
        <w:t>會議期間</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有關國際宣示及談判成果</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確實盤點台灣當前各部門氣候變遷政策與上述國際最新趨勢之具體落差</w:t>
      </w:r>
      <w:r w:rsidR="00EA250B">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且提出強化與改進之策略規劃評估</w:t>
      </w:r>
      <w:r w:rsidR="001D6C81">
        <w:rPr>
          <w:rFonts w:ascii="標楷體" w:eastAsia="標楷體" w:hAnsi="標楷體" w:cs="Times New Roman" w:hint="eastAsia"/>
          <w:sz w:val="32"/>
          <w:szCs w:val="32"/>
        </w:rPr>
        <w:t>，</w:t>
      </w:r>
      <w:r w:rsidRPr="00987805">
        <w:rPr>
          <w:rFonts w:ascii="標楷體" w:eastAsia="標楷體" w:hAnsi="標楷體" w:cs="Times New Roman" w:hint="eastAsia"/>
          <w:sz w:val="32"/>
          <w:szCs w:val="32"/>
        </w:rPr>
        <w:t>並於</w:t>
      </w:r>
      <w:r w:rsidR="001D6C81">
        <w:rPr>
          <w:rFonts w:ascii="標楷體" w:eastAsia="標楷體" w:hAnsi="標楷體" w:cs="Times New Roman" w:hint="eastAsia"/>
          <w:sz w:val="32"/>
          <w:szCs w:val="32"/>
        </w:rPr>
        <w:t>2</w:t>
      </w:r>
      <w:r w:rsidRPr="00987805">
        <w:rPr>
          <w:rFonts w:ascii="標楷體" w:eastAsia="標楷體" w:hAnsi="標楷體" w:cs="Times New Roman" w:hint="eastAsia"/>
          <w:sz w:val="32"/>
          <w:szCs w:val="32"/>
        </w:rPr>
        <w:t>個月內提供書面報告予立法院社會福利及衛生環境委員會。</w:t>
      </w:r>
    </w:p>
    <w:p w14:paraId="39DA1A4F" w14:textId="26720F25" w:rsidR="002271F1" w:rsidRDefault="002C1542" w:rsidP="00C86D50">
      <w:pPr>
        <w:spacing w:line="440" w:lineRule="exact"/>
        <w:ind w:leftChars="1450" w:left="4760" w:hangingChars="400" w:hanging="1280"/>
        <w:jc w:val="both"/>
        <w:rPr>
          <w:rFonts w:ascii="標楷體" w:eastAsia="標楷體" w:hAnsi="標楷體" w:cs="Times New Roman"/>
          <w:sz w:val="32"/>
          <w:szCs w:val="32"/>
        </w:rPr>
      </w:pPr>
      <w:r w:rsidRPr="00914FF9">
        <w:rPr>
          <w:rFonts w:ascii="標楷體" w:eastAsia="標楷體" w:hAnsi="標楷體" w:cs="Times New Roman" w:hint="eastAsia"/>
          <w:sz w:val="32"/>
          <w:szCs w:val="32"/>
        </w:rPr>
        <w:t>提案人</w:t>
      </w:r>
      <w:r w:rsidR="001868BD">
        <w:rPr>
          <w:rFonts w:ascii="標楷體" w:eastAsia="標楷體" w:hAnsi="標楷體" w:cs="Times New Roman" w:hint="eastAsia"/>
          <w:sz w:val="32"/>
          <w:szCs w:val="32"/>
        </w:rPr>
        <w:t>：</w:t>
      </w:r>
      <w:r w:rsidR="00EA250B">
        <w:rPr>
          <w:rFonts w:ascii="標楷體" w:eastAsia="標楷體" w:hAnsi="標楷體" w:cs="Times New Roman" w:hint="eastAsia"/>
          <w:sz w:val="32"/>
          <w:szCs w:val="32"/>
        </w:rPr>
        <w:t>洪申翰</w:t>
      </w:r>
      <w:r>
        <w:rPr>
          <w:rFonts w:ascii="標楷體" w:eastAsia="標楷體" w:hAnsi="標楷體" w:cs="Times New Roman" w:hint="eastAsia"/>
          <w:sz w:val="32"/>
          <w:szCs w:val="32"/>
        </w:rPr>
        <w:t xml:space="preserve">  </w:t>
      </w:r>
      <w:r w:rsidR="00EA250B">
        <w:rPr>
          <w:rFonts w:ascii="標楷體" w:eastAsia="標楷體" w:hAnsi="標楷體" w:cs="Times New Roman" w:hint="eastAsia"/>
          <w:sz w:val="32"/>
          <w:szCs w:val="32"/>
        </w:rPr>
        <w:t>楊  曜  蘇巧慧  莊</w:t>
      </w:r>
      <w:r w:rsidR="00313CD1">
        <w:rPr>
          <w:rFonts w:ascii="標楷體" w:eastAsia="標楷體" w:hAnsi="標楷體" w:cs="Times New Roman" w:hint="eastAsia"/>
          <w:sz w:val="32"/>
          <w:szCs w:val="32"/>
        </w:rPr>
        <w:t>競</w:t>
      </w:r>
      <w:r w:rsidR="00EA250B">
        <w:rPr>
          <w:rFonts w:ascii="標楷體" w:eastAsia="標楷體" w:hAnsi="標楷體" w:cs="Times New Roman" w:hint="eastAsia"/>
          <w:sz w:val="32"/>
          <w:szCs w:val="32"/>
        </w:rPr>
        <w:t>程</w:t>
      </w:r>
    </w:p>
    <w:p w14:paraId="4FC748C1" w14:textId="3C62E194" w:rsidR="002C1542" w:rsidRDefault="00F95681" w:rsidP="00C86D50">
      <w:pPr>
        <w:spacing w:line="440" w:lineRule="exact"/>
        <w:ind w:leftChars="1450" w:left="4760"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3C678F">
        <w:rPr>
          <w:rFonts w:ascii="標楷體" w:eastAsia="標楷體" w:hAnsi="標楷體" w:cs="Times New Roman" w:hint="eastAsia"/>
          <w:sz w:val="32"/>
          <w:szCs w:val="32"/>
        </w:rPr>
        <w:t xml:space="preserve">      </w:t>
      </w:r>
      <w:r w:rsidR="00EA250B">
        <w:rPr>
          <w:rFonts w:ascii="標楷體" w:eastAsia="標楷體" w:hAnsi="標楷體" w:cs="Times New Roman" w:hint="eastAsia"/>
          <w:sz w:val="32"/>
          <w:szCs w:val="32"/>
        </w:rPr>
        <w:t>黃秀芳</w:t>
      </w:r>
    </w:p>
    <w:p w14:paraId="4710591D" w14:textId="77777777" w:rsidR="006A2080" w:rsidRDefault="006A2080" w:rsidP="006A2080">
      <w:pPr>
        <w:widowControl/>
        <w:spacing w:beforeLines="50" w:before="180" w:line="440" w:lineRule="exact"/>
        <w:jc w:val="both"/>
        <w:rPr>
          <w:rFonts w:ascii="標楷體" w:eastAsia="標楷體" w:hAnsi="標楷體"/>
          <w:b/>
          <w:color w:val="000000"/>
          <w:sz w:val="32"/>
          <w:szCs w:val="32"/>
        </w:rPr>
      </w:pPr>
      <w:r>
        <w:rPr>
          <w:rFonts w:ascii="標楷體" w:eastAsia="標楷體" w:hAnsi="標楷體" w:hint="eastAsia"/>
          <w:b/>
          <w:color w:val="000000"/>
          <w:sz w:val="32"/>
          <w:szCs w:val="32"/>
        </w:rPr>
        <w:t>討論事項</w:t>
      </w:r>
    </w:p>
    <w:p w14:paraId="59378533" w14:textId="4D9C9C80" w:rsidR="006A2080" w:rsidRDefault="006A2080" w:rsidP="006A2080">
      <w:pPr>
        <w:widowControl/>
        <w:spacing w:line="440" w:lineRule="exact"/>
        <w:jc w:val="both"/>
        <w:rPr>
          <w:rFonts w:ascii="標楷體" w:eastAsia="標楷體" w:hAnsi="標楷體"/>
          <w:color w:val="000000"/>
          <w:sz w:val="32"/>
          <w:szCs w:val="32"/>
        </w:rPr>
      </w:pPr>
      <w:r w:rsidRPr="00DC1F7A">
        <w:rPr>
          <w:rFonts w:ascii="標楷體" w:eastAsia="標楷體" w:hAnsi="標楷體" w:hint="eastAsia"/>
          <w:color w:val="000000"/>
          <w:sz w:val="32"/>
          <w:szCs w:val="32"/>
        </w:rPr>
        <w:t>審查中華民國</w:t>
      </w:r>
      <w:r>
        <w:rPr>
          <w:rFonts w:ascii="標楷體" w:eastAsia="標楷體" w:hAnsi="標楷體" w:hint="eastAsia"/>
          <w:color w:val="000000"/>
          <w:sz w:val="32"/>
          <w:szCs w:val="32"/>
        </w:rPr>
        <w:t>111年度</w:t>
      </w:r>
      <w:r w:rsidRPr="0033575D">
        <w:rPr>
          <w:rFonts w:eastAsia="標楷體" w:hint="eastAsia"/>
          <w:bCs/>
          <w:kern w:val="0"/>
          <w:sz w:val="32"/>
          <w:szCs w:val="32"/>
        </w:rPr>
        <w:t>中央政府總預算關於</w:t>
      </w:r>
      <w:r w:rsidRPr="001B75C8">
        <w:rPr>
          <w:rFonts w:eastAsia="標楷體" w:hint="eastAsia"/>
          <w:bCs/>
          <w:kern w:val="0"/>
          <w:sz w:val="32"/>
          <w:szCs w:val="32"/>
        </w:rPr>
        <w:t>行政院環境保護署</w:t>
      </w:r>
      <w:r>
        <w:rPr>
          <w:rFonts w:eastAsia="標楷體" w:hint="eastAsia"/>
          <w:bCs/>
          <w:kern w:val="0"/>
          <w:sz w:val="32"/>
          <w:szCs w:val="32"/>
        </w:rPr>
        <w:t>主管預算</w:t>
      </w:r>
      <w:r>
        <w:rPr>
          <w:rFonts w:ascii="標楷體" w:eastAsia="標楷體" w:hAnsi="標楷體" w:hint="eastAsia"/>
          <w:color w:val="000000"/>
          <w:sz w:val="32"/>
          <w:szCs w:val="32"/>
        </w:rPr>
        <w:t>（公務</w:t>
      </w:r>
      <w:r w:rsidRPr="00DC1F7A">
        <w:rPr>
          <w:rFonts w:ascii="標楷體" w:eastAsia="標楷體" w:hAnsi="標楷體" w:hint="eastAsia"/>
          <w:color w:val="000000"/>
          <w:sz w:val="32"/>
          <w:szCs w:val="32"/>
        </w:rPr>
        <w:t>預算及基金）案</w:t>
      </w:r>
      <w:r>
        <w:rPr>
          <w:rFonts w:ascii="標楷體" w:eastAsia="標楷體" w:hAnsi="標楷體" w:hint="eastAsia"/>
          <w:color w:val="000000"/>
          <w:sz w:val="32"/>
          <w:szCs w:val="32"/>
        </w:rPr>
        <w:t>。</w:t>
      </w:r>
    </w:p>
    <w:p w14:paraId="41FDE34C" w14:textId="77777777" w:rsidR="006A2080" w:rsidRPr="00DC1F7A" w:rsidRDefault="006A2080" w:rsidP="006A2080">
      <w:pPr>
        <w:widowControl/>
        <w:spacing w:beforeLines="50" w:before="180" w:line="440" w:lineRule="exact"/>
        <w:jc w:val="both"/>
        <w:rPr>
          <w:rFonts w:ascii="標楷體" w:eastAsia="標楷體" w:hAnsi="標楷體"/>
          <w:b/>
          <w:color w:val="000000"/>
          <w:sz w:val="32"/>
          <w:szCs w:val="32"/>
        </w:rPr>
      </w:pPr>
      <w:r w:rsidRPr="00DC1F7A">
        <w:rPr>
          <w:rFonts w:ascii="標楷體" w:eastAsia="標楷體" w:hAnsi="標楷體" w:hint="eastAsia"/>
          <w:b/>
          <w:color w:val="000000"/>
          <w:sz w:val="32"/>
          <w:szCs w:val="32"/>
        </w:rPr>
        <w:t>決議：</w:t>
      </w:r>
    </w:p>
    <w:p w14:paraId="4405B86B" w14:textId="77777777" w:rsidR="006A2080" w:rsidRPr="00DC1F7A" w:rsidRDefault="006A2080" w:rsidP="006A2080">
      <w:pPr>
        <w:widowControl/>
        <w:spacing w:line="440" w:lineRule="exact"/>
        <w:jc w:val="both"/>
        <w:rPr>
          <w:rFonts w:ascii="標楷體" w:eastAsia="標楷體" w:hAnsi="標楷體"/>
          <w:color w:val="000000"/>
          <w:sz w:val="32"/>
          <w:szCs w:val="32"/>
        </w:rPr>
      </w:pPr>
      <w:r w:rsidRPr="00DC1F7A">
        <w:rPr>
          <w:rFonts w:ascii="標楷體" w:eastAsia="標楷體" w:hAnsi="標楷體" w:hint="eastAsia"/>
          <w:color w:val="000000"/>
          <w:sz w:val="32"/>
          <w:szCs w:val="32"/>
        </w:rPr>
        <w:t>一、說明及詢答完畢。</w:t>
      </w:r>
    </w:p>
    <w:p w14:paraId="79C4C3A3" w14:textId="29216390" w:rsidR="006A2080" w:rsidRDefault="006A2080" w:rsidP="006A2080">
      <w:pPr>
        <w:widowControl/>
        <w:spacing w:line="440" w:lineRule="exact"/>
        <w:ind w:left="640" w:hangingChars="200" w:hanging="640"/>
        <w:jc w:val="both"/>
        <w:rPr>
          <w:rFonts w:ascii="標楷體" w:eastAsia="標楷體" w:hAnsi="標楷體" w:cs="新細明體"/>
          <w:b/>
          <w:kern w:val="0"/>
          <w:sz w:val="32"/>
          <w:szCs w:val="32"/>
        </w:rPr>
      </w:pPr>
      <w:r w:rsidRPr="00DC1F7A">
        <w:rPr>
          <w:rFonts w:ascii="標楷體" w:eastAsia="標楷體" w:hAnsi="標楷體" w:hint="eastAsia"/>
          <w:color w:val="000000"/>
          <w:sz w:val="32"/>
          <w:szCs w:val="32"/>
        </w:rPr>
        <w:t>二、中華民國</w:t>
      </w:r>
      <w:r>
        <w:rPr>
          <w:rFonts w:ascii="標楷體" w:eastAsia="標楷體" w:hAnsi="標楷體"/>
          <w:color w:val="000000"/>
          <w:sz w:val="32"/>
          <w:szCs w:val="32"/>
        </w:rPr>
        <w:t>11</w:t>
      </w:r>
      <w:r w:rsidR="008F4E33">
        <w:rPr>
          <w:rFonts w:ascii="標楷體" w:eastAsia="標楷體" w:hAnsi="標楷體"/>
          <w:color w:val="000000"/>
          <w:sz w:val="32"/>
          <w:szCs w:val="32"/>
        </w:rPr>
        <w:t>1</w:t>
      </w:r>
      <w:r w:rsidRPr="00DC1F7A">
        <w:rPr>
          <w:rFonts w:ascii="標楷體" w:eastAsia="標楷體" w:hAnsi="標楷體" w:hint="eastAsia"/>
          <w:color w:val="000000"/>
          <w:sz w:val="32"/>
          <w:szCs w:val="32"/>
        </w:rPr>
        <w:t>年度</w:t>
      </w:r>
      <w:r w:rsidR="00D572FC" w:rsidRPr="00D572FC">
        <w:rPr>
          <w:rFonts w:ascii="標楷體" w:eastAsia="標楷體" w:hAnsi="標楷體" w:hint="eastAsia"/>
          <w:color w:val="000000"/>
          <w:sz w:val="32"/>
          <w:szCs w:val="32"/>
        </w:rPr>
        <w:t>中央政府總預算關於行政院環境保護署</w:t>
      </w:r>
      <w:r w:rsidRPr="00DC1F7A">
        <w:rPr>
          <w:rFonts w:ascii="標楷體" w:eastAsia="標楷體" w:hAnsi="標楷體" w:hint="eastAsia"/>
          <w:color w:val="000000"/>
          <w:sz w:val="32"/>
          <w:szCs w:val="32"/>
        </w:rPr>
        <w:t>主管預算（公務預算及基金）案，另擇期繼續審查。</w:t>
      </w:r>
    </w:p>
    <w:p w14:paraId="2B3EE69C" w14:textId="76E2E6FF" w:rsidR="002C1542" w:rsidRDefault="002C1542" w:rsidP="002C1542">
      <w:pPr>
        <w:spacing w:beforeLines="100" w:before="360" w:line="440" w:lineRule="exact"/>
      </w:pPr>
      <w:r w:rsidRPr="00E75CCE">
        <w:rPr>
          <w:rFonts w:ascii="標楷體" w:eastAsia="標楷體" w:hAnsi="標楷體" w:cs="新細明體" w:hint="eastAsia"/>
          <w:b/>
          <w:kern w:val="0"/>
          <w:sz w:val="32"/>
          <w:szCs w:val="32"/>
        </w:rPr>
        <w:t>散會</w:t>
      </w:r>
    </w:p>
    <w:sectPr w:rsidR="002C1542" w:rsidSect="00F423F7">
      <w:footerReference w:type="default" r:id="rId9"/>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16B2E7" w14:textId="77777777" w:rsidR="006B6BD6" w:rsidRDefault="006B6BD6" w:rsidP="00A706FE">
      <w:r>
        <w:separator/>
      </w:r>
    </w:p>
  </w:endnote>
  <w:endnote w:type="continuationSeparator" w:id="0">
    <w:p w14:paraId="651D0358" w14:textId="77777777" w:rsidR="006B6BD6" w:rsidRDefault="006B6BD6"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1B147" w14:textId="55021818" w:rsidR="00A706FE" w:rsidRDefault="00A706FE" w:rsidP="00A706FE">
    <w:pPr>
      <w:pStyle w:val="a5"/>
      <w:jc w:val="center"/>
    </w:pPr>
    <w:r>
      <w:fldChar w:fldCharType="begin"/>
    </w:r>
    <w:r>
      <w:instrText>PAGE   \* MERGEFORMAT</w:instrText>
    </w:r>
    <w:r>
      <w:fldChar w:fldCharType="separate"/>
    </w:r>
    <w:r w:rsidR="000327DC" w:rsidRPr="000327DC">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EC97B6" w14:textId="77777777" w:rsidR="006B6BD6" w:rsidRDefault="006B6BD6" w:rsidP="00A706FE">
      <w:r>
        <w:separator/>
      </w:r>
    </w:p>
  </w:footnote>
  <w:footnote w:type="continuationSeparator" w:id="0">
    <w:p w14:paraId="7188BE1C" w14:textId="77777777" w:rsidR="006B6BD6" w:rsidRDefault="006B6BD6"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211"/>
    <w:rsid w:val="00006498"/>
    <w:rsid w:val="00007C19"/>
    <w:rsid w:val="00010701"/>
    <w:rsid w:val="00026C56"/>
    <w:rsid w:val="000327DC"/>
    <w:rsid w:val="00041661"/>
    <w:rsid w:val="00045484"/>
    <w:rsid w:val="00045C44"/>
    <w:rsid w:val="00045C66"/>
    <w:rsid w:val="000472BA"/>
    <w:rsid w:val="00054EAE"/>
    <w:rsid w:val="00060F1C"/>
    <w:rsid w:val="00060F70"/>
    <w:rsid w:val="000629FF"/>
    <w:rsid w:val="00073CFC"/>
    <w:rsid w:val="00075F4F"/>
    <w:rsid w:val="00076665"/>
    <w:rsid w:val="00077D68"/>
    <w:rsid w:val="00080F7D"/>
    <w:rsid w:val="00085719"/>
    <w:rsid w:val="000970A4"/>
    <w:rsid w:val="00097D26"/>
    <w:rsid w:val="000B13EA"/>
    <w:rsid w:val="000B218B"/>
    <w:rsid w:val="000B5BCC"/>
    <w:rsid w:val="000C1FA6"/>
    <w:rsid w:val="000C36BA"/>
    <w:rsid w:val="000C7797"/>
    <w:rsid w:val="000D00CA"/>
    <w:rsid w:val="000D497A"/>
    <w:rsid w:val="000D5520"/>
    <w:rsid w:val="000D72B5"/>
    <w:rsid w:val="000E10F6"/>
    <w:rsid w:val="000E434B"/>
    <w:rsid w:val="000E611C"/>
    <w:rsid w:val="000F1C3A"/>
    <w:rsid w:val="000F628A"/>
    <w:rsid w:val="000F7273"/>
    <w:rsid w:val="000F7D51"/>
    <w:rsid w:val="00100DDC"/>
    <w:rsid w:val="00105C75"/>
    <w:rsid w:val="00110E0F"/>
    <w:rsid w:val="00123FBA"/>
    <w:rsid w:val="00141FD5"/>
    <w:rsid w:val="00155DB4"/>
    <w:rsid w:val="001577BA"/>
    <w:rsid w:val="00160DC4"/>
    <w:rsid w:val="00171D11"/>
    <w:rsid w:val="00172EC0"/>
    <w:rsid w:val="00183CE2"/>
    <w:rsid w:val="001847BA"/>
    <w:rsid w:val="001868BD"/>
    <w:rsid w:val="00187C65"/>
    <w:rsid w:val="001A0B9C"/>
    <w:rsid w:val="001A15F1"/>
    <w:rsid w:val="001A3C54"/>
    <w:rsid w:val="001A46A5"/>
    <w:rsid w:val="001B1847"/>
    <w:rsid w:val="001B5421"/>
    <w:rsid w:val="001C466F"/>
    <w:rsid w:val="001C5DCC"/>
    <w:rsid w:val="001D6C81"/>
    <w:rsid w:val="001D730D"/>
    <w:rsid w:val="001E35C2"/>
    <w:rsid w:val="001E4A38"/>
    <w:rsid w:val="001F295E"/>
    <w:rsid w:val="001F2EEE"/>
    <w:rsid w:val="0020345D"/>
    <w:rsid w:val="00203D4A"/>
    <w:rsid w:val="00211605"/>
    <w:rsid w:val="00211CF6"/>
    <w:rsid w:val="00215CB4"/>
    <w:rsid w:val="002251C0"/>
    <w:rsid w:val="002271F1"/>
    <w:rsid w:val="00233B18"/>
    <w:rsid w:val="00236346"/>
    <w:rsid w:val="002363D6"/>
    <w:rsid w:val="0023778C"/>
    <w:rsid w:val="00252F7F"/>
    <w:rsid w:val="0026567B"/>
    <w:rsid w:val="0027000E"/>
    <w:rsid w:val="002709EA"/>
    <w:rsid w:val="00271516"/>
    <w:rsid w:val="002747B1"/>
    <w:rsid w:val="00290A0F"/>
    <w:rsid w:val="00296CF7"/>
    <w:rsid w:val="002B0A38"/>
    <w:rsid w:val="002B0DEA"/>
    <w:rsid w:val="002B4210"/>
    <w:rsid w:val="002B63FB"/>
    <w:rsid w:val="002C1542"/>
    <w:rsid w:val="002C51F1"/>
    <w:rsid w:val="002C5785"/>
    <w:rsid w:val="002D0F85"/>
    <w:rsid w:val="002D2523"/>
    <w:rsid w:val="002E4625"/>
    <w:rsid w:val="00301F67"/>
    <w:rsid w:val="00311E1B"/>
    <w:rsid w:val="0031294E"/>
    <w:rsid w:val="0031336A"/>
    <w:rsid w:val="00313CD1"/>
    <w:rsid w:val="00317154"/>
    <w:rsid w:val="00325350"/>
    <w:rsid w:val="00333D12"/>
    <w:rsid w:val="00350F0B"/>
    <w:rsid w:val="003542D7"/>
    <w:rsid w:val="0035585B"/>
    <w:rsid w:val="00357DBB"/>
    <w:rsid w:val="003630AF"/>
    <w:rsid w:val="00366286"/>
    <w:rsid w:val="00366833"/>
    <w:rsid w:val="00370AF1"/>
    <w:rsid w:val="00372512"/>
    <w:rsid w:val="00372547"/>
    <w:rsid w:val="003733CF"/>
    <w:rsid w:val="00381C1B"/>
    <w:rsid w:val="003820D5"/>
    <w:rsid w:val="003825A1"/>
    <w:rsid w:val="00387B8C"/>
    <w:rsid w:val="0039152A"/>
    <w:rsid w:val="00395DE7"/>
    <w:rsid w:val="0039703E"/>
    <w:rsid w:val="003A59FE"/>
    <w:rsid w:val="003A682F"/>
    <w:rsid w:val="003B1379"/>
    <w:rsid w:val="003B6DC6"/>
    <w:rsid w:val="003C2ABC"/>
    <w:rsid w:val="003C3BEB"/>
    <w:rsid w:val="003C678F"/>
    <w:rsid w:val="003D47E6"/>
    <w:rsid w:val="003E0BCB"/>
    <w:rsid w:val="003E3715"/>
    <w:rsid w:val="003E3CF0"/>
    <w:rsid w:val="003F0A78"/>
    <w:rsid w:val="0040351E"/>
    <w:rsid w:val="004049E4"/>
    <w:rsid w:val="00416D55"/>
    <w:rsid w:val="0042108A"/>
    <w:rsid w:val="00430FF2"/>
    <w:rsid w:val="004445E1"/>
    <w:rsid w:val="00451AE9"/>
    <w:rsid w:val="00455750"/>
    <w:rsid w:val="00455CB9"/>
    <w:rsid w:val="00466346"/>
    <w:rsid w:val="00467AF3"/>
    <w:rsid w:val="00472118"/>
    <w:rsid w:val="0047409A"/>
    <w:rsid w:val="004746E9"/>
    <w:rsid w:val="004757DF"/>
    <w:rsid w:val="00477F6C"/>
    <w:rsid w:val="004805E0"/>
    <w:rsid w:val="004A4E46"/>
    <w:rsid w:val="004C0B75"/>
    <w:rsid w:val="004D0906"/>
    <w:rsid w:val="004D18D2"/>
    <w:rsid w:val="004D1B26"/>
    <w:rsid w:val="004F10E9"/>
    <w:rsid w:val="004F47CD"/>
    <w:rsid w:val="004F604B"/>
    <w:rsid w:val="00500618"/>
    <w:rsid w:val="00506FCE"/>
    <w:rsid w:val="005076AD"/>
    <w:rsid w:val="00510DF4"/>
    <w:rsid w:val="00510E83"/>
    <w:rsid w:val="005240F9"/>
    <w:rsid w:val="005331A0"/>
    <w:rsid w:val="00537F3F"/>
    <w:rsid w:val="005507B5"/>
    <w:rsid w:val="00551190"/>
    <w:rsid w:val="00551DDF"/>
    <w:rsid w:val="00560320"/>
    <w:rsid w:val="00561564"/>
    <w:rsid w:val="00561915"/>
    <w:rsid w:val="00562E95"/>
    <w:rsid w:val="005725BC"/>
    <w:rsid w:val="00581FB5"/>
    <w:rsid w:val="005832CB"/>
    <w:rsid w:val="005847D8"/>
    <w:rsid w:val="00584B2C"/>
    <w:rsid w:val="00585582"/>
    <w:rsid w:val="005925FD"/>
    <w:rsid w:val="0059271F"/>
    <w:rsid w:val="00594EC0"/>
    <w:rsid w:val="005978C3"/>
    <w:rsid w:val="005A25BF"/>
    <w:rsid w:val="005A7473"/>
    <w:rsid w:val="005B144A"/>
    <w:rsid w:val="005B4B49"/>
    <w:rsid w:val="005B4F4A"/>
    <w:rsid w:val="005D586D"/>
    <w:rsid w:val="005E2F58"/>
    <w:rsid w:val="005F5780"/>
    <w:rsid w:val="00605DCE"/>
    <w:rsid w:val="0060638E"/>
    <w:rsid w:val="00621D7C"/>
    <w:rsid w:val="00624BA5"/>
    <w:rsid w:val="006262AE"/>
    <w:rsid w:val="00633252"/>
    <w:rsid w:val="0064296D"/>
    <w:rsid w:val="00645D15"/>
    <w:rsid w:val="00657274"/>
    <w:rsid w:val="00660006"/>
    <w:rsid w:val="00663745"/>
    <w:rsid w:val="00667350"/>
    <w:rsid w:val="00667F07"/>
    <w:rsid w:val="006736AB"/>
    <w:rsid w:val="00681AAA"/>
    <w:rsid w:val="00684AFC"/>
    <w:rsid w:val="00686DED"/>
    <w:rsid w:val="00686F41"/>
    <w:rsid w:val="00693C96"/>
    <w:rsid w:val="006A109F"/>
    <w:rsid w:val="006A18C4"/>
    <w:rsid w:val="006A2080"/>
    <w:rsid w:val="006A33D8"/>
    <w:rsid w:val="006B6BD6"/>
    <w:rsid w:val="006C1548"/>
    <w:rsid w:val="006C3B99"/>
    <w:rsid w:val="006D3688"/>
    <w:rsid w:val="006D5F3B"/>
    <w:rsid w:val="006E7CC7"/>
    <w:rsid w:val="006F7F10"/>
    <w:rsid w:val="00700623"/>
    <w:rsid w:val="007107A6"/>
    <w:rsid w:val="0071249D"/>
    <w:rsid w:val="00716A68"/>
    <w:rsid w:val="007211D3"/>
    <w:rsid w:val="00727028"/>
    <w:rsid w:val="007420E5"/>
    <w:rsid w:val="00751047"/>
    <w:rsid w:val="00754074"/>
    <w:rsid w:val="00760398"/>
    <w:rsid w:val="00761230"/>
    <w:rsid w:val="00761235"/>
    <w:rsid w:val="0077320A"/>
    <w:rsid w:val="00774E5A"/>
    <w:rsid w:val="0078199F"/>
    <w:rsid w:val="00787CA9"/>
    <w:rsid w:val="00794C34"/>
    <w:rsid w:val="007C1742"/>
    <w:rsid w:val="007D0B50"/>
    <w:rsid w:val="007D4485"/>
    <w:rsid w:val="007D4578"/>
    <w:rsid w:val="007E4126"/>
    <w:rsid w:val="007E7E87"/>
    <w:rsid w:val="007F197D"/>
    <w:rsid w:val="007F4936"/>
    <w:rsid w:val="007F5A96"/>
    <w:rsid w:val="007F7E71"/>
    <w:rsid w:val="008119E0"/>
    <w:rsid w:val="00815E8A"/>
    <w:rsid w:val="00822298"/>
    <w:rsid w:val="0083106F"/>
    <w:rsid w:val="00831A8A"/>
    <w:rsid w:val="00837507"/>
    <w:rsid w:val="008376A9"/>
    <w:rsid w:val="00844276"/>
    <w:rsid w:val="008757DC"/>
    <w:rsid w:val="008815D8"/>
    <w:rsid w:val="00895604"/>
    <w:rsid w:val="00895EF1"/>
    <w:rsid w:val="00896D5A"/>
    <w:rsid w:val="008A48DA"/>
    <w:rsid w:val="008A7FFD"/>
    <w:rsid w:val="008B120E"/>
    <w:rsid w:val="008B2209"/>
    <w:rsid w:val="008C65E7"/>
    <w:rsid w:val="008C73FE"/>
    <w:rsid w:val="008D0CE9"/>
    <w:rsid w:val="008D13EB"/>
    <w:rsid w:val="008D4F5B"/>
    <w:rsid w:val="008D5D0F"/>
    <w:rsid w:val="008D76CC"/>
    <w:rsid w:val="008E029C"/>
    <w:rsid w:val="008E1443"/>
    <w:rsid w:val="008E5E32"/>
    <w:rsid w:val="008E5EC4"/>
    <w:rsid w:val="008E7025"/>
    <w:rsid w:val="008F3F16"/>
    <w:rsid w:val="008F4E33"/>
    <w:rsid w:val="008F57DD"/>
    <w:rsid w:val="008F7FC2"/>
    <w:rsid w:val="009043DB"/>
    <w:rsid w:val="009067B0"/>
    <w:rsid w:val="009127A1"/>
    <w:rsid w:val="009127FF"/>
    <w:rsid w:val="00914913"/>
    <w:rsid w:val="0091514A"/>
    <w:rsid w:val="0091555D"/>
    <w:rsid w:val="00916381"/>
    <w:rsid w:val="009203EA"/>
    <w:rsid w:val="00922193"/>
    <w:rsid w:val="00923A2D"/>
    <w:rsid w:val="00925C6B"/>
    <w:rsid w:val="00927105"/>
    <w:rsid w:val="00944F90"/>
    <w:rsid w:val="00945DD6"/>
    <w:rsid w:val="00947F5D"/>
    <w:rsid w:val="0096651E"/>
    <w:rsid w:val="00980ECA"/>
    <w:rsid w:val="00984C3E"/>
    <w:rsid w:val="00987805"/>
    <w:rsid w:val="009A3A53"/>
    <w:rsid w:val="009A561C"/>
    <w:rsid w:val="009A5DA2"/>
    <w:rsid w:val="009A6550"/>
    <w:rsid w:val="009B5CC3"/>
    <w:rsid w:val="009B5CE7"/>
    <w:rsid w:val="009C30B7"/>
    <w:rsid w:val="009C55FB"/>
    <w:rsid w:val="009C5A96"/>
    <w:rsid w:val="009D0074"/>
    <w:rsid w:val="009D5D18"/>
    <w:rsid w:val="009D6616"/>
    <w:rsid w:val="009D71A4"/>
    <w:rsid w:val="009E0B90"/>
    <w:rsid w:val="00A0066D"/>
    <w:rsid w:val="00A06831"/>
    <w:rsid w:val="00A124A1"/>
    <w:rsid w:val="00A13A0B"/>
    <w:rsid w:val="00A170BD"/>
    <w:rsid w:val="00A170E7"/>
    <w:rsid w:val="00A34D70"/>
    <w:rsid w:val="00A43337"/>
    <w:rsid w:val="00A45D0C"/>
    <w:rsid w:val="00A45E17"/>
    <w:rsid w:val="00A47E44"/>
    <w:rsid w:val="00A706FE"/>
    <w:rsid w:val="00A77809"/>
    <w:rsid w:val="00A80A93"/>
    <w:rsid w:val="00A80DB0"/>
    <w:rsid w:val="00A845D9"/>
    <w:rsid w:val="00A860FE"/>
    <w:rsid w:val="00A90471"/>
    <w:rsid w:val="00A91FF0"/>
    <w:rsid w:val="00A93477"/>
    <w:rsid w:val="00AA2418"/>
    <w:rsid w:val="00AA7416"/>
    <w:rsid w:val="00AB3462"/>
    <w:rsid w:val="00AB4C0B"/>
    <w:rsid w:val="00AC0AA4"/>
    <w:rsid w:val="00AC2B7B"/>
    <w:rsid w:val="00AD4B9E"/>
    <w:rsid w:val="00AE62C1"/>
    <w:rsid w:val="00AF1F7B"/>
    <w:rsid w:val="00AF3063"/>
    <w:rsid w:val="00AF35F7"/>
    <w:rsid w:val="00B1049D"/>
    <w:rsid w:val="00B140F8"/>
    <w:rsid w:val="00B149C8"/>
    <w:rsid w:val="00B15307"/>
    <w:rsid w:val="00B172E8"/>
    <w:rsid w:val="00B17B21"/>
    <w:rsid w:val="00B24F96"/>
    <w:rsid w:val="00B272A3"/>
    <w:rsid w:val="00B30BFA"/>
    <w:rsid w:val="00B32BB6"/>
    <w:rsid w:val="00B379D7"/>
    <w:rsid w:val="00B4001A"/>
    <w:rsid w:val="00B43A03"/>
    <w:rsid w:val="00B45D19"/>
    <w:rsid w:val="00B52CB7"/>
    <w:rsid w:val="00B621D0"/>
    <w:rsid w:val="00B65770"/>
    <w:rsid w:val="00B67A6B"/>
    <w:rsid w:val="00B75EF6"/>
    <w:rsid w:val="00B85B56"/>
    <w:rsid w:val="00B860FF"/>
    <w:rsid w:val="00B86B4D"/>
    <w:rsid w:val="00B87D8A"/>
    <w:rsid w:val="00B87F95"/>
    <w:rsid w:val="00B90B84"/>
    <w:rsid w:val="00B93BD9"/>
    <w:rsid w:val="00B97AD7"/>
    <w:rsid w:val="00BA46C1"/>
    <w:rsid w:val="00BA7946"/>
    <w:rsid w:val="00BB144F"/>
    <w:rsid w:val="00BB1609"/>
    <w:rsid w:val="00BB1641"/>
    <w:rsid w:val="00BB4354"/>
    <w:rsid w:val="00BB48C4"/>
    <w:rsid w:val="00BB5D4B"/>
    <w:rsid w:val="00BC0B9F"/>
    <w:rsid w:val="00BC7EE3"/>
    <w:rsid w:val="00BC7F25"/>
    <w:rsid w:val="00BD1615"/>
    <w:rsid w:val="00BD769E"/>
    <w:rsid w:val="00BE21C0"/>
    <w:rsid w:val="00BE65C8"/>
    <w:rsid w:val="00BF0B19"/>
    <w:rsid w:val="00BF1041"/>
    <w:rsid w:val="00BF1AD7"/>
    <w:rsid w:val="00BF3A65"/>
    <w:rsid w:val="00BF5104"/>
    <w:rsid w:val="00BF605B"/>
    <w:rsid w:val="00C00371"/>
    <w:rsid w:val="00C029CC"/>
    <w:rsid w:val="00C117C0"/>
    <w:rsid w:val="00C13200"/>
    <w:rsid w:val="00C24BDE"/>
    <w:rsid w:val="00C2615D"/>
    <w:rsid w:val="00C335F3"/>
    <w:rsid w:val="00C339CE"/>
    <w:rsid w:val="00C37E10"/>
    <w:rsid w:val="00C40119"/>
    <w:rsid w:val="00C47384"/>
    <w:rsid w:val="00C52C92"/>
    <w:rsid w:val="00C5529A"/>
    <w:rsid w:val="00C56FA3"/>
    <w:rsid w:val="00C60439"/>
    <w:rsid w:val="00C63549"/>
    <w:rsid w:val="00C6669A"/>
    <w:rsid w:val="00C721B0"/>
    <w:rsid w:val="00C81480"/>
    <w:rsid w:val="00C8181F"/>
    <w:rsid w:val="00C8466D"/>
    <w:rsid w:val="00C86D50"/>
    <w:rsid w:val="00C958C6"/>
    <w:rsid w:val="00C96982"/>
    <w:rsid w:val="00CA1274"/>
    <w:rsid w:val="00CA3FB4"/>
    <w:rsid w:val="00CB6742"/>
    <w:rsid w:val="00CC2100"/>
    <w:rsid w:val="00CC26AC"/>
    <w:rsid w:val="00CC29E0"/>
    <w:rsid w:val="00CC3D13"/>
    <w:rsid w:val="00CC5AEC"/>
    <w:rsid w:val="00CD2ADE"/>
    <w:rsid w:val="00CE3609"/>
    <w:rsid w:val="00CE5725"/>
    <w:rsid w:val="00D02FBD"/>
    <w:rsid w:val="00D05131"/>
    <w:rsid w:val="00D07163"/>
    <w:rsid w:val="00D106FA"/>
    <w:rsid w:val="00D15046"/>
    <w:rsid w:val="00D1799E"/>
    <w:rsid w:val="00D24FA8"/>
    <w:rsid w:val="00D303E4"/>
    <w:rsid w:val="00D32D88"/>
    <w:rsid w:val="00D41E62"/>
    <w:rsid w:val="00D4445D"/>
    <w:rsid w:val="00D50641"/>
    <w:rsid w:val="00D5151F"/>
    <w:rsid w:val="00D5300E"/>
    <w:rsid w:val="00D572FC"/>
    <w:rsid w:val="00D6185F"/>
    <w:rsid w:val="00D635A4"/>
    <w:rsid w:val="00D65D65"/>
    <w:rsid w:val="00D66564"/>
    <w:rsid w:val="00D860DC"/>
    <w:rsid w:val="00D91CAD"/>
    <w:rsid w:val="00D95196"/>
    <w:rsid w:val="00DA1540"/>
    <w:rsid w:val="00DA5C13"/>
    <w:rsid w:val="00DB1825"/>
    <w:rsid w:val="00DB7E61"/>
    <w:rsid w:val="00DD64A8"/>
    <w:rsid w:val="00DD76BD"/>
    <w:rsid w:val="00DE2507"/>
    <w:rsid w:val="00DE2B1E"/>
    <w:rsid w:val="00DF0CC1"/>
    <w:rsid w:val="00DF44E4"/>
    <w:rsid w:val="00E01075"/>
    <w:rsid w:val="00E05E97"/>
    <w:rsid w:val="00E0692A"/>
    <w:rsid w:val="00E11939"/>
    <w:rsid w:val="00E1193C"/>
    <w:rsid w:val="00E1380E"/>
    <w:rsid w:val="00E159FD"/>
    <w:rsid w:val="00E20222"/>
    <w:rsid w:val="00E240EF"/>
    <w:rsid w:val="00E24E6D"/>
    <w:rsid w:val="00E260CE"/>
    <w:rsid w:val="00E26476"/>
    <w:rsid w:val="00E305A2"/>
    <w:rsid w:val="00E3234B"/>
    <w:rsid w:val="00E36730"/>
    <w:rsid w:val="00E4365D"/>
    <w:rsid w:val="00E50838"/>
    <w:rsid w:val="00E50948"/>
    <w:rsid w:val="00E5267B"/>
    <w:rsid w:val="00E53323"/>
    <w:rsid w:val="00E54989"/>
    <w:rsid w:val="00E76667"/>
    <w:rsid w:val="00E811A2"/>
    <w:rsid w:val="00E85CD8"/>
    <w:rsid w:val="00E900E9"/>
    <w:rsid w:val="00E93818"/>
    <w:rsid w:val="00EA1F55"/>
    <w:rsid w:val="00EA241F"/>
    <w:rsid w:val="00EA250B"/>
    <w:rsid w:val="00EA2823"/>
    <w:rsid w:val="00EB2467"/>
    <w:rsid w:val="00EB4B74"/>
    <w:rsid w:val="00EB5065"/>
    <w:rsid w:val="00EC1081"/>
    <w:rsid w:val="00EC1797"/>
    <w:rsid w:val="00EC2228"/>
    <w:rsid w:val="00EC3D61"/>
    <w:rsid w:val="00EC4BEA"/>
    <w:rsid w:val="00EC5E2A"/>
    <w:rsid w:val="00ED12E8"/>
    <w:rsid w:val="00EE5641"/>
    <w:rsid w:val="00EF0F97"/>
    <w:rsid w:val="00EF31C9"/>
    <w:rsid w:val="00F00768"/>
    <w:rsid w:val="00F043EA"/>
    <w:rsid w:val="00F04A2A"/>
    <w:rsid w:val="00F11EA4"/>
    <w:rsid w:val="00F16063"/>
    <w:rsid w:val="00F17BF9"/>
    <w:rsid w:val="00F27ECD"/>
    <w:rsid w:val="00F35A02"/>
    <w:rsid w:val="00F368A5"/>
    <w:rsid w:val="00F423BB"/>
    <w:rsid w:val="00F423F7"/>
    <w:rsid w:val="00F44967"/>
    <w:rsid w:val="00F44DFC"/>
    <w:rsid w:val="00F50744"/>
    <w:rsid w:val="00F5186E"/>
    <w:rsid w:val="00F62764"/>
    <w:rsid w:val="00F76B5F"/>
    <w:rsid w:val="00F83BA8"/>
    <w:rsid w:val="00F83F9B"/>
    <w:rsid w:val="00F94397"/>
    <w:rsid w:val="00F95681"/>
    <w:rsid w:val="00FA0C93"/>
    <w:rsid w:val="00FA37A5"/>
    <w:rsid w:val="00FB5F2E"/>
    <w:rsid w:val="00FC057E"/>
    <w:rsid w:val="00FC1C35"/>
    <w:rsid w:val="00FD23FC"/>
    <w:rsid w:val="00FD28E9"/>
    <w:rsid w:val="00FE078E"/>
    <w:rsid w:val="00FE2BD6"/>
    <w:rsid w:val="00FE4F69"/>
    <w:rsid w:val="00FE58A2"/>
    <w:rsid w:val="00FE6973"/>
    <w:rsid w:val="00FF3D97"/>
    <w:rsid w:val="00FF46CE"/>
    <w:rsid w:val="00FF4AD0"/>
    <w:rsid w:val="00FF63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8E029C"/>
    <w:pPr>
      <w:ind w:leftChars="200" w:left="480"/>
    </w:pPr>
  </w:style>
  <w:style w:type="character" w:styleId="af0">
    <w:name w:val="Placeholder Text"/>
    <w:basedOn w:val="a0"/>
    <w:uiPriority w:val="99"/>
    <w:semiHidden/>
    <w:rsid w:val="00C958C6"/>
    <w:rPr>
      <w:color w:val="808080"/>
    </w:rPr>
  </w:style>
  <w:style w:type="table" w:styleId="af1">
    <w:name w:val="Table Grid"/>
    <w:basedOn w:val="a1"/>
    <w:uiPriority w:val="59"/>
    <w:rsid w:val="00585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af">
    <w:name w:val="List Paragraph"/>
    <w:basedOn w:val="a"/>
    <w:uiPriority w:val="34"/>
    <w:qFormat/>
    <w:rsid w:val="008E029C"/>
    <w:pPr>
      <w:ind w:leftChars="200" w:left="480"/>
    </w:pPr>
  </w:style>
  <w:style w:type="character" w:styleId="af0">
    <w:name w:val="Placeholder Text"/>
    <w:basedOn w:val="a0"/>
    <w:uiPriority w:val="99"/>
    <w:semiHidden/>
    <w:rsid w:val="00C958C6"/>
    <w:rPr>
      <w:color w:val="808080"/>
    </w:rPr>
  </w:style>
  <w:style w:type="table" w:styleId="af1">
    <w:name w:val="Table Grid"/>
    <w:basedOn w:val="a1"/>
    <w:uiPriority w:val="59"/>
    <w:rsid w:val="00585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94233">
      <w:bodyDiv w:val="1"/>
      <w:marLeft w:val="0"/>
      <w:marRight w:val="0"/>
      <w:marTop w:val="0"/>
      <w:marBottom w:val="0"/>
      <w:divBdr>
        <w:top w:val="none" w:sz="0" w:space="0" w:color="auto"/>
        <w:left w:val="none" w:sz="0" w:space="0" w:color="auto"/>
        <w:bottom w:val="none" w:sz="0" w:space="0" w:color="auto"/>
        <w:right w:val="none" w:sz="0" w:space="0" w:color="auto"/>
      </w:divBdr>
    </w:div>
    <w:div w:id="603073877">
      <w:bodyDiv w:val="1"/>
      <w:marLeft w:val="0"/>
      <w:marRight w:val="0"/>
      <w:marTop w:val="0"/>
      <w:marBottom w:val="0"/>
      <w:divBdr>
        <w:top w:val="none" w:sz="0" w:space="0" w:color="auto"/>
        <w:left w:val="none" w:sz="0" w:space="0" w:color="auto"/>
        <w:bottom w:val="none" w:sz="0" w:space="0" w:color="auto"/>
        <w:right w:val="none" w:sz="0" w:space="0" w:color="auto"/>
      </w:divBdr>
    </w:div>
    <w:div w:id="1550530658">
      <w:bodyDiv w:val="1"/>
      <w:marLeft w:val="0"/>
      <w:marRight w:val="0"/>
      <w:marTop w:val="0"/>
      <w:marBottom w:val="0"/>
      <w:divBdr>
        <w:top w:val="none" w:sz="0" w:space="0" w:color="auto"/>
        <w:left w:val="none" w:sz="0" w:space="0" w:color="auto"/>
        <w:bottom w:val="none" w:sz="0" w:space="0" w:color="auto"/>
        <w:right w:val="none" w:sz="0" w:space="0" w:color="auto"/>
      </w:divBdr>
      <w:divsChild>
        <w:div w:id="968820564">
          <w:marLeft w:val="0"/>
          <w:marRight w:val="0"/>
          <w:marTop w:val="0"/>
          <w:marBottom w:val="48"/>
          <w:divBdr>
            <w:top w:val="none" w:sz="0" w:space="0" w:color="auto"/>
            <w:left w:val="none" w:sz="0" w:space="0" w:color="auto"/>
            <w:bottom w:val="none" w:sz="0" w:space="0" w:color="auto"/>
            <w:right w:val="none" w:sz="0" w:space="0" w:color="auto"/>
          </w:divBdr>
        </w:div>
        <w:div w:id="945426671">
          <w:marLeft w:val="0"/>
          <w:marRight w:val="0"/>
          <w:marTop w:val="0"/>
          <w:marBottom w:val="48"/>
          <w:divBdr>
            <w:top w:val="none" w:sz="0" w:space="0" w:color="auto"/>
            <w:left w:val="none" w:sz="0" w:space="0" w:color="auto"/>
            <w:bottom w:val="none" w:sz="0" w:space="0" w:color="auto"/>
            <w:right w:val="none" w:sz="0" w:space="0" w:color="auto"/>
          </w:divBdr>
        </w:div>
        <w:div w:id="582181509">
          <w:marLeft w:val="0"/>
          <w:marRight w:val="0"/>
          <w:marTop w:val="0"/>
          <w:marBottom w:val="48"/>
          <w:divBdr>
            <w:top w:val="none" w:sz="0" w:space="0" w:color="auto"/>
            <w:left w:val="none" w:sz="0" w:space="0" w:color="auto"/>
            <w:bottom w:val="none" w:sz="0" w:space="0" w:color="auto"/>
            <w:right w:val="none" w:sz="0" w:space="0" w:color="auto"/>
          </w:divBdr>
        </w:div>
        <w:div w:id="649987704">
          <w:marLeft w:val="0"/>
          <w:marRight w:val="0"/>
          <w:marTop w:val="0"/>
          <w:marBottom w:val="48"/>
          <w:divBdr>
            <w:top w:val="none" w:sz="0" w:space="0" w:color="auto"/>
            <w:left w:val="none" w:sz="0" w:space="0" w:color="auto"/>
            <w:bottom w:val="none" w:sz="0" w:space="0" w:color="auto"/>
            <w:right w:val="none" w:sz="0" w:space="0" w:color="auto"/>
          </w:divBdr>
        </w:div>
        <w:div w:id="566378735">
          <w:marLeft w:val="0"/>
          <w:marRight w:val="0"/>
          <w:marTop w:val="0"/>
          <w:marBottom w:val="48"/>
          <w:divBdr>
            <w:top w:val="none" w:sz="0" w:space="0" w:color="auto"/>
            <w:left w:val="none" w:sz="0" w:space="0" w:color="auto"/>
            <w:bottom w:val="none" w:sz="0" w:space="0" w:color="auto"/>
            <w:right w:val="none" w:sz="0" w:space="0" w:color="auto"/>
          </w:divBdr>
        </w:div>
        <w:div w:id="474831560">
          <w:marLeft w:val="0"/>
          <w:marRight w:val="0"/>
          <w:marTop w:val="0"/>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CF8F7-4F21-444F-87CC-08DF702C1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260</Words>
  <Characters>1488</Characters>
  <Application>Microsoft Office Word</Application>
  <DocSecurity>0</DocSecurity>
  <Lines>12</Lines>
  <Paragraphs>3</Paragraphs>
  <ScaleCrop>false</ScaleCrop>
  <Company/>
  <LinksUpToDate>false</LinksUpToDate>
  <CharactersWithSpaces>1745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2021-11-18T08:55:00Z</cp:lastPrinted>
  <dcterms:created xsi:type="dcterms:W3CDTF">2021-11-19T10:10:00Z</dcterms:created>
  <dcterms:modified xsi:type="dcterms:W3CDTF">2021-11-19T10:10:00Z</dcterms:modified>
</cp:coreProperties>
</file>