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29035C" w:rsidRDefault="00064D29">
      <w:pPr>
        <w:pStyle w:val="title"/>
        <w:rPr>
          <w:position w:val="20"/>
        </w:rPr>
      </w:pPr>
      <w:bookmarkStart w:id="0" w:name="發文機關"/>
      <w:bookmarkEnd w:id="0"/>
      <w:r w:rsidRPr="0029035C">
        <w:rPr>
          <w:position w:val="20"/>
        </w:rPr>
        <w:t>立法院</w:t>
      </w:r>
      <w:bookmarkStart w:id="1" w:name="單位名稱"/>
      <w:bookmarkEnd w:id="1"/>
      <w:r w:rsidR="00C4744A" w:rsidRPr="0029035C">
        <w:rPr>
          <w:rFonts w:hint="eastAsia"/>
          <w:position w:val="20"/>
        </w:rPr>
        <w:t>財政委員會</w:t>
      </w:r>
      <w:r w:rsidRPr="0029035C">
        <w:rPr>
          <w:position w:val="20"/>
        </w:rPr>
        <w:t xml:space="preserve">　開會通知單</w:t>
      </w:r>
    </w:p>
    <w:p w:rsidR="00064D29" w:rsidRPr="0029035C" w:rsidRDefault="00673E50">
      <w:pPr>
        <w:pStyle w:val="titlespace"/>
      </w:pPr>
      <w:r w:rsidRPr="0029035C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29035C" w:rsidRDefault="00064D29">
      <w:pPr>
        <w:pStyle w:val="space2"/>
      </w:pPr>
    </w:p>
    <w:p w:rsidR="00064D29" w:rsidRPr="0029035C" w:rsidRDefault="00064D29">
      <w:pPr>
        <w:pStyle w:val="space2"/>
      </w:pPr>
    </w:p>
    <w:p w:rsidR="00C4744A" w:rsidRPr="0029035C" w:rsidRDefault="00064D29">
      <w:pPr>
        <w:pStyle w:val="ae"/>
        <w:spacing w:line="360" w:lineRule="exact"/>
      </w:pPr>
      <w:r w:rsidRPr="0029035C">
        <w:t>受文者：</w:t>
      </w:r>
      <w:bookmarkStart w:id="3" w:name="受文者"/>
      <w:bookmarkEnd w:id="3"/>
      <w:r w:rsidR="000F5DA1" w:rsidRPr="0029035C">
        <w:rPr>
          <w:rFonts w:hint="eastAsia"/>
        </w:rPr>
        <w:t>本會</w:t>
      </w:r>
      <w:r w:rsidR="00C4744A" w:rsidRPr="0029035C">
        <w:rPr>
          <w:rFonts w:hint="eastAsia"/>
        </w:rPr>
        <w:t>委員</w:t>
      </w:r>
    </w:p>
    <w:p w:rsidR="00064D29" w:rsidRPr="0029035C" w:rsidRDefault="00064D29">
      <w:pPr>
        <w:pStyle w:val="space"/>
      </w:pPr>
    </w:p>
    <w:p w:rsidR="00064D29" w:rsidRPr="0029035C" w:rsidRDefault="00064D29">
      <w:pPr>
        <w:pStyle w:val="af"/>
        <w:spacing w:line="240" w:lineRule="exact"/>
      </w:pPr>
      <w:r w:rsidRPr="0029035C">
        <w:fldChar w:fldCharType="begin"/>
      </w:r>
      <w:r w:rsidRPr="0029035C">
        <w:instrText xml:space="preserve"> MACROBUTTON  DocDispatch 發文日期：</w:instrText>
      </w:r>
      <w:r w:rsidRPr="0029035C">
        <w:fldChar w:fldCharType="end"/>
      </w:r>
      <w:bookmarkStart w:id="4" w:name="發文日期"/>
      <w:bookmarkEnd w:id="4"/>
      <w:r w:rsidR="003B0EEB" w:rsidRPr="0029035C">
        <w:t>中華民國110年11月26日</w:t>
      </w:r>
    </w:p>
    <w:p w:rsidR="00064D29" w:rsidRPr="0029035C" w:rsidRDefault="00064D29">
      <w:pPr>
        <w:pStyle w:val="af"/>
        <w:spacing w:line="240" w:lineRule="exact"/>
      </w:pPr>
      <w:r w:rsidRPr="0029035C">
        <w:t>發文字號：</w:t>
      </w:r>
      <w:bookmarkStart w:id="5" w:name="發文字號"/>
      <w:bookmarkEnd w:id="5"/>
      <w:r w:rsidR="00542920">
        <w:rPr>
          <w:rFonts w:hint="eastAsia"/>
        </w:rPr>
        <w:t>台立財字第</w:t>
      </w:r>
      <w:r w:rsidR="00542920">
        <w:t>1102102200號</w:t>
      </w:r>
    </w:p>
    <w:p w:rsidR="00064D29" w:rsidRPr="0029035C" w:rsidRDefault="00064D29">
      <w:pPr>
        <w:pStyle w:val="af"/>
        <w:spacing w:line="240" w:lineRule="exact"/>
      </w:pPr>
      <w:r w:rsidRPr="0029035C">
        <w:fldChar w:fldCharType="begin"/>
      </w:r>
      <w:r w:rsidRPr="0029035C">
        <w:instrText xml:space="preserve"> MACROBUTTON  DocSpeed 速別：</w:instrText>
      </w:r>
      <w:r w:rsidRPr="0029035C">
        <w:fldChar w:fldCharType="end"/>
      </w:r>
      <w:bookmarkStart w:id="6" w:name="速別"/>
      <w:bookmarkEnd w:id="6"/>
      <w:r w:rsidR="00C4744A" w:rsidRPr="0029035C">
        <w:rPr>
          <w:rFonts w:hint="eastAsia"/>
        </w:rPr>
        <w:t>最速件</w:t>
      </w:r>
    </w:p>
    <w:p w:rsidR="00064D29" w:rsidRPr="0029035C" w:rsidRDefault="00064D29">
      <w:pPr>
        <w:pStyle w:val="af"/>
        <w:spacing w:line="240" w:lineRule="exact"/>
      </w:pPr>
      <w:r w:rsidRPr="0029035C">
        <w:fldChar w:fldCharType="begin"/>
      </w:r>
      <w:r w:rsidRPr="0029035C">
        <w:instrText xml:space="preserve"> MACROBUTTON  DocSecurity 密等及解密條件或保密期限：</w:instrText>
      </w:r>
      <w:r w:rsidRPr="0029035C">
        <w:fldChar w:fldCharType="end"/>
      </w:r>
      <w:bookmarkStart w:id="7" w:name="密等及解密條件或保密期限"/>
      <w:bookmarkEnd w:id="7"/>
    </w:p>
    <w:p w:rsidR="00C4744A" w:rsidRPr="0029035C" w:rsidRDefault="00064D29">
      <w:pPr>
        <w:pStyle w:val="af"/>
        <w:spacing w:line="240" w:lineRule="exact"/>
      </w:pPr>
      <w:r w:rsidRPr="0029035C">
        <w:t>附件：</w:t>
      </w:r>
      <w:bookmarkStart w:id="8" w:name="附件"/>
      <w:bookmarkEnd w:id="8"/>
      <w:r w:rsidR="00C4744A" w:rsidRPr="0029035C">
        <w:rPr>
          <w:rFonts w:hint="eastAsia"/>
        </w:rPr>
        <w:t>議事日程1份</w:t>
      </w:r>
      <w:bookmarkStart w:id="9" w:name="_GoBack"/>
      <w:bookmarkEnd w:id="9"/>
    </w:p>
    <w:p w:rsidR="00064D29" w:rsidRPr="0029035C" w:rsidRDefault="00064D29">
      <w:pPr>
        <w:pStyle w:val="af"/>
        <w:spacing w:line="240" w:lineRule="exact"/>
      </w:pPr>
    </w:p>
    <w:p w:rsidR="00B3193F" w:rsidRPr="0029035C" w:rsidRDefault="00064D29" w:rsidP="00726793">
      <w:pPr>
        <w:pStyle w:val="af0"/>
        <w:spacing w:line="400" w:lineRule="exact"/>
        <w:ind w:left="1610" w:hangingChars="503" w:hanging="1610"/>
        <w:rPr>
          <w:rFonts w:hAnsi="標楷體"/>
        </w:rPr>
      </w:pPr>
      <w:r w:rsidRPr="0029035C">
        <w:rPr>
          <w:rFonts w:hAnsi="標楷體"/>
        </w:rPr>
        <w:t>開會事由：</w:t>
      </w:r>
      <w:bookmarkStart w:id="10" w:name="開會事由"/>
      <w:bookmarkEnd w:id="10"/>
      <w:r w:rsidR="00C4744A" w:rsidRPr="0029035C">
        <w:rPr>
          <w:rFonts w:hAnsi="標楷體" w:hint="eastAsia"/>
        </w:rPr>
        <w:t>立法院第</w:t>
      </w:r>
      <w:r w:rsidR="001026E4" w:rsidRPr="0029035C">
        <w:rPr>
          <w:rFonts w:hAnsi="標楷體" w:hint="eastAsia"/>
        </w:rPr>
        <w:t>10</w:t>
      </w:r>
      <w:r w:rsidR="00C4744A" w:rsidRPr="0029035C">
        <w:rPr>
          <w:rFonts w:hAnsi="標楷體" w:hint="eastAsia"/>
        </w:rPr>
        <w:t>屆第</w:t>
      </w:r>
      <w:r w:rsidR="00605F33" w:rsidRPr="0029035C">
        <w:rPr>
          <w:rFonts w:hAnsi="標楷體"/>
        </w:rPr>
        <w:t>4</w:t>
      </w:r>
      <w:r w:rsidR="00C4744A" w:rsidRPr="0029035C">
        <w:rPr>
          <w:rFonts w:hAnsi="標楷體" w:hint="eastAsia"/>
        </w:rPr>
        <w:t>會期</w:t>
      </w:r>
      <w:bookmarkStart w:id="11" w:name="委員會"/>
      <w:r w:rsidR="00C4744A" w:rsidRPr="0029035C">
        <w:rPr>
          <w:rFonts w:hAnsi="標楷體" w:hint="eastAsia"/>
        </w:rPr>
        <w:t>財政委員會</w:t>
      </w:r>
      <w:bookmarkEnd w:id="11"/>
      <w:r w:rsidR="00C4744A" w:rsidRPr="0029035C">
        <w:rPr>
          <w:rFonts w:hAnsi="標楷體" w:hint="eastAsia"/>
        </w:rPr>
        <w:t>第</w:t>
      </w:r>
      <w:r w:rsidR="00E33B9D" w:rsidRPr="0029035C">
        <w:rPr>
          <w:rFonts w:hAnsi="標楷體"/>
        </w:rPr>
        <w:t>14</w:t>
      </w:r>
      <w:r w:rsidR="00C4744A" w:rsidRPr="0029035C">
        <w:rPr>
          <w:rFonts w:hAnsi="標楷體" w:hint="eastAsia"/>
        </w:rPr>
        <w:t>次全體委員會議</w:t>
      </w:r>
    </w:p>
    <w:p w:rsidR="009723EF" w:rsidRPr="0029035C" w:rsidRDefault="000A1C0B" w:rsidP="009723EF">
      <w:pPr>
        <w:pStyle w:val="af0"/>
        <w:spacing w:line="400" w:lineRule="exact"/>
        <w:ind w:leftChars="671" w:left="1610" w:firstLineChars="28" w:firstLine="90"/>
        <w:rPr>
          <w:rFonts w:hAnsi="標楷體"/>
          <w:b/>
        </w:rPr>
      </w:pPr>
      <w:r w:rsidRPr="0029035C">
        <w:rPr>
          <w:rFonts w:hAnsi="標楷體"/>
          <w:b/>
        </w:rPr>
        <w:t>110</w:t>
      </w:r>
      <w:r w:rsidR="009723EF" w:rsidRPr="0029035C">
        <w:rPr>
          <w:rFonts w:hAnsi="標楷體" w:hint="eastAsia"/>
          <w:b/>
        </w:rPr>
        <w:t>年</w:t>
      </w:r>
      <w:r w:rsidRPr="0029035C">
        <w:rPr>
          <w:rFonts w:hAnsi="標楷體"/>
          <w:b/>
        </w:rPr>
        <w:t>11</w:t>
      </w:r>
      <w:r w:rsidR="009723EF" w:rsidRPr="0029035C">
        <w:rPr>
          <w:rFonts w:hAnsi="標楷體" w:hint="eastAsia"/>
          <w:b/>
        </w:rPr>
        <w:t>月</w:t>
      </w:r>
      <w:r w:rsidRPr="0029035C">
        <w:rPr>
          <w:rFonts w:hAnsi="標楷體"/>
          <w:b/>
        </w:rPr>
        <w:t>2</w:t>
      </w:r>
      <w:r w:rsidR="009723EF" w:rsidRPr="0029035C">
        <w:rPr>
          <w:rFonts w:hAnsi="標楷體" w:hint="eastAsia"/>
          <w:b/>
        </w:rPr>
        <w:t>9日(星期一)</w:t>
      </w:r>
    </w:p>
    <w:p w:rsidR="00881C25" w:rsidRPr="0029035C" w:rsidRDefault="00881C25" w:rsidP="009723EF">
      <w:pPr>
        <w:pStyle w:val="af0"/>
        <w:spacing w:line="400" w:lineRule="exact"/>
        <w:ind w:firstLine="4"/>
        <w:jc w:val="both"/>
        <w:rPr>
          <w:rFonts w:hAnsi="標楷體"/>
          <w:b/>
        </w:rPr>
      </w:pPr>
      <w:r w:rsidRPr="0029035C">
        <w:rPr>
          <w:rFonts w:hAnsi="標楷體" w:hint="eastAsia"/>
        </w:rPr>
        <w:t>審查中華民國</w:t>
      </w:r>
      <w:r w:rsidR="006671D1" w:rsidRPr="0029035C">
        <w:rPr>
          <w:rFonts w:hAnsi="標楷體"/>
        </w:rPr>
        <w:t>111</w:t>
      </w:r>
      <w:r w:rsidRPr="0029035C">
        <w:rPr>
          <w:rFonts w:hAnsi="標楷體" w:hint="eastAsia"/>
        </w:rPr>
        <w:t>年度中央政府總預算案有關</w:t>
      </w:r>
      <w:r w:rsidR="006E5CA3" w:rsidRPr="0029035C">
        <w:rPr>
          <w:rFonts w:hAnsi="標楷體" w:hint="eastAsia"/>
        </w:rPr>
        <w:t>財政部、國庫署、財政資訊中心、賦稅署、臺北國稅局、高雄國稅局、北區國稅局及所屬、中區國稅局及所屬、南區國稅局及所屬、關務署及所屬、國有財產署及所屬歲出預算</w:t>
      </w:r>
      <w:r w:rsidRPr="0029035C">
        <w:rPr>
          <w:rFonts w:hAnsi="標楷體" w:hint="eastAsia"/>
        </w:rPr>
        <w:t>。</w:t>
      </w:r>
      <w:r w:rsidR="005E60BD" w:rsidRPr="0029035C">
        <w:rPr>
          <w:rFonts w:hAnsi="標楷體" w:hint="eastAsia"/>
          <w:b/>
        </w:rPr>
        <w:t>（詢答及處理）</w:t>
      </w:r>
    </w:p>
    <w:p w:rsidR="009723EF" w:rsidRPr="0029035C" w:rsidRDefault="000A1C0B" w:rsidP="009723EF">
      <w:pPr>
        <w:pStyle w:val="af0"/>
        <w:spacing w:line="400" w:lineRule="exact"/>
        <w:ind w:leftChars="671" w:left="1610" w:firstLineChars="28" w:firstLine="90"/>
        <w:rPr>
          <w:rFonts w:hAnsi="標楷體"/>
          <w:b/>
        </w:rPr>
      </w:pPr>
      <w:r w:rsidRPr="0029035C">
        <w:rPr>
          <w:rFonts w:hAnsi="標楷體"/>
          <w:b/>
        </w:rPr>
        <w:t>110</w:t>
      </w:r>
      <w:r w:rsidR="009723EF" w:rsidRPr="0029035C">
        <w:rPr>
          <w:rFonts w:hAnsi="標楷體" w:hint="eastAsia"/>
          <w:b/>
        </w:rPr>
        <w:t>年</w:t>
      </w:r>
      <w:r w:rsidRPr="0029035C">
        <w:rPr>
          <w:rFonts w:hAnsi="標楷體"/>
          <w:b/>
        </w:rPr>
        <w:t>12</w:t>
      </w:r>
      <w:r w:rsidR="009723EF" w:rsidRPr="0029035C">
        <w:rPr>
          <w:rFonts w:hAnsi="標楷體" w:hint="eastAsia"/>
          <w:b/>
        </w:rPr>
        <w:t>月</w:t>
      </w:r>
      <w:r w:rsidR="00B476B8" w:rsidRPr="0029035C">
        <w:rPr>
          <w:rFonts w:hAnsi="標楷體"/>
          <w:b/>
        </w:rPr>
        <w:t>1</w:t>
      </w:r>
      <w:r w:rsidR="009723EF" w:rsidRPr="0029035C">
        <w:rPr>
          <w:rFonts w:hAnsi="標楷體" w:hint="eastAsia"/>
          <w:b/>
        </w:rPr>
        <w:t>日(星期</w:t>
      </w:r>
      <w:r w:rsidR="00B476B8" w:rsidRPr="0029035C">
        <w:rPr>
          <w:rFonts w:hAnsi="標楷體" w:hint="eastAsia"/>
          <w:b/>
        </w:rPr>
        <w:t>三</w:t>
      </w:r>
      <w:r w:rsidR="009723EF" w:rsidRPr="0029035C">
        <w:rPr>
          <w:rFonts w:hAnsi="標楷體" w:hint="eastAsia"/>
          <w:b/>
        </w:rPr>
        <w:t>)</w:t>
      </w:r>
    </w:p>
    <w:p w:rsidR="002F687D" w:rsidRPr="0029035C" w:rsidRDefault="006E5CA3" w:rsidP="009723EF">
      <w:pPr>
        <w:pStyle w:val="af0"/>
        <w:spacing w:line="400" w:lineRule="exact"/>
        <w:ind w:firstLine="4"/>
        <w:jc w:val="both"/>
        <w:rPr>
          <w:rFonts w:hAnsi="標楷體"/>
        </w:rPr>
      </w:pPr>
      <w:r w:rsidRPr="0029035C">
        <w:rPr>
          <w:rFonts w:hAnsi="標楷體" w:hint="eastAsia"/>
        </w:rPr>
        <w:t>審查中華民國</w:t>
      </w:r>
      <w:r w:rsidRPr="0029035C">
        <w:rPr>
          <w:rFonts w:hAnsi="標楷體"/>
        </w:rPr>
        <w:t>111</w:t>
      </w:r>
      <w:r w:rsidRPr="0029035C">
        <w:rPr>
          <w:rFonts w:hAnsi="標楷體" w:hint="eastAsia"/>
        </w:rPr>
        <w:t>年度中央政府總預算案有關財政部、國庫署、財政資訊中心、賦稅署、臺北國稅局、高雄國稅局、北區國稅局及所屬、中區國稅局及所屬、南區國稅局及所屬、關務署及所屬、國有財產署及所屬歲出預算部分。</w:t>
      </w:r>
      <w:r w:rsidR="002F687D" w:rsidRPr="0029035C">
        <w:rPr>
          <w:rFonts w:hAnsi="標楷體" w:hint="eastAsia"/>
          <w:b/>
        </w:rPr>
        <w:t>（處理）</w:t>
      </w:r>
    </w:p>
    <w:p w:rsidR="00064D29" w:rsidRPr="0029035C" w:rsidRDefault="00064D29" w:rsidP="0026174F">
      <w:pPr>
        <w:pStyle w:val="af0"/>
        <w:spacing w:line="400" w:lineRule="exact"/>
        <w:rPr>
          <w:rFonts w:hAnsi="標楷體"/>
        </w:rPr>
      </w:pPr>
      <w:r w:rsidRPr="0029035C">
        <w:rPr>
          <w:rFonts w:hAnsi="標楷體"/>
        </w:rPr>
        <w:fldChar w:fldCharType="begin"/>
      </w:r>
      <w:r w:rsidRPr="0029035C">
        <w:rPr>
          <w:rFonts w:hAnsi="標楷體"/>
        </w:rPr>
        <w:instrText xml:space="preserve"> MACROBUTTON  DocMeetingTime 開會時間：</w:instrText>
      </w:r>
      <w:r w:rsidRPr="0029035C">
        <w:rPr>
          <w:rFonts w:hAnsi="標楷體"/>
        </w:rPr>
        <w:fldChar w:fldCharType="end"/>
      </w:r>
      <w:bookmarkStart w:id="12" w:name="開會時間"/>
      <w:r w:rsidR="00FD6AD3" w:rsidRPr="0029035C">
        <w:rPr>
          <w:rFonts w:hAnsi="標楷體"/>
        </w:rPr>
        <w:t>110</w:t>
      </w:r>
      <w:r w:rsidR="00881C25" w:rsidRPr="0029035C">
        <w:rPr>
          <w:rFonts w:hAnsi="標楷體" w:hint="eastAsia"/>
        </w:rPr>
        <w:t>年</w:t>
      </w:r>
      <w:r w:rsidR="00FD6AD3" w:rsidRPr="0029035C">
        <w:rPr>
          <w:rFonts w:hAnsi="標楷體"/>
          <w:w w:val="96"/>
        </w:rPr>
        <w:t>11</w:t>
      </w:r>
      <w:r w:rsidR="00881C25" w:rsidRPr="0029035C">
        <w:rPr>
          <w:rFonts w:hAnsi="標楷體" w:hint="eastAsia"/>
          <w:w w:val="96"/>
        </w:rPr>
        <w:t>月</w:t>
      </w:r>
      <w:r w:rsidR="00F2074F" w:rsidRPr="0029035C">
        <w:rPr>
          <w:rFonts w:hAnsi="標楷體"/>
          <w:w w:val="96"/>
        </w:rPr>
        <w:t>29</w:t>
      </w:r>
      <w:r w:rsidR="00881C25" w:rsidRPr="0029035C">
        <w:rPr>
          <w:rFonts w:hAnsi="標楷體" w:hint="eastAsia"/>
          <w:w w:val="96"/>
        </w:rPr>
        <w:t>日（星期一）及</w:t>
      </w:r>
      <w:r w:rsidR="00C95BE5" w:rsidRPr="0029035C">
        <w:rPr>
          <w:rFonts w:hAnsi="標楷體"/>
          <w:w w:val="96"/>
        </w:rPr>
        <w:t>12</w:t>
      </w:r>
      <w:r w:rsidR="00881C25" w:rsidRPr="0029035C">
        <w:rPr>
          <w:rFonts w:hAnsi="標楷體" w:hint="eastAsia"/>
          <w:w w:val="96"/>
        </w:rPr>
        <w:t>月</w:t>
      </w:r>
      <w:r w:rsidR="00B476B8" w:rsidRPr="0029035C">
        <w:rPr>
          <w:rFonts w:hAnsi="標楷體"/>
          <w:w w:val="96"/>
        </w:rPr>
        <w:t>1</w:t>
      </w:r>
      <w:r w:rsidR="00881C25" w:rsidRPr="0029035C">
        <w:rPr>
          <w:rFonts w:hAnsi="標楷體" w:hint="eastAsia"/>
          <w:w w:val="96"/>
        </w:rPr>
        <w:t>日（星期</w:t>
      </w:r>
      <w:r w:rsidR="00B476B8" w:rsidRPr="0029035C">
        <w:rPr>
          <w:rFonts w:hAnsi="標楷體" w:hint="eastAsia"/>
          <w:w w:val="96"/>
        </w:rPr>
        <w:t>三</w:t>
      </w:r>
      <w:r w:rsidR="00881C25" w:rsidRPr="0029035C">
        <w:rPr>
          <w:rFonts w:hAnsi="標楷體" w:hint="eastAsia"/>
          <w:w w:val="96"/>
        </w:rPr>
        <w:t>）</w:t>
      </w:r>
      <w:r w:rsidR="00881C25" w:rsidRPr="0029035C">
        <w:rPr>
          <w:rFonts w:hAnsi="標楷體" w:hint="eastAsia"/>
        </w:rPr>
        <w:t>上午9時至下午5時30分</w:t>
      </w:r>
      <w:r w:rsidR="00881C25" w:rsidRPr="0029035C">
        <w:rPr>
          <w:rFonts w:hAnsi="標楷體" w:hint="eastAsia"/>
          <w:b/>
        </w:rPr>
        <w:t>【</w:t>
      </w:r>
      <w:r w:rsidR="00C95BE5" w:rsidRPr="0029035C">
        <w:rPr>
          <w:rFonts w:hAnsi="標楷體" w:hint="eastAsia"/>
          <w:b/>
        </w:rPr>
        <w:t>兩</w:t>
      </w:r>
      <w:r w:rsidR="00881C25" w:rsidRPr="0029035C">
        <w:rPr>
          <w:rFonts w:hAnsi="標楷體" w:hint="eastAsia"/>
          <w:b/>
        </w:rPr>
        <w:t>天一次會】</w:t>
      </w:r>
      <w:bookmarkEnd w:id="12"/>
    </w:p>
    <w:p w:rsidR="00B476B8" w:rsidRPr="0029035C" w:rsidRDefault="00064D29" w:rsidP="00B476B8">
      <w:pPr>
        <w:pStyle w:val="af0"/>
        <w:spacing w:line="400" w:lineRule="exact"/>
        <w:rPr>
          <w:rFonts w:hAnsi="標楷體"/>
        </w:rPr>
      </w:pPr>
      <w:r w:rsidRPr="0029035C">
        <w:rPr>
          <w:rFonts w:hAnsi="標楷體"/>
        </w:rPr>
        <w:t>開會地點：</w:t>
      </w:r>
      <w:bookmarkStart w:id="13" w:name="開會地點"/>
      <w:r w:rsidR="00B476B8" w:rsidRPr="0029035C">
        <w:rPr>
          <w:rFonts w:hAnsi="標楷體" w:hint="eastAsia"/>
        </w:rPr>
        <w:t>群賢樓9樓大禮堂</w:t>
      </w:r>
      <w:bookmarkEnd w:id="13"/>
      <w:r w:rsidR="00B476B8" w:rsidRPr="0029035C">
        <w:rPr>
          <w:rFonts w:hAnsi="標楷體" w:hint="eastAsia"/>
        </w:rPr>
        <w:t>（</w:t>
      </w:r>
      <w:r w:rsidR="00B476B8" w:rsidRPr="0029035C">
        <w:rPr>
          <w:rFonts w:hAnsi="標楷體"/>
          <w:w w:val="96"/>
        </w:rPr>
        <w:t>11</w:t>
      </w:r>
      <w:r w:rsidR="00B476B8" w:rsidRPr="0029035C">
        <w:rPr>
          <w:rFonts w:hAnsi="標楷體" w:hint="eastAsia"/>
          <w:w w:val="96"/>
        </w:rPr>
        <w:t>月</w:t>
      </w:r>
      <w:r w:rsidR="00B476B8" w:rsidRPr="0029035C">
        <w:rPr>
          <w:rFonts w:hAnsi="標楷體"/>
          <w:w w:val="96"/>
        </w:rPr>
        <w:t>29</w:t>
      </w:r>
      <w:r w:rsidR="00B476B8" w:rsidRPr="0029035C">
        <w:rPr>
          <w:rFonts w:hAnsi="標楷體" w:hint="eastAsia"/>
          <w:w w:val="96"/>
        </w:rPr>
        <w:t>日</w:t>
      </w:r>
      <w:r w:rsidR="00B476B8" w:rsidRPr="0029035C">
        <w:rPr>
          <w:rFonts w:hAnsi="標楷體" w:hint="eastAsia"/>
        </w:rPr>
        <w:t>）</w:t>
      </w:r>
    </w:p>
    <w:p w:rsidR="00064D29" w:rsidRPr="0029035C" w:rsidRDefault="00B476B8" w:rsidP="00B476B8">
      <w:pPr>
        <w:pStyle w:val="af0"/>
        <w:spacing w:line="400" w:lineRule="exact"/>
        <w:rPr>
          <w:rFonts w:hAnsi="標楷體"/>
        </w:rPr>
      </w:pPr>
      <w:r w:rsidRPr="0029035C">
        <w:rPr>
          <w:rFonts w:hAnsi="標楷體" w:hint="eastAsia"/>
        </w:rPr>
        <w:t xml:space="preserve">          </w:t>
      </w:r>
      <w:r w:rsidRPr="0029035C">
        <w:rPr>
          <w:rFonts w:hAnsi="標楷體" w:hint="eastAsia"/>
          <w:b/>
        </w:rPr>
        <w:t>紅樓302會議室</w:t>
      </w:r>
      <w:r w:rsidRPr="0029035C">
        <w:rPr>
          <w:rFonts w:hAnsi="標楷體" w:hint="eastAsia"/>
        </w:rPr>
        <w:t>（</w:t>
      </w:r>
      <w:r w:rsidRPr="0029035C">
        <w:rPr>
          <w:rFonts w:hAnsi="標楷體"/>
        </w:rPr>
        <w:t>12</w:t>
      </w:r>
      <w:r w:rsidRPr="0029035C">
        <w:rPr>
          <w:rFonts w:hAnsi="標楷體" w:hint="eastAsia"/>
        </w:rPr>
        <w:t>月</w:t>
      </w:r>
      <w:r w:rsidRPr="0029035C">
        <w:rPr>
          <w:rFonts w:hAnsi="標楷體"/>
        </w:rPr>
        <w:t>1</w:t>
      </w:r>
      <w:r w:rsidRPr="0029035C">
        <w:rPr>
          <w:rFonts w:hAnsi="標楷體" w:hint="eastAsia"/>
        </w:rPr>
        <w:t>日）</w:t>
      </w:r>
    </w:p>
    <w:p w:rsidR="00064D29" w:rsidRPr="0029035C" w:rsidRDefault="00064D29" w:rsidP="00B3193F">
      <w:pPr>
        <w:pStyle w:val="af1"/>
        <w:spacing w:line="400" w:lineRule="exact"/>
      </w:pPr>
      <w:r w:rsidRPr="0029035C">
        <w:t>主持人：</w:t>
      </w:r>
      <w:bookmarkStart w:id="14" w:name="主席"/>
      <w:r w:rsidR="009B4E74" w:rsidRPr="0029035C">
        <w:rPr>
          <w:rFonts w:hint="eastAsia"/>
        </w:rPr>
        <w:t>李召集委員</w:t>
      </w:r>
      <w:bookmarkEnd w:id="14"/>
      <w:r w:rsidR="009B4E74" w:rsidRPr="0029035C">
        <w:rPr>
          <w:rFonts w:hint="eastAsia"/>
        </w:rPr>
        <w:t>貴敏</w:t>
      </w:r>
    </w:p>
    <w:p w:rsidR="00064D29" w:rsidRPr="0029035C" w:rsidRDefault="00064D29" w:rsidP="00B3193F">
      <w:pPr>
        <w:pStyle w:val="af1"/>
        <w:spacing w:line="400" w:lineRule="exact"/>
      </w:pPr>
      <w:r w:rsidRPr="0029035C">
        <w:t>聯絡人及電話：</w:t>
      </w:r>
      <w:bookmarkStart w:id="15" w:name="聯絡人及電話"/>
      <w:bookmarkEnd w:id="15"/>
      <w:r w:rsidR="009B4E74" w:rsidRPr="0029035C">
        <w:rPr>
          <w:rFonts w:hint="eastAsia"/>
        </w:rPr>
        <w:t>劉雅欣  235855</w:t>
      </w:r>
      <w:r w:rsidR="009B4E74" w:rsidRPr="0029035C">
        <w:t>75</w:t>
      </w:r>
      <w:r w:rsidR="00C4744A" w:rsidRPr="0029035C">
        <w:rPr>
          <w:rFonts w:hint="eastAsia"/>
        </w:rPr>
        <w:t xml:space="preserve">  傳真：23585578</w:t>
      </w:r>
    </w:p>
    <w:p w:rsidR="00C4744A" w:rsidRPr="0029035C" w:rsidRDefault="00064D29" w:rsidP="00B3193F">
      <w:pPr>
        <w:pStyle w:val="af2"/>
        <w:spacing w:line="400" w:lineRule="exact"/>
        <w:ind w:left="1203" w:hangingChars="376" w:hanging="1203"/>
        <w:rPr>
          <w:color w:val="FF0000"/>
        </w:rPr>
      </w:pPr>
      <w:r w:rsidRPr="0029035C">
        <w:t>出席者：</w:t>
      </w:r>
      <w:bookmarkStart w:id="16" w:name="出席者"/>
      <w:bookmarkEnd w:id="16"/>
      <w:r w:rsidR="00C4744A" w:rsidRPr="0029035C">
        <w:rPr>
          <w:rFonts w:hint="eastAsia"/>
        </w:rPr>
        <w:t>本會委員</w:t>
      </w:r>
    </w:p>
    <w:p w:rsidR="00625BD6" w:rsidRPr="0029035C" w:rsidRDefault="00064D29" w:rsidP="00BA4543">
      <w:pPr>
        <w:pStyle w:val="af3"/>
        <w:spacing w:before="0" w:line="400" w:lineRule="exact"/>
        <w:ind w:left="1328" w:hangingChars="415" w:hanging="1328"/>
      </w:pPr>
      <w:r w:rsidRPr="0029035C">
        <w:t>列席者：</w:t>
      </w:r>
      <w:bookmarkStart w:id="17" w:name="列席者"/>
      <w:bookmarkEnd w:id="17"/>
      <w:r w:rsidR="00C4744A" w:rsidRPr="0029035C">
        <w:rPr>
          <w:rFonts w:hint="eastAsia"/>
        </w:rPr>
        <w:t>本院其他委員會委員</w:t>
      </w:r>
    </w:p>
    <w:p w:rsidR="006D4584" w:rsidRPr="0029035C" w:rsidRDefault="00CD423F" w:rsidP="00CD423F">
      <w:pPr>
        <w:pStyle w:val="af3"/>
        <w:spacing w:before="0" w:line="400" w:lineRule="exact"/>
        <w:ind w:leftChars="532" w:left="1325" w:hangingChars="15" w:hanging="48"/>
        <w:rPr>
          <w:b/>
          <w:bCs/>
        </w:rPr>
      </w:pPr>
      <w:r w:rsidRPr="0029035C">
        <w:rPr>
          <w:rFonts w:hint="eastAsia"/>
          <w:bCs/>
        </w:rPr>
        <w:t>財政部蘇部長建榮、行政院主計總處</w:t>
      </w:r>
    </w:p>
    <w:p w:rsidR="00C4744A" w:rsidRPr="0029035C" w:rsidRDefault="00C4744A" w:rsidP="00B3193F">
      <w:pPr>
        <w:pStyle w:val="af3"/>
        <w:spacing w:before="0" w:line="400" w:lineRule="exact"/>
        <w:ind w:left="1357" w:hangingChars="424" w:hanging="1357"/>
      </w:pPr>
      <w:r w:rsidRPr="0029035C">
        <w:rPr>
          <w:rFonts w:hint="eastAsia"/>
        </w:rPr>
        <w:t>副本：</w:t>
      </w:r>
      <w:bookmarkStart w:id="18" w:name="副本"/>
      <w:bookmarkEnd w:id="18"/>
      <w:r w:rsidRPr="0029035C">
        <w:rPr>
          <w:rFonts w:hint="eastAsia"/>
        </w:rPr>
        <w:t>本院各相關單位、本院各黨團</w:t>
      </w:r>
    </w:p>
    <w:p w:rsidR="00C4744A" w:rsidRPr="0029035C" w:rsidRDefault="00C4744A" w:rsidP="001026E4">
      <w:pPr>
        <w:pStyle w:val="af2"/>
        <w:spacing w:line="400" w:lineRule="exact"/>
        <w:ind w:left="1203" w:hangingChars="376" w:hanging="1203"/>
      </w:pPr>
      <w:r w:rsidRPr="0029035C">
        <w:rPr>
          <w:rFonts w:hint="eastAsia"/>
        </w:rPr>
        <w:t>備註：</w:t>
      </w:r>
      <w:bookmarkStart w:id="19" w:name="備註"/>
      <w:bookmarkEnd w:id="19"/>
    </w:p>
    <w:p w:rsidR="00F4365F" w:rsidRPr="0029035C" w:rsidRDefault="008C672A" w:rsidP="0082681C">
      <w:pPr>
        <w:pStyle w:val="af9"/>
        <w:numPr>
          <w:ilvl w:val="0"/>
          <w:numId w:val="3"/>
        </w:numPr>
        <w:autoSpaceDE w:val="0"/>
        <w:autoSpaceDN w:val="0"/>
        <w:spacing w:line="460" w:lineRule="exact"/>
        <w:ind w:leftChars="0" w:left="969" w:hanging="646"/>
        <w:jc w:val="both"/>
        <w:rPr>
          <w:rFonts w:hAnsi="標楷體"/>
          <w:sz w:val="32"/>
          <w:szCs w:val="32"/>
        </w:rPr>
      </w:pPr>
      <w:bookmarkStart w:id="20" w:name="備註1"/>
      <w:r w:rsidRPr="0029035C">
        <w:rPr>
          <w:rFonts w:hAnsi="標楷體" w:hint="eastAsia"/>
          <w:sz w:val="32"/>
          <w:szCs w:val="32"/>
        </w:rPr>
        <w:t>1</w:t>
      </w:r>
      <w:r w:rsidR="00EA0218" w:rsidRPr="0029035C">
        <w:rPr>
          <w:rFonts w:hAnsi="標楷體"/>
          <w:sz w:val="32"/>
          <w:szCs w:val="32"/>
        </w:rPr>
        <w:t>1</w:t>
      </w:r>
      <w:r w:rsidRPr="0029035C">
        <w:rPr>
          <w:rFonts w:hAnsi="標楷體" w:hint="eastAsia"/>
          <w:sz w:val="32"/>
          <w:szCs w:val="32"/>
        </w:rPr>
        <w:t>月</w:t>
      </w:r>
      <w:r w:rsidR="00EA0218" w:rsidRPr="0029035C">
        <w:rPr>
          <w:rFonts w:hAnsi="標楷體"/>
          <w:sz w:val="32"/>
          <w:szCs w:val="32"/>
        </w:rPr>
        <w:t>2</w:t>
      </w:r>
      <w:r w:rsidRPr="0029035C">
        <w:rPr>
          <w:rFonts w:hAnsi="標楷體" w:hint="eastAsia"/>
          <w:sz w:val="32"/>
          <w:szCs w:val="32"/>
        </w:rPr>
        <w:t>9日</w:t>
      </w:r>
      <w:r w:rsidR="00F4365F" w:rsidRPr="0029035C">
        <w:rPr>
          <w:rFonts w:hAnsi="標楷體" w:hint="eastAsia"/>
          <w:sz w:val="32"/>
          <w:szCs w:val="32"/>
        </w:rPr>
        <w:t>委員登記發言時間及方式，依本院議事規則第60</w:t>
      </w:r>
      <w:r w:rsidR="00F4365F" w:rsidRPr="0029035C">
        <w:rPr>
          <w:rFonts w:hAnsi="標楷體" w:hint="eastAsia"/>
          <w:sz w:val="32"/>
          <w:szCs w:val="32"/>
        </w:rPr>
        <w:lastRenderedPageBreak/>
        <w:t>條規定辦理：</w:t>
      </w:r>
    </w:p>
    <w:p w:rsidR="00F4365F" w:rsidRPr="0029035C" w:rsidRDefault="00F4365F" w:rsidP="00B3193F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29035C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F4365F" w:rsidRPr="0029035C" w:rsidRDefault="00F4365F" w:rsidP="00B3193F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29035C">
        <w:rPr>
          <w:rFonts w:hint="eastAsia"/>
          <w:sz w:val="32"/>
          <w:szCs w:val="32"/>
        </w:rPr>
        <w:t>上午9時以後，不分出、列席委員，均親自依序於其後繼續登記。</w:t>
      </w:r>
    </w:p>
    <w:p w:rsidR="007D6633" w:rsidRPr="0029035C" w:rsidRDefault="00EA0218" w:rsidP="00EA0218">
      <w:pPr>
        <w:pStyle w:val="space1"/>
        <w:numPr>
          <w:ilvl w:val="0"/>
          <w:numId w:val="3"/>
        </w:numPr>
        <w:autoSpaceDE w:val="0"/>
        <w:autoSpaceDN w:val="0"/>
        <w:spacing w:line="460" w:lineRule="exact"/>
        <w:ind w:left="925" w:hanging="607"/>
        <w:jc w:val="both"/>
        <w:rPr>
          <w:b/>
          <w:sz w:val="32"/>
          <w:szCs w:val="32"/>
        </w:rPr>
      </w:pPr>
      <w:r w:rsidRPr="0029035C">
        <w:rPr>
          <w:rFonts w:hint="eastAsia"/>
          <w:sz w:val="32"/>
          <w:szCs w:val="32"/>
        </w:rPr>
        <w:t>各委員如有預算提案，</w:t>
      </w:r>
      <w:r w:rsidRPr="0029035C">
        <w:rPr>
          <w:rFonts w:hint="eastAsia"/>
          <w:b/>
          <w:sz w:val="32"/>
          <w:szCs w:val="32"/>
        </w:rPr>
        <w:t>請於</w:t>
      </w:r>
      <w:r w:rsidRPr="0029035C">
        <w:rPr>
          <w:b/>
          <w:sz w:val="32"/>
          <w:szCs w:val="32"/>
        </w:rPr>
        <w:t>11</w:t>
      </w:r>
      <w:r w:rsidRPr="0029035C">
        <w:rPr>
          <w:rFonts w:hint="eastAsia"/>
          <w:b/>
          <w:sz w:val="32"/>
          <w:szCs w:val="32"/>
        </w:rPr>
        <w:t>月</w:t>
      </w:r>
      <w:r w:rsidRPr="0029035C">
        <w:rPr>
          <w:b/>
          <w:sz w:val="32"/>
          <w:szCs w:val="32"/>
        </w:rPr>
        <w:t>29</w:t>
      </w:r>
      <w:r w:rsidRPr="0029035C">
        <w:rPr>
          <w:rFonts w:hint="eastAsia"/>
          <w:b/>
          <w:sz w:val="32"/>
          <w:szCs w:val="32"/>
        </w:rPr>
        <w:t>日(星期一)上午</w:t>
      </w:r>
      <w:r w:rsidRPr="0029035C">
        <w:rPr>
          <w:b/>
          <w:sz w:val="32"/>
          <w:szCs w:val="32"/>
        </w:rPr>
        <w:t>11</w:t>
      </w:r>
      <w:r w:rsidRPr="0029035C">
        <w:rPr>
          <w:rFonts w:hint="eastAsia"/>
          <w:b/>
          <w:sz w:val="32"/>
          <w:szCs w:val="32"/>
        </w:rPr>
        <w:t>時前送至會場主席台</w:t>
      </w:r>
      <w:r w:rsidRPr="0029035C">
        <w:rPr>
          <w:rFonts w:hint="eastAsia"/>
          <w:sz w:val="32"/>
          <w:szCs w:val="32"/>
        </w:rPr>
        <w:t>，電子檔請同時傳至ly20237@ly.gov.tw(經辦人：李薦任科員順媛，聯絡電話:2358-5586)。</w:t>
      </w:r>
    </w:p>
    <w:p w:rsidR="00B3193F" w:rsidRPr="0029035C" w:rsidRDefault="00F4365F" w:rsidP="00D539F3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29035C">
        <w:rPr>
          <w:rFonts w:hint="eastAsia"/>
          <w:sz w:val="32"/>
          <w:szCs w:val="32"/>
        </w:rPr>
        <w:t>請各列席機關單位將本次會議資料電子檔，利用貴單位之政府單位憑證</w:t>
      </w:r>
      <w:r w:rsidRPr="0029035C">
        <w:rPr>
          <w:sz w:val="32"/>
          <w:szCs w:val="32"/>
        </w:rPr>
        <w:t>(GCA卡)及本發文文號上傳至「議案整合暨綜合查詢系統(http://misq.ly.gov.tw)」之「政府單位專區」，上傳檔案需為可編修之PDF檔案</w:t>
      </w:r>
      <w:r w:rsidRPr="0029035C">
        <w:rPr>
          <w:rFonts w:hint="eastAsia"/>
          <w:sz w:val="32"/>
          <w:szCs w:val="32"/>
        </w:rPr>
        <w:t>（聯絡電話：2358-5858分機1778）</w:t>
      </w:r>
      <w:r w:rsidRPr="0029035C">
        <w:rPr>
          <w:sz w:val="32"/>
          <w:szCs w:val="32"/>
        </w:rPr>
        <w:t>。</w:t>
      </w:r>
      <w:bookmarkEnd w:id="20"/>
    </w:p>
    <w:p w:rsidR="00B3193F" w:rsidRPr="0029035C" w:rsidRDefault="00B3193F" w:rsidP="00B3193F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29035C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B3193F" w:rsidRPr="0029035C" w:rsidRDefault="00B3193F" w:rsidP="00B3193F">
      <w:pPr>
        <w:pStyle w:val="space1"/>
        <w:numPr>
          <w:ilvl w:val="1"/>
          <w:numId w:val="3"/>
        </w:numPr>
        <w:spacing w:line="460" w:lineRule="exact"/>
        <w:ind w:left="1288" w:hanging="938"/>
        <w:jc w:val="both"/>
        <w:rPr>
          <w:sz w:val="32"/>
          <w:szCs w:val="32"/>
        </w:rPr>
      </w:pPr>
      <w:r w:rsidRPr="0029035C">
        <w:rPr>
          <w:rFonts w:hint="eastAsia"/>
          <w:sz w:val="32"/>
          <w:szCs w:val="32"/>
        </w:rPr>
        <w:t>書面資料2</w:t>
      </w:r>
      <w:r w:rsidR="00E71839" w:rsidRPr="0029035C">
        <w:rPr>
          <w:sz w:val="32"/>
          <w:szCs w:val="32"/>
        </w:rPr>
        <w:t>5</w:t>
      </w:r>
      <w:r w:rsidRPr="0029035C">
        <w:rPr>
          <w:rFonts w:hint="eastAsia"/>
          <w:sz w:val="32"/>
          <w:szCs w:val="32"/>
        </w:rPr>
        <w:t>0份於開會前</w:t>
      </w:r>
      <w:r w:rsidR="00EA0218" w:rsidRPr="0029035C">
        <w:rPr>
          <w:sz w:val="32"/>
          <w:szCs w:val="32"/>
        </w:rPr>
        <w:t>1</w:t>
      </w:r>
      <w:r w:rsidRPr="0029035C">
        <w:rPr>
          <w:rFonts w:hint="eastAsia"/>
          <w:sz w:val="32"/>
          <w:szCs w:val="32"/>
        </w:rPr>
        <w:t>日送至本會，並將電子檔傳至本會各委員研究室及dtp@ly.gov.tw。</w:t>
      </w:r>
    </w:p>
    <w:p w:rsidR="00B3193F" w:rsidRPr="0029035C" w:rsidRDefault="00EA0218" w:rsidP="00B3193F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29035C">
        <w:rPr>
          <w:rFonts w:hint="eastAsia"/>
          <w:sz w:val="32"/>
          <w:szCs w:val="32"/>
        </w:rPr>
        <w:t>各單位列席名單電子檔應於開會前</w:t>
      </w:r>
      <w:r w:rsidRPr="0029035C">
        <w:rPr>
          <w:sz w:val="32"/>
          <w:szCs w:val="32"/>
        </w:rPr>
        <w:t>1</w:t>
      </w:r>
      <w:r w:rsidRPr="0029035C">
        <w:rPr>
          <w:rFonts w:hint="eastAsia"/>
          <w:sz w:val="32"/>
          <w:szCs w:val="32"/>
        </w:rPr>
        <w:t>日傳至ly20237@ly.gov.tw(經辦人：李薦任科員順媛，聯絡電話:2358-5586)。</w:t>
      </w:r>
    </w:p>
    <w:p w:rsidR="00B3193F" w:rsidRPr="0029035C" w:rsidRDefault="009B13B0" w:rsidP="00B3193F">
      <w:pPr>
        <w:pStyle w:val="af9"/>
        <w:numPr>
          <w:ilvl w:val="0"/>
          <w:numId w:val="3"/>
        </w:numPr>
        <w:spacing w:line="460" w:lineRule="exact"/>
        <w:ind w:leftChars="0" w:left="966" w:hanging="644"/>
        <w:jc w:val="both"/>
        <w:rPr>
          <w:rFonts w:hAnsi="標楷體"/>
          <w:sz w:val="32"/>
          <w:szCs w:val="32"/>
        </w:rPr>
      </w:pPr>
      <w:r w:rsidRPr="0029035C">
        <w:rPr>
          <w:rFonts w:hAnsi="標楷體" w:hint="eastAsia"/>
          <w:sz w:val="32"/>
          <w:szCs w:val="32"/>
        </w:rPr>
        <w:t>各列席機關單位(機構)均</w:t>
      </w:r>
      <w:r w:rsidRPr="0029035C">
        <w:rPr>
          <w:rFonts w:hAnsi="標楷體" w:hint="eastAsia"/>
          <w:b/>
          <w:sz w:val="32"/>
          <w:szCs w:val="32"/>
        </w:rPr>
        <w:t>應於會議前一工作日下午5時前取得輪值召集委員書面同意後，才得指定代理人列席；未經同意、未列席或擅自指定他人列席者，一律視同無故缺席</w:t>
      </w:r>
      <w:r w:rsidRPr="0029035C">
        <w:rPr>
          <w:rFonts w:hAnsi="標楷體" w:hint="eastAsia"/>
          <w:sz w:val="32"/>
          <w:szCs w:val="32"/>
        </w:rPr>
        <w:t>。</w:t>
      </w:r>
    </w:p>
    <w:p w:rsidR="00B3193F" w:rsidRPr="0029035C" w:rsidRDefault="00B3193F" w:rsidP="00B3193F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29035C">
        <w:rPr>
          <w:rFonts w:hint="eastAsia"/>
          <w:sz w:val="32"/>
          <w:szCs w:val="32"/>
        </w:rPr>
        <w:t>為符合政府節能減碳及環境保護政策，請各單位與會人員自備環保杯</w:t>
      </w:r>
      <w:r w:rsidR="00AC05DB" w:rsidRPr="0029035C">
        <w:rPr>
          <w:rFonts w:hint="eastAsia"/>
          <w:sz w:val="32"/>
          <w:szCs w:val="32"/>
        </w:rPr>
        <w:t>，</w:t>
      </w:r>
      <w:r w:rsidR="00AC05DB" w:rsidRPr="0029035C">
        <w:rPr>
          <w:rFonts w:hint="eastAsia"/>
          <w:b/>
          <w:sz w:val="32"/>
          <w:szCs w:val="32"/>
        </w:rPr>
        <w:t>並請列席人員進入會議室務必配戴口罩</w:t>
      </w:r>
      <w:r w:rsidR="00AC05DB" w:rsidRPr="0029035C">
        <w:rPr>
          <w:rFonts w:hint="eastAsia"/>
          <w:sz w:val="32"/>
          <w:szCs w:val="32"/>
        </w:rPr>
        <w:t>。</w:t>
      </w:r>
    </w:p>
    <w:p w:rsidR="00064D29" w:rsidRPr="0029035C" w:rsidRDefault="00064D29">
      <w:pPr>
        <w:pStyle w:val="space1"/>
      </w:pPr>
    </w:p>
    <w:p w:rsidR="00064D29" w:rsidRPr="0029035C" w:rsidRDefault="00064D29">
      <w:pPr>
        <w:pStyle w:val="space1"/>
      </w:pPr>
    </w:p>
    <w:sectPr w:rsidR="00064D29" w:rsidRPr="0029035C" w:rsidSect="008159CC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65AF" w:rsidRDefault="004665AF">
      <w:r>
        <w:separator/>
      </w:r>
    </w:p>
  </w:endnote>
  <w:endnote w:type="continuationSeparator" w:id="0">
    <w:p w:rsidR="004665AF" w:rsidRDefault="004665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89C0355" wp14:editId="3438A32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9C035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00090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00090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65AF" w:rsidRDefault="004665AF">
      <w:r>
        <w:separator/>
      </w:r>
    </w:p>
  </w:footnote>
  <w:footnote w:type="continuationSeparator" w:id="0">
    <w:p w:rsidR="004665AF" w:rsidRDefault="004665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5D75A1B" wp14:editId="31A86FF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D75A1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5DB1185" wp14:editId="603BF22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5DB1185"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6C5D660" wp14:editId="1EBE05A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18F5E2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02F88"/>
    <w:multiLevelType w:val="hybridMultilevel"/>
    <w:tmpl w:val="EADCB71A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1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2" w15:restartNumberingAfterBreak="0">
    <w:nsid w:val="265E22A2"/>
    <w:multiLevelType w:val="hybridMultilevel"/>
    <w:tmpl w:val="E15E5382"/>
    <w:lvl w:ilvl="0" w:tplc="47F29E00">
      <w:start w:val="1"/>
      <w:numFmt w:val="taiwaneseCountingThousand"/>
      <w:lvlText w:val="%1、"/>
      <w:lvlJc w:val="left"/>
      <w:pPr>
        <w:ind w:left="23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1" w:hanging="480"/>
      </w:pPr>
    </w:lvl>
    <w:lvl w:ilvl="2" w:tplc="0409001B" w:tentative="1">
      <w:start w:val="1"/>
      <w:numFmt w:val="lowerRoman"/>
      <w:lvlText w:val="%3."/>
      <w:lvlJc w:val="right"/>
      <w:pPr>
        <w:ind w:left="3031" w:hanging="480"/>
      </w:pPr>
    </w:lvl>
    <w:lvl w:ilvl="3" w:tplc="0409000F" w:tentative="1">
      <w:start w:val="1"/>
      <w:numFmt w:val="decimal"/>
      <w:lvlText w:val="%4."/>
      <w:lvlJc w:val="left"/>
      <w:pPr>
        <w:ind w:left="35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1" w:hanging="480"/>
      </w:pPr>
    </w:lvl>
    <w:lvl w:ilvl="5" w:tplc="0409001B" w:tentative="1">
      <w:start w:val="1"/>
      <w:numFmt w:val="lowerRoman"/>
      <w:lvlText w:val="%6."/>
      <w:lvlJc w:val="right"/>
      <w:pPr>
        <w:ind w:left="4471" w:hanging="480"/>
      </w:pPr>
    </w:lvl>
    <w:lvl w:ilvl="6" w:tplc="0409000F" w:tentative="1">
      <w:start w:val="1"/>
      <w:numFmt w:val="decimal"/>
      <w:lvlText w:val="%7."/>
      <w:lvlJc w:val="left"/>
      <w:pPr>
        <w:ind w:left="49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1" w:hanging="480"/>
      </w:pPr>
    </w:lvl>
    <w:lvl w:ilvl="8" w:tplc="0409001B" w:tentative="1">
      <w:start w:val="1"/>
      <w:numFmt w:val="lowerRoman"/>
      <w:lvlText w:val="%9."/>
      <w:lvlJc w:val="right"/>
      <w:pPr>
        <w:ind w:left="5911" w:hanging="480"/>
      </w:pPr>
    </w:lvl>
  </w:abstractNum>
  <w:abstractNum w:abstractNumId="3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436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4" w15:restartNumberingAfterBreak="0">
    <w:nsid w:val="41713D9D"/>
    <w:multiLevelType w:val="hybridMultilevel"/>
    <w:tmpl w:val="CE145BE8"/>
    <w:lvl w:ilvl="0" w:tplc="E4D086CC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5" w15:restartNumberingAfterBreak="0">
    <w:nsid w:val="41994B6C"/>
    <w:multiLevelType w:val="hybridMultilevel"/>
    <w:tmpl w:val="5DC47BE4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6" w15:restartNumberingAfterBreak="0">
    <w:nsid w:val="5DE72DFC"/>
    <w:multiLevelType w:val="hybridMultilevel"/>
    <w:tmpl w:val="F006A62A"/>
    <w:lvl w:ilvl="0" w:tplc="45CE4426">
      <w:start w:val="1"/>
      <w:numFmt w:val="taiwaneseCountingThousand"/>
      <w:lvlText w:val="（%1）"/>
      <w:lvlJc w:val="left"/>
      <w:pPr>
        <w:ind w:left="3066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946" w:hanging="480"/>
      </w:pPr>
    </w:lvl>
    <w:lvl w:ilvl="2" w:tplc="0409001B" w:tentative="1">
      <w:start w:val="1"/>
      <w:numFmt w:val="lowerRoman"/>
      <w:lvlText w:val="%3."/>
      <w:lvlJc w:val="right"/>
      <w:pPr>
        <w:ind w:left="3426" w:hanging="480"/>
      </w:pPr>
    </w:lvl>
    <w:lvl w:ilvl="3" w:tplc="0409000F" w:tentative="1">
      <w:start w:val="1"/>
      <w:numFmt w:val="decimal"/>
      <w:lvlText w:val="%4."/>
      <w:lvlJc w:val="left"/>
      <w:pPr>
        <w:ind w:left="39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86" w:hanging="480"/>
      </w:pPr>
    </w:lvl>
    <w:lvl w:ilvl="5" w:tplc="0409001B" w:tentative="1">
      <w:start w:val="1"/>
      <w:numFmt w:val="lowerRoman"/>
      <w:lvlText w:val="%6."/>
      <w:lvlJc w:val="right"/>
      <w:pPr>
        <w:ind w:left="4866" w:hanging="480"/>
      </w:pPr>
    </w:lvl>
    <w:lvl w:ilvl="6" w:tplc="0409000F" w:tentative="1">
      <w:start w:val="1"/>
      <w:numFmt w:val="decimal"/>
      <w:lvlText w:val="%7."/>
      <w:lvlJc w:val="left"/>
      <w:pPr>
        <w:ind w:left="53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826" w:hanging="480"/>
      </w:pPr>
    </w:lvl>
    <w:lvl w:ilvl="8" w:tplc="0409001B" w:tentative="1">
      <w:start w:val="1"/>
      <w:numFmt w:val="lowerRoman"/>
      <w:lvlText w:val="%9."/>
      <w:lvlJc w:val="right"/>
      <w:pPr>
        <w:ind w:left="6306" w:hanging="480"/>
      </w:pPr>
    </w:lvl>
  </w:abstractNum>
  <w:abstractNum w:abstractNumId="7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8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7"/>
  </w:num>
  <w:num w:numId="2">
    <w:abstractNumId w:val="8"/>
  </w:num>
  <w:num w:numId="3">
    <w:abstractNumId w:val="3"/>
  </w:num>
  <w:num w:numId="4">
    <w:abstractNumId w:val="1"/>
  </w:num>
  <w:num w:numId="5">
    <w:abstractNumId w:val="2"/>
  </w:num>
  <w:num w:numId="6">
    <w:abstractNumId w:val="4"/>
  </w:num>
  <w:num w:numId="7">
    <w:abstractNumId w:val="6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D72"/>
    <w:rsid w:val="00000907"/>
    <w:rsid w:val="00037559"/>
    <w:rsid w:val="0004547C"/>
    <w:rsid w:val="00045F2F"/>
    <w:rsid w:val="0005504E"/>
    <w:rsid w:val="0005638F"/>
    <w:rsid w:val="0006006F"/>
    <w:rsid w:val="00061E68"/>
    <w:rsid w:val="00062D99"/>
    <w:rsid w:val="00064D29"/>
    <w:rsid w:val="00066CA1"/>
    <w:rsid w:val="00066D51"/>
    <w:rsid w:val="0007708A"/>
    <w:rsid w:val="000823B7"/>
    <w:rsid w:val="00085487"/>
    <w:rsid w:val="000857A2"/>
    <w:rsid w:val="00090122"/>
    <w:rsid w:val="000A1C0B"/>
    <w:rsid w:val="000A4C9E"/>
    <w:rsid w:val="000C57B5"/>
    <w:rsid w:val="000F3476"/>
    <w:rsid w:val="000F4459"/>
    <w:rsid w:val="000F5DA1"/>
    <w:rsid w:val="001026E4"/>
    <w:rsid w:val="00112219"/>
    <w:rsid w:val="001126E3"/>
    <w:rsid w:val="00112F65"/>
    <w:rsid w:val="00123E6A"/>
    <w:rsid w:val="001336ED"/>
    <w:rsid w:val="00134DDA"/>
    <w:rsid w:val="0014332A"/>
    <w:rsid w:val="00145350"/>
    <w:rsid w:val="00147E81"/>
    <w:rsid w:val="0015209F"/>
    <w:rsid w:val="00165950"/>
    <w:rsid w:val="001702E1"/>
    <w:rsid w:val="00196E6A"/>
    <w:rsid w:val="001A0D27"/>
    <w:rsid w:val="001C0007"/>
    <w:rsid w:val="001C4AFC"/>
    <w:rsid w:val="001D0D72"/>
    <w:rsid w:val="001D498A"/>
    <w:rsid w:val="001E5765"/>
    <w:rsid w:val="001E5E9B"/>
    <w:rsid w:val="001F479A"/>
    <w:rsid w:val="001F5938"/>
    <w:rsid w:val="00210E0C"/>
    <w:rsid w:val="002171F4"/>
    <w:rsid w:val="002427A6"/>
    <w:rsid w:val="00242BAC"/>
    <w:rsid w:val="0026174F"/>
    <w:rsid w:val="0026587C"/>
    <w:rsid w:val="00273F71"/>
    <w:rsid w:val="00274F2F"/>
    <w:rsid w:val="002852A3"/>
    <w:rsid w:val="00285EB3"/>
    <w:rsid w:val="0029035C"/>
    <w:rsid w:val="002A0FCA"/>
    <w:rsid w:val="002A5D47"/>
    <w:rsid w:val="002B2600"/>
    <w:rsid w:val="002C6BC2"/>
    <w:rsid w:val="002C6C87"/>
    <w:rsid w:val="002D27D2"/>
    <w:rsid w:val="002D4ACA"/>
    <w:rsid w:val="002E2433"/>
    <w:rsid w:val="002E47EF"/>
    <w:rsid w:val="002E6D34"/>
    <w:rsid w:val="002F09B4"/>
    <w:rsid w:val="002F687D"/>
    <w:rsid w:val="00322547"/>
    <w:rsid w:val="00327B01"/>
    <w:rsid w:val="003312B2"/>
    <w:rsid w:val="003525A8"/>
    <w:rsid w:val="00355DEF"/>
    <w:rsid w:val="003944F5"/>
    <w:rsid w:val="003A4AEB"/>
    <w:rsid w:val="003B0EEB"/>
    <w:rsid w:val="003E276A"/>
    <w:rsid w:val="003E5D04"/>
    <w:rsid w:val="004079D7"/>
    <w:rsid w:val="00413B22"/>
    <w:rsid w:val="0041697B"/>
    <w:rsid w:val="00420633"/>
    <w:rsid w:val="00423FDE"/>
    <w:rsid w:val="00453CBE"/>
    <w:rsid w:val="004665AF"/>
    <w:rsid w:val="004754F2"/>
    <w:rsid w:val="00475ACD"/>
    <w:rsid w:val="00476F28"/>
    <w:rsid w:val="004862B9"/>
    <w:rsid w:val="00486D73"/>
    <w:rsid w:val="004A2717"/>
    <w:rsid w:val="004C03F3"/>
    <w:rsid w:val="004C6924"/>
    <w:rsid w:val="004F31E9"/>
    <w:rsid w:val="004F5DD8"/>
    <w:rsid w:val="00503CC9"/>
    <w:rsid w:val="00511B8F"/>
    <w:rsid w:val="00523A59"/>
    <w:rsid w:val="00542920"/>
    <w:rsid w:val="0054424B"/>
    <w:rsid w:val="00544498"/>
    <w:rsid w:val="0056524A"/>
    <w:rsid w:val="005731B3"/>
    <w:rsid w:val="00574388"/>
    <w:rsid w:val="00574ADC"/>
    <w:rsid w:val="005821F6"/>
    <w:rsid w:val="005872ED"/>
    <w:rsid w:val="00591798"/>
    <w:rsid w:val="005B72F0"/>
    <w:rsid w:val="005D19C1"/>
    <w:rsid w:val="005E60BD"/>
    <w:rsid w:val="00605F33"/>
    <w:rsid w:val="00613E81"/>
    <w:rsid w:val="00615637"/>
    <w:rsid w:val="00625BD6"/>
    <w:rsid w:val="0063227D"/>
    <w:rsid w:val="006345F3"/>
    <w:rsid w:val="006427EE"/>
    <w:rsid w:val="00663B2A"/>
    <w:rsid w:val="006671D1"/>
    <w:rsid w:val="00673E50"/>
    <w:rsid w:val="006754A5"/>
    <w:rsid w:val="00680DA4"/>
    <w:rsid w:val="006A447B"/>
    <w:rsid w:val="006A5193"/>
    <w:rsid w:val="006A785F"/>
    <w:rsid w:val="006A7ACD"/>
    <w:rsid w:val="006B566D"/>
    <w:rsid w:val="006B5D00"/>
    <w:rsid w:val="006D4584"/>
    <w:rsid w:val="006D76B7"/>
    <w:rsid w:val="006E5CA3"/>
    <w:rsid w:val="007026A5"/>
    <w:rsid w:val="00720F43"/>
    <w:rsid w:val="00726793"/>
    <w:rsid w:val="00733274"/>
    <w:rsid w:val="00754797"/>
    <w:rsid w:val="00764D69"/>
    <w:rsid w:val="007731D0"/>
    <w:rsid w:val="00777A7E"/>
    <w:rsid w:val="00784EA4"/>
    <w:rsid w:val="007968A9"/>
    <w:rsid w:val="007A126C"/>
    <w:rsid w:val="007B6DD9"/>
    <w:rsid w:val="007C4BC0"/>
    <w:rsid w:val="007D05DA"/>
    <w:rsid w:val="007D454B"/>
    <w:rsid w:val="007D6633"/>
    <w:rsid w:val="007E1E78"/>
    <w:rsid w:val="007E3ACC"/>
    <w:rsid w:val="007F3708"/>
    <w:rsid w:val="00807161"/>
    <w:rsid w:val="008133C7"/>
    <w:rsid w:val="008159CC"/>
    <w:rsid w:val="00824231"/>
    <w:rsid w:val="008249F7"/>
    <w:rsid w:val="0082681C"/>
    <w:rsid w:val="00853FD4"/>
    <w:rsid w:val="008547E5"/>
    <w:rsid w:val="00855347"/>
    <w:rsid w:val="00856D42"/>
    <w:rsid w:val="00881C25"/>
    <w:rsid w:val="008863C4"/>
    <w:rsid w:val="008919B0"/>
    <w:rsid w:val="008A4091"/>
    <w:rsid w:val="008B73C3"/>
    <w:rsid w:val="008C672A"/>
    <w:rsid w:val="008D25D5"/>
    <w:rsid w:val="008D7768"/>
    <w:rsid w:val="008E61F5"/>
    <w:rsid w:val="009022AC"/>
    <w:rsid w:val="0091491D"/>
    <w:rsid w:val="00914E49"/>
    <w:rsid w:val="00921749"/>
    <w:rsid w:val="00923077"/>
    <w:rsid w:val="009305FE"/>
    <w:rsid w:val="00931F3D"/>
    <w:rsid w:val="00935D9D"/>
    <w:rsid w:val="009407C9"/>
    <w:rsid w:val="00947F31"/>
    <w:rsid w:val="0095187A"/>
    <w:rsid w:val="009723EF"/>
    <w:rsid w:val="00976E1A"/>
    <w:rsid w:val="009773C1"/>
    <w:rsid w:val="00993B09"/>
    <w:rsid w:val="009B13B0"/>
    <w:rsid w:val="009B4E74"/>
    <w:rsid w:val="009B5696"/>
    <w:rsid w:val="009B7731"/>
    <w:rsid w:val="009C0981"/>
    <w:rsid w:val="009C1519"/>
    <w:rsid w:val="009D5D03"/>
    <w:rsid w:val="00A137B8"/>
    <w:rsid w:val="00A24F8E"/>
    <w:rsid w:val="00A349E9"/>
    <w:rsid w:val="00A41240"/>
    <w:rsid w:val="00A46B16"/>
    <w:rsid w:val="00A52D9D"/>
    <w:rsid w:val="00A5402A"/>
    <w:rsid w:val="00A54D42"/>
    <w:rsid w:val="00A57A75"/>
    <w:rsid w:val="00A75D4D"/>
    <w:rsid w:val="00A85652"/>
    <w:rsid w:val="00A90985"/>
    <w:rsid w:val="00AA6065"/>
    <w:rsid w:val="00AB3AD6"/>
    <w:rsid w:val="00AC05DB"/>
    <w:rsid w:val="00AC093A"/>
    <w:rsid w:val="00AD26F5"/>
    <w:rsid w:val="00AE03F1"/>
    <w:rsid w:val="00AE08B7"/>
    <w:rsid w:val="00AE2EF7"/>
    <w:rsid w:val="00AF09DE"/>
    <w:rsid w:val="00B10397"/>
    <w:rsid w:val="00B26A19"/>
    <w:rsid w:val="00B3193F"/>
    <w:rsid w:val="00B4288C"/>
    <w:rsid w:val="00B4360A"/>
    <w:rsid w:val="00B46B85"/>
    <w:rsid w:val="00B476B8"/>
    <w:rsid w:val="00B54402"/>
    <w:rsid w:val="00B63AFF"/>
    <w:rsid w:val="00B75EFE"/>
    <w:rsid w:val="00B765A5"/>
    <w:rsid w:val="00B8356D"/>
    <w:rsid w:val="00BA4543"/>
    <w:rsid w:val="00BC026E"/>
    <w:rsid w:val="00BC0936"/>
    <w:rsid w:val="00BD3B8E"/>
    <w:rsid w:val="00BE6E92"/>
    <w:rsid w:val="00BF19EC"/>
    <w:rsid w:val="00C07625"/>
    <w:rsid w:val="00C110E5"/>
    <w:rsid w:val="00C2617B"/>
    <w:rsid w:val="00C27ABD"/>
    <w:rsid w:val="00C473FC"/>
    <w:rsid w:val="00C4744A"/>
    <w:rsid w:val="00C573E4"/>
    <w:rsid w:val="00C60C2D"/>
    <w:rsid w:val="00C67B9C"/>
    <w:rsid w:val="00C809BF"/>
    <w:rsid w:val="00C93A1D"/>
    <w:rsid w:val="00C95BE5"/>
    <w:rsid w:val="00CA05C8"/>
    <w:rsid w:val="00CA167A"/>
    <w:rsid w:val="00CD423F"/>
    <w:rsid w:val="00CF0BC7"/>
    <w:rsid w:val="00CF315D"/>
    <w:rsid w:val="00D068BE"/>
    <w:rsid w:val="00D1737A"/>
    <w:rsid w:val="00D17EC2"/>
    <w:rsid w:val="00D201A1"/>
    <w:rsid w:val="00D27398"/>
    <w:rsid w:val="00D47130"/>
    <w:rsid w:val="00D5324D"/>
    <w:rsid w:val="00D539F3"/>
    <w:rsid w:val="00D60012"/>
    <w:rsid w:val="00D6527F"/>
    <w:rsid w:val="00D747E4"/>
    <w:rsid w:val="00D77259"/>
    <w:rsid w:val="00D87A1F"/>
    <w:rsid w:val="00D903CC"/>
    <w:rsid w:val="00D9389E"/>
    <w:rsid w:val="00DC279B"/>
    <w:rsid w:val="00DD00E9"/>
    <w:rsid w:val="00DD0C07"/>
    <w:rsid w:val="00DD193E"/>
    <w:rsid w:val="00DD28D5"/>
    <w:rsid w:val="00DE32A4"/>
    <w:rsid w:val="00DF33B8"/>
    <w:rsid w:val="00E03DA3"/>
    <w:rsid w:val="00E21FCB"/>
    <w:rsid w:val="00E25155"/>
    <w:rsid w:val="00E33B9D"/>
    <w:rsid w:val="00E35858"/>
    <w:rsid w:val="00E611F6"/>
    <w:rsid w:val="00E638D9"/>
    <w:rsid w:val="00E653BF"/>
    <w:rsid w:val="00E70569"/>
    <w:rsid w:val="00E71839"/>
    <w:rsid w:val="00E7436B"/>
    <w:rsid w:val="00E7513D"/>
    <w:rsid w:val="00E871B9"/>
    <w:rsid w:val="00EA0218"/>
    <w:rsid w:val="00EB072F"/>
    <w:rsid w:val="00EB67E3"/>
    <w:rsid w:val="00EC1059"/>
    <w:rsid w:val="00EC3FDF"/>
    <w:rsid w:val="00ED6845"/>
    <w:rsid w:val="00EF087D"/>
    <w:rsid w:val="00EF34C3"/>
    <w:rsid w:val="00EF377B"/>
    <w:rsid w:val="00EF709B"/>
    <w:rsid w:val="00F1412A"/>
    <w:rsid w:val="00F2074F"/>
    <w:rsid w:val="00F21E0C"/>
    <w:rsid w:val="00F22843"/>
    <w:rsid w:val="00F3088B"/>
    <w:rsid w:val="00F4365F"/>
    <w:rsid w:val="00F56783"/>
    <w:rsid w:val="00FA3864"/>
    <w:rsid w:val="00FB2E09"/>
    <w:rsid w:val="00FB4164"/>
    <w:rsid w:val="00FB7104"/>
    <w:rsid w:val="00FC0C06"/>
    <w:rsid w:val="00FC2B2A"/>
    <w:rsid w:val="00FD0D6B"/>
    <w:rsid w:val="00FD2440"/>
    <w:rsid w:val="00FD6AD3"/>
    <w:rsid w:val="00F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5690DDA5-EF0C-497E-906F-DD940CC92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680DA4"/>
    <w:pPr>
      <w:ind w:leftChars="200" w:left="480"/>
    </w:pPr>
  </w:style>
  <w:style w:type="character" w:styleId="afa">
    <w:name w:val="Hyperlink"/>
    <w:rsid w:val="00B3193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CCEDC7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A791D5-6676-44F7-A522-F99AA833F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203</Words>
  <Characters>1160</Characters>
  <Application>Microsoft Office Word</Application>
  <DocSecurity>0</DocSecurity>
  <Lines>9</Lines>
  <Paragraphs>2</Paragraphs>
  <ScaleCrop>false</ScaleCrop>
  <Company>eic</Company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2021-11-26T03:46:00Z</cp:lastPrinted>
  <dcterms:created xsi:type="dcterms:W3CDTF">2021-11-26T06:13:00Z</dcterms:created>
  <dcterms:modified xsi:type="dcterms:W3CDTF">2021-11-26T06:13:00Z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傳遞方式">
    <vt:lpwstr>5;</vt:lpwstr>
  </property>
  <property fmtid="{D5CDD505-2E9C-101B-9397-08002B2CF9AE}" pid="6" name="公文性質">
    <vt:lpwstr>08,一般公文</vt:lpwstr>
  </property>
  <property fmtid="{D5CDD505-2E9C-101B-9397-08002B2CF9AE}" pid="7" name="文號">
    <vt:lpwstr>1102102200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1102102200</vt:lpwstr>
  </property>
  <property fmtid="{D5CDD505-2E9C-101B-9397-08002B2CF9AE}" pid="13" name="發文支號">
    <vt:lpwstr>0</vt:lpwstr>
  </property>
  <property fmtid="{D5CDD505-2E9C-101B-9397-08002B2CF9AE}" pid="14" name="TotFileSize">
    <vt:lpwstr>60</vt:lpwstr>
  </property>
</Properties>
</file>