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475B10" w:rsidRDefault="00685492">
      <w:pPr>
        <w:pStyle w:val="title"/>
        <w:rPr>
          <w:position w:val="20"/>
        </w:rPr>
      </w:pPr>
      <w:r w:rsidRPr="00475B10">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475B10">
        <w:rPr>
          <w:rFonts w:hint="eastAsia"/>
          <w:position w:val="20"/>
        </w:rPr>
        <w:t>立法院</w:t>
      </w:r>
      <w:bookmarkStart w:id="3" w:name="單位名稱"/>
      <w:bookmarkEnd w:id="3"/>
      <w:r w:rsidR="009F6A79" w:rsidRPr="00475B10">
        <w:rPr>
          <w:rFonts w:hint="eastAsia"/>
          <w:position w:val="20"/>
        </w:rPr>
        <w:t>內政委員會</w:t>
      </w:r>
      <w:r w:rsidR="00064D29" w:rsidRPr="00475B10">
        <w:rPr>
          <w:rFonts w:hint="eastAsia"/>
          <w:position w:val="20"/>
        </w:rPr>
        <w:t xml:space="preserve">　開會通知單</w:t>
      </w:r>
    </w:p>
    <w:p w:rsidR="00064D29" w:rsidRPr="00475B10" w:rsidRDefault="00685492">
      <w:pPr>
        <w:pStyle w:val="titlespace"/>
      </w:pPr>
      <w:r w:rsidRPr="00475B10">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dHIQz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7" w:name="發文地址"/>
                      <w:bookmarkEnd w:id="7"/>
                    </w:p>
                  </w:txbxContent>
                </v:textbox>
                <w10:wrap anchorx="margin" anchory="margin"/>
              </v:shape>
            </w:pict>
          </mc:Fallback>
        </mc:AlternateContent>
      </w:r>
    </w:p>
    <w:p w:rsidR="00064D29" w:rsidRPr="00475B10" w:rsidRDefault="00064D29">
      <w:pPr>
        <w:pStyle w:val="space2"/>
      </w:pPr>
    </w:p>
    <w:p w:rsidR="00AA5981" w:rsidRPr="00475B10" w:rsidRDefault="00064D29">
      <w:pPr>
        <w:pStyle w:val="ae"/>
        <w:spacing w:line="360" w:lineRule="exact"/>
      </w:pPr>
      <w:r w:rsidRPr="00475B10">
        <w:rPr>
          <w:rFonts w:hint="eastAsia"/>
        </w:rPr>
        <w:t>受文者：</w:t>
      </w:r>
      <w:bookmarkStart w:id="5" w:name="受文者"/>
      <w:bookmarkEnd w:id="5"/>
      <w:r w:rsidR="00425CC8">
        <w:rPr>
          <w:rFonts w:hint="eastAsia"/>
        </w:rPr>
        <w:t>本會委員</w:t>
      </w:r>
    </w:p>
    <w:p w:rsidR="00064D29" w:rsidRPr="00475B10" w:rsidRDefault="00064D29">
      <w:pPr>
        <w:pStyle w:val="space"/>
      </w:pPr>
    </w:p>
    <w:p w:rsidR="00064D29" w:rsidRPr="00475B10" w:rsidRDefault="00064D29">
      <w:pPr>
        <w:pStyle w:val="af"/>
        <w:spacing w:line="240" w:lineRule="exact"/>
      </w:pPr>
      <w:r w:rsidRPr="00475B10">
        <w:fldChar w:fldCharType="begin"/>
      </w:r>
      <w:r w:rsidRPr="00475B10">
        <w:instrText xml:space="preserve"> </w:instrText>
      </w:r>
      <w:r w:rsidRPr="00475B10">
        <w:rPr>
          <w:rFonts w:hint="eastAsia"/>
        </w:rPr>
        <w:instrText>MACROBUTTON  DocDispatch 發文日期：</w:instrText>
      </w:r>
      <w:r w:rsidRPr="00475B10">
        <w:fldChar w:fldCharType="end"/>
      </w:r>
      <w:bookmarkStart w:id="6" w:name="發文日期"/>
      <w:bookmarkEnd w:id="6"/>
      <w:r w:rsidR="00E76676" w:rsidRPr="00475B10">
        <w:rPr>
          <w:rFonts w:hint="eastAsia"/>
        </w:rPr>
        <w:t>中華民國110年12月10日</w:t>
      </w:r>
    </w:p>
    <w:p w:rsidR="00064D29" w:rsidRPr="00475B10" w:rsidRDefault="00064D29">
      <w:pPr>
        <w:pStyle w:val="af"/>
        <w:spacing w:line="240" w:lineRule="exact"/>
      </w:pPr>
      <w:r w:rsidRPr="00475B10">
        <w:rPr>
          <w:rFonts w:hint="eastAsia"/>
        </w:rPr>
        <w:t>發文字號：</w:t>
      </w:r>
      <w:bookmarkStart w:id="7" w:name="發文字號"/>
      <w:bookmarkEnd w:id="7"/>
      <w:r w:rsidR="00AA5981">
        <w:rPr>
          <w:rFonts w:hint="eastAsia"/>
        </w:rPr>
        <w:t>台立內字第</w:t>
      </w:r>
      <w:r w:rsidR="00AA5981">
        <w:t>1104002204號</w:t>
      </w:r>
    </w:p>
    <w:p w:rsidR="00064D29" w:rsidRPr="00475B10" w:rsidRDefault="00064D29">
      <w:pPr>
        <w:pStyle w:val="af"/>
        <w:spacing w:line="240" w:lineRule="exact"/>
      </w:pPr>
      <w:r w:rsidRPr="00475B10">
        <w:fldChar w:fldCharType="begin"/>
      </w:r>
      <w:r w:rsidRPr="00475B10">
        <w:instrText xml:space="preserve"> </w:instrText>
      </w:r>
      <w:r w:rsidRPr="00475B10">
        <w:rPr>
          <w:rFonts w:hint="eastAsia"/>
        </w:rPr>
        <w:instrText>MACROBUTTON  DocSpeed 速別：</w:instrText>
      </w:r>
      <w:r w:rsidRPr="00475B10">
        <w:fldChar w:fldCharType="end"/>
      </w:r>
      <w:bookmarkStart w:id="8" w:name="速別"/>
      <w:bookmarkEnd w:id="8"/>
      <w:r w:rsidR="00F42269" w:rsidRPr="00475B10">
        <w:rPr>
          <w:rFonts w:hint="eastAsia"/>
        </w:rPr>
        <w:t>最速件</w:t>
      </w:r>
    </w:p>
    <w:p w:rsidR="00064D29" w:rsidRPr="00475B10" w:rsidRDefault="00064D29">
      <w:pPr>
        <w:pStyle w:val="af"/>
        <w:spacing w:line="240" w:lineRule="exact"/>
      </w:pPr>
      <w:r w:rsidRPr="00475B10">
        <w:fldChar w:fldCharType="begin"/>
      </w:r>
      <w:r w:rsidRPr="00475B10">
        <w:instrText xml:space="preserve"> </w:instrText>
      </w:r>
      <w:r w:rsidRPr="00475B10">
        <w:rPr>
          <w:rFonts w:hint="eastAsia"/>
        </w:rPr>
        <w:instrText>MACROBUTTON  DocSecurity 密等及解密條件或保密期限：</w:instrText>
      </w:r>
      <w:r w:rsidRPr="00475B10">
        <w:fldChar w:fldCharType="end"/>
      </w:r>
      <w:bookmarkStart w:id="9" w:name="密等及解密條件或保密期限"/>
      <w:bookmarkEnd w:id="9"/>
    </w:p>
    <w:p w:rsidR="00F42269" w:rsidRPr="00475B10" w:rsidRDefault="00064D29">
      <w:pPr>
        <w:pStyle w:val="af"/>
        <w:spacing w:line="240" w:lineRule="exact"/>
      </w:pPr>
      <w:r w:rsidRPr="00475B10">
        <w:rPr>
          <w:rFonts w:hint="eastAsia"/>
        </w:rPr>
        <w:t>附件：</w:t>
      </w:r>
      <w:bookmarkStart w:id="10" w:name="附件"/>
      <w:bookmarkEnd w:id="10"/>
      <w:r w:rsidR="00F42269" w:rsidRPr="00475B10">
        <w:rPr>
          <w:rFonts w:hint="eastAsia"/>
        </w:rPr>
        <w:t>議事日程及關係文書</w:t>
      </w:r>
    </w:p>
    <w:p w:rsidR="00064D29" w:rsidRPr="00475B10" w:rsidRDefault="00064D29">
      <w:pPr>
        <w:pStyle w:val="af"/>
        <w:spacing w:line="240" w:lineRule="exact"/>
      </w:pPr>
    </w:p>
    <w:p w:rsidR="00F42269" w:rsidRPr="00475B10" w:rsidRDefault="00064D29" w:rsidP="003C0BF3">
      <w:pPr>
        <w:pStyle w:val="af0"/>
        <w:spacing w:line="320" w:lineRule="exact"/>
        <w:ind w:left="1440" w:hangingChars="450" w:hanging="1440"/>
        <w:rPr>
          <w:rFonts w:hAnsi="標楷體"/>
        </w:rPr>
      </w:pPr>
      <w:r w:rsidRPr="00475B10">
        <w:rPr>
          <w:rFonts w:hAnsi="標楷體" w:hint="eastAsia"/>
        </w:rPr>
        <w:t>開會事由：</w:t>
      </w:r>
      <w:bookmarkStart w:id="11" w:name="開會事由"/>
      <w:bookmarkEnd w:id="11"/>
      <w:r w:rsidR="007D5EF2" w:rsidRPr="00475B10">
        <w:rPr>
          <w:rFonts w:hAnsi="標楷體" w:hint="eastAsia"/>
        </w:rPr>
        <w:t>立法院第</w:t>
      </w:r>
      <w:bookmarkStart w:id="12" w:name="屆別"/>
      <w:r w:rsidR="009F6A79" w:rsidRPr="00475B10">
        <w:rPr>
          <w:rFonts w:hAnsi="標楷體"/>
        </w:rPr>
        <w:t>10</w:t>
      </w:r>
      <w:bookmarkEnd w:id="12"/>
      <w:r w:rsidR="007D5EF2" w:rsidRPr="00475B10">
        <w:rPr>
          <w:rFonts w:hAnsi="標楷體" w:hint="eastAsia"/>
        </w:rPr>
        <w:t>屆第</w:t>
      </w:r>
      <w:bookmarkStart w:id="13" w:name="會期"/>
      <w:r w:rsidR="009F6A79" w:rsidRPr="00475B10">
        <w:rPr>
          <w:rFonts w:hAnsi="標楷體"/>
        </w:rPr>
        <w:t>4</w:t>
      </w:r>
      <w:bookmarkEnd w:id="13"/>
      <w:r w:rsidR="007D5EF2" w:rsidRPr="00475B10">
        <w:rPr>
          <w:rFonts w:hAnsi="標楷體" w:hint="eastAsia"/>
        </w:rPr>
        <w:t>會期</w:t>
      </w:r>
      <w:bookmarkStart w:id="14" w:name="委員會"/>
      <w:r w:rsidR="009F6A79" w:rsidRPr="00475B10">
        <w:rPr>
          <w:rFonts w:hAnsi="標楷體" w:hint="eastAsia"/>
        </w:rPr>
        <w:t>內政委員會</w:t>
      </w:r>
      <w:bookmarkEnd w:id="14"/>
      <w:r w:rsidR="00E83981" w:rsidRPr="00475B10">
        <w:rPr>
          <w:rFonts w:hAnsi="標楷體" w:hint="eastAsia"/>
        </w:rPr>
        <w:t>第</w:t>
      </w:r>
      <w:r w:rsidR="00F42269" w:rsidRPr="00475B10">
        <w:rPr>
          <w:rFonts w:hAnsi="標楷體" w:hint="eastAsia"/>
        </w:rPr>
        <w:t>21</w:t>
      </w:r>
      <w:r w:rsidR="00E83981" w:rsidRPr="00475B10">
        <w:rPr>
          <w:rFonts w:hAnsi="標楷體" w:hint="eastAsia"/>
        </w:rPr>
        <w:t>次全體委員會議</w:t>
      </w:r>
    </w:p>
    <w:p w:rsidR="00F42269" w:rsidRPr="00475B10" w:rsidRDefault="00F42269" w:rsidP="003C0BF3">
      <w:pPr>
        <w:pStyle w:val="af0"/>
        <w:spacing w:line="320" w:lineRule="exact"/>
        <w:ind w:leftChars="650" w:left="2200" w:hangingChars="200" w:hanging="640"/>
        <w:rPr>
          <w:rFonts w:hAnsi="標楷體"/>
        </w:rPr>
      </w:pPr>
      <w:r w:rsidRPr="00475B10">
        <w:rPr>
          <w:rFonts w:hAnsi="標楷體" w:hint="eastAsia"/>
        </w:rPr>
        <w:t>一、</w:t>
      </w:r>
      <w:r w:rsidR="00F449D0" w:rsidRPr="00475B10">
        <w:rPr>
          <w:rFonts w:hAnsi="標楷體" w:hint="eastAsia"/>
        </w:rPr>
        <w:t>邀請內政部部長、消防署署長就「濫用消防救災資源之檢討與消防員回歸專業勤務現況」進行專題報告，並備質詢，另邀請新竹市政府列席</w:t>
      </w:r>
      <w:r w:rsidRPr="00475B10">
        <w:rPr>
          <w:rFonts w:hAnsi="標楷體" w:hint="eastAsia"/>
        </w:rPr>
        <w:t>。</w:t>
      </w:r>
    </w:p>
    <w:p w:rsidR="00F42269" w:rsidRPr="00475B10" w:rsidRDefault="00F42269" w:rsidP="003C0BF3">
      <w:pPr>
        <w:pStyle w:val="af0"/>
        <w:spacing w:line="320" w:lineRule="exact"/>
        <w:ind w:leftChars="650" w:left="2200" w:hangingChars="200" w:hanging="640"/>
        <w:rPr>
          <w:rFonts w:hAnsi="標楷體"/>
        </w:rPr>
      </w:pPr>
      <w:r w:rsidRPr="00475B10">
        <w:rPr>
          <w:rFonts w:hAnsi="標楷體" w:hint="eastAsia"/>
        </w:rPr>
        <w:t>二、審查</w:t>
      </w:r>
      <w:proofErr w:type="gramStart"/>
      <w:r w:rsidRPr="00475B10">
        <w:rPr>
          <w:rFonts w:hAnsi="標楷體" w:hint="eastAsia"/>
        </w:rPr>
        <w:t>111</w:t>
      </w:r>
      <w:proofErr w:type="gramEnd"/>
      <w:r w:rsidRPr="00475B10">
        <w:rPr>
          <w:rFonts w:hAnsi="標楷體" w:hint="eastAsia"/>
        </w:rPr>
        <w:t>年度中央政府總預算案關於內政部、營建署及所屬、警政署及所屬、中央警察大學、消防署及所屬、役政署、移民署、建築研究所、空中勤務總隊部分。</w:t>
      </w:r>
    </w:p>
    <w:p w:rsidR="00F42269" w:rsidRPr="00475B10" w:rsidRDefault="00F42269" w:rsidP="003C0BF3">
      <w:pPr>
        <w:pStyle w:val="af0"/>
        <w:spacing w:line="320" w:lineRule="exact"/>
        <w:ind w:leftChars="650" w:left="2200" w:hangingChars="200" w:hanging="640"/>
        <w:rPr>
          <w:rFonts w:hAnsi="標楷體"/>
        </w:rPr>
      </w:pPr>
      <w:r w:rsidRPr="00475B10">
        <w:rPr>
          <w:rFonts w:hAnsi="標楷體" w:hint="eastAsia"/>
        </w:rPr>
        <w:t>三、審查</w:t>
      </w:r>
      <w:proofErr w:type="gramStart"/>
      <w:r w:rsidRPr="00475B10">
        <w:rPr>
          <w:rFonts w:hAnsi="標楷體" w:hint="eastAsia"/>
        </w:rPr>
        <w:t>111</w:t>
      </w:r>
      <w:proofErr w:type="gramEnd"/>
      <w:r w:rsidRPr="00475B10">
        <w:rPr>
          <w:rFonts w:hAnsi="標楷體" w:hint="eastAsia"/>
        </w:rPr>
        <w:t>年度中央政府總預算案附屬單位預算非營業部分關於內政部主管作業基金</w:t>
      </w:r>
      <w:proofErr w:type="gramStart"/>
      <w:r w:rsidRPr="00475B10">
        <w:rPr>
          <w:rFonts w:hAnsi="標楷體" w:hint="eastAsia"/>
        </w:rPr>
        <w:t>—</w:t>
      </w:r>
      <w:proofErr w:type="gramEnd"/>
      <w:r w:rsidRPr="00475B10">
        <w:rPr>
          <w:rFonts w:hAnsi="標楷體" w:hint="eastAsia"/>
        </w:rPr>
        <w:t>營建建設基金</w:t>
      </w:r>
      <w:r w:rsidR="005E10CE" w:rsidRPr="00475B10">
        <w:rPr>
          <w:rFonts w:hAnsi="標楷體" w:hint="eastAsia"/>
        </w:rPr>
        <w:t>、實施平均地權基金</w:t>
      </w:r>
      <w:r w:rsidRPr="00475B10">
        <w:rPr>
          <w:rFonts w:hAnsi="標楷體" w:hint="eastAsia"/>
        </w:rPr>
        <w:t>。</w:t>
      </w:r>
    </w:p>
    <w:p w:rsidR="00F42269" w:rsidRPr="00475B10" w:rsidRDefault="00F42269" w:rsidP="003C0BF3">
      <w:pPr>
        <w:pStyle w:val="af0"/>
        <w:spacing w:line="320" w:lineRule="exact"/>
        <w:ind w:leftChars="650" w:left="2200" w:hangingChars="200" w:hanging="640"/>
        <w:rPr>
          <w:rFonts w:hAnsi="標楷體"/>
        </w:rPr>
      </w:pPr>
      <w:r w:rsidRPr="00475B10">
        <w:rPr>
          <w:rFonts w:hAnsi="標楷體" w:hint="eastAsia"/>
        </w:rPr>
        <w:t>四、審查</w:t>
      </w:r>
      <w:proofErr w:type="gramStart"/>
      <w:r w:rsidRPr="00475B10">
        <w:rPr>
          <w:rFonts w:hAnsi="標楷體" w:hint="eastAsia"/>
        </w:rPr>
        <w:t>111</w:t>
      </w:r>
      <w:proofErr w:type="gramEnd"/>
      <w:r w:rsidRPr="00475B10">
        <w:rPr>
          <w:rFonts w:hAnsi="標楷體" w:hint="eastAsia"/>
        </w:rPr>
        <w:t>年度中央政府總預算案附屬單位預算非營業部分關於內政部主管特別收入基金</w:t>
      </w:r>
      <w:proofErr w:type="gramStart"/>
      <w:r w:rsidRPr="00475B10">
        <w:rPr>
          <w:rFonts w:hAnsi="標楷體" w:hint="eastAsia"/>
        </w:rPr>
        <w:t>—</w:t>
      </w:r>
      <w:proofErr w:type="gramEnd"/>
      <w:r w:rsidRPr="00475B10">
        <w:rPr>
          <w:rFonts w:hAnsi="標楷體" w:hint="eastAsia"/>
        </w:rPr>
        <w:t>新住民發展基金、研發及產業訓儲替代役基金、警察消防海巡移民空勤人員及協勤民力安全基金、國土永續發展基金。</w:t>
      </w:r>
    </w:p>
    <w:p w:rsidR="00F42269" w:rsidRPr="00475B10" w:rsidRDefault="00F42269" w:rsidP="003C0BF3">
      <w:pPr>
        <w:pStyle w:val="af0"/>
        <w:spacing w:line="320" w:lineRule="exact"/>
        <w:ind w:leftChars="650" w:left="2200" w:hangingChars="200" w:hanging="640"/>
        <w:rPr>
          <w:rFonts w:hAnsi="標楷體"/>
        </w:rPr>
      </w:pPr>
      <w:r w:rsidRPr="00475B10">
        <w:rPr>
          <w:rFonts w:hAnsi="標楷體" w:hint="eastAsia"/>
        </w:rPr>
        <w:t>五、審查</w:t>
      </w:r>
      <w:proofErr w:type="gramStart"/>
      <w:r w:rsidRPr="00475B10">
        <w:rPr>
          <w:rFonts w:hAnsi="標楷體" w:hint="eastAsia"/>
        </w:rPr>
        <w:t>111</w:t>
      </w:r>
      <w:proofErr w:type="gramEnd"/>
      <w:r w:rsidRPr="00475B10">
        <w:rPr>
          <w:rFonts w:hAnsi="標楷體" w:hint="eastAsia"/>
        </w:rPr>
        <w:t>年度中央政府總預算案附屬單位預算非營業部分關於內政部主管信託基金</w:t>
      </w:r>
      <w:proofErr w:type="gramStart"/>
      <w:r w:rsidRPr="00475B10">
        <w:rPr>
          <w:rFonts w:hAnsi="標楷體" w:hint="eastAsia"/>
        </w:rPr>
        <w:t>—</w:t>
      </w:r>
      <w:proofErr w:type="gramEnd"/>
      <w:r w:rsidRPr="00475B10">
        <w:rPr>
          <w:rFonts w:hAnsi="標楷體" w:hint="eastAsia"/>
        </w:rPr>
        <w:t>黃瑞景先生獎學基金、胡原洲女士獎(助)學基金、在校學生獎學基金、劉存恕先生警察子女獎學基金、</w:t>
      </w:r>
      <w:proofErr w:type="gramStart"/>
      <w:r w:rsidRPr="00475B10">
        <w:rPr>
          <w:rFonts w:hAnsi="標楷體" w:hint="eastAsia"/>
        </w:rPr>
        <w:t>誠園獎</w:t>
      </w:r>
      <w:proofErr w:type="gramEnd"/>
      <w:r w:rsidRPr="00475B10">
        <w:rPr>
          <w:rFonts w:hAnsi="標楷體" w:hint="eastAsia"/>
        </w:rPr>
        <w:t>學基金、劉竹琛先生警察子女獎學基金。</w:t>
      </w:r>
    </w:p>
    <w:p w:rsidR="006F04BF" w:rsidRPr="00475B10" w:rsidRDefault="00F42269" w:rsidP="003C0BF3">
      <w:pPr>
        <w:pStyle w:val="af0"/>
        <w:spacing w:line="320" w:lineRule="exact"/>
        <w:ind w:leftChars="650" w:left="2200" w:hangingChars="200" w:hanging="640"/>
        <w:rPr>
          <w:rFonts w:hAnsi="標楷體"/>
        </w:rPr>
      </w:pPr>
      <w:r w:rsidRPr="00475B10">
        <w:rPr>
          <w:rFonts w:hAnsi="標楷體" w:hint="eastAsia"/>
        </w:rPr>
        <w:t>六、</w:t>
      </w:r>
      <w:r w:rsidR="006F04BF" w:rsidRPr="00475B10">
        <w:rPr>
          <w:rFonts w:hAnsi="標楷體" w:hint="eastAsia"/>
        </w:rPr>
        <w:t>審查內政部函送財團法人警察學術研究基金會109及</w:t>
      </w:r>
      <w:proofErr w:type="gramStart"/>
      <w:r w:rsidR="006F04BF" w:rsidRPr="00475B10">
        <w:rPr>
          <w:rFonts w:hAnsi="標楷體" w:hint="eastAsia"/>
        </w:rPr>
        <w:t>110</w:t>
      </w:r>
      <w:proofErr w:type="gramEnd"/>
      <w:r w:rsidR="006F04BF" w:rsidRPr="00475B10">
        <w:rPr>
          <w:rFonts w:hAnsi="標楷體" w:hint="eastAsia"/>
        </w:rPr>
        <w:t>年度預算書案。</w:t>
      </w:r>
    </w:p>
    <w:p w:rsidR="00F42269" w:rsidRPr="00475B10" w:rsidRDefault="006F04BF" w:rsidP="003C0BF3">
      <w:pPr>
        <w:pStyle w:val="af0"/>
        <w:spacing w:line="320" w:lineRule="exact"/>
        <w:ind w:leftChars="650" w:left="2200" w:hangingChars="200" w:hanging="640"/>
        <w:rPr>
          <w:rFonts w:hAnsi="標楷體"/>
        </w:rPr>
      </w:pPr>
      <w:r w:rsidRPr="00475B10">
        <w:rPr>
          <w:rFonts w:hAnsi="標楷體" w:hint="eastAsia"/>
        </w:rPr>
        <w:t>七、</w:t>
      </w:r>
      <w:r w:rsidR="00F42269" w:rsidRPr="00475B10">
        <w:rPr>
          <w:rFonts w:hAnsi="標楷體" w:hint="eastAsia"/>
        </w:rPr>
        <w:t>審查</w:t>
      </w:r>
      <w:proofErr w:type="gramStart"/>
      <w:r w:rsidR="00F42269" w:rsidRPr="00475B10">
        <w:rPr>
          <w:rFonts w:hAnsi="標楷體" w:hint="eastAsia"/>
        </w:rPr>
        <w:t>111</w:t>
      </w:r>
      <w:proofErr w:type="gramEnd"/>
      <w:r w:rsidR="00F42269" w:rsidRPr="00475B10">
        <w:rPr>
          <w:rFonts w:hAnsi="標楷體" w:hint="eastAsia"/>
        </w:rPr>
        <w:t>年度財團法人預算案關於內政部函送「財團法人二二八事件紀念基金會」、「財團法人台灣建築中心」、「財團法人臺灣營建研究院」、「財團法人中央營建技術顧問研究社」、「財團法人臺灣省義勇人員安全濟助基金會」、「財團法人警察學術研究基金會」、「財團法人義勇消防人員安全濟助基金會」預算書案。</w:t>
      </w:r>
    </w:p>
    <w:p w:rsidR="00F42269" w:rsidRPr="00475B10" w:rsidRDefault="006F04BF" w:rsidP="003C0BF3">
      <w:pPr>
        <w:pStyle w:val="af0"/>
        <w:spacing w:line="320" w:lineRule="exact"/>
        <w:ind w:leftChars="650" w:left="2200" w:hangingChars="200" w:hanging="640"/>
        <w:rPr>
          <w:rFonts w:hAnsi="標楷體"/>
        </w:rPr>
      </w:pPr>
      <w:r w:rsidRPr="00475B10">
        <w:rPr>
          <w:rFonts w:hAnsi="標楷體" w:hint="eastAsia"/>
        </w:rPr>
        <w:t>八</w:t>
      </w:r>
      <w:r w:rsidR="00F42269" w:rsidRPr="00475B10">
        <w:rPr>
          <w:rFonts w:hAnsi="標楷體" w:hint="eastAsia"/>
        </w:rPr>
        <w:t>、審查內政部函送國家住宅及都市更新中心</w:t>
      </w:r>
      <w:proofErr w:type="gramStart"/>
      <w:r w:rsidR="00F42269" w:rsidRPr="00475B10">
        <w:rPr>
          <w:rFonts w:hAnsi="標楷體" w:hint="eastAsia"/>
        </w:rPr>
        <w:t>111</w:t>
      </w:r>
      <w:proofErr w:type="gramEnd"/>
      <w:r w:rsidR="00F42269" w:rsidRPr="00475B10">
        <w:rPr>
          <w:rFonts w:hAnsi="標楷體" w:hint="eastAsia"/>
        </w:rPr>
        <w:t>年度預算書案。</w:t>
      </w:r>
    </w:p>
    <w:p w:rsidR="00F42269" w:rsidRPr="00475B10" w:rsidRDefault="006F04BF" w:rsidP="003C0BF3">
      <w:pPr>
        <w:pStyle w:val="af0"/>
        <w:spacing w:line="320" w:lineRule="exact"/>
        <w:ind w:leftChars="650" w:left="2200" w:hangingChars="200" w:hanging="640"/>
        <w:rPr>
          <w:rFonts w:hAnsi="標楷體"/>
        </w:rPr>
      </w:pPr>
      <w:r w:rsidRPr="00475B10">
        <w:rPr>
          <w:rFonts w:hAnsi="標楷體" w:hint="eastAsia"/>
        </w:rPr>
        <w:t>九</w:t>
      </w:r>
      <w:r w:rsidR="00F42269" w:rsidRPr="00475B10">
        <w:rPr>
          <w:rFonts w:hAnsi="標楷體" w:hint="eastAsia"/>
        </w:rPr>
        <w:t>、審查內政部「補、捐（獎）助其他政府機關、團體或個人經費報告表」共</w:t>
      </w:r>
      <w:r w:rsidR="00650A5A" w:rsidRPr="00475B10">
        <w:rPr>
          <w:rFonts w:hAnsi="標楷體" w:hint="eastAsia"/>
        </w:rPr>
        <w:t>4</w:t>
      </w:r>
      <w:r w:rsidR="00F42269" w:rsidRPr="00475B10">
        <w:rPr>
          <w:rFonts w:hAnsi="標楷體" w:hint="eastAsia"/>
        </w:rPr>
        <w:t>案。</w:t>
      </w:r>
    </w:p>
    <w:p w:rsidR="00064D29" w:rsidRPr="00475B10" w:rsidRDefault="006F04BF" w:rsidP="003C0BF3">
      <w:pPr>
        <w:pStyle w:val="af0"/>
        <w:spacing w:line="320" w:lineRule="exact"/>
        <w:ind w:leftChars="650" w:left="2200" w:hangingChars="200" w:hanging="640"/>
        <w:rPr>
          <w:rFonts w:hAnsi="標楷體"/>
        </w:rPr>
      </w:pPr>
      <w:r w:rsidRPr="00475B10">
        <w:rPr>
          <w:rFonts w:hAnsi="標楷體" w:hint="eastAsia"/>
        </w:rPr>
        <w:t>十</w:t>
      </w:r>
      <w:r w:rsidR="00F42269" w:rsidRPr="00475B10">
        <w:rPr>
          <w:rFonts w:hAnsi="標楷體" w:hint="eastAsia"/>
        </w:rPr>
        <w:t>、</w:t>
      </w:r>
      <w:r w:rsidR="00F42269" w:rsidRPr="003C0BF3">
        <w:rPr>
          <w:rFonts w:hAnsi="標楷體" w:hint="eastAsia"/>
          <w:spacing w:val="-30"/>
        </w:rPr>
        <w:t>審查內政部「辦理政策宣導相關之廣告</w:t>
      </w:r>
      <w:proofErr w:type="gramStart"/>
      <w:r w:rsidR="00F42269" w:rsidRPr="003C0BF3">
        <w:rPr>
          <w:rFonts w:hAnsi="標楷體" w:hint="eastAsia"/>
          <w:spacing w:val="-30"/>
        </w:rPr>
        <w:t>彙整表</w:t>
      </w:r>
      <w:bookmarkStart w:id="15" w:name="_GoBack"/>
      <w:bookmarkEnd w:id="15"/>
      <w:proofErr w:type="gramEnd"/>
      <w:r w:rsidR="00F42269" w:rsidRPr="003C0BF3">
        <w:rPr>
          <w:rFonts w:hAnsi="標楷體" w:hint="eastAsia"/>
          <w:spacing w:val="-30"/>
        </w:rPr>
        <w:t>」共2案</w:t>
      </w:r>
      <w:r w:rsidR="00252E92" w:rsidRPr="003C0BF3">
        <w:rPr>
          <w:rFonts w:hAnsi="標楷體" w:hint="eastAsia"/>
          <w:spacing w:val="-30"/>
        </w:rPr>
        <w:t>。</w:t>
      </w:r>
    </w:p>
    <w:p w:rsidR="00064D29" w:rsidRPr="00475B10" w:rsidRDefault="00064D29" w:rsidP="003C0BF3">
      <w:pPr>
        <w:pStyle w:val="af0"/>
        <w:spacing w:line="320" w:lineRule="exact"/>
        <w:rPr>
          <w:rFonts w:hAnsi="標楷體"/>
          <w:b/>
        </w:rPr>
      </w:pPr>
      <w:r w:rsidRPr="00475B10">
        <w:rPr>
          <w:rFonts w:hAnsi="標楷體"/>
        </w:rPr>
        <w:lastRenderedPageBreak/>
        <w:fldChar w:fldCharType="begin"/>
      </w:r>
      <w:r w:rsidRPr="00475B10">
        <w:rPr>
          <w:rFonts w:hAnsi="標楷體"/>
        </w:rPr>
        <w:instrText xml:space="preserve"> MACROBUTTON  DocMeetingTime 開會時間：</w:instrText>
      </w:r>
      <w:r w:rsidRPr="00475B10">
        <w:rPr>
          <w:rFonts w:hAnsi="標楷體"/>
        </w:rPr>
        <w:fldChar w:fldCharType="end"/>
      </w:r>
      <w:bookmarkStart w:id="16" w:name="開會時間"/>
      <w:r w:rsidR="009F6A79" w:rsidRPr="00475B10">
        <w:rPr>
          <w:rFonts w:hAnsi="標楷體" w:hint="eastAsia"/>
        </w:rPr>
        <w:t>110年12月13日（星期一）上午9時至下午5時30分</w:t>
      </w:r>
      <w:bookmarkEnd w:id="16"/>
      <w:r w:rsidR="00E61D8E" w:rsidRPr="00475B10">
        <w:rPr>
          <w:rFonts w:hAnsi="標楷體" w:hint="eastAsia"/>
          <w:b/>
        </w:rPr>
        <w:t>【必要時延長會議時間】</w:t>
      </w:r>
    </w:p>
    <w:p w:rsidR="00064D29" w:rsidRPr="00475B10" w:rsidRDefault="00064D29" w:rsidP="003C0BF3">
      <w:pPr>
        <w:pStyle w:val="af0"/>
        <w:spacing w:line="320" w:lineRule="exact"/>
        <w:rPr>
          <w:rFonts w:hAnsi="標楷體"/>
        </w:rPr>
      </w:pPr>
      <w:r w:rsidRPr="00475B10">
        <w:rPr>
          <w:rFonts w:hAnsi="標楷體" w:hint="eastAsia"/>
        </w:rPr>
        <w:t>開會地點：</w:t>
      </w:r>
      <w:bookmarkStart w:id="17" w:name="開會地點"/>
      <w:bookmarkEnd w:id="17"/>
      <w:r w:rsidR="009F6A79" w:rsidRPr="00475B10">
        <w:rPr>
          <w:rFonts w:hAnsi="標楷體" w:hint="eastAsia"/>
        </w:rPr>
        <w:t>紅樓202會議室</w:t>
      </w:r>
    </w:p>
    <w:p w:rsidR="00064D29" w:rsidRPr="00475B10" w:rsidRDefault="00064D29" w:rsidP="003C0BF3">
      <w:pPr>
        <w:pStyle w:val="af1"/>
        <w:spacing w:line="320" w:lineRule="exact"/>
      </w:pPr>
      <w:r w:rsidRPr="00475B10">
        <w:rPr>
          <w:rFonts w:hint="eastAsia"/>
        </w:rPr>
        <w:t>主持人：</w:t>
      </w:r>
      <w:bookmarkStart w:id="18" w:name="主席"/>
      <w:bookmarkEnd w:id="18"/>
      <w:r w:rsidR="009F6A79" w:rsidRPr="00475B10">
        <w:rPr>
          <w:rFonts w:hint="eastAsia"/>
        </w:rPr>
        <w:t>林</w:t>
      </w:r>
      <w:r w:rsidR="00E61D8E" w:rsidRPr="00475B10">
        <w:rPr>
          <w:rFonts w:hint="eastAsia"/>
        </w:rPr>
        <w:t>召集</w:t>
      </w:r>
      <w:r w:rsidR="009F6A79" w:rsidRPr="00475B10">
        <w:rPr>
          <w:rFonts w:hint="eastAsia"/>
        </w:rPr>
        <w:t>委員為洲</w:t>
      </w:r>
    </w:p>
    <w:p w:rsidR="00064D29" w:rsidRPr="00475B10" w:rsidRDefault="00064D29" w:rsidP="003C0BF3">
      <w:pPr>
        <w:pStyle w:val="af1"/>
        <w:spacing w:line="320" w:lineRule="exact"/>
        <w:rPr>
          <w:sz w:val="24"/>
        </w:rPr>
      </w:pPr>
      <w:r w:rsidRPr="00475B10">
        <w:rPr>
          <w:rFonts w:hint="eastAsia"/>
        </w:rPr>
        <w:t>聯絡人及電話：</w:t>
      </w:r>
      <w:bookmarkStart w:id="19" w:name="聯絡人及電話"/>
      <w:bookmarkEnd w:id="19"/>
      <w:r w:rsidR="009F6A79" w:rsidRPr="00475B10">
        <w:rPr>
          <w:rFonts w:hint="eastAsia"/>
        </w:rPr>
        <w:t>喻珊  02-23585509  傳真：02-23585502</w:t>
      </w:r>
    </w:p>
    <w:p w:rsidR="00064D29" w:rsidRPr="00475B10" w:rsidRDefault="00064D29" w:rsidP="003C0BF3">
      <w:pPr>
        <w:pStyle w:val="af2"/>
        <w:spacing w:line="320" w:lineRule="exact"/>
        <w:ind w:left="1120" w:hangingChars="350" w:hanging="1120"/>
      </w:pPr>
      <w:r w:rsidRPr="00475B10">
        <w:rPr>
          <w:rFonts w:hint="eastAsia"/>
        </w:rPr>
        <w:t>出席者：</w:t>
      </w:r>
      <w:bookmarkStart w:id="20" w:name="出席者"/>
      <w:bookmarkEnd w:id="20"/>
      <w:r w:rsidR="00E61D8E" w:rsidRPr="00475B10">
        <w:rPr>
          <w:rFonts w:hint="eastAsia"/>
        </w:rPr>
        <w:t>本會委員</w:t>
      </w:r>
    </w:p>
    <w:p w:rsidR="00064D29" w:rsidRDefault="00064D29" w:rsidP="003C0BF3">
      <w:pPr>
        <w:pStyle w:val="af3"/>
        <w:spacing w:before="0" w:line="320" w:lineRule="exact"/>
        <w:ind w:left="1280" w:hangingChars="400" w:hanging="1280"/>
      </w:pPr>
      <w:r w:rsidRPr="00475B10">
        <w:rPr>
          <w:rFonts w:hint="eastAsia"/>
        </w:rPr>
        <w:t>列席者：</w:t>
      </w:r>
      <w:bookmarkStart w:id="21" w:name="列席者"/>
      <w:bookmarkEnd w:id="21"/>
      <w:r w:rsidR="00E61D8E" w:rsidRPr="00475B10">
        <w:rPr>
          <w:rFonts w:hint="eastAsia"/>
        </w:rPr>
        <w:t>本院其他委員會委員</w:t>
      </w:r>
      <w:r w:rsidRPr="00475B10">
        <w:br/>
      </w:r>
      <w:r w:rsidR="00E61D8E" w:rsidRPr="00475B10">
        <w:rPr>
          <w:rFonts w:hint="eastAsia"/>
        </w:rPr>
        <w:t>內政部部長、</w:t>
      </w:r>
      <w:r w:rsidR="0066610F" w:rsidRPr="00475B10">
        <w:rPr>
          <w:rFonts w:hint="eastAsia"/>
        </w:rPr>
        <w:t>營建署署長、警政署署長、中央警察大學校長、消防署署長、役政署署長、移民署署長、建築研究所所長、空中勤務總隊總隊長、黃瑞景先生獎學基金主持人、胡原洲女士獎(助)學基金主持人、在校學生獎學基金主持人、劉存恕先生警察子女獎學基金主持人、</w:t>
      </w:r>
      <w:proofErr w:type="gramStart"/>
      <w:r w:rsidR="0066610F" w:rsidRPr="00475B10">
        <w:rPr>
          <w:rFonts w:hint="eastAsia"/>
        </w:rPr>
        <w:t>誠園獎</w:t>
      </w:r>
      <w:proofErr w:type="gramEnd"/>
      <w:r w:rsidR="0066610F" w:rsidRPr="00475B10">
        <w:rPr>
          <w:rFonts w:hint="eastAsia"/>
        </w:rPr>
        <w:t>學基金主持人、劉竹琛先生警察子女獎學基金主持人、財團法人二二八事件紀念基金會董事長、財團法人台灣建築中心董事長、財團法人臺灣營建研究院董事長、財團法人中央營建技術顧問研究社董事長、財團法人臺灣省義勇人員安全濟助基金會董事長、財團法人警察學術研究基金會董事長、財團法人義勇消防人員安全濟助基金會董事長、國家住宅及都市更新中心董事長、行政院主計總處、</w:t>
      </w:r>
      <w:r w:rsidR="00F449D0" w:rsidRPr="00475B10">
        <w:rPr>
          <w:rFonts w:hint="eastAsia"/>
        </w:rPr>
        <w:t>新竹市政府、消防員工作權益促進會</w:t>
      </w:r>
    </w:p>
    <w:p w:rsidR="003C0BF3" w:rsidRPr="00475B10" w:rsidRDefault="003C0BF3" w:rsidP="00AA5981">
      <w:pPr>
        <w:pStyle w:val="af3"/>
        <w:spacing w:before="0" w:line="300" w:lineRule="exact"/>
        <w:ind w:left="1280" w:hangingChars="400" w:hanging="1280"/>
        <w:rPr>
          <w:rFonts w:hint="eastAsia"/>
        </w:rPr>
      </w:pPr>
    </w:p>
    <w:p w:rsidR="00064D29" w:rsidRPr="00475B10" w:rsidRDefault="00064D29" w:rsidP="00E61D8E">
      <w:pPr>
        <w:pStyle w:val="af5"/>
        <w:spacing w:line="240" w:lineRule="exact"/>
        <w:ind w:left="708" w:hangingChars="295" w:hanging="708"/>
        <w:rPr>
          <w:rFonts w:hAnsi="標楷體"/>
        </w:rPr>
      </w:pPr>
      <w:r w:rsidRPr="00475B10">
        <w:rPr>
          <w:rFonts w:hAnsi="標楷體" w:hint="eastAsia"/>
        </w:rPr>
        <w:t>副本：</w:t>
      </w:r>
      <w:bookmarkStart w:id="22" w:name="副本"/>
      <w:bookmarkEnd w:id="22"/>
      <w:r w:rsidR="00E61D8E" w:rsidRPr="00475B10">
        <w:rPr>
          <w:rFonts w:hAnsi="標楷體" w:hint="eastAsia"/>
        </w:rPr>
        <w:t>本院各黨團、預算中心、法制局、議事處會務科、公報處、總務處管理科、總務處警衛隊</w:t>
      </w:r>
    </w:p>
    <w:p w:rsidR="00064D29" w:rsidRPr="00475B10" w:rsidRDefault="00064D29">
      <w:pPr>
        <w:pStyle w:val="af5"/>
        <w:spacing w:line="240" w:lineRule="exact"/>
        <w:rPr>
          <w:rFonts w:hAnsi="標楷體"/>
        </w:rPr>
      </w:pPr>
      <w:r w:rsidRPr="00475B10">
        <w:rPr>
          <w:rFonts w:hAnsi="標楷體" w:hint="eastAsia"/>
        </w:rPr>
        <w:t>備註：</w:t>
      </w:r>
      <w:bookmarkStart w:id="23" w:name="備註"/>
      <w:bookmarkEnd w:id="23"/>
    </w:p>
    <w:p w:rsidR="00E61D8E" w:rsidRPr="00475B10" w:rsidRDefault="00E61D8E" w:rsidP="00AA5981">
      <w:pPr>
        <w:pStyle w:val="space1"/>
        <w:numPr>
          <w:ilvl w:val="0"/>
          <w:numId w:val="3"/>
        </w:numPr>
        <w:spacing w:line="240" w:lineRule="exact"/>
        <w:ind w:hanging="476"/>
      </w:pPr>
      <w:bookmarkStart w:id="24" w:name="備註2"/>
      <w:r w:rsidRPr="00475B10">
        <w:rPr>
          <w:rFonts w:hint="eastAsia"/>
        </w:rPr>
        <w:t>委員登記發言時間及方式，依本院議事規則第60條規定辦理；出、列席委員請於上午8時起辦理發言登記(分別登記於甲、</w:t>
      </w:r>
      <w:proofErr w:type="gramStart"/>
      <w:r w:rsidRPr="00475B10">
        <w:rPr>
          <w:rFonts w:hint="eastAsia"/>
        </w:rPr>
        <w:t>乙表</w:t>
      </w:r>
      <w:proofErr w:type="gramEnd"/>
      <w:r w:rsidRPr="00475B10">
        <w:rPr>
          <w:rFonts w:hint="eastAsia"/>
        </w:rPr>
        <w:t>)，開會前登記之出席委員得優先發言；開會以後不分出、列席委員均依序登記</w:t>
      </w:r>
      <w:proofErr w:type="gramStart"/>
      <w:r w:rsidRPr="00475B10">
        <w:rPr>
          <w:rFonts w:hint="eastAsia"/>
        </w:rPr>
        <w:t>於乙表</w:t>
      </w:r>
      <w:proofErr w:type="gramEnd"/>
      <w:r w:rsidRPr="00475B10">
        <w:rPr>
          <w:rFonts w:hint="eastAsia"/>
        </w:rPr>
        <w:t>。</w:t>
      </w:r>
    </w:p>
    <w:p w:rsidR="00F449D0" w:rsidRPr="00475B10" w:rsidRDefault="00F449D0" w:rsidP="00AA5981">
      <w:pPr>
        <w:pStyle w:val="space1"/>
        <w:numPr>
          <w:ilvl w:val="0"/>
          <w:numId w:val="3"/>
        </w:numPr>
        <w:spacing w:line="240" w:lineRule="exact"/>
        <w:ind w:hanging="476"/>
        <w:rPr>
          <w:b/>
        </w:rPr>
      </w:pPr>
      <w:r w:rsidRPr="00475B10">
        <w:rPr>
          <w:rFonts w:hint="eastAsia"/>
          <w:b/>
        </w:rPr>
        <w:t>列席機關：(</w:t>
      </w:r>
      <w:proofErr w:type="gramStart"/>
      <w:r w:rsidRPr="00475B10">
        <w:rPr>
          <w:rFonts w:hint="eastAsia"/>
          <w:b/>
        </w:rPr>
        <w:t>一</w:t>
      </w:r>
      <w:proofErr w:type="gramEnd"/>
      <w:r w:rsidRPr="00475B10">
        <w:rPr>
          <w:rFonts w:hint="eastAsia"/>
          <w:b/>
        </w:rPr>
        <w:t>)</w:t>
      </w:r>
      <w:r w:rsidR="004E0CA6" w:rsidRPr="00475B10">
        <w:rPr>
          <w:rFonts w:hint="eastAsia"/>
          <w:b/>
        </w:rPr>
        <w:t>開會事由</w:t>
      </w:r>
      <w:proofErr w:type="gramStart"/>
      <w:r w:rsidR="004E0CA6" w:rsidRPr="00475B10">
        <w:rPr>
          <w:rFonts w:hint="eastAsia"/>
          <w:b/>
        </w:rPr>
        <w:t>一</w:t>
      </w:r>
      <w:proofErr w:type="gramEnd"/>
      <w:r w:rsidRPr="00475B10">
        <w:rPr>
          <w:rFonts w:hint="eastAsia"/>
          <w:b/>
        </w:rPr>
        <w:t>：</w:t>
      </w:r>
      <w:r w:rsidRPr="00475B10">
        <w:rPr>
          <w:rFonts w:hint="eastAsia"/>
        </w:rPr>
        <w:t>內政部、消防署、新竹市政府、消防員工作權益促進會。</w:t>
      </w:r>
      <w:r w:rsidRPr="00475B10">
        <w:rPr>
          <w:rFonts w:hint="eastAsia"/>
          <w:b/>
        </w:rPr>
        <w:t>(二)</w:t>
      </w:r>
      <w:r w:rsidR="004E0CA6" w:rsidRPr="00475B10">
        <w:rPr>
          <w:rFonts w:hint="eastAsia"/>
          <w:b/>
        </w:rPr>
        <w:t>開會事由二</w:t>
      </w:r>
      <w:r w:rsidR="008C5B30" w:rsidRPr="00475B10">
        <w:rPr>
          <w:rFonts w:hint="eastAsia"/>
          <w:b/>
        </w:rPr>
        <w:t>至十</w:t>
      </w:r>
      <w:r w:rsidRPr="00475B10">
        <w:rPr>
          <w:rFonts w:hint="eastAsia"/>
          <w:b/>
        </w:rPr>
        <w:t>：</w:t>
      </w:r>
      <w:r w:rsidRPr="00475B10">
        <w:rPr>
          <w:rFonts w:hint="eastAsia"/>
        </w:rPr>
        <w:t>內政部、營建署、警政署、中央警察大學、消防署、役政署、移民署、建築研究所、空中勤務總隊、黃瑞景先生獎學基金、胡原洲女士獎(助)學基金、在校學生獎學基金、劉存恕先生警察子女獎學基金、</w:t>
      </w:r>
      <w:proofErr w:type="gramStart"/>
      <w:r w:rsidRPr="00475B10">
        <w:rPr>
          <w:rFonts w:hint="eastAsia"/>
        </w:rPr>
        <w:t>誠園獎</w:t>
      </w:r>
      <w:proofErr w:type="gramEnd"/>
      <w:r w:rsidRPr="00475B10">
        <w:rPr>
          <w:rFonts w:hint="eastAsia"/>
        </w:rPr>
        <w:t>學基金、劉竹琛先生警察子女獎學基金、財團法人二二八事件紀念基金會、財團法人台灣建築中心、財團法人臺灣營建研究院、財團法人中央營建技術顧問研究社、財團法人臺灣省義勇人員安全濟助基金會、財團法人警察學術研究基金會、財團法人義勇消防人員安全濟助基金會、國家住宅及都市更新中心、行政院主計總處。</w:t>
      </w:r>
      <w:r w:rsidR="004E0CA6" w:rsidRPr="00475B10">
        <w:rPr>
          <w:rFonts w:hint="eastAsia"/>
          <w:b/>
        </w:rPr>
        <w:t>另</w:t>
      </w:r>
      <w:r w:rsidR="003A55B1" w:rsidRPr="00475B10">
        <w:rPr>
          <w:rFonts w:hint="eastAsia"/>
          <w:b/>
        </w:rPr>
        <w:t>12月13日起即開始收預算提案，</w:t>
      </w:r>
      <w:r w:rsidRPr="00475B10">
        <w:rPr>
          <w:rFonts w:hint="eastAsia"/>
          <w:b/>
        </w:rPr>
        <w:t>本次會議預算部分僅進行</w:t>
      </w:r>
      <w:proofErr w:type="gramStart"/>
      <w:r w:rsidRPr="00475B10">
        <w:rPr>
          <w:rFonts w:hint="eastAsia"/>
          <w:b/>
        </w:rPr>
        <w:t>詢</w:t>
      </w:r>
      <w:proofErr w:type="gramEnd"/>
      <w:r w:rsidRPr="00475B10">
        <w:rPr>
          <w:rFonts w:hint="eastAsia"/>
          <w:b/>
        </w:rPr>
        <w:t>答。</w:t>
      </w:r>
    </w:p>
    <w:p w:rsidR="00E61D8E" w:rsidRPr="00475B10" w:rsidRDefault="00E61D8E" w:rsidP="00AA5981">
      <w:pPr>
        <w:pStyle w:val="space1"/>
        <w:numPr>
          <w:ilvl w:val="0"/>
          <w:numId w:val="3"/>
        </w:numPr>
        <w:spacing w:line="240" w:lineRule="exact"/>
        <w:ind w:hanging="476"/>
        <w:rPr>
          <w:b/>
        </w:rPr>
      </w:pPr>
      <w:r w:rsidRPr="00475B10">
        <w:rPr>
          <w:rFonts w:hint="eastAsia"/>
        </w:rPr>
        <w:t>書面報告請於110年</w:t>
      </w:r>
      <w:r w:rsidR="00A35E63" w:rsidRPr="00475B10">
        <w:rPr>
          <w:rFonts w:hint="eastAsia"/>
        </w:rPr>
        <w:t>12</w:t>
      </w:r>
      <w:r w:rsidRPr="00475B10">
        <w:rPr>
          <w:rFonts w:hint="eastAsia"/>
        </w:rPr>
        <w:t>月</w:t>
      </w:r>
      <w:r w:rsidR="00A35E63" w:rsidRPr="00475B10">
        <w:rPr>
          <w:rFonts w:hint="eastAsia"/>
        </w:rPr>
        <w:t>10</w:t>
      </w:r>
      <w:r w:rsidRPr="00475B10">
        <w:rPr>
          <w:rFonts w:hint="eastAsia"/>
        </w:rPr>
        <w:t>日下班前送</w:t>
      </w:r>
      <w:r w:rsidR="00860229" w:rsidRPr="00475B10">
        <w:rPr>
          <w:rFonts w:hint="eastAsia"/>
        </w:rPr>
        <w:t>20</w:t>
      </w:r>
      <w:r w:rsidRPr="00475B10">
        <w:rPr>
          <w:rFonts w:hint="eastAsia"/>
        </w:rPr>
        <w:t>0份至本會，及</w:t>
      </w:r>
      <w:proofErr w:type="gramStart"/>
      <w:r w:rsidRPr="00475B10">
        <w:rPr>
          <w:rFonts w:hint="eastAsia"/>
        </w:rPr>
        <w:t>逕</w:t>
      </w:r>
      <w:proofErr w:type="gramEnd"/>
      <w:r w:rsidRPr="00475B10">
        <w:rPr>
          <w:rFonts w:hint="eastAsia"/>
        </w:rPr>
        <w:t>送各出席委員辦公室1份，並將電子檔傳至dtp@ly.gov.tw、ly20090@gmail.com、ly20593@ly.gov.tw及ly20698@ly.gov.tw；</w:t>
      </w:r>
      <w:r w:rsidRPr="00475B10">
        <w:rPr>
          <w:rFonts w:hint="eastAsia"/>
          <w:b/>
        </w:rPr>
        <w:t>另列席官員</w:t>
      </w:r>
      <w:proofErr w:type="gramStart"/>
      <w:r w:rsidRPr="00475B10">
        <w:rPr>
          <w:rFonts w:hint="eastAsia"/>
          <w:b/>
        </w:rPr>
        <w:t>採實名制</w:t>
      </w:r>
      <w:proofErr w:type="gramEnd"/>
      <w:r w:rsidRPr="00475B10">
        <w:rPr>
          <w:rFonts w:hint="eastAsia"/>
          <w:b/>
        </w:rPr>
        <w:t>，請將全部與會人員名單回傳本會徐小姐ly20864@ly.gov.tw或電話02-23585501。</w:t>
      </w:r>
    </w:p>
    <w:p w:rsidR="00E61D8E" w:rsidRPr="00475B10" w:rsidRDefault="00E61D8E" w:rsidP="00AA5981">
      <w:pPr>
        <w:pStyle w:val="space1"/>
        <w:numPr>
          <w:ilvl w:val="0"/>
          <w:numId w:val="3"/>
        </w:numPr>
        <w:spacing w:line="240" w:lineRule="exact"/>
        <w:ind w:hanging="476"/>
      </w:pPr>
      <w:r w:rsidRPr="00475B10">
        <w:rPr>
          <w:rFonts w:hint="eastAsia"/>
          <w:b/>
        </w:rPr>
        <w:t>請務必將上開書面報告電子檔</w:t>
      </w:r>
      <w:r w:rsidRPr="00475B10">
        <w:rPr>
          <w:rFonts w:hint="eastAsia"/>
        </w:rPr>
        <w:t>，利用貴單位之政府單位憑證(GCA卡)及本發文</w:t>
      </w:r>
      <w:proofErr w:type="gramStart"/>
      <w:r w:rsidRPr="00475B10">
        <w:rPr>
          <w:rFonts w:hint="eastAsia"/>
        </w:rPr>
        <w:t>文</w:t>
      </w:r>
      <w:proofErr w:type="gramEnd"/>
      <w:r w:rsidRPr="00475B10">
        <w:rPr>
          <w:rFonts w:hint="eastAsia"/>
        </w:rPr>
        <w:t>號上傳至「議案整合暨綜合查詢系統(http://misq.ly.gov.tw)」之「政府單位專區」，上傳檔案需為可編修之PDF檔案，</w:t>
      </w:r>
      <w:r w:rsidRPr="00475B10">
        <w:rPr>
          <w:rFonts w:hint="eastAsia"/>
          <w:b/>
        </w:rPr>
        <w:t>以利委員審閱</w:t>
      </w:r>
      <w:r w:rsidRPr="00475B10">
        <w:rPr>
          <w:rFonts w:hint="eastAsia"/>
        </w:rPr>
        <w:t>。</w:t>
      </w:r>
    </w:p>
    <w:p w:rsidR="00E61D8E" w:rsidRDefault="00E61D8E" w:rsidP="00AA5981">
      <w:pPr>
        <w:pStyle w:val="space1"/>
        <w:numPr>
          <w:ilvl w:val="0"/>
          <w:numId w:val="3"/>
        </w:numPr>
        <w:spacing w:line="240" w:lineRule="exact"/>
        <w:ind w:hanging="476"/>
        <w:rPr>
          <w:b/>
        </w:rPr>
      </w:pPr>
      <w:proofErr w:type="gramStart"/>
      <w:r w:rsidRPr="00475B10">
        <w:rPr>
          <w:rFonts w:hint="eastAsia"/>
          <w:b/>
        </w:rPr>
        <w:t>疫</w:t>
      </w:r>
      <w:proofErr w:type="gramEnd"/>
      <w:r w:rsidRPr="00475B10">
        <w:rPr>
          <w:rFonts w:hint="eastAsia"/>
          <w:b/>
        </w:rPr>
        <w:t>情</w:t>
      </w:r>
      <w:proofErr w:type="gramStart"/>
      <w:r w:rsidRPr="00475B10">
        <w:rPr>
          <w:rFonts w:hint="eastAsia"/>
          <w:b/>
        </w:rPr>
        <w:t>期間，請審</w:t>
      </w:r>
      <w:proofErr w:type="gramEnd"/>
      <w:r w:rsidRPr="00475B10">
        <w:rPr>
          <w:rFonts w:hint="eastAsia"/>
          <w:b/>
        </w:rPr>
        <w:t>酌精簡指派與會人員人數，進入會議室</w:t>
      </w:r>
      <w:proofErr w:type="gramStart"/>
      <w:r w:rsidRPr="00475B10">
        <w:rPr>
          <w:rFonts w:hint="eastAsia"/>
          <w:b/>
        </w:rPr>
        <w:t>並請配戴</w:t>
      </w:r>
      <w:proofErr w:type="gramEnd"/>
      <w:r w:rsidRPr="00475B10">
        <w:rPr>
          <w:rFonts w:hint="eastAsia"/>
          <w:b/>
        </w:rPr>
        <w:t>口罩，保持社交距離。</w:t>
      </w:r>
    </w:p>
    <w:p w:rsidR="00AA5981" w:rsidRDefault="00AA5981" w:rsidP="00AA5981">
      <w:pPr>
        <w:pStyle w:val="space1"/>
        <w:spacing w:line="240" w:lineRule="exact"/>
        <w:ind w:left="794" w:firstLine="0"/>
        <w:rPr>
          <w:b/>
        </w:rPr>
      </w:pPr>
    </w:p>
    <w:p w:rsidR="00AA5981" w:rsidRDefault="00AA5981" w:rsidP="00AA5981">
      <w:pPr>
        <w:pStyle w:val="space1"/>
        <w:spacing w:line="240" w:lineRule="exact"/>
        <w:ind w:left="794" w:firstLine="0"/>
        <w:rPr>
          <w:b/>
        </w:rPr>
      </w:pPr>
      <w:r>
        <w:rPr>
          <w:b/>
          <w:noProof/>
        </w:rPr>
        <w:drawing>
          <wp:anchor distT="0" distB="0" distL="114300" distR="114300" simplePos="0" relativeHeight="251659776" behindDoc="1" locked="0" layoutInCell="1" allowOverlap="1">
            <wp:simplePos x="0" y="0"/>
            <wp:positionH relativeFrom="column">
              <wp:posOffset>1125511</wp:posOffset>
            </wp:positionH>
            <wp:positionV relativeFrom="paragraph">
              <wp:posOffset>10160</wp:posOffset>
            </wp:positionV>
            <wp:extent cx="4392000" cy="882121"/>
            <wp:effectExtent l="0" t="0" r="8890" b="0"/>
            <wp:wrapNone/>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2121"/>
                    </a:xfrm>
                    <a:prstGeom prst="rect">
                      <a:avLst/>
                    </a:prstGeom>
                  </pic:spPr>
                </pic:pic>
              </a:graphicData>
            </a:graphic>
          </wp:anchor>
        </w:drawing>
      </w:r>
    </w:p>
    <w:p w:rsidR="00AA5981" w:rsidRDefault="00AA5981" w:rsidP="00AA5981">
      <w:pPr>
        <w:pStyle w:val="space1"/>
        <w:spacing w:line="240" w:lineRule="exact"/>
        <w:ind w:left="794" w:firstLine="0"/>
        <w:rPr>
          <w:b/>
        </w:rPr>
      </w:pPr>
    </w:p>
    <w:p w:rsidR="00AA5981" w:rsidRDefault="00AA5981" w:rsidP="00AA5981">
      <w:pPr>
        <w:pStyle w:val="space1"/>
        <w:spacing w:line="240" w:lineRule="exact"/>
        <w:ind w:left="794" w:firstLine="0"/>
        <w:rPr>
          <w:b/>
        </w:rPr>
      </w:pPr>
    </w:p>
    <w:p w:rsidR="00AA5981" w:rsidRDefault="00AA5981" w:rsidP="00AA5981">
      <w:pPr>
        <w:pStyle w:val="space1"/>
        <w:spacing w:line="240" w:lineRule="exact"/>
        <w:ind w:left="794" w:firstLine="0"/>
        <w:rPr>
          <w:b/>
        </w:rPr>
      </w:pPr>
    </w:p>
    <w:p w:rsidR="00AA5981" w:rsidRDefault="00AA5981">
      <w:pPr>
        <w:widowControl/>
        <w:rPr>
          <w:rFonts w:hAnsi="標楷體"/>
          <w:b/>
        </w:rPr>
      </w:pPr>
      <w:r>
        <w:rPr>
          <w:b/>
        </w:rPr>
        <w:br w:type="page"/>
      </w:r>
    </w:p>
    <w:p w:rsidR="00AA5981" w:rsidRPr="003C0BF3" w:rsidRDefault="00AA5981" w:rsidP="003C0BF3">
      <w:pPr>
        <w:spacing w:line="500" w:lineRule="exact"/>
        <w:ind w:leftChars="-59" w:left="-142" w:rightChars="-250" w:right="-600"/>
        <w:rPr>
          <w:rFonts w:ascii="Calibri" w:hAnsi="Calibri"/>
          <w:spacing w:val="-28"/>
          <w:sz w:val="32"/>
          <w:szCs w:val="32"/>
        </w:rPr>
      </w:pPr>
      <w:r w:rsidRPr="003C0BF3">
        <w:rPr>
          <w:rFonts w:hAnsi="標楷體" w:hint="eastAsia"/>
          <w:b/>
          <w:spacing w:val="-28"/>
          <w:sz w:val="36"/>
          <w:szCs w:val="36"/>
        </w:rPr>
        <w:lastRenderedPageBreak/>
        <w:t>立法院第10屆第4會期內政委員會第21次全體委員會議議事日程</w:t>
      </w:r>
    </w:p>
    <w:p w:rsidR="00AA5981" w:rsidRDefault="00AA5981" w:rsidP="00AA5981">
      <w:pPr>
        <w:spacing w:line="560" w:lineRule="exact"/>
        <w:ind w:left="899" w:rightChars="-109" w:right="-262" w:hangingChars="281" w:hanging="899"/>
        <w:jc w:val="both"/>
        <w:rPr>
          <w:rFonts w:hAnsi="標楷體"/>
          <w:sz w:val="32"/>
          <w:szCs w:val="32"/>
        </w:rPr>
      </w:pPr>
      <w:r w:rsidRPr="006A3944">
        <w:rPr>
          <w:rFonts w:hAnsi="標楷體" w:hint="eastAsia"/>
          <w:sz w:val="32"/>
          <w:szCs w:val="32"/>
        </w:rPr>
        <w:t>時間</w:t>
      </w:r>
      <w:r w:rsidRPr="006A3944">
        <w:rPr>
          <w:rFonts w:hAnsi="標楷體" w:hint="eastAsia"/>
          <w:spacing w:val="-20"/>
          <w:sz w:val="32"/>
          <w:szCs w:val="32"/>
        </w:rPr>
        <w:t>：</w:t>
      </w:r>
      <w:r w:rsidRPr="006A3944">
        <w:rPr>
          <w:rFonts w:hAnsi="標楷體" w:hint="eastAsia"/>
          <w:sz w:val="32"/>
          <w:szCs w:val="32"/>
        </w:rPr>
        <w:t>1</w:t>
      </w:r>
      <w:r>
        <w:rPr>
          <w:rFonts w:hAnsi="標楷體" w:hint="eastAsia"/>
          <w:sz w:val="32"/>
          <w:szCs w:val="32"/>
        </w:rPr>
        <w:t>10</w:t>
      </w:r>
      <w:r w:rsidRPr="006A3944">
        <w:rPr>
          <w:rFonts w:hAnsi="標楷體" w:hint="eastAsia"/>
          <w:sz w:val="32"/>
          <w:szCs w:val="32"/>
        </w:rPr>
        <w:t>年1</w:t>
      </w:r>
      <w:r>
        <w:rPr>
          <w:rFonts w:hAnsi="標楷體" w:hint="eastAsia"/>
          <w:sz w:val="32"/>
          <w:szCs w:val="32"/>
        </w:rPr>
        <w:t>2</w:t>
      </w:r>
      <w:r w:rsidRPr="006A3944">
        <w:rPr>
          <w:rFonts w:hAnsi="標楷體" w:hint="eastAsia"/>
          <w:sz w:val="32"/>
          <w:szCs w:val="32"/>
        </w:rPr>
        <w:t>月</w:t>
      </w:r>
      <w:r>
        <w:rPr>
          <w:rFonts w:hAnsi="標楷體" w:hint="eastAsia"/>
          <w:sz w:val="32"/>
          <w:szCs w:val="32"/>
        </w:rPr>
        <w:t>13</w:t>
      </w:r>
      <w:r w:rsidRPr="006A3944">
        <w:rPr>
          <w:rFonts w:hAnsi="標楷體" w:hint="eastAsia"/>
          <w:sz w:val="32"/>
          <w:szCs w:val="32"/>
        </w:rPr>
        <w:t>日（星期</w:t>
      </w:r>
      <w:r w:rsidRPr="006A3944">
        <w:rPr>
          <w:rFonts w:hAnsi="標楷體" w:hint="eastAsia"/>
          <w:sz w:val="32"/>
          <w:szCs w:val="32"/>
          <w:lang w:eastAsia="zh-HK"/>
        </w:rPr>
        <w:t>一</w:t>
      </w:r>
      <w:r w:rsidRPr="006A3944">
        <w:rPr>
          <w:rFonts w:hAnsi="標楷體" w:hint="eastAsia"/>
          <w:sz w:val="32"/>
          <w:szCs w:val="32"/>
        </w:rPr>
        <w:t>）上午9時至下午5時30分</w:t>
      </w:r>
    </w:p>
    <w:p w:rsidR="00AA5981" w:rsidRPr="00E73011" w:rsidRDefault="00AA5981" w:rsidP="00AA5981">
      <w:pPr>
        <w:spacing w:line="560" w:lineRule="exact"/>
        <w:ind w:leftChars="300" w:left="1620" w:rightChars="-109" w:right="-262" w:hangingChars="281" w:hanging="900"/>
        <w:jc w:val="both"/>
        <w:rPr>
          <w:rFonts w:hAnsi="標楷體"/>
          <w:b/>
          <w:sz w:val="32"/>
          <w:szCs w:val="32"/>
        </w:rPr>
      </w:pPr>
      <w:r w:rsidRPr="00E73011">
        <w:rPr>
          <w:rFonts w:hAnsi="標楷體" w:hint="eastAsia"/>
          <w:b/>
          <w:sz w:val="32"/>
          <w:szCs w:val="32"/>
        </w:rPr>
        <w:t>【必要時延長會議時間】</w:t>
      </w:r>
    </w:p>
    <w:p w:rsidR="00AA5981" w:rsidRPr="006A3944" w:rsidRDefault="00AA5981" w:rsidP="00AA5981">
      <w:pPr>
        <w:spacing w:line="560" w:lineRule="exact"/>
        <w:ind w:left="899" w:rightChars="-109" w:right="-262" w:hangingChars="281" w:hanging="899"/>
        <w:jc w:val="both"/>
        <w:rPr>
          <w:rFonts w:hAnsi="標楷體"/>
          <w:sz w:val="32"/>
          <w:szCs w:val="32"/>
        </w:rPr>
      </w:pPr>
      <w:r w:rsidRPr="006A3944">
        <w:rPr>
          <w:rFonts w:hAnsi="標楷體" w:hint="eastAsia"/>
          <w:sz w:val="32"/>
          <w:szCs w:val="32"/>
        </w:rPr>
        <w:t>地點：紅樓202會議室</w:t>
      </w:r>
    </w:p>
    <w:p w:rsidR="00AA5981" w:rsidRPr="006A3944" w:rsidRDefault="00AA5981" w:rsidP="00AA5981">
      <w:pPr>
        <w:tabs>
          <w:tab w:val="left" w:pos="360"/>
          <w:tab w:val="left" w:pos="2520"/>
          <w:tab w:val="left" w:pos="4320"/>
        </w:tabs>
        <w:spacing w:beforeLines="100" w:before="360" w:line="560" w:lineRule="exact"/>
        <w:jc w:val="both"/>
        <w:rPr>
          <w:rFonts w:hAnsi="標楷體"/>
          <w:b/>
          <w:sz w:val="36"/>
          <w:szCs w:val="36"/>
        </w:rPr>
      </w:pPr>
      <w:r w:rsidRPr="006A3944">
        <w:rPr>
          <w:rFonts w:hAnsi="標楷體" w:hint="eastAsia"/>
          <w:b/>
          <w:sz w:val="36"/>
          <w:szCs w:val="36"/>
        </w:rPr>
        <w:t>報告事項</w:t>
      </w:r>
    </w:p>
    <w:p w:rsidR="00AA5981" w:rsidRDefault="00AA5981" w:rsidP="00AA5981">
      <w:pPr>
        <w:tabs>
          <w:tab w:val="left" w:pos="360"/>
          <w:tab w:val="left" w:pos="2520"/>
          <w:tab w:val="left" w:pos="4320"/>
        </w:tabs>
        <w:spacing w:line="560" w:lineRule="exact"/>
        <w:ind w:hanging="1"/>
        <w:jc w:val="both"/>
        <w:rPr>
          <w:rFonts w:hAnsi="標楷體"/>
          <w:sz w:val="32"/>
          <w:szCs w:val="32"/>
        </w:rPr>
      </w:pPr>
      <w:r>
        <w:rPr>
          <w:rFonts w:hAnsi="標楷體" w:hint="eastAsia"/>
          <w:sz w:val="32"/>
          <w:szCs w:val="32"/>
        </w:rPr>
        <w:t>一、</w:t>
      </w:r>
      <w:r w:rsidRPr="006A3944">
        <w:rPr>
          <w:rFonts w:hAnsi="標楷體" w:hint="eastAsia"/>
          <w:sz w:val="32"/>
          <w:szCs w:val="32"/>
        </w:rPr>
        <w:t>宣讀上次會議議事錄。</w:t>
      </w:r>
    </w:p>
    <w:p w:rsidR="00AA5981" w:rsidRDefault="00AA5981" w:rsidP="00AA5981">
      <w:pPr>
        <w:tabs>
          <w:tab w:val="left" w:pos="360"/>
          <w:tab w:val="left" w:pos="2520"/>
          <w:tab w:val="left" w:pos="4320"/>
        </w:tabs>
        <w:spacing w:line="560" w:lineRule="exact"/>
        <w:ind w:hanging="1"/>
        <w:jc w:val="both"/>
        <w:rPr>
          <w:rFonts w:hAnsi="標楷體"/>
          <w:sz w:val="32"/>
          <w:szCs w:val="32"/>
        </w:rPr>
      </w:pPr>
    </w:p>
    <w:p w:rsidR="00AA5981" w:rsidRPr="00DF2374" w:rsidRDefault="00AA5981" w:rsidP="00AA5981">
      <w:pPr>
        <w:tabs>
          <w:tab w:val="left" w:pos="360"/>
          <w:tab w:val="left" w:pos="2520"/>
          <w:tab w:val="left" w:pos="4320"/>
        </w:tabs>
        <w:spacing w:line="560" w:lineRule="exact"/>
        <w:ind w:left="567" w:hanging="567"/>
        <w:jc w:val="both"/>
        <w:rPr>
          <w:rFonts w:hAnsi="標楷體"/>
          <w:sz w:val="32"/>
          <w:szCs w:val="32"/>
        </w:rPr>
      </w:pPr>
      <w:r w:rsidRPr="00DF2374">
        <w:rPr>
          <w:rFonts w:hAnsi="標楷體" w:hint="eastAsia"/>
          <w:sz w:val="32"/>
          <w:szCs w:val="32"/>
        </w:rPr>
        <w:t>二、邀請內政部部長、消防署署長就「濫用消防救災資源之檢討與消防員回歸專業勤務現況」進行專題報告，並備質詢，另邀請新竹市政府列席。</w:t>
      </w:r>
    </w:p>
    <w:p w:rsidR="00AA5981" w:rsidRPr="006A3944" w:rsidRDefault="00AA5981" w:rsidP="00AA5981">
      <w:pPr>
        <w:tabs>
          <w:tab w:val="left" w:pos="360"/>
          <w:tab w:val="left" w:pos="2520"/>
          <w:tab w:val="left" w:pos="4320"/>
        </w:tabs>
        <w:spacing w:beforeLines="100" w:before="360" w:line="560" w:lineRule="exact"/>
        <w:jc w:val="both"/>
        <w:rPr>
          <w:rFonts w:hAnsi="標楷體"/>
          <w:b/>
          <w:sz w:val="36"/>
          <w:szCs w:val="36"/>
        </w:rPr>
      </w:pPr>
      <w:r w:rsidRPr="006A3944">
        <w:rPr>
          <w:rFonts w:hAnsi="標楷體" w:hint="eastAsia"/>
          <w:b/>
          <w:sz w:val="36"/>
          <w:szCs w:val="36"/>
        </w:rPr>
        <w:t>討論事項</w:t>
      </w:r>
    </w:p>
    <w:p w:rsidR="00AA5981" w:rsidRPr="006A3944" w:rsidRDefault="00AA5981" w:rsidP="00AA5981">
      <w:pPr>
        <w:numPr>
          <w:ilvl w:val="0"/>
          <w:numId w:val="4"/>
        </w:numPr>
        <w:tabs>
          <w:tab w:val="left" w:pos="142"/>
        </w:tabs>
        <w:snapToGrid w:val="0"/>
        <w:spacing w:beforeLines="50" w:before="180" w:line="480" w:lineRule="atLeast"/>
        <w:jc w:val="both"/>
        <w:rPr>
          <w:rFonts w:hAnsi="標楷體"/>
          <w:kern w:val="0"/>
          <w:sz w:val="32"/>
        </w:rPr>
      </w:pPr>
      <w:r w:rsidRPr="006A3944">
        <w:rPr>
          <w:rFonts w:hAnsi="標楷體" w:hint="eastAsia"/>
          <w:kern w:val="0"/>
          <w:sz w:val="32"/>
        </w:rPr>
        <w:t>審查</w:t>
      </w:r>
      <w:proofErr w:type="gramStart"/>
      <w:r w:rsidRPr="006A3944">
        <w:rPr>
          <w:rFonts w:hAnsi="標楷體" w:hint="eastAsia"/>
          <w:kern w:val="0"/>
          <w:sz w:val="32"/>
        </w:rPr>
        <w:t>11</w:t>
      </w:r>
      <w:r>
        <w:rPr>
          <w:rFonts w:hAnsi="標楷體" w:hint="eastAsia"/>
          <w:kern w:val="0"/>
          <w:sz w:val="32"/>
        </w:rPr>
        <w:t>1</w:t>
      </w:r>
      <w:proofErr w:type="gramEnd"/>
      <w:r w:rsidRPr="006A3944">
        <w:rPr>
          <w:rFonts w:hAnsi="標楷體" w:hint="eastAsia"/>
          <w:kern w:val="0"/>
          <w:sz w:val="32"/>
        </w:rPr>
        <w:t>年度中央政府總預算案關於內政部</w:t>
      </w:r>
      <w:r>
        <w:rPr>
          <w:rFonts w:hAnsi="標楷體" w:hint="eastAsia"/>
          <w:kern w:val="0"/>
          <w:sz w:val="32"/>
        </w:rPr>
        <w:t>、</w:t>
      </w:r>
      <w:r w:rsidRPr="006A3944">
        <w:rPr>
          <w:rFonts w:hAnsi="標楷體" w:hint="eastAsia"/>
          <w:kern w:val="0"/>
          <w:sz w:val="32"/>
        </w:rPr>
        <w:t>營建署及所屬、</w:t>
      </w:r>
      <w:r w:rsidRPr="00F01FEB">
        <w:rPr>
          <w:rFonts w:hAnsi="標楷體" w:hint="eastAsia"/>
          <w:kern w:val="0"/>
          <w:sz w:val="32"/>
        </w:rPr>
        <w:t>警政署及所屬、中央警察大學、消防署及所屬、役政署、移民署、</w:t>
      </w:r>
      <w:r w:rsidRPr="006A3944">
        <w:rPr>
          <w:rFonts w:hAnsi="標楷體" w:hint="eastAsia"/>
          <w:kern w:val="0"/>
          <w:sz w:val="32"/>
        </w:rPr>
        <w:t>建築研究所</w:t>
      </w:r>
      <w:r>
        <w:rPr>
          <w:rFonts w:hAnsi="標楷體" w:hint="eastAsia"/>
          <w:kern w:val="0"/>
          <w:sz w:val="32"/>
        </w:rPr>
        <w:t>、</w:t>
      </w:r>
      <w:r w:rsidRPr="00F01FEB">
        <w:rPr>
          <w:rFonts w:hAnsi="標楷體" w:hint="eastAsia"/>
          <w:kern w:val="0"/>
          <w:sz w:val="32"/>
        </w:rPr>
        <w:t>空中勤務總隊</w:t>
      </w:r>
      <w:r w:rsidRPr="006A3944">
        <w:rPr>
          <w:rFonts w:hAnsi="標楷體" w:hint="eastAsia"/>
          <w:kern w:val="0"/>
          <w:sz w:val="32"/>
        </w:rPr>
        <w:t>部分。</w:t>
      </w:r>
    </w:p>
    <w:p w:rsidR="00AA5981" w:rsidRPr="006A3944" w:rsidRDefault="00AA5981" w:rsidP="00AA5981">
      <w:pPr>
        <w:numPr>
          <w:ilvl w:val="0"/>
          <w:numId w:val="4"/>
        </w:numPr>
        <w:tabs>
          <w:tab w:val="left" w:pos="142"/>
        </w:tabs>
        <w:snapToGrid w:val="0"/>
        <w:spacing w:beforeLines="50" w:before="180" w:line="480" w:lineRule="atLeast"/>
        <w:jc w:val="both"/>
        <w:rPr>
          <w:rFonts w:hAnsi="標楷體"/>
          <w:kern w:val="0"/>
          <w:sz w:val="32"/>
        </w:rPr>
      </w:pPr>
      <w:r w:rsidRPr="006A3944">
        <w:rPr>
          <w:rFonts w:hAnsi="標楷體" w:hint="eastAsia"/>
          <w:kern w:val="0"/>
          <w:sz w:val="32"/>
        </w:rPr>
        <w:t>審查</w:t>
      </w:r>
      <w:proofErr w:type="gramStart"/>
      <w:r w:rsidRPr="006A3944">
        <w:rPr>
          <w:rFonts w:hAnsi="標楷體" w:hint="eastAsia"/>
          <w:kern w:val="0"/>
          <w:sz w:val="32"/>
        </w:rPr>
        <w:t>11</w:t>
      </w:r>
      <w:r>
        <w:rPr>
          <w:rFonts w:hAnsi="標楷體" w:hint="eastAsia"/>
          <w:kern w:val="0"/>
          <w:sz w:val="32"/>
        </w:rPr>
        <w:t>1</w:t>
      </w:r>
      <w:proofErr w:type="gramEnd"/>
      <w:r w:rsidRPr="006A3944">
        <w:rPr>
          <w:rFonts w:hAnsi="標楷體" w:hint="eastAsia"/>
          <w:kern w:val="0"/>
          <w:sz w:val="32"/>
        </w:rPr>
        <w:t>年度中央政府總預算案附屬單位預算非營業部分關於內政部主管作業基金</w:t>
      </w:r>
      <w:proofErr w:type="gramStart"/>
      <w:r w:rsidRPr="006A3944">
        <w:rPr>
          <w:rFonts w:hAnsi="標楷體" w:hint="eastAsia"/>
          <w:kern w:val="0"/>
          <w:sz w:val="32"/>
        </w:rPr>
        <w:t>—</w:t>
      </w:r>
      <w:proofErr w:type="gramEnd"/>
      <w:r w:rsidRPr="006A3944">
        <w:rPr>
          <w:rFonts w:hAnsi="標楷體" w:hint="eastAsia"/>
          <w:kern w:val="0"/>
          <w:sz w:val="32"/>
        </w:rPr>
        <w:t>營建建設基金</w:t>
      </w:r>
      <w:r>
        <w:rPr>
          <w:rFonts w:hAnsi="標楷體" w:hint="eastAsia"/>
          <w:kern w:val="0"/>
          <w:sz w:val="32"/>
        </w:rPr>
        <w:t>、實施平均地權基金</w:t>
      </w:r>
      <w:r w:rsidRPr="006A3944">
        <w:rPr>
          <w:rFonts w:hAnsi="標楷體" w:hint="eastAsia"/>
          <w:kern w:val="0"/>
          <w:sz w:val="32"/>
        </w:rPr>
        <w:t>。</w:t>
      </w:r>
    </w:p>
    <w:p w:rsidR="00AA5981" w:rsidRPr="006A3944" w:rsidRDefault="00AA5981" w:rsidP="00AA5981">
      <w:pPr>
        <w:numPr>
          <w:ilvl w:val="0"/>
          <w:numId w:val="4"/>
        </w:numPr>
        <w:tabs>
          <w:tab w:val="left" w:pos="142"/>
        </w:tabs>
        <w:snapToGrid w:val="0"/>
        <w:spacing w:beforeLines="50" w:before="180" w:line="480" w:lineRule="atLeast"/>
        <w:jc w:val="both"/>
        <w:rPr>
          <w:rFonts w:hAnsi="標楷體"/>
          <w:kern w:val="0"/>
          <w:sz w:val="32"/>
        </w:rPr>
      </w:pPr>
      <w:r w:rsidRPr="006A3944">
        <w:rPr>
          <w:rFonts w:hAnsi="標楷體" w:hint="eastAsia"/>
          <w:kern w:val="0"/>
          <w:sz w:val="32"/>
        </w:rPr>
        <w:t>審查</w:t>
      </w:r>
      <w:proofErr w:type="gramStart"/>
      <w:r w:rsidRPr="006A3944">
        <w:rPr>
          <w:rFonts w:hAnsi="標楷體" w:hint="eastAsia"/>
          <w:kern w:val="0"/>
          <w:sz w:val="32"/>
        </w:rPr>
        <w:t>11</w:t>
      </w:r>
      <w:r>
        <w:rPr>
          <w:rFonts w:hAnsi="標楷體" w:hint="eastAsia"/>
          <w:kern w:val="0"/>
          <w:sz w:val="32"/>
        </w:rPr>
        <w:t>1</w:t>
      </w:r>
      <w:proofErr w:type="gramEnd"/>
      <w:r w:rsidRPr="006A3944">
        <w:rPr>
          <w:rFonts w:hAnsi="標楷體" w:hint="eastAsia"/>
          <w:kern w:val="0"/>
          <w:sz w:val="32"/>
        </w:rPr>
        <w:t>年度中央政府總預算案附屬單位預算非營業部分關於內政部主管特別收入基金</w:t>
      </w:r>
      <w:proofErr w:type="gramStart"/>
      <w:r w:rsidRPr="006A3944">
        <w:rPr>
          <w:rFonts w:hAnsi="標楷體" w:hint="eastAsia"/>
          <w:kern w:val="0"/>
          <w:sz w:val="32"/>
        </w:rPr>
        <w:t>—</w:t>
      </w:r>
      <w:proofErr w:type="gramEnd"/>
      <w:r w:rsidRPr="00F01FEB">
        <w:rPr>
          <w:rFonts w:hAnsi="標楷體" w:hint="eastAsia"/>
          <w:kern w:val="0"/>
          <w:sz w:val="32"/>
        </w:rPr>
        <w:t>新住民發展基金、研發及產業訓儲替代役基金、警察消防海巡移民空勤人員及協勤民力安全基金</w:t>
      </w:r>
      <w:r>
        <w:rPr>
          <w:rFonts w:hAnsi="標楷體" w:hint="eastAsia"/>
          <w:kern w:val="0"/>
          <w:sz w:val="32"/>
        </w:rPr>
        <w:t>、</w:t>
      </w:r>
      <w:r w:rsidRPr="006A3944">
        <w:rPr>
          <w:rFonts w:hAnsi="標楷體" w:hint="eastAsia"/>
          <w:kern w:val="0"/>
          <w:sz w:val="32"/>
        </w:rPr>
        <w:t>國土永續發展基金。</w:t>
      </w:r>
    </w:p>
    <w:p w:rsidR="00AA5981" w:rsidRPr="006A3944" w:rsidRDefault="00AA5981" w:rsidP="00AA5981">
      <w:pPr>
        <w:numPr>
          <w:ilvl w:val="0"/>
          <w:numId w:val="4"/>
        </w:numPr>
        <w:tabs>
          <w:tab w:val="left" w:pos="142"/>
        </w:tabs>
        <w:snapToGrid w:val="0"/>
        <w:spacing w:beforeLines="50" w:before="180" w:line="480" w:lineRule="atLeast"/>
        <w:jc w:val="both"/>
        <w:rPr>
          <w:rFonts w:hAnsi="標楷體"/>
          <w:kern w:val="0"/>
          <w:sz w:val="32"/>
        </w:rPr>
      </w:pPr>
      <w:r w:rsidRPr="006A3944">
        <w:rPr>
          <w:rFonts w:hAnsi="標楷體" w:hint="eastAsia"/>
          <w:kern w:val="0"/>
          <w:sz w:val="32"/>
        </w:rPr>
        <w:t>審查</w:t>
      </w:r>
      <w:proofErr w:type="gramStart"/>
      <w:r w:rsidRPr="006A3944">
        <w:rPr>
          <w:rFonts w:hAnsi="標楷體" w:hint="eastAsia"/>
          <w:kern w:val="0"/>
          <w:sz w:val="32"/>
        </w:rPr>
        <w:t>11</w:t>
      </w:r>
      <w:r>
        <w:rPr>
          <w:rFonts w:hAnsi="標楷體" w:hint="eastAsia"/>
          <w:kern w:val="0"/>
          <w:sz w:val="32"/>
        </w:rPr>
        <w:t>1</w:t>
      </w:r>
      <w:proofErr w:type="gramEnd"/>
      <w:r w:rsidRPr="006A3944">
        <w:rPr>
          <w:rFonts w:hAnsi="標楷體" w:hint="eastAsia"/>
          <w:kern w:val="0"/>
          <w:sz w:val="32"/>
        </w:rPr>
        <w:t>年度中央政府總預算案附屬單位預算非營業部分關於內政部主管信託基金</w:t>
      </w:r>
      <w:proofErr w:type="gramStart"/>
      <w:r w:rsidRPr="006A3944">
        <w:rPr>
          <w:rFonts w:hAnsi="標楷體" w:hint="eastAsia"/>
          <w:kern w:val="0"/>
          <w:sz w:val="32"/>
        </w:rPr>
        <w:t>—</w:t>
      </w:r>
      <w:proofErr w:type="gramEnd"/>
      <w:r w:rsidRPr="006A3944">
        <w:rPr>
          <w:rFonts w:hAnsi="標楷體" w:hint="eastAsia"/>
          <w:kern w:val="0"/>
          <w:sz w:val="32"/>
        </w:rPr>
        <w:t>黃瑞景先生獎學基金、胡原洲女士獎(助)學基金</w:t>
      </w:r>
      <w:r>
        <w:rPr>
          <w:rFonts w:hAnsi="標楷體" w:hint="eastAsia"/>
          <w:kern w:val="0"/>
          <w:sz w:val="32"/>
        </w:rPr>
        <w:t>、</w:t>
      </w:r>
      <w:r w:rsidRPr="00F01FEB">
        <w:rPr>
          <w:rFonts w:hAnsi="標楷體" w:hint="eastAsia"/>
          <w:kern w:val="0"/>
          <w:sz w:val="32"/>
        </w:rPr>
        <w:t>在校學生獎學基金、劉存恕先生警察子女獎學基金、</w:t>
      </w:r>
      <w:proofErr w:type="gramStart"/>
      <w:r w:rsidRPr="00F01FEB">
        <w:rPr>
          <w:rFonts w:hAnsi="標楷體" w:hint="eastAsia"/>
          <w:kern w:val="0"/>
          <w:sz w:val="32"/>
        </w:rPr>
        <w:t>誠園獎</w:t>
      </w:r>
      <w:proofErr w:type="gramEnd"/>
      <w:r w:rsidRPr="00F01FEB">
        <w:rPr>
          <w:rFonts w:hAnsi="標楷體" w:hint="eastAsia"/>
          <w:kern w:val="0"/>
          <w:sz w:val="32"/>
        </w:rPr>
        <w:t>學基金、劉竹琛先生警察子女獎學基金</w:t>
      </w:r>
      <w:r w:rsidRPr="006A3944">
        <w:rPr>
          <w:rFonts w:hAnsi="標楷體" w:hint="eastAsia"/>
          <w:kern w:val="0"/>
          <w:sz w:val="32"/>
        </w:rPr>
        <w:t>。</w:t>
      </w:r>
    </w:p>
    <w:p w:rsidR="00AA5981" w:rsidRDefault="00AA5981" w:rsidP="00AA5981">
      <w:pPr>
        <w:numPr>
          <w:ilvl w:val="0"/>
          <w:numId w:val="4"/>
        </w:numPr>
        <w:tabs>
          <w:tab w:val="left" w:pos="142"/>
        </w:tabs>
        <w:snapToGrid w:val="0"/>
        <w:spacing w:beforeLines="50" w:before="180" w:line="480" w:lineRule="atLeast"/>
        <w:jc w:val="both"/>
        <w:rPr>
          <w:rFonts w:hAnsi="標楷體"/>
          <w:kern w:val="0"/>
          <w:sz w:val="32"/>
        </w:rPr>
      </w:pPr>
      <w:r>
        <w:rPr>
          <w:rFonts w:hAnsi="標楷體" w:hint="eastAsia"/>
          <w:kern w:val="0"/>
          <w:sz w:val="32"/>
        </w:rPr>
        <w:lastRenderedPageBreak/>
        <w:t>審查</w:t>
      </w:r>
      <w:r w:rsidRPr="00DF4B8A">
        <w:rPr>
          <w:rFonts w:hAnsi="標楷體" w:hint="eastAsia"/>
          <w:kern w:val="0"/>
          <w:sz w:val="32"/>
        </w:rPr>
        <w:t>內政部函送財團法人警察學術研究基金會109及</w:t>
      </w:r>
      <w:proofErr w:type="gramStart"/>
      <w:r w:rsidRPr="00DF4B8A">
        <w:rPr>
          <w:rFonts w:hAnsi="標楷體" w:hint="eastAsia"/>
          <w:kern w:val="0"/>
          <w:sz w:val="32"/>
        </w:rPr>
        <w:t>110</w:t>
      </w:r>
      <w:proofErr w:type="gramEnd"/>
      <w:r w:rsidRPr="00DF4B8A">
        <w:rPr>
          <w:rFonts w:hAnsi="標楷體" w:hint="eastAsia"/>
          <w:kern w:val="0"/>
          <w:sz w:val="32"/>
        </w:rPr>
        <w:t>年度預算書案。</w:t>
      </w:r>
    </w:p>
    <w:p w:rsidR="00AA5981" w:rsidRPr="006A3944" w:rsidRDefault="00AA5981" w:rsidP="00AA5981">
      <w:pPr>
        <w:numPr>
          <w:ilvl w:val="0"/>
          <w:numId w:val="4"/>
        </w:numPr>
        <w:tabs>
          <w:tab w:val="left" w:pos="142"/>
        </w:tabs>
        <w:snapToGrid w:val="0"/>
        <w:spacing w:beforeLines="50" w:before="180" w:line="480" w:lineRule="atLeast"/>
        <w:jc w:val="both"/>
        <w:rPr>
          <w:rFonts w:hAnsi="標楷體"/>
          <w:kern w:val="0"/>
          <w:sz w:val="32"/>
        </w:rPr>
      </w:pPr>
      <w:r w:rsidRPr="006A3944">
        <w:rPr>
          <w:rFonts w:hAnsi="標楷體" w:hint="eastAsia"/>
          <w:kern w:val="0"/>
          <w:sz w:val="32"/>
        </w:rPr>
        <w:t>審查</w:t>
      </w:r>
      <w:proofErr w:type="gramStart"/>
      <w:r w:rsidRPr="006A3944">
        <w:rPr>
          <w:rFonts w:hAnsi="標楷體" w:hint="eastAsia"/>
          <w:kern w:val="0"/>
          <w:sz w:val="32"/>
        </w:rPr>
        <w:t>11</w:t>
      </w:r>
      <w:r>
        <w:rPr>
          <w:rFonts w:hAnsi="標楷體" w:hint="eastAsia"/>
          <w:kern w:val="0"/>
          <w:sz w:val="32"/>
        </w:rPr>
        <w:t>1</w:t>
      </w:r>
      <w:proofErr w:type="gramEnd"/>
      <w:r w:rsidRPr="006A3944">
        <w:rPr>
          <w:rFonts w:hAnsi="標楷體" w:hint="eastAsia"/>
          <w:kern w:val="0"/>
          <w:sz w:val="32"/>
        </w:rPr>
        <w:t>年度財團法人預算案關於內政部函送「財團法人二二八事件紀念基金會」、「財團法人台灣建築中心」、「財團法人臺灣營建研究院」、「財團法人中央營建技術顧問研究社」</w:t>
      </w:r>
      <w:r>
        <w:rPr>
          <w:rFonts w:hAnsi="標楷體" w:hint="eastAsia"/>
          <w:kern w:val="0"/>
          <w:sz w:val="32"/>
        </w:rPr>
        <w:t>、「</w:t>
      </w:r>
      <w:r w:rsidRPr="00F01FEB">
        <w:rPr>
          <w:rFonts w:hAnsi="標楷體" w:hint="eastAsia"/>
          <w:kern w:val="0"/>
          <w:sz w:val="32"/>
        </w:rPr>
        <w:t>財團法人臺灣省義勇人員安全濟助基金會</w:t>
      </w:r>
      <w:r>
        <w:rPr>
          <w:rFonts w:hAnsi="標楷體" w:hint="eastAsia"/>
          <w:kern w:val="0"/>
          <w:sz w:val="32"/>
        </w:rPr>
        <w:t>」</w:t>
      </w:r>
      <w:r w:rsidRPr="00F01FEB">
        <w:rPr>
          <w:rFonts w:hAnsi="標楷體" w:hint="eastAsia"/>
          <w:kern w:val="0"/>
          <w:sz w:val="32"/>
        </w:rPr>
        <w:t>、</w:t>
      </w:r>
      <w:r>
        <w:rPr>
          <w:rFonts w:hAnsi="標楷體" w:hint="eastAsia"/>
          <w:kern w:val="0"/>
          <w:sz w:val="32"/>
        </w:rPr>
        <w:t>「</w:t>
      </w:r>
      <w:r w:rsidRPr="00F01FEB">
        <w:rPr>
          <w:rFonts w:hAnsi="標楷體" w:hint="eastAsia"/>
          <w:kern w:val="0"/>
          <w:sz w:val="32"/>
        </w:rPr>
        <w:t>財團法人</w:t>
      </w:r>
      <w:r>
        <w:rPr>
          <w:rFonts w:hAnsi="標楷體" w:hint="eastAsia"/>
          <w:kern w:val="0"/>
          <w:sz w:val="32"/>
        </w:rPr>
        <w:t>警察學術研究</w:t>
      </w:r>
      <w:r w:rsidRPr="00F01FEB">
        <w:rPr>
          <w:rFonts w:hAnsi="標楷體" w:hint="eastAsia"/>
          <w:kern w:val="0"/>
          <w:sz w:val="32"/>
        </w:rPr>
        <w:t>基金會</w:t>
      </w:r>
      <w:r>
        <w:rPr>
          <w:rFonts w:hAnsi="標楷體" w:hint="eastAsia"/>
          <w:kern w:val="0"/>
          <w:sz w:val="32"/>
        </w:rPr>
        <w:t>」、「</w:t>
      </w:r>
      <w:r w:rsidRPr="00F01FEB">
        <w:rPr>
          <w:rFonts w:hAnsi="標楷體" w:hint="eastAsia"/>
          <w:kern w:val="0"/>
          <w:sz w:val="32"/>
        </w:rPr>
        <w:t>財團法人義勇消防人員安全濟助基金會</w:t>
      </w:r>
      <w:r>
        <w:rPr>
          <w:rFonts w:hAnsi="標楷體" w:hint="eastAsia"/>
          <w:kern w:val="0"/>
          <w:sz w:val="32"/>
        </w:rPr>
        <w:t>」</w:t>
      </w:r>
      <w:r w:rsidRPr="006A3944">
        <w:rPr>
          <w:rFonts w:hAnsi="標楷體" w:hint="eastAsia"/>
          <w:kern w:val="0"/>
          <w:sz w:val="32"/>
        </w:rPr>
        <w:t>預算書案。</w:t>
      </w:r>
    </w:p>
    <w:p w:rsidR="00AA5981" w:rsidRPr="006A3944" w:rsidRDefault="00AA5981" w:rsidP="00AA5981">
      <w:pPr>
        <w:numPr>
          <w:ilvl w:val="0"/>
          <w:numId w:val="4"/>
        </w:numPr>
        <w:tabs>
          <w:tab w:val="left" w:pos="142"/>
        </w:tabs>
        <w:snapToGrid w:val="0"/>
        <w:spacing w:beforeLines="50" w:before="180" w:line="480" w:lineRule="atLeast"/>
        <w:jc w:val="both"/>
        <w:rPr>
          <w:rFonts w:hAnsi="標楷體"/>
          <w:kern w:val="0"/>
          <w:sz w:val="32"/>
        </w:rPr>
      </w:pPr>
      <w:r w:rsidRPr="006A3944">
        <w:rPr>
          <w:rFonts w:hAnsi="標楷體" w:hint="eastAsia"/>
          <w:kern w:val="0"/>
          <w:sz w:val="32"/>
        </w:rPr>
        <w:t>審查內政部函送國家住宅及都市更新中心</w:t>
      </w:r>
      <w:proofErr w:type="gramStart"/>
      <w:r w:rsidRPr="006A3944">
        <w:rPr>
          <w:rFonts w:hAnsi="標楷體" w:hint="eastAsia"/>
          <w:kern w:val="0"/>
          <w:sz w:val="32"/>
        </w:rPr>
        <w:t>11</w:t>
      </w:r>
      <w:r>
        <w:rPr>
          <w:rFonts w:hAnsi="標楷體" w:hint="eastAsia"/>
          <w:kern w:val="0"/>
          <w:sz w:val="32"/>
        </w:rPr>
        <w:t>1</w:t>
      </w:r>
      <w:proofErr w:type="gramEnd"/>
      <w:r w:rsidRPr="006A3944">
        <w:rPr>
          <w:rFonts w:hAnsi="標楷體" w:hint="eastAsia"/>
          <w:kern w:val="0"/>
          <w:sz w:val="32"/>
        </w:rPr>
        <w:t>年度預算書案。</w:t>
      </w:r>
    </w:p>
    <w:p w:rsidR="00AA5981" w:rsidRPr="006A3944" w:rsidRDefault="00AA5981" w:rsidP="00AA5981">
      <w:pPr>
        <w:numPr>
          <w:ilvl w:val="0"/>
          <w:numId w:val="4"/>
        </w:numPr>
        <w:tabs>
          <w:tab w:val="left" w:pos="142"/>
        </w:tabs>
        <w:snapToGrid w:val="0"/>
        <w:spacing w:beforeLines="50" w:before="180" w:line="480" w:lineRule="atLeast"/>
        <w:jc w:val="both"/>
        <w:rPr>
          <w:rFonts w:hAnsi="標楷體"/>
          <w:kern w:val="0"/>
          <w:sz w:val="32"/>
        </w:rPr>
      </w:pPr>
      <w:r w:rsidRPr="006A3944">
        <w:rPr>
          <w:rFonts w:hAnsi="標楷體" w:hint="eastAsia"/>
          <w:kern w:val="0"/>
          <w:sz w:val="32"/>
        </w:rPr>
        <w:t>審查內政部「補、捐（獎）助其他政府機關、團體或個人經費報告表」共</w:t>
      </w:r>
      <w:r>
        <w:rPr>
          <w:rFonts w:hAnsi="標楷體" w:hint="eastAsia"/>
          <w:kern w:val="0"/>
          <w:sz w:val="32"/>
        </w:rPr>
        <w:t>4</w:t>
      </w:r>
      <w:r w:rsidRPr="006A3944">
        <w:rPr>
          <w:rFonts w:hAnsi="標楷體" w:hint="eastAsia"/>
          <w:kern w:val="0"/>
          <w:sz w:val="32"/>
        </w:rPr>
        <w:t>案。</w:t>
      </w:r>
    </w:p>
    <w:p w:rsidR="00AA5981" w:rsidRPr="00F14A08" w:rsidRDefault="00AA5981" w:rsidP="00AA5981">
      <w:pPr>
        <w:tabs>
          <w:tab w:val="left" w:pos="142"/>
        </w:tabs>
        <w:snapToGrid w:val="0"/>
        <w:spacing w:beforeLines="50" w:before="180" w:line="480" w:lineRule="atLeast"/>
        <w:ind w:leftChars="200" w:left="1120" w:hangingChars="200" w:hanging="640"/>
        <w:jc w:val="both"/>
        <w:rPr>
          <w:rFonts w:hAnsi="標楷體"/>
          <w:kern w:val="0"/>
          <w:sz w:val="32"/>
        </w:rPr>
      </w:pPr>
      <w:r w:rsidRPr="006A3944">
        <w:rPr>
          <w:rFonts w:hAnsi="標楷體" w:hint="eastAsia"/>
          <w:kern w:val="0"/>
          <w:sz w:val="32"/>
        </w:rPr>
        <w:t>(</w:t>
      </w:r>
      <w:proofErr w:type="gramStart"/>
      <w:r w:rsidRPr="006A3944">
        <w:rPr>
          <w:rFonts w:hAnsi="標楷體" w:hint="eastAsia"/>
          <w:kern w:val="0"/>
          <w:sz w:val="32"/>
        </w:rPr>
        <w:t>一</w:t>
      </w:r>
      <w:proofErr w:type="gramEnd"/>
      <w:r w:rsidRPr="006A3944">
        <w:rPr>
          <w:rFonts w:hAnsi="標楷體" w:hint="eastAsia"/>
          <w:kern w:val="0"/>
          <w:sz w:val="32"/>
        </w:rPr>
        <w:t>)</w:t>
      </w:r>
      <w:r w:rsidRPr="00F14A08">
        <w:rPr>
          <w:rFonts w:hint="eastAsia"/>
        </w:rPr>
        <w:t xml:space="preserve"> </w:t>
      </w:r>
      <w:r w:rsidRPr="00F14A08">
        <w:rPr>
          <w:rFonts w:hAnsi="標楷體" w:hint="eastAsia"/>
          <w:kern w:val="0"/>
          <w:sz w:val="32"/>
        </w:rPr>
        <w:t>內政部函送該部主管</w:t>
      </w:r>
      <w:proofErr w:type="gramStart"/>
      <w:r w:rsidRPr="00F14A08">
        <w:rPr>
          <w:rFonts w:hAnsi="標楷體" w:hint="eastAsia"/>
          <w:kern w:val="0"/>
          <w:sz w:val="32"/>
        </w:rPr>
        <w:t>109</w:t>
      </w:r>
      <w:proofErr w:type="gramEnd"/>
      <w:r w:rsidRPr="00F14A08">
        <w:rPr>
          <w:rFonts w:hAnsi="標楷體" w:hint="eastAsia"/>
          <w:kern w:val="0"/>
          <w:sz w:val="32"/>
        </w:rPr>
        <w:t>年度第2季補助縣市政府、團體及個人之獎補助經費季報表，請查照案。</w:t>
      </w:r>
    </w:p>
    <w:p w:rsidR="00AA5981" w:rsidRPr="00F14A08" w:rsidRDefault="00AA5981" w:rsidP="00AA5981">
      <w:pPr>
        <w:tabs>
          <w:tab w:val="left" w:pos="142"/>
        </w:tabs>
        <w:snapToGrid w:val="0"/>
        <w:spacing w:beforeLines="50" w:before="180" w:line="480" w:lineRule="atLeast"/>
        <w:ind w:leftChars="200" w:left="1120" w:hangingChars="200" w:hanging="640"/>
        <w:jc w:val="both"/>
        <w:rPr>
          <w:rFonts w:hAnsi="標楷體"/>
          <w:kern w:val="0"/>
          <w:sz w:val="32"/>
        </w:rPr>
      </w:pPr>
      <w:r w:rsidRPr="006A3944">
        <w:rPr>
          <w:rFonts w:hAnsi="標楷體" w:hint="eastAsia"/>
          <w:kern w:val="0"/>
          <w:sz w:val="32"/>
        </w:rPr>
        <w:t>(</w:t>
      </w:r>
      <w:r>
        <w:rPr>
          <w:rFonts w:hAnsi="標楷體" w:hint="eastAsia"/>
          <w:kern w:val="0"/>
          <w:sz w:val="32"/>
        </w:rPr>
        <w:t>二</w:t>
      </w:r>
      <w:r w:rsidRPr="006A3944">
        <w:rPr>
          <w:rFonts w:hAnsi="標楷體" w:hint="eastAsia"/>
          <w:kern w:val="0"/>
          <w:sz w:val="32"/>
        </w:rPr>
        <w:t>)</w:t>
      </w:r>
      <w:r w:rsidRPr="00F14A08">
        <w:rPr>
          <w:rFonts w:hAnsi="標楷體" w:hint="eastAsia"/>
          <w:kern w:val="0"/>
          <w:sz w:val="32"/>
        </w:rPr>
        <w:t>內政部函送</w:t>
      </w:r>
      <w:proofErr w:type="gramStart"/>
      <w:r w:rsidRPr="00F14A08">
        <w:rPr>
          <w:rFonts w:hAnsi="標楷體" w:hint="eastAsia"/>
          <w:kern w:val="0"/>
          <w:sz w:val="32"/>
        </w:rPr>
        <w:t>109</w:t>
      </w:r>
      <w:proofErr w:type="gramEnd"/>
      <w:r w:rsidRPr="00F14A08">
        <w:rPr>
          <w:rFonts w:hAnsi="標楷體" w:hint="eastAsia"/>
          <w:kern w:val="0"/>
          <w:sz w:val="32"/>
        </w:rPr>
        <w:t>年度第3季補助縣市政府、團體及個人之獎補助經費季報表，請查照案。</w:t>
      </w:r>
    </w:p>
    <w:p w:rsidR="00AA5981" w:rsidRDefault="00AA5981" w:rsidP="00AA5981">
      <w:pPr>
        <w:tabs>
          <w:tab w:val="left" w:pos="142"/>
        </w:tabs>
        <w:snapToGrid w:val="0"/>
        <w:spacing w:beforeLines="50" w:before="180" w:line="480" w:lineRule="atLeast"/>
        <w:ind w:leftChars="200" w:left="1120" w:hangingChars="200" w:hanging="640"/>
        <w:jc w:val="both"/>
        <w:rPr>
          <w:rFonts w:hAnsi="標楷體"/>
          <w:kern w:val="0"/>
          <w:sz w:val="32"/>
        </w:rPr>
      </w:pPr>
      <w:r w:rsidRPr="006A3944">
        <w:rPr>
          <w:rFonts w:hAnsi="標楷體" w:hint="eastAsia"/>
          <w:kern w:val="0"/>
          <w:sz w:val="32"/>
        </w:rPr>
        <w:t>(</w:t>
      </w:r>
      <w:r>
        <w:rPr>
          <w:rFonts w:hAnsi="標楷體" w:hint="eastAsia"/>
          <w:kern w:val="0"/>
          <w:sz w:val="32"/>
        </w:rPr>
        <w:t>三</w:t>
      </w:r>
      <w:r w:rsidRPr="006A3944">
        <w:rPr>
          <w:rFonts w:hAnsi="標楷體" w:hint="eastAsia"/>
          <w:kern w:val="0"/>
          <w:sz w:val="32"/>
        </w:rPr>
        <w:t>)</w:t>
      </w:r>
      <w:r w:rsidRPr="00E73011">
        <w:rPr>
          <w:rFonts w:hAnsi="標楷體" w:hint="eastAsia"/>
          <w:kern w:val="0"/>
          <w:sz w:val="32"/>
        </w:rPr>
        <w:t>內政部函送</w:t>
      </w:r>
      <w:proofErr w:type="gramStart"/>
      <w:r w:rsidRPr="00E73011">
        <w:rPr>
          <w:rFonts w:hAnsi="標楷體" w:hint="eastAsia"/>
          <w:kern w:val="0"/>
          <w:sz w:val="32"/>
        </w:rPr>
        <w:t>109</w:t>
      </w:r>
      <w:proofErr w:type="gramEnd"/>
      <w:r w:rsidRPr="00E73011">
        <w:rPr>
          <w:rFonts w:hAnsi="標楷體" w:hint="eastAsia"/>
          <w:kern w:val="0"/>
          <w:sz w:val="32"/>
        </w:rPr>
        <w:t>年度第4季補助縣市政府、團體及個人之獎補助經費季報表，請查照案。</w:t>
      </w:r>
    </w:p>
    <w:p w:rsidR="00AA5981" w:rsidRPr="006A3944" w:rsidRDefault="00AA5981" w:rsidP="00AA5981">
      <w:pPr>
        <w:tabs>
          <w:tab w:val="left" w:pos="142"/>
        </w:tabs>
        <w:snapToGrid w:val="0"/>
        <w:spacing w:beforeLines="50" w:before="180" w:line="480" w:lineRule="atLeast"/>
        <w:ind w:leftChars="200" w:left="1120" w:hangingChars="200" w:hanging="640"/>
        <w:jc w:val="both"/>
        <w:rPr>
          <w:rFonts w:hAnsi="標楷體"/>
          <w:kern w:val="0"/>
          <w:sz w:val="32"/>
        </w:rPr>
      </w:pPr>
      <w:r w:rsidRPr="00E73011">
        <w:rPr>
          <w:rFonts w:hAnsi="標楷體" w:hint="eastAsia"/>
          <w:kern w:val="0"/>
          <w:sz w:val="32"/>
        </w:rPr>
        <w:t>(</w:t>
      </w:r>
      <w:r>
        <w:rPr>
          <w:rFonts w:hAnsi="標楷體" w:hint="eastAsia"/>
          <w:kern w:val="0"/>
          <w:sz w:val="32"/>
        </w:rPr>
        <w:t>四</w:t>
      </w:r>
      <w:r w:rsidRPr="00E73011">
        <w:rPr>
          <w:rFonts w:hAnsi="標楷體" w:hint="eastAsia"/>
          <w:kern w:val="0"/>
          <w:sz w:val="32"/>
        </w:rPr>
        <w:t>)</w:t>
      </w:r>
      <w:r w:rsidRPr="00F14A08">
        <w:rPr>
          <w:rFonts w:hAnsi="標楷體" w:hint="eastAsia"/>
          <w:kern w:val="0"/>
          <w:sz w:val="32"/>
        </w:rPr>
        <w:t>內政部函送</w:t>
      </w:r>
      <w:proofErr w:type="gramStart"/>
      <w:r w:rsidRPr="00F14A08">
        <w:rPr>
          <w:rFonts w:hAnsi="標楷體" w:hint="eastAsia"/>
          <w:kern w:val="0"/>
          <w:sz w:val="32"/>
        </w:rPr>
        <w:t>110</w:t>
      </w:r>
      <w:proofErr w:type="gramEnd"/>
      <w:r w:rsidRPr="00F14A08">
        <w:rPr>
          <w:rFonts w:hAnsi="標楷體" w:hint="eastAsia"/>
          <w:kern w:val="0"/>
          <w:sz w:val="32"/>
        </w:rPr>
        <w:t>年度第1季「對民間團體及個人</w:t>
      </w:r>
      <w:r>
        <w:rPr>
          <w:rFonts w:hAnsi="標楷體" w:hint="eastAsia"/>
          <w:kern w:val="0"/>
          <w:sz w:val="32"/>
        </w:rPr>
        <w:t>補（捐）助經費彙總表」、「對縣市政府補助經費彙總表」，請查照案</w:t>
      </w:r>
      <w:r w:rsidRPr="006A3944">
        <w:rPr>
          <w:rFonts w:hAnsi="標楷體" w:hint="eastAsia"/>
          <w:kern w:val="0"/>
          <w:sz w:val="32"/>
        </w:rPr>
        <w:t>。</w:t>
      </w:r>
    </w:p>
    <w:p w:rsidR="00AA5981" w:rsidRPr="006A3944" w:rsidRDefault="00AA5981" w:rsidP="00AA5981">
      <w:pPr>
        <w:numPr>
          <w:ilvl w:val="0"/>
          <w:numId w:val="4"/>
        </w:numPr>
        <w:tabs>
          <w:tab w:val="left" w:pos="142"/>
        </w:tabs>
        <w:snapToGrid w:val="0"/>
        <w:spacing w:beforeLines="50" w:before="180" w:line="480" w:lineRule="atLeast"/>
        <w:jc w:val="both"/>
        <w:rPr>
          <w:rFonts w:hAnsi="標楷體"/>
          <w:kern w:val="0"/>
          <w:sz w:val="32"/>
        </w:rPr>
      </w:pPr>
      <w:r w:rsidRPr="006A3944">
        <w:rPr>
          <w:rFonts w:hAnsi="標楷體" w:hint="eastAsia"/>
          <w:kern w:val="0"/>
          <w:sz w:val="32"/>
        </w:rPr>
        <w:t>審查內政部「辦理政策宣導相關之廣告</w:t>
      </w:r>
      <w:proofErr w:type="gramStart"/>
      <w:r w:rsidRPr="006A3944">
        <w:rPr>
          <w:rFonts w:hAnsi="標楷體" w:hint="eastAsia"/>
          <w:kern w:val="0"/>
          <w:sz w:val="32"/>
        </w:rPr>
        <w:t>彙整表</w:t>
      </w:r>
      <w:proofErr w:type="gramEnd"/>
      <w:r w:rsidRPr="006A3944">
        <w:rPr>
          <w:rFonts w:hAnsi="標楷體" w:hint="eastAsia"/>
          <w:kern w:val="0"/>
          <w:sz w:val="32"/>
        </w:rPr>
        <w:t>」共</w:t>
      </w:r>
      <w:r>
        <w:rPr>
          <w:rFonts w:hAnsi="標楷體" w:hint="eastAsia"/>
          <w:kern w:val="0"/>
          <w:sz w:val="32"/>
        </w:rPr>
        <w:t>2</w:t>
      </w:r>
      <w:r w:rsidRPr="006A3944">
        <w:rPr>
          <w:rFonts w:hAnsi="標楷體" w:hint="eastAsia"/>
          <w:kern w:val="0"/>
          <w:sz w:val="32"/>
        </w:rPr>
        <w:t>案。</w:t>
      </w:r>
    </w:p>
    <w:p w:rsidR="00AA5981" w:rsidRPr="00F14A08" w:rsidRDefault="00AA5981" w:rsidP="00AA5981">
      <w:pPr>
        <w:tabs>
          <w:tab w:val="left" w:pos="142"/>
        </w:tabs>
        <w:snapToGrid w:val="0"/>
        <w:spacing w:beforeLines="50" w:before="180" w:line="480" w:lineRule="atLeast"/>
        <w:ind w:leftChars="200" w:left="1120" w:hangingChars="200" w:hanging="640"/>
        <w:jc w:val="both"/>
        <w:rPr>
          <w:rFonts w:hAnsi="標楷體"/>
          <w:kern w:val="0"/>
          <w:sz w:val="32"/>
        </w:rPr>
      </w:pPr>
      <w:r w:rsidRPr="006A3944">
        <w:rPr>
          <w:rFonts w:hAnsi="標楷體" w:hint="eastAsia"/>
          <w:kern w:val="0"/>
          <w:sz w:val="32"/>
        </w:rPr>
        <w:t>(</w:t>
      </w:r>
      <w:proofErr w:type="gramStart"/>
      <w:r w:rsidRPr="006A3944">
        <w:rPr>
          <w:rFonts w:hAnsi="標楷體" w:hint="eastAsia"/>
          <w:kern w:val="0"/>
          <w:sz w:val="32"/>
        </w:rPr>
        <w:t>一</w:t>
      </w:r>
      <w:proofErr w:type="gramEnd"/>
      <w:r w:rsidRPr="006A3944">
        <w:rPr>
          <w:rFonts w:hAnsi="標楷體" w:hint="eastAsia"/>
          <w:kern w:val="0"/>
          <w:sz w:val="32"/>
        </w:rPr>
        <w:t>)</w:t>
      </w:r>
      <w:r w:rsidRPr="00F14A08">
        <w:rPr>
          <w:rFonts w:hAnsi="標楷體" w:hint="eastAsia"/>
          <w:kern w:val="0"/>
          <w:sz w:val="32"/>
        </w:rPr>
        <w:t>內政部函送該部主管</w:t>
      </w:r>
      <w:proofErr w:type="gramStart"/>
      <w:r w:rsidRPr="00F14A08">
        <w:rPr>
          <w:rFonts w:hAnsi="標楷體" w:hint="eastAsia"/>
          <w:kern w:val="0"/>
          <w:sz w:val="32"/>
        </w:rPr>
        <w:t>109</w:t>
      </w:r>
      <w:proofErr w:type="gramEnd"/>
      <w:r w:rsidRPr="00F14A08">
        <w:rPr>
          <w:rFonts w:hAnsi="標楷體" w:hint="eastAsia"/>
          <w:kern w:val="0"/>
          <w:sz w:val="32"/>
        </w:rPr>
        <w:t>年度第2季辦理政策宣導相關廣告執行情形季報表，請查照案。</w:t>
      </w:r>
    </w:p>
    <w:p w:rsidR="00AA5981" w:rsidRPr="006A3944" w:rsidRDefault="00AA5981" w:rsidP="00AA5981">
      <w:pPr>
        <w:tabs>
          <w:tab w:val="left" w:pos="142"/>
        </w:tabs>
        <w:snapToGrid w:val="0"/>
        <w:spacing w:beforeLines="50" w:before="180" w:line="480" w:lineRule="atLeast"/>
        <w:ind w:leftChars="200" w:left="1120" w:hangingChars="200" w:hanging="640"/>
        <w:jc w:val="both"/>
        <w:rPr>
          <w:rFonts w:hAnsi="標楷體"/>
          <w:kern w:val="0"/>
          <w:sz w:val="32"/>
        </w:rPr>
      </w:pPr>
      <w:r w:rsidRPr="006A3944">
        <w:rPr>
          <w:rFonts w:hAnsi="標楷體" w:hint="eastAsia"/>
          <w:kern w:val="0"/>
          <w:sz w:val="32"/>
        </w:rPr>
        <w:t>(二)</w:t>
      </w:r>
      <w:r w:rsidRPr="00F14A08">
        <w:rPr>
          <w:rFonts w:hAnsi="標楷體" w:hint="eastAsia"/>
          <w:kern w:val="0"/>
          <w:sz w:val="32"/>
        </w:rPr>
        <w:t>內政部函送</w:t>
      </w:r>
      <w:proofErr w:type="gramStart"/>
      <w:r w:rsidRPr="00F14A08">
        <w:rPr>
          <w:rFonts w:hAnsi="標楷體" w:hint="eastAsia"/>
          <w:kern w:val="0"/>
          <w:sz w:val="32"/>
        </w:rPr>
        <w:t>109</w:t>
      </w:r>
      <w:proofErr w:type="gramEnd"/>
      <w:r w:rsidRPr="00F14A08">
        <w:rPr>
          <w:rFonts w:hAnsi="標楷體" w:hint="eastAsia"/>
          <w:kern w:val="0"/>
          <w:sz w:val="32"/>
        </w:rPr>
        <w:t>年度第3季辦理政策宣導相關廣告執行情形季報表，請查照案。</w:t>
      </w:r>
      <w:r w:rsidRPr="006A3944">
        <w:rPr>
          <w:rFonts w:hAnsi="標楷體"/>
          <w:kern w:val="0"/>
          <w:sz w:val="32"/>
        </w:rPr>
        <w:t xml:space="preserve"> </w:t>
      </w:r>
    </w:p>
    <w:bookmarkEnd w:id="24"/>
    <w:p w:rsidR="00AA5981" w:rsidRPr="00475B10" w:rsidRDefault="00AA5981" w:rsidP="00425CC8">
      <w:pPr>
        <w:widowControl/>
        <w:rPr>
          <w:rFonts w:hAnsi="標楷體"/>
          <w:b/>
        </w:rPr>
      </w:pPr>
    </w:p>
    <w:sectPr w:rsidR="00AA5981" w:rsidRPr="00475B10" w:rsidSect="00E61D8E">
      <w:headerReference w:type="default" r:id="rId9"/>
      <w:footerReference w:type="default" r:id="rId10"/>
      <w:pgSz w:w="11906" w:h="16838" w:code="9"/>
      <w:pgMar w:top="1418" w:right="849"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090D" w:rsidRDefault="0057090D">
      <w:r>
        <w:separator/>
      </w:r>
    </w:p>
  </w:endnote>
  <w:endnote w:type="continuationSeparator" w:id="0">
    <w:p w:rsidR="0057090D" w:rsidRDefault="00570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85492">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3C0BF3">
      <w:rPr>
        <w:rStyle w:val="a7"/>
        <w:rFonts w:hAnsi="標楷體"/>
        <w:noProof/>
      </w:rPr>
      <w:t>四</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3C0BF3">
      <w:rPr>
        <w:rStyle w:val="a7"/>
        <w:rFonts w:hAnsi="標楷體"/>
        <w:noProof/>
      </w:rPr>
      <w:t>四</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090D" w:rsidRDefault="0057090D">
      <w:r>
        <w:separator/>
      </w:r>
    </w:p>
  </w:footnote>
  <w:footnote w:type="continuationSeparator" w:id="0">
    <w:p w:rsidR="0057090D" w:rsidRDefault="005709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85492">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2D3780"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0523F5"/>
    <w:multiLevelType w:val="hybridMultilevel"/>
    <w:tmpl w:val="BCE63978"/>
    <w:lvl w:ilvl="0" w:tplc="E42853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A79"/>
    <w:rsid w:val="00036876"/>
    <w:rsid w:val="0004671E"/>
    <w:rsid w:val="00064D29"/>
    <w:rsid w:val="00093F36"/>
    <w:rsid w:val="000D2325"/>
    <w:rsid w:val="000E77CC"/>
    <w:rsid w:val="0011406E"/>
    <w:rsid w:val="00145350"/>
    <w:rsid w:val="00150204"/>
    <w:rsid w:val="001A0D27"/>
    <w:rsid w:val="002056B4"/>
    <w:rsid w:val="002067A5"/>
    <w:rsid w:val="00252E92"/>
    <w:rsid w:val="002C6FEC"/>
    <w:rsid w:val="00313776"/>
    <w:rsid w:val="00322547"/>
    <w:rsid w:val="00364983"/>
    <w:rsid w:val="00374399"/>
    <w:rsid w:val="00377FC8"/>
    <w:rsid w:val="003A55B1"/>
    <w:rsid w:val="003C0BF3"/>
    <w:rsid w:val="003E5BBC"/>
    <w:rsid w:val="00425CC8"/>
    <w:rsid w:val="00475B10"/>
    <w:rsid w:val="004B277A"/>
    <w:rsid w:val="004B5374"/>
    <w:rsid w:val="004E0CA6"/>
    <w:rsid w:val="0057090D"/>
    <w:rsid w:val="005752D6"/>
    <w:rsid w:val="005E10CE"/>
    <w:rsid w:val="005F7ACD"/>
    <w:rsid w:val="006102F0"/>
    <w:rsid w:val="00632408"/>
    <w:rsid w:val="00650A5A"/>
    <w:rsid w:val="0066610F"/>
    <w:rsid w:val="006754A5"/>
    <w:rsid w:val="00685492"/>
    <w:rsid w:val="006A6E56"/>
    <w:rsid w:val="006E6511"/>
    <w:rsid w:val="006F04BF"/>
    <w:rsid w:val="00754797"/>
    <w:rsid w:val="007D05DA"/>
    <w:rsid w:val="007D5EF2"/>
    <w:rsid w:val="00860229"/>
    <w:rsid w:val="008644AE"/>
    <w:rsid w:val="00884EDA"/>
    <w:rsid w:val="008C403F"/>
    <w:rsid w:val="008C5B30"/>
    <w:rsid w:val="008D25D5"/>
    <w:rsid w:val="008E6C1B"/>
    <w:rsid w:val="0096381B"/>
    <w:rsid w:val="00980EAE"/>
    <w:rsid w:val="009C2F41"/>
    <w:rsid w:val="009F6A79"/>
    <w:rsid w:val="00A35E63"/>
    <w:rsid w:val="00A92D7D"/>
    <w:rsid w:val="00AA5981"/>
    <w:rsid w:val="00B77C3B"/>
    <w:rsid w:val="00BA558D"/>
    <w:rsid w:val="00BD3593"/>
    <w:rsid w:val="00BE3033"/>
    <w:rsid w:val="00BF3A99"/>
    <w:rsid w:val="00C43988"/>
    <w:rsid w:val="00C46A0E"/>
    <w:rsid w:val="00C60C2D"/>
    <w:rsid w:val="00CA05C8"/>
    <w:rsid w:val="00CA167A"/>
    <w:rsid w:val="00D611E9"/>
    <w:rsid w:val="00D65A26"/>
    <w:rsid w:val="00D733DF"/>
    <w:rsid w:val="00D74F40"/>
    <w:rsid w:val="00D85583"/>
    <w:rsid w:val="00DC4559"/>
    <w:rsid w:val="00DD02CD"/>
    <w:rsid w:val="00DE32A4"/>
    <w:rsid w:val="00E5068B"/>
    <w:rsid w:val="00E61D8E"/>
    <w:rsid w:val="00E653BF"/>
    <w:rsid w:val="00E76676"/>
    <w:rsid w:val="00E83981"/>
    <w:rsid w:val="00E839C3"/>
    <w:rsid w:val="00EA3437"/>
    <w:rsid w:val="00F42269"/>
    <w:rsid w:val="00F449D0"/>
    <w:rsid w:val="00FA3789"/>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2D3B092E"/>
  <w15:chartTrackingRefBased/>
  <w15:docId w15:val="{423B6EAF-50B9-44C6-8EEA-B2DAD8170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D00788-BBA4-40C1-80D5-0CFC6EB19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4</Pages>
  <Words>481</Words>
  <Characters>2748</Characters>
  <Application>Microsoft Office Word</Application>
  <DocSecurity>0</DocSecurity>
  <Lines>22</Lines>
  <Paragraphs>6</Paragraphs>
  <ScaleCrop>false</ScaleCrop>
  <Company>eic</Company>
  <LinksUpToDate>false</LinksUpToDate>
  <CharactersWithSpaces>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2</cp:revision>
  <cp:lastPrinted>2021-12-10T07:43:00Z</cp:lastPrinted>
  <dcterms:created xsi:type="dcterms:W3CDTF">2021-12-10T08:08:00Z</dcterms:created>
  <dcterms:modified xsi:type="dcterms:W3CDTF">2021-12-10T08:08:00Z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4</vt:lpwstr>
  </property>
  <property fmtid="{D5CDD505-2E9C-101B-9397-08002B2CF9AE}" pid="7" name="billNo0">
    <vt:lpwstr>1100831070100600;1100831071000800;1100907070100800;1090803071003800;1090803071003900;1091109071000500;1091109071000600;1100208071002400;1100608071001600</vt:lpwstr>
  </property>
  <property fmtid="{D5CDD505-2E9C-101B-9397-08002B2CF9AE}" pid="8" name="billNoCount">
    <vt:lpwstr>1</vt:lpwstr>
  </property>
  <property fmtid="{D5CDD505-2E9C-101B-9397-08002B2CF9AE}" pid="9" name="開會時間1">
    <vt:lpwstr>110年12月13日（星期一）上午09時00分至下午5時30分</vt:lpwstr>
  </property>
  <property fmtid="{D5CDD505-2E9C-101B-9397-08002B2CF9AE}" pid="10" name="meetingTimeCount">
    <vt:lpwstr>1</vt:lpwstr>
  </property>
  <property fmtid="{D5CDD505-2E9C-101B-9397-08002B2CF9AE}" pid="11" name="meetingTimeNum0">
    <vt:lpwstr>20211213</vt:lpwstr>
  </property>
  <property fmtid="{D5CDD505-2E9C-101B-9397-08002B2CF9AE}" pid="12" name="202112130-0">
    <vt:lpwstr>1100831070100600;1100831071000800;1100907070100800;1090803071003800;1090803071003900;1091109071000500;1091109071000600;1100208071002400;1100608071001600;</vt:lpwstr>
  </property>
  <property fmtid="{D5CDD505-2E9C-101B-9397-08002B2CF9AE}" pid="13" name="202112130-1">
    <vt:lpwstr/>
  </property>
  <property fmtid="{D5CDD505-2E9C-101B-9397-08002B2CF9AE}" pid="14" name="202112130-2">
    <vt:lpwstr/>
  </property>
  <property fmtid="{D5CDD505-2E9C-101B-9397-08002B2CF9AE}" pid="15" name="202112130-3">
    <vt:lpwstr/>
  </property>
  <property fmtid="{D5CDD505-2E9C-101B-9397-08002B2CF9AE}" pid="16" name="202112130-4">
    <vt:lpwstr/>
  </property>
  <property fmtid="{D5CDD505-2E9C-101B-9397-08002B2CF9AE}" pid="17" name="202112130-5">
    <vt:lpwstr/>
  </property>
  <property fmtid="{D5CDD505-2E9C-101B-9397-08002B2CF9AE}" pid="18" name="202112130-6">
    <vt:lpwstr/>
  </property>
  <property fmtid="{D5CDD505-2E9C-101B-9397-08002B2CF9AE}" pid="19" name="202112130-7">
    <vt:lpwstr/>
  </property>
  <property fmtid="{D5CDD505-2E9C-101B-9397-08002B2CF9AE}" pid="20" name="202112130-8">
    <vt:lpwstr/>
  </property>
  <property fmtid="{D5CDD505-2E9C-101B-9397-08002B2CF9AE}" pid="21" name="20211213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1104002204</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1104002204</vt:lpwstr>
  </property>
  <property fmtid="{D5CDD505-2E9C-101B-9397-08002B2CF9AE}" pid="32" name="發文支號">
    <vt:lpwstr>0</vt:lpwstr>
  </property>
  <property fmtid="{D5CDD505-2E9C-101B-9397-08002B2CF9AE}" pid="33" name="發文時公文性質">
    <vt:lpwstr>08,一般公文</vt:lpwstr>
  </property>
</Properties>
</file>