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1C0" w:rsidRPr="002251C0" w:rsidRDefault="002251C0" w:rsidP="00FB4AF2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4445E1">
        <w:rPr>
          <w:rFonts w:ascii="標楷體" w:eastAsia="標楷體" w:hAnsi="標楷體" w:cs="Times New Roman"/>
          <w:b/>
          <w:sz w:val="36"/>
          <w:szCs w:val="36"/>
        </w:rPr>
        <w:t>4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:rsidR="002251C0" w:rsidRPr="002251C0" w:rsidRDefault="002251C0" w:rsidP="00FB4AF2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0" w:name="_Toc16004533"/>
      <w:bookmarkStart w:id="1" w:name="_Toc31276691"/>
      <w:bookmarkStart w:id="2" w:name="_Toc44418898"/>
      <w:bookmarkStart w:id="3" w:name="_Toc44419282"/>
      <w:bookmarkStart w:id="4" w:name="_Toc44419523"/>
      <w:bookmarkStart w:id="5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9A23B1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2</w:t>
      </w:r>
      <w:r w:rsidR="000F3B50">
        <w:rPr>
          <w:rFonts w:ascii="標楷體" w:eastAsia="標楷體" w:hAnsi="標楷體" w:cs="Times New Roman"/>
          <w:b/>
          <w:kern w:val="0"/>
          <w:sz w:val="36"/>
          <w:szCs w:val="36"/>
        </w:rPr>
        <w:t>7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Start w:id="6" w:name="_GoBack"/>
      <w:bookmarkEnd w:id="0"/>
      <w:bookmarkEnd w:id="1"/>
      <w:bookmarkEnd w:id="2"/>
      <w:bookmarkEnd w:id="3"/>
      <w:bookmarkEnd w:id="4"/>
      <w:bookmarkEnd w:id="5"/>
      <w:bookmarkEnd w:id="6"/>
    </w:p>
    <w:p w:rsidR="002251C0" w:rsidRPr="002251C0" w:rsidRDefault="002251C0" w:rsidP="002A5075">
      <w:pPr>
        <w:spacing w:line="40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10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310AA1">
        <w:rPr>
          <w:rFonts w:ascii="標楷體" w:eastAsia="標楷體" w:hAnsi="標楷體" w:cs="Times New Roman"/>
          <w:sz w:val="32"/>
          <w:szCs w:val="32"/>
        </w:rPr>
        <w:t>1</w:t>
      </w:r>
      <w:r w:rsidR="00CE1675">
        <w:rPr>
          <w:rFonts w:ascii="標楷體" w:eastAsia="標楷體" w:hAnsi="標楷體" w:cs="Times New Roman"/>
          <w:sz w:val="32"/>
          <w:szCs w:val="32"/>
        </w:rPr>
        <w:t>2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0F3B50">
        <w:rPr>
          <w:rFonts w:ascii="標楷體" w:eastAsia="標楷體" w:hAnsi="標楷體" w:cs="Times New Roman"/>
          <w:sz w:val="32"/>
          <w:szCs w:val="32"/>
        </w:rPr>
        <w:t>15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551DDF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="00CE1675" w:rsidRPr="00E860F3">
        <w:rPr>
          <w:rFonts w:ascii="標楷體" w:eastAsia="標楷體" w:hAnsi="標楷體" w:cs="Times New Roman"/>
          <w:sz w:val="32"/>
          <w:szCs w:val="32"/>
        </w:rPr>
        <w:t>9</w:t>
      </w:r>
      <w:r w:rsidRPr="00E860F3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E860F3" w:rsidRPr="00E860F3">
        <w:rPr>
          <w:rFonts w:ascii="標楷體" w:eastAsia="標楷體" w:hAnsi="標楷體" w:cs="Times New Roman" w:hint="eastAsia"/>
          <w:sz w:val="32"/>
          <w:szCs w:val="32"/>
        </w:rPr>
        <w:t>1分</w:t>
      </w:r>
      <w:r w:rsidRPr="00E860F3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556B6D" w:rsidRPr="00672380">
        <w:rPr>
          <w:rFonts w:ascii="標楷體" w:eastAsia="標楷體" w:hAnsi="標楷體" w:cs="Times New Roman"/>
          <w:sz w:val="32"/>
          <w:szCs w:val="32"/>
        </w:rPr>
        <w:t>1</w:t>
      </w:r>
      <w:r w:rsidR="00E36385" w:rsidRPr="00672380">
        <w:rPr>
          <w:rFonts w:ascii="標楷體" w:eastAsia="標楷體" w:hAnsi="標楷體" w:cs="Times New Roman"/>
          <w:sz w:val="32"/>
          <w:szCs w:val="32"/>
        </w:rPr>
        <w:t>3</w:t>
      </w:r>
      <w:r w:rsidRPr="00672380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DA4C5E" w:rsidRPr="00672380">
        <w:rPr>
          <w:rFonts w:ascii="標楷體" w:eastAsia="標楷體" w:hAnsi="標楷體" w:cs="Times New Roman"/>
          <w:sz w:val="32"/>
          <w:szCs w:val="32"/>
        </w:rPr>
        <w:t>55</w:t>
      </w:r>
      <w:r w:rsidRPr="00672380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2251C0" w:rsidRPr="002251C0" w:rsidRDefault="002251C0" w:rsidP="002A5075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:rsidR="002251C0" w:rsidRPr="00310AA1" w:rsidRDefault="002251C0" w:rsidP="002A5075">
      <w:pPr>
        <w:tabs>
          <w:tab w:val="left" w:pos="5520"/>
        </w:tabs>
        <w:spacing w:line="400" w:lineRule="exact"/>
        <w:ind w:left="1600" w:right="-1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542602" w:rsidRPr="00542602">
        <w:rPr>
          <w:rFonts w:ascii="標楷體" w:eastAsia="標楷體" w:hAnsi="標楷體" w:cs="Times New Roman" w:hint="eastAsia"/>
          <w:sz w:val="32"/>
          <w:szCs w:val="32"/>
        </w:rPr>
        <w:t>賴惠員</w:t>
      </w:r>
      <w:r w:rsidR="0054260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42602" w:rsidRPr="00542602">
        <w:rPr>
          <w:rFonts w:ascii="標楷體" w:eastAsia="標楷體" w:hAnsi="標楷體" w:cs="Times New Roman" w:hint="eastAsia"/>
          <w:sz w:val="32"/>
          <w:szCs w:val="32"/>
        </w:rPr>
        <w:t>吳玉琴</w:t>
      </w:r>
      <w:r w:rsidR="0054260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C3DA0" w:rsidRPr="00542602">
        <w:rPr>
          <w:rFonts w:ascii="標楷體" w:eastAsia="標楷體" w:hAnsi="標楷體" w:cs="Times New Roman" w:hint="eastAsia"/>
          <w:sz w:val="32"/>
          <w:szCs w:val="32"/>
        </w:rPr>
        <w:t>蘇巧慧</w:t>
      </w:r>
      <w:r w:rsidR="003C3DA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C3DA0" w:rsidRPr="00542602">
        <w:rPr>
          <w:rFonts w:ascii="標楷體" w:eastAsia="標楷體" w:hAnsi="標楷體" w:cs="Times New Roman" w:hint="eastAsia"/>
          <w:sz w:val="32"/>
          <w:szCs w:val="32"/>
        </w:rPr>
        <w:t>賴香伶</w:t>
      </w:r>
      <w:r w:rsidR="003C3DA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C3DA0" w:rsidRPr="00542602">
        <w:rPr>
          <w:rFonts w:ascii="標楷體" w:eastAsia="標楷體" w:hAnsi="標楷體" w:cs="Times New Roman" w:hint="eastAsia"/>
          <w:sz w:val="32"/>
          <w:szCs w:val="32"/>
        </w:rPr>
        <w:t>邱泰源</w:t>
      </w:r>
      <w:r w:rsidR="003C3DA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C3DA0" w:rsidRPr="00542602">
        <w:rPr>
          <w:rFonts w:ascii="標楷體" w:eastAsia="標楷體" w:hAnsi="標楷體" w:cs="Times New Roman" w:hint="eastAsia"/>
          <w:sz w:val="32"/>
          <w:szCs w:val="32"/>
        </w:rPr>
        <w:t>莊競程</w:t>
      </w:r>
      <w:r w:rsidR="003C3DA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C3DA0">
        <w:rPr>
          <w:rFonts w:ascii="標楷體" w:eastAsia="標楷體" w:hAnsi="標楷體" w:cs="Times New Roman"/>
          <w:sz w:val="32"/>
          <w:szCs w:val="32"/>
        </w:rPr>
        <w:br/>
      </w:r>
      <w:r w:rsidR="003C3DA0" w:rsidRPr="00542602">
        <w:rPr>
          <w:rFonts w:ascii="標楷體" w:eastAsia="標楷體" w:hAnsi="標楷體" w:cs="Times New Roman" w:hint="eastAsia"/>
          <w:sz w:val="32"/>
          <w:szCs w:val="32"/>
        </w:rPr>
        <w:t>張育美</w:t>
      </w:r>
      <w:r w:rsidR="003C3DA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A3F14" w:rsidRPr="00542602">
        <w:rPr>
          <w:rFonts w:ascii="標楷體" w:eastAsia="標楷體" w:hAnsi="標楷體" w:cs="Times New Roman" w:hint="eastAsia"/>
          <w:sz w:val="32"/>
          <w:szCs w:val="32"/>
        </w:rPr>
        <w:t>徐志榮</w:t>
      </w:r>
      <w:r w:rsidR="005A3F1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C3DA0" w:rsidRPr="008C1630">
        <w:rPr>
          <w:rFonts w:ascii="標楷體" w:eastAsia="標楷體" w:hAnsi="標楷體" w:cs="Times New Roman" w:hint="eastAsia"/>
          <w:sz w:val="32"/>
          <w:szCs w:val="32"/>
        </w:rPr>
        <w:t xml:space="preserve">陳玉珍  </w:t>
      </w:r>
      <w:r w:rsidR="00E049A4" w:rsidRPr="00E860F3">
        <w:rPr>
          <w:rFonts w:ascii="標楷體" w:eastAsia="標楷體" w:hAnsi="標楷體" w:cs="Times New Roman" w:hint="eastAsia"/>
          <w:sz w:val="32"/>
          <w:szCs w:val="32"/>
        </w:rPr>
        <w:t xml:space="preserve">洪申翰 </w:t>
      </w:r>
      <w:r w:rsidR="00E049A4" w:rsidRPr="00E860F3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EB685F" w:rsidRPr="00E860F3">
        <w:rPr>
          <w:rFonts w:ascii="標楷體" w:eastAsia="標楷體" w:hAnsi="標楷體" w:cs="Times New Roman" w:hint="eastAsia"/>
          <w:sz w:val="32"/>
          <w:szCs w:val="32"/>
        </w:rPr>
        <w:t xml:space="preserve">蔣萬安  </w:t>
      </w:r>
      <w:r w:rsidR="00E860F3" w:rsidRPr="00E860F3">
        <w:rPr>
          <w:rFonts w:ascii="標楷體" w:eastAsia="標楷體" w:hAnsi="標楷體" w:cs="Times New Roman"/>
          <w:sz w:val="32"/>
          <w:szCs w:val="32"/>
        </w:rPr>
        <w:br/>
      </w:r>
      <w:r w:rsidR="00EB685F" w:rsidRPr="00E860F3">
        <w:rPr>
          <w:rFonts w:ascii="標楷體" w:eastAsia="標楷體" w:hAnsi="標楷體" w:cs="Times New Roman" w:hint="eastAsia"/>
          <w:sz w:val="32"/>
          <w:szCs w:val="32"/>
        </w:rPr>
        <w:t>廖國棟</w:t>
      </w:r>
      <w:r w:rsidR="00E860F3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EB685F" w:rsidRPr="00E860F3">
        <w:rPr>
          <w:rFonts w:ascii="標楷體" w:eastAsia="標楷體" w:hAnsi="標楷體" w:cs="Times New Roman" w:hint="eastAsia"/>
          <w:sz w:val="32"/>
          <w:szCs w:val="32"/>
        </w:rPr>
        <w:t>Sufin‧Siluko</w:t>
      </w:r>
      <w:r w:rsidR="00EB685F" w:rsidRPr="00E860F3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EB685F" w:rsidRPr="00E860F3">
        <w:rPr>
          <w:rFonts w:ascii="標楷體" w:eastAsia="標楷體" w:hAnsi="標楷體" w:cs="Times New Roman" w:hint="eastAsia"/>
          <w:sz w:val="32"/>
          <w:szCs w:val="32"/>
        </w:rPr>
        <w:t xml:space="preserve">黃秀芳  </w:t>
      </w:r>
      <w:r w:rsidR="00624231" w:rsidRPr="00E860F3">
        <w:rPr>
          <w:rFonts w:ascii="標楷體" w:eastAsia="標楷體" w:hAnsi="標楷體" w:cs="Times New Roman" w:hint="eastAsia"/>
          <w:sz w:val="32"/>
          <w:szCs w:val="32"/>
        </w:rPr>
        <w:t>楊  曜  陳  瑩</w:t>
      </w:r>
      <w:r w:rsidR="00556FEF" w:rsidRPr="00E860F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56FEF" w:rsidRPr="00E860F3">
        <w:rPr>
          <w:rFonts w:ascii="標楷體" w:eastAsia="標楷體" w:hAnsi="標楷體" w:cs="Times New Roman"/>
          <w:sz w:val="32"/>
          <w:szCs w:val="32"/>
        </w:rPr>
        <w:br/>
      </w:r>
      <w:r w:rsidRPr="00E860F3">
        <w:rPr>
          <w:rFonts w:ascii="標楷體" w:eastAsia="標楷體" w:hAnsi="標楷體" w:cs="Times New Roman" w:hint="eastAsia"/>
          <w:sz w:val="32"/>
          <w:szCs w:val="32"/>
        </w:rPr>
        <w:t>（委員出席1</w:t>
      </w:r>
      <w:r w:rsidR="003C3DA0" w:rsidRPr="00E860F3">
        <w:rPr>
          <w:rFonts w:ascii="標楷體" w:eastAsia="標楷體" w:hAnsi="標楷體" w:cs="Times New Roman"/>
          <w:sz w:val="32"/>
          <w:szCs w:val="32"/>
        </w:rPr>
        <w:t>5</w:t>
      </w:r>
      <w:r w:rsidRPr="00E860F3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:rsidR="00B87D8A" w:rsidRDefault="006E1E05" w:rsidP="002A5075">
      <w:pPr>
        <w:tabs>
          <w:tab w:val="left" w:pos="5520"/>
        </w:tabs>
        <w:spacing w:line="400" w:lineRule="exact"/>
        <w:ind w:left="1600" w:right="140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3C3DA0" w:rsidRPr="00A226B9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3C3DA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C3DA0" w:rsidRPr="00A226B9">
        <w:rPr>
          <w:rFonts w:ascii="標楷體" w:eastAsia="標楷體" w:hAnsi="標楷體" w:cs="Times New Roman" w:hint="eastAsia"/>
          <w:sz w:val="32"/>
          <w:szCs w:val="32"/>
        </w:rPr>
        <w:t>鄭天財</w:t>
      </w:r>
      <w:r w:rsidR="003C3DA0" w:rsidRPr="00A226B9">
        <w:rPr>
          <w:rFonts w:ascii="標楷體" w:eastAsia="標楷體" w:hAnsi="標楷體" w:cs="Times New Roman"/>
          <w:sz w:val="32"/>
          <w:szCs w:val="32"/>
        </w:rPr>
        <w:t xml:space="preserve"> Sra Kacaw</w:t>
      </w:r>
      <w:r w:rsidR="003C3DA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C3DA0" w:rsidRPr="00A226B9">
        <w:rPr>
          <w:rFonts w:ascii="標楷體" w:eastAsia="標楷體" w:hAnsi="標楷體" w:cs="Times New Roman" w:hint="eastAsia"/>
          <w:sz w:val="32"/>
          <w:szCs w:val="32"/>
        </w:rPr>
        <w:t>洪孟楷</w:t>
      </w:r>
      <w:r w:rsidR="003C3DA0">
        <w:rPr>
          <w:rFonts w:ascii="標楷體" w:eastAsia="標楷體" w:hAnsi="標楷體" w:cs="Times New Roman" w:hint="eastAsia"/>
          <w:sz w:val="32"/>
          <w:szCs w:val="32"/>
        </w:rPr>
        <w:t xml:space="preserve">  陳亭妃  溫玉霞  </w:t>
      </w:r>
      <w:r w:rsidR="00556FEF">
        <w:rPr>
          <w:rFonts w:ascii="標楷體" w:eastAsia="標楷體" w:hAnsi="標楷體" w:cs="Times New Roman"/>
          <w:sz w:val="32"/>
          <w:szCs w:val="32"/>
        </w:rPr>
        <w:br/>
      </w:r>
      <w:r w:rsidR="003C3DA0">
        <w:rPr>
          <w:rFonts w:ascii="標楷體" w:eastAsia="標楷體" w:hAnsi="標楷體" w:cs="Times New Roman" w:hint="eastAsia"/>
          <w:sz w:val="32"/>
          <w:szCs w:val="32"/>
        </w:rPr>
        <w:t xml:space="preserve">賴瑞隆  高嘉瑜  </w:t>
      </w:r>
      <w:r w:rsidR="003C3DA0" w:rsidRPr="00A226B9">
        <w:rPr>
          <w:rFonts w:ascii="標楷體" w:eastAsia="標楷體" w:hAnsi="標楷體" w:cs="Times New Roman" w:hint="eastAsia"/>
          <w:sz w:val="32"/>
          <w:szCs w:val="32"/>
        </w:rPr>
        <w:t>邱顯智</w:t>
      </w:r>
      <w:r w:rsidR="003C3DA0">
        <w:rPr>
          <w:rFonts w:ascii="標楷體" w:eastAsia="標楷體" w:hAnsi="標楷體" w:cs="Times New Roman" w:hint="eastAsia"/>
          <w:sz w:val="32"/>
          <w:szCs w:val="32"/>
        </w:rPr>
        <w:t xml:space="preserve">  何欣純</w:t>
      </w:r>
      <w:r w:rsidR="00556FEF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556FEF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556FEF">
        <w:rPr>
          <w:rFonts w:ascii="標楷體" w:eastAsia="標楷體" w:hAnsi="標楷體" w:cs="Times New Roman" w:hint="eastAsia"/>
          <w:sz w:val="32"/>
          <w:szCs w:val="32"/>
        </w:rPr>
        <w:t xml:space="preserve">廖婉汝  </w:t>
      </w:r>
      <w:r w:rsidR="00556FEF" w:rsidRPr="00A226B9">
        <w:rPr>
          <w:rFonts w:ascii="標楷體" w:eastAsia="標楷體" w:hAnsi="標楷體" w:cs="Times New Roman" w:hint="eastAsia"/>
          <w:sz w:val="32"/>
          <w:szCs w:val="32"/>
        </w:rPr>
        <w:t>楊瓊瓔</w:t>
      </w:r>
      <w:r w:rsidR="00556FE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C3DA0">
        <w:rPr>
          <w:rFonts w:ascii="標楷體" w:eastAsia="標楷體" w:hAnsi="標楷體" w:cs="Times New Roman"/>
          <w:sz w:val="32"/>
          <w:szCs w:val="32"/>
        </w:rPr>
        <w:br/>
      </w:r>
      <w:r w:rsidR="00556FEF" w:rsidRPr="00A226B9">
        <w:rPr>
          <w:rFonts w:ascii="標楷體" w:eastAsia="標楷體" w:hAnsi="標楷體" w:cs="Times New Roman" w:hint="eastAsia"/>
          <w:sz w:val="32"/>
          <w:szCs w:val="32"/>
        </w:rPr>
        <w:t>王美惠</w:t>
      </w:r>
      <w:r w:rsidR="00556FE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56FEF" w:rsidRPr="00A226B9">
        <w:rPr>
          <w:rFonts w:ascii="標楷體" w:eastAsia="標楷體" w:hAnsi="標楷體" w:cs="Times New Roman" w:hint="eastAsia"/>
          <w:sz w:val="32"/>
          <w:szCs w:val="32"/>
        </w:rPr>
        <w:t>張其祿</w:t>
      </w:r>
      <w:r w:rsidR="00556FE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56FEF" w:rsidRPr="00A226B9">
        <w:rPr>
          <w:rFonts w:ascii="標楷體" w:eastAsia="標楷體" w:hAnsi="標楷體" w:cs="Times New Roman" w:hint="eastAsia"/>
          <w:sz w:val="32"/>
          <w:szCs w:val="32"/>
        </w:rPr>
        <w:t>高虹安</w:t>
      </w:r>
      <w:r w:rsidR="00556FEF">
        <w:rPr>
          <w:rFonts w:ascii="標楷體" w:eastAsia="標楷體" w:hAnsi="標楷體" w:cs="Times New Roman" w:hint="eastAsia"/>
          <w:sz w:val="32"/>
          <w:szCs w:val="32"/>
        </w:rPr>
        <w:t xml:space="preserve">  陳超明  </w:t>
      </w:r>
      <w:r w:rsidR="00556FEF" w:rsidRPr="00A226B9">
        <w:rPr>
          <w:rFonts w:ascii="標楷體" w:eastAsia="標楷體" w:hAnsi="標楷體" w:cs="Times New Roman" w:hint="eastAsia"/>
          <w:sz w:val="32"/>
          <w:szCs w:val="32"/>
        </w:rPr>
        <w:t>范</w:t>
      </w:r>
      <w:r w:rsidR="00556FEF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556FEF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556FEF" w:rsidRPr="00A226B9">
        <w:rPr>
          <w:rFonts w:ascii="標楷體" w:eastAsia="標楷體" w:hAnsi="標楷體" w:cs="Times New Roman" w:hint="eastAsia"/>
          <w:sz w:val="32"/>
          <w:szCs w:val="32"/>
        </w:rPr>
        <w:t>雲</w:t>
      </w:r>
      <w:r w:rsidR="00556FEF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556FEF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E860F3">
        <w:rPr>
          <w:rFonts w:ascii="標楷體" w:eastAsia="標楷體" w:hAnsi="標楷體" w:cs="Times New Roman" w:hint="eastAsia"/>
          <w:sz w:val="32"/>
          <w:szCs w:val="32"/>
        </w:rPr>
        <w:t xml:space="preserve">陳以信  </w:t>
      </w:r>
      <w:r w:rsidR="00E860F3" w:rsidRPr="005821CB">
        <w:rPr>
          <w:rFonts w:ascii="標楷體" w:eastAsia="標楷體" w:hAnsi="標楷體" w:cs="Times New Roman" w:hint="eastAsia"/>
          <w:sz w:val="32"/>
          <w:szCs w:val="32"/>
        </w:rPr>
        <w:t xml:space="preserve">江永昌  李貴敏  </w:t>
      </w:r>
      <w:r w:rsidR="005821CB" w:rsidRPr="005821CB">
        <w:rPr>
          <w:rFonts w:ascii="標楷體" w:eastAsia="標楷體" w:hAnsi="標楷體" w:cs="Times New Roman" w:hint="eastAsia"/>
          <w:sz w:val="32"/>
          <w:szCs w:val="32"/>
        </w:rPr>
        <w:t xml:space="preserve">蔡易餘  郭國文  </w:t>
      </w:r>
      <w:r w:rsidR="00556FEF" w:rsidRPr="005821CB">
        <w:rPr>
          <w:rFonts w:ascii="標楷體" w:eastAsia="標楷體" w:hAnsi="標楷體" w:cs="Times New Roman" w:hint="eastAsia"/>
          <w:sz w:val="32"/>
          <w:szCs w:val="32"/>
        </w:rPr>
        <w:t xml:space="preserve">王婉諭  </w:t>
      </w:r>
      <w:r w:rsidR="005821CB" w:rsidRPr="005821CB">
        <w:rPr>
          <w:rFonts w:ascii="標楷體" w:eastAsia="標楷體" w:hAnsi="標楷體" w:cs="Times New Roman" w:hint="eastAsia"/>
          <w:sz w:val="32"/>
          <w:szCs w:val="32"/>
        </w:rPr>
        <w:t xml:space="preserve">羅明才  </w:t>
      </w:r>
      <w:r w:rsidR="00556FEF" w:rsidRPr="005821CB">
        <w:rPr>
          <w:rFonts w:ascii="標楷體" w:eastAsia="標楷體" w:hAnsi="標楷體" w:cs="Times New Roman"/>
          <w:sz w:val="32"/>
          <w:szCs w:val="32"/>
        </w:rPr>
        <w:br/>
      </w:r>
      <w:r w:rsidR="00B87D8A" w:rsidRPr="00FD6ED9">
        <w:rPr>
          <w:rFonts w:ascii="標楷體" w:eastAsia="標楷體" w:hAnsi="標楷體" w:cs="Times New Roman" w:hint="eastAsia"/>
          <w:sz w:val="32"/>
          <w:szCs w:val="32"/>
        </w:rPr>
        <w:t>（委員</w:t>
      </w:r>
      <w:r w:rsidR="006B1577" w:rsidRPr="00FD6ED9">
        <w:rPr>
          <w:rFonts w:ascii="標楷體" w:eastAsia="標楷體" w:hAnsi="標楷體" w:cs="Times New Roman" w:hint="eastAsia"/>
          <w:sz w:val="32"/>
          <w:szCs w:val="32"/>
        </w:rPr>
        <w:t>列</w:t>
      </w:r>
      <w:r w:rsidR="00B87D8A" w:rsidRPr="00FD6ED9">
        <w:rPr>
          <w:rFonts w:ascii="標楷體" w:eastAsia="標楷體" w:hAnsi="標楷體" w:cs="Times New Roman" w:hint="eastAsia"/>
          <w:sz w:val="32"/>
          <w:szCs w:val="32"/>
        </w:rPr>
        <w:t>席</w:t>
      </w:r>
      <w:r w:rsidR="005821CB" w:rsidRPr="00C46833">
        <w:rPr>
          <w:rFonts w:ascii="標楷體" w:eastAsia="標楷體" w:hAnsi="標楷體" w:cs="Times New Roman"/>
          <w:sz w:val="32"/>
          <w:szCs w:val="32"/>
        </w:rPr>
        <w:t>23</w:t>
      </w:r>
      <w:r w:rsidR="00B87D8A" w:rsidRPr="00207537">
        <w:rPr>
          <w:rFonts w:ascii="標楷體" w:eastAsia="標楷體" w:hAnsi="標楷體" w:cs="Times New Roman" w:hint="eastAsia"/>
          <w:sz w:val="32"/>
          <w:szCs w:val="32"/>
        </w:rPr>
        <w:t>人</w:t>
      </w:r>
      <w:r w:rsidR="00B87D8A" w:rsidRPr="0064177A">
        <w:rPr>
          <w:rFonts w:ascii="標楷體" w:eastAsia="標楷體" w:hAnsi="標楷體" w:cs="Times New Roman" w:hint="eastAsia"/>
          <w:sz w:val="32"/>
          <w:szCs w:val="32"/>
        </w:rPr>
        <w:t>）</w:t>
      </w:r>
    </w:p>
    <w:tbl>
      <w:tblPr>
        <w:tblW w:w="5000" w:type="pct"/>
        <w:tblInd w:w="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27"/>
        <w:gridCol w:w="4930"/>
        <w:gridCol w:w="1712"/>
        <w:gridCol w:w="1425"/>
      </w:tblGrid>
      <w:tr w:rsidR="008F1715" w:rsidRPr="00346F6E" w:rsidTr="006E2CAC">
        <w:trPr>
          <w:trHeight w:val="454"/>
        </w:trPr>
        <w:tc>
          <w:tcPr>
            <w:tcW w:w="839" w:type="pct"/>
            <w:vAlign w:val="center"/>
          </w:tcPr>
          <w:p w:rsidR="008F1715" w:rsidRPr="00BF7C8B" w:rsidRDefault="008F1715" w:rsidP="0032783E">
            <w:pPr>
              <w:spacing w:line="400" w:lineRule="exact"/>
              <w:ind w:leftChars="-69" w:left="-166" w:firstLineChars="44" w:firstLine="14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F7C8B">
              <w:rPr>
                <w:rFonts w:ascii="標楷體" w:eastAsia="標楷體" w:hAnsi="標楷體" w:hint="eastAsia"/>
                <w:sz w:val="32"/>
                <w:szCs w:val="32"/>
              </w:rPr>
              <w:t>列席官員：</w:t>
            </w: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衛生福利部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部長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陳時中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資訊處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龐一鳴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秘書處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蔡壽洤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醫事司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彭美珍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法規會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參事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陳信誠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/>
                <w:sz w:val="32"/>
                <w:szCs w:val="32"/>
              </w:rPr>
              <w:t>附屬醫療及社會福利機構管理會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執行長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王必勝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疾病管制署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周志浩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中央健康保險署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高幸蓓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勞動部勞動條件及就業平等司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黃維琛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69676C" w:rsidRDefault="008F1715" w:rsidP="0032783E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法務部法制司</w:t>
            </w:r>
          </w:p>
        </w:tc>
        <w:tc>
          <w:tcPr>
            <w:tcW w:w="883" w:type="pct"/>
            <w:vAlign w:val="center"/>
          </w:tcPr>
          <w:p w:rsidR="008F1715" w:rsidRPr="0069676C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調部辦事檢察官</w:t>
            </w:r>
          </w:p>
        </w:tc>
        <w:tc>
          <w:tcPr>
            <w:tcW w:w="735" w:type="pct"/>
            <w:vAlign w:val="center"/>
          </w:tcPr>
          <w:p w:rsidR="008F1715" w:rsidRPr="0069676C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謝祐昀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文化部人文及出版司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廖倪妮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經濟部工業局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副局長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陳佩利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內政部消防署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陳群應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警政署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副組長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簡吉照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移民署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副大隊長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孫圖華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教育部人事處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副處長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呂世壹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國民及學前教育署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副組長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蕭奕志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外交部研究設計會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翁</w:t>
            </w:r>
            <w:r w:rsidR="004C5BA2"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="004C5BA2">
              <w:rPr>
                <w:rFonts w:ascii="標楷體" w:eastAsia="標楷體" w:hAnsi="標楷體"/>
                <w:sz w:val="32"/>
                <w:szCs w:val="32"/>
              </w:rPr>
              <w:t xml:space="preserve"> </w:t>
            </w: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傑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國防部軍醫局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副局長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蔡建松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軍醫局疫情指揮中心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陳怡蓉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財政部關務署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簡任稽核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游文昌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國家發展委員會法制協調中心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參事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李世德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 xml:space="preserve">  社會發展處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蘇愛娟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國家通訊傳播委員會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簡任視察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李佳玲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行政院公共工程委員會企劃處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羅天健</w:t>
            </w:r>
          </w:p>
        </w:tc>
      </w:tr>
      <w:tr w:rsidR="008F1715" w:rsidRPr="00346F6E" w:rsidTr="006E2CAC">
        <w:trPr>
          <w:trHeight w:val="454"/>
        </w:trPr>
        <w:tc>
          <w:tcPr>
            <w:tcW w:w="839" w:type="pct"/>
          </w:tcPr>
          <w:p w:rsidR="008F1715" w:rsidRPr="00346F6E" w:rsidRDefault="008F1715" w:rsidP="0032783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:rsidR="008F1715" w:rsidRPr="00351E26" w:rsidRDefault="008F1715" w:rsidP="0032783E">
            <w:pPr>
              <w:spacing w:line="40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行政院主計總處公務預算處</w:t>
            </w:r>
          </w:p>
        </w:tc>
        <w:tc>
          <w:tcPr>
            <w:tcW w:w="883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735" w:type="pct"/>
            <w:vAlign w:val="center"/>
          </w:tcPr>
          <w:p w:rsidR="008F1715" w:rsidRPr="00351E26" w:rsidRDefault="008F1715" w:rsidP="0032783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廖玉琳</w:t>
            </w:r>
          </w:p>
        </w:tc>
      </w:tr>
    </w:tbl>
    <w:p w:rsidR="002251C0" w:rsidRPr="002251C0" w:rsidRDefault="002251C0" w:rsidP="0032783E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C53B5B">
        <w:rPr>
          <w:rFonts w:ascii="標楷體" w:eastAsia="標楷體" w:hAnsi="標楷體" w:cs="Times New Roman" w:hint="eastAsia"/>
          <w:sz w:val="32"/>
          <w:szCs w:val="32"/>
        </w:rPr>
        <w:t>蔣</w:t>
      </w:r>
      <w:r w:rsidR="004F64E3" w:rsidRPr="002D2523">
        <w:rPr>
          <w:rFonts w:ascii="標楷體" w:eastAsia="標楷體" w:hAnsi="標楷體" w:cs="Times New Roman" w:hint="eastAsia"/>
          <w:sz w:val="32"/>
          <w:szCs w:val="32"/>
        </w:rPr>
        <w:t>召集委員</w:t>
      </w:r>
      <w:r w:rsidR="00C53B5B">
        <w:rPr>
          <w:rFonts w:ascii="標楷體" w:eastAsia="標楷體" w:hAnsi="標楷體" w:cs="Times New Roman" w:hint="eastAsia"/>
          <w:sz w:val="32"/>
          <w:szCs w:val="32"/>
        </w:rPr>
        <w:t>萬安</w:t>
      </w:r>
    </w:p>
    <w:p w:rsidR="004445E1" w:rsidRPr="00551DDF" w:rsidRDefault="004445E1" w:rsidP="0032783E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:rsidR="002251C0" w:rsidRPr="00551DDF" w:rsidRDefault="004445E1" w:rsidP="0032783E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:rsidR="002251C0" w:rsidRPr="002251C0" w:rsidRDefault="002251C0" w:rsidP="0032783E">
      <w:pPr>
        <w:spacing w:line="40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40351E">
        <w:rPr>
          <w:rFonts w:ascii="標楷體" w:eastAsia="標楷體" w:hAnsi="標楷體" w:cs="Times New Roman" w:hint="eastAsia"/>
          <w:sz w:val="32"/>
          <w:szCs w:val="32"/>
        </w:rPr>
        <w:t>專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賴映潔</w:t>
      </w:r>
    </w:p>
    <w:p w:rsidR="008376A9" w:rsidRPr="002251C0" w:rsidRDefault="008376A9" w:rsidP="0032783E">
      <w:pPr>
        <w:spacing w:beforeLines="50" w:before="180" w:line="40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:rsidR="008376A9" w:rsidRPr="00FA510F" w:rsidRDefault="008376A9" w:rsidP="0032783E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 w:rsidRPr="00FA510F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:rsidR="00FB4AF2" w:rsidRDefault="008376A9" w:rsidP="0032783E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:rsidR="00FB4AF2" w:rsidRDefault="00FB4AF2" w:rsidP="0032783E">
      <w:pPr>
        <w:spacing w:beforeLines="50" w:before="180" w:line="40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FB4AF2">
        <w:rPr>
          <w:rFonts w:ascii="Times New Roman" w:eastAsia="標楷體" w:hAnsi="標楷體" w:cs="Times New Roman" w:hint="eastAsia"/>
          <w:color w:val="000000"/>
          <w:sz w:val="32"/>
          <w:szCs w:val="20"/>
        </w:rPr>
        <w:t>（變更議程，委員邱泰源等</w:t>
      </w:r>
      <w:r w:rsidRPr="00FB4AF2">
        <w:rPr>
          <w:rFonts w:ascii="Times New Roman" w:eastAsia="標楷體" w:hAnsi="標楷體" w:cs="Times New Roman" w:hint="eastAsia"/>
          <w:color w:val="000000"/>
          <w:sz w:val="32"/>
          <w:szCs w:val="20"/>
        </w:rPr>
        <w:t>24</w:t>
      </w:r>
      <w:r w:rsidRPr="00FB4AF2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人擬具「傳染病防治法第二十九條條文修正草案」案，業由院會交付本會審查，經會議主席徵詢在場委員同意後，決議增列為討論事項第</w:t>
      </w:r>
      <w:r>
        <w:rPr>
          <w:rFonts w:ascii="Times New Roman" w:eastAsia="標楷體" w:hAnsi="標楷體" w:cs="Times New Roman" w:hint="eastAsia"/>
          <w:color w:val="000000"/>
          <w:sz w:val="32"/>
          <w:szCs w:val="20"/>
        </w:rPr>
        <w:t>二十</w:t>
      </w:r>
      <w:r w:rsidRPr="00FB4AF2">
        <w:rPr>
          <w:rFonts w:ascii="Times New Roman" w:eastAsia="標楷體" w:hAnsi="標楷體" w:cs="Times New Roman" w:hint="eastAsia"/>
          <w:color w:val="000000"/>
          <w:sz w:val="32"/>
          <w:szCs w:val="20"/>
        </w:rPr>
        <w:t>案。）</w:t>
      </w:r>
    </w:p>
    <w:p w:rsidR="00C2608B" w:rsidRDefault="006E2CAC" w:rsidP="00B026B7">
      <w:pPr>
        <w:spacing w:beforeLines="50" w:before="180" w:line="380" w:lineRule="exact"/>
        <w:rPr>
          <w:rFonts w:ascii="標楷體" w:eastAsia="標楷體" w:hAnsi="標楷體" w:cs="Times New Roman"/>
          <w:b/>
          <w:sz w:val="32"/>
          <w:szCs w:val="32"/>
        </w:rPr>
      </w:pPr>
      <w:r>
        <w:rPr>
          <w:rFonts w:ascii="標楷體" w:eastAsia="標楷體" w:hAnsi="標楷體" w:cs="Times New Roman" w:hint="eastAsia"/>
          <w:b/>
          <w:sz w:val="32"/>
          <w:szCs w:val="32"/>
        </w:rPr>
        <w:t>討論</w:t>
      </w: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事項</w:t>
      </w:r>
    </w:p>
    <w:p w:rsidR="00661E95" w:rsidRDefault="00661E95" w:rsidP="002A5075">
      <w:pPr>
        <w:spacing w:line="380" w:lineRule="exact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審查</w:t>
      </w:r>
    </w:p>
    <w:p w:rsidR="00661E95" w:rsidRDefault="00661E95" w:rsidP="002A5075">
      <w:pPr>
        <w:spacing w:line="380" w:lineRule="exact"/>
        <w:ind w:left="640" w:hangingChars="200" w:hanging="640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一、時代力量黨團擬具「傳染病防治法第六十二條條文修正草案」案。</w:t>
      </w:r>
    </w:p>
    <w:p w:rsidR="00661E95" w:rsidRDefault="00661E95" w:rsidP="002A5075">
      <w:pPr>
        <w:spacing w:line="380" w:lineRule="exact"/>
        <w:ind w:left="640" w:hangingChars="200" w:hanging="640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二、委員蘇巧慧等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28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人擬具「傳染病防治法部分條文修正草案」案。</w:t>
      </w:r>
    </w:p>
    <w:p w:rsidR="00661E95" w:rsidRDefault="00661E95" w:rsidP="002A5075">
      <w:pPr>
        <w:spacing w:line="380" w:lineRule="exact"/>
        <w:ind w:left="640" w:hangingChars="200" w:hanging="640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三、委員郭國文等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17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人擬具「傳染病防治法第六十三條條文修正草案」案。</w:t>
      </w:r>
    </w:p>
    <w:p w:rsidR="00661E95" w:rsidRDefault="00661E95" w:rsidP="002A5075">
      <w:pPr>
        <w:spacing w:line="380" w:lineRule="exact"/>
        <w:ind w:left="640" w:hangingChars="200" w:hanging="640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四、委員郭國文等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17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人擬具「傳染病防治法第六十九條條文修正草案」案。</w:t>
      </w:r>
    </w:p>
    <w:p w:rsidR="00661E95" w:rsidRDefault="00661E95" w:rsidP="002A5075">
      <w:pPr>
        <w:spacing w:line="380" w:lineRule="exact"/>
        <w:ind w:left="640" w:hangingChars="200" w:hanging="640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五、委員郭國文等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17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人擬具「傳染病防治法第六十七條條文修正草案」案。</w:t>
      </w:r>
    </w:p>
    <w:p w:rsidR="00661E95" w:rsidRDefault="00661E95" w:rsidP="002A5075">
      <w:pPr>
        <w:spacing w:line="380" w:lineRule="exact"/>
        <w:ind w:left="640" w:hangingChars="200" w:hanging="640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六、委員溫玉霞等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16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人擬具「傳染病防治法第四十八條條文修正草案」案。</w:t>
      </w:r>
    </w:p>
    <w:p w:rsidR="00661E95" w:rsidRDefault="00661E95" w:rsidP="002A5075">
      <w:pPr>
        <w:spacing w:line="380" w:lineRule="exact"/>
        <w:ind w:left="640" w:hangingChars="200" w:hanging="640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七、委員溫玉霞等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16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人擬具「傳染病防治法第六十四條之一、第六十七條及第六十九條條文修正草案」案。</w:t>
      </w:r>
    </w:p>
    <w:p w:rsidR="00661E95" w:rsidRDefault="00661E95" w:rsidP="002A5075">
      <w:pPr>
        <w:spacing w:line="380" w:lineRule="exact"/>
        <w:ind w:left="640" w:hangingChars="200" w:hanging="640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八、委員趙天麟等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23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人擬具「傳染病防治法第六十二條條文修正草案」案</w:t>
      </w:r>
      <w:r>
        <w:rPr>
          <w:rFonts w:ascii="Times New Roman" w:eastAsia="標楷體" w:hAnsi="標楷體" w:cs="Times New Roman" w:hint="eastAsia"/>
          <w:color w:val="000000"/>
          <w:sz w:val="32"/>
          <w:szCs w:val="20"/>
        </w:rPr>
        <w:t>。</w:t>
      </w:r>
    </w:p>
    <w:p w:rsidR="00661E95" w:rsidRDefault="00661E95" w:rsidP="002A5075">
      <w:pPr>
        <w:spacing w:line="380" w:lineRule="exact"/>
        <w:ind w:left="640" w:hangingChars="200" w:hanging="640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lastRenderedPageBreak/>
        <w:t>九、委員林俊憲等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17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人擬具「傳染病防治法第六十二條條文修正草案」案</w:t>
      </w:r>
      <w:r>
        <w:rPr>
          <w:rFonts w:ascii="Times New Roman" w:eastAsia="標楷體" w:hAnsi="標楷體" w:cs="Times New Roman" w:hint="eastAsia"/>
          <w:color w:val="000000"/>
          <w:sz w:val="32"/>
          <w:szCs w:val="20"/>
        </w:rPr>
        <w:t>。</w:t>
      </w:r>
    </w:p>
    <w:p w:rsidR="00661E95" w:rsidRDefault="00661E95" w:rsidP="002A5075">
      <w:pPr>
        <w:spacing w:line="380" w:lineRule="exact"/>
        <w:ind w:left="640" w:hangingChars="200" w:hanging="640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十、委員魯明哲等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19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人擬具「傳染病防治法第六十七條及第六十九條條文修正草案」案</w:t>
      </w:r>
      <w:r>
        <w:rPr>
          <w:rFonts w:ascii="Times New Roman" w:eastAsia="標楷體" w:hAnsi="標楷體" w:cs="Times New Roman" w:hint="eastAsia"/>
          <w:color w:val="000000"/>
          <w:sz w:val="32"/>
          <w:szCs w:val="20"/>
        </w:rPr>
        <w:t>。</w:t>
      </w:r>
    </w:p>
    <w:p w:rsidR="00661E95" w:rsidRDefault="00661E95" w:rsidP="002A5075">
      <w:pPr>
        <w:spacing w:line="380" w:lineRule="exact"/>
        <w:ind w:left="960" w:hangingChars="300" w:hanging="960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十一、委員王定宇等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18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人擬具「傳染病防治法第六十二條及第六十九條條文修正草案」案</w:t>
      </w:r>
      <w:r>
        <w:rPr>
          <w:rFonts w:ascii="Times New Roman" w:eastAsia="標楷體" w:hAnsi="標楷體" w:cs="Times New Roman" w:hint="eastAsia"/>
          <w:color w:val="000000"/>
          <w:sz w:val="32"/>
          <w:szCs w:val="20"/>
        </w:rPr>
        <w:t>。</w:t>
      </w:r>
    </w:p>
    <w:p w:rsidR="00661E95" w:rsidRDefault="00661E95" w:rsidP="002A5075">
      <w:pPr>
        <w:spacing w:line="380" w:lineRule="exact"/>
        <w:ind w:left="960" w:hangingChars="300" w:hanging="960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十二、委員莊競程等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21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人擬具「傳染病防治法第四十八條條文修正草案」案</w:t>
      </w:r>
      <w:r>
        <w:rPr>
          <w:rFonts w:ascii="Times New Roman" w:eastAsia="標楷體" w:hAnsi="標楷體" w:cs="Times New Roman" w:hint="eastAsia"/>
          <w:color w:val="000000"/>
          <w:sz w:val="32"/>
          <w:szCs w:val="20"/>
        </w:rPr>
        <w:t>。</w:t>
      </w:r>
    </w:p>
    <w:p w:rsidR="00661E95" w:rsidRDefault="00661E95" w:rsidP="002A5075">
      <w:pPr>
        <w:spacing w:line="380" w:lineRule="exact"/>
        <w:ind w:left="960" w:hangingChars="300" w:hanging="960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十三、委員廖國棟等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20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人擬具「傳染病防治法部分條文修正草案」案</w:t>
      </w:r>
      <w:r>
        <w:rPr>
          <w:rFonts w:ascii="Times New Roman" w:eastAsia="標楷體" w:hAnsi="標楷體" w:cs="Times New Roman" w:hint="eastAsia"/>
          <w:color w:val="000000"/>
          <w:sz w:val="32"/>
          <w:szCs w:val="20"/>
        </w:rPr>
        <w:t>。</w:t>
      </w:r>
    </w:p>
    <w:p w:rsidR="00661E95" w:rsidRDefault="00661E95" w:rsidP="002A5075">
      <w:pPr>
        <w:spacing w:line="380" w:lineRule="exact"/>
        <w:ind w:left="960" w:hangingChars="300" w:hanging="960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十四、委員陳以信等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26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人擬具「傳染病防治法第六條條文修正草案」案</w:t>
      </w:r>
      <w:r>
        <w:rPr>
          <w:rFonts w:ascii="Times New Roman" w:eastAsia="標楷體" w:hAnsi="標楷體" w:cs="Times New Roman" w:hint="eastAsia"/>
          <w:color w:val="000000"/>
          <w:sz w:val="32"/>
          <w:szCs w:val="20"/>
        </w:rPr>
        <w:t>。</w:t>
      </w:r>
    </w:p>
    <w:p w:rsidR="00661E95" w:rsidRDefault="00661E95" w:rsidP="002A5075">
      <w:pPr>
        <w:spacing w:line="380" w:lineRule="exact"/>
        <w:ind w:left="960" w:hangingChars="300" w:hanging="960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十五、委員吳斯懷等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18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人擬具「傳染病防治法第六條條文修正草案」案</w:t>
      </w:r>
      <w:r>
        <w:rPr>
          <w:rFonts w:ascii="Times New Roman" w:eastAsia="標楷體" w:hAnsi="標楷體" w:cs="Times New Roman" w:hint="eastAsia"/>
          <w:color w:val="000000"/>
          <w:sz w:val="32"/>
          <w:szCs w:val="20"/>
        </w:rPr>
        <w:t>。</w:t>
      </w:r>
    </w:p>
    <w:p w:rsidR="00661E95" w:rsidRDefault="00661E95" w:rsidP="002A5075">
      <w:pPr>
        <w:spacing w:line="380" w:lineRule="exact"/>
        <w:ind w:left="960" w:hangingChars="300" w:hanging="960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十六、委員邱議瑩等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24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人擬具「傳染病防治法第六十七條條文修正草案」案</w:t>
      </w:r>
      <w:r>
        <w:rPr>
          <w:rFonts w:ascii="Times New Roman" w:eastAsia="標楷體" w:hAnsi="標楷體" w:cs="Times New Roman" w:hint="eastAsia"/>
          <w:color w:val="000000"/>
          <w:sz w:val="32"/>
          <w:szCs w:val="20"/>
        </w:rPr>
        <w:t>。</w:t>
      </w:r>
    </w:p>
    <w:p w:rsidR="00661E95" w:rsidRDefault="00661E95" w:rsidP="002A5075">
      <w:pPr>
        <w:spacing w:line="380" w:lineRule="exact"/>
        <w:ind w:left="960" w:hangingChars="300" w:hanging="960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十七、委員蔣萬安等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16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人擬具「傳染病防治法第三十一條及第六十九條條文修正草案」案</w:t>
      </w:r>
      <w:r>
        <w:rPr>
          <w:rFonts w:ascii="Times New Roman" w:eastAsia="標楷體" w:hAnsi="標楷體" w:cs="Times New Roman" w:hint="eastAsia"/>
          <w:color w:val="000000"/>
          <w:sz w:val="32"/>
          <w:szCs w:val="20"/>
        </w:rPr>
        <w:t>。</w:t>
      </w:r>
    </w:p>
    <w:p w:rsidR="00661E95" w:rsidRDefault="00661E95" w:rsidP="002A5075">
      <w:pPr>
        <w:spacing w:line="380" w:lineRule="exact"/>
        <w:ind w:left="960" w:hangingChars="300" w:hanging="960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十八、委員管碧玲等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17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人擬具「傳染病防治法增訂第三十七條之一條文草案」案</w:t>
      </w:r>
      <w:r>
        <w:rPr>
          <w:rFonts w:ascii="Times New Roman" w:eastAsia="標楷體" w:hAnsi="標楷體" w:cs="Times New Roman" w:hint="eastAsia"/>
          <w:color w:val="000000"/>
          <w:sz w:val="32"/>
          <w:szCs w:val="20"/>
        </w:rPr>
        <w:t>。</w:t>
      </w:r>
    </w:p>
    <w:p w:rsidR="00661E95" w:rsidRDefault="00661E95" w:rsidP="002A5075">
      <w:pPr>
        <w:spacing w:line="380" w:lineRule="exact"/>
        <w:ind w:left="960" w:hangingChars="300" w:hanging="960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十九、委員賴瑞隆等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16</w:t>
      </w:r>
      <w:r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人擬具「傳染病防治法第六十四條之一及第六十七條條文修正草案」案。</w:t>
      </w:r>
    </w:p>
    <w:p w:rsidR="00FB4AF2" w:rsidRPr="00661E95" w:rsidRDefault="00FB4AF2" w:rsidP="002A5075">
      <w:pPr>
        <w:spacing w:line="380" w:lineRule="exact"/>
        <w:ind w:left="960" w:hangingChars="300" w:hanging="960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>
        <w:rPr>
          <w:rFonts w:ascii="Times New Roman" w:eastAsia="標楷體" w:hAnsi="標楷體" w:cs="Times New Roman" w:hint="eastAsia"/>
          <w:color w:val="000000"/>
          <w:sz w:val="32"/>
          <w:szCs w:val="20"/>
        </w:rPr>
        <w:t>二十、</w:t>
      </w:r>
      <w:r w:rsidRPr="00FB4AF2">
        <w:rPr>
          <w:rFonts w:ascii="Times New Roman" w:eastAsia="標楷體" w:hAnsi="標楷體" w:cs="Times New Roman" w:hint="eastAsia"/>
          <w:color w:val="000000"/>
          <w:sz w:val="32"/>
          <w:szCs w:val="20"/>
        </w:rPr>
        <w:t>委員邱泰源等</w:t>
      </w:r>
      <w:r w:rsidRPr="00FB4AF2">
        <w:rPr>
          <w:rFonts w:ascii="Times New Roman" w:eastAsia="標楷體" w:hAnsi="標楷體" w:cs="Times New Roman" w:hint="eastAsia"/>
          <w:color w:val="000000"/>
          <w:sz w:val="32"/>
          <w:szCs w:val="20"/>
        </w:rPr>
        <w:t>24</w:t>
      </w:r>
      <w:r w:rsidRPr="00FB4AF2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人擬具「傳染病防治法第二十九條條文修正草案」案</w:t>
      </w:r>
      <w:r w:rsidR="0032783E">
        <w:rPr>
          <w:rFonts w:ascii="Times New Roman" w:eastAsia="標楷體" w:hAnsi="標楷體" w:cs="Times New Roman" w:hint="eastAsia"/>
          <w:color w:val="000000"/>
          <w:sz w:val="32"/>
          <w:szCs w:val="20"/>
        </w:rPr>
        <w:t>。</w:t>
      </w:r>
    </w:p>
    <w:p w:rsidR="00FB48C8" w:rsidRDefault="00FB48C8" w:rsidP="00B026B7">
      <w:pPr>
        <w:spacing w:line="380" w:lineRule="exact"/>
        <w:jc w:val="both"/>
        <w:rPr>
          <w:rFonts w:ascii="標楷體" w:eastAsia="標楷體" w:hAnsi="標楷體" w:cs="Times New Roman"/>
          <w:sz w:val="32"/>
          <w:szCs w:val="32"/>
          <w:highlight w:val="yellow"/>
        </w:rPr>
      </w:pP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（本次會議經委員</w:t>
      </w:r>
      <w:r w:rsidR="00C5382B"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邱議瑩</w:t>
      </w:r>
      <w:r w:rsidRPr="008D17FF">
        <w:rPr>
          <w:rFonts w:ascii="標楷體" w:eastAsia="標楷體" w:hAnsi="標楷體" w:hint="eastAsia"/>
          <w:sz w:val="32"/>
          <w:szCs w:val="32"/>
        </w:rPr>
        <w:t>、</w:t>
      </w:r>
      <w:r w:rsidR="00CB1CAC"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郭國文</w:t>
      </w:r>
      <w:r w:rsidRPr="00DB7E61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CB1CAC"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蘇巧慧</w:t>
      </w:r>
      <w:r w:rsidRPr="00DB7E61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CB1CAC"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廖國棟</w:t>
      </w:r>
      <w:r w:rsidR="00806034" w:rsidRPr="00806034">
        <w:rPr>
          <w:rFonts w:ascii="Times New Roman" w:eastAsia="標楷體" w:hAnsi="標楷體" w:cs="Times New Roman" w:hint="eastAsia"/>
          <w:color w:val="000000"/>
          <w:sz w:val="32"/>
          <w:szCs w:val="20"/>
        </w:rPr>
        <w:t>Sufin</w:t>
      </w:r>
      <w:r w:rsidR="00806034" w:rsidRPr="00806034">
        <w:rPr>
          <w:rFonts w:ascii="Times New Roman" w:eastAsia="標楷體" w:hAnsi="標楷體" w:cs="Times New Roman" w:hint="eastAsia"/>
          <w:color w:val="000000"/>
          <w:sz w:val="32"/>
          <w:szCs w:val="20"/>
        </w:rPr>
        <w:t>‧</w:t>
      </w:r>
      <w:r w:rsidR="00806034" w:rsidRPr="00806034">
        <w:rPr>
          <w:rFonts w:ascii="Times New Roman" w:eastAsia="標楷體" w:hAnsi="標楷體" w:cs="Times New Roman" w:hint="eastAsia"/>
          <w:color w:val="000000"/>
          <w:sz w:val="32"/>
          <w:szCs w:val="20"/>
        </w:rPr>
        <w:t>Siluko</w:t>
      </w:r>
      <w:r w:rsidRPr="00F62764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</w:t>
      </w:r>
      <w:r w:rsidR="00CB1CAC" w:rsidRPr="00661E95">
        <w:rPr>
          <w:rFonts w:ascii="Times New Roman" w:eastAsia="標楷體" w:hAnsi="標楷體" w:cs="Times New Roman" w:hint="eastAsia"/>
          <w:color w:val="000000"/>
          <w:sz w:val="32"/>
          <w:szCs w:val="20"/>
        </w:rPr>
        <w:t>蔣萬安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說明提案旨趣，由</w:t>
      </w:r>
      <w:r w:rsidR="001809BF" w:rsidRPr="001809BF">
        <w:rPr>
          <w:rFonts w:ascii="Times New Roman" w:eastAsia="標楷體" w:hAnsi="標楷體" w:cs="Times New Roman" w:hint="eastAsia"/>
          <w:color w:val="000000"/>
          <w:sz w:val="32"/>
          <w:szCs w:val="20"/>
        </w:rPr>
        <w:t>衛生福利部部長陳時中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報告後，委員</w:t>
      </w:r>
      <w:r w:rsidRPr="00C8466D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賴惠員、吳玉琴、蘇巧慧、</w:t>
      </w:r>
      <w:r w:rsidR="001809BF" w:rsidRPr="00FA37A5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邱泰源、</w:t>
      </w:r>
      <w:r w:rsidR="001809BF" w:rsidRPr="00004211">
        <w:rPr>
          <w:rFonts w:ascii="Times New Roman" w:eastAsia="標楷體" w:hAnsi="標楷體" w:cs="Times New Roman" w:hint="eastAsia"/>
          <w:color w:val="000000"/>
          <w:sz w:val="32"/>
          <w:szCs w:val="20"/>
        </w:rPr>
        <w:t>莊競程、</w:t>
      </w:r>
      <w:r w:rsidR="001809BF" w:rsidRPr="00FA0C93">
        <w:rPr>
          <w:rFonts w:ascii="Times New Roman" w:eastAsia="標楷體" w:hAnsi="標楷體" w:cs="Times New Roman" w:hint="eastAsia"/>
          <w:color w:val="000000"/>
          <w:sz w:val="32"/>
          <w:szCs w:val="20"/>
        </w:rPr>
        <w:t>張育美、</w:t>
      </w:r>
      <w:r w:rsidRPr="00FA37A5">
        <w:rPr>
          <w:rFonts w:ascii="Times New Roman" w:eastAsia="標楷體" w:hAnsi="標楷體" w:cs="Times New Roman" w:hint="eastAsia"/>
          <w:color w:val="000000"/>
          <w:sz w:val="32"/>
          <w:szCs w:val="20"/>
        </w:rPr>
        <w:t>蔣萬安、</w:t>
      </w:r>
      <w:r w:rsidRPr="00FA0C93">
        <w:rPr>
          <w:rFonts w:ascii="Times New Roman" w:eastAsia="標楷體" w:hAnsi="標楷體" w:cs="Times New Roman" w:hint="eastAsia"/>
          <w:color w:val="000000"/>
          <w:sz w:val="32"/>
          <w:szCs w:val="20"/>
        </w:rPr>
        <w:t>徐志榮、</w:t>
      </w:r>
      <w:r w:rsidR="005C7D23" w:rsidRPr="005C7D23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陳玉珍、楊曜、賴香伶、黃秀芳、溫玉霞、陳椒華、洪孟楷、鄭天財</w:t>
      </w:r>
      <w:r w:rsidR="005C7D23" w:rsidRPr="005C7D23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Sra Kacaw</w:t>
      </w:r>
      <w:r w:rsidR="005C7D23" w:rsidRPr="005C7D23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、陳瑩、邱顯智</w:t>
      </w:r>
      <w:r w:rsidR="00672C98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672C98" w:rsidRPr="00672C98">
        <w:rPr>
          <w:rFonts w:ascii="Times New Roman" w:eastAsia="標楷體" w:hAnsi="標楷體" w:cs="Times New Roman" w:hint="eastAsia"/>
          <w:color w:val="000000"/>
          <w:sz w:val="32"/>
          <w:szCs w:val="20"/>
        </w:rPr>
        <w:t>廖國棟</w:t>
      </w:r>
      <w:r w:rsidR="00672C98" w:rsidRPr="00672C98">
        <w:rPr>
          <w:rFonts w:ascii="Times New Roman" w:eastAsia="標楷體" w:hAnsi="標楷體" w:cs="Times New Roman" w:hint="eastAsia"/>
          <w:color w:val="000000"/>
          <w:sz w:val="32"/>
          <w:szCs w:val="20"/>
        </w:rPr>
        <w:t>Sufin</w:t>
      </w:r>
      <w:r w:rsidR="00672C98" w:rsidRPr="00672C98">
        <w:rPr>
          <w:rFonts w:ascii="Times New Roman" w:eastAsia="標楷體" w:hAnsi="標楷體" w:cs="Times New Roman" w:hint="eastAsia"/>
          <w:color w:val="000000"/>
          <w:sz w:val="32"/>
          <w:szCs w:val="20"/>
        </w:rPr>
        <w:t>‧</w:t>
      </w:r>
      <w:r w:rsidR="00672C98" w:rsidRPr="00672C98">
        <w:rPr>
          <w:rFonts w:ascii="Times New Roman" w:eastAsia="標楷體" w:hAnsi="標楷體" w:cs="Times New Roman" w:hint="eastAsia"/>
          <w:color w:val="000000"/>
          <w:sz w:val="32"/>
          <w:szCs w:val="20"/>
        </w:rPr>
        <w:t>Siluko</w:t>
      </w:r>
      <w:r w:rsidR="00672C98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672C98" w:rsidRPr="00672C98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楊瓊瓔</w:t>
      </w:r>
      <w:r w:rsidR="00DA4C5E" w:rsidRPr="00C46833">
        <w:rPr>
          <w:rFonts w:ascii="Times New Roman" w:eastAsia="標楷體" w:hAnsi="標楷體" w:cs="Times New Roman" w:hint="eastAsia"/>
          <w:sz w:val="32"/>
          <w:szCs w:val="20"/>
        </w:rPr>
        <w:t>及</w:t>
      </w:r>
      <w:r w:rsidR="00672C98" w:rsidRPr="00C46833">
        <w:rPr>
          <w:rFonts w:ascii="Times New Roman" w:eastAsia="標楷體" w:hAnsi="標楷體" w:cs="Times New Roman" w:hint="eastAsia"/>
          <w:color w:val="000000"/>
          <w:sz w:val="32"/>
          <w:szCs w:val="20"/>
        </w:rPr>
        <w:t>范雲</w:t>
      </w:r>
      <w:r w:rsidRPr="00C46833">
        <w:rPr>
          <w:rFonts w:ascii="Times New Roman" w:eastAsia="標楷體" w:hAnsi="標楷體" w:cs="Times New Roman" w:hint="eastAsia"/>
          <w:color w:val="000000"/>
          <w:sz w:val="32"/>
          <w:szCs w:val="20"/>
        </w:rPr>
        <w:t>等</w:t>
      </w:r>
      <w:r w:rsidRPr="00C46833">
        <w:rPr>
          <w:rFonts w:ascii="Times New Roman" w:eastAsia="標楷體" w:hAnsi="標楷體" w:cs="Times New Roman" w:hint="eastAsia"/>
          <w:color w:val="000000"/>
          <w:sz w:val="32"/>
          <w:szCs w:val="20"/>
        </w:rPr>
        <w:t>21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人提出質詢，均經</w:t>
      </w:r>
      <w:r w:rsidR="0032783E" w:rsidRPr="0032783E">
        <w:rPr>
          <w:rFonts w:ascii="Times New Roman" w:eastAsia="標楷體" w:hAnsi="標楷體" w:cs="Times New Roman" w:hint="eastAsia"/>
          <w:color w:val="000000"/>
          <w:sz w:val="32"/>
          <w:szCs w:val="20"/>
        </w:rPr>
        <w:t>衛生福利部部長陳時中</w:t>
      </w:r>
      <w:r w:rsidR="001C04A4" w:rsidRPr="00C46833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及勞動部勞動條件及就業平等司司長黃維琛</w:t>
      </w:r>
      <w:r w:rsidRPr="00C46833">
        <w:rPr>
          <w:rFonts w:ascii="Times New Roman" w:eastAsia="標楷體" w:hAnsi="標楷體" w:cs="Times New Roman" w:hint="eastAsia"/>
          <w:color w:val="000000"/>
          <w:sz w:val="32"/>
          <w:szCs w:val="20"/>
        </w:rPr>
        <w:t>暨</w:t>
      </w:r>
      <w:r w:rsidRPr="00317154">
        <w:rPr>
          <w:rFonts w:ascii="Times New Roman" w:eastAsia="標楷體" w:hAnsi="標楷體" w:cs="Times New Roman" w:hint="eastAsia"/>
          <w:color w:val="000000"/>
          <w:sz w:val="32"/>
          <w:szCs w:val="20"/>
        </w:rPr>
        <w:t>各相關主管等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即席答復。委員</w:t>
      </w:r>
      <w:r w:rsidR="00DA4C5E">
        <w:rPr>
          <w:rFonts w:ascii="Times New Roman" w:eastAsia="標楷體" w:hAnsi="標楷體" w:cs="Times New Roman" w:hint="eastAsia"/>
          <w:color w:val="000000"/>
          <w:sz w:val="32"/>
          <w:szCs w:val="20"/>
        </w:rPr>
        <w:t>洪申翰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所提書面質詢，列入紀錄刊登公報。）</w:t>
      </w:r>
    </w:p>
    <w:p w:rsidR="001D1E9B" w:rsidRPr="001D1E9B" w:rsidRDefault="001D1E9B" w:rsidP="00B026B7">
      <w:pPr>
        <w:spacing w:beforeLines="50" w:before="180" w:line="380" w:lineRule="exact"/>
        <w:ind w:left="641" w:hangingChars="200" w:hanging="641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1D1E9B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決</w:t>
      </w:r>
      <w:r w:rsidR="00FB48C8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議</w:t>
      </w:r>
      <w:r w:rsidRPr="001D1E9B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：</w:t>
      </w:r>
    </w:p>
    <w:p w:rsidR="001D1E9B" w:rsidRDefault="001D1E9B" w:rsidP="00B026B7">
      <w:pPr>
        <w:spacing w:line="38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</w:t>
      </w:r>
      <w:r w:rsidR="00FB48C8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說明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及詢答完畢。</w:t>
      </w:r>
    </w:p>
    <w:p w:rsidR="00DA4C5E" w:rsidRDefault="001D1E9B" w:rsidP="00B026B7">
      <w:pPr>
        <w:spacing w:line="38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</w:t>
      </w:r>
      <w:r w:rsidR="00DA4C5E" w:rsidRPr="005F0CD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委員質詢未及答復或請補充資料者，請相關機關於2週內答復，委員另要求期限者，從其所定。</w:t>
      </w:r>
    </w:p>
    <w:p w:rsidR="001A7088" w:rsidRPr="00C318E9" w:rsidRDefault="00DA4C5E" w:rsidP="00B026B7">
      <w:pPr>
        <w:spacing w:line="3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  <w:shd w:val="pct15" w:color="auto" w:fill="FFFFFF"/>
        </w:rPr>
      </w:pP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三、</w:t>
      </w:r>
      <w:r w:rsidR="00C5382B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另擇期繼續審查</w:t>
      </w:r>
      <w:r w:rsidR="001D1E9B" w:rsidRPr="005F0CD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。</w:t>
      </w:r>
    </w:p>
    <w:p w:rsidR="005725BC" w:rsidRDefault="002251C0" w:rsidP="00B026B7">
      <w:pPr>
        <w:spacing w:beforeLines="50" w:before="180" w:line="380" w:lineRule="exact"/>
      </w:pPr>
      <w:r w:rsidRPr="002251C0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5725BC" w:rsidSect="00EE099B">
      <w:footerReference w:type="default" r:id="rId9"/>
      <w:pgSz w:w="11906" w:h="16838"/>
      <w:pgMar w:top="1134" w:right="1134" w:bottom="1134" w:left="1134" w:header="851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62BF" w:rsidRDefault="005162BF" w:rsidP="00A706FE">
      <w:r>
        <w:separator/>
      </w:r>
    </w:p>
  </w:endnote>
  <w:endnote w:type="continuationSeparator" w:id="0">
    <w:p w:rsidR="005162BF" w:rsidRDefault="005162BF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C6684E" w:rsidRPr="00C6684E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62BF" w:rsidRDefault="005162BF" w:rsidP="00A706FE">
      <w:r>
        <w:separator/>
      </w:r>
    </w:p>
  </w:footnote>
  <w:footnote w:type="continuationSeparator" w:id="0">
    <w:p w:rsidR="005162BF" w:rsidRDefault="005162BF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1">
    <w:nsid w:val="706B058B"/>
    <w:multiLevelType w:val="hybridMultilevel"/>
    <w:tmpl w:val="41527A7C"/>
    <w:lvl w:ilvl="0" w:tplc="1B666528">
      <w:start w:val="1"/>
      <w:numFmt w:val="taiwaneseCountingThousand"/>
      <w:lvlText w:val="%1、"/>
      <w:lvlJc w:val="left"/>
      <w:pPr>
        <w:ind w:left="720" w:hanging="720"/>
      </w:pPr>
      <w:rPr>
        <w:rFonts w:asci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04211"/>
    <w:rsid w:val="00005AC0"/>
    <w:rsid w:val="0000706F"/>
    <w:rsid w:val="00007C19"/>
    <w:rsid w:val="00010E8D"/>
    <w:rsid w:val="000174CB"/>
    <w:rsid w:val="000248A5"/>
    <w:rsid w:val="000259F8"/>
    <w:rsid w:val="00025BBE"/>
    <w:rsid w:val="00027296"/>
    <w:rsid w:val="0003660F"/>
    <w:rsid w:val="00037B60"/>
    <w:rsid w:val="00055C30"/>
    <w:rsid w:val="000562B7"/>
    <w:rsid w:val="00056C30"/>
    <w:rsid w:val="00056CAD"/>
    <w:rsid w:val="00060F1C"/>
    <w:rsid w:val="0006195A"/>
    <w:rsid w:val="000629FF"/>
    <w:rsid w:val="000772A3"/>
    <w:rsid w:val="00077D68"/>
    <w:rsid w:val="0009243C"/>
    <w:rsid w:val="000B13EA"/>
    <w:rsid w:val="000B5BCC"/>
    <w:rsid w:val="000C36BA"/>
    <w:rsid w:val="000D7C2F"/>
    <w:rsid w:val="000E434B"/>
    <w:rsid w:val="000F027B"/>
    <w:rsid w:val="000F3B50"/>
    <w:rsid w:val="00100243"/>
    <w:rsid w:val="001057F6"/>
    <w:rsid w:val="001152E1"/>
    <w:rsid w:val="00122951"/>
    <w:rsid w:val="00126D3E"/>
    <w:rsid w:val="001774F3"/>
    <w:rsid w:val="001809BF"/>
    <w:rsid w:val="001943D7"/>
    <w:rsid w:val="001A148D"/>
    <w:rsid w:val="001A1A05"/>
    <w:rsid w:val="001A6CFA"/>
    <w:rsid w:val="001A7088"/>
    <w:rsid w:val="001B351B"/>
    <w:rsid w:val="001B5421"/>
    <w:rsid w:val="001B67D3"/>
    <w:rsid w:val="001C04A4"/>
    <w:rsid w:val="001C1270"/>
    <w:rsid w:val="001C466F"/>
    <w:rsid w:val="001C574B"/>
    <w:rsid w:val="001D03F1"/>
    <w:rsid w:val="001D1E9B"/>
    <w:rsid w:val="001D2FE5"/>
    <w:rsid w:val="001D55A2"/>
    <w:rsid w:val="001D730D"/>
    <w:rsid w:val="001E0B19"/>
    <w:rsid w:val="001E0DE9"/>
    <w:rsid w:val="001E6635"/>
    <w:rsid w:val="001F139B"/>
    <w:rsid w:val="00204832"/>
    <w:rsid w:val="00207537"/>
    <w:rsid w:val="00211605"/>
    <w:rsid w:val="002251C0"/>
    <w:rsid w:val="00226336"/>
    <w:rsid w:val="0023169F"/>
    <w:rsid w:val="0025134D"/>
    <w:rsid w:val="00252F7F"/>
    <w:rsid w:val="002601C9"/>
    <w:rsid w:val="00261146"/>
    <w:rsid w:val="002625EB"/>
    <w:rsid w:val="002709EA"/>
    <w:rsid w:val="00271516"/>
    <w:rsid w:val="00272E12"/>
    <w:rsid w:val="00282934"/>
    <w:rsid w:val="00283B5F"/>
    <w:rsid w:val="00290A0F"/>
    <w:rsid w:val="00290C5C"/>
    <w:rsid w:val="00291817"/>
    <w:rsid w:val="00294B21"/>
    <w:rsid w:val="00296C5B"/>
    <w:rsid w:val="00296CF7"/>
    <w:rsid w:val="0029796A"/>
    <w:rsid w:val="002A5075"/>
    <w:rsid w:val="002A5AC6"/>
    <w:rsid w:val="002B57B3"/>
    <w:rsid w:val="002B758D"/>
    <w:rsid w:val="002C25E7"/>
    <w:rsid w:val="002C2EFD"/>
    <w:rsid w:val="002C36ED"/>
    <w:rsid w:val="002C5785"/>
    <w:rsid w:val="002D2523"/>
    <w:rsid w:val="002D280A"/>
    <w:rsid w:val="002D4938"/>
    <w:rsid w:val="002E7966"/>
    <w:rsid w:val="002F300A"/>
    <w:rsid w:val="0030064D"/>
    <w:rsid w:val="00310AA1"/>
    <w:rsid w:val="003164C6"/>
    <w:rsid w:val="00317154"/>
    <w:rsid w:val="00325350"/>
    <w:rsid w:val="0032783E"/>
    <w:rsid w:val="00334882"/>
    <w:rsid w:val="00335C67"/>
    <w:rsid w:val="0035585B"/>
    <w:rsid w:val="00362764"/>
    <w:rsid w:val="00362BFC"/>
    <w:rsid w:val="003630AF"/>
    <w:rsid w:val="00366833"/>
    <w:rsid w:val="00370FAD"/>
    <w:rsid w:val="00387B8C"/>
    <w:rsid w:val="0039152A"/>
    <w:rsid w:val="003A5F26"/>
    <w:rsid w:val="003B0923"/>
    <w:rsid w:val="003B109C"/>
    <w:rsid w:val="003C12F2"/>
    <w:rsid w:val="003C3DA0"/>
    <w:rsid w:val="003E7762"/>
    <w:rsid w:val="004016BB"/>
    <w:rsid w:val="0040351E"/>
    <w:rsid w:val="00424B42"/>
    <w:rsid w:val="0043694E"/>
    <w:rsid w:val="004445E1"/>
    <w:rsid w:val="004662DA"/>
    <w:rsid w:val="00477F6C"/>
    <w:rsid w:val="004805E0"/>
    <w:rsid w:val="00481501"/>
    <w:rsid w:val="00486419"/>
    <w:rsid w:val="00497B6E"/>
    <w:rsid w:val="004A0244"/>
    <w:rsid w:val="004A4E46"/>
    <w:rsid w:val="004A5B27"/>
    <w:rsid w:val="004B6AFA"/>
    <w:rsid w:val="004C0E66"/>
    <w:rsid w:val="004C4C1B"/>
    <w:rsid w:val="004C5BA2"/>
    <w:rsid w:val="004D18D2"/>
    <w:rsid w:val="004D4A7F"/>
    <w:rsid w:val="004E75ED"/>
    <w:rsid w:val="004F6147"/>
    <w:rsid w:val="004F64E3"/>
    <w:rsid w:val="00506FCE"/>
    <w:rsid w:val="00510E83"/>
    <w:rsid w:val="0051154B"/>
    <w:rsid w:val="00514864"/>
    <w:rsid w:val="005162BF"/>
    <w:rsid w:val="005162D8"/>
    <w:rsid w:val="00521093"/>
    <w:rsid w:val="00521F07"/>
    <w:rsid w:val="00522B24"/>
    <w:rsid w:val="00524DB8"/>
    <w:rsid w:val="005331A0"/>
    <w:rsid w:val="005333A1"/>
    <w:rsid w:val="0053709B"/>
    <w:rsid w:val="00542602"/>
    <w:rsid w:val="005507B5"/>
    <w:rsid w:val="00551DDF"/>
    <w:rsid w:val="005535C6"/>
    <w:rsid w:val="00556B6D"/>
    <w:rsid w:val="00556FEF"/>
    <w:rsid w:val="0056123E"/>
    <w:rsid w:val="00561915"/>
    <w:rsid w:val="005725BC"/>
    <w:rsid w:val="005742FC"/>
    <w:rsid w:val="00577763"/>
    <w:rsid w:val="005821CB"/>
    <w:rsid w:val="00583FB1"/>
    <w:rsid w:val="005847D8"/>
    <w:rsid w:val="00584A60"/>
    <w:rsid w:val="0058652A"/>
    <w:rsid w:val="005865D9"/>
    <w:rsid w:val="0059271F"/>
    <w:rsid w:val="005A2619"/>
    <w:rsid w:val="005A3F14"/>
    <w:rsid w:val="005A408F"/>
    <w:rsid w:val="005A5870"/>
    <w:rsid w:val="005B4B49"/>
    <w:rsid w:val="005C7D23"/>
    <w:rsid w:val="005D34BB"/>
    <w:rsid w:val="005E5CD2"/>
    <w:rsid w:val="005F2068"/>
    <w:rsid w:val="00600C73"/>
    <w:rsid w:val="0060638E"/>
    <w:rsid w:val="00615786"/>
    <w:rsid w:val="00621D7C"/>
    <w:rsid w:val="00624231"/>
    <w:rsid w:val="00624BA5"/>
    <w:rsid w:val="00627ADB"/>
    <w:rsid w:val="00633252"/>
    <w:rsid w:val="006360D3"/>
    <w:rsid w:val="0064177A"/>
    <w:rsid w:val="0064280B"/>
    <w:rsid w:val="0064296D"/>
    <w:rsid w:val="00650F0C"/>
    <w:rsid w:val="00660DC6"/>
    <w:rsid w:val="00661E95"/>
    <w:rsid w:val="00663449"/>
    <w:rsid w:val="00663745"/>
    <w:rsid w:val="00666C7F"/>
    <w:rsid w:val="00672380"/>
    <w:rsid w:val="00672C98"/>
    <w:rsid w:val="00672D07"/>
    <w:rsid w:val="006953F1"/>
    <w:rsid w:val="006A18C4"/>
    <w:rsid w:val="006B1577"/>
    <w:rsid w:val="006C03B5"/>
    <w:rsid w:val="006C1548"/>
    <w:rsid w:val="006D3688"/>
    <w:rsid w:val="006E1E05"/>
    <w:rsid w:val="006E2CAC"/>
    <w:rsid w:val="006E7CC7"/>
    <w:rsid w:val="006F1669"/>
    <w:rsid w:val="006F3C44"/>
    <w:rsid w:val="006F7153"/>
    <w:rsid w:val="006F7F10"/>
    <w:rsid w:val="00700623"/>
    <w:rsid w:val="007039FE"/>
    <w:rsid w:val="007044FD"/>
    <w:rsid w:val="00724BCB"/>
    <w:rsid w:val="00727028"/>
    <w:rsid w:val="0073580C"/>
    <w:rsid w:val="00736327"/>
    <w:rsid w:val="007420E5"/>
    <w:rsid w:val="0074754C"/>
    <w:rsid w:val="0075005E"/>
    <w:rsid w:val="007500BC"/>
    <w:rsid w:val="00764C67"/>
    <w:rsid w:val="007659FC"/>
    <w:rsid w:val="00776530"/>
    <w:rsid w:val="007A0105"/>
    <w:rsid w:val="007A0BA0"/>
    <w:rsid w:val="007A36C5"/>
    <w:rsid w:val="007A6E40"/>
    <w:rsid w:val="007A70CC"/>
    <w:rsid w:val="007B0160"/>
    <w:rsid w:val="007B2B9B"/>
    <w:rsid w:val="007C1AB5"/>
    <w:rsid w:val="007D4485"/>
    <w:rsid w:val="007E5D0C"/>
    <w:rsid w:val="007E6D8B"/>
    <w:rsid w:val="007E7E87"/>
    <w:rsid w:val="007F1DC8"/>
    <w:rsid w:val="007F2C9A"/>
    <w:rsid w:val="007F4936"/>
    <w:rsid w:val="00800104"/>
    <w:rsid w:val="00800C2C"/>
    <w:rsid w:val="00806034"/>
    <w:rsid w:val="00814E04"/>
    <w:rsid w:val="00816A5B"/>
    <w:rsid w:val="00823F00"/>
    <w:rsid w:val="008252C4"/>
    <w:rsid w:val="00826941"/>
    <w:rsid w:val="008376A9"/>
    <w:rsid w:val="0084132F"/>
    <w:rsid w:val="008442B2"/>
    <w:rsid w:val="008516DA"/>
    <w:rsid w:val="00853274"/>
    <w:rsid w:val="00862664"/>
    <w:rsid w:val="00865553"/>
    <w:rsid w:val="008739E8"/>
    <w:rsid w:val="0087767C"/>
    <w:rsid w:val="008815D8"/>
    <w:rsid w:val="0088218C"/>
    <w:rsid w:val="008A1862"/>
    <w:rsid w:val="008A7FFD"/>
    <w:rsid w:val="008B4E8B"/>
    <w:rsid w:val="008C1630"/>
    <w:rsid w:val="008C3B90"/>
    <w:rsid w:val="008C65E7"/>
    <w:rsid w:val="008D6BF5"/>
    <w:rsid w:val="008D76CC"/>
    <w:rsid w:val="008E7A5E"/>
    <w:rsid w:val="008F1715"/>
    <w:rsid w:val="008F4410"/>
    <w:rsid w:val="008F57DD"/>
    <w:rsid w:val="00911F80"/>
    <w:rsid w:val="00915D13"/>
    <w:rsid w:val="00925C6B"/>
    <w:rsid w:val="009273F6"/>
    <w:rsid w:val="0093246C"/>
    <w:rsid w:val="00946F7D"/>
    <w:rsid w:val="00947F5D"/>
    <w:rsid w:val="009632E8"/>
    <w:rsid w:val="00963BF4"/>
    <w:rsid w:val="00971281"/>
    <w:rsid w:val="009804D0"/>
    <w:rsid w:val="00985557"/>
    <w:rsid w:val="0098716F"/>
    <w:rsid w:val="009A23B1"/>
    <w:rsid w:val="009A6550"/>
    <w:rsid w:val="009B066F"/>
    <w:rsid w:val="009C1632"/>
    <w:rsid w:val="009C30B7"/>
    <w:rsid w:val="009D235B"/>
    <w:rsid w:val="009D57D9"/>
    <w:rsid w:val="009D5D18"/>
    <w:rsid w:val="009D71A4"/>
    <w:rsid w:val="009E374B"/>
    <w:rsid w:val="009E4697"/>
    <w:rsid w:val="009F35AE"/>
    <w:rsid w:val="00A048F8"/>
    <w:rsid w:val="00A05B77"/>
    <w:rsid w:val="00A16F85"/>
    <w:rsid w:val="00A22171"/>
    <w:rsid w:val="00A226B9"/>
    <w:rsid w:val="00A250EE"/>
    <w:rsid w:val="00A40A19"/>
    <w:rsid w:val="00A40EAE"/>
    <w:rsid w:val="00A46988"/>
    <w:rsid w:val="00A5123C"/>
    <w:rsid w:val="00A61062"/>
    <w:rsid w:val="00A706FE"/>
    <w:rsid w:val="00A74CDF"/>
    <w:rsid w:val="00A75E8E"/>
    <w:rsid w:val="00A765D4"/>
    <w:rsid w:val="00A778A5"/>
    <w:rsid w:val="00AB0892"/>
    <w:rsid w:val="00AB4C0B"/>
    <w:rsid w:val="00AC2782"/>
    <w:rsid w:val="00AC293A"/>
    <w:rsid w:val="00AD7BDC"/>
    <w:rsid w:val="00AE27A1"/>
    <w:rsid w:val="00AF35F7"/>
    <w:rsid w:val="00AF7B1D"/>
    <w:rsid w:val="00B015F8"/>
    <w:rsid w:val="00B026B7"/>
    <w:rsid w:val="00B0526F"/>
    <w:rsid w:val="00B05E2E"/>
    <w:rsid w:val="00B1049D"/>
    <w:rsid w:val="00B143E0"/>
    <w:rsid w:val="00B15F82"/>
    <w:rsid w:val="00B243D4"/>
    <w:rsid w:val="00B246BF"/>
    <w:rsid w:val="00B24F96"/>
    <w:rsid w:val="00B30BFA"/>
    <w:rsid w:val="00B32BB6"/>
    <w:rsid w:val="00B379D7"/>
    <w:rsid w:val="00B4001A"/>
    <w:rsid w:val="00B47492"/>
    <w:rsid w:val="00B621D0"/>
    <w:rsid w:val="00B63232"/>
    <w:rsid w:val="00B71C80"/>
    <w:rsid w:val="00B85B56"/>
    <w:rsid w:val="00B864EE"/>
    <w:rsid w:val="00B87D8A"/>
    <w:rsid w:val="00B90B84"/>
    <w:rsid w:val="00B93F11"/>
    <w:rsid w:val="00B97AD7"/>
    <w:rsid w:val="00BA349A"/>
    <w:rsid w:val="00BA36EC"/>
    <w:rsid w:val="00BA40C7"/>
    <w:rsid w:val="00BB144F"/>
    <w:rsid w:val="00BB4354"/>
    <w:rsid w:val="00BB4D6C"/>
    <w:rsid w:val="00BC4CDF"/>
    <w:rsid w:val="00BD6A17"/>
    <w:rsid w:val="00BD709B"/>
    <w:rsid w:val="00BD7B4B"/>
    <w:rsid w:val="00BF1041"/>
    <w:rsid w:val="00BF2698"/>
    <w:rsid w:val="00BF750F"/>
    <w:rsid w:val="00BF7C8B"/>
    <w:rsid w:val="00C158BE"/>
    <w:rsid w:val="00C16BBE"/>
    <w:rsid w:val="00C20EBD"/>
    <w:rsid w:val="00C24BDE"/>
    <w:rsid w:val="00C2608B"/>
    <w:rsid w:val="00C318E9"/>
    <w:rsid w:val="00C339CE"/>
    <w:rsid w:val="00C36F71"/>
    <w:rsid w:val="00C3788B"/>
    <w:rsid w:val="00C401C1"/>
    <w:rsid w:val="00C44CC2"/>
    <w:rsid w:val="00C46833"/>
    <w:rsid w:val="00C5382B"/>
    <w:rsid w:val="00C53B5B"/>
    <w:rsid w:val="00C566C0"/>
    <w:rsid w:val="00C6684E"/>
    <w:rsid w:val="00C721B0"/>
    <w:rsid w:val="00C80BF3"/>
    <w:rsid w:val="00C8466D"/>
    <w:rsid w:val="00C84E53"/>
    <w:rsid w:val="00C866FD"/>
    <w:rsid w:val="00C95548"/>
    <w:rsid w:val="00CA3FB4"/>
    <w:rsid w:val="00CB1618"/>
    <w:rsid w:val="00CB1CAC"/>
    <w:rsid w:val="00CC1941"/>
    <w:rsid w:val="00CC26AC"/>
    <w:rsid w:val="00CC3D13"/>
    <w:rsid w:val="00CC4CFD"/>
    <w:rsid w:val="00CC5AEC"/>
    <w:rsid w:val="00CD16A3"/>
    <w:rsid w:val="00CE03EC"/>
    <w:rsid w:val="00CE0DF2"/>
    <w:rsid w:val="00CE1675"/>
    <w:rsid w:val="00CE2F17"/>
    <w:rsid w:val="00CE3609"/>
    <w:rsid w:val="00CF53E3"/>
    <w:rsid w:val="00CF75E2"/>
    <w:rsid w:val="00D00101"/>
    <w:rsid w:val="00D04F35"/>
    <w:rsid w:val="00D106FA"/>
    <w:rsid w:val="00D124F8"/>
    <w:rsid w:val="00D1420E"/>
    <w:rsid w:val="00D22E2E"/>
    <w:rsid w:val="00D2629C"/>
    <w:rsid w:val="00D3104E"/>
    <w:rsid w:val="00D54FC6"/>
    <w:rsid w:val="00D577C3"/>
    <w:rsid w:val="00D62E47"/>
    <w:rsid w:val="00D7050E"/>
    <w:rsid w:val="00D766BC"/>
    <w:rsid w:val="00D9330C"/>
    <w:rsid w:val="00D97154"/>
    <w:rsid w:val="00D97BD5"/>
    <w:rsid w:val="00DA4C5E"/>
    <w:rsid w:val="00DB1825"/>
    <w:rsid w:val="00DB5F90"/>
    <w:rsid w:val="00DB7E61"/>
    <w:rsid w:val="00DC6C6B"/>
    <w:rsid w:val="00DD64A8"/>
    <w:rsid w:val="00DD76BD"/>
    <w:rsid w:val="00DE1066"/>
    <w:rsid w:val="00DE2F8A"/>
    <w:rsid w:val="00DE33DB"/>
    <w:rsid w:val="00DF07D8"/>
    <w:rsid w:val="00DF0DC5"/>
    <w:rsid w:val="00DF573A"/>
    <w:rsid w:val="00E049A4"/>
    <w:rsid w:val="00E0580E"/>
    <w:rsid w:val="00E159FD"/>
    <w:rsid w:val="00E20222"/>
    <w:rsid w:val="00E240EF"/>
    <w:rsid w:val="00E26476"/>
    <w:rsid w:val="00E27905"/>
    <w:rsid w:val="00E305A2"/>
    <w:rsid w:val="00E36385"/>
    <w:rsid w:val="00E36730"/>
    <w:rsid w:val="00E455EA"/>
    <w:rsid w:val="00E521B4"/>
    <w:rsid w:val="00E56C28"/>
    <w:rsid w:val="00E62BA7"/>
    <w:rsid w:val="00E6558C"/>
    <w:rsid w:val="00E66C6E"/>
    <w:rsid w:val="00E73362"/>
    <w:rsid w:val="00E76D5D"/>
    <w:rsid w:val="00E818B5"/>
    <w:rsid w:val="00E82CA6"/>
    <w:rsid w:val="00E860F3"/>
    <w:rsid w:val="00E93818"/>
    <w:rsid w:val="00E95BD3"/>
    <w:rsid w:val="00EB685F"/>
    <w:rsid w:val="00EC4847"/>
    <w:rsid w:val="00EC4BEA"/>
    <w:rsid w:val="00ED5462"/>
    <w:rsid w:val="00EE099B"/>
    <w:rsid w:val="00EE3E89"/>
    <w:rsid w:val="00EE5641"/>
    <w:rsid w:val="00EE7DB5"/>
    <w:rsid w:val="00EF0F97"/>
    <w:rsid w:val="00EF787F"/>
    <w:rsid w:val="00F33362"/>
    <w:rsid w:val="00F35A02"/>
    <w:rsid w:val="00F41896"/>
    <w:rsid w:val="00F5114C"/>
    <w:rsid w:val="00F57068"/>
    <w:rsid w:val="00F62764"/>
    <w:rsid w:val="00F72FF1"/>
    <w:rsid w:val="00F736E1"/>
    <w:rsid w:val="00F73B69"/>
    <w:rsid w:val="00F76960"/>
    <w:rsid w:val="00F80CA1"/>
    <w:rsid w:val="00F83F9B"/>
    <w:rsid w:val="00F841CB"/>
    <w:rsid w:val="00F866E8"/>
    <w:rsid w:val="00F96598"/>
    <w:rsid w:val="00FA0C93"/>
    <w:rsid w:val="00FA37A5"/>
    <w:rsid w:val="00FB395D"/>
    <w:rsid w:val="00FB48C8"/>
    <w:rsid w:val="00FB4AF2"/>
    <w:rsid w:val="00FB7A35"/>
    <w:rsid w:val="00FC04C4"/>
    <w:rsid w:val="00FD6ED9"/>
    <w:rsid w:val="00FE09C5"/>
    <w:rsid w:val="00FE5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2">
    <w:name w:val="Body Text Indent 2"/>
    <w:basedOn w:val="a"/>
    <w:link w:val="20"/>
    <w:rsid w:val="00C2608B"/>
    <w:pPr>
      <w:spacing w:line="320" w:lineRule="exact"/>
      <w:ind w:left="280" w:hangingChars="100" w:hanging="280"/>
    </w:pPr>
    <w:rPr>
      <w:rFonts w:ascii="標楷體" w:eastAsia="標楷體" w:hAnsi="標楷體" w:cs="Times New Roman"/>
      <w:sz w:val="28"/>
      <w:szCs w:val="24"/>
    </w:rPr>
  </w:style>
  <w:style w:type="character" w:customStyle="1" w:styleId="20">
    <w:name w:val="本文縮排 2 字元"/>
    <w:basedOn w:val="a0"/>
    <w:link w:val="2"/>
    <w:rsid w:val="00C2608B"/>
    <w:rPr>
      <w:rFonts w:ascii="標楷體" w:eastAsia="標楷體" w:hAnsi="標楷體" w:cs="Times New Roman"/>
      <w:sz w:val="28"/>
      <w:szCs w:val="24"/>
    </w:rPr>
  </w:style>
  <w:style w:type="paragraph" w:customStyle="1" w:styleId="af">
    <w:name w:val="立法院(會議名稱)"/>
    <w:basedOn w:val="a"/>
    <w:rsid w:val="00C2608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2">
    <w:name w:val="Body Text Indent 2"/>
    <w:basedOn w:val="a"/>
    <w:link w:val="20"/>
    <w:rsid w:val="00C2608B"/>
    <w:pPr>
      <w:spacing w:line="320" w:lineRule="exact"/>
      <w:ind w:left="280" w:hangingChars="100" w:hanging="280"/>
    </w:pPr>
    <w:rPr>
      <w:rFonts w:ascii="標楷體" w:eastAsia="標楷體" w:hAnsi="標楷體" w:cs="Times New Roman"/>
      <w:sz w:val="28"/>
      <w:szCs w:val="24"/>
    </w:rPr>
  </w:style>
  <w:style w:type="character" w:customStyle="1" w:styleId="20">
    <w:name w:val="本文縮排 2 字元"/>
    <w:basedOn w:val="a0"/>
    <w:link w:val="2"/>
    <w:rsid w:val="00C2608B"/>
    <w:rPr>
      <w:rFonts w:ascii="標楷體" w:eastAsia="標楷體" w:hAnsi="標楷體" w:cs="Times New Roman"/>
      <w:sz w:val="28"/>
      <w:szCs w:val="24"/>
    </w:rPr>
  </w:style>
  <w:style w:type="paragraph" w:customStyle="1" w:styleId="af">
    <w:name w:val="立法院(會議名稱)"/>
    <w:basedOn w:val="a"/>
    <w:rsid w:val="00C2608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6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3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F8EC90-32F7-46E0-80B2-AD8D79E48B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306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dcterms:created xsi:type="dcterms:W3CDTF">2021-12-20T07:51:00Z</dcterms:created>
  <dcterms:modified xsi:type="dcterms:W3CDTF">2021-12-20T07:51:00Z</dcterms:modified>
</cp:coreProperties>
</file>