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1DC2EE9F" w:rsidR="005570DA" w:rsidRDefault="00DE57F0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22010</w:t>
      </w:r>
      <w:r w:rsidR="00391A43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5</w:t>
      </w:r>
      <w:bookmarkStart w:id="0" w:name="_GoBack"/>
      <w:bookmarkEnd w:id="0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1B033280" w14:textId="77777777" w:rsidR="00391A43" w:rsidRPr="00391A43" w:rsidRDefault="00391A43" w:rsidP="00391A43">
      <w:pPr>
        <w:jc w:val="center"/>
        <w:rPr>
          <w:rFonts w:ascii="Times New Roman" w:hAnsi="Times New Roman" w:hint="eastAsia"/>
          <w:b/>
          <w:sz w:val="28"/>
        </w:rPr>
      </w:pPr>
      <w:r w:rsidRPr="00391A43">
        <w:rPr>
          <w:rFonts w:ascii="Times New Roman" w:hAnsi="Times New Roman" w:hint="eastAsia"/>
          <w:b/>
          <w:sz w:val="28"/>
        </w:rPr>
        <w:t>劉</w:t>
      </w:r>
      <w:proofErr w:type="gramStart"/>
      <w:r w:rsidRPr="00391A43">
        <w:rPr>
          <w:rFonts w:ascii="Times New Roman" w:hAnsi="Times New Roman" w:hint="eastAsia"/>
          <w:b/>
          <w:sz w:val="28"/>
        </w:rPr>
        <w:t>櫂</w:t>
      </w:r>
      <w:proofErr w:type="gramEnd"/>
      <w:r w:rsidRPr="00391A43">
        <w:rPr>
          <w:rFonts w:ascii="Times New Roman" w:hAnsi="Times New Roman" w:hint="eastAsia"/>
          <w:b/>
          <w:sz w:val="28"/>
        </w:rPr>
        <w:t>豪協助新生國中爭取</w:t>
      </w:r>
      <w:r w:rsidRPr="00391A43">
        <w:rPr>
          <w:rFonts w:ascii="Times New Roman" w:hAnsi="Times New Roman" w:hint="eastAsia"/>
          <w:b/>
          <w:sz w:val="28"/>
        </w:rPr>
        <w:t>392</w:t>
      </w:r>
      <w:r w:rsidRPr="00391A43">
        <w:rPr>
          <w:rFonts w:ascii="Times New Roman" w:hAnsi="Times New Roman" w:hint="eastAsia"/>
          <w:b/>
          <w:sz w:val="28"/>
        </w:rPr>
        <w:t>萬補助</w:t>
      </w:r>
      <w:r w:rsidRPr="00391A43">
        <w:rPr>
          <w:rFonts w:ascii="Times New Roman" w:hAnsi="Times New Roman" w:hint="eastAsia"/>
          <w:b/>
          <w:sz w:val="28"/>
        </w:rPr>
        <w:t xml:space="preserve"> </w:t>
      </w:r>
      <w:r w:rsidRPr="00391A43">
        <w:rPr>
          <w:rFonts w:ascii="Times New Roman" w:hAnsi="Times New Roman" w:hint="eastAsia"/>
          <w:b/>
          <w:sz w:val="28"/>
        </w:rPr>
        <w:t>整建書香樓提升教學品質</w:t>
      </w:r>
    </w:p>
    <w:p w14:paraId="64B50993" w14:textId="77777777" w:rsidR="00391A43" w:rsidRPr="00391A43" w:rsidRDefault="00391A43" w:rsidP="00391A43">
      <w:pPr>
        <w:rPr>
          <w:rFonts w:ascii="Times New Roman" w:hAnsi="Times New Roman"/>
        </w:rPr>
      </w:pPr>
    </w:p>
    <w:p w14:paraId="103D4BA2" w14:textId="0E06E5E8" w:rsidR="00391A43" w:rsidRPr="00391A43" w:rsidRDefault="00391A43" w:rsidP="00391A4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91A43">
        <w:rPr>
          <w:rFonts w:ascii="Times New Roman" w:hAnsi="Times New Roman" w:hint="eastAsia"/>
        </w:rPr>
        <w:t>劉</w:t>
      </w:r>
      <w:proofErr w:type="gramStart"/>
      <w:r w:rsidRPr="00391A43">
        <w:rPr>
          <w:rFonts w:ascii="Times New Roman" w:hAnsi="Times New Roman" w:hint="eastAsia"/>
        </w:rPr>
        <w:t>櫂</w:t>
      </w:r>
      <w:proofErr w:type="gramEnd"/>
      <w:r w:rsidRPr="00391A43">
        <w:rPr>
          <w:rFonts w:ascii="Times New Roman" w:hAnsi="Times New Roman" w:hint="eastAsia"/>
        </w:rPr>
        <w:t>豪立委關切台東教育建設，協助台東市新生國中「書香樓」整建計畫爭取教育部補助</w:t>
      </w:r>
      <w:r w:rsidRPr="00391A43">
        <w:rPr>
          <w:rFonts w:ascii="Times New Roman" w:hAnsi="Times New Roman" w:hint="eastAsia"/>
        </w:rPr>
        <w:t>392</w:t>
      </w:r>
      <w:r w:rsidRPr="00391A43">
        <w:rPr>
          <w:rFonts w:ascii="Times New Roman" w:hAnsi="Times New Roman" w:hint="eastAsia"/>
        </w:rPr>
        <w:t>萬元，該計畫整建新生國中書香樓三樓的會議展演空間，將能提供該校師生研習、音樂展演之空間，提升該校教學品質以及學生的多元發展。</w:t>
      </w:r>
    </w:p>
    <w:p w14:paraId="1A8B49AA" w14:textId="77777777" w:rsidR="00391A43" w:rsidRPr="00391A43" w:rsidRDefault="00391A43" w:rsidP="00391A43">
      <w:pPr>
        <w:rPr>
          <w:rFonts w:ascii="Times New Roman" w:hAnsi="Times New Roman"/>
        </w:rPr>
      </w:pPr>
    </w:p>
    <w:p w14:paraId="6C95C0FE" w14:textId="223B3F29" w:rsidR="00391A43" w:rsidRPr="00391A43" w:rsidRDefault="00391A43" w:rsidP="00391A43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391A43">
        <w:rPr>
          <w:rFonts w:ascii="Times New Roman" w:hAnsi="Times New Roman" w:hint="eastAsia"/>
        </w:rPr>
        <w:t>劉</w:t>
      </w:r>
      <w:proofErr w:type="gramStart"/>
      <w:r w:rsidRPr="00391A43">
        <w:rPr>
          <w:rFonts w:ascii="Times New Roman" w:hAnsi="Times New Roman" w:hint="eastAsia"/>
        </w:rPr>
        <w:t>櫂</w:t>
      </w:r>
      <w:proofErr w:type="gramEnd"/>
      <w:r w:rsidRPr="00391A43">
        <w:rPr>
          <w:rFonts w:ascii="Times New Roman" w:hAnsi="Times New Roman" w:hint="eastAsia"/>
        </w:rPr>
        <w:t>豪說明，新生國中現有學生</w:t>
      </w:r>
      <w:r w:rsidRPr="00391A43">
        <w:rPr>
          <w:rFonts w:ascii="Times New Roman" w:hAnsi="Times New Roman" w:hint="eastAsia"/>
        </w:rPr>
        <w:t>1500</w:t>
      </w:r>
      <w:r w:rsidRPr="00391A43">
        <w:rPr>
          <w:rFonts w:ascii="Times New Roman" w:hAnsi="Times New Roman" w:hint="eastAsia"/>
        </w:rPr>
        <w:t>餘人，設有普通班</w:t>
      </w:r>
      <w:r w:rsidRPr="00391A43">
        <w:rPr>
          <w:rFonts w:ascii="Times New Roman" w:hAnsi="Times New Roman" w:hint="eastAsia"/>
        </w:rPr>
        <w:t>45</w:t>
      </w:r>
      <w:r w:rsidRPr="00391A43">
        <w:rPr>
          <w:rFonts w:ascii="Times New Roman" w:hAnsi="Times New Roman" w:hint="eastAsia"/>
        </w:rPr>
        <w:t>班、藝術才能美術班</w:t>
      </w:r>
      <w:r w:rsidRPr="00391A43">
        <w:rPr>
          <w:rFonts w:ascii="Times New Roman" w:hAnsi="Times New Roman" w:hint="eastAsia"/>
        </w:rPr>
        <w:t>3</w:t>
      </w:r>
      <w:r w:rsidRPr="00391A43">
        <w:rPr>
          <w:rFonts w:ascii="Times New Roman" w:hAnsi="Times New Roman" w:hint="eastAsia"/>
        </w:rPr>
        <w:t>班、藝術才能音樂班三班、體育班三班、集中式特教班二班、分散式資源班二班，該校重視均衡學習能力養成，學習領域包含、普通學科、視覺藝術、音樂、表演藝術、體育競技團隊養成等。而新生國中書香樓完成於民國</w:t>
      </w:r>
      <w:r w:rsidRPr="00391A43">
        <w:rPr>
          <w:rFonts w:ascii="Times New Roman" w:hAnsi="Times New Roman" w:hint="eastAsia"/>
        </w:rPr>
        <w:t>80</w:t>
      </w:r>
      <w:r w:rsidRPr="00391A43">
        <w:rPr>
          <w:rFonts w:ascii="Times New Roman" w:hAnsi="Times New Roman" w:hint="eastAsia"/>
        </w:rPr>
        <w:t>年，該建物經長期使用內部</w:t>
      </w:r>
      <w:proofErr w:type="gramStart"/>
      <w:r w:rsidRPr="00391A43">
        <w:rPr>
          <w:rFonts w:ascii="Times New Roman" w:hAnsi="Times New Roman" w:hint="eastAsia"/>
        </w:rPr>
        <w:t>設施多逾使用</w:t>
      </w:r>
      <w:proofErr w:type="gramEnd"/>
      <w:r w:rsidRPr="00391A43">
        <w:rPr>
          <w:rFonts w:ascii="Times New Roman" w:hAnsi="Times New Roman" w:hint="eastAsia"/>
        </w:rPr>
        <w:t>年限，整體</w:t>
      </w:r>
      <w:proofErr w:type="gramStart"/>
      <w:r w:rsidRPr="00391A43">
        <w:rPr>
          <w:rFonts w:ascii="Times New Roman" w:hAnsi="Times New Roman" w:hint="eastAsia"/>
        </w:rPr>
        <w:t>已呈老舊</w:t>
      </w:r>
      <w:proofErr w:type="gramEnd"/>
      <w:r w:rsidRPr="00391A43">
        <w:rPr>
          <w:rFonts w:ascii="Times New Roman" w:hAnsi="Times New Roman" w:hint="eastAsia"/>
        </w:rPr>
        <w:t>建築樣貌，亟需重新整建，以改善師生教學研習以及提供優質的展演空間。</w:t>
      </w:r>
    </w:p>
    <w:p w14:paraId="4819BFFE" w14:textId="77777777" w:rsidR="00391A43" w:rsidRPr="00391A43" w:rsidRDefault="00391A43" w:rsidP="00391A43">
      <w:pPr>
        <w:rPr>
          <w:rFonts w:ascii="Times New Roman" w:hAnsi="Times New Roman"/>
        </w:rPr>
      </w:pPr>
    </w:p>
    <w:p w14:paraId="45122381" w14:textId="2E2B5545" w:rsidR="00443AAA" w:rsidRPr="00EA3A0E" w:rsidRDefault="00391A43" w:rsidP="00391A43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391A43">
        <w:rPr>
          <w:rFonts w:ascii="Times New Roman" w:hAnsi="Times New Roman" w:hint="eastAsia"/>
        </w:rPr>
        <w:t>劉</w:t>
      </w:r>
      <w:proofErr w:type="gramStart"/>
      <w:r w:rsidRPr="00391A43">
        <w:rPr>
          <w:rFonts w:ascii="Times New Roman" w:hAnsi="Times New Roman" w:hint="eastAsia"/>
        </w:rPr>
        <w:t>櫂</w:t>
      </w:r>
      <w:proofErr w:type="gramEnd"/>
      <w:r w:rsidRPr="00391A43">
        <w:rPr>
          <w:rFonts w:ascii="Times New Roman" w:hAnsi="Times New Roman" w:hint="eastAsia"/>
        </w:rPr>
        <w:t>豪表示，書香樓</w:t>
      </w:r>
      <w:r w:rsidRPr="00391A43">
        <w:rPr>
          <w:rFonts w:ascii="Times New Roman" w:hAnsi="Times New Roman" w:hint="eastAsia"/>
        </w:rPr>
        <w:t>1</w:t>
      </w:r>
      <w:r w:rsidRPr="00391A43">
        <w:rPr>
          <w:rFonts w:ascii="Times New Roman" w:hAnsi="Times New Roman" w:hint="eastAsia"/>
        </w:rPr>
        <w:t>樓目前為社區</w:t>
      </w:r>
      <w:proofErr w:type="gramStart"/>
      <w:r w:rsidRPr="00391A43">
        <w:rPr>
          <w:rFonts w:ascii="Times New Roman" w:hAnsi="Times New Roman" w:hint="eastAsia"/>
        </w:rPr>
        <w:t>共讀站</w:t>
      </w:r>
      <w:proofErr w:type="gramEnd"/>
      <w:r w:rsidRPr="00391A43">
        <w:rPr>
          <w:rFonts w:ascii="Times New Roman" w:hAnsi="Times New Roman" w:hint="eastAsia"/>
        </w:rPr>
        <w:t>空間，已於</w:t>
      </w:r>
      <w:r w:rsidRPr="00391A43">
        <w:rPr>
          <w:rFonts w:ascii="Times New Roman" w:hAnsi="Times New Roman" w:hint="eastAsia"/>
        </w:rPr>
        <w:t>108</w:t>
      </w:r>
      <w:r w:rsidRPr="00391A43">
        <w:rPr>
          <w:rFonts w:ascii="Times New Roman" w:hAnsi="Times New Roman" w:hint="eastAsia"/>
        </w:rPr>
        <w:t>年整修竣工，而</w:t>
      </w:r>
      <w:r w:rsidRPr="00391A43">
        <w:rPr>
          <w:rFonts w:ascii="Times New Roman" w:hAnsi="Times New Roman" w:hint="eastAsia"/>
        </w:rPr>
        <w:t>3</w:t>
      </w:r>
      <w:r w:rsidRPr="00391A43">
        <w:rPr>
          <w:rFonts w:ascii="Times New Roman" w:hAnsi="Times New Roman" w:hint="eastAsia"/>
        </w:rPr>
        <w:t>樓會議室可容納</w:t>
      </w:r>
      <w:r w:rsidRPr="00391A43">
        <w:rPr>
          <w:rFonts w:ascii="Times New Roman" w:hAnsi="Times New Roman" w:hint="eastAsia"/>
        </w:rPr>
        <w:t>141</w:t>
      </w:r>
      <w:r w:rsidRPr="00391A43">
        <w:rPr>
          <w:rFonts w:ascii="Times New Roman" w:hAnsi="Times New Roman" w:hint="eastAsia"/>
        </w:rPr>
        <w:t>位人員研習，是台東縣重要教師研習與會議場所，同時供新生國中音樂班、阿卡貝拉人聲合唱團、家庭音樂會等節目展演使用，為能充實書香樓之會議、展演、音樂演出、藝廊與閱讀書香等功能，新生國中特擬訂「</w:t>
      </w:r>
      <w:proofErr w:type="gramStart"/>
      <w:r w:rsidRPr="00391A43">
        <w:rPr>
          <w:rFonts w:ascii="Times New Roman" w:hAnsi="Times New Roman" w:hint="eastAsia"/>
        </w:rPr>
        <w:t>110</w:t>
      </w:r>
      <w:proofErr w:type="gramEnd"/>
      <w:r w:rsidRPr="00391A43">
        <w:rPr>
          <w:rFonts w:ascii="Times New Roman" w:hAnsi="Times New Roman" w:hint="eastAsia"/>
        </w:rPr>
        <w:t>年度新生國中充實設施設備計畫</w:t>
      </w:r>
      <w:r w:rsidRPr="00391A43">
        <w:rPr>
          <w:rFonts w:ascii="Times New Roman" w:hAnsi="Times New Roman" w:hint="eastAsia"/>
        </w:rPr>
        <w:t>-</w:t>
      </w:r>
      <w:r w:rsidRPr="00391A43">
        <w:rPr>
          <w:rFonts w:ascii="Times New Roman" w:hAnsi="Times New Roman" w:hint="eastAsia"/>
        </w:rPr>
        <w:t>書香樓整修工程」向教育部申請補助，經審議後教育部擬核定補助</w:t>
      </w:r>
      <w:r w:rsidRPr="00391A43">
        <w:rPr>
          <w:rFonts w:ascii="Times New Roman" w:hAnsi="Times New Roman" w:hint="eastAsia"/>
        </w:rPr>
        <w:t>392</w:t>
      </w:r>
      <w:r w:rsidRPr="00391A43">
        <w:rPr>
          <w:rFonts w:ascii="Times New Roman" w:hAnsi="Times New Roman" w:hint="eastAsia"/>
        </w:rPr>
        <w:t>萬元。期能提升新生國中學習環境，促進學生多元學習能力，同時讓書香樓整建完成後成為校園美感基地。</w:t>
      </w:r>
    </w:p>
    <w:sectPr w:rsidR="00443AAA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999F4" w14:textId="77777777" w:rsidR="007A219C" w:rsidRDefault="007A219C" w:rsidP="00BA4A0D">
      <w:r>
        <w:separator/>
      </w:r>
    </w:p>
  </w:endnote>
  <w:endnote w:type="continuationSeparator" w:id="0">
    <w:p w14:paraId="0E1729C5" w14:textId="77777777" w:rsidR="007A219C" w:rsidRDefault="007A219C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D3EAF" w14:textId="77777777" w:rsidR="007A219C" w:rsidRDefault="007A219C" w:rsidP="00BA4A0D">
      <w:r>
        <w:separator/>
      </w:r>
    </w:p>
  </w:footnote>
  <w:footnote w:type="continuationSeparator" w:id="0">
    <w:p w14:paraId="651126DE" w14:textId="77777777" w:rsidR="007A219C" w:rsidRDefault="007A219C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AD1C41-A8B1-4A7E-942B-4AF889FE22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5</cp:revision>
  <cp:lastPrinted>2019-08-16T05:48:00Z</cp:lastPrinted>
  <dcterms:created xsi:type="dcterms:W3CDTF">2022-01-03T09:27:00Z</dcterms:created>
  <dcterms:modified xsi:type="dcterms:W3CDTF">2022-01-05T05:43:00Z</dcterms:modified>
</cp:coreProperties>
</file>