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57444" w:rsidRDefault="00BC2CB9" w:rsidP="0096578D">
      <w:pPr>
        <w:pStyle w:val="a5"/>
        <w:spacing w:line="520" w:lineRule="exact"/>
        <w:rPr>
          <w:rFonts w:ascii="標楷體" w:hAnsi="標楷體"/>
          <w:spacing w:val="8"/>
          <w:szCs w:val="32"/>
        </w:rPr>
      </w:pPr>
      <w:bookmarkStart w:id="0" w:name="_GoBack"/>
      <w:bookmarkEnd w:id="0"/>
      <w:r w:rsidRPr="00757444">
        <w:rPr>
          <w:rFonts w:ascii="標楷體" w:hAnsi="標楷體"/>
          <w:spacing w:val="8"/>
          <w:szCs w:val="32"/>
        </w:rPr>
        <w:t>立法院第</w:t>
      </w:r>
      <w:r w:rsidR="002A4DCB" w:rsidRPr="00757444">
        <w:rPr>
          <w:rFonts w:ascii="標楷體" w:hAnsi="標楷體" w:hint="eastAsia"/>
          <w:spacing w:val="8"/>
          <w:szCs w:val="32"/>
        </w:rPr>
        <w:t>8</w:t>
      </w:r>
      <w:r w:rsidRPr="00757444">
        <w:rPr>
          <w:rFonts w:ascii="標楷體" w:hAnsi="標楷體"/>
          <w:spacing w:val="8"/>
          <w:szCs w:val="32"/>
        </w:rPr>
        <w:t>屆第</w:t>
      </w:r>
      <w:r w:rsidR="00750CD2" w:rsidRPr="00757444">
        <w:rPr>
          <w:rFonts w:ascii="標楷體" w:hAnsi="標楷體" w:hint="eastAsia"/>
          <w:spacing w:val="8"/>
          <w:szCs w:val="32"/>
        </w:rPr>
        <w:t>6</w:t>
      </w:r>
      <w:r w:rsidRPr="00757444">
        <w:rPr>
          <w:rFonts w:ascii="標楷體" w:hAnsi="標楷體"/>
          <w:spacing w:val="8"/>
          <w:szCs w:val="32"/>
        </w:rPr>
        <w:t>會期經濟委員會第</w:t>
      </w:r>
      <w:r w:rsidR="008D152F">
        <w:rPr>
          <w:rFonts w:ascii="標楷體" w:hAnsi="標楷體" w:hint="eastAsia"/>
          <w:spacing w:val="8"/>
          <w:szCs w:val="32"/>
        </w:rPr>
        <w:t>5</w:t>
      </w:r>
      <w:r w:rsidRPr="00757444">
        <w:rPr>
          <w:rFonts w:ascii="標楷體" w:hAnsi="標楷體"/>
          <w:spacing w:val="8"/>
          <w:szCs w:val="32"/>
        </w:rPr>
        <w:t>次全體委員會議議事錄</w:t>
      </w:r>
    </w:p>
    <w:p w:rsidR="00D96A0F" w:rsidRDefault="0014671E" w:rsidP="00D96A0F">
      <w:pPr>
        <w:adjustRightInd w:val="0"/>
        <w:spacing w:line="520" w:lineRule="exact"/>
        <w:ind w:left="1625" w:rightChars="127" w:right="422" w:hangingChars="489" w:hanging="1625"/>
        <w:rPr>
          <w:rFonts w:ascii="標楷體" w:hAnsi="標楷體"/>
          <w:spacing w:val="-16"/>
          <w:kern w:val="20"/>
        </w:rPr>
      </w:pPr>
      <w:r w:rsidRPr="00757444">
        <w:rPr>
          <w:rFonts w:ascii="標楷體" w:hAnsi="標楷體"/>
          <w:szCs w:val="32"/>
        </w:rPr>
        <w:t>時</w:t>
      </w:r>
      <w:r w:rsidR="00001F14" w:rsidRPr="00757444">
        <w:rPr>
          <w:rFonts w:ascii="標楷體" w:hAnsi="標楷體" w:hint="eastAsia"/>
          <w:szCs w:val="32"/>
        </w:rPr>
        <w:t xml:space="preserve">　　</w:t>
      </w:r>
      <w:r w:rsidRPr="00757444">
        <w:rPr>
          <w:rFonts w:ascii="標楷體" w:hAnsi="標楷體"/>
          <w:szCs w:val="32"/>
        </w:rPr>
        <w:t>間：</w:t>
      </w:r>
      <w:r w:rsidR="00FE768D" w:rsidRPr="00076A5B">
        <w:rPr>
          <w:rFonts w:ascii="標楷體" w:hAnsi="標楷體" w:hint="eastAsia"/>
          <w:spacing w:val="-16"/>
          <w:kern w:val="20"/>
        </w:rPr>
        <w:t>103年</w:t>
      </w:r>
      <w:r w:rsidR="00D96A0F" w:rsidRPr="00076A5B">
        <w:rPr>
          <w:rFonts w:ascii="標楷體" w:hAnsi="標楷體" w:hint="eastAsia"/>
          <w:spacing w:val="-16"/>
          <w:kern w:val="20"/>
        </w:rPr>
        <w:t>10</w:t>
      </w:r>
      <w:r w:rsidR="00FE768D" w:rsidRPr="00076A5B">
        <w:rPr>
          <w:rFonts w:ascii="標楷體" w:hAnsi="標楷體" w:hint="eastAsia"/>
          <w:spacing w:val="-16"/>
          <w:kern w:val="20"/>
        </w:rPr>
        <w:t>月</w:t>
      </w:r>
      <w:r w:rsidR="00D96A0F" w:rsidRPr="00076A5B">
        <w:rPr>
          <w:rFonts w:ascii="標楷體" w:hAnsi="標楷體" w:hint="eastAsia"/>
          <w:spacing w:val="-16"/>
          <w:kern w:val="20"/>
        </w:rPr>
        <w:t>1</w:t>
      </w:r>
      <w:r w:rsidR="003A6F6A" w:rsidRPr="00076A5B">
        <w:rPr>
          <w:rFonts w:ascii="標楷體" w:hAnsi="標楷體" w:hint="eastAsia"/>
          <w:spacing w:val="-16"/>
          <w:kern w:val="20"/>
        </w:rPr>
        <w:t>3</w:t>
      </w:r>
      <w:r w:rsidR="00FE768D" w:rsidRPr="00076A5B">
        <w:rPr>
          <w:rFonts w:ascii="標楷體" w:hAnsi="標楷體" w:hint="eastAsia"/>
          <w:spacing w:val="-16"/>
          <w:kern w:val="20"/>
        </w:rPr>
        <w:t>日</w:t>
      </w:r>
      <w:r w:rsidR="00FE768D" w:rsidRPr="00757444">
        <w:rPr>
          <w:rFonts w:ascii="標楷體" w:hAnsi="標楷體" w:hint="eastAsia"/>
          <w:spacing w:val="-16"/>
          <w:kern w:val="20"/>
        </w:rPr>
        <w:t>（星期</w:t>
      </w:r>
      <w:r w:rsidR="00A3556A">
        <w:rPr>
          <w:rFonts w:ascii="標楷體" w:hAnsi="標楷體" w:hint="eastAsia"/>
          <w:spacing w:val="-16"/>
          <w:kern w:val="20"/>
        </w:rPr>
        <w:t>一</w:t>
      </w:r>
      <w:r w:rsidR="00FE768D" w:rsidRPr="00DF6C87">
        <w:rPr>
          <w:rFonts w:ascii="標楷體" w:hAnsi="標楷體" w:hint="eastAsia"/>
          <w:spacing w:val="-16"/>
          <w:kern w:val="20"/>
        </w:rPr>
        <w:t>）上</w:t>
      </w:r>
      <w:r w:rsidR="00FE768D" w:rsidRPr="007905CD">
        <w:rPr>
          <w:rFonts w:ascii="標楷體" w:hAnsi="標楷體" w:hint="eastAsia"/>
          <w:spacing w:val="-16"/>
          <w:kern w:val="20"/>
        </w:rPr>
        <w:t>午9時至</w:t>
      </w:r>
      <w:r w:rsidR="00D96A0F" w:rsidRPr="00757444">
        <w:rPr>
          <w:rFonts w:ascii="標楷體" w:hAnsi="標楷體" w:hint="eastAsia"/>
          <w:spacing w:val="-16"/>
          <w:kern w:val="20"/>
        </w:rPr>
        <w:t>下午</w:t>
      </w:r>
      <w:r w:rsidR="00D96A0F" w:rsidRPr="00076A5B">
        <w:rPr>
          <w:rFonts w:ascii="標楷體" w:hAnsi="標楷體" w:hint="eastAsia"/>
          <w:spacing w:val="-16"/>
          <w:kern w:val="20"/>
        </w:rPr>
        <w:t>1時</w:t>
      </w:r>
      <w:r w:rsidR="00DA09AC" w:rsidRPr="00076A5B">
        <w:rPr>
          <w:rFonts w:ascii="標楷體" w:hAnsi="標楷體" w:hint="eastAsia"/>
          <w:spacing w:val="-16"/>
          <w:kern w:val="20"/>
        </w:rPr>
        <w:t>2</w:t>
      </w:r>
      <w:r w:rsidR="00B212F3">
        <w:rPr>
          <w:rFonts w:ascii="標楷體" w:hAnsi="標楷體" w:hint="eastAsia"/>
          <w:spacing w:val="-16"/>
          <w:kern w:val="20"/>
        </w:rPr>
        <w:t>0</w:t>
      </w:r>
      <w:r w:rsidR="00D96A0F" w:rsidRPr="00757444">
        <w:rPr>
          <w:rFonts w:ascii="標楷體" w:hAnsi="標楷體" w:hint="eastAsia"/>
          <w:spacing w:val="-16"/>
          <w:kern w:val="20"/>
        </w:rPr>
        <w:t>分</w:t>
      </w:r>
    </w:p>
    <w:p w:rsidR="00FE768D" w:rsidRPr="00EB64A4" w:rsidRDefault="00FE768D" w:rsidP="00076A5B">
      <w:pPr>
        <w:adjustRightInd w:val="0"/>
        <w:spacing w:line="520" w:lineRule="exact"/>
        <w:ind w:leftChars="500" w:left="3131" w:rightChars="127" w:right="422" w:hangingChars="489" w:hanging="1469"/>
        <w:rPr>
          <w:rFonts w:ascii="標楷體" w:hAnsi="標楷體"/>
          <w:color w:val="EEECE1" w:themeColor="background2"/>
          <w:spacing w:val="-16"/>
          <w:kern w:val="20"/>
        </w:rPr>
      </w:pPr>
      <w:r w:rsidRPr="009C61D1">
        <w:rPr>
          <w:rFonts w:ascii="標楷體" w:hAnsi="標楷體" w:hint="eastAsia"/>
          <w:color w:val="000000" w:themeColor="text1"/>
          <w:spacing w:val="-16"/>
          <w:kern w:val="20"/>
        </w:rPr>
        <w:t>103年</w:t>
      </w:r>
      <w:r w:rsidR="00D96A0F" w:rsidRPr="009C61D1">
        <w:rPr>
          <w:rFonts w:ascii="標楷體" w:hAnsi="標楷體" w:hint="eastAsia"/>
          <w:color w:val="000000" w:themeColor="text1"/>
          <w:spacing w:val="-16"/>
          <w:kern w:val="20"/>
        </w:rPr>
        <w:t>10</w:t>
      </w:r>
      <w:r w:rsidRPr="009C61D1">
        <w:rPr>
          <w:rFonts w:ascii="標楷體" w:hAnsi="標楷體" w:hint="eastAsia"/>
          <w:color w:val="000000" w:themeColor="text1"/>
          <w:spacing w:val="-16"/>
          <w:kern w:val="20"/>
        </w:rPr>
        <w:t>月</w:t>
      </w:r>
      <w:r w:rsidR="00A3556A" w:rsidRPr="009C61D1">
        <w:rPr>
          <w:rFonts w:ascii="標楷體" w:hAnsi="標楷體" w:hint="eastAsia"/>
          <w:color w:val="000000" w:themeColor="text1"/>
          <w:spacing w:val="-16"/>
          <w:kern w:val="20"/>
        </w:rPr>
        <w:t>15</w:t>
      </w:r>
      <w:r w:rsidRPr="009C61D1">
        <w:rPr>
          <w:rFonts w:ascii="標楷體" w:hAnsi="標楷體" w:hint="eastAsia"/>
          <w:color w:val="000000" w:themeColor="text1"/>
          <w:spacing w:val="-16"/>
          <w:kern w:val="20"/>
        </w:rPr>
        <w:t>日（星期</w:t>
      </w:r>
      <w:r w:rsidR="00A3556A" w:rsidRPr="009C61D1">
        <w:rPr>
          <w:rFonts w:ascii="標楷體" w:hAnsi="標楷體" w:hint="eastAsia"/>
          <w:color w:val="000000" w:themeColor="text1"/>
          <w:spacing w:val="-16"/>
          <w:kern w:val="20"/>
        </w:rPr>
        <w:t>三</w:t>
      </w:r>
      <w:r w:rsidRPr="009C61D1">
        <w:rPr>
          <w:rFonts w:ascii="標楷體" w:hAnsi="標楷體" w:hint="eastAsia"/>
          <w:color w:val="000000" w:themeColor="text1"/>
          <w:spacing w:val="-16"/>
          <w:kern w:val="20"/>
        </w:rPr>
        <w:t>）上午9時至</w:t>
      </w:r>
      <w:r w:rsidR="00B15CFD" w:rsidRPr="00774BA1">
        <w:rPr>
          <w:rFonts w:ascii="標楷體" w:hAnsi="標楷體" w:hint="eastAsia"/>
          <w:color w:val="000000" w:themeColor="text1"/>
          <w:spacing w:val="-16"/>
          <w:kern w:val="20"/>
        </w:rPr>
        <w:t>1</w:t>
      </w:r>
      <w:r w:rsidR="00774BA1" w:rsidRPr="00774BA1">
        <w:rPr>
          <w:rFonts w:ascii="標楷體" w:hAnsi="標楷體" w:hint="eastAsia"/>
          <w:color w:val="000000" w:themeColor="text1"/>
          <w:spacing w:val="-16"/>
          <w:kern w:val="20"/>
        </w:rPr>
        <w:t>2</w:t>
      </w:r>
      <w:r w:rsidRPr="00774BA1">
        <w:rPr>
          <w:rFonts w:ascii="標楷體" w:hAnsi="標楷體" w:hint="eastAsia"/>
          <w:color w:val="000000" w:themeColor="text1"/>
          <w:spacing w:val="-16"/>
          <w:kern w:val="20"/>
        </w:rPr>
        <w:t>時</w:t>
      </w:r>
      <w:r w:rsidR="000945C2" w:rsidRPr="00774BA1">
        <w:rPr>
          <w:rFonts w:ascii="標楷體" w:hAnsi="標楷體" w:hint="eastAsia"/>
          <w:color w:val="000000" w:themeColor="text1"/>
          <w:spacing w:val="-16"/>
          <w:kern w:val="20"/>
        </w:rPr>
        <w:t>3</w:t>
      </w:r>
      <w:r w:rsidR="00774BA1" w:rsidRPr="00774BA1">
        <w:rPr>
          <w:rFonts w:ascii="標楷體" w:hAnsi="標楷體" w:hint="eastAsia"/>
          <w:color w:val="000000" w:themeColor="text1"/>
          <w:spacing w:val="-16"/>
          <w:kern w:val="20"/>
        </w:rPr>
        <w:t>9</w:t>
      </w:r>
      <w:r w:rsidRPr="00774BA1">
        <w:rPr>
          <w:rFonts w:ascii="標楷體" w:hAnsi="標楷體" w:hint="eastAsia"/>
          <w:color w:val="000000" w:themeColor="text1"/>
          <w:spacing w:val="-16"/>
          <w:kern w:val="20"/>
        </w:rPr>
        <w:t>分</w:t>
      </w:r>
    </w:p>
    <w:p w:rsidR="003A6F6A" w:rsidRPr="00F0723C" w:rsidRDefault="005A5CA1" w:rsidP="005A5CA1">
      <w:pPr>
        <w:adjustRightInd w:val="0"/>
        <w:spacing w:line="520" w:lineRule="exact"/>
        <w:ind w:leftChars="500" w:left="3131" w:rightChars="127" w:right="422" w:hangingChars="489" w:hanging="1469"/>
        <w:rPr>
          <w:rFonts w:ascii="標楷體" w:hAnsi="標楷體"/>
          <w:color w:val="000000" w:themeColor="text1"/>
          <w:spacing w:val="-16"/>
          <w:kern w:val="20"/>
        </w:rPr>
      </w:pPr>
      <w:r w:rsidRPr="00F0723C">
        <w:rPr>
          <w:rFonts w:ascii="標楷體" w:hAnsi="標楷體" w:hint="eastAsia"/>
          <w:color w:val="000000" w:themeColor="text1"/>
          <w:spacing w:val="-16"/>
          <w:kern w:val="20"/>
        </w:rPr>
        <w:t>103年10月</w:t>
      </w:r>
      <w:r w:rsidR="00A3556A" w:rsidRPr="00F0723C">
        <w:rPr>
          <w:rFonts w:ascii="標楷體" w:hAnsi="標楷體" w:hint="eastAsia"/>
          <w:color w:val="000000" w:themeColor="text1"/>
          <w:spacing w:val="-16"/>
          <w:kern w:val="20"/>
        </w:rPr>
        <w:t>16</w:t>
      </w:r>
      <w:r w:rsidRPr="00F0723C">
        <w:rPr>
          <w:rFonts w:ascii="標楷體" w:hAnsi="標楷體" w:hint="eastAsia"/>
          <w:color w:val="000000" w:themeColor="text1"/>
          <w:spacing w:val="-16"/>
          <w:kern w:val="20"/>
        </w:rPr>
        <w:t>日（星期四）上午9時</w:t>
      </w:r>
      <w:r w:rsidR="00F0723C">
        <w:rPr>
          <w:rFonts w:ascii="標楷體" w:hAnsi="標楷體" w:hint="eastAsia"/>
          <w:color w:val="000000" w:themeColor="text1"/>
          <w:spacing w:val="-16"/>
          <w:kern w:val="20"/>
        </w:rPr>
        <w:t>3</w:t>
      </w:r>
      <w:r w:rsidRPr="00F0723C">
        <w:rPr>
          <w:rFonts w:ascii="標楷體" w:hAnsi="標楷體" w:hint="eastAsia"/>
          <w:color w:val="000000" w:themeColor="text1"/>
          <w:spacing w:val="-16"/>
          <w:kern w:val="20"/>
        </w:rPr>
        <w:t>分至1</w:t>
      </w:r>
      <w:r w:rsidR="00F677C3">
        <w:rPr>
          <w:rFonts w:ascii="標楷體" w:hAnsi="標楷體" w:hint="eastAsia"/>
          <w:color w:val="000000" w:themeColor="text1"/>
          <w:spacing w:val="-16"/>
          <w:kern w:val="20"/>
        </w:rPr>
        <w:t>2</w:t>
      </w:r>
      <w:r w:rsidRPr="00F0723C">
        <w:rPr>
          <w:rFonts w:ascii="標楷體" w:hAnsi="標楷體" w:hint="eastAsia"/>
          <w:color w:val="000000" w:themeColor="text1"/>
          <w:spacing w:val="-16"/>
          <w:kern w:val="20"/>
        </w:rPr>
        <w:t>時</w:t>
      </w:r>
      <w:r w:rsidR="00F677C3">
        <w:rPr>
          <w:rFonts w:ascii="標楷體" w:hAnsi="標楷體" w:hint="eastAsia"/>
          <w:color w:val="000000" w:themeColor="text1"/>
          <w:spacing w:val="-16"/>
          <w:kern w:val="20"/>
        </w:rPr>
        <w:t>45</w:t>
      </w:r>
      <w:r w:rsidRPr="00F0723C">
        <w:rPr>
          <w:rFonts w:ascii="標楷體" w:hAnsi="標楷體" w:hint="eastAsia"/>
          <w:color w:val="000000" w:themeColor="text1"/>
          <w:spacing w:val="-16"/>
          <w:kern w:val="20"/>
        </w:rPr>
        <w:t>分</w:t>
      </w:r>
    </w:p>
    <w:p w:rsidR="0014671E" w:rsidRPr="00B15CFD" w:rsidRDefault="0014671E" w:rsidP="0096578D">
      <w:pPr>
        <w:tabs>
          <w:tab w:val="left" w:pos="6308"/>
        </w:tabs>
        <w:spacing w:line="520" w:lineRule="exact"/>
        <w:rPr>
          <w:rFonts w:ascii="標楷體" w:hAnsi="標楷體"/>
        </w:rPr>
      </w:pPr>
      <w:r w:rsidRPr="00B15CFD">
        <w:rPr>
          <w:rFonts w:ascii="標楷體" w:hAnsi="標楷體"/>
        </w:rPr>
        <w:t>地</w:t>
      </w:r>
      <w:r w:rsidR="00001F14" w:rsidRPr="00B15CFD">
        <w:rPr>
          <w:rFonts w:ascii="標楷體" w:hAnsi="標楷體" w:hint="eastAsia"/>
        </w:rPr>
        <w:t xml:space="preserve">　　</w:t>
      </w:r>
      <w:r w:rsidRPr="00B15CFD">
        <w:rPr>
          <w:rFonts w:ascii="標楷體" w:hAnsi="標楷體"/>
        </w:rPr>
        <w:t>點：紅樓101會議室</w:t>
      </w:r>
    </w:p>
    <w:p w:rsidR="00553894" w:rsidRPr="00757444"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出席委員：</w:t>
      </w:r>
      <w:r w:rsidR="002F329F" w:rsidRPr="00FA3A32">
        <w:rPr>
          <w:rFonts w:ascii="標楷體" w:hAnsi="標楷體"/>
          <w:color w:val="000000" w:themeColor="text1"/>
          <w:szCs w:val="32"/>
        </w:rPr>
        <w:t>丁守中</w:t>
      </w:r>
      <w:r w:rsidR="002F329F">
        <w:rPr>
          <w:rFonts w:ascii="標楷體" w:hAnsi="標楷體" w:hint="eastAsia"/>
          <w:color w:val="000000" w:themeColor="text1"/>
          <w:szCs w:val="32"/>
        </w:rPr>
        <w:tab/>
      </w:r>
      <w:r w:rsidR="00462A82" w:rsidRPr="00FA3A32">
        <w:rPr>
          <w:rFonts w:ascii="標楷體" w:hAnsi="標楷體" w:hint="eastAsia"/>
          <w:color w:val="000000" w:themeColor="text1"/>
          <w:szCs w:val="32"/>
        </w:rPr>
        <w:t>林岱樺</w:t>
      </w:r>
      <w:r w:rsidR="002F329F">
        <w:rPr>
          <w:rFonts w:ascii="標楷體" w:hAnsi="標楷體" w:hint="eastAsia"/>
          <w:color w:val="000000" w:themeColor="text1"/>
          <w:szCs w:val="32"/>
        </w:rPr>
        <w:tab/>
      </w:r>
      <w:r w:rsidR="002F329F" w:rsidRPr="00FA3A32">
        <w:rPr>
          <w:rFonts w:ascii="標楷體" w:hAnsi="標楷體" w:hint="eastAsia"/>
          <w:color w:val="000000" w:themeColor="text1"/>
          <w:szCs w:val="32"/>
        </w:rPr>
        <w:t>廖國棟</w:t>
      </w:r>
      <w:r w:rsidR="00462A82" w:rsidRPr="00FA3A32">
        <w:rPr>
          <w:rFonts w:ascii="標楷體" w:hAnsi="標楷體" w:hint="eastAsia"/>
          <w:color w:val="000000" w:themeColor="text1"/>
          <w:szCs w:val="32"/>
        </w:rPr>
        <w:tab/>
      </w:r>
      <w:r w:rsidR="002F329F" w:rsidRPr="00FA3A32">
        <w:rPr>
          <w:rFonts w:ascii="標楷體" w:hAnsi="標楷體"/>
          <w:color w:val="000000" w:themeColor="text1"/>
          <w:szCs w:val="32"/>
        </w:rPr>
        <w:t>黃偉哲</w:t>
      </w:r>
      <w:r w:rsidR="00430E3F" w:rsidRPr="00FA3A32">
        <w:rPr>
          <w:rFonts w:ascii="標楷體" w:hAnsi="標楷體" w:hint="eastAsia"/>
          <w:color w:val="000000" w:themeColor="text1"/>
          <w:szCs w:val="32"/>
        </w:rPr>
        <w:tab/>
        <w:t>黃昭</w:t>
      </w:r>
      <w:r w:rsidR="002F329F" w:rsidRPr="00FA3A32">
        <w:rPr>
          <w:rFonts w:ascii="標楷體" w:hAnsi="標楷體" w:hint="eastAsia"/>
          <w:color w:val="000000" w:themeColor="text1"/>
          <w:szCs w:val="32"/>
        </w:rPr>
        <w:t>順</w:t>
      </w:r>
      <w:r w:rsidR="002F329F">
        <w:rPr>
          <w:rFonts w:ascii="標楷體" w:hAnsi="標楷體" w:hint="eastAsia"/>
          <w:color w:val="000000" w:themeColor="text1"/>
          <w:szCs w:val="32"/>
        </w:rPr>
        <w:tab/>
      </w:r>
      <w:r w:rsidR="002F329F" w:rsidRPr="00FA3A32">
        <w:rPr>
          <w:rFonts w:ascii="標楷體" w:hAnsi="標楷體" w:hint="eastAsia"/>
          <w:color w:val="000000" w:themeColor="text1"/>
          <w:szCs w:val="32"/>
        </w:rPr>
        <w:t>陳怡潔</w:t>
      </w:r>
      <w:r w:rsidR="00722084" w:rsidRPr="00FA3A32">
        <w:rPr>
          <w:rFonts w:ascii="標楷體" w:hAnsi="標楷體"/>
          <w:color w:val="000000" w:themeColor="text1"/>
          <w:szCs w:val="32"/>
        </w:rPr>
        <w:br/>
      </w:r>
      <w:r w:rsidR="002F329F" w:rsidRPr="00FA3A32">
        <w:rPr>
          <w:rFonts w:ascii="標楷體" w:hAnsi="標楷體" w:hint="eastAsia"/>
          <w:color w:val="000000" w:themeColor="text1"/>
          <w:szCs w:val="32"/>
        </w:rPr>
        <w:t>王惠美</w:t>
      </w:r>
      <w:r w:rsidR="002F329F">
        <w:rPr>
          <w:rFonts w:ascii="標楷體" w:hAnsi="標楷體" w:hint="eastAsia"/>
          <w:color w:val="000000" w:themeColor="text1"/>
          <w:szCs w:val="32"/>
        </w:rPr>
        <w:tab/>
      </w:r>
      <w:proofErr w:type="gramStart"/>
      <w:r w:rsidR="002F329F" w:rsidRPr="00FA3A32">
        <w:rPr>
          <w:rFonts w:ascii="標楷體" w:hAnsi="標楷體" w:hint="eastAsia"/>
          <w:color w:val="000000" w:themeColor="text1"/>
          <w:szCs w:val="32"/>
        </w:rPr>
        <w:t>葉津鈴</w:t>
      </w:r>
      <w:proofErr w:type="gramEnd"/>
      <w:r w:rsidR="002F329F">
        <w:rPr>
          <w:rFonts w:ascii="標楷體" w:hAnsi="標楷體" w:hint="eastAsia"/>
          <w:color w:val="000000" w:themeColor="text1"/>
          <w:szCs w:val="32"/>
        </w:rPr>
        <w:tab/>
      </w:r>
      <w:r w:rsidR="002F329F" w:rsidRPr="00FA3A32">
        <w:rPr>
          <w:rFonts w:ascii="標楷體" w:hAnsi="標楷體" w:hint="eastAsia"/>
          <w:color w:val="000000" w:themeColor="text1"/>
          <w:szCs w:val="32"/>
        </w:rPr>
        <w:t>蘇震清</w:t>
      </w:r>
      <w:r w:rsidR="002F329F">
        <w:rPr>
          <w:rFonts w:ascii="標楷體" w:hAnsi="標楷體" w:hint="eastAsia"/>
          <w:color w:val="000000" w:themeColor="text1"/>
          <w:szCs w:val="32"/>
        </w:rPr>
        <w:tab/>
      </w:r>
      <w:r w:rsidR="002F329F" w:rsidRPr="00FA3A32">
        <w:rPr>
          <w:rFonts w:ascii="標楷體" w:hAnsi="標楷體" w:hint="eastAsia"/>
          <w:color w:val="000000" w:themeColor="text1"/>
          <w:szCs w:val="32"/>
        </w:rPr>
        <w:t>陳明文</w:t>
      </w:r>
      <w:r w:rsidR="002F329F">
        <w:rPr>
          <w:rFonts w:ascii="標楷體" w:hAnsi="標楷體" w:hint="eastAsia"/>
          <w:color w:val="000000" w:themeColor="text1"/>
          <w:szCs w:val="32"/>
        </w:rPr>
        <w:tab/>
      </w:r>
      <w:r w:rsidR="002F329F" w:rsidRPr="00FA3A32">
        <w:rPr>
          <w:rFonts w:ascii="標楷體" w:hAnsi="標楷體" w:hint="eastAsia"/>
          <w:color w:val="000000" w:themeColor="text1"/>
          <w:szCs w:val="32"/>
        </w:rPr>
        <w:t>楊瓊瓔</w:t>
      </w:r>
      <w:r w:rsidR="002F329F">
        <w:rPr>
          <w:rFonts w:ascii="標楷體" w:hAnsi="標楷體" w:hint="eastAsia"/>
          <w:color w:val="000000" w:themeColor="text1"/>
          <w:szCs w:val="32"/>
        </w:rPr>
        <w:tab/>
      </w:r>
      <w:proofErr w:type="gramStart"/>
      <w:r w:rsidR="002F329F" w:rsidRPr="00FA3A32">
        <w:rPr>
          <w:rFonts w:ascii="標楷體" w:hAnsi="標楷體" w:hint="eastAsia"/>
          <w:color w:val="000000" w:themeColor="text1"/>
          <w:szCs w:val="32"/>
        </w:rPr>
        <w:t>張嘉郡</w:t>
      </w:r>
      <w:proofErr w:type="gramEnd"/>
      <w:r w:rsidR="002F329F">
        <w:rPr>
          <w:rFonts w:ascii="標楷體" w:hAnsi="標楷體"/>
          <w:color w:val="000000" w:themeColor="text1"/>
          <w:szCs w:val="32"/>
        </w:rPr>
        <w:br/>
      </w:r>
      <w:r w:rsidR="00462A82" w:rsidRPr="0048372D">
        <w:rPr>
          <w:rFonts w:ascii="標楷體" w:hAnsi="標楷體"/>
          <w:color w:val="000000" w:themeColor="text1"/>
          <w:szCs w:val="32"/>
        </w:rPr>
        <w:t>李慶華</w:t>
      </w:r>
      <w:r w:rsidR="002F329F" w:rsidRPr="002F329F">
        <w:rPr>
          <w:rFonts w:ascii="標楷體" w:hAnsi="標楷體" w:hint="eastAsia"/>
          <w:color w:val="C00000"/>
          <w:szCs w:val="32"/>
        </w:rPr>
        <w:tab/>
      </w:r>
      <w:r w:rsidR="002F329F" w:rsidRPr="004127BC">
        <w:rPr>
          <w:rFonts w:ascii="標楷體" w:hAnsi="標楷體" w:hint="eastAsia"/>
          <w:color w:val="000000" w:themeColor="text1"/>
          <w:szCs w:val="32"/>
        </w:rPr>
        <w:t>潘孟安</w:t>
      </w:r>
      <w:r w:rsidR="002F329F" w:rsidRPr="000C04A4">
        <w:rPr>
          <w:rFonts w:ascii="標楷體" w:hAnsi="標楷體" w:hint="eastAsia"/>
          <w:color w:val="EEECE1" w:themeColor="background2"/>
          <w:szCs w:val="32"/>
        </w:rPr>
        <w:tab/>
      </w:r>
      <w:r w:rsidR="002F329F" w:rsidRPr="00266D12">
        <w:rPr>
          <w:rFonts w:ascii="標楷體" w:hAnsi="標楷體" w:hint="eastAsia"/>
          <w:color w:val="000000" w:themeColor="text1"/>
          <w:szCs w:val="32"/>
        </w:rPr>
        <w:t>徐耀昌</w:t>
      </w:r>
      <w:r w:rsidR="00B04AA1" w:rsidRPr="002F329F">
        <w:rPr>
          <w:rFonts w:ascii="標楷體" w:hAnsi="標楷體"/>
          <w:color w:val="00B050"/>
          <w:szCs w:val="32"/>
        </w:rPr>
        <w:br/>
      </w:r>
      <w:r w:rsidRPr="00757444">
        <w:rPr>
          <w:rFonts w:ascii="標楷體" w:hAnsi="標楷體"/>
          <w:b/>
          <w:szCs w:val="32"/>
        </w:rPr>
        <w:t>委員出席</w:t>
      </w:r>
      <w:r w:rsidRPr="00B84FD8">
        <w:rPr>
          <w:rFonts w:ascii="標楷體" w:hAnsi="標楷體" w:hint="eastAsia"/>
          <w:b/>
          <w:color w:val="000000" w:themeColor="text1"/>
          <w:szCs w:val="32"/>
        </w:rPr>
        <w:t>1</w:t>
      </w:r>
      <w:r w:rsidR="00266D12">
        <w:rPr>
          <w:rFonts w:ascii="標楷體" w:hAnsi="標楷體" w:hint="eastAsia"/>
          <w:b/>
          <w:color w:val="000000" w:themeColor="text1"/>
          <w:szCs w:val="32"/>
        </w:rPr>
        <w:t>5</w:t>
      </w:r>
      <w:r w:rsidRPr="00757444">
        <w:rPr>
          <w:rFonts w:ascii="標楷體" w:hAnsi="標楷體"/>
          <w:b/>
          <w:szCs w:val="32"/>
        </w:rPr>
        <w:t>人</w:t>
      </w:r>
    </w:p>
    <w:p w:rsidR="00553894" w:rsidRDefault="00553894" w:rsidP="00C75674">
      <w:pPr>
        <w:tabs>
          <w:tab w:val="left" w:pos="2983"/>
          <w:tab w:val="left" w:pos="4312"/>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757444">
        <w:rPr>
          <w:rFonts w:ascii="標楷體" w:hAnsi="標楷體"/>
          <w:szCs w:val="32"/>
        </w:rPr>
        <w:t>列席委員：</w:t>
      </w:r>
      <w:r w:rsidR="00F524E1" w:rsidRPr="00B875C0">
        <w:rPr>
          <w:rFonts w:ascii="標楷體" w:hAnsi="標楷體" w:hint="eastAsia"/>
          <w:color w:val="000000" w:themeColor="text1"/>
          <w:szCs w:val="32"/>
        </w:rPr>
        <w:t>林德福</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廖正井</w:t>
      </w:r>
      <w:r w:rsidR="00E0613F">
        <w:rPr>
          <w:rFonts w:ascii="標楷體" w:hAnsi="標楷體" w:hint="eastAsia"/>
          <w:color w:val="000000" w:themeColor="text1"/>
          <w:szCs w:val="32"/>
        </w:rPr>
        <w:tab/>
      </w:r>
      <w:r w:rsidR="00F524E1" w:rsidRPr="003E0439">
        <w:rPr>
          <w:rFonts w:ascii="標楷體" w:hAnsi="標楷體" w:hint="eastAsia"/>
          <w:szCs w:val="32"/>
        </w:rPr>
        <w:t>吳秉</w:t>
      </w:r>
      <w:proofErr w:type="gramStart"/>
      <w:r w:rsidR="00F524E1" w:rsidRPr="003E0439">
        <w:rPr>
          <w:rFonts w:ascii="標楷體" w:hAnsi="標楷體" w:hint="eastAsia"/>
          <w:szCs w:val="32"/>
        </w:rPr>
        <w:t>叡</w:t>
      </w:r>
      <w:proofErr w:type="gramEnd"/>
      <w:r w:rsidR="00F524E1">
        <w:rPr>
          <w:rFonts w:ascii="標楷體" w:hAnsi="標楷體" w:hint="eastAsia"/>
          <w:szCs w:val="32"/>
        </w:rPr>
        <w:tab/>
      </w:r>
      <w:r w:rsidR="00F524E1" w:rsidRPr="00B875C0">
        <w:rPr>
          <w:rFonts w:ascii="標楷體" w:hAnsi="標楷體" w:hint="eastAsia"/>
          <w:color w:val="000000" w:themeColor="text1"/>
          <w:szCs w:val="32"/>
        </w:rPr>
        <w:t>許添財</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邱文彥</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賴士葆</w:t>
      </w:r>
      <w:r w:rsidR="00F524E1">
        <w:rPr>
          <w:rFonts w:ascii="標楷體" w:hAnsi="標楷體"/>
          <w:color w:val="000000" w:themeColor="text1"/>
          <w:szCs w:val="32"/>
        </w:rPr>
        <w:br/>
      </w:r>
      <w:proofErr w:type="gramStart"/>
      <w:r w:rsidR="00F524E1" w:rsidRPr="00B875C0">
        <w:rPr>
          <w:rFonts w:ascii="標楷體" w:hAnsi="標楷體" w:hint="eastAsia"/>
          <w:color w:val="000000" w:themeColor="text1"/>
          <w:szCs w:val="32"/>
        </w:rPr>
        <w:t>薛</w:t>
      </w:r>
      <w:proofErr w:type="gramEnd"/>
      <w:r w:rsidR="00F524E1">
        <w:rPr>
          <w:rFonts w:ascii="標楷體" w:hAnsi="標楷體" w:hint="eastAsia"/>
          <w:color w:val="000000" w:themeColor="text1"/>
          <w:szCs w:val="32"/>
        </w:rPr>
        <w:t xml:space="preserve">  </w:t>
      </w:r>
      <w:r w:rsidR="00F524E1" w:rsidRPr="00B875C0">
        <w:rPr>
          <w:rFonts w:ascii="標楷體" w:hAnsi="標楷體" w:hint="eastAsia"/>
          <w:color w:val="000000" w:themeColor="text1"/>
          <w:szCs w:val="32"/>
        </w:rPr>
        <w:t>凌</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李昆澤</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楊麗環</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盧秀燕</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賴振昌</w:t>
      </w:r>
      <w:r w:rsidR="00F524E1">
        <w:rPr>
          <w:rFonts w:ascii="標楷體" w:hAnsi="標楷體" w:hint="eastAsia"/>
          <w:color w:val="000000" w:themeColor="text1"/>
          <w:szCs w:val="32"/>
        </w:rPr>
        <w:tab/>
      </w:r>
      <w:proofErr w:type="gramStart"/>
      <w:r w:rsidR="00F524E1" w:rsidRPr="00B875C0">
        <w:rPr>
          <w:rFonts w:ascii="標楷體" w:hAnsi="標楷體" w:hint="eastAsia"/>
          <w:color w:val="000000" w:themeColor="text1"/>
          <w:szCs w:val="32"/>
        </w:rPr>
        <w:t>李桐豪</w:t>
      </w:r>
      <w:proofErr w:type="gramEnd"/>
      <w:r w:rsidR="00F524E1">
        <w:rPr>
          <w:rFonts w:ascii="標楷體" w:hAnsi="標楷體"/>
          <w:color w:val="000000" w:themeColor="text1"/>
          <w:szCs w:val="32"/>
        </w:rPr>
        <w:br/>
      </w:r>
      <w:r w:rsidR="00F524E1" w:rsidRPr="00B875C0">
        <w:rPr>
          <w:rFonts w:ascii="標楷體" w:hAnsi="標楷體" w:hint="eastAsia"/>
          <w:color w:val="000000" w:themeColor="text1"/>
          <w:szCs w:val="32"/>
        </w:rPr>
        <w:t>羅淑蕾</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陳碧涵</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盧嘉辰</w:t>
      </w:r>
      <w:r w:rsidR="00F524E1">
        <w:rPr>
          <w:rFonts w:ascii="標楷體" w:hAnsi="標楷體" w:hint="eastAsia"/>
          <w:color w:val="000000" w:themeColor="text1"/>
          <w:szCs w:val="32"/>
        </w:rPr>
        <w:tab/>
      </w:r>
      <w:r w:rsidR="00F524E1" w:rsidRPr="00B875C0">
        <w:rPr>
          <w:rFonts w:ascii="標楷體" w:hAnsi="標楷體" w:hint="eastAsia"/>
          <w:color w:val="000000" w:themeColor="text1"/>
          <w:szCs w:val="32"/>
        </w:rPr>
        <w:t>吳育昇</w:t>
      </w:r>
      <w:r w:rsidR="00E0613F">
        <w:rPr>
          <w:rFonts w:ascii="標楷體" w:hAnsi="標楷體" w:hint="eastAsia"/>
          <w:color w:val="000000" w:themeColor="text1"/>
          <w:szCs w:val="32"/>
        </w:rPr>
        <w:tab/>
      </w:r>
      <w:r w:rsidR="003C4D4F">
        <w:rPr>
          <w:rFonts w:ascii="標楷體" w:hAnsi="標楷體" w:hint="eastAsia"/>
          <w:color w:val="000000" w:themeColor="text1"/>
          <w:szCs w:val="32"/>
        </w:rPr>
        <w:t>江啟臣</w:t>
      </w:r>
      <w:r w:rsidR="003C4D4F">
        <w:rPr>
          <w:rFonts w:ascii="標楷體" w:hAnsi="標楷體" w:hint="eastAsia"/>
          <w:color w:val="000000" w:themeColor="text1"/>
          <w:szCs w:val="32"/>
        </w:rPr>
        <w:tab/>
        <w:t>陳淑慧</w:t>
      </w:r>
      <w:r w:rsidR="00F524E1">
        <w:rPr>
          <w:rFonts w:ascii="標楷體" w:hAnsi="標楷體"/>
          <w:color w:val="000000" w:themeColor="text1"/>
          <w:szCs w:val="32"/>
        </w:rPr>
        <w:br/>
      </w:r>
      <w:r w:rsidR="003C4D4F" w:rsidRPr="00B875C0">
        <w:rPr>
          <w:rFonts w:ascii="標楷體" w:hAnsi="標楷體" w:hint="eastAsia"/>
          <w:color w:val="000000" w:themeColor="text1"/>
          <w:szCs w:val="32"/>
        </w:rPr>
        <w:t>蘇清泉</w:t>
      </w:r>
      <w:r w:rsidR="003C4D4F">
        <w:rPr>
          <w:rFonts w:ascii="標楷體" w:hAnsi="標楷體" w:hint="eastAsia"/>
          <w:color w:val="000000" w:themeColor="text1"/>
          <w:szCs w:val="32"/>
        </w:rPr>
        <w:tab/>
      </w:r>
      <w:r w:rsidR="003C4D4F" w:rsidRPr="00B875C0">
        <w:rPr>
          <w:rFonts w:ascii="標楷體" w:hAnsi="標楷體" w:hint="eastAsia"/>
          <w:color w:val="000000" w:themeColor="text1"/>
          <w:szCs w:val="32"/>
        </w:rPr>
        <w:t>邱志偉</w:t>
      </w:r>
      <w:r w:rsidR="00F84CBD">
        <w:rPr>
          <w:rFonts w:ascii="標楷體" w:hAnsi="標楷體" w:hint="eastAsia"/>
          <w:color w:val="000000" w:themeColor="text1"/>
          <w:szCs w:val="32"/>
        </w:rPr>
        <w:tab/>
      </w:r>
      <w:proofErr w:type="gramStart"/>
      <w:r w:rsidR="00F84CBD" w:rsidRPr="00B875C0">
        <w:rPr>
          <w:rFonts w:ascii="標楷體" w:hAnsi="標楷體" w:hint="eastAsia"/>
          <w:color w:val="000000" w:themeColor="text1"/>
          <w:szCs w:val="32"/>
        </w:rPr>
        <w:t>陳亭妃</w:t>
      </w:r>
      <w:proofErr w:type="gramEnd"/>
      <w:r w:rsidR="00F84CBD">
        <w:rPr>
          <w:rFonts w:ascii="標楷體" w:hAnsi="標楷體" w:hint="eastAsia"/>
          <w:color w:val="000000" w:themeColor="text1"/>
          <w:szCs w:val="32"/>
        </w:rPr>
        <w:tab/>
      </w:r>
      <w:r w:rsidR="00F84CBD" w:rsidRPr="00B875C0">
        <w:rPr>
          <w:rFonts w:ascii="標楷體" w:hAnsi="標楷體" w:hint="eastAsia"/>
          <w:color w:val="000000" w:themeColor="text1"/>
          <w:szCs w:val="32"/>
        </w:rPr>
        <w:t>周倪安</w:t>
      </w:r>
      <w:r w:rsidR="00F84CBD">
        <w:rPr>
          <w:rFonts w:ascii="標楷體" w:hAnsi="標楷體" w:hint="eastAsia"/>
          <w:color w:val="000000" w:themeColor="text1"/>
          <w:szCs w:val="32"/>
        </w:rPr>
        <w:tab/>
      </w:r>
      <w:proofErr w:type="gramStart"/>
      <w:r w:rsidR="00F84CBD" w:rsidRPr="00B875C0">
        <w:rPr>
          <w:rFonts w:ascii="標楷體" w:hAnsi="標楷體" w:hint="eastAsia"/>
          <w:color w:val="000000" w:themeColor="text1"/>
          <w:szCs w:val="32"/>
        </w:rPr>
        <w:t>管碧玲</w:t>
      </w:r>
      <w:proofErr w:type="gramEnd"/>
      <w:r w:rsidR="00F84CBD">
        <w:rPr>
          <w:rFonts w:ascii="標楷體" w:hAnsi="標楷體" w:hint="eastAsia"/>
          <w:color w:val="000000" w:themeColor="text1"/>
          <w:szCs w:val="32"/>
        </w:rPr>
        <w:tab/>
      </w:r>
      <w:r w:rsidR="00EC334C" w:rsidRPr="003E2909">
        <w:rPr>
          <w:rFonts w:ascii="標楷體" w:hAnsi="標楷體" w:hint="eastAsia"/>
          <w:color w:val="000000" w:themeColor="text1"/>
          <w:szCs w:val="32"/>
        </w:rPr>
        <w:t>何欣純</w:t>
      </w:r>
      <w:r w:rsidR="00EC334C">
        <w:rPr>
          <w:rFonts w:ascii="標楷體" w:hAnsi="標楷體"/>
          <w:color w:val="000000" w:themeColor="text1"/>
          <w:szCs w:val="32"/>
        </w:rPr>
        <w:br/>
      </w:r>
      <w:r w:rsidR="00EC334C" w:rsidRPr="003E2909">
        <w:rPr>
          <w:rFonts w:ascii="標楷體" w:hAnsi="標楷體" w:hint="eastAsia"/>
          <w:color w:val="000000" w:themeColor="text1"/>
          <w:szCs w:val="32"/>
        </w:rPr>
        <w:t>羅明才</w:t>
      </w:r>
      <w:r w:rsidR="00EC334C">
        <w:rPr>
          <w:rFonts w:ascii="標楷體" w:hAnsi="標楷體" w:hint="eastAsia"/>
          <w:color w:val="000000" w:themeColor="text1"/>
          <w:szCs w:val="32"/>
        </w:rPr>
        <w:tab/>
      </w:r>
      <w:r w:rsidR="00EC334C" w:rsidRPr="003E2909">
        <w:rPr>
          <w:rFonts w:ascii="標楷體" w:hAnsi="標楷體" w:hint="eastAsia"/>
          <w:color w:val="000000" w:themeColor="text1"/>
          <w:szCs w:val="32"/>
        </w:rPr>
        <w:t>潘維剛</w:t>
      </w:r>
      <w:r w:rsidR="00EC334C">
        <w:rPr>
          <w:rFonts w:ascii="標楷體" w:hAnsi="標楷體" w:hint="eastAsia"/>
          <w:color w:val="000000" w:themeColor="text1"/>
          <w:szCs w:val="32"/>
        </w:rPr>
        <w:tab/>
      </w:r>
      <w:r w:rsidR="00EC334C" w:rsidRPr="003E0439">
        <w:rPr>
          <w:rFonts w:ascii="標楷體" w:hAnsi="標楷體" w:hint="eastAsia"/>
          <w:color w:val="000000" w:themeColor="text1"/>
          <w:szCs w:val="32"/>
        </w:rPr>
        <w:t>鄭麗君</w:t>
      </w:r>
      <w:r w:rsidR="00EC334C" w:rsidRPr="00D60043">
        <w:rPr>
          <w:rFonts w:ascii="標楷體" w:hAnsi="標楷體" w:hint="eastAsia"/>
          <w:color w:val="FF0000"/>
          <w:szCs w:val="32"/>
        </w:rPr>
        <w:tab/>
      </w:r>
      <w:r w:rsidR="00EC334C" w:rsidRPr="003E2909">
        <w:rPr>
          <w:rFonts w:ascii="標楷體" w:hAnsi="標楷體" w:hint="eastAsia"/>
          <w:color w:val="000000" w:themeColor="text1"/>
          <w:szCs w:val="32"/>
        </w:rPr>
        <w:t>呂學樟</w:t>
      </w:r>
      <w:r w:rsidR="00EC334C">
        <w:rPr>
          <w:rFonts w:ascii="標楷體" w:hAnsi="標楷體" w:hint="eastAsia"/>
          <w:color w:val="000000" w:themeColor="text1"/>
          <w:w w:val="75"/>
          <w:szCs w:val="32"/>
        </w:rPr>
        <w:tab/>
      </w:r>
      <w:r w:rsidR="00EC334C" w:rsidRPr="003E2909">
        <w:rPr>
          <w:rFonts w:ascii="標楷體" w:hAnsi="標楷體" w:hint="eastAsia"/>
          <w:color w:val="000000" w:themeColor="text1"/>
          <w:szCs w:val="32"/>
        </w:rPr>
        <w:t>姚文智</w:t>
      </w:r>
      <w:r w:rsidR="00EC334C">
        <w:rPr>
          <w:rFonts w:ascii="標楷體" w:hAnsi="標楷體" w:hint="eastAsia"/>
          <w:color w:val="000000" w:themeColor="text1"/>
          <w:szCs w:val="32"/>
        </w:rPr>
        <w:tab/>
        <w:t>田秋</w:t>
      </w:r>
      <w:proofErr w:type="gramStart"/>
      <w:r w:rsidR="00EC334C">
        <w:rPr>
          <w:rFonts w:ascii="標楷體" w:hAnsi="標楷體" w:hint="eastAsia"/>
          <w:color w:val="000000" w:themeColor="text1"/>
          <w:szCs w:val="32"/>
        </w:rPr>
        <w:t>堇</w:t>
      </w:r>
      <w:proofErr w:type="gramEnd"/>
      <w:r w:rsidR="00EC334C">
        <w:rPr>
          <w:rFonts w:ascii="標楷體" w:hAnsi="標楷體"/>
          <w:color w:val="000000" w:themeColor="text1"/>
          <w:szCs w:val="32"/>
        </w:rPr>
        <w:br/>
      </w:r>
      <w:r w:rsidR="00677732" w:rsidRPr="003E2909">
        <w:rPr>
          <w:rFonts w:ascii="標楷體" w:hAnsi="標楷體" w:hint="eastAsia"/>
          <w:color w:val="000000" w:themeColor="text1"/>
          <w:szCs w:val="32"/>
        </w:rPr>
        <w:t>呂玉玲</w:t>
      </w:r>
      <w:r w:rsidR="002F329F">
        <w:rPr>
          <w:rFonts w:ascii="標楷體" w:hAnsi="標楷體" w:hint="eastAsia"/>
          <w:color w:val="000000" w:themeColor="text1"/>
          <w:w w:val="75"/>
          <w:szCs w:val="32"/>
        </w:rPr>
        <w:tab/>
      </w:r>
      <w:r w:rsidR="00F84CBD" w:rsidRPr="003E2909">
        <w:rPr>
          <w:rFonts w:ascii="標楷體" w:hAnsi="標楷體" w:hint="eastAsia"/>
          <w:color w:val="000000" w:themeColor="text1"/>
          <w:szCs w:val="32"/>
        </w:rPr>
        <w:t>徐欣瑩</w:t>
      </w:r>
      <w:r w:rsidR="002F329F">
        <w:rPr>
          <w:rFonts w:ascii="標楷體" w:hAnsi="標楷體" w:hint="eastAsia"/>
          <w:color w:val="000000" w:themeColor="text1"/>
          <w:szCs w:val="32"/>
        </w:rPr>
        <w:tab/>
      </w:r>
      <w:r w:rsidR="002F329F" w:rsidRPr="003E2909">
        <w:rPr>
          <w:rFonts w:ascii="標楷體" w:hAnsi="標楷體" w:hint="eastAsia"/>
          <w:color w:val="000000" w:themeColor="text1"/>
          <w:w w:val="75"/>
          <w:szCs w:val="32"/>
        </w:rPr>
        <w:t>高金素梅</w:t>
      </w:r>
      <w:r w:rsidR="002F329F">
        <w:rPr>
          <w:rFonts w:ascii="標楷體" w:hAnsi="標楷體" w:hint="eastAsia"/>
          <w:color w:val="000000" w:themeColor="text1"/>
          <w:szCs w:val="32"/>
        </w:rPr>
        <w:tab/>
      </w:r>
      <w:r w:rsidR="00C75674" w:rsidRPr="00C75674">
        <w:rPr>
          <w:rFonts w:ascii="標楷體" w:hAnsi="標楷體" w:hint="eastAsia"/>
          <w:color w:val="000000" w:themeColor="text1"/>
          <w:szCs w:val="32"/>
        </w:rPr>
        <w:t>孔文吉</w:t>
      </w:r>
      <w:r w:rsidR="00C75674" w:rsidRPr="00C75674">
        <w:rPr>
          <w:rFonts w:ascii="標楷體" w:hAnsi="標楷體" w:hint="eastAsia"/>
          <w:color w:val="000000" w:themeColor="text1"/>
          <w:szCs w:val="32"/>
        </w:rPr>
        <w:tab/>
        <w:t>顏寬</w:t>
      </w:r>
      <w:proofErr w:type="gramStart"/>
      <w:r w:rsidR="00C75674" w:rsidRPr="00C75674">
        <w:rPr>
          <w:rFonts w:ascii="標楷體" w:hAnsi="標楷體" w:hint="eastAsia"/>
          <w:color w:val="000000" w:themeColor="text1"/>
          <w:szCs w:val="32"/>
        </w:rPr>
        <w:t>恒</w:t>
      </w:r>
      <w:proofErr w:type="gramEnd"/>
      <w:r w:rsidR="007E0B24">
        <w:rPr>
          <w:rFonts w:ascii="標楷體" w:hAnsi="標楷體" w:hint="eastAsia"/>
          <w:color w:val="000000" w:themeColor="text1"/>
          <w:szCs w:val="32"/>
        </w:rPr>
        <w:tab/>
      </w:r>
      <w:r w:rsidR="007E0B24" w:rsidRPr="007E0B24">
        <w:rPr>
          <w:rFonts w:ascii="標楷體" w:hAnsi="標楷體" w:hint="eastAsia"/>
          <w:color w:val="000000" w:themeColor="text1"/>
          <w:szCs w:val="32"/>
        </w:rPr>
        <w:t>鄭天財</w:t>
      </w:r>
      <w:r w:rsidR="00F84CBD">
        <w:rPr>
          <w:rFonts w:ascii="標楷體" w:hAnsi="標楷體"/>
          <w:color w:val="000000" w:themeColor="text1"/>
          <w:szCs w:val="32"/>
        </w:rPr>
        <w:br/>
      </w:r>
      <w:r w:rsidR="007E0B24" w:rsidRPr="007E0B24">
        <w:rPr>
          <w:rFonts w:ascii="標楷體" w:hAnsi="標楷體" w:hint="eastAsia"/>
          <w:color w:val="000000" w:themeColor="text1"/>
          <w:szCs w:val="32"/>
        </w:rPr>
        <w:t>楊應雄</w:t>
      </w:r>
      <w:r w:rsidR="007E0B24" w:rsidRPr="007E0B24">
        <w:rPr>
          <w:rFonts w:ascii="標楷體" w:hAnsi="標楷體" w:hint="eastAsia"/>
          <w:color w:val="000000" w:themeColor="text1"/>
          <w:szCs w:val="32"/>
        </w:rPr>
        <w:tab/>
      </w:r>
      <w:r w:rsidR="007E0B24">
        <w:rPr>
          <w:rFonts w:ascii="標楷體" w:hAnsi="標楷體" w:hint="eastAsia"/>
          <w:color w:val="000000" w:themeColor="text1"/>
          <w:szCs w:val="32"/>
        </w:rPr>
        <w:t>李貴敏</w:t>
      </w:r>
      <w:r w:rsidR="007E0B24" w:rsidRPr="007E0B24">
        <w:rPr>
          <w:rFonts w:ascii="標楷體" w:hAnsi="標楷體" w:hint="eastAsia"/>
          <w:color w:val="000000" w:themeColor="text1"/>
          <w:szCs w:val="32"/>
        </w:rPr>
        <w:tab/>
        <w:t>陳歐珀</w:t>
      </w:r>
      <w:r w:rsidR="007E0B24" w:rsidRPr="007E0B24">
        <w:rPr>
          <w:rFonts w:ascii="標楷體" w:hAnsi="標楷體" w:hint="eastAsia"/>
          <w:color w:val="000000" w:themeColor="text1"/>
          <w:szCs w:val="32"/>
        </w:rPr>
        <w:tab/>
      </w:r>
      <w:r w:rsidR="00F524E1" w:rsidRPr="007E0B24">
        <w:rPr>
          <w:rFonts w:ascii="標楷體" w:hAnsi="標楷體" w:hint="eastAsia"/>
          <w:color w:val="000000" w:themeColor="text1"/>
          <w:szCs w:val="32"/>
        </w:rPr>
        <w:t>蕭美琴</w:t>
      </w:r>
      <w:r w:rsidR="00F524E1" w:rsidRPr="007E0B24">
        <w:rPr>
          <w:rFonts w:ascii="標楷體" w:hAnsi="標楷體" w:hint="eastAsia"/>
          <w:color w:val="000000" w:themeColor="text1"/>
          <w:szCs w:val="32"/>
        </w:rPr>
        <w:tab/>
      </w:r>
      <w:r w:rsidR="007E0B24" w:rsidRPr="007E0B24">
        <w:rPr>
          <w:rFonts w:ascii="標楷體" w:hAnsi="標楷體" w:hint="eastAsia"/>
          <w:color w:val="000000" w:themeColor="text1"/>
          <w:szCs w:val="32"/>
        </w:rPr>
        <w:t>蔣乃辛</w:t>
      </w:r>
      <w:r w:rsidR="007E0B24" w:rsidRPr="007E0B24">
        <w:rPr>
          <w:rFonts w:ascii="標楷體" w:hAnsi="標楷體" w:hint="eastAsia"/>
          <w:color w:val="000000" w:themeColor="text1"/>
          <w:szCs w:val="32"/>
        </w:rPr>
        <w:tab/>
        <w:t>簡東明</w:t>
      </w:r>
      <w:r w:rsidR="007E0B24">
        <w:rPr>
          <w:rFonts w:ascii="標楷體" w:hAnsi="標楷體"/>
          <w:color w:val="000000" w:themeColor="text1"/>
          <w:szCs w:val="32"/>
        </w:rPr>
        <w:br/>
      </w:r>
      <w:r w:rsidR="007E0B24">
        <w:rPr>
          <w:rFonts w:ascii="標楷體" w:hAnsi="標楷體" w:hint="eastAsia"/>
          <w:color w:val="000000" w:themeColor="text1"/>
          <w:szCs w:val="32"/>
        </w:rPr>
        <w:t>葉宜津</w:t>
      </w:r>
      <w:r w:rsidR="007E0B24" w:rsidRPr="007E0B24">
        <w:rPr>
          <w:rFonts w:ascii="標楷體" w:hAnsi="標楷體" w:hint="eastAsia"/>
          <w:color w:val="000000" w:themeColor="text1"/>
          <w:szCs w:val="32"/>
        </w:rPr>
        <w:tab/>
        <w:t>蔡錦隆</w:t>
      </w:r>
      <w:r w:rsidR="007E0B24" w:rsidRPr="007E0B24">
        <w:rPr>
          <w:rFonts w:ascii="標楷體" w:hAnsi="標楷體" w:hint="eastAsia"/>
          <w:color w:val="000000" w:themeColor="text1"/>
          <w:szCs w:val="32"/>
        </w:rPr>
        <w:tab/>
        <w:t>江惠貞</w:t>
      </w:r>
      <w:r w:rsidR="007E0B24" w:rsidRPr="007E0B24">
        <w:rPr>
          <w:rFonts w:ascii="標楷體" w:hAnsi="標楷體" w:hint="eastAsia"/>
          <w:color w:val="000000" w:themeColor="text1"/>
          <w:szCs w:val="32"/>
        </w:rPr>
        <w:tab/>
      </w:r>
      <w:r w:rsidR="00F524E1" w:rsidRPr="007E0B24">
        <w:rPr>
          <w:rFonts w:ascii="標楷體" w:hAnsi="標楷體" w:hint="eastAsia"/>
          <w:color w:val="000000" w:themeColor="text1"/>
          <w:szCs w:val="32"/>
        </w:rPr>
        <w:t>吳育仁</w:t>
      </w:r>
      <w:r w:rsidR="00EC334C" w:rsidRPr="007E0B24">
        <w:rPr>
          <w:rFonts w:ascii="標楷體" w:hAnsi="標楷體" w:hint="eastAsia"/>
          <w:color w:val="000000" w:themeColor="text1"/>
          <w:szCs w:val="32"/>
        </w:rPr>
        <w:tab/>
      </w:r>
      <w:r w:rsidR="00B84FD8" w:rsidRPr="00C0403E">
        <w:rPr>
          <w:rFonts w:ascii="標楷體" w:hAnsi="標楷體" w:hint="eastAsia"/>
          <w:color w:val="000000" w:themeColor="text1"/>
          <w:szCs w:val="32"/>
        </w:rPr>
        <w:t>段宜康</w:t>
      </w:r>
      <w:r w:rsidR="00E0613F" w:rsidRPr="007E0B24">
        <w:rPr>
          <w:rFonts w:ascii="標楷體" w:hAnsi="標楷體" w:hint="eastAsia"/>
          <w:color w:val="000000" w:themeColor="text1"/>
          <w:szCs w:val="32"/>
        </w:rPr>
        <w:tab/>
      </w:r>
      <w:r w:rsidR="008339C5" w:rsidRPr="00C0403E">
        <w:rPr>
          <w:rFonts w:ascii="標楷體" w:hAnsi="標楷體" w:hint="eastAsia"/>
          <w:color w:val="000000" w:themeColor="text1"/>
          <w:szCs w:val="32"/>
        </w:rPr>
        <w:t>翁重鈞</w:t>
      </w:r>
      <w:r w:rsidR="00A33D0F" w:rsidRPr="007E0B24">
        <w:rPr>
          <w:rFonts w:ascii="標楷體" w:hAnsi="標楷體"/>
          <w:color w:val="000000" w:themeColor="text1"/>
          <w:szCs w:val="32"/>
        </w:rPr>
        <w:br/>
      </w:r>
      <w:r w:rsidR="00C22051">
        <w:rPr>
          <w:rFonts w:ascii="標楷體" w:hAnsi="標楷體" w:hint="eastAsia"/>
          <w:color w:val="000000" w:themeColor="text1"/>
          <w:szCs w:val="32"/>
        </w:rPr>
        <w:t>馬文君</w:t>
      </w:r>
      <w:r w:rsidR="00E0613F" w:rsidRPr="00C0403E">
        <w:rPr>
          <w:rFonts w:ascii="標楷體" w:hAnsi="標楷體" w:hint="eastAsia"/>
          <w:color w:val="000000" w:themeColor="text1"/>
          <w:szCs w:val="32"/>
        </w:rPr>
        <w:tab/>
      </w:r>
      <w:r w:rsidR="00C22051">
        <w:rPr>
          <w:rFonts w:ascii="標楷體" w:hAnsi="標楷體" w:hint="eastAsia"/>
          <w:color w:val="000000" w:themeColor="text1"/>
          <w:szCs w:val="32"/>
        </w:rPr>
        <w:t>柯建銘</w:t>
      </w:r>
      <w:r w:rsidR="00DB7B1F" w:rsidRPr="00C0403E">
        <w:rPr>
          <w:rFonts w:ascii="標楷體" w:hAnsi="標楷體" w:hint="eastAsia"/>
          <w:color w:val="000000" w:themeColor="text1"/>
          <w:szCs w:val="32"/>
        </w:rPr>
        <w:tab/>
      </w:r>
      <w:r w:rsidR="00C22051" w:rsidRPr="00C0403E">
        <w:rPr>
          <w:rFonts w:ascii="標楷體" w:hAnsi="標楷體" w:hint="eastAsia"/>
          <w:color w:val="000000" w:themeColor="text1"/>
          <w:szCs w:val="32"/>
        </w:rPr>
        <w:t>鄭汝芬</w:t>
      </w:r>
      <w:r w:rsidR="00E0613F" w:rsidRPr="00C0403E">
        <w:rPr>
          <w:rFonts w:ascii="標楷體" w:hAnsi="標楷體" w:hint="eastAsia"/>
          <w:color w:val="000000" w:themeColor="text1"/>
          <w:szCs w:val="32"/>
        </w:rPr>
        <w:tab/>
      </w:r>
      <w:r w:rsidR="00EC5D89">
        <w:rPr>
          <w:rFonts w:ascii="標楷體" w:hAnsi="標楷體" w:hint="eastAsia"/>
          <w:color w:val="000000" w:themeColor="text1"/>
          <w:szCs w:val="32"/>
        </w:rPr>
        <w:t>徐少萍</w:t>
      </w:r>
      <w:r w:rsidR="003E0439" w:rsidRPr="00C0403E">
        <w:rPr>
          <w:rFonts w:ascii="標楷體" w:hAnsi="標楷體" w:hint="eastAsia"/>
          <w:color w:val="000000" w:themeColor="text1"/>
          <w:szCs w:val="32"/>
        </w:rPr>
        <w:tab/>
      </w:r>
      <w:r w:rsidR="00C75674">
        <w:rPr>
          <w:rFonts w:ascii="標楷體" w:hAnsi="標楷體"/>
          <w:color w:val="000000" w:themeColor="text1"/>
          <w:szCs w:val="32"/>
        </w:rPr>
        <w:br/>
      </w:r>
      <w:r w:rsidRPr="00757444">
        <w:rPr>
          <w:rFonts w:ascii="標楷體" w:hAnsi="標楷體"/>
          <w:b/>
          <w:szCs w:val="32"/>
        </w:rPr>
        <w:t>委員列席</w:t>
      </w:r>
      <w:r w:rsidR="00683C76" w:rsidRPr="00683C76">
        <w:rPr>
          <w:rFonts w:ascii="標楷體" w:hAnsi="標楷體" w:hint="eastAsia"/>
          <w:b/>
          <w:color w:val="000000" w:themeColor="text1"/>
          <w:szCs w:val="32"/>
        </w:rPr>
        <w:t>5</w:t>
      </w:r>
      <w:r w:rsidR="00EC5D89">
        <w:rPr>
          <w:rFonts w:ascii="標楷體" w:hAnsi="標楷體" w:hint="eastAsia"/>
          <w:b/>
          <w:color w:val="000000" w:themeColor="text1"/>
          <w:szCs w:val="32"/>
        </w:rPr>
        <w:t>2</w:t>
      </w:r>
      <w:r w:rsidRPr="00757444">
        <w:rPr>
          <w:rFonts w:ascii="標楷體" w:hAnsi="標楷體"/>
          <w:b/>
          <w:szCs w:val="32"/>
        </w:rPr>
        <w:t>人</w:t>
      </w:r>
    </w:p>
    <w:p w:rsidR="00750CD2" w:rsidRDefault="0014671E" w:rsidP="00C75674">
      <w:pPr>
        <w:tabs>
          <w:tab w:val="left" w:pos="2988"/>
          <w:tab w:val="left" w:pos="4316"/>
          <w:tab w:val="left" w:pos="8789"/>
          <w:tab w:val="left" w:pos="8931"/>
        </w:tabs>
        <w:spacing w:line="520" w:lineRule="exact"/>
        <w:ind w:left="1662" w:hangingChars="500" w:hanging="1662"/>
        <w:rPr>
          <w:rFonts w:ascii="標楷體" w:hAnsi="標楷體"/>
          <w:b/>
          <w:spacing w:val="-16"/>
          <w:kern w:val="20"/>
        </w:rPr>
      </w:pPr>
      <w:r w:rsidRPr="00757444">
        <w:rPr>
          <w:rFonts w:ascii="標楷體" w:hAnsi="標楷體"/>
        </w:rPr>
        <w:t>列席人員：</w:t>
      </w:r>
      <w:r w:rsidR="00FE768D" w:rsidRPr="00B83012">
        <w:rPr>
          <w:rFonts w:ascii="標楷體" w:hAnsi="標楷體" w:hint="eastAsia"/>
          <w:b/>
          <w:szCs w:val="32"/>
        </w:rPr>
        <w:t>103年</w:t>
      </w:r>
      <w:r w:rsidR="002242B1">
        <w:rPr>
          <w:rFonts w:ascii="標楷體" w:hAnsi="標楷體" w:hint="eastAsia"/>
          <w:b/>
          <w:szCs w:val="32"/>
        </w:rPr>
        <w:t>10</w:t>
      </w:r>
      <w:r w:rsidR="00FE768D" w:rsidRPr="00B83012">
        <w:rPr>
          <w:rFonts w:ascii="標楷體" w:hAnsi="標楷體" w:hint="eastAsia"/>
          <w:b/>
          <w:szCs w:val="32"/>
        </w:rPr>
        <w:t>月</w:t>
      </w:r>
      <w:r w:rsidR="002242B1">
        <w:rPr>
          <w:rFonts w:ascii="標楷體" w:hAnsi="標楷體" w:hint="eastAsia"/>
          <w:b/>
          <w:szCs w:val="32"/>
        </w:rPr>
        <w:t>1</w:t>
      </w:r>
      <w:r w:rsidR="00CB67A2">
        <w:rPr>
          <w:rFonts w:ascii="標楷體" w:hAnsi="標楷體" w:hint="eastAsia"/>
          <w:b/>
          <w:szCs w:val="32"/>
        </w:rPr>
        <w:t>3</w:t>
      </w:r>
      <w:r w:rsidR="00FE768D" w:rsidRPr="00B83012">
        <w:rPr>
          <w:rFonts w:ascii="標楷體" w:hAnsi="標楷體" w:hint="eastAsia"/>
          <w:b/>
          <w:szCs w:val="32"/>
        </w:rPr>
        <w:t>日</w:t>
      </w:r>
      <w:r w:rsidR="00FE768D" w:rsidRPr="00B83012">
        <w:rPr>
          <w:rFonts w:ascii="標楷體" w:hAnsi="標楷體" w:hint="eastAsia"/>
          <w:b/>
          <w:spacing w:val="-16"/>
          <w:kern w:val="20"/>
        </w:rPr>
        <w:t>（星期</w:t>
      </w:r>
      <w:r w:rsidR="003D4CE5">
        <w:rPr>
          <w:rFonts w:ascii="標楷體" w:hAnsi="標楷體" w:hint="eastAsia"/>
          <w:b/>
          <w:spacing w:val="-16"/>
          <w:kern w:val="20"/>
        </w:rPr>
        <w:t>一</w:t>
      </w:r>
      <w:r w:rsidR="00FE768D" w:rsidRPr="00B83012">
        <w:rPr>
          <w:rFonts w:ascii="標楷體" w:hAnsi="標楷體" w:hint="eastAsia"/>
          <w:b/>
          <w:spacing w:val="-16"/>
          <w:kern w:val="20"/>
        </w:rPr>
        <w:t>）</w:t>
      </w:r>
    </w:p>
    <w:p w:rsidR="00872763" w:rsidRDefault="00872763" w:rsidP="00176937">
      <w:pPr>
        <w:tabs>
          <w:tab w:val="left" w:pos="2988"/>
          <w:tab w:val="left" w:pos="4316"/>
          <w:tab w:val="left" w:pos="8789"/>
          <w:tab w:val="left" w:pos="8931"/>
        </w:tabs>
        <w:spacing w:line="520" w:lineRule="exact"/>
        <w:ind w:leftChars="497" w:left="3324" w:hangingChars="503" w:hanging="1672"/>
        <w:rPr>
          <w:rFonts w:ascii="標楷體" w:hAnsi="標楷體"/>
        </w:rPr>
      </w:pPr>
      <w:r w:rsidRPr="00757444">
        <w:rPr>
          <w:rFonts w:ascii="標楷體" w:hAnsi="標楷體" w:hint="eastAsia"/>
        </w:rPr>
        <w:t>國家發展委員會主任委員</w:t>
      </w:r>
      <w:r w:rsidRPr="00757444">
        <w:rPr>
          <w:rFonts w:ascii="標楷體" w:hAnsi="標楷體" w:hint="eastAsia"/>
        </w:rPr>
        <w:tab/>
        <w:t>管中</w:t>
      </w:r>
      <w:proofErr w:type="gramStart"/>
      <w:r w:rsidRPr="00757444">
        <w:rPr>
          <w:rFonts w:ascii="標楷體" w:hAnsi="標楷體" w:hint="eastAsia"/>
        </w:rPr>
        <w:t>閔</w:t>
      </w:r>
      <w:proofErr w:type="gramEnd"/>
    </w:p>
    <w:p w:rsidR="00BB6804" w:rsidRPr="00757444" w:rsidRDefault="00BB6804" w:rsidP="004D1D2F">
      <w:pPr>
        <w:tabs>
          <w:tab w:val="left" w:pos="2988"/>
          <w:tab w:val="left" w:pos="4316"/>
          <w:tab w:val="left" w:pos="8789"/>
          <w:tab w:val="left" w:pos="8931"/>
        </w:tabs>
        <w:spacing w:line="520" w:lineRule="exact"/>
        <w:ind w:leftChars="1000" w:left="3323" w:firstLineChars="200" w:firstLine="665"/>
        <w:rPr>
          <w:rFonts w:ascii="標楷體" w:hAnsi="標楷體"/>
        </w:rPr>
      </w:pPr>
      <w:r w:rsidRPr="004D1D2F">
        <w:rPr>
          <w:rFonts w:ascii="標楷體" w:hAnsi="標楷體" w:hint="eastAsia"/>
          <w:kern w:val="20"/>
        </w:rPr>
        <w:t>副主任委員</w:t>
      </w:r>
      <w:r w:rsidR="004D1D2F">
        <w:rPr>
          <w:rFonts w:ascii="標楷體" w:hAnsi="標楷體" w:hint="eastAsia"/>
          <w:kern w:val="20"/>
        </w:rPr>
        <w:tab/>
        <w:t>黃萬翔</w:t>
      </w:r>
    </w:p>
    <w:p w:rsidR="00872763" w:rsidRPr="00132AC9"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132AC9">
        <w:rPr>
          <w:rFonts w:ascii="標楷體" w:hAnsi="標楷體" w:hint="eastAsia"/>
          <w:kern w:val="20"/>
        </w:rPr>
        <w:t>副主任委員</w:t>
      </w:r>
      <w:r w:rsidRPr="00132AC9">
        <w:rPr>
          <w:rFonts w:ascii="標楷體" w:hAnsi="標楷體" w:hint="eastAsia"/>
          <w:kern w:val="20"/>
        </w:rPr>
        <w:tab/>
      </w:r>
      <w:r w:rsidRPr="00757444">
        <w:rPr>
          <w:rFonts w:ascii="標楷體" w:hAnsi="標楷體" w:hint="eastAsia"/>
          <w:kern w:val="20"/>
        </w:rPr>
        <w:t>高仙桂</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主任秘書</w:t>
      </w:r>
      <w:r w:rsidRPr="00757444">
        <w:rPr>
          <w:rFonts w:ascii="標楷體" w:hAnsi="標楷體" w:hint="eastAsia"/>
          <w:kern w:val="20"/>
        </w:rPr>
        <w:tab/>
      </w:r>
      <w:r>
        <w:rPr>
          <w:rFonts w:ascii="標楷體" w:hAnsi="標楷體" w:hint="eastAsia"/>
          <w:kern w:val="20"/>
        </w:rPr>
        <w:t>曾雪如</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綜合規劃</w:t>
      </w:r>
      <w:proofErr w:type="gramStart"/>
      <w:r w:rsidRPr="00757444">
        <w:rPr>
          <w:rFonts w:ascii="標楷體" w:hAnsi="標楷體" w:hint="eastAsia"/>
          <w:kern w:val="20"/>
        </w:rPr>
        <w:t>處</w:t>
      </w:r>
      <w:proofErr w:type="gramEnd"/>
      <w:r w:rsidRPr="00757444">
        <w:rPr>
          <w:rFonts w:ascii="標楷體" w:hAnsi="標楷體" w:hint="eastAsia"/>
          <w:kern w:val="20"/>
        </w:rPr>
        <w:t>處長</w:t>
      </w:r>
      <w:r w:rsidRPr="00757444">
        <w:rPr>
          <w:rFonts w:ascii="標楷體" w:hAnsi="標楷體" w:hint="eastAsia"/>
          <w:kern w:val="20"/>
        </w:rPr>
        <w:tab/>
      </w:r>
      <w:r>
        <w:rPr>
          <w:rFonts w:ascii="標楷體" w:hAnsi="標楷體" w:hint="eastAsia"/>
          <w:kern w:val="20"/>
        </w:rPr>
        <w:t>張惠娟</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經濟發展</w:t>
      </w:r>
      <w:proofErr w:type="gramStart"/>
      <w:r w:rsidRPr="00757444">
        <w:rPr>
          <w:rFonts w:ascii="標楷體" w:hAnsi="標楷體" w:hint="eastAsia"/>
          <w:kern w:val="20"/>
        </w:rPr>
        <w:t>處</w:t>
      </w:r>
      <w:proofErr w:type="gramEnd"/>
      <w:r w:rsidRPr="00757444">
        <w:rPr>
          <w:rFonts w:ascii="標楷體" w:hAnsi="標楷體" w:hint="eastAsia"/>
          <w:kern w:val="20"/>
        </w:rPr>
        <w:t>處長</w:t>
      </w:r>
      <w:r w:rsidRPr="00757444">
        <w:rPr>
          <w:rFonts w:ascii="標楷體" w:hAnsi="標楷體" w:hint="eastAsia"/>
          <w:kern w:val="20"/>
        </w:rPr>
        <w:tab/>
      </w:r>
      <w:r>
        <w:rPr>
          <w:rFonts w:ascii="標楷體" w:hAnsi="標楷體" w:hint="eastAsia"/>
          <w:kern w:val="20"/>
        </w:rPr>
        <w:t>吳明蕙</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產業發展處</w:t>
      </w:r>
      <w:r w:rsidR="004D1D2F">
        <w:rPr>
          <w:rFonts w:ascii="標楷體" w:hAnsi="標楷體" w:hint="eastAsia"/>
          <w:kern w:val="20"/>
        </w:rPr>
        <w:t>副</w:t>
      </w:r>
      <w:r w:rsidRPr="00757444">
        <w:rPr>
          <w:rFonts w:ascii="標楷體" w:hAnsi="標楷體" w:hint="eastAsia"/>
          <w:kern w:val="20"/>
        </w:rPr>
        <w:t>處長</w:t>
      </w:r>
      <w:r w:rsidRPr="00757444">
        <w:rPr>
          <w:rFonts w:ascii="標楷體" w:hAnsi="標楷體" w:hint="eastAsia"/>
          <w:kern w:val="20"/>
        </w:rPr>
        <w:tab/>
      </w:r>
      <w:r w:rsidR="004D1D2F">
        <w:rPr>
          <w:rFonts w:ascii="標楷體" w:hAnsi="標楷體" w:hint="eastAsia"/>
          <w:kern w:val="20"/>
        </w:rPr>
        <w:t>林德生</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lastRenderedPageBreak/>
        <w:t>人力發展</w:t>
      </w:r>
      <w:proofErr w:type="gramStart"/>
      <w:r w:rsidRPr="00757444">
        <w:rPr>
          <w:rFonts w:ascii="標楷體" w:hAnsi="標楷體" w:hint="eastAsia"/>
          <w:kern w:val="20"/>
        </w:rPr>
        <w:t>處</w:t>
      </w:r>
      <w:proofErr w:type="gramEnd"/>
      <w:r w:rsidRPr="00757444">
        <w:rPr>
          <w:rFonts w:ascii="標楷體" w:hAnsi="標楷體" w:hint="eastAsia"/>
          <w:kern w:val="20"/>
        </w:rPr>
        <w:t>處長</w:t>
      </w:r>
      <w:r w:rsidRPr="00757444">
        <w:rPr>
          <w:rFonts w:ascii="標楷體" w:hAnsi="標楷體" w:hint="eastAsia"/>
          <w:kern w:val="20"/>
        </w:rPr>
        <w:tab/>
      </w:r>
      <w:r>
        <w:rPr>
          <w:rFonts w:ascii="標楷體" w:hAnsi="標楷體" w:hint="eastAsia"/>
          <w:kern w:val="20"/>
        </w:rPr>
        <w:t>張</w:t>
      </w:r>
      <w:proofErr w:type="gramStart"/>
      <w:r>
        <w:rPr>
          <w:rFonts w:ascii="標楷體" w:hAnsi="標楷體" w:hint="eastAsia"/>
          <w:kern w:val="20"/>
        </w:rPr>
        <w:t>恒</w:t>
      </w:r>
      <w:proofErr w:type="gramEnd"/>
      <w:r>
        <w:rPr>
          <w:rFonts w:ascii="標楷體" w:hAnsi="標楷體" w:hint="eastAsia"/>
          <w:kern w:val="20"/>
        </w:rPr>
        <w:t>裕</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國土區域離島發展</w:t>
      </w:r>
      <w:proofErr w:type="gramStart"/>
      <w:r w:rsidRPr="00757444">
        <w:rPr>
          <w:rFonts w:ascii="標楷體" w:hAnsi="標楷體" w:hint="eastAsia"/>
          <w:kern w:val="20"/>
        </w:rPr>
        <w:t>處</w:t>
      </w:r>
      <w:proofErr w:type="gramEnd"/>
      <w:r w:rsidRPr="00757444">
        <w:rPr>
          <w:rFonts w:ascii="標楷體" w:hAnsi="標楷體" w:hint="eastAsia"/>
          <w:kern w:val="20"/>
        </w:rPr>
        <w:t>處長</w:t>
      </w:r>
      <w:r>
        <w:rPr>
          <w:rFonts w:ascii="標楷體" w:hAnsi="標楷體" w:hint="eastAsia"/>
          <w:kern w:val="20"/>
        </w:rPr>
        <w:tab/>
      </w:r>
      <w:proofErr w:type="gramStart"/>
      <w:r w:rsidRPr="00757444">
        <w:rPr>
          <w:rFonts w:ascii="標楷體" w:hAnsi="標楷體" w:hint="eastAsia"/>
          <w:kern w:val="20"/>
        </w:rPr>
        <w:t>郭翡</w:t>
      </w:r>
      <w:proofErr w:type="gramEnd"/>
      <w:r w:rsidRPr="00757444">
        <w:rPr>
          <w:rFonts w:ascii="標楷體" w:hAnsi="標楷體" w:hint="eastAsia"/>
          <w:kern w:val="20"/>
        </w:rPr>
        <w:t>玉</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社會發展</w:t>
      </w:r>
      <w:proofErr w:type="gramStart"/>
      <w:r w:rsidRPr="00757444">
        <w:rPr>
          <w:rFonts w:ascii="標楷體" w:hAnsi="標楷體" w:hint="eastAsia"/>
          <w:kern w:val="20"/>
        </w:rPr>
        <w:t>處</w:t>
      </w:r>
      <w:proofErr w:type="gramEnd"/>
      <w:r w:rsidRPr="00757444">
        <w:rPr>
          <w:rFonts w:ascii="標楷體" w:hAnsi="標楷體" w:hint="eastAsia"/>
          <w:kern w:val="20"/>
        </w:rPr>
        <w:t>處長</w:t>
      </w:r>
      <w:r>
        <w:rPr>
          <w:rFonts w:ascii="標楷體" w:hAnsi="標楷體" w:hint="eastAsia"/>
          <w:kern w:val="20"/>
        </w:rPr>
        <w:tab/>
      </w:r>
      <w:r w:rsidRPr="00757444">
        <w:rPr>
          <w:rFonts w:ascii="標楷體" w:hAnsi="標楷體" w:hint="eastAsia"/>
          <w:kern w:val="20"/>
        </w:rPr>
        <w:t>李武育</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管制考核</w:t>
      </w:r>
      <w:proofErr w:type="gramStart"/>
      <w:r w:rsidRPr="00757444">
        <w:rPr>
          <w:rFonts w:ascii="標楷體" w:hAnsi="標楷體" w:hint="eastAsia"/>
          <w:kern w:val="20"/>
        </w:rPr>
        <w:t>處</w:t>
      </w:r>
      <w:proofErr w:type="gramEnd"/>
      <w:r w:rsidRPr="00757444">
        <w:rPr>
          <w:rFonts w:ascii="標楷體" w:hAnsi="標楷體" w:hint="eastAsia"/>
          <w:kern w:val="20"/>
        </w:rPr>
        <w:t>處長</w:t>
      </w:r>
      <w:r w:rsidRPr="00757444">
        <w:rPr>
          <w:rFonts w:ascii="標楷體" w:hAnsi="標楷體" w:hint="eastAsia"/>
          <w:kern w:val="20"/>
        </w:rPr>
        <w:tab/>
      </w:r>
      <w:r>
        <w:rPr>
          <w:rFonts w:ascii="標楷體" w:hAnsi="標楷體" w:hint="eastAsia"/>
          <w:kern w:val="20"/>
        </w:rPr>
        <w:t>何全德</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資訊管理處處長</w:t>
      </w:r>
      <w:r w:rsidRPr="00757444">
        <w:rPr>
          <w:rFonts w:ascii="標楷體" w:hAnsi="標楷體" w:hint="eastAsia"/>
          <w:kern w:val="20"/>
        </w:rPr>
        <w:tab/>
        <w:t>簡宏偉</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法制協調中心主任</w:t>
      </w:r>
      <w:r w:rsidRPr="00757444">
        <w:rPr>
          <w:rFonts w:ascii="標楷體" w:hAnsi="標楷體" w:hint="eastAsia"/>
          <w:kern w:val="20"/>
        </w:rPr>
        <w:tab/>
      </w:r>
      <w:r>
        <w:rPr>
          <w:rFonts w:ascii="標楷體" w:hAnsi="標楷體" w:hint="eastAsia"/>
          <w:kern w:val="20"/>
        </w:rPr>
        <w:t>羅清榮</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秘書室主任</w:t>
      </w:r>
      <w:r w:rsidRPr="00757444">
        <w:rPr>
          <w:rFonts w:ascii="標楷體" w:hAnsi="標楷體" w:hint="eastAsia"/>
          <w:kern w:val="20"/>
        </w:rPr>
        <w:tab/>
      </w:r>
      <w:proofErr w:type="gramStart"/>
      <w:r w:rsidRPr="00757444">
        <w:rPr>
          <w:rFonts w:ascii="標楷體" w:hAnsi="標楷體" w:hint="eastAsia"/>
          <w:kern w:val="20"/>
        </w:rPr>
        <w:t>倪</w:t>
      </w:r>
      <w:proofErr w:type="gramEnd"/>
      <w:r w:rsidRPr="00757444">
        <w:rPr>
          <w:rFonts w:ascii="標楷體" w:hAnsi="標楷體" w:hint="eastAsia"/>
          <w:kern w:val="20"/>
        </w:rPr>
        <w:t xml:space="preserve">  明</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人事室主任</w:t>
      </w:r>
      <w:r w:rsidRPr="00757444">
        <w:rPr>
          <w:rFonts w:ascii="標楷體" w:hAnsi="標楷體" w:hint="eastAsia"/>
          <w:kern w:val="20"/>
        </w:rPr>
        <w:tab/>
      </w:r>
      <w:proofErr w:type="gramStart"/>
      <w:r w:rsidRPr="00757444">
        <w:rPr>
          <w:rFonts w:ascii="標楷體" w:hAnsi="標楷體" w:hint="eastAsia"/>
          <w:kern w:val="20"/>
        </w:rPr>
        <w:t>廖讚</w:t>
      </w:r>
      <w:proofErr w:type="gramEnd"/>
      <w:r w:rsidRPr="00757444">
        <w:rPr>
          <w:rFonts w:ascii="標楷體" w:hAnsi="標楷體" w:hint="eastAsia"/>
          <w:kern w:val="20"/>
        </w:rPr>
        <w:t>豐</w:t>
      </w:r>
    </w:p>
    <w:p w:rsidR="00872763" w:rsidRPr="00757444" w:rsidRDefault="00872763" w:rsidP="00872763">
      <w:pPr>
        <w:tabs>
          <w:tab w:val="left" w:pos="8789"/>
        </w:tabs>
        <w:autoSpaceDE w:val="0"/>
        <w:autoSpaceDN w:val="0"/>
        <w:adjustRightInd w:val="0"/>
        <w:spacing w:line="520" w:lineRule="exact"/>
        <w:ind w:leftChars="801" w:left="2662" w:firstLine="1306"/>
        <w:jc w:val="both"/>
        <w:rPr>
          <w:rFonts w:ascii="標楷體" w:hAnsi="標楷體"/>
          <w:kern w:val="20"/>
        </w:rPr>
      </w:pPr>
      <w:r w:rsidRPr="00757444">
        <w:rPr>
          <w:rFonts w:ascii="標楷體" w:hAnsi="標楷體" w:hint="eastAsia"/>
          <w:kern w:val="20"/>
        </w:rPr>
        <w:t>主計室主任</w:t>
      </w:r>
      <w:r w:rsidRPr="00757444">
        <w:rPr>
          <w:rFonts w:ascii="標楷體" w:hAnsi="標楷體" w:hint="eastAsia"/>
          <w:kern w:val="20"/>
        </w:rPr>
        <w:tab/>
        <w:t>黃鴻文</w:t>
      </w:r>
    </w:p>
    <w:p w:rsidR="00872763" w:rsidRPr="00757444" w:rsidRDefault="00872763" w:rsidP="00872763">
      <w:pPr>
        <w:tabs>
          <w:tab w:val="left" w:pos="8789"/>
        </w:tabs>
        <w:autoSpaceDE w:val="0"/>
        <w:autoSpaceDN w:val="0"/>
        <w:adjustRightInd w:val="0"/>
        <w:spacing w:line="520" w:lineRule="exact"/>
        <w:ind w:leftChars="700" w:left="2326"/>
        <w:jc w:val="both"/>
        <w:rPr>
          <w:rFonts w:ascii="標楷體" w:hAnsi="標楷體"/>
          <w:kern w:val="20"/>
        </w:rPr>
      </w:pPr>
      <w:r w:rsidRPr="00757444">
        <w:rPr>
          <w:rFonts w:ascii="標楷體" w:hAnsi="標楷體" w:hint="eastAsia"/>
          <w:kern w:val="20"/>
        </w:rPr>
        <w:t>檔案管理局局長</w:t>
      </w:r>
      <w:r w:rsidRPr="00757444">
        <w:rPr>
          <w:rFonts w:ascii="標楷體" w:hAnsi="標楷體" w:hint="eastAsia"/>
          <w:kern w:val="20"/>
        </w:rPr>
        <w:tab/>
        <w:t>陳旭琳</w:t>
      </w:r>
    </w:p>
    <w:p w:rsidR="00872763" w:rsidRDefault="00872763" w:rsidP="00872763">
      <w:pPr>
        <w:tabs>
          <w:tab w:val="left" w:pos="8789"/>
        </w:tabs>
        <w:autoSpaceDE w:val="0"/>
        <w:autoSpaceDN w:val="0"/>
        <w:adjustRightInd w:val="0"/>
        <w:spacing w:line="520" w:lineRule="exact"/>
        <w:ind w:leftChars="700" w:left="5649" w:hangingChars="1000" w:hanging="3323"/>
        <w:jc w:val="both"/>
        <w:rPr>
          <w:rFonts w:ascii="標楷體" w:hAnsi="標楷體"/>
          <w:kern w:val="20"/>
        </w:rPr>
      </w:pPr>
      <w:r w:rsidRPr="00757444">
        <w:rPr>
          <w:rFonts w:ascii="標楷體" w:hAnsi="標楷體" w:hint="eastAsia"/>
          <w:kern w:val="20"/>
        </w:rPr>
        <w:t>行政院國家發展基金管理會副執行秘書</w:t>
      </w:r>
      <w:r w:rsidRPr="00757444">
        <w:rPr>
          <w:rFonts w:ascii="標楷體" w:hAnsi="標楷體" w:hint="eastAsia"/>
          <w:kern w:val="20"/>
        </w:rPr>
        <w:tab/>
        <w:t>蘇來守</w:t>
      </w:r>
    </w:p>
    <w:p w:rsidR="003C4D4F" w:rsidRPr="003C4D4F" w:rsidRDefault="003C4D4F" w:rsidP="00432F74">
      <w:pPr>
        <w:tabs>
          <w:tab w:val="left" w:pos="2988"/>
          <w:tab w:val="left" w:pos="4316"/>
          <w:tab w:val="left" w:pos="8789"/>
          <w:tab w:val="left" w:pos="8931"/>
        </w:tabs>
        <w:spacing w:line="520" w:lineRule="exact"/>
        <w:ind w:leftChars="497" w:left="3324" w:hangingChars="503" w:hanging="1672"/>
        <w:rPr>
          <w:rFonts w:ascii="標楷體" w:hAnsi="標楷體"/>
          <w:kern w:val="20"/>
        </w:rPr>
      </w:pPr>
      <w:r w:rsidRPr="00432F74">
        <w:rPr>
          <w:rFonts w:ascii="標楷體" w:hAnsi="標楷體" w:hint="eastAsia"/>
        </w:rPr>
        <w:t>經濟部部長</w:t>
      </w:r>
      <w:r w:rsidRPr="00432F74">
        <w:rPr>
          <w:rFonts w:ascii="標楷體" w:hAnsi="標楷體" w:hint="eastAsia"/>
        </w:rPr>
        <w:tab/>
      </w:r>
      <w:r w:rsidR="00913E91" w:rsidRPr="00432F74">
        <w:rPr>
          <w:rFonts w:ascii="標楷體" w:hAnsi="標楷體" w:hint="eastAsia"/>
        </w:rPr>
        <w:tab/>
      </w:r>
      <w:r w:rsidR="00432F74">
        <w:rPr>
          <w:rFonts w:ascii="標楷體" w:hAnsi="標楷體" w:hint="eastAsia"/>
        </w:rPr>
        <w:tab/>
      </w:r>
      <w:proofErr w:type="gramStart"/>
      <w:r w:rsidRPr="00432F74">
        <w:rPr>
          <w:rFonts w:ascii="標楷體" w:hAnsi="標楷體" w:hint="eastAsia"/>
        </w:rPr>
        <w:t>杜紫軍</w:t>
      </w:r>
      <w:proofErr w:type="gramEnd"/>
    </w:p>
    <w:p w:rsidR="003C4D4F" w:rsidRPr="003C4D4F" w:rsidRDefault="003C4D4F" w:rsidP="00F23372">
      <w:pPr>
        <w:tabs>
          <w:tab w:val="left" w:pos="8789"/>
        </w:tabs>
        <w:autoSpaceDE w:val="0"/>
        <w:autoSpaceDN w:val="0"/>
        <w:adjustRightInd w:val="0"/>
        <w:spacing w:line="520" w:lineRule="exact"/>
        <w:ind w:leftChars="792" w:left="5650" w:hangingChars="908" w:hanging="3018"/>
        <w:jc w:val="both"/>
        <w:rPr>
          <w:rFonts w:ascii="標楷體" w:hAnsi="標楷體"/>
          <w:kern w:val="20"/>
        </w:rPr>
      </w:pPr>
      <w:r w:rsidRPr="003C4D4F">
        <w:rPr>
          <w:rFonts w:ascii="標楷體" w:hAnsi="標楷體" w:hint="eastAsia"/>
          <w:kern w:val="20"/>
        </w:rPr>
        <w:t>會計</w:t>
      </w:r>
      <w:proofErr w:type="gramStart"/>
      <w:r w:rsidRPr="003C4D4F">
        <w:rPr>
          <w:rFonts w:ascii="標楷體" w:hAnsi="標楷體" w:hint="eastAsia"/>
          <w:kern w:val="20"/>
        </w:rPr>
        <w:t>處</w:t>
      </w:r>
      <w:proofErr w:type="gramEnd"/>
      <w:r w:rsidRPr="003C4D4F">
        <w:rPr>
          <w:rFonts w:ascii="標楷體" w:hAnsi="標楷體" w:hint="eastAsia"/>
          <w:kern w:val="20"/>
        </w:rPr>
        <w:t>處長</w:t>
      </w:r>
      <w:r w:rsidRPr="003C4D4F">
        <w:rPr>
          <w:rFonts w:ascii="標楷體" w:hAnsi="標楷體" w:hint="eastAsia"/>
          <w:kern w:val="20"/>
        </w:rPr>
        <w:tab/>
      </w:r>
      <w:r w:rsidR="00913E91">
        <w:rPr>
          <w:rFonts w:ascii="標楷體" w:hAnsi="標楷體" w:hint="eastAsia"/>
          <w:kern w:val="20"/>
        </w:rPr>
        <w:tab/>
      </w:r>
      <w:r w:rsidRPr="003C4D4F">
        <w:rPr>
          <w:rFonts w:ascii="標楷體" w:hAnsi="標楷體" w:hint="eastAsia"/>
          <w:kern w:val="20"/>
        </w:rPr>
        <w:t>張信一</w:t>
      </w:r>
    </w:p>
    <w:p w:rsidR="003C4D4F" w:rsidRPr="003C4D4F" w:rsidRDefault="003C4D4F" w:rsidP="00F23372">
      <w:pPr>
        <w:tabs>
          <w:tab w:val="left" w:pos="8789"/>
        </w:tabs>
        <w:autoSpaceDE w:val="0"/>
        <w:autoSpaceDN w:val="0"/>
        <w:adjustRightInd w:val="0"/>
        <w:spacing w:line="520" w:lineRule="exact"/>
        <w:ind w:leftChars="792" w:left="5650" w:hangingChars="908" w:hanging="3018"/>
        <w:jc w:val="both"/>
        <w:rPr>
          <w:rFonts w:ascii="標楷體" w:hAnsi="標楷體"/>
          <w:kern w:val="20"/>
        </w:rPr>
      </w:pPr>
      <w:r w:rsidRPr="003C4D4F">
        <w:rPr>
          <w:rFonts w:ascii="標楷體" w:hAnsi="標楷體" w:hint="eastAsia"/>
          <w:kern w:val="20"/>
        </w:rPr>
        <w:t>核廢料處理專案辦公室主任</w:t>
      </w:r>
      <w:r w:rsidRPr="003C4D4F">
        <w:rPr>
          <w:rFonts w:ascii="標楷體" w:hAnsi="標楷體" w:hint="eastAsia"/>
          <w:kern w:val="20"/>
        </w:rPr>
        <w:tab/>
        <w:t>李肖宗</w:t>
      </w:r>
    </w:p>
    <w:p w:rsidR="003C4D4F" w:rsidRPr="00747B9E" w:rsidRDefault="003C4D4F" w:rsidP="003C4D4F">
      <w:pPr>
        <w:tabs>
          <w:tab w:val="left" w:pos="8789"/>
        </w:tabs>
        <w:autoSpaceDE w:val="0"/>
        <w:autoSpaceDN w:val="0"/>
        <w:adjustRightInd w:val="0"/>
        <w:spacing w:line="520" w:lineRule="exact"/>
        <w:ind w:leftChars="700" w:left="5649" w:hangingChars="1000" w:hanging="3323"/>
        <w:jc w:val="both"/>
        <w:rPr>
          <w:rFonts w:ascii="標楷體" w:hAnsi="標楷體"/>
          <w:color w:val="000000" w:themeColor="text1"/>
          <w:kern w:val="20"/>
        </w:rPr>
      </w:pPr>
      <w:r w:rsidRPr="00747B9E">
        <w:rPr>
          <w:rFonts w:ascii="標楷體" w:hAnsi="標楷體" w:hint="eastAsia"/>
          <w:color w:val="000000" w:themeColor="text1"/>
          <w:kern w:val="20"/>
        </w:rPr>
        <w:t>核能發電後端營運基金管理會執行秘書</w:t>
      </w:r>
      <w:r w:rsidRPr="00747B9E">
        <w:rPr>
          <w:rFonts w:ascii="標楷體" w:hAnsi="標楷體" w:hint="eastAsia"/>
          <w:color w:val="000000" w:themeColor="text1"/>
          <w:kern w:val="20"/>
        </w:rPr>
        <w:tab/>
        <w:t>陳布燦</w:t>
      </w:r>
    </w:p>
    <w:p w:rsidR="003C4D4F" w:rsidRPr="00747B9E" w:rsidRDefault="003C4D4F" w:rsidP="004F2059">
      <w:pPr>
        <w:tabs>
          <w:tab w:val="left" w:pos="8789"/>
        </w:tabs>
        <w:autoSpaceDE w:val="0"/>
        <w:autoSpaceDN w:val="0"/>
        <w:adjustRightInd w:val="0"/>
        <w:spacing w:line="520" w:lineRule="exact"/>
        <w:ind w:leftChars="1700" w:left="5650" w:firstLineChars="292" w:firstLine="970"/>
        <w:jc w:val="both"/>
        <w:rPr>
          <w:rFonts w:ascii="標楷體" w:hAnsi="標楷體"/>
          <w:color w:val="000000" w:themeColor="text1"/>
          <w:kern w:val="20"/>
        </w:rPr>
      </w:pPr>
      <w:r w:rsidRPr="00747B9E">
        <w:rPr>
          <w:rFonts w:ascii="標楷體" w:hAnsi="標楷體" w:hint="eastAsia"/>
          <w:color w:val="000000" w:themeColor="text1"/>
          <w:kern w:val="20"/>
        </w:rPr>
        <w:t>會計副組長</w:t>
      </w:r>
      <w:r w:rsidRPr="00747B9E">
        <w:rPr>
          <w:rFonts w:ascii="標楷體" w:hAnsi="標楷體" w:hint="eastAsia"/>
          <w:color w:val="000000" w:themeColor="text1"/>
          <w:kern w:val="20"/>
        </w:rPr>
        <w:tab/>
        <w:t>韓瑞娟</w:t>
      </w:r>
    </w:p>
    <w:p w:rsidR="003C4D4F" w:rsidRPr="003C4D4F" w:rsidRDefault="003C4D4F" w:rsidP="00432F74">
      <w:pPr>
        <w:tabs>
          <w:tab w:val="left" w:pos="2988"/>
          <w:tab w:val="left" w:pos="4316"/>
          <w:tab w:val="left" w:pos="8789"/>
          <w:tab w:val="left" w:pos="8931"/>
        </w:tabs>
        <w:spacing w:line="520" w:lineRule="exact"/>
        <w:ind w:leftChars="497" w:left="3324" w:hangingChars="503" w:hanging="1672"/>
        <w:rPr>
          <w:rFonts w:ascii="標楷體" w:hAnsi="標楷體"/>
          <w:kern w:val="20"/>
        </w:rPr>
      </w:pPr>
      <w:r w:rsidRPr="00432F74">
        <w:rPr>
          <w:rFonts w:ascii="標楷體" w:hAnsi="標楷體" w:hint="eastAsia"/>
        </w:rPr>
        <w:t>行政院主計總處</w:t>
      </w:r>
      <w:r w:rsidRPr="003C4D4F">
        <w:rPr>
          <w:rFonts w:ascii="標楷體" w:hAnsi="標楷體" w:hint="eastAsia"/>
          <w:kern w:val="20"/>
        </w:rPr>
        <w:t>公務預算處研究委員</w:t>
      </w:r>
      <w:r w:rsidRPr="003C4D4F">
        <w:rPr>
          <w:rFonts w:ascii="標楷體" w:hAnsi="標楷體" w:hint="eastAsia"/>
          <w:kern w:val="20"/>
        </w:rPr>
        <w:tab/>
        <w:t>黃耀生</w:t>
      </w:r>
    </w:p>
    <w:p w:rsidR="004D1D2F" w:rsidRPr="00757444" w:rsidRDefault="003C4D4F" w:rsidP="006B0766">
      <w:pPr>
        <w:tabs>
          <w:tab w:val="left" w:pos="8789"/>
        </w:tabs>
        <w:autoSpaceDE w:val="0"/>
        <w:autoSpaceDN w:val="0"/>
        <w:adjustRightInd w:val="0"/>
        <w:spacing w:line="520" w:lineRule="exact"/>
        <w:ind w:leftChars="1184" w:left="5650" w:hangingChars="516" w:hanging="1715"/>
        <w:jc w:val="both"/>
        <w:rPr>
          <w:rFonts w:ascii="標楷體" w:hAnsi="標楷體"/>
          <w:kern w:val="20"/>
        </w:rPr>
      </w:pPr>
      <w:r w:rsidRPr="003C4D4F">
        <w:rPr>
          <w:rFonts w:ascii="標楷體" w:hAnsi="標楷體" w:hint="eastAsia"/>
          <w:kern w:val="20"/>
        </w:rPr>
        <w:t>基金預算處科長</w:t>
      </w:r>
      <w:r w:rsidRPr="003C4D4F">
        <w:rPr>
          <w:rFonts w:ascii="標楷體" w:hAnsi="標楷體" w:hint="eastAsia"/>
          <w:kern w:val="20"/>
        </w:rPr>
        <w:tab/>
        <w:t>林秀燕</w:t>
      </w:r>
    </w:p>
    <w:p w:rsidR="005E4861" w:rsidRDefault="005E4861" w:rsidP="005E4861">
      <w:pPr>
        <w:tabs>
          <w:tab w:val="left" w:pos="2988"/>
          <w:tab w:val="left" w:pos="4316"/>
          <w:tab w:val="left" w:pos="8789"/>
          <w:tab w:val="left" w:pos="8931"/>
        </w:tabs>
        <w:spacing w:line="520" w:lineRule="exact"/>
        <w:ind w:leftChars="500" w:left="3325" w:hangingChars="500" w:hanging="1663"/>
        <w:rPr>
          <w:rFonts w:ascii="標楷體" w:hAnsi="標楷體"/>
          <w:b/>
          <w:spacing w:val="-16"/>
          <w:kern w:val="20"/>
        </w:rPr>
      </w:pPr>
      <w:r w:rsidRPr="00757444">
        <w:rPr>
          <w:rFonts w:ascii="標楷體" w:hAnsi="標楷體" w:hint="eastAsia"/>
          <w:b/>
          <w:szCs w:val="32"/>
        </w:rPr>
        <w:t>103年</w:t>
      </w:r>
      <w:r>
        <w:rPr>
          <w:rFonts w:ascii="標楷體" w:hAnsi="標楷體" w:hint="eastAsia"/>
          <w:b/>
          <w:szCs w:val="32"/>
        </w:rPr>
        <w:t>10</w:t>
      </w:r>
      <w:r w:rsidRPr="00757444">
        <w:rPr>
          <w:rFonts w:ascii="標楷體" w:hAnsi="標楷體" w:hint="eastAsia"/>
          <w:b/>
          <w:szCs w:val="32"/>
        </w:rPr>
        <w:t>月</w:t>
      </w:r>
      <w:r>
        <w:rPr>
          <w:rFonts w:ascii="標楷體" w:hAnsi="標楷體" w:hint="eastAsia"/>
          <w:b/>
          <w:szCs w:val="32"/>
        </w:rPr>
        <w:t>15</w:t>
      </w:r>
      <w:r w:rsidRPr="00757444">
        <w:rPr>
          <w:rFonts w:ascii="標楷體" w:hAnsi="標楷體" w:hint="eastAsia"/>
          <w:b/>
          <w:szCs w:val="32"/>
        </w:rPr>
        <w:t>日</w:t>
      </w:r>
      <w:r w:rsidRPr="00757444">
        <w:rPr>
          <w:rFonts w:ascii="標楷體" w:hAnsi="標楷體" w:hint="eastAsia"/>
          <w:b/>
          <w:spacing w:val="-16"/>
          <w:kern w:val="20"/>
        </w:rPr>
        <w:t>（星期</w:t>
      </w:r>
      <w:r>
        <w:rPr>
          <w:rFonts w:ascii="標楷體" w:hAnsi="標楷體" w:hint="eastAsia"/>
          <w:b/>
          <w:spacing w:val="-16"/>
          <w:kern w:val="20"/>
        </w:rPr>
        <w:t>三</w:t>
      </w:r>
      <w:r w:rsidRPr="00757444">
        <w:rPr>
          <w:rFonts w:ascii="標楷體" w:hAnsi="標楷體" w:hint="eastAsia"/>
          <w:b/>
          <w:spacing w:val="-16"/>
          <w:kern w:val="20"/>
        </w:rPr>
        <w:t>）</w:t>
      </w:r>
    </w:p>
    <w:p w:rsidR="00E24893" w:rsidRPr="009260F2" w:rsidRDefault="00E24893" w:rsidP="00E24893">
      <w:pPr>
        <w:tabs>
          <w:tab w:val="left" w:pos="8789"/>
        </w:tabs>
        <w:autoSpaceDE w:val="0"/>
        <w:autoSpaceDN w:val="0"/>
        <w:adjustRightInd w:val="0"/>
        <w:spacing w:line="520" w:lineRule="exact"/>
        <w:ind w:leftChars="498" w:left="1655" w:firstLineChars="3" w:firstLine="10"/>
        <w:jc w:val="both"/>
        <w:rPr>
          <w:rFonts w:ascii="標楷體" w:hAnsi="標楷體"/>
          <w:color w:val="000000" w:themeColor="text1"/>
          <w:kern w:val="20"/>
        </w:rPr>
      </w:pPr>
      <w:r w:rsidRPr="009260F2">
        <w:rPr>
          <w:rFonts w:ascii="標楷體" w:hAnsi="標楷體" w:hint="eastAsia"/>
          <w:color w:val="000000" w:themeColor="text1"/>
          <w:kern w:val="20"/>
        </w:rPr>
        <w:t>經濟部部長</w:t>
      </w:r>
      <w:r w:rsidRPr="009260F2">
        <w:rPr>
          <w:rFonts w:ascii="標楷體" w:hAnsi="標楷體" w:hint="eastAsia"/>
          <w:color w:val="000000" w:themeColor="text1"/>
          <w:kern w:val="20"/>
        </w:rPr>
        <w:tab/>
      </w:r>
      <w:proofErr w:type="gramStart"/>
      <w:r w:rsidRPr="009260F2">
        <w:rPr>
          <w:rFonts w:ascii="標楷體" w:hAnsi="標楷體" w:hint="eastAsia"/>
          <w:color w:val="000000" w:themeColor="text1"/>
          <w:kern w:val="20"/>
        </w:rPr>
        <w:t>杜紫軍</w:t>
      </w:r>
      <w:proofErr w:type="gramEnd"/>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商業司司長</w:t>
      </w:r>
      <w:r w:rsidRPr="009260F2">
        <w:rPr>
          <w:rFonts w:ascii="標楷體" w:hAnsi="標楷體" w:hint="eastAsia"/>
          <w:color w:val="000000" w:themeColor="text1"/>
          <w:kern w:val="20"/>
        </w:rPr>
        <w:tab/>
      </w:r>
      <w:r w:rsidR="00B50D6C" w:rsidRPr="00B50D6C">
        <w:rPr>
          <w:rFonts w:ascii="標楷體" w:hAnsi="標楷體" w:hint="eastAsia"/>
          <w:color w:val="000000" w:themeColor="text1"/>
          <w:kern w:val="20"/>
        </w:rPr>
        <w:t>江文若</w:t>
      </w:r>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總務司司長</w:t>
      </w:r>
      <w:r w:rsidRPr="009260F2">
        <w:rPr>
          <w:rFonts w:ascii="標楷體" w:hAnsi="標楷體" w:hint="eastAsia"/>
          <w:color w:val="000000" w:themeColor="text1"/>
          <w:kern w:val="20"/>
        </w:rPr>
        <w:tab/>
        <w:t>魏士綱</w:t>
      </w:r>
    </w:p>
    <w:p w:rsidR="00E24893" w:rsidRPr="009260F2" w:rsidRDefault="00B50D6C"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B50D6C">
        <w:rPr>
          <w:rFonts w:ascii="標楷體" w:hAnsi="標楷體" w:hint="eastAsia"/>
          <w:color w:val="000000" w:themeColor="text1"/>
          <w:kern w:val="20"/>
        </w:rPr>
        <w:t>投資業務處副處長</w:t>
      </w:r>
      <w:r w:rsidRPr="00B50D6C">
        <w:rPr>
          <w:rFonts w:ascii="標楷體" w:hAnsi="標楷體" w:hint="eastAsia"/>
          <w:color w:val="000000" w:themeColor="text1"/>
          <w:kern w:val="20"/>
        </w:rPr>
        <w:tab/>
        <w:t>楊</w:t>
      </w:r>
      <w:r>
        <w:rPr>
          <w:rFonts w:ascii="標楷體" w:hAnsi="標楷體" w:hint="eastAsia"/>
          <w:color w:val="000000" w:themeColor="text1"/>
          <w:kern w:val="20"/>
        </w:rPr>
        <w:t xml:space="preserve">  </w:t>
      </w:r>
      <w:r w:rsidRPr="00B50D6C">
        <w:rPr>
          <w:rFonts w:ascii="標楷體" w:hAnsi="標楷體" w:hint="eastAsia"/>
          <w:color w:val="000000" w:themeColor="text1"/>
          <w:kern w:val="20"/>
        </w:rPr>
        <w:t>宏</w:t>
      </w:r>
    </w:p>
    <w:p w:rsidR="00E24893" w:rsidRPr="009260F2" w:rsidRDefault="00B50D6C"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B50D6C">
        <w:rPr>
          <w:rFonts w:ascii="標楷體" w:hAnsi="標楷體" w:hint="eastAsia"/>
          <w:color w:val="000000" w:themeColor="text1"/>
          <w:kern w:val="20"/>
        </w:rPr>
        <w:t>國際合作</w:t>
      </w:r>
      <w:proofErr w:type="gramStart"/>
      <w:r w:rsidRPr="00B50D6C">
        <w:rPr>
          <w:rFonts w:ascii="標楷體" w:hAnsi="標楷體" w:hint="eastAsia"/>
          <w:color w:val="000000" w:themeColor="text1"/>
          <w:kern w:val="20"/>
        </w:rPr>
        <w:t>處</w:t>
      </w:r>
      <w:proofErr w:type="gramEnd"/>
      <w:r w:rsidRPr="00B50D6C">
        <w:rPr>
          <w:rFonts w:ascii="標楷體" w:hAnsi="標楷體" w:hint="eastAsia"/>
          <w:color w:val="000000" w:themeColor="text1"/>
          <w:kern w:val="20"/>
        </w:rPr>
        <w:t>處長</w:t>
      </w:r>
      <w:r w:rsidRPr="00B50D6C">
        <w:rPr>
          <w:rFonts w:ascii="標楷體" w:hAnsi="標楷體" w:hint="eastAsia"/>
          <w:color w:val="000000" w:themeColor="text1"/>
          <w:kern w:val="20"/>
        </w:rPr>
        <w:tab/>
        <w:t>童益民</w:t>
      </w:r>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技術</w:t>
      </w:r>
      <w:proofErr w:type="gramStart"/>
      <w:r w:rsidRPr="009260F2">
        <w:rPr>
          <w:rFonts w:ascii="標楷體" w:hAnsi="標楷體" w:hint="eastAsia"/>
          <w:color w:val="000000" w:themeColor="text1"/>
          <w:kern w:val="20"/>
        </w:rPr>
        <w:t>處</w:t>
      </w:r>
      <w:proofErr w:type="gramEnd"/>
      <w:r w:rsidRPr="009260F2">
        <w:rPr>
          <w:rFonts w:ascii="標楷體" w:hAnsi="標楷體" w:hint="eastAsia"/>
          <w:color w:val="000000" w:themeColor="text1"/>
          <w:kern w:val="20"/>
        </w:rPr>
        <w:t>處長</w:t>
      </w:r>
      <w:r w:rsidRPr="009260F2">
        <w:rPr>
          <w:rFonts w:ascii="標楷體" w:hAnsi="標楷體" w:hint="eastAsia"/>
          <w:color w:val="000000" w:themeColor="text1"/>
          <w:kern w:val="20"/>
        </w:rPr>
        <w:tab/>
        <w:t>林全能</w:t>
      </w:r>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統計</w:t>
      </w:r>
      <w:proofErr w:type="gramStart"/>
      <w:r w:rsidRPr="009260F2">
        <w:rPr>
          <w:rFonts w:ascii="標楷體" w:hAnsi="標楷體" w:hint="eastAsia"/>
          <w:color w:val="000000" w:themeColor="text1"/>
          <w:kern w:val="20"/>
        </w:rPr>
        <w:t>處</w:t>
      </w:r>
      <w:proofErr w:type="gramEnd"/>
      <w:r w:rsidRPr="009260F2">
        <w:rPr>
          <w:rFonts w:ascii="標楷體" w:hAnsi="標楷體" w:hint="eastAsia"/>
          <w:color w:val="000000" w:themeColor="text1"/>
          <w:kern w:val="20"/>
        </w:rPr>
        <w:t>處長</w:t>
      </w:r>
      <w:r w:rsidRPr="009260F2">
        <w:rPr>
          <w:rFonts w:ascii="標楷體" w:hAnsi="標楷體" w:hint="eastAsia"/>
          <w:color w:val="000000" w:themeColor="text1"/>
          <w:kern w:val="20"/>
        </w:rPr>
        <w:tab/>
        <w:t>林麗貞</w:t>
      </w:r>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會計</w:t>
      </w:r>
      <w:proofErr w:type="gramStart"/>
      <w:r w:rsidRPr="009260F2">
        <w:rPr>
          <w:rFonts w:ascii="標楷體" w:hAnsi="標楷體" w:hint="eastAsia"/>
          <w:color w:val="000000" w:themeColor="text1"/>
          <w:kern w:val="20"/>
        </w:rPr>
        <w:t>處</w:t>
      </w:r>
      <w:proofErr w:type="gramEnd"/>
      <w:r w:rsidRPr="009260F2">
        <w:rPr>
          <w:rFonts w:ascii="標楷體" w:hAnsi="標楷體" w:hint="eastAsia"/>
          <w:color w:val="000000" w:themeColor="text1"/>
          <w:kern w:val="20"/>
        </w:rPr>
        <w:t>處長</w:t>
      </w:r>
      <w:r w:rsidRPr="009260F2">
        <w:rPr>
          <w:rFonts w:ascii="標楷體" w:hAnsi="標楷體" w:hint="eastAsia"/>
          <w:color w:val="000000" w:themeColor="text1"/>
          <w:kern w:val="20"/>
        </w:rPr>
        <w:tab/>
        <w:t>張信一</w:t>
      </w:r>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lastRenderedPageBreak/>
        <w:t>人事處處長</w:t>
      </w:r>
      <w:r w:rsidRPr="009260F2">
        <w:rPr>
          <w:rFonts w:ascii="標楷體" w:hAnsi="標楷體" w:hint="eastAsia"/>
          <w:color w:val="000000" w:themeColor="text1"/>
          <w:kern w:val="20"/>
        </w:rPr>
        <w:tab/>
        <w:t>吳基安</w:t>
      </w:r>
    </w:p>
    <w:p w:rsidR="00E24893"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政風</w:t>
      </w:r>
      <w:proofErr w:type="gramStart"/>
      <w:r w:rsidRPr="009260F2">
        <w:rPr>
          <w:rFonts w:ascii="標楷體" w:hAnsi="標楷體" w:hint="eastAsia"/>
          <w:color w:val="000000" w:themeColor="text1"/>
          <w:kern w:val="20"/>
        </w:rPr>
        <w:t>處</w:t>
      </w:r>
      <w:proofErr w:type="gramEnd"/>
      <w:r w:rsidR="00B6001A" w:rsidRPr="00B6001A">
        <w:rPr>
          <w:rFonts w:ascii="標楷體" w:hAnsi="標楷體" w:hint="eastAsia"/>
          <w:color w:val="000000" w:themeColor="text1"/>
          <w:kern w:val="20"/>
        </w:rPr>
        <w:t>處長</w:t>
      </w:r>
      <w:r w:rsidR="00B6001A" w:rsidRPr="00B6001A">
        <w:rPr>
          <w:rFonts w:ascii="標楷體" w:hAnsi="標楷體" w:hint="eastAsia"/>
          <w:color w:val="000000" w:themeColor="text1"/>
          <w:kern w:val="20"/>
        </w:rPr>
        <w:tab/>
        <w:t>張榮貴</w:t>
      </w:r>
    </w:p>
    <w:p w:rsidR="00B6001A" w:rsidRDefault="00B6001A"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礦務</w:t>
      </w:r>
      <w:proofErr w:type="gramStart"/>
      <w:r w:rsidRPr="009260F2">
        <w:rPr>
          <w:rFonts w:ascii="標楷體" w:hAnsi="標楷體" w:hint="eastAsia"/>
          <w:color w:val="000000" w:themeColor="text1"/>
          <w:kern w:val="20"/>
        </w:rPr>
        <w:t>局</w:t>
      </w:r>
      <w:proofErr w:type="gramEnd"/>
      <w:r w:rsidRPr="009260F2">
        <w:rPr>
          <w:rFonts w:ascii="標楷體" w:hAnsi="標楷體" w:hint="eastAsia"/>
          <w:color w:val="000000" w:themeColor="text1"/>
          <w:kern w:val="20"/>
        </w:rPr>
        <w:t>局長</w:t>
      </w:r>
      <w:r w:rsidRPr="009260F2">
        <w:rPr>
          <w:rFonts w:ascii="標楷體" w:hAnsi="標楷體" w:hint="eastAsia"/>
          <w:color w:val="000000" w:themeColor="text1"/>
          <w:kern w:val="20"/>
        </w:rPr>
        <w:tab/>
        <w:t>朱明昭</w:t>
      </w:r>
    </w:p>
    <w:p w:rsidR="003C3803" w:rsidRPr="009260F2" w:rsidRDefault="003C380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中部辦公室主任</w:t>
      </w:r>
      <w:r w:rsidRPr="009260F2">
        <w:rPr>
          <w:rFonts w:ascii="標楷體" w:hAnsi="標楷體" w:hint="eastAsia"/>
          <w:color w:val="000000" w:themeColor="text1"/>
          <w:kern w:val="20"/>
        </w:rPr>
        <w:tab/>
        <w:t>許茂新</w:t>
      </w:r>
    </w:p>
    <w:p w:rsidR="003C3803" w:rsidRDefault="003C380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法規委員會執行秘書</w:t>
      </w:r>
      <w:r w:rsidRPr="009260F2">
        <w:rPr>
          <w:rFonts w:ascii="標楷體" w:hAnsi="標楷體" w:hint="eastAsia"/>
          <w:color w:val="000000" w:themeColor="text1"/>
          <w:kern w:val="20"/>
        </w:rPr>
        <w:tab/>
        <w:t>鄭國榮</w:t>
      </w:r>
    </w:p>
    <w:p w:rsidR="003C3803" w:rsidRDefault="003C380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國營事業委員會副主任委員</w:t>
      </w:r>
      <w:r w:rsidRPr="009260F2">
        <w:rPr>
          <w:rFonts w:ascii="標楷體" w:hAnsi="標楷體" w:hint="eastAsia"/>
          <w:color w:val="000000" w:themeColor="text1"/>
          <w:kern w:val="20"/>
        </w:rPr>
        <w:tab/>
        <w:t>吳豐盛</w:t>
      </w:r>
    </w:p>
    <w:p w:rsidR="00E24893" w:rsidRPr="009260F2" w:rsidRDefault="003C380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投資審議委員會代理執行秘書</w:t>
      </w:r>
      <w:r w:rsidRPr="009260F2">
        <w:rPr>
          <w:rFonts w:ascii="標楷體" w:hAnsi="標楷體" w:hint="eastAsia"/>
          <w:color w:val="000000" w:themeColor="text1"/>
          <w:kern w:val="20"/>
        </w:rPr>
        <w:tab/>
        <w:t>張銘斌</w:t>
      </w:r>
    </w:p>
    <w:p w:rsidR="003C3803" w:rsidRPr="009260F2" w:rsidRDefault="003C3803" w:rsidP="003C380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貿易調查委員會代理執行秘書</w:t>
      </w:r>
      <w:r w:rsidRPr="009260F2">
        <w:rPr>
          <w:rFonts w:ascii="標楷體" w:hAnsi="標楷體" w:hint="eastAsia"/>
          <w:color w:val="000000" w:themeColor="text1"/>
          <w:kern w:val="20"/>
        </w:rPr>
        <w:tab/>
        <w:t>阮全和</w:t>
      </w:r>
    </w:p>
    <w:p w:rsidR="003C3803" w:rsidRDefault="003C380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研究發展委員會</w:t>
      </w:r>
      <w:r w:rsidRPr="003C3803">
        <w:rPr>
          <w:rFonts w:ascii="標楷體" w:hAnsi="標楷體" w:hint="eastAsia"/>
          <w:color w:val="000000" w:themeColor="text1"/>
          <w:kern w:val="20"/>
        </w:rPr>
        <w:t>專門委員</w:t>
      </w:r>
      <w:r>
        <w:rPr>
          <w:rFonts w:ascii="標楷體" w:hAnsi="標楷體" w:hint="eastAsia"/>
          <w:color w:val="000000" w:themeColor="text1"/>
          <w:kern w:val="20"/>
        </w:rPr>
        <w:tab/>
      </w:r>
      <w:r w:rsidRPr="003C3803">
        <w:rPr>
          <w:rFonts w:ascii="標楷體" w:hAnsi="標楷體" w:hint="eastAsia"/>
          <w:color w:val="000000" w:themeColor="text1"/>
          <w:kern w:val="20"/>
        </w:rPr>
        <w:t>張美惠</w:t>
      </w:r>
      <w:r w:rsidRPr="009260F2">
        <w:rPr>
          <w:rFonts w:ascii="標楷體" w:hAnsi="標楷體" w:hint="eastAsia"/>
          <w:color w:val="000000" w:themeColor="text1"/>
          <w:kern w:val="20"/>
        </w:rPr>
        <w:tab/>
      </w:r>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訴願審議委員會代理主任委員</w:t>
      </w:r>
      <w:r w:rsidRPr="009260F2">
        <w:rPr>
          <w:rFonts w:ascii="標楷體" w:hAnsi="標楷體" w:hint="eastAsia"/>
          <w:color w:val="000000" w:themeColor="text1"/>
          <w:kern w:val="20"/>
        </w:rPr>
        <w:tab/>
      </w:r>
      <w:proofErr w:type="gramStart"/>
      <w:r w:rsidRPr="009260F2">
        <w:rPr>
          <w:rFonts w:ascii="標楷體" w:hAnsi="標楷體" w:hint="eastAsia"/>
          <w:color w:val="000000" w:themeColor="text1"/>
          <w:kern w:val="20"/>
        </w:rPr>
        <w:t>鮑</w:t>
      </w:r>
      <w:proofErr w:type="gramEnd"/>
      <w:r w:rsidRPr="009260F2">
        <w:rPr>
          <w:rFonts w:ascii="標楷體" w:hAnsi="標楷體" w:hint="eastAsia"/>
          <w:color w:val="000000" w:themeColor="text1"/>
          <w:kern w:val="20"/>
        </w:rPr>
        <w:t xml:space="preserve">  </w:t>
      </w:r>
      <w:proofErr w:type="gramStart"/>
      <w:r w:rsidRPr="009260F2">
        <w:rPr>
          <w:rFonts w:ascii="標楷體" w:hAnsi="標楷體" w:hint="eastAsia"/>
          <w:color w:val="000000" w:themeColor="text1"/>
          <w:kern w:val="20"/>
        </w:rPr>
        <w:t>娟</w:t>
      </w:r>
      <w:proofErr w:type="gramEnd"/>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資訊中心主任</w:t>
      </w:r>
      <w:r w:rsidRPr="009260F2">
        <w:rPr>
          <w:rFonts w:ascii="標楷體" w:hAnsi="標楷體" w:hint="eastAsia"/>
          <w:color w:val="000000" w:themeColor="text1"/>
          <w:kern w:val="20"/>
        </w:rPr>
        <w:tab/>
        <w:t>馬正維</w:t>
      </w:r>
    </w:p>
    <w:p w:rsidR="00E24893" w:rsidRPr="009260F2" w:rsidRDefault="00E24893" w:rsidP="00E24893">
      <w:pPr>
        <w:tabs>
          <w:tab w:val="left" w:pos="8789"/>
        </w:tabs>
        <w:autoSpaceDE w:val="0"/>
        <w:autoSpaceDN w:val="0"/>
        <w:adjustRightInd w:val="0"/>
        <w:spacing w:line="520" w:lineRule="exact"/>
        <w:ind w:leftChars="801" w:left="2663" w:hanging="1"/>
        <w:jc w:val="both"/>
        <w:rPr>
          <w:rFonts w:ascii="標楷體" w:hAnsi="標楷體"/>
          <w:color w:val="000000" w:themeColor="text1"/>
          <w:kern w:val="20"/>
        </w:rPr>
      </w:pPr>
      <w:r w:rsidRPr="009260F2">
        <w:rPr>
          <w:rFonts w:ascii="標楷體" w:hAnsi="標楷體" w:hint="eastAsia"/>
          <w:color w:val="000000" w:themeColor="text1"/>
          <w:kern w:val="20"/>
        </w:rPr>
        <w:t>專業人員研究中心主任</w:t>
      </w:r>
      <w:r w:rsidRPr="009260F2">
        <w:rPr>
          <w:rFonts w:ascii="標楷體" w:hAnsi="標楷體" w:hint="eastAsia"/>
          <w:color w:val="000000" w:themeColor="text1"/>
          <w:kern w:val="20"/>
        </w:rPr>
        <w:tab/>
        <w:t>石  心</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水利</w:t>
      </w:r>
      <w:proofErr w:type="gramStart"/>
      <w:r w:rsidRPr="009260F2">
        <w:rPr>
          <w:rFonts w:ascii="標楷體" w:hAnsi="標楷體" w:hint="eastAsia"/>
          <w:color w:val="000000" w:themeColor="text1"/>
          <w:kern w:val="20"/>
        </w:rPr>
        <w:t>署</w:t>
      </w:r>
      <w:proofErr w:type="gramEnd"/>
      <w:r w:rsidRPr="009260F2">
        <w:rPr>
          <w:rFonts w:ascii="標楷體" w:hAnsi="標楷體" w:hint="eastAsia"/>
          <w:color w:val="000000" w:themeColor="text1"/>
          <w:kern w:val="20"/>
        </w:rPr>
        <w:t>署長</w:t>
      </w:r>
      <w:r w:rsidRPr="009260F2">
        <w:rPr>
          <w:rFonts w:ascii="標楷體" w:hAnsi="標楷體" w:hint="eastAsia"/>
          <w:color w:val="000000" w:themeColor="text1"/>
          <w:kern w:val="20"/>
        </w:rPr>
        <w:tab/>
        <w:t>楊偉甫</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能源</w:t>
      </w:r>
      <w:proofErr w:type="gramStart"/>
      <w:r w:rsidRPr="009260F2">
        <w:rPr>
          <w:rFonts w:ascii="標楷體" w:hAnsi="標楷體" w:hint="eastAsia"/>
          <w:color w:val="000000" w:themeColor="text1"/>
          <w:kern w:val="20"/>
        </w:rPr>
        <w:t>局</w:t>
      </w:r>
      <w:proofErr w:type="gramEnd"/>
      <w:r w:rsidRPr="009260F2">
        <w:rPr>
          <w:rFonts w:ascii="標楷體" w:hAnsi="標楷體" w:hint="eastAsia"/>
          <w:color w:val="000000" w:themeColor="text1"/>
          <w:kern w:val="20"/>
        </w:rPr>
        <w:t>局長</w:t>
      </w:r>
      <w:r w:rsidRPr="009260F2">
        <w:rPr>
          <w:rFonts w:ascii="標楷體" w:hAnsi="標楷體" w:hint="eastAsia"/>
          <w:color w:val="000000" w:themeColor="text1"/>
          <w:kern w:val="20"/>
        </w:rPr>
        <w:tab/>
        <w:t>王運銘</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工業局局長</w:t>
      </w:r>
      <w:r w:rsidRPr="009260F2">
        <w:rPr>
          <w:rFonts w:ascii="標楷體" w:hAnsi="標楷體" w:hint="eastAsia"/>
          <w:color w:val="000000" w:themeColor="text1"/>
          <w:kern w:val="20"/>
        </w:rPr>
        <w:tab/>
        <w:t>吳明機</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標準檢驗</w:t>
      </w:r>
      <w:proofErr w:type="gramStart"/>
      <w:r w:rsidRPr="009260F2">
        <w:rPr>
          <w:rFonts w:ascii="標楷體" w:hAnsi="標楷體" w:hint="eastAsia"/>
          <w:color w:val="000000" w:themeColor="text1"/>
          <w:kern w:val="20"/>
        </w:rPr>
        <w:t>局</w:t>
      </w:r>
      <w:proofErr w:type="gramEnd"/>
      <w:r w:rsidRPr="009260F2">
        <w:rPr>
          <w:rFonts w:ascii="標楷體" w:hAnsi="標楷體" w:hint="eastAsia"/>
          <w:color w:val="000000" w:themeColor="text1"/>
          <w:kern w:val="20"/>
        </w:rPr>
        <w:t>局長</w:t>
      </w:r>
      <w:r w:rsidRPr="009260F2">
        <w:rPr>
          <w:rFonts w:ascii="標楷體" w:hAnsi="標楷體" w:hint="eastAsia"/>
          <w:color w:val="000000" w:themeColor="text1"/>
          <w:kern w:val="20"/>
        </w:rPr>
        <w:tab/>
        <w:t>劉明忠</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spacing w:val="-30"/>
          <w:kern w:val="20"/>
        </w:rPr>
        <w:t>國際貿易局局長暨經貿談判代表辦公室副總談判代表</w:t>
      </w:r>
      <w:r w:rsidRPr="009260F2">
        <w:rPr>
          <w:rFonts w:ascii="標楷體" w:hAnsi="標楷體" w:hint="eastAsia"/>
          <w:color w:val="000000" w:themeColor="text1"/>
          <w:kern w:val="20"/>
        </w:rPr>
        <w:tab/>
      </w:r>
      <w:proofErr w:type="gramStart"/>
      <w:r w:rsidRPr="009260F2">
        <w:rPr>
          <w:rFonts w:ascii="標楷體" w:hAnsi="標楷體" w:hint="eastAsia"/>
          <w:color w:val="000000" w:themeColor="text1"/>
          <w:kern w:val="20"/>
        </w:rPr>
        <w:t>楊珍妮</w:t>
      </w:r>
      <w:proofErr w:type="gramEnd"/>
    </w:p>
    <w:p w:rsidR="00E24893" w:rsidRPr="009260F2" w:rsidRDefault="00E24893" w:rsidP="00E24893">
      <w:pPr>
        <w:tabs>
          <w:tab w:val="left" w:pos="8789"/>
          <w:tab w:val="right" w:pos="1024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智慧財產</w:t>
      </w:r>
      <w:proofErr w:type="gramStart"/>
      <w:r w:rsidRPr="009260F2">
        <w:rPr>
          <w:rFonts w:ascii="標楷體" w:hAnsi="標楷體" w:hint="eastAsia"/>
          <w:color w:val="000000" w:themeColor="text1"/>
          <w:kern w:val="20"/>
        </w:rPr>
        <w:t>局</w:t>
      </w:r>
      <w:proofErr w:type="gramEnd"/>
      <w:r w:rsidRPr="009260F2">
        <w:rPr>
          <w:rFonts w:ascii="標楷體" w:hAnsi="標楷體" w:hint="eastAsia"/>
          <w:color w:val="000000" w:themeColor="text1"/>
          <w:kern w:val="20"/>
        </w:rPr>
        <w:t>局長</w:t>
      </w:r>
      <w:r w:rsidRPr="009260F2">
        <w:rPr>
          <w:rFonts w:ascii="標楷體" w:hAnsi="標楷體" w:hint="eastAsia"/>
          <w:color w:val="000000" w:themeColor="text1"/>
          <w:kern w:val="20"/>
        </w:rPr>
        <w:tab/>
        <w:t>王美花</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加工出口區管理處處長</w:t>
      </w:r>
      <w:r w:rsidRPr="009260F2">
        <w:rPr>
          <w:rFonts w:ascii="標楷體" w:hAnsi="標楷體" w:hint="eastAsia"/>
          <w:color w:val="000000" w:themeColor="text1"/>
          <w:kern w:val="20"/>
        </w:rPr>
        <w:tab/>
        <w:t>黃文谷</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中小企業</w:t>
      </w:r>
      <w:proofErr w:type="gramStart"/>
      <w:r w:rsidRPr="009260F2">
        <w:rPr>
          <w:rFonts w:ascii="標楷體" w:hAnsi="標楷體" w:hint="eastAsia"/>
          <w:color w:val="000000" w:themeColor="text1"/>
          <w:kern w:val="20"/>
        </w:rPr>
        <w:t>處</w:t>
      </w:r>
      <w:proofErr w:type="gramEnd"/>
      <w:r w:rsidRPr="009260F2">
        <w:rPr>
          <w:rFonts w:ascii="標楷體" w:hAnsi="標楷體" w:hint="eastAsia"/>
          <w:color w:val="000000" w:themeColor="text1"/>
          <w:kern w:val="20"/>
        </w:rPr>
        <w:t>處長</w:t>
      </w:r>
      <w:r w:rsidRPr="009260F2">
        <w:rPr>
          <w:rFonts w:ascii="標楷體" w:hAnsi="標楷體" w:hint="eastAsia"/>
          <w:color w:val="000000" w:themeColor="text1"/>
          <w:kern w:val="20"/>
        </w:rPr>
        <w:tab/>
        <w:t>葉雲龍</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中央地質調查</w:t>
      </w:r>
      <w:proofErr w:type="gramStart"/>
      <w:r w:rsidRPr="009260F2">
        <w:rPr>
          <w:rFonts w:ascii="標楷體" w:hAnsi="標楷體" w:hint="eastAsia"/>
          <w:color w:val="000000" w:themeColor="text1"/>
          <w:kern w:val="20"/>
        </w:rPr>
        <w:t>所</w:t>
      </w:r>
      <w:proofErr w:type="gramEnd"/>
      <w:r w:rsidRPr="009260F2">
        <w:rPr>
          <w:rFonts w:ascii="標楷體" w:hAnsi="標楷體" w:hint="eastAsia"/>
          <w:color w:val="000000" w:themeColor="text1"/>
          <w:kern w:val="20"/>
        </w:rPr>
        <w:t>所長</w:t>
      </w:r>
      <w:r w:rsidRPr="009260F2">
        <w:rPr>
          <w:rFonts w:ascii="標楷體" w:hAnsi="標楷體" w:hint="eastAsia"/>
          <w:color w:val="000000" w:themeColor="text1"/>
          <w:kern w:val="20"/>
        </w:rPr>
        <w:tab/>
        <w:t>江崇榮</w:t>
      </w:r>
    </w:p>
    <w:p w:rsidR="00E24893" w:rsidRPr="009260F2"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台灣中油股份有限公司</w:t>
      </w:r>
      <w:r w:rsidR="00B77262" w:rsidRPr="00B77262">
        <w:rPr>
          <w:rFonts w:ascii="標楷體" w:hAnsi="標楷體" w:hint="eastAsia"/>
          <w:color w:val="000000" w:themeColor="text1"/>
          <w:kern w:val="20"/>
        </w:rPr>
        <w:t>副總經理</w:t>
      </w:r>
      <w:r w:rsidR="00B77262" w:rsidRPr="00B77262">
        <w:rPr>
          <w:rFonts w:ascii="標楷體" w:hAnsi="標楷體" w:hint="eastAsia"/>
          <w:color w:val="000000" w:themeColor="text1"/>
          <w:kern w:val="20"/>
        </w:rPr>
        <w:tab/>
        <w:t>張瑞宗</w:t>
      </w:r>
    </w:p>
    <w:p w:rsidR="002A5266" w:rsidRPr="002A5266" w:rsidRDefault="00E24893" w:rsidP="002A5266">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台灣電力股份有限公司</w:t>
      </w:r>
      <w:r w:rsidR="00D33F02" w:rsidRPr="00D33F02">
        <w:rPr>
          <w:rFonts w:ascii="標楷體" w:hAnsi="標楷體" w:hint="eastAsia"/>
          <w:color w:val="000000" w:themeColor="text1"/>
          <w:kern w:val="20"/>
        </w:rPr>
        <w:t>副總經理</w:t>
      </w:r>
      <w:r w:rsidR="002A5266">
        <w:rPr>
          <w:rFonts w:ascii="標楷體" w:hAnsi="標楷體" w:hint="eastAsia"/>
          <w:color w:val="000000" w:themeColor="text1"/>
          <w:kern w:val="20"/>
        </w:rPr>
        <w:tab/>
      </w:r>
      <w:r w:rsidR="002A5266" w:rsidRPr="002A5266">
        <w:rPr>
          <w:rFonts w:ascii="標楷體" w:hAnsi="標楷體" w:hint="eastAsia"/>
          <w:color w:val="000000" w:themeColor="text1"/>
          <w:kern w:val="20"/>
        </w:rPr>
        <w:t>林</w:t>
      </w:r>
      <w:r w:rsidR="00992CD3">
        <w:rPr>
          <w:rFonts w:ascii="標楷體" w:hAnsi="標楷體" w:hint="eastAsia"/>
          <w:color w:val="000000" w:themeColor="text1"/>
          <w:kern w:val="20"/>
        </w:rPr>
        <w:t>宏</w:t>
      </w:r>
      <w:r w:rsidR="002A5266" w:rsidRPr="002A5266">
        <w:rPr>
          <w:rFonts w:ascii="標楷體" w:hAnsi="標楷體" w:hint="eastAsia"/>
          <w:color w:val="000000" w:themeColor="text1"/>
          <w:kern w:val="20"/>
        </w:rPr>
        <w:t>遠</w:t>
      </w:r>
    </w:p>
    <w:p w:rsidR="002A5266" w:rsidRPr="002A5266" w:rsidRDefault="00E24893" w:rsidP="002A5266">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台灣糖業股份有限公司</w:t>
      </w:r>
      <w:r w:rsidR="00D33F02" w:rsidRPr="00D33F02">
        <w:rPr>
          <w:rFonts w:ascii="標楷體" w:hAnsi="標楷體" w:hint="eastAsia"/>
          <w:color w:val="000000" w:themeColor="text1"/>
          <w:kern w:val="20"/>
        </w:rPr>
        <w:t>副總經理</w:t>
      </w:r>
      <w:r w:rsidRPr="009260F2">
        <w:rPr>
          <w:rFonts w:ascii="標楷體" w:hAnsi="標楷體" w:hint="eastAsia"/>
          <w:color w:val="000000" w:themeColor="text1"/>
          <w:kern w:val="20"/>
        </w:rPr>
        <w:tab/>
      </w:r>
      <w:r w:rsidR="002A5266" w:rsidRPr="002A5266">
        <w:rPr>
          <w:rFonts w:ascii="標楷體" w:hAnsi="標楷體" w:hint="eastAsia"/>
          <w:color w:val="000000" w:themeColor="text1"/>
          <w:kern w:val="20"/>
        </w:rPr>
        <w:t>管道</w:t>
      </w:r>
      <w:proofErr w:type="gramStart"/>
      <w:r w:rsidR="002A5266" w:rsidRPr="002A5266">
        <w:rPr>
          <w:rFonts w:ascii="標楷體" w:hAnsi="標楷體" w:hint="eastAsia"/>
          <w:color w:val="000000" w:themeColor="text1"/>
          <w:kern w:val="20"/>
        </w:rPr>
        <w:t>一</w:t>
      </w:r>
      <w:proofErr w:type="gramEnd"/>
    </w:p>
    <w:p w:rsidR="00E24893" w:rsidRDefault="00E24893"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9260F2">
        <w:rPr>
          <w:rFonts w:ascii="標楷體" w:hAnsi="標楷體" w:hint="eastAsia"/>
          <w:color w:val="000000" w:themeColor="text1"/>
          <w:kern w:val="20"/>
        </w:rPr>
        <w:t>台灣自來水股份有限公司</w:t>
      </w:r>
      <w:r w:rsidR="00D33F02" w:rsidRPr="00D33F02">
        <w:rPr>
          <w:rFonts w:ascii="標楷體" w:hAnsi="標楷體" w:hint="eastAsia"/>
          <w:color w:val="000000" w:themeColor="text1"/>
          <w:kern w:val="20"/>
        </w:rPr>
        <w:t>副總經理</w:t>
      </w:r>
      <w:r w:rsidRPr="009260F2">
        <w:rPr>
          <w:rFonts w:ascii="標楷體" w:hAnsi="標楷體" w:hint="eastAsia"/>
          <w:color w:val="000000" w:themeColor="text1"/>
          <w:kern w:val="20"/>
        </w:rPr>
        <w:tab/>
      </w:r>
      <w:r w:rsidR="002A5266" w:rsidRPr="002A5266">
        <w:rPr>
          <w:rFonts w:ascii="標楷體" w:hAnsi="標楷體" w:hint="eastAsia"/>
          <w:color w:val="000000" w:themeColor="text1"/>
          <w:kern w:val="20"/>
        </w:rPr>
        <w:t>林</w:t>
      </w:r>
      <w:r w:rsidR="002A5266">
        <w:rPr>
          <w:rFonts w:ascii="標楷體" w:hAnsi="標楷體" w:hint="eastAsia"/>
          <w:color w:val="000000" w:themeColor="text1"/>
          <w:kern w:val="20"/>
        </w:rPr>
        <w:t xml:space="preserve">  </w:t>
      </w:r>
      <w:r w:rsidR="002A5266" w:rsidRPr="002A5266">
        <w:rPr>
          <w:rFonts w:ascii="標楷體" w:hAnsi="標楷體" w:hint="eastAsia"/>
          <w:color w:val="000000" w:themeColor="text1"/>
          <w:kern w:val="20"/>
        </w:rPr>
        <w:t>岳</w:t>
      </w:r>
    </w:p>
    <w:p w:rsidR="006D1685" w:rsidRPr="008A0A9D" w:rsidRDefault="006D1685" w:rsidP="00E24893">
      <w:pPr>
        <w:tabs>
          <w:tab w:val="left" w:pos="8789"/>
        </w:tabs>
        <w:autoSpaceDE w:val="0"/>
        <w:autoSpaceDN w:val="0"/>
        <w:adjustRightInd w:val="0"/>
        <w:spacing w:line="520" w:lineRule="exact"/>
        <w:ind w:leftChars="700" w:left="2326"/>
        <w:jc w:val="both"/>
        <w:rPr>
          <w:rFonts w:ascii="標楷體" w:hAnsi="標楷體"/>
          <w:color w:val="000000" w:themeColor="text1"/>
          <w:kern w:val="20"/>
        </w:rPr>
      </w:pPr>
      <w:r w:rsidRPr="008A0A9D">
        <w:rPr>
          <w:rFonts w:ascii="標楷體" w:hAnsi="標楷體" w:hint="eastAsia"/>
          <w:color w:val="000000" w:themeColor="text1"/>
          <w:kern w:val="20"/>
        </w:rPr>
        <w:t>中華民國對外貿易發展協會</w:t>
      </w:r>
      <w:r w:rsidR="009744D7">
        <w:rPr>
          <w:rFonts w:ascii="標楷體" w:hAnsi="標楷體" w:hint="eastAsia"/>
          <w:color w:val="000000" w:themeColor="text1"/>
          <w:kern w:val="20"/>
        </w:rPr>
        <w:t>秘</w:t>
      </w:r>
      <w:r w:rsidRPr="008A0A9D">
        <w:rPr>
          <w:rFonts w:ascii="標楷體" w:hAnsi="標楷體" w:hint="eastAsia"/>
          <w:color w:val="000000" w:themeColor="text1"/>
          <w:kern w:val="20"/>
        </w:rPr>
        <w:t>書長</w:t>
      </w:r>
      <w:r w:rsidRPr="008A0A9D">
        <w:rPr>
          <w:rFonts w:ascii="標楷體" w:hAnsi="標楷體" w:hint="eastAsia"/>
          <w:color w:val="000000" w:themeColor="text1"/>
          <w:kern w:val="20"/>
        </w:rPr>
        <w:tab/>
        <w:t>黃文榮</w:t>
      </w:r>
    </w:p>
    <w:p w:rsidR="00E24893" w:rsidRDefault="00E24893" w:rsidP="00E24893">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kern w:val="20"/>
        </w:rPr>
      </w:pPr>
      <w:r w:rsidRPr="009260F2">
        <w:rPr>
          <w:rFonts w:ascii="標楷體" w:hAnsi="標楷體" w:hint="eastAsia"/>
          <w:color w:val="000000" w:themeColor="text1"/>
          <w:kern w:val="20"/>
        </w:rPr>
        <w:t>行政院主計總處公務預算處研究委員</w:t>
      </w:r>
      <w:r w:rsidRPr="009260F2">
        <w:rPr>
          <w:rFonts w:ascii="標楷體" w:hAnsi="標楷體" w:hint="eastAsia"/>
          <w:color w:val="000000" w:themeColor="text1"/>
          <w:kern w:val="20"/>
        </w:rPr>
        <w:tab/>
        <w:t>黃耀生</w:t>
      </w:r>
    </w:p>
    <w:p w:rsidR="00BC41CC" w:rsidRPr="00BC41CC" w:rsidRDefault="00BC41CC" w:rsidP="004F2059">
      <w:pPr>
        <w:tabs>
          <w:tab w:val="left" w:pos="2988"/>
          <w:tab w:val="left" w:pos="4316"/>
          <w:tab w:val="left" w:pos="5292"/>
          <w:tab w:val="left" w:pos="5387"/>
          <w:tab w:val="left" w:pos="5474"/>
          <w:tab w:val="left" w:pos="8789"/>
          <w:tab w:val="left" w:pos="8931"/>
        </w:tabs>
        <w:spacing w:line="520" w:lineRule="exact"/>
        <w:ind w:leftChars="500" w:left="3324" w:hangingChars="500" w:hanging="1662"/>
        <w:rPr>
          <w:rFonts w:ascii="標楷體" w:hAnsi="標楷體"/>
          <w:color w:val="000000" w:themeColor="text1"/>
          <w:kern w:val="20"/>
        </w:rPr>
      </w:pPr>
      <w:r w:rsidRPr="00BC41CC">
        <w:rPr>
          <w:rFonts w:ascii="標楷體" w:hAnsi="標楷體" w:hint="eastAsia"/>
          <w:color w:val="000000" w:themeColor="text1"/>
          <w:kern w:val="20"/>
        </w:rPr>
        <w:lastRenderedPageBreak/>
        <w:t>行政院大陸委員會經濟處研究委員</w:t>
      </w:r>
      <w:r>
        <w:rPr>
          <w:rFonts w:ascii="標楷體" w:hAnsi="標楷體" w:hint="eastAsia"/>
          <w:color w:val="000000" w:themeColor="text1"/>
          <w:kern w:val="20"/>
        </w:rPr>
        <w:tab/>
      </w:r>
      <w:r w:rsidRPr="00BC41CC">
        <w:rPr>
          <w:rFonts w:ascii="標楷體" w:hAnsi="標楷體" w:hint="eastAsia"/>
          <w:color w:val="000000" w:themeColor="text1"/>
          <w:kern w:val="20"/>
        </w:rPr>
        <w:t>高銘村</w:t>
      </w:r>
    </w:p>
    <w:p w:rsidR="00BC41CC" w:rsidRPr="00BC41CC" w:rsidRDefault="00BC41CC" w:rsidP="004F2059">
      <w:pPr>
        <w:tabs>
          <w:tab w:val="left" w:pos="2988"/>
          <w:tab w:val="left" w:pos="4316"/>
          <w:tab w:val="left" w:pos="5292"/>
          <w:tab w:val="left" w:pos="5387"/>
          <w:tab w:val="left" w:pos="5474"/>
          <w:tab w:val="left" w:pos="8789"/>
          <w:tab w:val="left" w:pos="8931"/>
        </w:tabs>
        <w:spacing w:line="520" w:lineRule="exact"/>
        <w:ind w:leftChars="1000" w:left="3323" w:firstLineChars="600" w:firstLine="1994"/>
        <w:rPr>
          <w:rFonts w:ascii="標楷體" w:hAnsi="標楷體"/>
          <w:color w:val="000000" w:themeColor="text1"/>
          <w:kern w:val="20"/>
        </w:rPr>
      </w:pPr>
      <w:r w:rsidRPr="00BC41CC">
        <w:rPr>
          <w:rFonts w:ascii="標楷體" w:hAnsi="標楷體" w:hint="eastAsia"/>
          <w:color w:val="000000" w:themeColor="text1"/>
          <w:kern w:val="20"/>
        </w:rPr>
        <w:t>專門委員</w:t>
      </w:r>
      <w:r w:rsidR="00E32D29">
        <w:rPr>
          <w:rFonts w:ascii="標楷體" w:hAnsi="標楷體" w:hint="eastAsia"/>
          <w:color w:val="000000" w:themeColor="text1"/>
          <w:kern w:val="20"/>
        </w:rPr>
        <w:tab/>
      </w:r>
      <w:r w:rsidRPr="00BC41CC">
        <w:rPr>
          <w:rFonts w:ascii="標楷體" w:hAnsi="標楷體" w:hint="eastAsia"/>
          <w:color w:val="000000" w:themeColor="text1"/>
          <w:kern w:val="20"/>
        </w:rPr>
        <w:t>李佩儒</w:t>
      </w:r>
    </w:p>
    <w:p w:rsidR="00BC41CC" w:rsidRPr="00BC41CC" w:rsidRDefault="00BC41CC" w:rsidP="004F2059">
      <w:pPr>
        <w:tabs>
          <w:tab w:val="left" w:pos="2988"/>
          <w:tab w:val="left" w:pos="4316"/>
          <w:tab w:val="left" w:pos="5292"/>
          <w:tab w:val="left" w:pos="5387"/>
          <w:tab w:val="left" w:pos="5474"/>
          <w:tab w:val="left" w:pos="8789"/>
          <w:tab w:val="left" w:pos="8931"/>
        </w:tabs>
        <w:spacing w:line="520" w:lineRule="exact"/>
        <w:ind w:leftChars="1000" w:left="3323" w:firstLineChars="600" w:firstLine="1994"/>
        <w:rPr>
          <w:rFonts w:ascii="標楷體" w:hAnsi="標楷體"/>
          <w:color w:val="000000" w:themeColor="text1"/>
          <w:kern w:val="20"/>
        </w:rPr>
      </w:pPr>
      <w:r w:rsidRPr="00BC41CC">
        <w:rPr>
          <w:rFonts w:ascii="標楷體" w:hAnsi="標楷體" w:hint="eastAsia"/>
          <w:color w:val="000000" w:themeColor="text1"/>
          <w:kern w:val="20"/>
        </w:rPr>
        <w:t>科長</w:t>
      </w:r>
      <w:r>
        <w:rPr>
          <w:rFonts w:ascii="標楷體" w:hAnsi="標楷體" w:hint="eastAsia"/>
          <w:color w:val="000000" w:themeColor="text1"/>
          <w:kern w:val="20"/>
        </w:rPr>
        <w:tab/>
      </w:r>
      <w:r w:rsidRPr="00BC41CC">
        <w:rPr>
          <w:rFonts w:ascii="標楷體" w:hAnsi="標楷體" w:hint="eastAsia"/>
          <w:color w:val="000000" w:themeColor="text1"/>
          <w:kern w:val="20"/>
        </w:rPr>
        <w:t>林國隆</w:t>
      </w:r>
    </w:p>
    <w:p w:rsidR="00BC41CC" w:rsidRPr="00BC41CC" w:rsidRDefault="00BC41CC" w:rsidP="00E32D29">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kern w:val="20"/>
        </w:rPr>
      </w:pPr>
      <w:r w:rsidRPr="00BC41CC">
        <w:rPr>
          <w:rFonts w:ascii="標楷體" w:hAnsi="標楷體" w:hint="eastAsia"/>
          <w:color w:val="000000" w:themeColor="text1"/>
          <w:kern w:val="20"/>
        </w:rPr>
        <w:t>國家發展委員會經濟發展</w:t>
      </w:r>
      <w:proofErr w:type="gramStart"/>
      <w:r w:rsidRPr="00BC41CC">
        <w:rPr>
          <w:rFonts w:ascii="標楷體" w:hAnsi="標楷體" w:hint="eastAsia"/>
          <w:color w:val="000000" w:themeColor="text1"/>
          <w:kern w:val="20"/>
        </w:rPr>
        <w:t>處</w:t>
      </w:r>
      <w:proofErr w:type="gramEnd"/>
      <w:r w:rsidRPr="00BC41CC">
        <w:rPr>
          <w:rFonts w:ascii="標楷體" w:hAnsi="標楷體" w:hint="eastAsia"/>
          <w:color w:val="000000" w:themeColor="text1"/>
          <w:kern w:val="20"/>
        </w:rPr>
        <w:t>處長</w:t>
      </w:r>
      <w:r w:rsidR="00E32D29">
        <w:rPr>
          <w:rFonts w:ascii="標楷體" w:hAnsi="標楷體" w:hint="eastAsia"/>
          <w:color w:val="000000" w:themeColor="text1"/>
          <w:kern w:val="20"/>
        </w:rPr>
        <w:tab/>
      </w:r>
      <w:r w:rsidRPr="00BC41CC">
        <w:rPr>
          <w:rFonts w:ascii="標楷體" w:hAnsi="標楷體" w:hint="eastAsia"/>
          <w:color w:val="000000" w:themeColor="text1"/>
          <w:kern w:val="20"/>
        </w:rPr>
        <w:t>吳明蕙</w:t>
      </w:r>
    </w:p>
    <w:p w:rsidR="00BC41CC" w:rsidRPr="00BC41CC" w:rsidRDefault="00BC41CC" w:rsidP="004F2059">
      <w:pPr>
        <w:tabs>
          <w:tab w:val="left" w:pos="2988"/>
          <w:tab w:val="left" w:pos="4316"/>
          <w:tab w:val="left" w:pos="8789"/>
          <w:tab w:val="left" w:pos="8931"/>
        </w:tabs>
        <w:spacing w:line="520" w:lineRule="exact"/>
        <w:ind w:leftChars="1000" w:left="3323" w:firstLineChars="600" w:firstLine="1994"/>
        <w:rPr>
          <w:rFonts w:ascii="標楷體" w:hAnsi="標楷體"/>
          <w:color w:val="000000" w:themeColor="text1"/>
          <w:kern w:val="20"/>
        </w:rPr>
      </w:pPr>
      <w:r w:rsidRPr="00BC41CC">
        <w:rPr>
          <w:rFonts w:ascii="標楷體" w:hAnsi="標楷體" w:hint="eastAsia"/>
          <w:color w:val="000000" w:themeColor="text1"/>
          <w:kern w:val="20"/>
        </w:rPr>
        <w:t>專員</w:t>
      </w:r>
      <w:r w:rsidR="00E32D29">
        <w:rPr>
          <w:rFonts w:ascii="標楷體" w:hAnsi="標楷體" w:hint="eastAsia"/>
          <w:color w:val="000000" w:themeColor="text1"/>
          <w:kern w:val="20"/>
        </w:rPr>
        <w:tab/>
      </w:r>
      <w:r w:rsidRPr="00BC41CC">
        <w:rPr>
          <w:rFonts w:ascii="標楷體" w:hAnsi="標楷體" w:hint="eastAsia"/>
          <w:color w:val="000000" w:themeColor="text1"/>
          <w:kern w:val="20"/>
        </w:rPr>
        <w:t>鄧學修</w:t>
      </w:r>
    </w:p>
    <w:p w:rsidR="00BC41CC" w:rsidRDefault="00BC41CC" w:rsidP="00776D49">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kern w:val="20"/>
        </w:rPr>
      </w:pPr>
      <w:r w:rsidRPr="00BC41CC">
        <w:rPr>
          <w:rFonts w:ascii="標楷體" w:hAnsi="標楷體" w:hint="eastAsia"/>
          <w:color w:val="000000" w:themeColor="text1"/>
          <w:kern w:val="20"/>
        </w:rPr>
        <w:t>國家安全局</w:t>
      </w:r>
      <w:r w:rsidR="00776D49" w:rsidRPr="00BC41CC">
        <w:rPr>
          <w:rFonts w:ascii="標楷體" w:hAnsi="標楷體" w:hint="eastAsia"/>
          <w:color w:val="000000" w:themeColor="text1"/>
          <w:kern w:val="20"/>
        </w:rPr>
        <w:t>第三處副處長</w:t>
      </w:r>
      <w:r w:rsidR="00776D49">
        <w:rPr>
          <w:rFonts w:ascii="標楷體" w:hAnsi="標楷體" w:hint="eastAsia"/>
          <w:color w:val="000000" w:themeColor="text1"/>
          <w:kern w:val="20"/>
        </w:rPr>
        <w:tab/>
      </w:r>
      <w:r w:rsidR="00776D49" w:rsidRPr="00BC41CC">
        <w:rPr>
          <w:rFonts w:ascii="標楷體" w:hAnsi="標楷體" w:hint="eastAsia"/>
          <w:color w:val="000000" w:themeColor="text1"/>
          <w:kern w:val="20"/>
        </w:rPr>
        <w:t>賴蘊誠</w:t>
      </w:r>
    </w:p>
    <w:p w:rsidR="00BC41CC" w:rsidRDefault="005E4861" w:rsidP="00776D49">
      <w:pPr>
        <w:tabs>
          <w:tab w:val="left" w:pos="2988"/>
          <w:tab w:val="left" w:pos="4316"/>
          <w:tab w:val="left" w:pos="6308"/>
        </w:tabs>
        <w:spacing w:line="520" w:lineRule="exact"/>
        <w:ind w:leftChars="500" w:left="3325" w:hangingChars="500" w:hanging="1663"/>
        <w:rPr>
          <w:rFonts w:ascii="標楷體" w:hAnsi="標楷體"/>
          <w:b/>
          <w:color w:val="000000" w:themeColor="text1"/>
          <w:spacing w:val="-16"/>
          <w:kern w:val="20"/>
        </w:rPr>
      </w:pPr>
      <w:r w:rsidRPr="009260F2">
        <w:rPr>
          <w:rFonts w:ascii="標楷體" w:hAnsi="標楷體" w:hint="eastAsia"/>
          <w:b/>
          <w:color w:val="000000" w:themeColor="text1"/>
          <w:szCs w:val="32"/>
        </w:rPr>
        <w:t>103年10月16日</w:t>
      </w:r>
      <w:r w:rsidRPr="009260F2">
        <w:rPr>
          <w:rFonts w:ascii="標楷體" w:hAnsi="標楷體" w:hint="eastAsia"/>
          <w:b/>
          <w:color w:val="000000" w:themeColor="text1"/>
          <w:spacing w:val="-16"/>
          <w:kern w:val="20"/>
        </w:rPr>
        <w:t>（星期四）</w:t>
      </w:r>
    </w:p>
    <w:p w:rsidR="00780D79" w:rsidRPr="00780D79" w:rsidRDefault="00780D79" w:rsidP="00C45792">
      <w:pPr>
        <w:tabs>
          <w:tab w:val="left" w:pos="8789"/>
        </w:tabs>
        <w:autoSpaceDE w:val="0"/>
        <w:autoSpaceDN w:val="0"/>
        <w:adjustRightInd w:val="0"/>
        <w:spacing w:line="520" w:lineRule="exact"/>
        <w:ind w:leftChars="498" w:left="1655" w:firstLineChars="7" w:firstLine="23"/>
        <w:jc w:val="both"/>
        <w:rPr>
          <w:rFonts w:ascii="標楷體" w:hAnsi="標楷體"/>
          <w:color w:val="000000" w:themeColor="text1"/>
          <w:kern w:val="20"/>
        </w:rPr>
      </w:pPr>
      <w:r w:rsidRPr="00780D79">
        <w:rPr>
          <w:rFonts w:ascii="標楷體" w:hAnsi="標楷體" w:hint="eastAsia"/>
          <w:color w:val="000000" w:themeColor="text1"/>
          <w:kern w:val="20"/>
        </w:rPr>
        <w:t>行政院農業委員會主任委員</w:t>
      </w:r>
      <w:r w:rsidRPr="00780D79">
        <w:rPr>
          <w:rFonts w:ascii="標楷體" w:hAnsi="標楷體" w:hint="eastAsia"/>
          <w:color w:val="000000" w:themeColor="text1"/>
          <w:kern w:val="20"/>
        </w:rPr>
        <w:tab/>
        <w:t>陳保基</w:t>
      </w:r>
    </w:p>
    <w:p w:rsidR="00780D79" w:rsidRPr="00780D79" w:rsidRDefault="00780D79" w:rsidP="00D41CC7">
      <w:pPr>
        <w:tabs>
          <w:tab w:val="left" w:pos="2988"/>
          <w:tab w:val="left" w:pos="4316"/>
          <w:tab w:val="left" w:pos="8789"/>
          <w:tab w:val="left" w:pos="8931"/>
        </w:tabs>
        <w:spacing w:line="520" w:lineRule="exact"/>
        <w:ind w:leftChars="1000" w:left="3323" w:firstLineChars="297" w:firstLine="987"/>
        <w:rPr>
          <w:rFonts w:ascii="標楷體" w:hAnsi="標楷體"/>
          <w:color w:val="000000" w:themeColor="text1"/>
          <w:kern w:val="20"/>
        </w:rPr>
      </w:pPr>
      <w:r w:rsidRPr="00780D79">
        <w:rPr>
          <w:rFonts w:ascii="標楷體" w:hAnsi="標楷體" w:hint="eastAsia"/>
          <w:color w:val="000000" w:themeColor="text1"/>
          <w:kern w:val="20"/>
        </w:rPr>
        <w:t>畜牧</w:t>
      </w:r>
      <w:proofErr w:type="gramStart"/>
      <w:r w:rsidRPr="00780D79">
        <w:rPr>
          <w:rFonts w:ascii="標楷體" w:hAnsi="標楷體" w:hint="eastAsia"/>
          <w:color w:val="000000" w:themeColor="text1"/>
          <w:kern w:val="20"/>
        </w:rPr>
        <w:t>處</w:t>
      </w:r>
      <w:proofErr w:type="gramEnd"/>
      <w:r w:rsidRPr="00780D79">
        <w:rPr>
          <w:rFonts w:ascii="標楷體" w:hAnsi="標楷體" w:hint="eastAsia"/>
          <w:color w:val="000000" w:themeColor="text1"/>
          <w:kern w:val="20"/>
        </w:rPr>
        <w:t>處長</w:t>
      </w:r>
      <w:r w:rsidRPr="00780D79">
        <w:rPr>
          <w:rFonts w:ascii="標楷體" w:hAnsi="標楷體" w:hint="eastAsia"/>
          <w:color w:val="000000" w:themeColor="text1"/>
          <w:kern w:val="20"/>
        </w:rPr>
        <w:tab/>
        <w:t>黃國青</w:t>
      </w:r>
    </w:p>
    <w:p w:rsidR="00780D79" w:rsidRPr="00780D79" w:rsidRDefault="00780D79" w:rsidP="00D41CC7">
      <w:pPr>
        <w:tabs>
          <w:tab w:val="left" w:pos="8789"/>
        </w:tabs>
        <w:autoSpaceDE w:val="0"/>
        <w:autoSpaceDN w:val="0"/>
        <w:adjustRightInd w:val="0"/>
        <w:spacing w:line="520" w:lineRule="exact"/>
        <w:ind w:leftChars="1000" w:left="3323" w:firstLineChars="297" w:firstLine="987"/>
        <w:jc w:val="both"/>
        <w:rPr>
          <w:rFonts w:ascii="標楷體" w:hAnsi="標楷體"/>
          <w:color w:val="000000" w:themeColor="text1"/>
          <w:kern w:val="20"/>
        </w:rPr>
      </w:pPr>
      <w:r w:rsidRPr="00780D79">
        <w:rPr>
          <w:rFonts w:ascii="標楷體" w:hAnsi="標楷體" w:hint="eastAsia"/>
          <w:color w:val="000000" w:themeColor="text1"/>
          <w:kern w:val="20"/>
        </w:rPr>
        <w:t>法規委員會執行秘書</w:t>
      </w:r>
      <w:r w:rsidRPr="00780D79">
        <w:rPr>
          <w:rFonts w:ascii="標楷體" w:hAnsi="標楷體" w:hint="eastAsia"/>
          <w:color w:val="000000" w:themeColor="text1"/>
          <w:kern w:val="20"/>
        </w:rPr>
        <w:tab/>
        <w:t>張學文</w:t>
      </w:r>
    </w:p>
    <w:p w:rsidR="00780D79" w:rsidRPr="00AF6ACB" w:rsidRDefault="00780D79" w:rsidP="00AF6ACB">
      <w:pPr>
        <w:tabs>
          <w:tab w:val="left" w:pos="8789"/>
        </w:tabs>
        <w:autoSpaceDE w:val="0"/>
        <w:autoSpaceDN w:val="0"/>
        <w:adjustRightInd w:val="0"/>
        <w:spacing w:line="520" w:lineRule="exact"/>
        <w:ind w:leftChars="700" w:left="2326" w:rightChars="-42" w:right="-140" w:firstLineChars="3" w:firstLine="10"/>
        <w:jc w:val="both"/>
        <w:rPr>
          <w:rFonts w:ascii="標楷體" w:hAnsi="標楷體"/>
          <w:color w:val="000000" w:themeColor="text1"/>
          <w:w w:val="66"/>
          <w:kern w:val="20"/>
        </w:rPr>
      </w:pPr>
      <w:r w:rsidRPr="00780D79">
        <w:rPr>
          <w:rFonts w:ascii="標楷體" w:hAnsi="標楷體" w:hint="eastAsia"/>
          <w:color w:val="000000" w:themeColor="text1"/>
          <w:kern w:val="20"/>
        </w:rPr>
        <w:t>動植物防疫檢疫</w:t>
      </w:r>
      <w:proofErr w:type="gramStart"/>
      <w:r w:rsidRPr="00780D79">
        <w:rPr>
          <w:rFonts w:ascii="標楷體" w:hAnsi="標楷體" w:hint="eastAsia"/>
          <w:color w:val="000000" w:themeColor="text1"/>
          <w:kern w:val="20"/>
        </w:rPr>
        <w:t>局</w:t>
      </w:r>
      <w:proofErr w:type="gramEnd"/>
      <w:r w:rsidRPr="00780D79">
        <w:rPr>
          <w:rFonts w:ascii="標楷體" w:hAnsi="標楷體" w:hint="eastAsia"/>
          <w:color w:val="000000" w:themeColor="text1"/>
          <w:kern w:val="20"/>
        </w:rPr>
        <w:t>局長</w:t>
      </w:r>
      <w:r w:rsidRPr="00780D79">
        <w:rPr>
          <w:rFonts w:ascii="標楷體" w:hAnsi="標楷體" w:hint="eastAsia"/>
          <w:color w:val="000000" w:themeColor="text1"/>
          <w:kern w:val="20"/>
        </w:rPr>
        <w:tab/>
        <w:t>張淑賢</w:t>
      </w:r>
    </w:p>
    <w:p w:rsidR="00780D79" w:rsidRPr="00780D79" w:rsidRDefault="00780D79" w:rsidP="00780D79">
      <w:pPr>
        <w:tabs>
          <w:tab w:val="left" w:pos="8789"/>
        </w:tabs>
        <w:autoSpaceDE w:val="0"/>
        <w:autoSpaceDN w:val="0"/>
        <w:adjustRightInd w:val="0"/>
        <w:spacing w:line="520" w:lineRule="exact"/>
        <w:ind w:leftChars="498" w:left="1655" w:firstLineChars="3" w:firstLine="10"/>
        <w:jc w:val="both"/>
        <w:rPr>
          <w:rFonts w:ascii="標楷體" w:hAnsi="標楷體"/>
          <w:color w:val="000000" w:themeColor="text1"/>
          <w:kern w:val="20"/>
        </w:rPr>
      </w:pPr>
      <w:r w:rsidRPr="00780D79">
        <w:rPr>
          <w:rFonts w:ascii="標楷體" w:hAnsi="標楷體" w:hint="eastAsia"/>
          <w:color w:val="000000" w:themeColor="text1"/>
          <w:kern w:val="20"/>
        </w:rPr>
        <w:t>經濟部商業司副司長</w:t>
      </w:r>
      <w:r w:rsidRPr="00780D79">
        <w:rPr>
          <w:rFonts w:ascii="標楷體" w:hAnsi="標楷體" w:hint="eastAsia"/>
          <w:color w:val="000000" w:themeColor="text1"/>
          <w:kern w:val="20"/>
        </w:rPr>
        <w:tab/>
      </w:r>
      <w:proofErr w:type="gramStart"/>
      <w:r w:rsidRPr="00780D79">
        <w:rPr>
          <w:rFonts w:ascii="標楷體" w:hAnsi="標楷體" w:hint="eastAsia"/>
          <w:color w:val="000000" w:themeColor="text1"/>
          <w:kern w:val="20"/>
        </w:rPr>
        <w:t>陳秘順</w:t>
      </w:r>
      <w:proofErr w:type="gramEnd"/>
    </w:p>
    <w:p w:rsidR="00780D79" w:rsidRPr="00780D79" w:rsidRDefault="00780D79" w:rsidP="00C45792">
      <w:pPr>
        <w:tabs>
          <w:tab w:val="left" w:pos="8789"/>
        </w:tabs>
        <w:autoSpaceDE w:val="0"/>
        <w:autoSpaceDN w:val="0"/>
        <w:adjustRightInd w:val="0"/>
        <w:spacing w:line="520" w:lineRule="exact"/>
        <w:ind w:leftChars="691" w:left="2306" w:hangingChars="3" w:hanging="10"/>
        <w:jc w:val="both"/>
        <w:rPr>
          <w:rFonts w:ascii="標楷體" w:hAnsi="標楷體"/>
          <w:color w:val="000000" w:themeColor="text1"/>
          <w:kern w:val="20"/>
        </w:rPr>
      </w:pPr>
      <w:r w:rsidRPr="00780D79">
        <w:rPr>
          <w:rFonts w:ascii="標楷體" w:hAnsi="標楷體" w:hint="eastAsia"/>
          <w:color w:val="000000" w:themeColor="text1"/>
          <w:kern w:val="20"/>
        </w:rPr>
        <w:t>工業局組長</w:t>
      </w:r>
      <w:r w:rsidRPr="00780D79">
        <w:rPr>
          <w:rFonts w:ascii="標楷體" w:hAnsi="標楷體" w:hint="eastAsia"/>
          <w:color w:val="000000" w:themeColor="text1"/>
          <w:kern w:val="20"/>
        </w:rPr>
        <w:tab/>
        <w:t>洪輝嵩</w:t>
      </w:r>
    </w:p>
    <w:p w:rsidR="00780D79" w:rsidRPr="00780D79" w:rsidRDefault="00780D79" w:rsidP="00C45792">
      <w:pPr>
        <w:tabs>
          <w:tab w:val="left" w:pos="8789"/>
        </w:tabs>
        <w:autoSpaceDE w:val="0"/>
        <w:autoSpaceDN w:val="0"/>
        <w:adjustRightInd w:val="0"/>
        <w:spacing w:line="520" w:lineRule="exact"/>
        <w:ind w:leftChars="691" w:left="2306" w:hangingChars="3" w:hanging="10"/>
        <w:jc w:val="both"/>
        <w:rPr>
          <w:rFonts w:ascii="標楷體" w:hAnsi="標楷體"/>
          <w:color w:val="000000" w:themeColor="text1"/>
          <w:kern w:val="20"/>
        </w:rPr>
      </w:pPr>
      <w:r w:rsidRPr="00780D79">
        <w:rPr>
          <w:rFonts w:ascii="標楷體" w:hAnsi="標楷體" w:hint="eastAsia"/>
          <w:color w:val="000000" w:themeColor="text1"/>
          <w:kern w:val="20"/>
        </w:rPr>
        <w:t>國際貿易局副組長</w:t>
      </w:r>
      <w:r w:rsidRPr="00780D79">
        <w:rPr>
          <w:rFonts w:ascii="標楷體" w:hAnsi="標楷體" w:hint="eastAsia"/>
          <w:color w:val="000000" w:themeColor="text1"/>
          <w:kern w:val="20"/>
        </w:rPr>
        <w:tab/>
        <w:t>朱財立</w:t>
      </w:r>
    </w:p>
    <w:p w:rsidR="00780D79" w:rsidRPr="00780D79" w:rsidRDefault="00780D79" w:rsidP="00780D79">
      <w:pPr>
        <w:tabs>
          <w:tab w:val="left" w:pos="8789"/>
        </w:tabs>
        <w:autoSpaceDE w:val="0"/>
        <w:autoSpaceDN w:val="0"/>
        <w:adjustRightInd w:val="0"/>
        <w:spacing w:line="520" w:lineRule="exact"/>
        <w:ind w:leftChars="498" w:left="1655" w:firstLineChars="3" w:firstLine="10"/>
        <w:jc w:val="both"/>
        <w:rPr>
          <w:rFonts w:ascii="標楷體" w:hAnsi="標楷體"/>
          <w:color w:val="000000" w:themeColor="text1"/>
          <w:kern w:val="20"/>
        </w:rPr>
      </w:pPr>
      <w:r w:rsidRPr="00780D79">
        <w:rPr>
          <w:rFonts w:ascii="標楷體" w:hAnsi="標楷體" w:hint="eastAsia"/>
          <w:color w:val="000000" w:themeColor="text1"/>
          <w:kern w:val="20"/>
        </w:rPr>
        <w:t>衛生福利部食品藥物管理署研究員</w:t>
      </w:r>
      <w:r w:rsidRPr="00780D79">
        <w:rPr>
          <w:rFonts w:ascii="標楷體" w:hAnsi="標楷體" w:hint="eastAsia"/>
          <w:color w:val="000000" w:themeColor="text1"/>
          <w:kern w:val="20"/>
        </w:rPr>
        <w:tab/>
        <w:t>闕麗卿</w:t>
      </w:r>
    </w:p>
    <w:p w:rsidR="002238A9" w:rsidRDefault="00780D79" w:rsidP="00350463">
      <w:pPr>
        <w:tabs>
          <w:tab w:val="left" w:pos="7371"/>
          <w:tab w:val="left" w:pos="8789"/>
        </w:tabs>
        <w:autoSpaceDE w:val="0"/>
        <w:autoSpaceDN w:val="0"/>
        <w:adjustRightInd w:val="0"/>
        <w:spacing w:line="520" w:lineRule="exact"/>
        <w:ind w:leftChars="498" w:left="1655" w:firstLineChars="3" w:firstLine="10"/>
        <w:jc w:val="both"/>
        <w:rPr>
          <w:rFonts w:ascii="標楷體" w:hAnsi="標楷體"/>
          <w:color w:val="000000" w:themeColor="text1"/>
          <w:kern w:val="20"/>
        </w:rPr>
      </w:pPr>
      <w:r w:rsidRPr="00780D79">
        <w:rPr>
          <w:rFonts w:ascii="標楷體" w:hAnsi="標楷體" w:hint="eastAsia"/>
          <w:color w:val="000000" w:themeColor="text1"/>
          <w:kern w:val="20"/>
        </w:rPr>
        <w:t>行政院環境保護署環境衛生及毒物</w:t>
      </w:r>
      <w:r w:rsidRPr="00E27455">
        <w:rPr>
          <w:rFonts w:ascii="標楷體" w:hAnsi="標楷體" w:hint="eastAsia"/>
          <w:color w:val="000000" w:themeColor="text1"/>
          <w:spacing w:val="-20"/>
          <w:kern w:val="20"/>
        </w:rPr>
        <w:t>管理處</w:t>
      </w:r>
      <w:r w:rsidR="002238A9">
        <w:rPr>
          <w:rFonts w:ascii="標楷體" w:hAnsi="標楷體" w:hint="eastAsia"/>
          <w:color w:val="000000" w:themeColor="text1"/>
          <w:spacing w:val="-20"/>
          <w:kern w:val="20"/>
        </w:rPr>
        <w:t>專門委員</w:t>
      </w:r>
      <w:r w:rsidR="002238A9">
        <w:rPr>
          <w:rFonts w:ascii="標楷體" w:hAnsi="標楷體" w:hint="eastAsia"/>
          <w:color w:val="000000" w:themeColor="text1"/>
          <w:spacing w:val="-20"/>
          <w:kern w:val="20"/>
        </w:rPr>
        <w:tab/>
      </w:r>
      <w:r w:rsidR="002238A9" w:rsidRPr="00610066">
        <w:rPr>
          <w:rFonts w:ascii="標楷體" w:hAnsi="標楷體" w:hint="eastAsia"/>
          <w:color w:val="000000" w:themeColor="text1"/>
          <w:kern w:val="20"/>
        </w:rPr>
        <w:t>盧柏州</w:t>
      </w:r>
    </w:p>
    <w:p w:rsidR="002238A9" w:rsidRPr="00780D79" w:rsidRDefault="002238A9" w:rsidP="00F05B0D">
      <w:pPr>
        <w:tabs>
          <w:tab w:val="left" w:pos="7371"/>
          <w:tab w:val="left" w:pos="8789"/>
        </w:tabs>
        <w:autoSpaceDE w:val="0"/>
        <w:autoSpaceDN w:val="0"/>
        <w:adjustRightInd w:val="0"/>
        <w:spacing w:line="520" w:lineRule="exact"/>
        <w:ind w:leftChars="2285" w:left="7661" w:hangingChars="23" w:hanging="67"/>
        <w:jc w:val="both"/>
        <w:rPr>
          <w:rFonts w:ascii="標楷體" w:hAnsi="標楷體"/>
          <w:color w:val="000000" w:themeColor="text1"/>
          <w:kern w:val="20"/>
        </w:rPr>
      </w:pPr>
      <w:r>
        <w:rPr>
          <w:rFonts w:ascii="標楷體" w:hAnsi="標楷體" w:hint="eastAsia"/>
          <w:color w:val="000000" w:themeColor="text1"/>
          <w:spacing w:val="-20"/>
          <w:kern w:val="20"/>
        </w:rPr>
        <w:t>科長</w:t>
      </w:r>
      <w:r w:rsidRPr="00E27455">
        <w:rPr>
          <w:rFonts w:ascii="標楷體" w:hAnsi="標楷體" w:hint="eastAsia"/>
          <w:color w:val="000000" w:themeColor="text1"/>
          <w:spacing w:val="-20"/>
          <w:kern w:val="20"/>
        </w:rPr>
        <w:tab/>
      </w:r>
      <w:r>
        <w:rPr>
          <w:rFonts w:ascii="標楷體" w:hAnsi="標楷體" w:hint="eastAsia"/>
          <w:color w:val="000000" w:themeColor="text1"/>
          <w:kern w:val="20"/>
        </w:rPr>
        <w:t>鄭春菊</w:t>
      </w:r>
    </w:p>
    <w:p w:rsidR="005E4861" w:rsidRPr="009260F2" w:rsidRDefault="00780D79" w:rsidP="00780D79">
      <w:pPr>
        <w:tabs>
          <w:tab w:val="left" w:pos="8789"/>
        </w:tabs>
        <w:autoSpaceDE w:val="0"/>
        <w:autoSpaceDN w:val="0"/>
        <w:adjustRightInd w:val="0"/>
        <w:spacing w:line="520" w:lineRule="exact"/>
        <w:ind w:leftChars="498" w:left="1655" w:firstLineChars="3" w:firstLine="10"/>
        <w:jc w:val="both"/>
        <w:rPr>
          <w:rFonts w:ascii="標楷體" w:hAnsi="標楷體"/>
          <w:color w:val="000000" w:themeColor="text1"/>
        </w:rPr>
      </w:pPr>
      <w:r w:rsidRPr="00780D79">
        <w:rPr>
          <w:rFonts w:ascii="標楷體" w:hAnsi="標楷體" w:hint="eastAsia"/>
          <w:color w:val="000000" w:themeColor="text1"/>
          <w:kern w:val="20"/>
        </w:rPr>
        <w:t>法務部法制司參事</w:t>
      </w:r>
      <w:r w:rsidRPr="00780D79">
        <w:rPr>
          <w:rFonts w:ascii="標楷體" w:hAnsi="標楷體" w:hint="eastAsia"/>
          <w:color w:val="000000" w:themeColor="text1"/>
          <w:kern w:val="20"/>
        </w:rPr>
        <w:tab/>
        <w:t>羅建勛</w:t>
      </w:r>
      <w:r w:rsidR="004A27C2">
        <w:rPr>
          <w:rFonts w:ascii="標楷體" w:hAnsi="標楷體"/>
          <w:b/>
          <w:color w:val="000000" w:themeColor="text1"/>
          <w:spacing w:val="-16"/>
          <w:kern w:val="20"/>
        </w:rPr>
        <w:tab/>
      </w:r>
    </w:p>
    <w:p w:rsidR="009C699A" w:rsidRPr="00757444" w:rsidRDefault="0014671E" w:rsidP="0096578D">
      <w:pPr>
        <w:spacing w:line="520" w:lineRule="exact"/>
        <w:ind w:left="1662" w:hangingChars="500" w:hanging="1662"/>
        <w:rPr>
          <w:rFonts w:ascii="標楷體" w:hAnsi="標楷體"/>
          <w:szCs w:val="32"/>
        </w:rPr>
      </w:pPr>
      <w:r w:rsidRPr="00757444">
        <w:rPr>
          <w:rFonts w:ascii="標楷體" w:hAnsi="標楷體"/>
          <w:szCs w:val="32"/>
        </w:rPr>
        <w:t>主</w:t>
      </w:r>
      <w:r w:rsidR="00F2700A" w:rsidRPr="00757444">
        <w:rPr>
          <w:rFonts w:ascii="標楷體" w:hAnsi="標楷體"/>
          <w:bCs/>
          <w:szCs w:val="32"/>
        </w:rPr>
        <w:t xml:space="preserve">　　</w:t>
      </w:r>
      <w:r w:rsidRPr="00757444">
        <w:rPr>
          <w:rFonts w:ascii="標楷體" w:hAnsi="標楷體"/>
          <w:szCs w:val="32"/>
        </w:rPr>
        <w:t>席：</w:t>
      </w:r>
      <w:r w:rsidR="00286663">
        <w:rPr>
          <w:rFonts w:ascii="標楷體" w:hAnsi="標楷體" w:hint="eastAsia"/>
          <w:szCs w:val="32"/>
        </w:rPr>
        <w:t>蘇</w:t>
      </w:r>
      <w:r w:rsidR="00A4508B" w:rsidRPr="00757444">
        <w:rPr>
          <w:rFonts w:ascii="標楷體" w:hAnsi="標楷體"/>
          <w:szCs w:val="32"/>
        </w:rPr>
        <w:t>召集委員</w:t>
      </w:r>
      <w:r w:rsidR="00286663">
        <w:rPr>
          <w:rFonts w:ascii="標楷體" w:hAnsi="標楷體" w:hint="eastAsia"/>
          <w:szCs w:val="32"/>
        </w:rPr>
        <w:t>震清</w:t>
      </w:r>
    </w:p>
    <w:p w:rsidR="00E41AB0" w:rsidRPr="00757444" w:rsidRDefault="00E41AB0" w:rsidP="0096578D">
      <w:pPr>
        <w:spacing w:line="520" w:lineRule="exact"/>
        <w:ind w:rightChars="85" w:right="282"/>
        <w:rPr>
          <w:rFonts w:ascii="標楷體" w:hAnsi="標楷體"/>
          <w:szCs w:val="32"/>
        </w:rPr>
      </w:pPr>
      <w:r w:rsidRPr="00757444">
        <w:rPr>
          <w:rFonts w:ascii="標楷體" w:hAnsi="標楷體" w:hint="eastAsia"/>
          <w:szCs w:val="32"/>
        </w:rPr>
        <w:t>專門委員</w:t>
      </w:r>
      <w:r w:rsidRPr="00757444">
        <w:rPr>
          <w:rFonts w:ascii="標楷體" w:hAnsi="標楷體"/>
          <w:szCs w:val="32"/>
        </w:rPr>
        <w:t>：</w:t>
      </w:r>
      <w:r w:rsidRPr="00757444">
        <w:rPr>
          <w:rFonts w:ascii="標楷體" w:hAnsi="標楷體" w:hint="eastAsia"/>
          <w:szCs w:val="32"/>
        </w:rPr>
        <w:t>黃素惠</w:t>
      </w:r>
    </w:p>
    <w:p w:rsidR="0014671E" w:rsidRPr="00757444" w:rsidRDefault="0014671E" w:rsidP="0096578D">
      <w:pPr>
        <w:spacing w:line="520" w:lineRule="exact"/>
        <w:ind w:rightChars="85" w:right="282"/>
        <w:rPr>
          <w:rFonts w:ascii="標楷體" w:hAnsi="標楷體"/>
          <w:bCs/>
          <w:szCs w:val="32"/>
        </w:rPr>
      </w:pPr>
      <w:r w:rsidRPr="00757444">
        <w:rPr>
          <w:rFonts w:ascii="標楷體" w:hAnsi="標楷體"/>
          <w:szCs w:val="32"/>
        </w:rPr>
        <w:t>主任秘書：</w:t>
      </w:r>
      <w:r w:rsidR="00CC2820" w:rsidRPr="00757444">
        <w:rPr>
          <w:rFonts w:ascii="標楷體" w:hAnsi="標楷體" w:hint="eastAsia"/>
          <w:szCs w:val="32"/>
        </w:rPr>
        <w:t>李水足</w:t>
      </w:r>
    </w:p>
    <w:p w:rsidR="00CC2820" w:rsidRPr="00757444" w:rsidRDefault="0014671E" w:rsidP="0096578D">
      <w:pPr>
        <w:spacing w:line="520" w:lineRule="exact"/>
        <w:ind w:left="1662" w:rightChars="-42" w:right="-140" w:hangingChars="500" w:hanging="1662"/>
        <w:jc w:val="both"/>
        <w:rPr>
          <w:rFonts w:ascii="標楷體" w:hAnsi="標楷體"/>
          <w:bCs/>
          <w:szCs w:val="32"/>
        </w:rPr>
      </w:pPr>
      <w:r w:rsidRPr="00757444">
        <w:rPr>
          <w:rFonts w:ascii="標楷體" w:hAnsi="標楷體"/>
          <w:bCs/>
          <w:szCs w:val="32"/>
        </w:rPr>
        <w:t>紀　　錄：簡任</w:t>
      </w:r>
      <w:r w:rsidR="008257A8" w:rsidRPr="00757444">
        <w:rPr>
          <w:rFonts w:ascii="標楷體" w:hAnsi="標楷體"/>
          <w:bCs/>
          <w:szCs w:val="32"/>
        </w:rPr>
        <w:t>秘書</w:t>
      </w:r>
      <w:r w:rsidR="007A170F" w:rsidRPr="00757444">
        <w:rPr>
          <w:rFonts w:ascii="標楷體" w:hAnsi="標楷體" w:hint="eastAsia"/>
          <w:bCs/>
          <w:szCs w:val="32"/>
        </w:rPr>
        <w:t xml:space="preserve"> </w:t>
      </w:r>
      <w:r w:rsidR="004349FD" w:rsidRPr="00757444">
        <w:rPr>
          <w:rFonts w:ascii="標楷體" w:hAnsi="標楷體" w:hint="eastAsia"/>
          <w:bCs/>
          <w:szCs w:val="32"/>
        </w:rPr>
        <w:t>葉義生</w:t>
      </w:r>
      <w:r w:rsidR="00EB5E63" w:rsidRPr="00757444">
        <w:rPr>
          <w:rFonts w:ascii="標楷體" w:hAnsi="標楷體" w:hint="eastAsia"/>
          <w:bCs/>
          <w:szCs w:val="32"/>
        </w:rPr>
        <w:t xml:space="preserve"> </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00CC2820" w:rsidRPr="00757444">
        <w:rPr>
          <w:rFonts w:ascii="標楷體" w:hAnsi="標楷體" w:hint="eastAsia"/>
          <w:bCs/>
          <w:szCs w:val="32"/>
        </w:rPr>
        <w:t xml:space="preserve">簡任編審 </w:t>
      </w:r>
      <w:proofErr w:type="gramStart"/>
      <w:r w:rsidR="00CC2820" w:rsidRPr="00757444">
        <w:rPr>
          <w:rFonts w:ascii="標楷體" w:hAnsi="標楷體" w:hint="eastAsia"/>
          <w:bCs/>
          <w:szCs w:val="32"/>
        </w:rPr>
        <w:t>黃殿偉</w:t>
      </w:r>
      <w:proofErr w:type="gramEnd"/>
    </w:p>
    <w:p w:rsidR="00F56806" w:rsidRPr="00757444" w:rsidRDefault="002A4DCB" w:rsidP="0096578D">
      <w:pPr>
        <w:spacing w:line="520" w:lineRule="exact"/>
        <w:ind w:leftChars="500" w:left="3324" w:hangingChars="500" w:hanging="1662"/>
        <w:rPr>
          <w:rFonts w:ascii="標楷體" w:hAnsi="標楷體"/>
          <w:bCs/>
          <w:szCs w:val="32"/>
        </w:rPr>
      </w:pPr>
      <w:r w:rsidRPr="00757444">
        <w:rPr>
          <w:rFonts w:ascii="標楷體" w:hAnsi="標楷體" w:hint="eastAsia"/>
          <w:bCs/>
          <w:szCs w:val="32"/>
        </w:rPr>
        <w:t>科    長 朱莉華</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Pr="00757444">
        <w:rPr>
          <w:rFonts w:ascii="標楷體" w:hAnsi="標楷體" w:hint="eastAsia"/>
          <w:bCs/>
          <w:szCs w:val="32"/>
        </w:rPr>
        <w:t xml:space="preserve">專    員 </w:t>
      </w:r>
      <w:r w:rsidR="00AD7DDC">
        <w:rPr>
          <w:rFonts w:ascii="標楷體" w:hAnsi="標楷體" w:hint="eastAsia"/>
          <w:bCs/>
          <w:szCs w:val="32"/>
        </w:rPr>
        <w:t>曾淑梅</w:t>
      </w:r>
    </w:p>
    <w:p w:rsidR="0014671E" w:rsidRPr="00757444" w:rsidRDefault="0014671E" w:rsidP="0096578D">
      <w:pPr>
        <w:snapToGrid w:val="0"/>
        <w:spacing w:line="520" w:lineRule="exact"/>
        <w:rPr>
          <w:rFonts w:ascii="標楷體" w:hAnsi="標楷體"/>
          <w:szCs w:val="32"/>
        </w:rPr>
      </w:pPr>
      <w:r w:rsidRPr="00757444">
        <w:rPr>
          <w:rFonts w:ascii="標楷體" w:hAnsi="標楷體"/>
          <w:szCs w:val="32"/>
        </w:rPr>
        <w:t>速</w:t>
      </w:r>
      <w:r w:rsidR="00F2700A" w:rsidRPr="00757444">
        <w:rPr>
          <w:rFonts w:ascii="標楷體" w:hAnsi="標楷體"/>
          <w:bCs/>
          <w:szCs w:val="32"/>
        </w:rPr>
        <w:t xml:space="preserve">　　</w:t>
      </w:r>
      <w:r w:rsidRPr="00757444">
        <w:rPr>
          <w:rFonts w:ascii="標楷體" w:hAnsi="標楷體"/>
          <w:szCs w:val="32"/>
        </w:rPr>
        <w:t>記：公報處記錄人員</w:t>
      </w:r>
    </w:p>
    <w:p w:rsidR="00C1332D" w:rsidRPr="00757444" w:rsidRDefault="00C1332D" w:rsidP="000927D6">
      <w:pPr>
        <w:snapToGrid w:val="0"/>
        <w:spacing w:beforeLines="50" w:before="244" w:line="520" w:lineRule="exact"/>
        <w:ind w:rightChars="89" w:right="296"/>
        <w:rPr>
          <w:rFonts w:ascii="標楷體" w:hAnsi="標楷體"/>
          <w:b/>
          <w:szCs w:val="32"/>
        </w:rPr>
      </w:pPr>
      <w:r w:rsidRPr="00757444">
        <w:rPr>
          <w:rFonts w:ascii="標楷體" w:hAnsi="標楷體" w:hint="eastAsia"/>
          <w:b/>
          <w:szCs w:val="32"/>
        </w:rPr>
        <w:t>103年</w:t>
      </w:r>
      <w:r w:rsidR="001A38F7">
        <w:rPr>
          <w:rFonts w:ascii="標楷體" w:hAnsi="標楷體" w:hint="eastAsia"/>
          <w:b/>
          <w:szCs w:val="32"/>
        </w:rPr>
        <w:t>10</w:t>
      </w:r>
      <w:r w:rsidRPr="00757444">
        <w:rPr>
          <w:rFonts w:ascii="標楷體" w:hAnsi="標楷體" w:hint="eastAsia"/>
          <w:b/>
          <w:szCs w:val="32"/>
        </w:rPr>
        <w:t>月</w:t>
      </w:r>
      <w:r w:rsidR="001A38F7">
        <w:rPr>
          <w:rFonts w:ascii="標楷體" w:hAnsi="標楷體" w:hint="eastAsia"/>
          <w:b/>
          <w:szCs w:val="32"/>
        </w:rPr>
        <w:t>1</w:t>
      </w:r>
      <w:r w:rsidR="00814694">
        <w:rPr>
          <w:rFonts w:ascii="標楷體" w:hAnsi="標楷體" w:hint="eastAsia"/>
          <w:b/>
          <w:szCs w:val="32"/>
        </w:rPr>
        <w:t>3</w:t>
      </w:r>
      <w:r w:rsidRPr="00757444">
        <w:rPr>
          <w:rFonts w:ascii="標楷體" w:hAnsi="標楷體" w:hint="eastAsia"/>
          <w:b/>
          <w:szCs w:val="32"/>
        </w:rPr>
        <w:t>日（星期</w:t>
      </w:r>
      <w:r w:rsidR="00814694">
        <w:rPr>
          <w:rFonts w:ascii="標楷體" w:hAnsi="標楷體" w:hint="eastAsia"/>
          <w:b/>
          <w:szCs w:val="32"/>
        </w:rPr>
        <w:t>一</w:t>
      </w:r>
      <w:r w:rsidRPr="00757444">
        <w:rPr>
          <w:rFonts w:ascii="標楷體" w:hAnsi="標楷體" w:hint="eastAsia"/>
          <w:b/>
          <w:szCs w:val="32"/>
        </w:rPr>
        <w:t>）</w:t>
      </w:r>
    </w:p>
    <w:p w:rsidR="00BC2CB9" w:rsidRPr="00757444" w:rsidRDefault="00BC2CB9" w:rsidP="000927D6">
      <w:pPr>
        <w:snapToGrid w:val="0"/>
        <w:spacing w:line="520" w:lineRule="exact"/>
        <w:ind w:rightChars="89" w:right="296" w:firstLineChars="450" w:firstLine="1497"/>
        <w:rPr>
          <w:rFonts w:ascii="標楷體" w:hAnsi="標楷體"/>
          <w:b/>
          <w:szCs w:val="32"/>
        </w:rPr>
      </w:pPr>
      <w:r w:rsidRPr="00757444">
        <w:rPr>
          <w:rFonts w:ascii="標楷體" w:hAnsi="標楷體"/>
          <w:b/>
          <w:szCs w:val="32"/>
        </w:rPr>
        <w:t>報  告  事  項</w:t>
      </w:r>
    </w:p>
    <w:p w:rsidR="00BC37A0" w:rsidRPr="00757444" w:rsidRDefault="00BC37A0" w:rsidP="000927D6">
      <w:pPr>
        <w:pStyle w:val="a"/>
        <w:numPr>
          <w:ilvl w:val="0"/>
          <w:numId w:val="0"/>
        </w:numPr>
        <w:spacing w:line="520" w:lineRule="exact"/>
        <w:ind w:rightChars="89" w:right="296"/>
        <w:rPr>
          <w:rFonts w:ascii="標楷體" w:hAnsi="標楷體"/>
        </w:rPr>
      </w:pPr>
      <w:r w:rsidRPr="00757444">
        <w:rPr>
          <w:rFonts w:ascii="標楷體" w:hAnsi="標楷體"/>
        </w:rPr>
        <w:t>宣讀上次會議議事錄。</w:t>
      </w:r>
    </w:p>
    <w:p w:rsidR="00BC37A0" w:rsidRDefault="00BC37A0" w:rsidP="000927D6">
      <w:pPr>
        <w:pStyle w:val="a"/>
        <w:numPr>
          <w:ilvl w:val="0"/>
          <w:numId w:val="0"/>
        </w:numPr>
        <w:spacing w:line="520" w:lineRule="exact"/>
        <w:ind w:rightChars="89" w:right="296"/>
        <w:rPr>
          <w:rFonts w:ascii="標楷體" w:hAnsi="標楷體"/>
        </w:rPr>
      </w:pPr>
      <w:r w:rsidRPr="00757444">
        <w:rPr>
          <w:rFonts w:ascii="標楷體" w:hAnsi="標楷體"/>
          <w:b/>
        </w:rPr>
        <w:lastRenderedPageBreak/>
        <w:t>決定：</w:t>
      </w:r>
      <w:r w:rsidR="00BC3F6B" w:rsidRPr="00757444">
        <w:rPr>
          <w:rFonts w:ascii="標楷體" w:hAnsi="標楷體"/>
        </w:rPr>
        <w:t>議事錄</w:t>
      </w:r>
      <w:r w:rsidRPr="00757444">
        <w:rPr>
          <w:rFonts w:ascii="標楷體" w:hAnsi="標楷體"/>
        </w:rPr>
        <w:t>確定。</w:t>
      </w:r>
    </w:p>
    <w:p w:rsidR="0059743E" w:rsidRPr="0059743E" w:rsidRDefault="0059743E" w:rsidP="000927D6">
      <w:pPr>
        <w:snapToGrid w:val="0"/>
        <w:spacing w:line="520" w:lineRule="exact"/>
        <w:ind w:rightChars="89" w:right="296" w:firstLineChars="450" w:firstLine="1497"/>
        <w:rPr>
          <w:rFonts w:ascii="標楷體" w:hAnsi="標楷體"/>
        </w:rPr>
      </w:pPr>
      <w:r w:rsidRPr="0059743E">
        <w:rPr>
          <w:rFonts w:ascii="標楷體" w:hAnsi="標楷體" w:hint="eastAsia"/>
          <w:b/>
          <w:szCs w:val="32"/>
        </w:rPr>
        <w:t>討  論  事  項</w:t>
      </w:r>
    </w:p>
    <w:p w:rsidR="0059743E" w:rsidRPr="00DF3125" w:rsidRDefault="0059743E" w:rsidP="000927D6">
      <w:pPr>
        <w:pStyle w:val="a"/>
        <w:numPr>
          <w:ilvl w:val="0"/>
          <w:numId w:val="0"/>
        </w:numPr>
        <w:spacing w:line="520" w:lineRule="exact"/>
        <w:ind w:leftChars="-8" w:left="615" w:rightChars="89" w:right="296" w:hangingChars="193" w:hanging="642"/>
        <w:rPr>
          <w:rFonts w:ascii="標楷體" w:hAnsi="標楷體"/>
          <w:b/>
        </w:rPr>
      </w:pPr>
      <w:r w:rsidRPr="00DF3125">
        <w:rPr>
          <w:rFonts w:ascii="標楷體" w:hAnsi="標楷體" w:hint="eastAsia"/>
          <w:b/>
        </w:rPr>
        <w:t>一、審查</w:t>
      </w:r>
      <w:proofErr w:type="gramStart"/>
      <w:r w:rsidRPr="00DF3125">
        <w:rPr>
          <w:rFonts w:ascii="標楷體" w:hAnsi="標楷體" w:hint="eastAsia"/>
          <w:b/>
        </w:rPr>
        <w:t>104</w:t>
      </w:r>
      <w:proofErr w:type="gramEnd"/>
      <w:r w:rsidRPr="00DF3125">
        <w:rPr>
          <w:rFonts w:ascii="標楷體" w:hAnsi="標楷體" w:hint="eastAsia"/>
          <w:b/>
        </w:rPr>
        <w:t>年度中央政府總預算案行政院歲入預算有關行政院國家發展基金折減基金繳庫及賸餘繳庫部分暨國家發展委員會及所屬單位預算部分。（</w:t>
      </w:r>
      <w:proofErr w:type="gramStart"/>
      <w:r w:rsidRPr="00DF3125">
        <w:rPr>
          <w:rFonts w:ascii="標楷體" w:hAnsi="標楷體" w:hint="eastAsia"/>
          <w:b/>
        </w:rPr>
        <w:t>詢</w:t>
      </w:r>
      <w:proofErr w:type="gramEnd"/>
      <w:r w:rsidRPr="00DF3125">
        <w:rPr>
          <w:rFonts w:ascii="標楷體" w:hAnsi="標楷體" w:hint="eastAsia"/>
          <w:b/>
        </w:rPr>
        <w:t>答）</w:t>
      </w:r>
    </w:p>
    <w:p w:rsidR="00E60CDA" w:rsidRDefault="00E60CDA" w:rsidP="000927D6">
      <w:pPr>
        <w:pStyle w:val="a5"/>
        <w:spacing w:line="520" w:lineRule="exact"/>
        <w:ind w:leftChars="189" w:left="628" w:rightChars="89" w:right="296"/>
        <w:jc w:val="both"/>
        <w:rPr>
          <w:rFonts w:ascii="標楷體" w:hAnsi="標楷體"/>
          <w:b w:val="0"/>
        </w:rPr>
      </w:pPr>
      <w:proofErr w:type="gramStart"/>
      <w:r w:rsidRPr="00757444">
        <w:rPr>
          <w:rFonts w:ascii="標楷體" w:hAnsi="標楷體" w:hint="eastAsia"/>
          <w:b w:val="0"/>
        </w:rPr>
        <w:t>（</w:t>
      </w:r>
      <w:proofErr w:type="gramEnd"/>
      <w:r w:rsidRPr="000A6076">
        <w:rPr>
          <w:rFonts w:ascii="標楷體" w:hAnsi="標楷體" w:hint="eastAsia"/>
          <w:b w:val="0"/>
        </w:rPr>
        <w:t>國家發展委員會管主任委員</w:t>
      </w:r>
      <w:r w:rsidR="00EC5E7D">
        <w:rPr>
          <w:rFonts w:ascii="標楷體" w:hAnsi="標楷體" w:hint="eastAsia"/>
          <w:b w:val="0"/>
        </w:rPr>
        <w:t>就</w:t>
      </w:r>
      <w:proofErr w:type="gramStart"/>
      <w:r w:rsidR="00EC5E7D" w:rsidRPr="00EC5E7D">
        <w:rPr>
          <w:rFonts w:ascii="標楷體" w:hAnsi="標楷體" w:hint="eastAsia"/>
          <w:b w:val="0"/>
        </w:rPr>
        <w:t>104</w:t>
      </w:r>
      <w:proofErr w:type="gramEnd"/>
      <w:r w:rsidR="00EC5E7D" w:rsidRPr="00EC5E7D">
        <w:rPr>
          <w:rFonts w:ascii="標楷體" w:hAnsi="標楷體" w:hint="eastAsia"/>
          <w:b w:val="0"/>
        </w:rPr>
        <w:t>年度行政院歲入預算有關行政院國家發展基金折減基金繳庫及賸餘繳庫部分暨國家發展委員會及所屬單位預算</w:t>
      </w:r>
      <w:r w:rsidR="00EC5E7D">
        <w:rPr>
          <w:rFonts w:ascii="標楷體" w:hAnsi="標楷體" w:hint="eastAsia"/>
          <w:b w:val="0"/>
        </w:rPr>
        <w:t>編列情形</w:t>
      </w:r>
      <w:r w:rsidRPr="000A6076">
        <w:rPr>
          <w:rFonts w:ascii="標楷體" w:hAnsi="標楷體" w:hint="eastAsia"/>
          <w:b w:val="0"/>
        </w:rPr>
        <w:t>報告後，委員丁守中</w:t>
      </w:r>
      <w:r w:rsidRPr="00DB7B1F">
        <w:rPr>
          <w:rFonts w:ascii="標楷體" w:hAnsi="標楷體" w:hint="eastAsia"/>
          <w:b w:val="0"/>
          <w:color w:val="000000" w:themeColor="text1"/>
        </w:rPr>
        <w:t>、林岱樺</w:t>
      </w:r>
      <w:r w:rsidR="00DB7B1F" w:rsidRPr="00DB7B1F">
        <w:rPr>
          <w:rFonts w:ascii="標楷體" w:hAnsi="標楷體" w:hint="eastAsia"/>
          <w:b w:val="0"/>
          <w:color w:val="000000" w:themeColor="text1"/>
        </w:rPr>
        <w:t>、楊瓊瓔</w:t>
      </w:r>
      <w:r w:rsidR="00415778" w:rsidRPr="005D75AD">
        <w:rPr>
          <w:rFonts w:ascii="標楷體" w:hAnsi="標楷體" w:hint="eastAsia"/>
          <w:b w:val="0"/>
          <w:color w:val="000000" w:themeColor="text1"/>
        </w:rPr>
        <w:t>、黃偉哲</w:t>
      </w:r>
      <w:r w:rsidR="005D75AD" w:rsidRPr="005D75AD">
        <w:rPr>
          <w:rFonts w:ascii="標楷體" w:hAnsi="標楷體" w:hint="eastAsia"/>
          <w:b w:val="0"/>
          <w:color w:val="000000" w:themeColor="text1"/>
        </w:rPr>
        <w:t>、黃昭順</w:t>
      </w:r>
      <w:r w:rsidR="001939B4" w:rsidRPr="001939B4">
        <w:rPr>
          <w:rFonts w:ascii="標楷體" w:hAnsi="標楷體" w:hint="eastAsia"/>
          <w:b w:val="0"/>
          <w:color w:val="000000" w:themeColor="text1"/>
        </w:rPr>
        <w:t>、陳怡潔</w:t>
      </w:r>
      <w:r w:rsidR="008D7E13" w:rsidRPr="008D7E13">
        <w:rPr>
          <w:rFonts w:ascii="標楷體" w:hAnsi="標楷體" w:hint="eastAsia"/>
          <w:b w:val="0"/>
          <w:color w:val="000000" w:themeColor="text1"/>
        </w:rPr>
        <w:t>、王惠美</w:t>
      </w:r>
      <w:r w:rsidR="00033289" w:rsidRPr="00033289">
        <w:rPr>
          <w:rFonts w:ascii="標楷體" w:hAnsi="標楷體" w:hint="eastAsia"/>
          <w:b w:val="0"/>
          <w:color w:val="000000" w:themeColor="text1"/>
        </w:rPr>
        <w:t>、葉津鈴</w:t>
      </w:r>
      <w:r w:rsidR="00033289" w:rsidRPr="00EC43FB">
        <w:rPr>
          <w:rFonts w:ascii="標楷體" w:hAnsi="標楷體" w:hint="eastAsia"/>
          <w:b w:val="0"/>
          <w:color w:val="000000" w:themeColor="text1"/>
        </w:rPr>
        <w:t>、陳明文</w:t>
      </w:r>
      <w:r w:rsidR="00E36B6F" w:rsidRPr="00832445">
        <w:rPr>
          <w:rFonts w:ascii="標楷體" w:hAnsi="標楷體" w:hint="eastAsia"/>
          <w:b w:val="0"/>
          <w:color w:val="000000" w:themeColor="text1"/>
        </w:rPr>
        <w:t>、蘇震清</w:t>
      </w:r>
      <w:r w:rsidR="00033289" w:rsidRPr="00832445">
        <w:rPr>
          <w:rFonts w:ascii="標楷體" w:hAnsi="標楷體" w:hint="eastAsia"/>
          <w:b w:val="0"/>
          <w:color w:val="000000" w:themeColor="text1"/>
        </w:rPr>
        <w:t>、廖國棟</w:t>
      </w:r>
      <w:r w:rsidRPr="006E50D6">
        <w:rPr>
          <w:rFonts w:ascii="標楷體" w:hAnsi="標楷體" w:hint="eastAsia"/>
          <w:b w:val="0"/>
          <w:color w:val="000000" w:themeColor="text1"/>
        </w:rPr>
        <w:t>、</w:t>
      </w:r>
      <w:r w:rsidR="006E50D6" w:rsidRPr="006E50D6">
        <w:rPr>
          <w:rFonts w:ascii="標楷體" w:hAnsi="標楷體" w:hint="eastAsia"/>
          <w:b w:val="0"/>
          <w:color w:val="000000" w:themeColor="text1"/>
        </w:rPr>
        <w:t>張嘉郡</w:t>
      </w:r>
      <w:r w:rsidRPr="002E031B">
        <w:rPr>
          <w:rFonts w:ascii="標楷體" w:hAnsi="標楷體" w:hint="eastAsia"/>
          <w:b w:val="0"/>
          <w:color w:val="000000" w:themeColor="text1"/>
        </w:rPr>
        <w:t>及</w:t>
      </w:r>
      <w:r w:rsidR="002E031B" w:rsidRPr="002E031B">
        <w:rPr>
          <w:rFonts w:ascii="標楷體" w:hAnsi="標楷體" w:hint="eastAsia"/>
          <w:b w:val="0"/>
          <w:color w:val="000000" w:themeColor="text1"/>
        </w:rPr>
        <w:t>邱志偉</w:t>
      </w:r>
      <w:r w:rsidRPr="000A6076">
        <w:rPr>
          <w:rFonts w:ascii="標楷體" w:hAnsi="標楷體" w:hint="eastAsia"/>
          <w:b w:val="0"/>
        </w:rPr>
        <w:t>等</w:t>
      </w:r>
      <w:r w:rsidR="000E5B2E" w:rsidRPr="00ED15E6">
        <w:rPr>
          <w:rFonts w:ascii="標楷體" w:hAnsi="標楷體" w:hint="eastAsia"/>
          <w:b w:val="0"/>
          <w:color w:val="000000" w:themeColor="text1"/>
        </w:rPr>
        <w:t>13</w:t>
      </w:r>
      <w:r w:rsidRPr="00ED15E6">
        <w:rPr>
          <w:rFonts w:ascii="標楷體" w:hAnsi="標楷體" w:hint="eastAsia"/>
          <w:b w:val="0"/>
          <w:color w:val="000000" w:themeColor="text1"/>
        </w:rPr>
        <w:t>人</w:t>
      </w:r>
      <w:r w:rsidRPr="000A6076">
        <w:rPr>
          <w:rFonts w:ascii="標楷體" w:hAnsi="標楷體" w:hint="eastAsia"/>
          <w:b w:val="0"/>
        </w:rPr>
        <w:t>提出質詢，均由國家發展委員會管主任委員</w:t>
      </w:r>
      <w:r w:rsidR="00EC2458">
        <w:rPr>
          <w:rFonts w:ascii="標楷體" w:hAnsi="標楷體" w:hint="eastAsia"/>
          <w:b w:val="0"/>
        </w:rPr>
        <w:t>、經濟部杜部長</w:t>
      </w:r>
      <w:r w:rsidR="00415778">
        <w:rPr>
          <w:rFonts w:ascii="標楷體" w:hAnsi="標楷體" w:hint="eastAsia"/>
          <w:b w:val="0"/>
        </w:rPr>
        <w:t>暨相關人員</w:t>
      </w:r>
      <w:r w:rsidRPr="000A6076">
        <w:rPr>
          <w:rFonts w:ascii="標楷體" w:hAnsi="標楷體" w:hint="eastAsia"/>
          <w:b w:val="0"/>
        </w:rPr>
        <w:t>即席答復。</w:t>
      </w:r>
      <w:r w:rsidR="002D130F" w:rsidRPr="002D130F">
        <w:rPr>
          <w:rFonts w:ascii="標楷體" w:hAnsi="標楷體" w:hint="eastAsia"/>
          <w:b w:val="0"/>
        </w:rPr>
        <w:t>委員</w:t>
      </w:r>
      <w:r w:rsidR="002D130F">
        <w:rPr>
          <w:rFonts w:ascii="標楷體" w:hAnsi="標楷體" w:hint="eastAsia"/>
          <w:b w:val="0"/>
        </w:rPr>
        <w:t>楊瓊瓔</w:t>
      </w:r>
      <w:r w:rsidR="009159AD" w:rsidRPr="002D130F">
        <w:rPr>
          <w:rFonts w:ascii="標楷體" w:hAnsi="標楷體" w:hint="eastAsia"/>
          <w:b w:val="0"/>
        </w:rPr>
        <w:t>、潘維剛</w:t>
      </w:r>
      <w:r w:rsidR="002D130F" w:rsidRPr="002D130F">
        <w:rPr>
          <w:rFonts w:ascii="標楷體" w:hAnsi="標楷體" w:hint="eastAsia"/>
          <w:b w:val="0"/>
        </w:rPr>
        <w:t>、潘孟安、</w:t>
      </w:r>
      <w:r w:rsidR="002D130F">
        <w:rPr>
          <w:rFonts w:ascii="標楷體" w:hAnsi="標楷體" w:hint="eastAsia"/>
          <w:b w:val="0"/>
        </w:rPr>
        <w:t>李慶華</w:t>
      </w:r>
      <w:r w:rsidR="002D130F" w:rsidRPr="002D130F">
        <w:rPr>
          <w:rFonts w:ascii="標楷體" w:hAnsi="標楷體" w:hint="eastAsia"/>
          <w:b w:val="0"/>
        </w:rPr>
        <w:t>所提書面質詢，列入紀錄，刊登公報，請國家發展委員會以書面答復，並副知本委員會。委員口頭質詢未及答復部分，請國家發展委員會於1</w:t>
      </w:r>
      <w:proofErr w:type="gramStart"/>
      <w:r w:rsidR="002D130F" w:rsidRPr="002D130F">
        <w:rPr>
          <w:rFonts w:ascii="標楷體" w:hAnsi="標楷體" w:hint="eastAsia"/>
          <w:b w:val="0"/>
        </w:rPr>
        <w:t>週</w:t>
      </w:r>
      <w:proofErr w:type="gramEnd"/>
      <w:r w:rsidR="002D130F" w:rsidRPr="002D130F">
        <w:rPr>
          <w:rFonts w:ascii="標楷體" w:hAnsi="標楷體" w:hint="eastAsia"/>
          <w:b w:val="0"/>
        </w:rPr>
        <w:t>內以書面答復，並副知本委員會。</w:t>
      </w:r>
      <w:r w:rsidRPr="00757444">
        <w:rPr>
          <w:rFonts w:ascii="標楷體" w:hAnsi="標楷體"/>
          <w:b w:val="0"/>
        </w:rPr>
        <w:t>）</w:t>
      </w:r>
    </w:p>
    <w:p w:rsidR="005D0234" w:rsidRPr="008E6E0D" w:rsidRDefault="005D0234" w:rsidP="000927D6">
      <w:pPr>
        <w:overflowPunct w:val="0"/>
        <w:autoSpaceDN w:val="0"/>
        <w:spacing w:line="520" w:lineRule="exact"/>
        <w:ind w:left="998" w:rightChars="89" w:right="296" w:hangingChars="300" w:hanging="998"/>
        <w:jc w:val="both"/>
        <w:rPr>
          <w:rFonts w:ascii="標楷體" w:hAnsi="標楷體"/>
          <w:b/>
          <w:szCs w:val="32"/>
        </w:rPr>
      </w:pPr>
      <w:r w:rsidRPr="008E6E0D">
        <w:rPr>
          <w:rFonts w:ascii="標楷體" w:hAnsi="標楷體" w:hint="eastAsia"/>
          <w:b/>
          <w:szCs w:val="32"/>
        </w:rPr>
        <w:t>決議：</w:t>
      </w:r>
      <w:r w:rsidRPr="002D130F">
        <w:rPr>
          <w:rFonts w:ascii="標楷體" w:hAnsi="標楷體" w:hint="eastAsia"/>
        </w:rPr>
        <w:t>報告及</w:t>
      </w:r>
      <w:proofErr w:type="gramStart"/>
      <w:r w:rsidRPr="002D130F">
        <w:rPr>
          <w:rFonts w:ascii="標楷體" w:hAnsi="標楷體" w:hint="eastAsia"/>
        </w:rPr>
        <w:t>詢</w:t>
      </w:r>
      <w:proofErr w:type="gramEnd"/>
      <w:r w:rsidRPr="002D130F">
        <w:rPr>
          <w:rFonts w:ascii="標楷體" w:hAnsi="標楷體" w:hint="eastAsia"/>
        </w:rPr>
        <w:t>答完畢。</w:t>
      </w:r>
    </w:p>
    <w:p w:rsidR="0059743E" w:rsidRPr="00DF3125" w:rsidRDefault="0059743E" w:rsidP="000927D6">
      <w:pPr>
        <w:pStyle w:val="a"/>
        <w:numPr>
          <w:ilvl w:val="0"/>
          <w:numId w:val="0"/>
        </w:numPr>
        <w:spacing w:line="520" w:lineRule="exact"/>
        <w:ind w:left="642" w:rightChars="89" w:right="296" w:hangingChars="193" w:hanging="642"/>
        <w:rPr>
          <w:rFonts w:ascii="標楷體" w:hAnsi="標楷體"/>
          <w:b/>
        </w:rPr>
      </w:pPr>
      <w:r w:rsidRPr="00DF3125">
        <w:rPr>
          <w:rFonts w:ascii="標楷體" w:hAnsi="標楷體" w:hint="eastAsia"/>
          <w:b/>
        </w:rPr>
        <w:t>二、繼續審查</w:t>
      </w:r>
      <w:proofErr w:type="gramStart"/>
      <w:r w:rsidRPr="00DF3125">
        <w:rPr>
          <w:rFonts w:ascii="標楷體" w:hAnsi="標楷體" w:hint="eastAsia"/>
          <w:b/>
        </w:rPr>
        <w:t>103</w:t>
      </w:r>
      <w:proofErr w:type="gramEnd"/>
      <w:r w:rsidRPr="00DF3125">
        <w:rPr>
          <w:rFonts w:ascii="標楷體" w:hAnsi="標楷體" w:hint="eastAsia"/>
          <w:b/>
        </w:rPr>
        <w:t>年度中央政府總預算案附屬單位預算非營業部分關於經濟部主管核能發電後端營運基金。（處理）</w:t>
      </w:r>
    </w:p>
    <w:p w:rsidR="00367C32" w:rsidRPr="008E6E0D" w:rsidRDefault="00367C32" w:rsidP="000927D6">
      <w:pPr>
        <w:overflowPunct w:val="0"/>
        <w:autoSpaceDN w:val="0"/>
        <w:spacing w:line="520" w:lineRule="exact"/>
        <w:ind w:left="998" w:rightChars="89" w:right="296" w:hangingChars="300" w:hanging="998"/>
        <w:jc w:val="both"/>
        <w:rPr>
          <w:rFonts w:ascii="標楷體" w:hAnsi="標楷體"/>
          <w:b/>
          <w:szCs w:val="32"/>
        </w:rPr>
      </w:pPr>
      <w:r w:rsidRPr="008E6E0D">
        <w:rPr>
          <w:rFonts w:ascii="標楷體" w:hAnsi="標楷體" w:hint="eastAsia"/>
          <w:b/>
          <w:szCs w:val="32"/>
        </w:rPr>
        <w:t>決議：</w:t>
      </w:r>
    </w:p>
    <w:p w:rsidR="00367C32" w:rsidRPr="0035523B" w:rsidRDefault="00367C32" w:rsidP="000927D6">
      <w:pPr>
        <w:overflowPunct w:val="0"/>
        <w:autoSpaceDN w:val="0"/>
        <w:spacing w:line="520" w:lineRule="exact"/>
        <w:ind w:left="665" w:rightChars="89" w:right="296" w:hangingChars="200" w:hanging="665"/>
        <w:jc w:val="both"/>
        <w:rPr>
          <w:rFonts w:ascii="標楷體" w:hAnsi="標楷體"/>
          <w:szCs w:val="32"/>
        </w:rPr>
      </w:pPr>
      <w:r w:rsidRPr="0035523B">
        <w:rPr>
          <w:rFonts w:ascii="標楷體" w:hAnsi="標楷體" w:hint="eastAsia"/>
          <w:szCs w:val="32"/>
        </w:rPr>
        <w:t>壹、</w:t>
      </w:r>
      <w:proofErr w:type="gramStart"/>
      <w:r w:rsidRPr="0035523B">
        <w:rPr>
          <w:rFonts w:hAnsi="標楷體" w:hint="eastAsia"/>
          <w:szCs w:val="32"/>
        </w:rPr>
        <w:t>10</w:t>
      </w:r>
      <w:r>
        <w:rPr>
          <w:rFonts w:hAnsi="標楷體" w:hint="eastAsia"/>
          <w:szCs w:val="32"/>
        </w:rPr>
        <w:t>3</w:t>
      </w:r>
      <w:proofErr w:type="gramEnd"/>
      <w:r w:rsidRPr="0035523B">
        <w:rPr>
          <w:rFonts w:hAnsi="標楷體" w:hint="eastAsia"/>
          <w:szCs w:val="32"/>
        </w:rPr>
        <w:t>年度中央政府總預算案附屬單位預算非營業部分關於經濟部主管</w:t>
      </w:r>
      <w:r w:rsidRPr="0035523B">
        <w:rPr>
          <w:rFonts w:hAnsi="標楷體" w:hint="eastAsia"/>
        </w:rPr>
        <w:t>核能發電後端營運基金</w:t>
      </w:r>
      <w:r w:rsidRPr="0035523B">
        <w:rPr>
          <w:rFonts w:hAnsi="標楷體" w:hint="eastAsia"/>
          <w:szCs w:val="32"/>
        </w:rPr>
        <w:t>部分</w:t>
      </w:r>
      <w:r w:rsidRPr="0035523B">
        <w:rPr>
          <w:rFonts w:ascii="標楷體" w:hAnsi="標楷體" w:hint="eastAsia"/>
          <w:szCs w:val="32"/>
        </w:rPr>
        <w:t>，審查完竣，</w:t>
      </w:r>
      <w:r w:rsidRPr="0035523B">
        <w:rPr>
          <w:rFonts w:hAnsi="標楷體" w:hint="eastAsia"/>
          <w:szCs w:val="32"/>
        </w:rPr>
        <w:t>審查結果如下</w:t>
      </w:r>
      <w:r w:rsidRPr="0035523B">
        <w:rPr>
          <w:rFonts w:ascii="標楷體" w:hAnsi="標楷體" w:hint="eastAsia"/>
          <w:szCs w:val="32"/>
        </w:rPr>
        <w:t>：</w:t>
      </w:r>
    </w:p>
    <w:p w:rsidR="00367C32" w:rsidRPr="008E6E0D" w:rsidRDefault="00367C32" w:rsidP="000927D6">
      <w:pPr>
        <w:overflowPunct w:val="0"/>
        <w:autoSpaceDN w:val="0"/>
        <w:spacing w:line="520" w:lineRule="exact"/>
        <w:ind w:left="997" w:rightChars="89" w:right="296" w:hangingChars="300" w:hanging="997"/>
        <w:jc w:val="both"/>
        <w:rPr>
          <w:rFonts w:ascii="標楷體" w:hAnsi="標楷體"/>
          <w:szCs w:val="32"/>
        </w:rPr>
      </w:pPr>
      <w:r w:rsidRPr="008E6E0D">
        <w:rPr>
          <w:rFonts w:ascii="標楷體" w:hAnsi="標楷體" w:hint="eastAsia"/>
          <w:szCs w:val="32"/>
        </w:rPr>
        <w:t>通過決議</w:t>
      </w:r>
      <w:r w:rsidR="00780A69">
        <w:rPr>
          <w:rFonts w:ascii="標楷體" w:hAnsi="標楷體" w:hint="eastAsia"/>
          <w:szCs w:val="32"/>
        </w:rPr>
        <w:t>1</w:t>
      </w:r>
      <w:r w:rsidRPr="008E6E0D">
        <w:rPr>
          <w:rFonts w:ascii="標楷體" w:hAnsi="標楷體" w:hint="eastAsia"/>
          <w:szCs w:val="32"/>
        </w:rPr>
        <w:t>項：</w:t>
      </w:r>
    </w:p>
    <w:p w:rsidR="00367C32" w:rsidRPr="008E6E0D" w:rsidRDefault="00367C32" w:rsidP="000927D6">
      <w:pPr>
        <w:pStyle w:val="afc"/>
        <w:tabs>
          <w:tab w:val="left" w:pos="284"/>
          <w:tab w:val="left" w:pos="851"/>
          <w:tab w:val="left" w:leader="dot" w:pos="8400"/>
          <w:tab w:val="left" w:leader="dot" w:pos="8505"/>
          <w:tab w:val="left" w:leader="dot" w:pos="9072"/>
          <w:tab w:val="left" w:leader="dot" w:pos="9214"/>
        </w:tabs>
        <w:overflowPunct w:val="0"/>
        <w:autoSpaceDN w:val="0"/>
        <w:ind w:left="332" w:rightChars="89" w:right="296" w:hangingChars="100" w:hanging="332"/>
        <w:jc w:val="both"/>
        <w:rPr>
          <w:rFonts w:hAnsi="標楷體"/>
        </w:rPr>
      </w:pPr>
      <w:r w:rsidRPr="008E6E0D">
        <w:rPr>
          <w:rFonts w:hAnsi="標楷體" w:hint="eastAsia"/>
        </w:rPr>
        <w:t>1.</w:t>
      </w:r>
      <w:r w:rsidR="008521AF" w:rsidRPr="008521AF">
        <w:rPr>
          <w:rFonts w:hAnsi="標楷體" w:hint="eastAsia"/>
        </w:rPr>
        <w:t>我國核廢料之最終處置場至今尚無著落，不論未來核四廠是否經由公投程序運轉發電，核一、二、三廠以及國內醫學、農業、工業、學術研究等各界產生之核廢料應</w:t>
      </w:r>
      <w:r w:rsidR="00F06BB6">
        <w:rPr>
          <w:rFonts w:hAnsi="標楷體" w:hint="eastAsia"/>
        </w:rPr>
        <w:t>該</w:t>
      </w:r>
      <w:r w:rsidR="008521AF" w:rsidRPr="008521AF">
        <w:rPr>
          <w:rFonts w:hAnsi="標楷體" w:hint="eastAsia"/>
        </w:rPr>
        <w:t>妥善處置，以保障民眾安全。惟</w:t>
      </w:r>
      <w:proofErr w:type="gramStart"/>
      <w:r w:rsidR="008521AF" w:rsidRPr="008521AF">
        <w:rPr>
          <w:rFonts w:hAnsi="標楷體" w:hint="eastAsia"/>
        </w:rPr>
        <w:t>鑑</w:t>
      </w:r>
      <w:proofErr w:type="gramEnd"/>
      <w:r w:rsidR="008521AF" w:rsidRPr="008521AF">
        <w:rPr>
          <w:rFonts w:hAnsi="標楷體" w:hint="eastAsia"/>
        </w:rPr>
        <w:t>於</w:t>
      </w:r>
      <w:r w:rsidR="00C25CAC">
        <w:rPr>
          <w:rFonts w:hAnsi="標楷體" w:hint="eastAsia"/>
        </w:rPr>
        <w:t>台灣電力股份有限公司</w:t>
      </w:r>
      <w:r w:rsidR="008521AF" w:rsidRPr="008521AF">
        <w:rPr>
          <w:rFonts w:hAnsi="標楷體" w:hint="eastAsia"/>
        </w:rPr>
        <w:t>處理核廢料業務有球員兼裁判之嫌，為取信於社會大眾，行政院宜比照英、法、日、韓、芬蘭、瑞典等國家作法，儘速成立行政法人之核廢料處理專責機構，以提升核廢料</w:t>
      </w:r>
      <w:r w:rsidR="008521AF" w:rsidRPr="008521AF">
        <w:rPr>
          <w:rFonts w:hAnsi="標楷體" w:hint="eastAsia"/>
        </w:rPr>
        <w:lastRenderedPageBreak/>
        <w:t>之有效管理。</w:t>
      </w:r>
    </w:p>
    <w:p w:rsidR="00367C32" w:rsidRPr="00FD4EBE" w:rsidRDefault="00367C32"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提案人：</w:t>
      </w:r>
      <w:r w:rsidR="00C533B8" w:rsidRPr="00FD4EBE">
        <w:rPr>
          <w:rFonts w:ascii="標楷體" w:hAnsi="標楷體" w:hint="eastAsia"/>
          <w:color w:val="auto"/>
        </w:rPr>
        <w:t>廖國棟</w:t>
      </w:r>
      <w:r w:rsidRPr="00FD4EBE">
        <w:rPr>
          <w:rFonts w:ascii="標楷體" w:hAnsi="標楷體"/>
          <w:color w:val="auto"/>
        </w:rPr>
        <w:t xml:space="preserve">  </w:t>
      </w:r>
      <w:r w:rsidR="00C533B8" w:rsidRPr="00FD4EBE">
        <w:rPr>
          <w:rFonts w:ascii="標楷體" w:hAnsi="標楷體" w:hint="eastAsia"/>
          <w:color w:val="auto"/>
        </w:rPr>
        <w:t xml:space="preserve">丁守中  李慶華  </w:t>
      </w:r>
      <w:r w:rsidRPr="00FD4EBE">
        <w:rPr>
          <w:rFonts w:ascii="標楷體" w:hAnsi="標楷體"/>
          <w:color w:val="auto"/>
        </w:rPr>
        <w:t xml:space="preserve">  </w:t>
      </w:r>
    </w:p>
    <w:p w:rsidR="00367C32" w:rsidRPr="00FD4EBE" w:rsidRDefault="00367C32"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連署人：</w:t>
      </w:r>
      <w:r w:rsidR="00C533B8" w:rsidRPr="00FD4EBE">
        <w:rPr>
          <w:rFonts w:ascii="標楷體" w:hAnsi="標楷體" w:hint="eastAsia"/>
          <w:color w:val="auto"/>
        </w:rPr>
        <w:t>楊瓊瓔</w:t>
      </w:r>
      <w:r w:rsidRPr="00FD4EBE">
        <w:rPr>
          <w:rFonts w:ascii="標楷體" w:hAnsi="標楷體"/>
          <w:color w:val="auto"/>
        </w:rPr>
        <w:t xml:space="preserve">  </w:t>
      </w:r>
      <w:r w:rsidR="00C533B8" w:rsidRPr="00FD4EBE">
        <w:rPr>
          <w:rFonts w:ascii="標楷體" w:hAnsi="標楷體" w:hint="eastAsia"/>
          <w:color w:val="auto"/>
        </w:rPr>
        <w:t>陳怡潔</w:t>
      </w:r>
    </w:p>
    <w:p w:rsidR="00367C32" w:rsidRPr="008E6E0D" w:rsidRDefault="00367C32"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100" w:left="997" w:rightChars="89" w:right="296" w:hangingChars="200" w:hanging="665"/>
        <w:jc w:val="both"/>
        <w:rPr>
          <w:rFonts w:hAnsi="標楷體"/>
          <w:b/>
        </w:rPr>
      </w:pPr>
      <w:r w:rsidRPr="008E6E0D">
        <w:rPr>
          <w:rFonts w:hAnsi="標楷體" w:hint="eastAsia"/>
          <w:b/>
        </w:rPr>
        <w:t>甲、經濟部主管</w:t>
      </w:r>
    </w:p>
    <w:p w:rsidR="00BB5F81" w:rsidRPr="00A844CD" w:rsidRDefault="00BB5F81"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200" w:left="1330" w:rightChars="89" w:right="296" w:hangingChars="200" w:hanging="665"/>
        <w:jc w:val="both"/>
        <w:rPr>
          <w:rFonts w:ascii="Times New Roman"/>
        </w:rPr>
      </w:pPr>
      <w:r w:rsidRPr="00A844CD">
        <w:rPr>
          <w:rFonts w:ascii="Times New Roman" w:hint="eastAsia"/>
        </w:rPr>
        <w:t>通過決議</w:t>
      </w:r>
      <w:r w:rsidRPr="00A844CD">
        <w:rPr>
          <w:rFonts w:ascii="Times New Roman" w:hint="eastAsia"/>
        </w:rPr>
        <w:t>5</w:t>
      </w:r>
      <w:r w:rsidRPr="00A844CD">
        <w:rPr>
          <w:rFonts w:ascii="Times New Roman" w:hint="eastAsia"/>
        </w:rPr>
        <w:t>項：</w:t>
      </w:r>
    </w:p>
    <w:p w:rsidR="00BB5F81" w:rsidRPr="00A844CD" w:rsidRDefault="00BB5F81" w:rsidP="000927D6">
      <w:pPr>
        <w:pStyle w:val="afc"/>
        <w:tabs>
          <w:tab w:val="left" w:pos="284"/>
          <w:tab w:val="left" w:leader="dot" w:pos="8400"/>
          <w:tab w:val="left" w:leader="dot" w:pos="8505"/>
          <w:tab w:val="left" w:leader="dot" w:pos="9072"/>
          <w:tab w:val="left" w:leader="dot" w:pos="9214"/>
        </w:tabs>
        <w:overflowPunct w:val="0"/>
        <w:autoSpaceDN w:val="0"/>
        <w:ind w:leftChars="186" w:left="867" w:rightChars="89" w:right="296" w:hangingChars="75" w:hanging="249"/>
        <w:jc w:val="both"/>
        <w:rPr>
          <w:rFonts w:ascii="Times New Roman"/>
        </w:rPr>
      </w:pPr>
      <w:r w:rsidRPr="00A844CD">
        <w:rPr>
          <w:rFonts w:ascii="Times New Roman" w:hint="eastAsia"/>
        </w:rPr>
        <w:t>1.</w:t>
      </w:r>
      <w:r w:rsidR="00C25CAC" w:rsidRPr="00A844CD">
        <w:rPr>
          <w:rFonts w:ascii="Times New Roman" w:hint="eastAsia"/>
        </w:rPr>
        <w:t>核能發電後端營運基金</w:t>
      </w:r>
      <w:r w:rsidR="00C118D5" w:rsidRPr="00A844CD">
        <w:rPr>
          <w:rFonts w:ascii="Times New Roman" w:hint="eastAsia"/>
        </w:rPr>
        <w:t>103</w:t>
      </w:r>
      <w:r w:rsidR="00C118D5" w:rsidRPr="00A844CD">
        <w:rPr>
          <w:rFonts w:ascii="Times New Roman" w:hint="eastAsia"/>
        </w:rPr>
        <w:t>年度業務宣導費中編列參訪國內外核能設施活動之預算達</w:t>
      </w:r>
      <w:r w:rsidR="00C118D5" w:rsidRPr="00A844CD">
        <w:rPr>
          <w:rFonts w:ascii="Times New Roman" w:hint="eastAsia"/>
        </w:rPr>
        <w:t>400</w:t>
      </w:r>
      <w:r w:rsidR="00C118D5" w:rsidRPr="00A844CD">
        <w:rPr>
          <w:rFonts w:ascii="Times New Roman" w:hint="eastAsia"/>
        </w:rPr>
        <w:t>萬元，為達節約，避免浮濫，應於預算書中適度揭露，為此要求經濟部列明相關費用、預期效益並追蹤成效，並於</w:t>
      </w:r>
      <w:r w:rsidR="00617579" w:rsidRPr="00A844CD">
        <w:rPr>
          <w:rFonts w:ascii="Times New Roman" w:hint="eastAsia"/>
        </w:rPr>
        <w:t>1</w:t>
      </w:r>
      <w:r w:rsidR="00C118D5" w:rsidRPr="00A844CD">
        <w:rPr>
          <w:rFonts w:ascii="Times New Roman" w:hint="eastAsia"/>
        </w:rPr>
        <w:t>個月內提出專案報告。</w:t>
      </w:r>
    </w:p>
    <w:p w:rsidR="00BB5F81" w:rsidRPr="00FD4EBE" w:rsidRDefault="00BB5F81"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提案人：</w:t>
      </w:r>
      <w:r w:rsidR="00C118D5" w:rsidRPr="00FD4EBE">
        <w:rPr>
          <w:rFonts w:ascii="標楷體" w:hAnsi="標楷體" w:hint="eastAsia"/>
          <w:color w:val="auto"/>
        </w:rPr>
        <w:t xml:space="preserve">黃偉哲  </w:t>
      </w:r>
      <w:r w:rsidRPr="00FD4EBE">
        <w:rPr>
          <w:rFonts w:ascii="標楷體" w:hAnsi="標楷體" w:hint="eastAsia"/>
          <w:color w:val="auto"/>
        </w:rPr>
        <w:t>蘇震清</w:t>
      </w:r>
      <w:r w:rsidRPr="00FD4EBE">
        <w:rPr>
          <w:rFonts w:ascii="標楷體" w:hAnsi="標楷體"/>
          <w:color w:val="auto"/>
        </w:rPr>
        <w:t xml:space="preserve"> </w:t>
      </w:r>
    </w:p>
    <w:p w:rsidR="00BB5F81" w:rsidRPr="00FD4EBE" w:rsidRDefault="00BB5F81"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連署人：</w:t>
      </w:r>
      <w:r w:rsidR="00C118D5" w:rsidRPr="00FD4EBE">
        <w:rPr>
          <w:rFonts w:ascii="標楷體" w:hAnsi="標楷體" w:hint="eastAsia"/>
          <w:color w:val="auto"/>
        </w:rPr>
        <w:t>林岱樺  葉津鈴</w:t>
      </w:r>
    </w:p>
    <w:p w:rsidR="00BB5F81" w:rsidRPr="00A844CD" w:rsidRDefault="00BB5F81" w:rsidP="000927D6">
      <w:pPr>
        <w:pStyle w:val="afc"/>
        <w:tabs>
          <w:tab w:val="left" w:pos="284"/>
          <w:tab w:val="left" w:leader="dot" w:pos="8400"/>
          <w:tab w:val="left" w:leader="dot" w:pos="8505"/>
          <w:tab w:val="left" w:leader="dot" w:pos="9072"/>
          <w:tab w:val="left" w:leader="dot" w:pos="9214"/>
        </w:tabs>
        <w:overflowPunct w:val="0"/>
        <w:autoSpaceDN w:val="0"/>
        <w:ind w:leftChars="186" w:left="867" w:rightChars="89" w:right="296" w:hangingChars="75" w:hanging="249"/>
        <w:jc w:val="both"/>
        <w:rPr>
          <w:rFonts w:ascii="Times New Roman"/>
        </w:rPr>
      </w:pPr>
      <w:r w:rsidRPr="00A844CD">
        <w:rPr>
          <w:rFonts w:ascii="Times New Roman" w:hint="eastAsia"/>
        </w:rPr>
        <w:t>2.</w:t>
      </w:r>
      <w:r w:rsidR="00EB7978" w:rsidRPr="00A844CD">
        <w:rPr>
          <w:rFonts w:ascii="Times New Roman" w:hint="eastAsia"/>
        </w:rPr>
        <w:t>核能發電後端營運基金</w:t>
      </w:r>
      <w:r w:rsidR="00617579" w:rsidRPr="00A844CD">
        <w:rPr>
          <w:rFonts w:ascii="Times New Roman"/>
        </w:rPr>
        <w:t>103</w:t>
      </w:r>
      <w:r w:rsidR="00617579" w:rsidRPr="00A844CD">
        <w:rPr>
          <w:rFonts w:ascii="Times New Roman" w:hint="eastAsia"/>
        </w:rPr>
        <w:t>年度預算編列「捐助、補助與奬助」費用計</w:t>
      </w:r>
      <w:r w:rsidR="00617579" w:rsidRPr="00A844CD">
        <w:rPr>
          <w:rFonts w:ascii="Times New Roman"/>
        </w:rPr>
        <w:t>4</w:t>
      </w:r>
      <w:r w:rsidR="00617579" w:rsidRPr="00A844CD">
        <w:rPr>
          <w:rFonts w:ascii="Times New Roman" w:hint="eastAsia"/>
        </w:rPr>
        <w:t>億</w:t>
      </w:r>
      <w:r w:rsidR="00617579" w:rsidRPr="00A844CD">
        <w:rPr>
          <w:rFonts w:ascii="Times New Roman"/>
        </w:rPr>
        <w:t>9,814</w:t>
      </w:r>
      <w:r w:rsidR="00617579" w:rsidRPr="00A844CD">
        <w:rPr>
          <w:rFonts w:ascii="Times New Roman" w:hint="eastAsia"/>
        </w:rPr>
        <w:t>萬</w:t>
      </w:r>
      <w:r w:rsidR="00617579" w:rsidRPr="00A844CD">
        <w:rPr>
          <w:rFonts w:ascii="Times New Roman"/>
        </w:rPr>
        <w:t>4</w:t>
      </w:r>
      <w:r w:rsidR="0046700B" w:rsidRPr="00A844CD">
        <w:rPr>
          <w:rFonts w:ascii="Times New Roman" w:hint="eastAsia"/>
        </w:rPr>
        <w:t>,000</w:t>
      </w:r>
      <w:r w:rsidR="00617579" w:rsidRPr="00A844CD">
        <w:rPr>
          <w:rFonts w:ascii="Times New Roman" w:hint="eastAsia"/>
        </w:rPr>
        <w:t>元</w:t>
      </w:r>
      <w:r w:rsidR="00EA7C0D">
        <w:rPr>
          <w:rFonts w:ascii="Times New Roman" w:hint="eastAsia"/>
        </w:rPr>
        <w:t>，</w:t>
      </w:r>
      <w:r w:rsidR="00617579" w:rsidRPr="00A844CD">
        <w:rPr>
          <w:rFonts w:ascii="Times New Roman" w:hint="eastAsia"/>
        </w:rPr>
        <w:t>占年度支出之</w:t>
      </w:r>
      <w:r w:rsidR="00617579" w:rsidRPr="00A844CD">
        <w:rPr>
          <w:rFonts w:ascii="Times New Roman"/>
        </w:rPr>
        <w:t>32.04</w:t>
      </w:r>
      <w:r w:rsidR="00EA7C0D" w:rsidRPr="00216819">
        <w:rPr>
          <w:rFonts w:ascii="Times New Roman"/>
        </w:rPr>
        <w:t>%</w:t>
      </w:r>
      <w:r w:rsidR="00617579" w:rsidRPr="00A844CD">
        <w:rPr>
          <w:rFonts w:ascii="Times New Roman" w:hint="eastAsia"/>
        </w:rPr>
        <w:t>，然現有之捐助、補助與奬助項目繁多，依據各異，恐於執行上發生困難，為此要求</w:t>
      </w:r>
      <w:r w:rsidR="009B172C" w:rsidRPr="00A844CD">
        <w:rPr>
          <w:rFonts w:ascii="Times New Roman" w:hint="eastAsia"/>
        </w:rPr>
        <w:t>經濟部</w:t>
      </w:r>
      <w:r w:rsidR="00617579" w:rsidRPr="00A844CD">
        <w:rPr>
          <w:rFonts w:ascii="Times New Roman" w:hint="eastAsia"/>
        </w:rPr>
        <w:t>建立回饋機制之法律依據，並於</w:t>
      </w:r>
      <w:r w:rsidR="00617579" w:rsidRPr="00A844CD">
        <w:rPr>
          <w:rFonts w:ascii="Times New Roman" w:hint="eastAsia"/>
        </w:rPr>
        <w:t>1</w:t>
      </w:r>
      <w:r w:rsidR="00617579" w:rsidRPr="00A844CD">
        <w:rPr>
          <w:rFonts w:ascii="Times New Roman" w:hint="eastAsia"/>
        </w:rPr>
        <w:t>個月內提出專案報告</w:t>
      </w:r>
      <w:r w:rsidRPr="00A844CD">
        <w:rPr>
          <w:rFonts w:ascii="Times New Roman" w:hint="eastAsia"/>
        </w:rPr>
        <w:t>。</w:t>
      </w:r>
    </w:p>
    <w:p w:rsidR="00BB5F81" w:rsidRPr="00FD4EBE" w:rsidRDefault="00BB5F81"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提案人：</w:t>
      </w:r>
      <w:r w:rsidR="00D539EF" w:rsidRPr="00FD4EBE">
        <w:rPr>
          <w:rFonts w:ascii="標楷體" w:hAnsi="標楷體" w:hint="eastAsia"/>
          <w:color w:val="auto"/>
        </w:rPr>
        <w:t xml:space="preserve">黃偉哲 </w:t>
      </w:r>
      <w:r w:rsidRPr="00FD4EBE">
        <w:rPr>
          <w:rFonts w:ascii="標楷體" w:hAnsi="標楷體"/>
          <w:color w:val="auto"/>
        </w:rPr>
        <w:t xml:space="preserve">   </w:t>
      </w:r>
    </w:p>
    <w:p w:rsidR="00BB5F81" w:rsidRPr="00FD4EBE" w:rsidRDefault="00BB5F81"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連署人：</w:t>
      </w:r>
      <w:r w:rsidR="00D539EF" w:rsidRPr="00FD4EBE">
        <w:rPr>
          <w:rFonts w:ascii="標楷體" w:hAnsi="標楷體" w:hint="eastAsia"/>
          <w:color w:val="auto"/>
        </w:rPr>
        <w:t xml:space="preserve">林岱樺  葉津鈴  </w:t>
      </w:r>
      <w:r w:rsidRPr="00FD4EBE">
        <w:rPr>
          <w:rFonts w:ascii="標楷體" w:hAnsi="標楷體" w:hint="eastAsia"/>
          <w:color w:val="auto"/>
        </w:rPr>
        <w:t>蘇震清</w:t>
      </w:r>
      <w:r w:rsidRPr="00FD4EBE">
        <w:rPr>
          <w:rFonts w:ascii="標楷體" w:hAnsi="標楷體"/>
          <w:color w:val="auto"/>
        </w:rPr>
        <w:t xml:space="preserve">  </w:t>
      </w:r>
    </w:p>
    <w:p w:rsidR="00BB5F81" w:rsidRPr="00A844CD" w:rsidRDefault="00BB5F81" w:rsidP="000927D6">
      <w:pPr>
        <w:pStyle w:val="afc"/>
        <w:tabs>
          <w:tab w:val="left" w:pos="284"/>
          <w:tab w:val="left" w:leader="dot" w:pos="8400"/>
          <w:tab w:val="left" w:leader="dot" w:pos="8505"/>
          <w:tab w:val="left" w:leader="dot" w:pos="9072"/>
          <w:tab w:val="left" w:leader="dot" w:pos="9214"/>
        </w:tabs>
        <w:overflowPunct w:val="0"/>
        <w:autoSpaceDN w:val="0"/>
        <w:ind w:leftChars="186" w:left="867" w:rightChars="89" w:right="296" w:hangingChars="75" w:hanging="249"/>
        <w:jc w:val="both"/>
        <w:rPr>
          <w:rFonts w:ascii="Times New Roman"/>
        </w:rPr>
      </w:pPr>
      <w:r w:rsidRPr="00A844CD">
        <w:rPr>
          <w:rFonts w:ascii="Times New Roman" w:hint="eastAsia"/>
        </w:rPr>
        <w:t>3.</w:t>
      </w:r>
      <w:r w:rsidR="00C25CAC" w:rsidRPr="00A844CD">
        <w:rPr>
          <w:rFonts w:ascii="Times New Roman" w:hint="eastAsia"/>
        </w:rPr>
        <w:t>台灣電力股份有限公司</w:t>
      </w:r>
      <w:r w:rsidR="00366009" w:rsidRPr="00A844CD">
        <w:rPr>
          <w:rFonts w:ascii="Times New Roman" w:hint="eastAsia"/>
        </w:rPr>
        <w:t>向蘭嶼鄉公所承租土地契約已於</w:t>
      </w:r>
      <w:r w:rsidR="00366009" w:rsidRPr="00A844CD">
        <w:rPr>
          <w:rFonts w:ascii="Times New Roman" w:hint="eastAsia"/>
        </w:rPr>
        <w:t>2011</w:t>
      </w:r>
      <w:r w:rsidR="00366009" w:rsidRPr="00A844CD">
        <w:rPr>
          <w:rFonts w:ascii="Times New Roman" w:hint="eastAsia"/>
        </w:rPr>
        <w:t>年底屆滿，蘭嶼住民亦長期表達無意續租意願，</w:t>
      </w:r>
      <w:r w:rsidR="00C25CAC" w:rsidRPr="00A844CD">
        <w:rPr>
          <w:rFonts w:ascii="Times New Roman" w:hint="eastAsia"/>
        </w:rPr>
        <w:t>台灣電力股份有限公司</w:t>
      </w:r>
      <w:r w:rsidR="00366009" w:rsidRPr="00A844CD">
        <w:rPr>
          <w:rFonts w:ascii="Times New Roman" w:hint="eastAsia"/>
        </w:rPr>
        <w:t>依約依法應立即將核廢料遷出，為此要求經濟部檢討</w:t>
      </w:r>
      <w:r w:rsidR="009108C9" w:rsidRPr="00A844CD">
        <w:rPr>
          <w:rFonts w:ascii="Times New Roman" w:hint="eastAsia"/>
        </w:rPr>
        <w:t>停止</w:t>
      </w:r>
      <w:r w:rsidR="00366009" w:rsidRPr="00A844CD">
        <w:rPr>
          <w:rFonts w:ascii="Times New Roman" w:hint="eastAsia"/>
        </w:rPr>
        <w:t>「低放射性廢棄物處理及貯存計畫」，並於</w:t>
      </w:r>
      <w:r w:rsidR="00366009" w:rsidRPr="00A844CD">
        <w:rPr>
          <w:rFonts w:ascii="Times New Roman" w:hint="eastAsia"/>
        </w:rPr>
        <w:t>1</w:t>
      </w:r>
      <w:r w:rsidR="00366009" w:rsidRPr="00A844CD">
        <w:rPr>
          <w:rFonts w:ascii="Times New Roman" w:hint="eastAsia"/>
        </w:rPr>
        <w:t>個月內提出改善報告。</w:t>
      </w:r>
    </w:p>
    <w:p w:rsidR="00366009" w:rsidRPr="00FD4EBE" w:rsidRDefault="00366009"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 xml:space="preserve">提案人：黃偉哲 </w:t>
      </w:r>
      <w:r w:rsidRPr="00FD4EBE">
        <w:rPr>
          <w:rFonts w:ascii="標楷體" w:hAnsi="標楷體"/>
          <w:color w:val="auto"/>
        </w:rPr>
        <w:t xml:space="preserve">   </w:t>
      </w:r>
    </w:p>
    <w:p w:rsidR="00BB5F81" w:rsidRPr="00FD4EBE" w:rsidRDefault="00366009"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連署人：林岱樺  葉津鈴  蘇震清</w:t>
      </w:r>
    </w:p>
    <w:p w:rsidR="00767B9E" w:rsidRPr="00216819" w:rsidRDefault="00BB5F81" w:rsidP="000927D6">
      <w:pPr>
        <w:pStyle w:val="afc"/>
        <w:tabs>
          <w:tab w:val="left" w:pos="284"/>
          <w:tab w:val="left" w:leader="dot" w:pos="8400"/>
          <w:tab w:val="left" w:leader="dot" w:pos="8505"/>
          <w:tab w:val="left" w:leader="dot" w:pos="9072"/>
          <w:tab w:val="left" w:leader="dot" w:pos="9214"/>
        </w:tabs>
        <w:overflowPunct w:val="0"/>
        <w:autoSpaceDN w:val="0"/>
        <w:ind w:leftChars="186" w:left="867" w:rightChars="89" w:right="296" w:hangingChars="75" w:hanging="249"/>
        <w:jc w:val="both"/>
        <w:rPr>
          <w:rFonts w:ascii="Times New Roman"/>
        </w:rPr>
      </w:pPr>
      <w:r w:rsidRPr="00A844CD">
        <w:rPr>
          <w:rFonts w:ascii="Times New Roman" w:hint="eastAsia"/>
        </w:rPr>
        <w:t>4.</w:t>
      </w:r>
      <w:r w:rsidR="00767B9E" w:rsidRPr="00216819">
        <w:rPr>
          <w:rFonts w:ascii="Times New Roman" w:hint="eastAsia"/>
        </w:rPr>
        <w:t>核能發電後端營運基金</w:t>
      </w:r>
      <w:r w:rsidR="00767B9E" w:rsidRPr="00216819">
        <w:rPr>
          <w:rFonts w:ascii="Times New Roman" w:hint="eastAsia"/>
        </w:rPr>
        <w:t>103</w:t>
      </w:r>
      <w:r w:rsidR="00767B9E" w:rsidRPr="00216819">
        <w:rPr>
          <w:rFonts w:ascii="Times New Roman" w:hint="eastAsia"/>
        </w:rPr>
        <w:t>年度預算編列「捐助、補助與獎助」費用計</w:t>
      </w:r>
      <w:r w:rsidR="00767B9E" w:rsidRPr="00216819">
        <w:rPr>
          <w:rFonts w:ascii="Times New Roman" w:hint="eastAsia"/>
        </w:rPr>
        <w:t>4</w:t>
      </w:r>
      <w:r w:rsidR="00767B9E" w:rsidRPr="00216819">
        <w:rPr>
          <w:rFonts w:ascii="Times New Roman" w:hint="eastAsia"/>
        </w:rPr>
        <w:t>億</w:t>
      </w:r>
      <w:r w:rsidR="00767B9E" w:rsidRPr="00216819">
        <w:rPr>
          <w:rFonts w:ascii="Times New Roman" w:hint="eastAsia"/>
        </w:rPr>
        <w:t>9,814</w:t>
      </w:r>
      <w:r w:rsidR="00767B9E" w:rsidRPr="00216819">
        <w:rPr>
          <w:rFonts w:ascii="Times New Roman" w:hint="eastAsia"/>
        </w:rPr>
        <w:t>萬</w:t>
      </w:r>
      <w:r w:rsidR="00767B9E" w:rsidRPr="00216819">
        <w:rPr>
          <w:rFonts w:ascii="Times New Roman" w:hint="eastAsia"/>
        </w:rPr>
        <w:t>4,000</w:t>
      </w:r>
      <w:r w:rsidR="00767B9E" w:rsidRPr="00216819">
        <w:rPr>
          <w:rFonts w:ascii="Times New Roman" w:hint="eastAsia"/>
        </w:rPr>
        <w:t>元，占年度支出</w:t>
      </w:r>
      <w:r w:rsidR="00767B9E" w:rsidRPr="00216819">
        <w:rPr>
          <w:rFonts w:ascii="Times New Roman" w:hint="eastAsia"/>
        </w:rPr>
        <w:t>32.04</w:t>
      </w:r>
      <w:r w:rsidR="00767B9E" w:rsidRPr="00216819">
        <w:rPr>
          <w:rFonts w:ascii="Times New Roman"/>
        </w:rPr>
        <w:t>%</w:t>
      </w:r>
      <w:r w:rsidR="00767B9E" w:rsidRPr="00216819">
        <w:rPr>
          <w:rFonts w:ascii="Times New Roman" w:hint="eastAsia"/>
        </w:rPr>
        <w:t>。為順利推動核能發電後端營運各項工作，核能發電後端營運基金之回饋項目，</w:t>
      </w:r>
      <w:r w:rsidR="00767B9E" w:rsidRPr="00216819">
        <w:rPr>
          <w:rFonts w:ascii="Times New Roman" w:hint="eastAsia"/>
        </w:rPr>
        <w:lastRenderedPageBreak/>
        <w:t>經常於執行業務遭遇困難時，再就特定項目編列回饋預算</w:t>
      </w:r>
      <w:r w:rsidR="00B85F7D" w:rsidRPr="00216819">
        <w:rPr>
          <w:rFonts w:ascii="Times New Roman" w:hint="eastAsia"/>
        </w:rPr>
        <w:t>、</w:t>
      </w:r>
      <w:r w:rsidR="00767B9E" w:rsidRPr="00216819">
        <w:rPr>
          <w:rFonts w:ascii="Times New Roman" w:hint="eastAsia"/>
        </w:rPr>
        <w:t>或分別訂定</w:t>
      </w:r>
      <w:r w:rsidR="00B85F7D" w:rsidRPr="00216819">
        <w:rPr>
          <w:rFonts w:ascii="Times New Roman" w:hint="eastAsia"/>
        </w:rPr>
        <w:t>個別</w:t>
      </w:r>
      <w:r w:rsidR="00767B9E" w:rsidRPr="00216819">
        <w:rPr>
          <w:rFonts w:ascii="Times New Roman" w:hint="eastAsia"/>
        </w:rPr>
        <w:t>回饋要點、個案簽報核定辦理，不僅依據各異、</w:t>
      </w:r>
      <w:proofErr w:type="gramStart"/>
      <w:r w:rsidR="00767B9E" w:rsidRPr="00216819">
        <w:rPr>
          <w:rFonts w:ascii="Times New Roman" w:hint="eastAsia"/>
        </w:rPr>
        <w:t>項目甚眾</w:t>
      </w:r>
      <w:proofErr w:type="gramEnd"/>
      <w:r w:rsidR="00767B9E" w:rsidRPr="00216819">
        <w:rPr>
          <w:rFonts w:ascii="Times New Roman" w:hint="eastAsia"/>
        </w:rPr>
        <w:t>，又常按新增需求，使回饋金已成為核能發電後端營運基金經常性支出項目。</w:t>
      </w:r>
      <w:proofErr w:type="gramStart"/>
      <w:r w:rsidR="00767B9E" w:rsidRPr="00216819">
        <w:rPr>
          <w:rFonts w:ascii="Times New Roman" w:hint="eastAsia"/>
        </w:rPr>
        <w:t>惟</w:t>
      </w:r>
      <w:proofErr w:type="gramEnd"/>
      <w:r w:rsidR="00767B9E" w:rsidRPr="00216819">
        <w:rPr>
          <w:rFonts w:ascii="Times New Roman" w:hint="eastAsia"/>
        </w:rPr>
        <w:t>目前核能發電後端營運基金之回饋、獎勵金等要點，不僅規定回饋金之標準與撥付裁量事宜，甚且規範接受回饋之地方政府相關預、決算程序與運用範圍，均對外發生法律關係，且</w:t>
      </w:r>
      <w:proofErr w:type="gramStart"/>
      <w:r w:rsidR="00767B9E" w:rsidRPr="00216819">
        <w:rPr>
          <w:rFonts w:ascii="Times New Roman" w:hint="eastAsia"/>
        </w:rPr>
        <w:t>攸</w:t>
      </w:r>
      <w:proofErr w:type="gramEnd"/>
      <w:r w:rsidR="00767B9E" w:rsidRPr="00216819">
        <w:rPr>
          <w:rFonts w:ascii="Times New Roman" w:hint="eastAsia"/>
        </w:rPr>
        <w:t>關地方民眾權益甚</w:t>
      </w:r>
      <w:proofErr w:type="gramStart"/>
      <w:r w:rsidR="00767B9E" w:rsidRPr="00216819">
        <w:rPr>
          <w:rFonts w:ascii="Times New Roman" w:hint="eastAsia"/>
        </w:rPr>
        <w:t>鉅</w:t>
      </w:r>
      <w:proofErr w:type="gramEnd"/>
      <w:r w:rsidR="00767B9E" w:rsidRPr="00216819">
        <w:rPr>
          <w:rFonts w:ascii="Times New Roman" w:hint="eastAsia"/>
        </w:rPr>
        <w:t>，應屬重要事項，以「要點」訂定之法律位階顯然過低，不符合中央法規標準法第</w:t>
      </w:r>
      <w:r w:rsidR="00767B9E" w:rsidRPr="00216819">
        <w:rPr>
          <w:rFonts w:ascii="Times New Roman" w:hint="eastAsia"/>
        </w:rPr>
        <w:t>5</w:t>
      </w:r>
      <w:r w:rsidR="00767B9E" w:rsidRPr="00216819">
        <w:rPr>
          <w:rFonts w:ascii="Times New Roman" w:hint="eastAsia"/>
        </w:rPr>
        <w:t>條所規範之法律保留原則。司法院釋字第</w:t>
      </w:r>
      <w:r w:rsidR="00767B9E" w:rsidRPr="00216819">
        <w:rPr>
          <w:rFonts w:ascii="Times New Roman" w:hint="eastAsia"/>
        </w:rPr>
        <w:t>614</w:t>
      </w:r>
      <w:r w:rsidR="00767B9E" w:rsidRPr="00216819">
        <w:rPr>
          <w:rFonts w:ascii="Times New Roman" w:hint="eastAsia"/>
        </w:rPr>
        <w:t>號解釋文亦明示「…給付行政措施如未限制人民之自由權利，</w:t>
      </w:r>
      <w:proofErr w:type="gramStart"/>
      <w:r w:rsidR="00767B9E" w:rsidRPr="00216819">
        <w:rPr>
          <w:rFonts w:ascii="Times New Roman" w:hint="eastAsia"/>
        </w:rPr>
        <w:t>固尚難</w:t>
      </w:r>
      <w:proofErr w:type="gramEnd"/>
      <w:r w:rsidR="00767B9E" w:rsidRPr="00216819">
        <w:rPr>
          <w:rFonts w:ascii="Times New Roman" w:hint="eastAsia"/>
        </w:rPr>
        <w:t>謂與憲法第</w:t>
      </w:r>
      <w:r w:rsidR="00767B9E" w:rsidRPr="00216819">
        <w:rPr>
          <w:rFonts w:ascii="Times New Roman" w:hint="eastAsia"/>
        </w:rPr>
        <w:t>23</w:t>
      </w:r>
      <w:r w:rsidR="00552DAC" w:rsidRPr="00216819">
        <w:rPr>
          <w:rFonts w:ascii="Times New Roman" w:hint="eastAsia"/>
        </w:rPr>
        <w:t>條</w:t>
      </w:r>
      <w:r w:rsidR="00767B9E" w:rsidRPr="00216819">
        <w:rPr>
          <w:rFonts w:ascii="Times New Roman" w:hint="eastAsia"/>
        </w:rPr>
        <w:t>規定之限制人民基本權利之法律保留原則有違，惟如涉及公共利益或實現人民基本權利之保障等重大事項者，原則上仍應有法律或法律明確之授權為依據，主管機關始得據以訂定法規命令（司法院釋字第</w:t>
      </w:r>
      <w:r w:rsidR="00767B9E" w:rsidRPr="00216819">
        <w:rPr>
          <w:rFonts w:ascii="Times New Roman" w:hint="eastAsia"/>
        </w:rPr>
        <w:t>443</w:t>
      </w:r>
      <w:r w:rsidR="00767B9E" w:rsidRPr="00216819">
        <w:rPr>
          <w:rFonts w:ascii="Times New Roman" w:hint="eastAsia"/>
        </w:rPr>
        <w:t>解釋理由書參照）。…。」</w:t>
      </w:r>
      <w:proofErr w:type="gramStart"/>
      <w:r w:rsidR="00767B9E" w:rsidRPr="00216819">
        <w:rPr>
          <w:rFonts w:ascii="Times New Roman" w:hint="eastAsia"/>
        </w:rPr>
        <w:t>爰</w:t>
      </w:r>
      <w:proofErr w:type="gramEnd"/>
      <w:r w:rsidR="00767B9E" w:rsidRPr="00216819">
        <w:rPr>
          <w:rFonts w:ascii="Times New Roman" w:hint="eastAsia"/>
        </w:rPr>
        <w:t>此，經濟部應於儘速推動給付行政法制化作業，衡酌各項回饋金之內容必要性與金額</w:t>
      </w:r>
      <w:proofErr w:type="gramStart"/>
      <w:r w:rsidR="00767B9E" w:rsidRPr="00216819">
        <w:rPr>
          <w:rFonts w:ascii="Times New Roman" w:hint="eastAsia"/>
        </w:rPr>
        <w:t>合理性後</w:t>
      </w:r>
      <w:proofErr w:type="gramEnd"/>
      <w:r w:rsidR="00767B9E" w:rsidRPr="00216819">
        <w:rPr>
          <w:rFonts w:ascii="Times New Roman" w:hint="eastAsia"/>
        </w:rPr>
        <w:t>，於</w:t>
      </w:r>
      <w:r w:rsidR="00767B9E" w:rsidRPr="00216819">
        <w:rPr>
          <w:rFonts w:ascii="Times New Roman" w:hint="eastAsia"/>
        </w:rPr>
        <w:t>1</w:t>
      </w:r>
      <w:r w:rsidR="00767B9E" w:rsidRPr="00216819">
        <w:rPr>
          <w:rFonts w:ascii="Times New Roman" w:hint="eastAsia"/>
        </w:rPr>
        <w:t>個月內向立法院經濟委員會提出檢討報告。</w:t>
      </w:r>
    </w:p>
    <w:p w:rsidR="00785C6A" w:rsidRPr="00FD4EBE" w:rsidRDefault="00785C6A"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 xml:space="preserve">提案人：葉津鈴  黃偉哲  </w:t>
      </w:r>
      <w:r w:rsidR="00767B9E" w:rsidRPr="00FD4EBE">
        <w:rPr>
          <w:rFonts w:ascii="標楷體" w:hAnsi="標楷體" w:hint="eastAsia"/>
          <w:color w:val="auto"/>
        </w:rPr>
        <w:t xml:space="preserve">潘孟安  </w:t>
      </w:r>
      <w:r w:rsidRPr="00FD4EBE">
        <w:rPr>
          <w:rFonts w:ascii="標楷體" w:hAnsi="標楷體" w:hint="eastAsia"/>
          <w:color w:val="auto"/>
        </w:rPr>
        <w:t xml:space="preserve">蘇震清  </w:t>
      </w:r>
    </w:p>
    <w:p w:rsidR="00BB5F81" w:rsidRPr="00A844CD" w:rsidRDefault="00BB5F81" w:rsidP="000927D6">
      <w:pPr>
        <w:pStyle w:val="afc"/>
        <w:tabs>
          <w:tab w:val="left" w:pos="284"/>
          <w:tab w:val="left" w:leader="dot" w:pos="8400"/>
          <w:tab w:val="left" w:leader="dot" w:pos="8505"/>
          <w:tab w:val="left" w:leader="dot" w:pos="9072"/>
          <w:tab w:val="left" w:leader="dot" w:pos="9214"/>
        </w:tabs>
        <w:overflowPunct w:val="0"/>
        <w:autoSpaceDN w:val="0"/>
        <w:ind w:leftChars="186" w:left="867" w:rightChars="89" w:right="296" w:hangingChars="75" w:hanging="249"/>
        <w:jc w:val="both"/>
        <w:rPr>
          <w:rFonts w:ascii="Times New Roman"/>
        </w:rPr>
      </w:pPr>
      <w:r w:rsidRPr="00A844CD">
        <w:rPr>
          <w:rFonts w:ascii="Times New Roman" w:hint="eastAsia"/>
        </w:rPr>
        <w:t>5.</w:t>
      </w:r>
      <w:r w:rsidR="00BE0D81" w:rsidRPr="00216819">
        <w:rPr>
          <w:rFonts w:ascii="Times New Roman" w:hint="eastAsia"/>
        </w:rPr>
        <w:t>有</w:t>
      </w:r>
      <w:proofErr w:type="gramStart"/>
      <w:r w:rsidR="00BE0D81" w:rsidRPr="00216819">
        <w:rPr>
          <w:rFonts w:ascii="Times New Roman" w:hint="eastAsia"/>
        </w:rPr>
        <w:t>鑑</w:t>
      </w:r>
      <w:proofErr w:type="gramEnd"/>
      <w:r w:rsidR="00BE0D81" w:rsidRPr="00216819">
        <w:rPr>
          <w:rFonts w:ascii="Times New Roman" w:hint="eastAsia"/>
        </w:rPr>
        <w:t>於核能發電後端營運基金之</w:t>
      </w:r>
      <w:proofErr w:type="gramStart"/>
      <w:r w:rsidR="00BE0D81" w:rsidRPr="00216819">
        <w:rPr>
          <w:rFonts w:ascii="Times New Roman" w:hint="eastAsia"/>
        </w:rPr>
        <w:t>規</w:t>
      </w:r>
      <w:proofErr w:type="gramEnd"/>
      <w:r w:rsidR="00BE0D81" w:rsidRPr="00216819">
        <w:rPr>
          <w:rFonts w:ascii="Times New Roman" w:hint="eastAsia"/>
        </w:rPr>
        <w:t>畫中，以目前運轉中之</w:t>
      </w:r>
      <w:r w:rsidR="00BE0D81" w:rsidRPr="00216819">
        <w:rPr>
          <w:rFonts w:ascii="Times New Roman" w:hint="eastAsia"/>
        </w:rPr>
        <w:t>6</w:t>
      </w:r>
      <w:r w:rsidR="00BE0D81" w:rsidRPr="00216819">
        <w:rPr>
          <w:rFonts w:ascii="Times New Roman" w:hint="eastAsia"/>
        </w:rPr>
        <w:t>部核能機組為基礎，高、低放射性廢棄物均</w:t>
      </w:r>
      <w:proofErr w:type="gramStart"/>
      <w:r w:rsidR="00BE0D81" w:rsidRPr="00216819">
        <w:rPr>
          <w:rFonts w:ascii="Times New Roman" w:hint="eastAsia"/>
        </w:rPr>
        <w:t>採</w:t>
      </w:r>
      <w:proofErr w:type="gramEnd"/>
      <w:r w:rsidR="00BE0D81" w:rsidRPr="00216819">
        <w:rPr>
          <w:rFonts w:ascii="Times New Roman" w:hint="eastAsia"/>
        </w:rPr>
        <w:t>境內處置方式為估算，預</w:t>
      </w:r>
      <w:r w:rsidR="00AF76F3" w:rsidRPr="00216819">
        <w:rPr>
          <w:rFonts w:ascii="Times New Roman" w:hint="eastAsia"/>
        </w:rPr>
        <w:t>計</w:t>
      </w:r>
      <w:r w:rsidR="00BE0D81" w:rsidRPr="00216819">
        <w:rPr>
          <w:rFonts w:ascii="Times New Roman" w:hint="eastAsia"/>
        </w:rPr>
        <w:t>運轉</w:t>
      </w:r>
      <w:r w:rsidR="00BE0D81" w:rsidRPr="00216819">
        <w:rPr>
          <w:rFonts w:ascii="Times New Roman" w:hint="eastAsia"/>
        </w:rPr>
        <w:t>40</w:t>
      </w:r>
      <w:r w:rsidR="00BE0D81" w:rsidRPr="00216819">
        <w:rPr>
          <w:rFonts w:ascii="Times New Roman" w:hint="eastAsia"/>
        </w:rPr>
        <w:t>年，預計以總經費新</w:t>
      </w:r>
      <w:r w:rsidR="00AF76F3" w:rsidRPr="00216819">
        <w:rPr>
          <w:rFonts w:ascii="Times New Roman" w:hint="eastAsia"/>
        </w:rPr>
        <w:t>臺</w:t>
      </w:r>
      <w:r w:rsidR="00BE0D81" w:rsidRPr="00216819">
        <w:rPr>
          <w:rFonts w:ascii="Times New Roman" w:hint="eastAsia"/>
        </w:rPr>
        <w:t>幣</w:t>
      </w:r>
      <w:r w:rsidR="00BE0D81" w:rsidRPr="00216819">
        <w:rPr>
          <w:rFonts w:ascii="Times New Roman" w:hint="eastAsia"/>
        </w:rPr>
        <w:t>3</w:t>
      </w:r>
      <w:r w:rsidR="006E31D0" w:rsidRPr="00216819">
        <w:rPr>
          <w:rFonts w:ascii="Times New Roman" w:hint="eastAsia"/>
        </w:rPr>
        <w:t>,</w:t>
      </w:r>
      <w:r w:rsidR="00BE0D81" w:rsidRPr="00216819">
        <w:rPr>
          <w:rFonts w:ascii="Times New Roman" w:hint="eastAsia"/>
        </w:rPr>
        <w:t>353</w:t>
      </w:r>
      <w:r w:rsidR="00BE0D81" w:rsidRPr="00216819">
        <w:rPr>
          <w:rFonts w:ascii="Times New Roman" w:hint="eastAsia"/>
        </w:rPr>
        <w:t>億元之預算予以處理。其中「高放最終處置」之項目預算編列</w:t>
      </w:r>
      <w:r w:rsidR="00BE0D81" w:rsidRPr="00216819">
        <w:rPr>
          <w:rFonts w:ascii="Times New Roman" w:hint="eastAsia"/>
        </w:rPr>
        <w:t>1</w:t>
      </w:r>
      <w:r w:rsidR="006E31D0" w:rsidRPr="00216819">
        <w:rPr>
          <w:rFonts w:ascii="Times New Roman" w:hint="eastAsia"/>
        </w:rPr>
        <w:t>,</w:t>
      </w:r>
      <w:r w:rsidR="00BE0D81" w:rsidRPr="00216819">
        <w:rPr>
          <w:rFonts w:ascii="Times New Roman" w:hint="eastAsia"/>
        </w:rPr>
        <w:t>382</w:t>
      </w:r>
      <w:r w:rsidR="00BE0D81" w:rsidRPr="00216819">
        <w:rPr>
          <w:rFonts w:ascii="Times New Roman" w:hint="eastAsia"/>
        </w:rPr>
        <w:t>億元，高達</w:t>
      </w:r>
      <w:r w:rsidR="00BE0D81" w:rsidRPr="00216819">
        <w:rPr>
          <w:rFonts w:ascii="Times New Roman" w:hint="eastAsia"/>
        </w:rPr>
        <w:t>41.2%</w:t>
      </w:r>
      <w:r w:rsidR="00BE0D81" w:rsidRPr="00216819">
        <w:rPr>
          <w:rFonts w:ascii="Times New Roman" w:hint="eastAsia"/>
        </w:rPr>
        <w:t>。</w:t>
      </w:r>
      <w:proofErr w:type="gramStart"/>
      <w:r w:rsidR="00BE0D81" w:rsidRPr="00216819">
        <w:rPr>
          <w:rFonts w:ascii="Times New Roman" w:hint="eastAsia"/>
        </w:rPr>
        <w:t>惟</w:t>
      </w:r>
      <w:proofErr w:type="gramEnd"/>
      <w:r w:rsidR="00BE0D81" w:rsidRPr="00216819">
        <w:rPr>
          <w:rFonts w:ascii="Times New Roman" w:hint="eastAsia"/>
        </w:rPr>
        <w:t>經濟部對此基金之規劃年限及預算編列毫無來源根據，亦未有專業評估與考量，令外界質疑此基金規劃僅為天馬行空、不足為憑，僅為迎合馬政府核能政策所捏造出之荒誕計算與內容。</w:t>
      </w:r>
      <w:proofErr w:type="gramStart"/>
      <w:r w:rsidR="00BE0D81" w:rsidRPr="00216819">
        <w:rPr>
          <w:rFonts w:ascii="Times New Roman" w:hint="eastAsia"/>
        </w:rPr>
        <w:t>爰</w:t>
      </w:r>
      <w:proofErr w:type="gramEnd"/>
      <w:r w:rsidR="00BE0D81" w:rsidRPr="00216819">
        <w:rPr>
          <w:rFonts w:ascii="Times New Roman" w:hint="eastAsia"/>
        </w:rPr>
        <w:t>要求經濟部應於</w:t>
      </w:r>
      <w:r w:rsidR="00677ECF" w:rsidRPr="00216819">
        <w:rPr>
          <w:rFonts w:ascii="Times New Roman" w:hint="eastAsia"/>
        </w:rPr>
        <w:t>2</w:t>
      </w:r>
      <w:proofErr w:type="gramStart"/>
      <w:r w:rsidR="00677ECF" w:rsidRPr="00216819">
        <w:rPr>
          <w:rFonts w:ascii="Times New Roman" w:hint="eastAsia"/>
        </w:rPr>
        <w:t>週</w:t>
      </w:r>
      <w:proofErr w:type="gramEnd"/>
      <w:r w:rsidR="00BE0D81" w:rsidRPr="00216819">
        <w:rPr>
          <w:rFonts w:ascii="Times New Roman" w:hint="eastAsia"/>
        </w:rPr>
        <w:t>內對於核能發電後端營運基金中之「高放最終處置」預算編列提出具體編列根據與相關計畫、時程內容，保障人民知的權利。</w:t>
      </w:r>
    </w:p>
    <w:p w:rsidR="005C4DA4" w:rsidRPr="00F40404" w:rsidRDefault="00BB5F81" w:rsidP="000927D6">
      <w:pPr>
        <w:pStyle w:val="af5"/>
        <w:autoSpaceDE w:val="0"/>
        <w:spacing w:line="520" w:lineRule="exact"/>
        <w:ind w:leftChars="1000" w:left="4652" w:rightChars="89" w:right="296"/>
        <w:rPr>
          <w:rFonts w:ascii="標楷體" w:hAnsi="標楷體"/>
          <w:color w:val="auto"/>
        </w:rPr>
      </w:pPr>
      <w:r w:rsidRPr="00F40404">
        <w:rPr>
          <w:rFonts w:ascii="標楷體" w:hAnsi="標楷體" w:hint="eastAsia"/>
          <w:color w:val="auto"/>
        </w:rPr>
        <w:lastRenderedPageBreak/>
        <w:t>提案人：</w:t>
      </w:r>
      <w:r w:rsidR="00BE0D81" w:rsidRPr="00F40404">
        <w:rPr>
          <w:rFonts w:ascii="標楷體" w:hAnsi="標楷體" w:hint="eastAsia"/>
          <w:color w:val="auto"/>
        </w:rPr>
        <w:t>陳明文</w:t>
      </w:r>
      <w:r w:rsidRPr="00F40404">
        <w:rPr>
          <w:rFonts w:ascii="標楷體" w:hAnsi="標楷體"/>
          <w:color w:val="auto"/>
        </w:rPr>
        <w:t xml:space="preserve">  </w:t>
      </w:r>
      <w:r w:rsidR="00BE0D81" w:rsidRPr="00F40404">
        <w:rPr>
          <w:rFonts w:ascii="標楷體" w:hAnsi="標楷體" w:hint="eastAsia"/>
          <w:color w:val="auto"/>
        </w:rPr>
        <w:t>黃偉哲</w:t>
      </w:r>
      <w:r w:rsidRPr="00F40404">
        <w:rPr>
          <w:rFonts w:ascii="標楷體" w:hAnsi="標楷體"/>
          <w:color w:val="auto"/>
        </w:rPr>
        <w:t xml:space="preserve">  </w:t>
      </w:r>
      <w:r w:rsidR="00BE0D81" w:rsidRPr="00F40404">
        <w:rPr>
          <w:rFonts w:ascii="標楷體" w:hAnsi="標楷體" w:hint="eastAsia"/>
          <w:color w:val="auto"/>
        </w:rPr>
        <w:t>潘孟安</w:t>
      </w:r>
      <w:r w:rsidRPr="00F40404">
        <w:rPr>
          <w:rFonts w:ascii="標楷體" w:hAnsi="標楷體"/>
          <w:color w:val="auto"/>
        </w:rPr>
        <w:t xml:space="preserve"> </w:t>
      </w:r>
      <w:r w:rsidR="00BE0D81" w:rsidRPr="00F40404">
        <w:rPr>
          <w:rFonts w:ascii="標楷體" w:hAnsi="標楷體" w:hint="eastAsia"/>
          <w:color w:val="auto"/>
        </w:rPr>
        <w:t xml:space="preserve"> </w:t>
      </w:r>
      <w:r w:rsidRPr="00F40404">
        <w:rPr>
          <w:rFonts w:ascii="標楷體" w:hAnsi="標楷體" w:hint="eastAsia"/>
          <w:color w:val="auto"/>
        </w:rPr>
        <w:t>蘇震清</w:t>
      </w:r>
      <w:r w:rsidR="00963B84">
        <w:rPr>
          <w:rFonts w:ascii="標楷體" w:hAnsi="標楷體" w:hint="eastAsia"/>
          <w:color w:val="auto"/>
        </w:rPr>
        <w:t xml:space="preserve">  </w:t>
      </w:r>
      <w:r w:rsidR="00D870CA" w:rsidRPr="00F40404">
        <w:rPr>
          <w:rFonts w:ascii="標楷體" w:hAnsi="標楷體" w:hint="eastAsia"/>
          <w:color w:val="auto"/>
        </w:rPr>
        <w:t>葉津鈴</w:t>
      </w:r>
      <w:r w:rsidR="00BE0D81" w:rsidRPr="00F40404">
        <w:rPr>
          <w:rFonts w:ascii="標楷體" w:hAnsi="標楷體" w:hint="eastAsia"/>
          <w:color w:val="auto"/>
        </w:rPr>
        <w:t xml:space="preserve"> </w:t>
      </w:r>
      <w:r w:rsidR="00A13788" w:rsidRPr="00F40404">
        <w:rPr>
          <w:rFonts w:ascii="標楷體" w:hAnsi="標楷體" w:hint="eastAsia"/>
          <w:color w:val="auto"/>
        </w:rPr>
        <w:t xml:space="preserve"> </w:t>
      </w:r>
      <w:r w:rsidR="00BE0D81" w:rsidRPr="00F40404">
        <w:rPr>
          <w:rFonts w:ascii="標楷體" w:hAnsi="標楷體" w:hint="eastAsia"/>
          <w:color w:val="auto"/>
        </w:rPr>
        <w:t>蕭美琴</w:t>
      </w:r>
    </w:p>
    <w:p w:rsidR="00644D6A" w:rsidRPr="008E6E0D" w:rsidRDefault="00644D6A"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200" w:left="665" w:rightChars="89" w:right="296" w:firstLine="0"/>
        <w:jc w:val="both"/>
        <w:rPr>
          <w:rFonts w:hAnsi="標楷體"/>
          <w:b/>
        </w:rPr>
      </w:pPr>
      <w:r w:rsidRPr="008E6E0D">
        <w:rPr>
          <w:rFonts w:hAnsi="標楷體" w:hint="eastAsia"/>
          <w:b/>
        </w:rPr>
        <w:t>一、特別收入基金－核能發電後端營運基金</w:t>
      </w:r>
    </w:p>
    <w:p w:rsidR="00644D6A" w:rsidRPr="008E6E0D" w:rsidRDefault="00644D6A" w:rsidP="000927D6">
      <w:pPr>
        <w:pStyle w:val="aff0"/>
        <w:autoSpaceDE/>
        <w:spacing w:line="500" w:lineRule="exact"/>
        <w:ind w:leftChars="300" w:left="1662" w:rightChars="89" w:right="296"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w:t>
      </w:r>
      <w:proofErr w:type="gramStart"/>
      <w:r w:rsidRPr="008E6E0D">
        <w:rPr>
          <w:rFonts w:ascii="標楷體" w:eastAsia="標楷體" w:hAnsi="標楷體" w:hint="eastAsia"/>
          <w:sz w:val="32"/>
          <w:szCs w:val="32"/>
        </w:rPr>
        <w:t>一</w:t>
      </w:r>
      <w:proofErr w:type="gramEnd"/>
      <w:r w:rsidRPr="008E6E0D">
        <w:rPr>
          <w:rFonts w:ascii="標楷體" w:eastAsia="標楷體" w:hAnsi="標楷體" w:hint="eastAsia"/>
          <w:sz w:val="32"/>
          <w:szCs w:val="32"/>
        </w:rPr>
        <w:t>)</w:t>
      </w:r>
      <w:r w:rsidR="00E61A3B" w:rsidRPr="00E61A3B">
        <w:rPr>
          <w:rFonts w:ascii="標楷體" w:eastAsia="標楷體" w:hAnsi="標楷體" w:hint="eastAsia"/>
          <w:sz w:val="32"/>
          <w:szCs w:val="32"/>
        </w:rPr>
        <w:t>業務計畫部分：應依據基金來源與用途審查結果</w:t>
      </w:r>
      <w:r w:rsidR="00E61A3B" w:rsidRPr="00032997">
        <w:rPr>
          <w:rFonts w:ascii="標楷體" w:eastAsia="標楷體" w:hAnsi="標楷體" w:hint="eastAsia"/>
          <w:spacing w:val="-20"/>
          <w:sz w:val="32"/>
          <w:szCs w:val="32"/>
        </w:rPr>
        <w:t>，隨同調整。</w:t>
      </w:r>
    </w:p>
    <w:p w:rsidR="00644D6A" w:rsidRPr="008E6E0D" w:rsidRDefault="00644D6A" w:rsidP="000927D6">
      <w:pPr>
        <w:pStyle w:val="aff0"/>
        <w:autoSpaceDE/>
        <w:spacing w:line="500" w:lineRule="exact"/>
        <w:ind w:leftChars="300" w:left="1662" w:rightChars="89" w:right="296"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(二)</w:t>
      </w:r>
      <w:r w:rsidR="00E61A3B" w:rsidRPr="00E61A3B">
        <w:rPr>
          <w:rFonts w:ascii="標楷體" w:eastAsia="標楷體" w:hAnsi="標楷體" w:hint="eastAsia"/>
          <w:sz w:val="32"/>
          <w:szCs w:val="32"/>
        </w:rPr>
        <w:t>基金來源、用途及餘</w:t>
      </w:r>
      <w:proofErr w:type="gramStart"/>
      <w:r w:rsidR="00E61A3B" w:rsidRPr="00E61A3B">
        <w:rPr>
          <w:rFonts w:ascii="標楷體" w:eastAsia="標楷體" w:hAnsi="標楷體" w:hint="eastAsia"/>
          <w:sz w:val="32"/>
          <w:szCs w:val="32"/>
        </w:rPr>
        <w:t>絀</w:t>
      </w:r>
      <w:proofErr w:type="gramEnd"/>
      <w:r w:rsidR="00E61A3B" w:rsidRPr="00E61A3B">
        <w:rPr>
          <w:rFonts w:ascii="標楷體" w:eastAsia="標楷體" w:hAnsi="標楷體" w:hint="eastAsia"/>
          <w:sz w:val="32"/>
          <w:szCs w:val="32"/>
        </w:rPr>
        <w:t>部分：</w:t>
      </w:r>
    </w:p>
    <w:p w:rsidR="00A0253E" w:rsidRDefault="00644D6A" w:rsidP="000927D6">
      <w:pPr>
        <w:pStyle w:val="aff0"/>
        <w:autoSpaceDE/>
        <w:spacing w:line="500" w:lineRule="exact"/>
        <w:ind w:leftChars="500" w:left="1994" w:rightChars="89" w:right="296" w:hangingChars="100" w:hanging="332"/>
        <w:textAlignment w:val="center"/>
        <w:rPr>
          <w:rFonts w:ascii="標楷體" w:eastAsia="標楷體" w:hAnsi="標楷體"/>
          <w:sz w:val="32"/>
          <w:szCs w:val="32"/>
        </w:rPr>
      </w:pPr>
      <w:r w:rsidRPr="008E6E0D">
        <w:rPr>
          <w:rFonts w:ascii="標楷體" w:eastAsia="標楷體" w:hAnsi="標楷體"/>
          <w:sz w:val="32"/>
          <w:szCs w:val="32"/>
        </w:rPr>
        <w:t>1.</w:t>
      </w:r>
      <w:r w:rsidR="00A0253E" w:rsidRPr="00A0253E">
        <w:rPr>
          <w:rFonts w:ascii="標楷體" w:eastAsia="標楷體" w:hAnsi="標楷體" w:hint="eastAsia"/>
          <w:sz w:val="32"/>
          <w:szCs w:val="32"/>
        </w:rPr>
        <w:t>基金來源：103億6,710萬6,000元，</w:t>
      </w:r>
      <w:proofErr w:type="gramStart"/>
      <w:r w:rsidR="00A0253E" w:rsidRPr="00A0253E">
        <w:rPr>
          <w:rFonts w:ascii="標楷體" w:eastAsia="標楷體" w:hAnsi="標楷體" w:hint="eastAsia"/>
          <w:sz w:val="32"/>
          <w:szCs w:val="32"/>
        </w:rPr>
        <w:t>照列</w:t>
      </w:r>
      <w:proofErr w:type="gramEnd"/>
      <w:r w:rsidR="00A0253E" w:rsidRPr="00A0253E">
        <w:rPr>
          <w:rFonts w:ascii="標楷體" w:eastAsia="標楷體" w:hAnsi="標楷體" w:hint="eastAsia"/>
          <w:sz w:val="32"/>
          <w:szCs w:val="32"/>
        </w:rPr>
        <w:t>。</w:t>
      </w:r>
    </w:p>
    <w:p w:rsidR="00A0253E" w:rsidRPr="00A0253E" w:rsidRDefault="00A0253E" w:rsidP="000927D6">
      <w:pPr>
        <w:pStyle w:val="aff0"/>
        <w:autoSpaceDE/>
        <w:spacing w:line="500" w:lineRule="exact"/>
        <w:ind w:leftChars="500" w:left="1994" w:rightChars="89" w:right="296" w:hangingChars="100" w:hanging="332"/>
        <w:textAlignment w:val="center"/>
        <w:rPr>
          <w:rFonts w:ascii="標楷體" w:eastAsia="標楷體" w:hAnsi="標楷體"/>
          <w:sz w:val="32"/>
          <w:szCs w:val="32"/>
        </w:rPr>
      </w:pPr>
      <w:r w:rsidRPr="00A0253E">
        <w:rPr>
          <w:rFonts w:ascii="標楷體" w:eastAsia="標楷體" w:hAnsi="標楷體" w:hint="eastAsia"/>
          <w:sz w:val="32"/>
          <w:szCs w:val="32"/>
        </w:rPr>
        <w:t>2.基金用途：原列15億5,466萬5,000元，減列「服務費用」</w:t>
      </w:r>
      <w:r w:rsidR="00F02D02">
        <w:rPr>
          <w:rFonts w:ascii="標楷體" w:eastAsia="標楷體" w:hAnsi="標楷體" w:hint="eastAsia"/>
          <w:sz w:val="32"/>
          <w:szCs w:val="32"/>
        </w:rPr>
        <w:t>6,599</w:t>
      </w:r>
      <w:r w:rsidR="00F02D02" w:rsidRPr="00A0253E">
        <w:rPr>
          <w:rFonts w:ascii="標楷體" w:eastAsia="標楷體" w:hAnsi="標楷體" w:hint="eastAsia"/>
          <w:sz w:val="32"/>
          <w:szCs w:val="32"/>
        </w:rPr>
        <w:t>萬元</w:t>
      </w:r>
      <w:r w:rsidR="00F02D02">
        <w:rPr>
          <w:rFonts w:ascii="標楷體" w:eastAsia="標楷體" w:hAnsi="標楷體" w:hint="eastAsia"/>
          <w:sz w:val="32"/>
          <w:szCs w:val="32"/>
        </w:rPr>
        <w:t>（含</w:t>
      </w:r>
      <w:r w:rsidRPr="00A0253E">
        <w:rPr>
          <w:rFonts w:ascii="標楷體" w:eastAsia="標楷體" w:hAnsi="標楷體" w:hint="eastAsia"/>
          <w:sz w:val="32"/>
          <w:szCs w:val="32"/>
        </w:rPr>
        <w:t>「印刷裝訂與廣告費」4,000萬元、「一般服務費」99萬元、「專業服務費」2,500萬元</w:t>
      </w:r>
      <w:r w:rsidR="00F02D02" w:rsidRPr="009153D6">
        <w:rPr>
          <w:rFonts w:ascii="標楷體" w:eastAsia="標楷體" w:hAnsi="標楷體" w:hint="eastAsia"/>
          <w:sz w:val="32"/>
          <w:szCs w:val="32"/>
        </w:rPr>
        <w:t>）</w:t>
      </w:r>
      <w:r w:rsidRPr="00A0253E">
        <w:rPr>
          <w:rFonts w:ascii="標楷體" w:eastAsia="標楷體" w:hAnsi="標楷體" w:hint="eastAsia"/>
          <w:sz w:val="32"/>
          <w:szCs w:val="32"/>
        </w:rPr>
        <w:t>、「材料及用品費」120萬元、「用過核子燃料貯存計畫</w:t>
      </w:r>
      <w:r w:rsidR="00337836" w:rsidRPr="00A0253E">
        <w:rPr>
          <w:rFonts w:ascii="標楷體" w:eastAsia="標楷體" w:hAnsi="標楷體" w:hint="eastAsia"/>
          <w:sz w:val="32"/>
          <w:szCs w:val="32"/>
        </w:rPr>
        <w:t>」</w:t>
      </w:r>
      <w:r w:rsidR="00337836">
        <w:rPr>
          <w:rFonts w:ascii="標楷體" w:eastAsia="標楷體" w:hAnsi="標楷體" w:hint="eastAsia"/>
          <w:sz w:val="32"/>
          <w:szCs w:val="32"/>
        </w:rPr>
        <w:t>之</w:t>
      </w:r>
      <w:r w:rsidR="00337836" w:rsidRPr="00A0253E">
        <w:rPr>
          <w:rFonts w:ascii="標楷體" w:eastAsia="標楷體" w:hAnsi="標楷體" w:hint="eastAsia"/>
          <w:sz w:val="32"/>
          <w:szCs w:val="32"/>
        </w:rPr>
        <w:t>「</w:t>
      </w:r>
      <w:r w:rsidRPr="00A0253E">
        <w:rPr>
          <w:rFonts w:ascii="標楷體" w:eastAsia="標楷體" w:hAnsi="標楷體" w:hint="eastAsia"/>
          <w:sz w:val="32"/>
          <w:szCs w:val="32"/>
        </w:rPr>
        <w:t>購建固定資產、無形資產及非理財目的之長期投資」6,000萬元，共計減列1億2,719萬元，其餘均</w:t>
      </w:r>
      <w:proofErr w:type="gramStart"/>
      <w:r w:rsidRPr="00A0253E">
        <w:rPr>
          <w:rFonts w:ascii="標楷體" w:eastAsia="標楷體" w:hAnsi="標楷體" w:hint="eastAsia"/>
          <w:sz w:val="32"/>
          <w:szCs w:val="32"/>
        </w:rPr>
        <w:t>照列</w:t>
      </w:r>
      <w:proofErr w:type="gramEnd"/>
      <w:r w:rsidRPr="00A0253E">
        <w:rPr>
          <w:rFonts w:ascii="標楷體" w:eastAsia="標楷體" w:hAnsi="標楷體" w:hint="eastAsia"/>
          <w:sz w:val="32"/>
          <w:szCs w:val="32"/>
        </w:rPr>
        <w:t>，改列為14億2,747萬</w:t>
      </w:r>
      <w:r w:rsidRPr="00A81776">
        <w:rPr>
          <w:rFonts w:ascii="標楷體" w:eastAsia="標楷體" w:hAnsi="標楷體" w:hint="eastAsia"/>
          <w:spacing w:val="-20"/>
          <w:sz w:val="32"/>
          <w:szCs w:val="32"/>
        </w:rPr>
        <w:t>5,000元。</w:t>
      </w:r>
    </w:p>
    <w:p w:rsidR="00F1325E" w:rsidRDefault="00A0253E" w:rsidP="000927D6">
      <w:pPr>
        <w:pStyle w:val="aff0"/>
        <w:autoSpaceDE/>
        <w:spacing w:line="500" w:lineRule="exact"/>
        <w:ind w:leftChars="500" w:left="1994" w:rightChars="89" w:right="296" w:hangingChars="100" w:hanging="332"/>
        <w:textAlignment w:val="center"/>
        <w:rPr>
          <w:rFonts w:ascii="標楷體" w:eastAsia="標楷體" w:hAnsi="標楷體"/>
          <w:sz w:val="32"/>
          <w:szCs w:val="32"/>
        </w:rPr>
      </w:pPr>
      <w:r w:rsidRPr="00A0253E">
        <w:rPr>
          <w:rFonts w:ascii="標楷體" w:eastAsia="標楷體" w:hAnsi="標楷體" w:hint="eastAsia"/>
          <w:sz w:val="32"/>
          <w:szCs w:val="32"/>
        </w:rPr>
        <w:t>3.本期賸餘：原列88億1,244萬1,000元，增列1億2,719萬元，改列為89億3,963萬1,000元。</w:t>
      </w:r>
    </w:p>
    <w:p w:rsidR="00644D6A" w:rsidRPr="008E6E0D" w:rsidRDefault="00644D6A" w:rsidP="000927D6">
      <w:pPr>
        <w:pStyle w:val="aff0"/>
        <w:autoSpaceDE/>
        <w:spacing w:line="500" w:lineRule="exact"/>
        <w:ind w:leftChars="300" w:left="1662" w:rightChars="89" w:right="296"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(三)解繳國庫：</w:t>
      </w:r>
      <w:proofErr w:type="gramStart"/>
      <w:r w:rsidRPr="008E6E0D">
        <w:rPr>
          <w:rFonts w:ascii="標楷體" w:eastAsia="標楷體" w:hAnsi="標楷體" w:hint="eastAsia"/>
          <w:sz w:val="32"/>
          <w:szCs w:val="32"/>
        </w:rPr>
        <w:t>無列數</w:t>
      </w:r>
      <w:proofErr w:type="gramEnd"/>
      <w:r w:rsidRPr="008E6E0D">
        <w:rPr>
          <w:rFonts w:ascii="標楷體" w:eastAsia="標楷體" w:hAnsi="標楷體" w:hint="eastAsia"/>
          <w:sz w:val="32"/>
          <w:szCs w:val="32"/>
        </w:rPr>
        <w:t>。</w:t>
      </w:r>
    </w:p>
    <w:p w:rsidR="00644D6A" w:rsidRPr="008E6E0D" w:rsidRDefault="00644D6A" w:rsidP="000927D6">
      <w:pPr>
        <w:pStyle w:val="aff0"/>
        <w:autoSpaceDE/>
        <w:spacing w:line="500" w:lineRule="exact"/>
        <w:ind w:leftChars="300" w:left="1662" w:rightChars="89" w:right="296"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(四)補辦預算部分：</w:t>
      </w:r>
      <w:proofErr w:type="gramStart"/>
      <w:r w:rsidRPr="008E6E0D">
        <w:rPr>
          <w:rFonts w:ascii="標楷體" w:eastAsia="標楷體" w:hAnsi="標楷體" w:hint="eastAsia"/>
          <w:sz w:val="32"/>
          <w:szCs w:val="32"/>
        </w:rPr>
        <w:t>無列數</w:t>
      </w:r>
      <w:proofErr w:type="gramEnd"/>
      <w:r w:rsidRPr="008E6E0D">
        <w:rPr>
          <w:rFonts w:ascii="標楷體" w:eastAsia="標楷體" w:hAnsi="標楷體" w:hint="eastAsia"/>
          <w:sz w:val="32"/>
          <w:szCs w:val="32"/>
        </w:rPr>
        <w:t>。</w:t>
      </w:r>
    </w:p>
    <w:p w:rsidR="00644D6A" w:rsidRPr="008E6E0D" w:rsidRDefault="00644D6A" w:rsidP="000927D6">
      <w:pPr>
        <w:pStyle w:val="aff0"/>
        <w:autoSpaceDE/>
        <w:spacing w:line="500" w:lineRule="exact"/>
        <w:ind w:leftChars="300" w:left="1662" w:rightChars="89" w:right="296"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(五)通過決議</w:t>
      </w:r>
      <w:r w:rsidR="00953B6B">
        <w:rPr>
          <w:rFonts w:ascii="標楷體" w:eastAsia="標楷體" w:hAnsi="標楷體" w:hint="eastAsia"/>
          <w:sz w:val="32"/>
          <w:szCs w:val="32"/>
        </w:rPr>
        <w:t>7</w:t>
      </w:r>
      <w:r w:rsidRPr="008E6E0D">
        <w:rPr>
          <w:rFonts w:ascii="標楷體" w:eastAsia="標楷體" w:hAnsi="標楷體" w:hint="eastAsia"/>
          <w:sz w:val="32"/>
          <w:szCs w:val="32"/>
        </w:rPr>
        <w:t>項：</w:t>
      </w:r>
    </w:p>
    <w:p w:rsidR="00644D6A" w:rsidRPr="00A844CD" w:rsidRDefault="00644D6A"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rightChars="89" w:right="296" w:hangingChars="100" w:hanging="332"/>
        <w:jc w:val="both"/>
        <w:rPr>
          <w:rFonts w:ascii="Times New Roman"/>
        </w:rPr>
      </w:pPr>
      <w:r w:rsidRPr="008E6E0D">
        <w:rPr>
          <w:rFonts w:hAnsi="標楷體" w:hint="eastAsia"/>
        </w:rPr>
        <w:t>1.</w:t>
      </w:r>
      <w:r w:rsidR="007425CB" w:rsidRPr="00A844CD">
        <w:rPr>
          <w:rFonts w:ascii="Times New Roman" w:hint="eastAsia"/>
        </w:rPr>
        <w:t>據監察院糾正案文指出，核一廠第</w:t>
      </w:r>
      <w:r w:rsidR="007425CB" w:rsidRPr="00A844CD">
        <w:rPr>
          <w:rFonts w:ascii="Times New Roman"/>
        </w:rPr>
        <w:t>1</w:t>
      </w:r>
      <w:r w:rsidR="007425CB" w:rsidRPr="00A844CD">
        <w:rPr>
          <w:rFonts w:ascii="Times New Roman" w:hint="eastAsia"/>
        </w:rPr>
        <w:t>及第</w:t>
      </w:r>
      <w:r w:rsidR="007425CB" w:rsidRPr="00A844CD">
        <w:rPr>
          <w:rFonts w:ascii="Times New Roman"/>
        </w:rPr>
        <w:t>2</w:t>
      </w:r>
      <w:r w:rsidR="007425CB" w:rsidRPr="00A844CD">
        <w:rPr>
          <w:rFonts w:ascii="Times New Roman" w:hint="eastAsia"/>
        </w:rPr>
        <w:t>號機用過核子燃料池滲漏偵測裝置，</w:t>
      </w:r>
      <w:proofErr w:type="gramStart"/>
      <w:r w:rsidR="007425CB" w:rsidRPr="00A844CD">
        <w:rPr>
          <w:rFonts w:ascii="Times New Roman" w:hint="eastAsia"/>
        </w:rPr>
        <w:t>多次測</w:t>
      </w:r>
      <w:proofErr w:type="gramEnd"/>
      <w:r w:rsidR="007425CB" w:rsidRPr="00A844CD">
        <w:rPr>
          <w:rFonts w:ascii="Times New Roman" w:hint="eastAsia"/>
        </w:rPr>
        <w:t>得銫</w:t>
      </w:r>
      <w:r w:rsidR="007425CB" w:rsidRPr="00A844CD">
        <w:rPr>
          <w:rFonts w:ascii="Times New Roman"/>
        </w:rPr>
        <w:t>-137</w:t>
      </w:r>
      <w:r w:rsidR="007425CB" w:rsidRPr="00A844CD">
        <w:rPr>
          <w:rFonts w:ascii="Times New Roman" w:hint="eastAsia"/>
        </w:rPr>
        <w:t>、鈷</w:t>
      </w:r>
      <w:r w:rsidR="007425CB" w:rsidRPr="00A844CD">
        <w:rPr>
          <w:rFonts w:ascii="Times New Roman"/>
        </w:rPr>
        <w:t>-60</w:t>
      </w:r>
      <w:r w:rsidR="007425CB" w:rsidRPr="00A844CD">
        <w:rPr>
          <w:rFonts w:ascii="Times New Roman" w:hint="eastAsia"/>
        </w:rPr>
        <w:t>、錳</w:t>
      </w:r>
      <w:r w:rsidR="007425CB" w:rsidRPr="00A844CD">
        <w:rPr>
          <w:rFonts w:ascii="Times New Roman"/>
        </w:rPr>
        <w:t>-54</w:t>
      </w:r>
      <w:r w:rsidR="007425CB" w:rsidRPr="00A844CD">
        <w:rPr>
          <w:rFonts w:ascii="Times New Roman" w:hint="eastAsia"/>
        </w:rPr>
        <w:t>及鉻</w:t>
      </w:r>
      <w:r w:rsidR="007425CB" w:rsidRPr="00A844CD">
        <w:rPr>
          <w:rFonts w:ascii="Times New Roman"/>
        </w:rPr>
        <w:t>-51</w:t>
      </w:r>
      <w:r w:rsidR="007425CB" w:rsidRPr="00A844CD">
        <w:rPr>
          <w:rFonts w:ascii="Times New Roman" w:hint="eastAsia"/>
        </w:rPr>
        <w:t>等放射性物質，</w:t>
      </w:r>
      <w:r w:rsidR="00C25CAC" w:rsidRPr="00A844CD">
        <w:rPr>
          <w:rFonts w:ascii="Times New Roman" w:hint="eastAsia"/>
        </w:rPr>
        <w:t>台灣電力股份有限公司</w:t>
      </w:r>
      <w:r w:rsidR="007425CB" w:rsidRPr="00A844CD">
        <w:rPr>
          <w:rFonts w:ascii="Times New Roman" w:hint="eastAsia"/>
        </w:rPr>
        <w:t>不僅</w:t>
      </w:r>
      <w:proofErr w:type="gramStart"/>
      <w:r w:rsidR="007425CB" w:rsidRPr="00A844CD">
        <w:rPr>
          <w:rFonts w:ascii="Times New Roman" w:hint="eastAsia"/>
        </w:rPr>
        <w:t>對於滲</w:t>
      </w:r>
      <w:proofErr w:type="gramEnd"/>
      <w:r w:rsidR="007425CB" w:rsidRPr="00A844CD">
        <w:rPr>
          <w:rFonts w:ascii="Times New Roman" w:hint="eastAsia"/>
        </w:rPr>
        <w:t>水可能原因前後認定不一，</w:t>
      </w:r>
      <w:proofErr w:type="gramStart"/>
      <w:r w:rsidR="007425CB" w:rsidRPr="00A844CD">
        <w:rPr>
          <w:rFonts w:ascii="Times New Roman" w:hint="eastAsia"/>
        </w:rPr>
        <w:t>且以滲水</w:t>
      </w:r>
      <w:proofErr w:type="gramEnd"/>
      <w:r w:rsidR="007425CB" w:rsidRPr="00A844CD">
        <w:rPr>
          <w:rFonts w:ascii="Times New Roman" w:hint="eastAsia"/>
        </w:rPr>
        <w:t>取樣分析僅有單一或二核種為由，貿然認定其集水非來自用過燃料池池水，與</w:t>
      </w:r>
      <w:r w:rsidR="001366CE" w:rsidRPr="00A844CD">
        <w:rPr>
          <w:rFonts w:ascii="Times New Roman" w:hint="eastAsia"/>
        </w:rPr>
        <w:t>行政院原子能委員會</w:t>
      </w:r>
      <w:r w:rsidR="007425CB" w:rsidRPr="00A844CD">
        <w:rPr>
          <w:rFonts w:ascii="Times New Roman" w:hint="eastAsia"/>
        </w:rPr>
        <w:t>「無法排除用過燃料</w:t>
      </w:r>
      <w:proofErr w:type="gramStart"/>
      <w:r w:rsidR="007425CB" w:rsidRPr="00A844CD">
        <w:rPr>
          <w:rFonts w:ascii="Times New Roman" w:hint="eastAsia"/>
        </w:rPr>
        <w:t>池襯板</w:t>
      </w:r>
      <w:proofErr w:type="gramEnd"/>
      <w:r w:rsidR="007425CB" w:rsidRPr="00A844CD">
        <w:rPr>
          <w:rFonts w:ascii="Times New Roman" w:hint="eastAsia"/>
        </w:rPr>
        <w:t>出現裂縫而滲漏」之認定不符；且迄今</w:t>
      </w:r>
      <w:r w:rsidR="00C25CAC" w:rsidRPr="00A844CD">
        <w:rPr>
          <w:rFonts w:ascii="Times New Roman" w:hint="eastAsia"/>
        </w:rPr>
        <w:t>台灣電力股份有限</w:t>
      </w:r>
      <w:r w:rsidR="007425CB" w:rsidRPr="00A844CD">
        <w:rPr>
          <w:rFonts w:ascii="Times New Roman" w:hint="eastAsia"/>
        </w:rPr>
        <w:t>公司仍未查明滲水原因，</w:t>
      </w:r>
      <w:proofErr w:type="gramStart"/>
      <w:r w:rsidR="007425CB" w:rsidRPr="00A844CD">
        <w:rPr>
          <w:rFonts w:ascii="Times New Roman" w:hint="eastAsia"/>
        </w:rPr>
        <w:t>核種檢出</w:t>
      </w:r>
      <w:proofErr w:type="gramEnd"/>
      <w:r w:rsidR="007425CB" w:rsidRPr="00A844CD">
        <w:rPr>
          <w:rFonts w:ascii="Times New Roman" w:hint="eastAsia"/>
        </w:rPr>
        <w:t>情形亦未見改善，滲水量並有逐年增加之趨勢。</w:t>
      </w:r>
      <w:r w:rsidR="00C25CAC" w:rsidRPr="00A844CD">
        <w:rPr>
          <w:rFonts w:ascii="Times New Roman" w:hint="eastAsia"/>
        </w:rPr>
        <w:t>台灣電力股份有限公司</w:t>
      </w:r>
      <w:r w:rsidR="007425CB" w:rsidRPr="00A844CD">
        <w:rPr>
          <w:rFonts w:ascii="Times New Roman" w:hint="eastAsia"/>
        </w:rPr>
        <w:t>應於</w:t>
      </w:r>
      <w:r w:rsidR="007425CB" w:rsidRPr="00A844CD">
        <w:rPr>
          <w:rFonts w:ascii="Times New Roman"/>
        </w:rPr>
        <w:t>1</w:t>
      </w:r>
      <w:r w:rsidR="007425CB" w:rsidRPr="00A844CD">
        <w:rPr>
          <w:rFonts w:ascii="Times New Roman" w:hint="eastAsia"/>
        </w:rPr>
        <w:t>個月內，就核一廠第</w:t>
      </w:r>
      <w:r w:rsidR="007425CB" w:rsidRPr="00A844CD">
        <w:rPr>
          <w:rFonts w:ascii="Times New Roman"/>
        </w:rPr>
        <w:t>1</w:t>
      </w:r>
      <w:r w:rsidR="007425CB" w:rsidRPr="00A844CD">
        <w:rPr>
          <w:rFonts w:ascii="Times New Roman" w:hint="eastAsia"/>
        </w:rPr>
        <w:t>及第</w:t>
      </w:r>
      <w:r w:rsidR="007425CB" w:rsidRPr="00A844CD">
        <w:rPr>
          <w:rFonts w:ascii="Times New Roman"/>
        </w:rPr>
        <w:t>2</w:t>
      </w:r>
      <w:r w:rsidR="007425CB" w:rsidRPr="00A844CD">
        <w:rPr>
          <w:rFonts w:ascii="Times New Roman" w:hint="eastAsia"/>
        </w:rPr>
        <w:t>號機用過核子燃料池滲漏</w:t>
      </w:r>
      <w:r w:rsidR="007425CB" w:rsidRPr="00A844CD">
        <w:rPr>
          <w:rFonts w:ascii="Times New Roman" w:hint="eastAsia"/>
        </w:rPr>
        <w:lastRenderedPageBreak/>
        <w:t>偵測裝置放射污染疑慮，向</w:t>
      </w:r>
      <w:r w:rsidR="009108C9" w:rsidRPr="00A844CD">
        <w:rPr>
          <w:rFonts w:ascii="Times New Roman" w:hint="eastAsia"/>
        </w:rPr>
        <w:t>立法</w:t>
      </w:r>
      <w:r w:rsidR="007425CB" w:rsidRPr="00A844CD">
        <w:rPr>
          <w:rFonts w:ascii="Times New Roman" w:hint="eastAsia"/>
        </w:rPr>
        <w:t>院經濟委員會提出專案報告。</w:t>
      </w:r>
    </w:p>
    <w:p w:rsidR="00D24738" w:rsidRPr="00FD4EBE" w:rsidRDefault="00644D6A"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提案人：</w:t>
      </w:r>
      <w:r w:rsidR="00D24738" w:rsidRPr="00FD4EBE">
        <w:rPr>
          <w:rFonts w:ascii="標楷體" w:hAnsi="標楷體" w:hint="eastAsia"/>
          <w:color w:val="auto"/>
        </w:rPr>
        <w:t xml:space="preserve">潘孟安  </w:t>
      </w:r>
      <w:r w:rsidRPr="00FD4EBE">
        <w:rPr>
          <w:rFonts w:ascii="標楷體" w:hAnsi="標楷體" w:hint="eastAsia"/>
          <w:color w:val="auto"/>
        </w:rPr>
        <w:t>黃偉哲</w:t>
      </w:r>
      <w:r w:rsidRPr="00FD4EBE">
        <w:rPr>
          <w:rFonts w:ascii="標楷體" w:hAnsi="標楷體"/>
          <w:color w:val="auto"/>
        </w:rPr>
        <w:t xml:space="preserve">  </w:t>
      </w:r>
      <w:r w:rsidR="00D24738" w:rsidRPr="00FD4EBE">
        <w:rPr>
          <w:rFonts w:ascii="標楷體" w:hAnsi="標楷體" w:hint="eastAsia"/>
          <w:color w:val="auto"/>
        </w:rPr>
        <w:t xml:space="preserve">葉津鈴  </w:t>
      </w:r>
      <w:r w:rsidRPr="00FD4EBE">
        <w:rPr>
          <w:rFonts w:ascii="標楷體" w:hAnsi="標楷體"/>
          <w:color w:val="auto"/>
        </w:rPr>
        <w:t xml:space="preserve">  </w:t>
      </w:r>
    </w:p>
    <w:p w:rsidR="00644D6A" w:rsidRPr="00FD4EBE" w:rsidRDefault="00644D6A"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連署人：</w:t>
      </w:r>
      <w:r w:rsidR="00D24738" w:rsidRPr="00FD4EBE">
        <w:rPr>
          <w:rFonts w:ascii="標楷體" w:hAnsi="標楷體" w:hint="eastAsia"/>
          <w:color w:val="auto"/>
        </w:rPr>
        <w:t xml:space="preserve">陳明文  </w:t>
      </w:r>
      <w:r w:rsidRPr="00FD4EBE">
        <w:rPr>
          <w:rFonts w:ascii="標楷體" w:hAnsi="標楷體" w:hint="eastAsia"/>
          <w:color w:val="auto"/>
        </w:rPr>
        <w:t>蘇震清</w:t>
      </w:r>
      <w:r w:rsidRPr="00FD4EBE">
        <w:rPr>
          <w:rFonts w:ascii="標楷體" w:hAnsi="標楷體"/>
          <w:color w:val="auto"/>
        </w:rPr>
        <w:t xml:space="preserve">  </w:t>
      </w:r>
      <w:r w:rsidR="00D24738" w:rsidRPr="00FD4EBE">
        <w:rPr>
          <w:rFonts w:ascii="標楷體" w:hAnsi="標楷體" w:hint="eastAsia"/>
          <w:color w:val="auto"/>
        </w:rPr>
        <w:t>李慶華</w:t>
      </w:r>
    </w:p>
    <w:p w:rsidR="00644D6A" w:rsidRPr="009033D0" w:rsidRDefault="00644D6A"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rightChars="89" w:right="296" w:hangingChars="100" w:hanging="332"/>
        <w:jc w:val="both"/>
        <w:rPr>
          <w:rFonts w:hAnsi="標楷體"/>
        </w:rPr>
      </w:pPr>
      <w:r w:rsidRPr="009033D0">
        <w:rPr>
          <w:rFonts w:hAnsi="標楷體" w:hint="eastAsia"/>
        </w:rPr>
        <w:t>2.</w:t>
      </w:r>
      <w:r w:rsidR="00677ECF" w:rsidRPr="009033D0">
        <w:rPr>
          <w:rFonts w:hAnsi="標楷體" w:hint="eastAsia"/>
        </w:rPr>
        <w:t>針對</w:t>
      </w:r>
      <w:proofErr w:type="gramStart"/>
      <w:r w:rsidR="00677ECF" w:rsidRPr="009033D0">
        <w:rPr>
          <w:rFonts w:hAnsi="標楷體" w:hint="eastAsia"/>
        </w:rPr>
        <w:t>103</w:t>
      </w:r>
      <w:proofErr w:type="gramEnd"/>
      <w:r w:rsidR="00677ECF" w:rsidRPr="009033D0">
        <w:rPr>
          <w:rFonts w:hAnsi="標楷體" w:hint="eastAsia"/>
        </w:rPr>
        <w:t>年度核能發電後端營運基金</w:t>
      </w:r>
      <w:r w:rsidR="00FD33F2" w:rsidRPr="009033D0">
        <w:rPr>
          <w:rFonts w:hAnsi="標楷體" w:hint="eastAsia"/>
        </w:rPr>
        <w:t>「</w:t>
      </w:r>
      <w:r w:rsidR="00677ECF" w:rsidRPr="009033D0">
        <w:rPr>
          <w:rFonts w:hAnsi="標楷體" w:hint="eastAsia"/>
        </w:rPr>
        <w:t>預計平衡表</w:t>
      </w:r>
      <w:r w:rsidR="00FD33F2" w:rsidRPr="009033D0">
        <w:rPr>
          <w:rFonts w:hAnsi="標楷體" w:hint="eastAsia"/>
        </w:rPr>
        <w:t>」之</w:t>
      </w:r>
      <w:r w:rsidR="00677ECF" w:rsidRPr="009033D0">
        <w:rPr>
          <w:rFonts w:hAnsi="標楷體" w:hint="eastAsia"/>
        </w:rPr>
        <w:t>「投資、長期應收款項、</w:t>
      </w:r>
      <w:r w:rsidR="00FD33F2" w:rsidRPr="009033D0">
        <w:rPr>
          <w:rFonts w:hAnsi="標楷體" w:hint="eastAsia"/>
        </w:rPr>
        <w:t>貸</w:t>
      </w:r>
      <w:r w:rsidR="00677ECF" w:rsidRPr="009033D0">
        <w:rPr>
          <w:rFonts w:hAnsi="標楷體" w:hint="eastAsia"/>
        </w:rPr>
        <w:t>墊款及準備金」項下「長期貸款」預算編列1,614億7,300萬元，然該基金預計</w:t>
      </w:r>
      <w:proofErr w:type="gramStart"/>
      <w:r w:rsidR="00677ECF" w:rsidRPr="009033D0">
        <w:rPr>
          <w:rFonts w:hAnsi="標楷體" w:hint="eastAsia"/>
        </w:rPr>
        <w:t>103</w:t>
      </w:r>
      <w:proofErr w:type="gramEnd"/>
      <w:r w:rsidR="00677ECF" w:rsidRPr="009033D0">
        <w:rPr>
          <w:rFonts w:hAnsi="標楷體" w:hint="eastAsia"/>
        </w:rPr>
        <w:t>年度之基金餘額約為2,430億餘元，顯見貸款金額已占其基金餘額達近</w:t>
      </w:r>
      <w:r w:rsidR="004D5E09" w:rsidRPr="009033D0">
        <w:rPr>
          <w:rFonts w:hAnsi="標楷體" w:hint="eastAsia"/>
        </w:rPr>
        <w:t>七</w:t>
      </w:r>
      <w:r w:rsidR="00677ECF" w:rsidRPr="009033D0">
        <w:rPr>
          <w:rFonts w:hAnsi="標楷體" w:hint="eastAsia"/>
        </w:rPr>
        <w:t>成之比例，且該基金編列長期貸款予台灣電力股份有限公司，竟完全無任何擔保抵押，實有不當。有</w:t>
      </w:r>
      <w:proofErr w:type="gramStart"/>
      <w:r w:rsidR="00677ECF" w:rsidRPr="009033D0">
        <w:rPr>
          <w:rFonts w:hAnsi="標楷體" w:hint="eastAsia"/>
        </w:rPr>
        <w:t>鑑</w:t>
      </w:r>
      <w:proofErr w:type="gramEnd"/>
      <w:r w:rsidR="00677ECF" w:rsidRPr="009033D0">
        <w:rPr>
          <w:rFonts w:hAnsi="標楷體" w:hint="eastAsia"/>
        </w:rPr>
        <w:t>於「核能發電後端營運基金」本係為核能發電廠除役之所需經費，然「核能發電後端營運基金」竟不務正業，未能將預算確實用於核電廠除役後、放射性廢棄物最終處置以及核能電廠拆廠等核能後端營運作業等業務，嚴重違反基金設置精神及本意，竟高額回借核能發電後端營運基金未動用餘額予虧損嚴重的台灣電力股份有限公司，根本實為台灣電力股份有限公司之「提款金庫」，甚至於101年遭監察院糾正在案。基此，為顧及風險與財務獨立性之考量，</w:t>
      </w:r>
      <w:proofErr w:type="gramStart"/>
      <w:r w:rsidR="00677ECF" w:rsidRPr="009033D0">
        <w:rPr>
          <w:rFonts w:hAnsi="標楷體" w:hint="eastAsia"/>
        </w:rPr>
        <w:t>爰</w:t>
      </w:r>
      <w:proofErr w:type="gramEnd"/>
      <w:r w:rsidR="00677ECF" w:rsidRPr="009033D0">
        <w:rPr>
          <w:rFonts w:hAnsi="標楷體" w:hint="eastAsia"/>
        </w:rPr>
        <w:t>要求台灣電力股份有限公司應於3個月內提出逐年償還貸款計畫送予「核能發電後端營運基金」，並向立法院經濟委員會提出專案報告，</w:t>
      </w:r>
      <w:proofErr w:type="gramStart"/>
      <w:r w:rsidR="00677ECF" w:rsidRPr="009033D0">
        <w:rPr>
          <w:rFonts w:hAnsi="標楷體" w:hint="eastAsia"/>
        </w:rPr>
        <w:t>俾</w:t>
      </w:r>
      <w:proofErr w:type="gramEnd"/>
      <w:r w:rsidR="00677ECF" w:rsidRPr="009033D0">
        <w:rPr>
          <w:rFonts w:hAnsi="標楷體" w:hint="eastAsia"/>
        </w:rPr>
        <w:t>利未來核能後端營運之相關作業。</w:t>
      </w:r>
    </w:p>
    <w:p w:rsidR="00644D6A" w:rsidRPr="00FD4EBE" w:rsidRDefault="00644D6A"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提案人：</w:t>
      </w:r>
      <w:r w:rsidR="00D24738" w:rsidRPr="00FD4EBE">
        <w:rPr>
          <w:rFonts w:ascii="標楷體" w:hAnsi="標楷體" w:hint="eastAsia"/>
          <w:color w:val="auto"/>
        </w:rPr>
        <w:t>葉津鈴</w:t>
      </w:r>
      <w:r w:rsidRPr="00FD4EBE">
        <w:rPr>
          <w:rFonts w:ascii="標楷體" w:hAnsi="標楷體" w:hint="eastAsia"/>
          <w:color w:val="auto"/>
        </w:rPr>
        <w:t xml:space="preserve">  黃偉哲  </w:t>
      </w:r>
      <w:r w:rsidR="00D24738" w:rsidRPr="00FD4EBE">
        <w:rPr>
          <w:rFonts w:ascii="標楷體" w:hAnsi="標楷體" w:hint="eastAsia"/>
          <w:color w:val="auto"/>
        </w:rPr>
        <w:t>潘孟安</w:t>
      </w:r>
      <w:r w:rsidRPr="00FD4EBE">
        <w:rPr>
          <w:rFonts w:ascii="標楷體" w:hAnsi="標楷體" w:hint="eastAsia"/>
          <w:color w:val="auto"/>
        </w:rPr>
        <w:t xml:space="preserve">  蘇震清  </w:t>
      </w:r>
    </w:p>
    <w:p w:rsidR="00644D6A" w:rsidRPr="00A844CD" w:rsidRDefault="00644D6A"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rightChars="89" w:right="296" w:hangingChars="100" w:hanging="332"/>
        <w:jc w:val="both"/>
        <w:rPr>
          <w:rFonts w:ascii="Times New Roman"/>
        </w:rPr>
      </w:pPr>
      <w:r w:rsidRPr="009033D0">
        <w:rPr>
          <w:rFonts w:hAnsi="標楷體" w:hint="eastAsia"/>
        </w:rPr>
        <w:t>3.</w:t>
      </w:r>
      <w:r w:rsidR="00677ECF" w:rsidRPr="009033D0">
        <w:rPr>
          <w:rFonts w:hAnsi="標楷體" w:hint="eastAsia"/>
        </w:rPr>
        <w:t>按監察院</w:t>
      </w:r>
      <w:r w:rsidR="00677ECF" w:rsidRPr="009033D0">
        <w:rPr>
          <w:rFonts w:hAnsi="標楷體"/>
        </w:rPr>
        <w:t>102</w:t>
      </w:r>
      <w:r w:rsidR="00677ECF" w:rsidRPr="009033D0">
        <w:rPr>
          <w:rFonts w:hAnsi="標楷體" w:hint="eastAsia"/>
        </w:rPr>
        <w:t>財正第</w:t>
      </w:r>
      <w:r w:rsidR="00677ECF" w:rsidRPr="009033D0">
        <w:rPr>
          <w:rFonts w:hAnsi="標楷體"/>
        </w:rPr>
        <w:t>0049</w:t>
      </w:r>
      <w:r w:rsidR="00677ECF" w:rsidRPr="009033D0">
        <w:rPr>
          <w:rFonts w:hAnsi="標楷體" w:hint="eastAsia"/>
        </w:rPr>
        <w:t>號糾正案文指出，核一廠第</w:t>
      </w:r>
      <w:r w:rsidR="00677ECF" w:rsidRPr="009033D0">
        <w:rPr>
          <w:rFonts w:hAnsi="標楷體"/>
        </w:rPr>
        <w:t>1</w:t>
      </w:r>
      <w:r w:rsidR="00677ECF" w:rsidRPr="009033D0">
        <w:rPr>
          <w:rFonts w:hAnsi="標楷體" w:hint="eastAsia"/>
        </w:rPr>
        <w:t>及第</w:t>
      </w:r>
      <w:r w:rsidR="00677ECF" w:rsidRPr="009033D0">
        <w:rPr>
          <w:rFonts w:hAnsi="標楷體"/>
        </w:rPr>
        <w:t>2</w:t>
      </w:r>
      <w:r w:rsidR="00677ECF" w:rsidRPr="009033D0">
        <w:rPr>
          <w:rFonts w:hAnsi="標楷體" w:hint="eastAsia"/>
        </w:rPr>
        <w:t>號機用過核子燃料池</w:t>
      </w:r>
      <w:r w:rsidR="00C55F3D" w:rsidRPr="009033D0">
        <w:rPr>
          <w:rFonts w:hAnsi="標楷體" w:hint="eastAsia"/>
        </w:rPr>
        <w:t>滲漏</w:t>
      </w:r>
      <w:r w:rsidR="00677ECF" w:rsidRPr="009033D0">
        <w:rPr>
          <w:rFonts w:hAnsi="標楷體" w:hint="eastAsia"/>
        </w:rPr>
        <w:t>偵測裝置，近</w:t>
      </w:r>
      <w:r w:rsidR="00677ECF" w:rsidRPr="009033D0">
        <w:rPr>
          <w:rFonts w:hAnsi="標楷體"/>
        </w:rPr>
        <w:t>3</w:t>
      </w:r>
      <w:r w:rsidR="00677ECF" w:rsidRPr="009033D0">
        <w:rPr>
          <w:rFonts w:hAnsi="標楷體" w:hint="eastAsia"/>
        </w:rPr>
        <w:t>年半累計集水高達</w:t>
      </w:r>
      <w:r w:rsidR="00677ECF" w:rsidRPr="009033D0">
        <w:rPr>
          <w:rFonts w:hAnsi="標楷體"/>
        </w:rPr>
        <w:t>1</w:t>
      </w:r>
      <w:r w:rsidR="00677ECF" w:rsidRPr="009033D0">
        <w:rPr>
          <w:rFonts w:hAnsi="標楷體" w:hint="eastAsia"/>
        </w:rPr>
        <w:t>萬</w:t>
      </w:r>
      <w:r w:rsidR="00677ECF" w:rsidRPr="009033D0">
        <w:rPr>
          <w:rFonts w:hAnsi="標楷體"/>
        </w:rPr>
        <w:t>5,369.61</w:t>
      </w:r>
      <w:r w:rsidR="00677ECF" w:rsidRPr="009033D0">
        <w:rPr>
          <w:rFonts w:hAnsi="標楷體" w:hint="eastAsia"/>
        </w:rPr>
        <w:t>毫升、</w:t>
      </w:r>
      <w:r w:rsidR="00677ECF" w:rsidRPr="009033D0">
        <w:rPr>
          <w:rFonts w:hAnsi="標楷體"/>
        </w:rPr>
        <w:t>4,829.66</w:t>
      </w:r>
      <w:r w:rsidR="00677ECF" w:rsidRPr="009033D0">
        <w:rPr>
          <w:rFonts w:hAnsi="標楷體" w:hint="eastAsia"/>
        </w:rPr>
        <w:t>毫升，</w:t>
      </w:r>
      <w:proofErr w:type="gramStart"/>
      <w:r w:rsidR="00677ECF" w:rsidRPr="009033D0">
        <w:rPr>
          <w:rFonts w:hAnsi="標楷體" w:hint="eastAsia"/>
        </w:rPr>
        <w:t>多次測</w:t>
      </w:r>
      <w:proofErr w:type="gramEnd"/>
      <w:r w:rsidR="00677ECF" w:rsidRPr="009033D0">
        <w:rPr>
          <w:rFonts w:hAnsi="標楷體" w:hint="eastAsia"/>
        </w:rPr>
        <w:t>得銫</w:t>
      </w:r>
      <w:r w:rsidR="00677ECF" w:rsidRPr="009033D0">
        <w:rPr>
          <w:rFonts w:hAnsi="標楷體"/>
        </w:rPr>
        <w:t>-137</w:t>
      </w:r>
      <w:r w:rsidR="00677ECF" w:rsidRPr="009033D0">
        <w:rPr>
          <w:rFonts w:hAnsi="標楷體" w:hint="eastAsia"/>
        </w:rPr>
        <w:t>、鈷</w:t>
      </w:r>
      <w:r w:rsidR="00677ECF" w:rsidRPr="009033D0">
        <w:rPr>
          <w:rFonts w:hAnsi="標楷體"/>
        </w:rPr>
        <w:t>-60</w:t>
      </w:r>
      <w:r w:rsidR="00677ECF" w:rsidRPr="009033D0">
        <w:rPr>
          <w:rFonts w:hAnsi="標楷體" w:hint="eastAsia"/>
        </w:rPr>
        <w:t>、錳</w:t>
      </w:r>
      <w:r w:rsidR="00677ECF" w:rsidRPr="009033D0">
        <w:rPr>
          <w:rFonts w:hAnsi="標楷體"/>
        </w:rPr>
        <w:t>-54</w:t>
      </w:r>
      <w:r w:rsidR="00677ECF" w:rsidRPr="009033D0">
        <w:rPr>
          <w:rFonts w:hAnsi="標楷體" w:hint="eastAsia"/>
        </w:rPr>
        <w:t>及鉻</w:t>
      </w:r>
      <w:r w:rsidR="00677ECF" w:rsidRPr="009033D0">
        <w:rPr>
          <w:rFonts w:hAnsi="標楷體"/>
        </w:rPr>
        <w:t>-51</w:t>
      </w:r>
      <w:r w:rsidR="00677ECF" w:rsidRPr="009033D0">
        <w:rPr>
          <w:rFonts w:hAnsi="標楷體" w:hint="eastAsia"/>
        </w:rPr>
        <w:t>等放射性物質，台灣電力股份有限公司不僅對於渗水可能原因前後認定不一，且以</w:t>
      </w:r>
      <w:r w:rsidR="00C55F3D" w:rsidRPr="009033D0">
        <w:rPr>
          <w:rFonts w:hAnsi="標楷體" w:hint="eastAsia"/>
        </w:rPr>
        <w:lastRenderedPageBreak/>
        <w:t>滲</w:t>
      </w:r>
      <w:r w:rsidR="00677ECF" w:rsidRPr="009033D0">
        <w:rPr>
          <w:rFonts w:hAnsi="標楷體" w:hint="eastAsia"/>
        </w:rPr>
        <w:t>水取樣分析僅有單一或二核種為由，貿然認定其集水非來自用過燃料池池水</w:t>
      </w:r>
      <w:r w:rsidR="009C5A1B" w:rsidRPr="009033D0">
        <w:rPr>
          <w:rFonts w:hAnsi="標楷體" w:hint="eastAsia"/>
        </w:rPr>
        <w:t>，</w:t>
      </w:r>
      <w:r w:rsidR="00677ECF" w:rsidRPr="009033D0">
        <w:rPr>
          <w:rFonts w:hAnsi="標楷體" w:hint="eastAsia"/>
        </w:rPr>
        <w:t>與行政院原子能委員會「無法排除用過燃料池襯板出現裂縫而</w:t>
      </w:r>
      <w:r w:rsidR="00C55F3D" w:rsidRPr="009033D0">
        <w:rPr>
          <w:rFonts w:hAnsi="標楷體" w:hint="eastAsia"/>
        </w:rPr>
        <w:t>滲漏</w:t>
      </w:r>
      <w:r w:rsidR="00677ECF" w:rsidRPr="009033D0">
        <w:rPr>
          <w:rFonts w:hAnsi="標楷體" w:hint="eastAsia"/>
        </w:rPr>
        <w:t>」之認定不符；且迄今台灣電力股份有限公司仍未查明渗水原因，核種檢出情形亦未見改善，</w:t>
      </w:r>
      <w:r w:rsidR="00C55F3D" w:rsidRPr="009033D0">
        <w:rPr>
          <w:rFonts w:hAnsi="標楷體" w:hint="eastAsia"/>
        </w:rPr>
        <w:t>滲</w:t>
      </w:r>
      <w:r w:rsidR="00677ECF" w:rsidRPr="009033D0">
        <w:rPr>
          <w:rFonts w:hAnsi="標楷體" w:hint="eastAsia"/>
        </w:rPr>
        <w:t>水量並有逐年增加之趨勢。依據核子反應器設施除役許可申請審核辦法第</w:t>
      </w:r>
      <w:r w:rsidR="00677ECF" w:rsidRPr="009033D0">
        <w:rPr>
          <w:rFonts w:hAnsi="標楷體"/>
        </w:rPr>
        <w:t>2</w:t>
      </w:r>
      <w:r w:rsidR="00677ECF" w:rsidRPr="009033D0">
        <w:rPr>
          <w:rFonts w:hAnsi="標楷體" w:hint="eastAsia"/>
        </w:rPr>
        <w:t>條規定：「核子反應器設施除役應實施環境影響評估者，經營者應於主管機關作成審查結論前，檢送環境保護主管機關認可之環境影響評估相關資料。」依照前開條文規定，除役計畫須符合足以保障公眾之健康安全、環</w:t>
      </w:r>
      <w:r w:rsidR="009C5A1B" w:rsidRPr="009033D0">
        <w:rPr>
          <w:rFonts w:hAnsi="標楷體" w:hint="eastAsia"/>
        </w:rPr>
        <w:t>境</w:t>
      </w:r>
      <w:r w:rsidR="00677ECF" w:rsidRPr="009033D0">
        <w:rPr>
          <w:rFonts w:hAnsi="標楷體" w:hint="eastAsia"/>
        </w:rPr>
        <w:t>保護及生態保育影響規定，且須實施環</w:t>
      </w:r>
      <w:r w:rsidR="009C5A1B" w:rsidRPr="009033D0">
        <w:rPr>
          <w:rFonts w:hAnsi="標楷體" w:hint="eastAsia"/>
        </w:rPr>
        <w:t>境</w:t>
      </w:r>
      <w:r w:rsidR="00677ECF" w:rsidRPr="009033D0">
        <w:rPr>
          <w:rFonts w:hAnsi="標楷體" w:hint="eastAsia"/>
        </w:rPr>
        <w:t>影響評估。</w:t>
      </w:r>
      <w:proofErr w:type="gramStart"/>
      <w:r w:rsidR="00677ECF" w:rsidRPr="009033D0">
        <w:rPr>
          <w:rFonts w:hAnsi="標楷體" w:hint="eastAsia"/>
        </w:rPr>
        <w:t>鑑</w:t>
      </w:r>
      <w:proofErr w:type="gramEnd"/>
      <w:r w:rsidR="00677ECF" w:rsidRPr="009033D0">
        <w:rPr>
          <w:rFonts w:hAnsi="標楷體" w:hint="eastAsia"/>
        </w:rPr>
        <w:t>於核一廠將於</w:t>
      </w:r>
      <w:r w:rsidR="00677ECF" w:rsidRPr="009033D0">
        <w:rPr>
          <w:rFonts w:hAnsi="標楷體"/>
        </w:rPr>
        <w:t>107</w:t>
      </w:r>
      <w:r w:rsidR="00677ECF" w:rsidRPr="009033D0">
        <w:rPr>
          <w:rFonts w:hAnsi="標楷體" w:hint="eastAsia"/>
        </w:rPr>
        <w:t>年除役停止運轉，台灣電力股份有限公司應積極查明核一廠用過核子燃料池</w:t>
      </w:r>
      <w:r w:rsidR="00C55F3D" w:rsidRPr="009033D0">
        <w:rPr>
          <w:rFonts w:hAnsi="標楷體" w:hint="eastAsia"/>
        </w:rPr>
        <w:t>滲漏</w:t>
      </w:r>
      <w:r w:rsidR="00677ECF" w:rsidRPr="009033D0">
        <w:rPr>
          <w:rFonts w:hAnsi="標楷體" w:hint="eastAsia"/>
        </w:rPr>
        <w:t>情形，並於</w:t>
      </w:r>
      <w:r w:rsidR="00677ECF" w:rsidRPr="009033D0">
        <w:rPr>
          <w:rFonts w:hAnsi="標楷體"/>
        </w:rPr>
        <w:t>1</w:t>
      </w:r>
      <w:r w:rsidR="00677ECF" w:rsidRPr="009033D0">
        <w:rPr>
          <w:rFonts w:hAnsi="標楷體" w:hint="eastAsia"/>
        </w:rPr>
        <w:t>個月內向立法院經濟委員會提出檢討報告，以避免影響後續除役工作之進行。</w:t>
      </w:r>
    </w:p>
    <w:p w:rsidR="00644D6A" w:rsidRPr="00FD4EBE" w:rsidRDefault="00754BAD" w:rsidP="00057F18">
      <w:pPr>
        <w:pStyle w:val="af5"/>
        <w:autoSpaceDE w:val="0"/>
        <w:spacing w:line="520" w:lineRule="exact"/>
        <w:ind w:leftChars="1000" w:left="4606" w:rightChars="89" w:right="296" w:hangingChars="386" w:hanging="1283"/>
        <w:rPr>
          <w:rFonts w:ascii="標楷體" w:hAnsi="標楷體"/>
          <w:color w:val="auto"/>
        </w:rPr>
      </w:pPr>
      <w:r w:rsidRPr="00FD4EBE">
        <w:rPr>
          <w:rFonts w:ascii="標楷體" w:hAnsi="標楷體" w:hint="eastAsia"/>
          <w:color w:val="auto"/>
        </w:rPr>
        <w:t>提案人：葉津鈴  黃偉哲  潘孟安  蘇震清</w:t>
      </w:r>
      <w:r w:rsidR="00644D6A" w:rsidRPr="00FD4EBE">
        <w:rPr>
          <w:rFonts w:ascii="標楷體" w:hAnsi="標楷體"/>
          <w:color w:val="auto"/>
        </w:rPr>
        <w:t xml:space="preserve">  </w:t>
      </w:r>
      <w:r w:rsidRPr="00FD4EBE">
        <w:rPr>
          <w:rFonts w:ascii="標楷體" w:hAnsi="標楷體" w:hint="eastAsia"/>
          <w:color w:val="auto"/>
        </w:rPr>
        <w:t>李慶華</w:t>
      </w:r>
    </w:p>
    <w:p w:rsidR="00644D6A" w:rsidRPr="009033D0" w:rsidRDefault="00644D6A"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rightChars="89" w:right="296" w:hangingChars="100" w:hanging="332"/>
        <w:jc w:val="both"/>
        <w:rPr>
          <w:rFonts w:hAnsi="標楷體"/>
        </w:rPr>
      </w:pPr>
      <w:r w:rsidRPr="00D95869">
        <w:rPr>
          <w:rFonts w:hAnsi="標楷體" w:hint="eastAsia"/>
        </w:rPr>
        <w:t>4.</w:t>
      </w:r>
      <w:r w:rsidR="00677ECF" w:rsidRPr="009033D0">
        <w:rPr>
          <w:rFonts w:hAnsi="標楷體" w:hint="eastAsia"/>
        </w:rPr>
        <w:t>按目前核一、二、三廠處理高、低放射性廢棄物，除71年至85年5月間之低放射性廢棄物貯放於蘭嶼貯存場外，其餘高放射性</w:t>
      </w:r>
      <w:proofErr w:type="gramStart"/>
      <w:r w:rsidR="00677ECF" w:rsidRPr="009033D0">
        <w:rPr>
          <w:rFonts w:hAnsi="標楷體" w:hint="eastAsia"/>
        </w:rPr>
        <w:t>廢棄物均置於</w:t>
      </w:r>
      <w:proofErr w:type="gramEnd"/>
      <w:r w:rsidR="00677ECF" w:rsidRPr="009033D0">
        <w:rPr>
          <w:rFonts w:hAnsi="標楷體" w:hint="eastAsia"/>
        </w:rPr>
        <w:t>各核電廠內。基於成本和現實考量，高、低放射性廢棄物境內處置之可能性最高，惟我國目前並無處理高放射性廢棄物能力，未來勢必須編列高額研發經費；且低放射性廢棄物最終處置場址因選址頻頻受阻，處置成本恐有增加之現象。因此，台灣電力股份有限公司應將我國有無處理核廢料之能力納入營運</w:t>
      </w:r>
      <w:r w:rsidR="009C5A1B" w:rsidRPr="009033D0">
        <w:rPr>
          <w:rFonts w:hAnsi="標楷體" w:hint="eastAsia"/>
        </w:rPr>
        <w:t>總</w:t>
      </w:r>
      <w:r w:rsidR="00677ECF" w:rsidRPr="009033D0">
        <w:rPr>
          <w:rFonts w:hAnsi="標楷體" w:hint="eastAsia"/>
        </w:rPr>
        <w:t>成本考量，並將行政院原子能委員會用於核後端業務之研發及監督經費等均納入評估，於1個月內向立法院經濟委員會提出檢討報告，以避免相關成本及費</w:t>
      </w:r>
      <w:r w:rsidR="00677ECF" w:rsidRPr="009033D0">
        <w:rPr>
          <w:rFonts w:hAnsi="標楷體" w:hint="eastAsia"/>
        </w:rPr>
        <w:lastRenderedPageBreak/>
        <w:t>用之核算失真，致影響後續基金之營運工作。</w:t>
      </w:r>
    </w:p>
    <w:p w:rsidR="00644D6A" w:rsidRPr="00A844CD" w:rsidRDefault="007B222F" w:rsidP="000927D6">
      <w:pPr>
        <w:pStyle w:val="af5"/>
        <w:autoSpaceDE w:val="0"/>
        <w:spacing w:line="520" w:lineRule="exact"/>
        <w:ind w:leftChars="1000" w:left="4652" w:rightChars="89" w:right="296"/>
        <w:rPr>
          <w:color w:val="auto"/>
          <w:szCs w:val="32"/>
        </w:rPr>
      </w:pPr>
      <w:r w:rsidRPr="00FD4EBE">
        <w:rPr>
          <w:rFonts w:ascii="標楷體" w:hAnsi="標楷體" w:hint="eastAsia"/>
          <w:color w:val="auto"/>
        </w:rPr>
        <w:t>提案人：葉津鈴  黃偉哲  潘孟安  蘇震清</w:t>
      </w:r>
      <w:r w:rsidRPr="00A844CD">
        <w:rPr>
          <w:rFonts w:hint="eastAsia"/>
          <w:color w:val="auto"/>
          <w:szCs w:val="32"/>
        </w:rPr>
        <w:t xml:space="preserve">  </w:t>
      </w:r>
      <w:r w:rsidR="00644D6A" w:rsidRPr="00A844CD">
        <w:rPr>
          <w:color w:val="auto"/>
          <w:szCs w:val="32"/>
        </w:rPr>
        <w:t xml:space="preserve">  </w:t>
      </w:r>
    </w:p>
    <w:p w:rsidR="00644D6A" w:rsidRPr="009033D0" w:rsidRDefault="00644D6A"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rightChars="89" w:right="296" w:hangingChars="100" w:hanging="332"/>
        <w:jc w:val="both"/>
        <w:rPr>
          <w:rFonts w:hAnsi="標楷體"/>
        </w:rPr>
      </w:pPr>
      <w:r w:rsidRPr="00D95869">
        <w:rPr>
          <w:rFonts w:hAnsi="標楷體" w:hint="eastAsia"/>
        </w:rPr>
        <w:t>5.</w:t>
      </w:r>
      <w:r w:rsidR="00677ECF" w:rsidRPr="009033D0">
        <w:rPr>
          <w:rFonts w:hAnsi="標楷體" w:hint="eastAsia"/>
        </w:rPr>
        <w:t>據核能發電後端營運基金管理會所提供之資料顯示，核一廠1號機及2號機用過燃料</w:t>
      </w:r>
      <w:r w:rsidR="009C5A1B" w:rsidRPr="009033D0">
        <w:rPr>
          <w:rFonts w:hAnsi="標楷體" w:hint="eastAsia"/>
        </w:rPr>
        <w:t>棒</w:t>
      </w:r>
      <w:r w:rsidR="00677ECF" w:rsidRPr="009033D0">
        <w:rPr>
          <w:rFonts w:hAnsi="標楷體" w:hint="eastAsia"/>
        </w:rPr>
        <w:t>之存放空間不足，已分別於99年3月及100年3月喪失全爐心燃料束退出能力。依照行政院原子能委員會於100年10月31日所發布之新聞稿指出：「核一廠用過核子燃料乾式貯存設施之建造工程，</w:t>
      </w:r>
      <w:r w:rsidR="00C25CAC" w:rsidRPr="009033D0">
        <w:rPr>
          <w:rFonts w:hAnsi="標楷體" w:hint="eastAsia"/>
        </w:rPr>
        <w:t>台電公司</w:t>
      </w:r>
      <w:r w:rsidR="00677ECF" w:rsidRPr="009033D0">
        <w:rPr>
          <w:rFonts w:hAnsi="標楷體" w:hint="eastAsia"/>
        </w:rPr>
        <w:t>依計畫時程進行相關作業，預定於</w:t>
      </w:r>
      <w:r w:rsidR="00A12B43" w:rsidRPr="009033D0">
        <w:rPr>
          <w:rFonts w:hAnsi="標楷體" w:hint="eastAsia"/>
        </w:rPr>
        <w:t>今(</w:t>
      </w:r>
      <w:r w:rsidR="00677ECF" w:rsidRPr="009033D0">
        <w:rPr>
          <w:rFonts w:hAnsi="標楷體" w:hint="eastAsia"/>
        </w:rPr>
        <w:t>100</w:t>
      </w:r>
      <w:r w:rsidR="00A12B43" w:rsidRPr="009033D0">
        <w:rPr>
          <w:rFonts w:hAnsi="標楷體" w:hint="eastAsia"/>
        </w:rPr>
        <w:t>)</w:t>
      </w:r>
      <w:r w:rsidR="00677ECF" w:rsidRPr="009033D0">
        <w:rPr>
          <w:rFonts w:hAnsi="標楷體" w:hint="eastAsia"/>
        </w:rPr>
        <w:t>年11月向</w:t>
      </w:r>
      <w:r w:rsidR="00A12B43" w:rsidRPr="009033D0">
        <w:rPr>
          <w:rFonts w:hAnsi="標楷體" w:hint="eastAsia"/>
        </w:rPr>
        <w:t>原能</w:t>
      </w:r>
      <w:r w:rsidR="001366CE" w:rsidRPr="009033D0">
        <w:rPr>
          <w:rFonts w:hAnsi="標楷體" w:hint="eastAsia"/>
        </w:rPr>
        <w:t>會</w:t>
      </w:r>
      <w:r w:rsidR="00677ECF" w:rsidRPr="009033D0">
        <w:rPr>
          <w:rFonts w:hAnsi="標楷體" w:hint="eastAsia"/>
        </w:rPr>
        <w:t>申請試運轉作業許可。</w:t>
      </w:r>
      <w:r w:rsidR="00A12B43" w:rsidRPr="009033D0">
        <w:rPr>
          <w:rFonts w:hAnsi="標楷體" w:hint="eastAsia"/>
        </w:rPr>
        <w:t>原能會</w:t>
      </w:r>
      <w:r w:rsidR="00677ECF" w:rsidRPr="009033D0">
        <w:rPr>
          <w:rFonts w:hAnsi="標楷體" w:hint="eastAsia"/>
        </w:rPr>
        <w:t>表示，若安全審查許可後，預計於102年4月正式完工啟用。」惟</w:t>
      </w:r>
      <w:proofErr w:type="gramStart"/>
      <w:r w:rsidR="00A12B43" w:rsidRPr="009033D0">
        <w:rPr>
          <w:rFonts w:hAnsi="標楷體" w:hint="eastAsia"/>
        </w:rPr>
        <w:t>因</w:t>
      </w:r>
      <w:r w:rsidR="00677ECF" w:rsidRPr="009033D0">
        <w:rPr>
          <w:rFonts w:hAnsi="標楷體" w:hint="eastAsia"/>
        </w:rPr>
        <w:t>乾式</w:t>
      </w:r>
      <w:proofErr w:type="gramEnd"/>
      <w:r w:rsidR="00677ECF" w:rsidRPr="009033D0">
        <w:rPr>
          <w:rFonts w:hAnsi="標楷體" w:hint="eastAsia"/>
        </w:rPr>
        <w:t>貯存設施</w:t>
      </w:r>
      <w:proofErr w:type="gramStart"/>
      <w:r w:rsidR="00677ECF" w:rsidRPr="009033D0">
        <w:rPr>
          <w:rFonts w:hAnsi="標楷體" w:hint="eastAsia"/>
        </w:rPr>
        <w:t>至今</w:t>
      </w:r>
      <w:r w:rsidR="009C5A1B" w:rsidRPr="009033D0">
        <w:rPr>
          <w:rFonts w:hAnsi="標楷體" w:hint="eastAsia"/>
        </w:rPr>
        <w:t>迄</w:t>
      </w:r>
      <w:proofErr w:type="gramEnd"/>
      <w:r w:rsidR="00677ECF" w:rsidRPr="009033D0">
        <w:rPr>
          <w:rFonts w:hAnsi="標楷體" w:hint="eastAsia"/>
        </w:rPr>
        <w:t>未取得水土保持完工證明，施工進度又因安全分析報告屢遭質疑，若貿然啟用</w:t>
      </w:r>
      <w:proofErr w:type="gramStart"/>
      <w:r w:rsidR="00677ECF" w:rsidRPr="009033D0">
        <w:rPr>
          <w:rFonts w:hAnsi="標楷體" w:hint="eastAsia"/>
        </w:rPr>
        <w:t>恐</w:t>
      </w:r>
      <w:proofErr w:type="gramEnd"/>
      <w:r w:rsidR="00677ECF" w:rsidRPr="009033D0">
        <w:rPr>
          <w:rFonts w:hAnsi="標楷體" w:hint="eastAsia"/>
        </w:rPr>
        <w:t>引起公眾強列抗議。</w:t>
      </w:r>
      <w:proofErr w:type="gramStart"/>
      <w:r w:rsidR="00677ECF" w:rsidRPr="009033D0">
        <w:rPr>
          <w:rFonts w:hAnsi="標楷體" w:hint="eastAsia"/>
        </w:rPr>
        <w:t>爰</w:t>
      </w:r>
      <w:proofErr w:type="gramEnd"/>
      <w:r w:rsidR="00677ECF" w:rsidRPr="009033D0">
        <w:rPr>
          <w:rFonts w:hAnsi="標楷體" w:hint="eastAsia"/>
        </w:rPr>
        <w:t>此，台灣電力股份有限公司於完備相關檢驗後，應公布報告內容。</w:t>
      </w:r>
    </w:p>
    <w:p w:rsidR="007B222F" w:rsidRPr="00FD4EBE" w:rsidRDefault="007B222F" w:rsidP="008A631E">
      <w:pPr>
        <w:pStyle w:val="af5"/>
        <w:autoSpaceDE w:val="0"/>
        <w:spacing w:line="520" w:lineRule="exact"/>
        <w:ind w:leftChars="1000" w:left="4606" w:rightChars="89" w:right="296" w:hangingChars="386" w:hanging="1283"/>
        <w:rPr>
          <w:rFonts w:ascii="標楷體" w:hAnsi="標楷體"/>
          <w:color w:val="auto"/>
        </w:rPr>
      </w:pPr>
      <w:r w:rsidRPr="00FD4EBE">
        <w:rPr>
          <w:rFonts w:ascii="標楷體" w:hAnsi="標楷體" w:hint="eastAsia"/>
          <w:color w:val="auto"/>
        </w:rPr>
        <w:t>提案人：葉津鈴  黃偉哲  潘孟安  蘇震清</w:t>
      </w:r>
      <w:r w:rsidRPr="00FD4EBE">
        <w:rPr>
          <w:rFonts w:ascii="標楷體" w:hAnsi="標楷體"/>
          <w:color w:val="auto"/>
        </w:rPr>
        <w:t xml:space="preserve">  </w:t>
      </w:r>
      <w:r w:rsidRPr="00FD4EBE">
        <w:rPr>
          <w:rFonts w:ascii="標楷體" w:hAnsi="標楷體" w:hint="eastAsia"/>
          <w:color w:val="auto"/>
        </w:rPr>
        <w:t>李慶華</w:t>
      </w:r>
    </w:p>
    <w:p w:rsidR="00AB3D7D" w:rsidRPr="009033D0" w:rsidRDefault="00AB3D7D"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rightChars="89" w:right="296" w:hangingChars="100" w:hanging="332"/>
        <w:jc w:val="both"/>
        <w:rPr>
          <w:rFonts w:hAnsi="標楷體"/>
        </w:rPr>
      </w:pPr>
      <w:r w:rsidRPr="00D95869">
        <w:rPr>
          <w:rFonts w:hAnsi="標楷體" w:hint="eastAsia"/>
        </w:rPr>
        <w:t>6.</w:t>
      </w:r>
      <w:r w:rsidR="00377A04" w:rsidRPr="009033D0">
        <w:rPr>
          <w:rFonts w:hAnsi="標楷體" w:hint="eastAsia"/>
        </w:rPr>
        <w:t>有</w:t>
      </w:r>
      <w:proofErr w:type="gramStart"/>
      <w:r w:rsidR="00377A04" w:rsidRPr="009033D0">
        <w:rPr>
          <w:rFonts w:hAnsi="標楷體" w:hint="eastAsia"/>
        </w:rPr>
        <w:t>鑑</w:t>
      </w:r>
      <w:proofErr w:type="gramEnd"/>
      <w:r w:rsidR="00377A04" w:rsidRPr="009033D0">
        <w:rPr>
          <w:rFonts w:hAnsi="標楷體" w:hint="eastAsia"/>
        </w:rPr>
        <w:t>於經濟部所屬</w:t>
      </w:r>
      <w:r w:rsidR="00C25CAC" w:rsidRPr="009033D0">
        <w:rPr>
          <w:rFonts w:hAnsi="標楷體" w:hint="eastAsia"/>
        </w:rPr>
        <w:t>台灣電力股份有限公司</w:t>
      </w:r>
      <w:r w:rsidR="00377A04" w:rsidRPr="009033D0">
        <w:rPr>
          <w:rFonts w:hAnsi="標楷體" w:hint="eastAsia"/>
        </w:rPr>
        <w:t>於日前社</w:t>
      </w:r>
      <w:r w:rsidR="00471816" w:rsidRPr="009033D0">
        <w:rPr>
          <w:rFonts w:hAnsi="標楷體" w:hint="eastAsia"/>
        </w:rPr>
        <w:t>會</w:t>
      </w:r>
      <w:r w:rsidR="00377A04" w:rsidRPr="009033D0">
        <w:rPr>
          <w:rFonts w:hAnsi="標楷體" w:hint="eastAsia"/>
        </w:rPr>
        <w:t>福</w:t>
      </w:r>
      <w:r w:rsidR="00471816" w:rsidRPr="009033D0">
        <w:rPr>
          <w:rFonts w:hAnsi="標楷體" w:hint="eastAsia"/>
        </w:rPr>
        <w:t>利</w:t>
      </w:r>
      <w:r w:rsidR="00377A04" w:rsidRPr="009033D0">
        <w:rPr>
          <w:rFonts w:hAnsi="標楷體" w:hint="eastAsia"/>
        </w:rPr>
        <w:t>及衛</w:t>
      </w:r>
      <w:r w:rsidR="00471816" w:rsidRPr="009033D0">
        <w:rPr>
          <w:rFonts w:hAnsi="標楷體" w:hint="eastAsia"/>
        </w:rPr>
        <w:t>生</w:t>
      </w:r>
      <w:r w:rsidR="00377A04" w:rsidRPr="009033D0">
        <w:rPr>
          <w:rFonts w:hAnsi="標楷體" w:hint="eastAsia"/>
        </w:rPr>
        <w:t>環</w:t>
      </w:r>
      <w:r w:rsidR="00471816" w:rsidRPr="009033D0">
        <w:rPr>
          <w:rFonts w:hAnsi="標楷體" w:hint="eastAsia"/>
        </w:rPr>
        <w:t>境</w:t>
      </w:r>
      <w:r w:rsidR="00377A04" w:rsidRPr="009033D0">
        <w:rPr>
          <w:rFonts w:hAnsi="標楷體" w:hint="eastAsia"/>
        </w:rPr>
        <w:t>委員會明確表示，花蓮秀林、金門、馬祖等，國內有四處花</w:t>
      </w:r>
      <w:r w:rsidR="009C5A1B" w:rsidRPr="009033D0">
        <w:rPr>
          <w:rFonts w:hAnsi="標楷體" w:hint="eastAsia"/>
        </w:rPr>
        <w:t>崗</w:t>
      </w:r>
      <w:r w:rsidR="00377A04" w:rsidRPr="009033D0">
        <w:rPr>
          <w:rFonts w:hAnsi="標楷體" w:hint="eastAsia"/>
        </w:rPr>
        <w:t>岩地質處將可能成為最終處置場所候選場址。更於</w:t>
      </w:r>
      <w:r w:rsidR="00C25CAC" w:rsidRPr="009033D0">
        <w:rPr>
          <w:rFonts w:hAnsi="標楷體" w:hint="eastAsia"/>
        </w:rPr>
        <w:t>台灣電力股份有限公司</w:t>
      </w:r>
      <w:r w:rsidR="00377A04" w:rsidRPr="009033D0">
        <w:rPr>
          <w:rFonts w:hAnsi="標楷體" w:hint="eastAsia"/>
        </w:rPr>
        <w:t>「用過核子燃料最終處置計畫</w:t>
      </w:r>
      <w:r w:rsidR="00E3597B" w:rsidRPr="009033D0">
        <w:rPr>
          <w:rFonts w:hAnsi="標楷體" w:hint="eastAsia"/>
        </w:rPr>
        <w:t>－</w:t>
      </w:r>
      <w:r w:rsidR="00377A04" w:rsidRPr="009033D0">
        <w:rPr>
          <w:rFonts w:hAnsi="標楷體" w:hint="eastAsia"/>
        </w:rPr>
        <w:t>潛在</w:t>
      </w:r>
      <w:proofErr w:type="gramStart"/>
      <w:r w:rsidR="00377A04" w:rsidRPr="009033D0">
        <w:rPr>
          <w:rFonts w:hAnsi="標楷體" w:hint="eastAsia"/>
        </w:rPr>
        <w:t>處置母岩特性</w:t>
      </w:r>
      <w:proofErr w:type="gramEnd"/>
      <w:r w:rsidR="00377A04" w:rsidRPr="009033D0">
        <w:rPr>
          <w:rFonts w:hAnsi="標楷體" w:hint="eastAsia"/>
        </w:rPr>
        <w:t>調查與評估階段</w:t>
      </w:r>
      <w:r w:rsidR="00E3597B" w:rsidRPr="009033D0">
        <w:rPr>
          <w:rFonts w:hAnsi="標楷體" w:hint="eastAsia"/>
        </w:rPr>
        <w:t>－</w:t>
      </w:r>
      <w:proofErr w:type="gramStart"/>
      <w:r w:rsidR="00377A04" w:rsidRPr="009033D0">
        <w:rPr>
          <w:rFonts w:hAnsi="標楷體" w:hint="eastAsia"/>
        </w:rPr>
        <w:t>103</w:t>
      </w:r>
      <w:proofErr w:type="gramEnd"/>
      <w:r w:rsidR="00377A04" w:rsidRPr="009033D0">
        <w:rPr>
          <w:rFonts w:hAnsi="標楷體" w:hint="eastAsia"/>
        </w:rPr>
        <w:t>年度工作計畫」中，揭露「</w:t>
      </w:r>
      <w:proofErr w:type="gramStart"/>
      <w:r w:rsidR="00377A04" w:rsidRPr="009033D0">
        <w:rPr>
          <w:rFonts w:hAnsi="標楷體" w:hint="eastAsia"/>
        </w:rPr>
        <w:t>103</w:t>
      </w:r>
      <w:proofErr w:type="gramEnd"/>
      <w:r w:rsidR="00377A04" w:rsidRPr="009033D0">
        <w:rPr>
          <w:rFonts w:hAnsi="標楷體" w:hint="eastAsia"/>
        </w:rPr>
        <w:t>年度擬將進行原岩心取樣鑽井附近代表性露頭</w:t>
      </w:r>
      <w:proofErr w:type="gramStart"/>
      <w:r w:rsidR="00377A04" w:rsidRPr="009033D0">
        <w:rPr>
          <w:rFonts w:hAnsi="標楷體" w:hint="eastAsia"/>
        </w:rPr>
        <w:t>之測線</w:t>
      </w:r>
      <w:proofErr w:type="gramEnd"/>
      <w:r w:rsidR="00377A04" w:rsidRPr="009033D0">
        <w:rPr>
          <w:rFonts w:hAnsi="標楷體" w:hint="eastAsia"/>
        </w:rPr>
        <w:t>取樣，以取得地表裂隙量之參數，</w:t>
      </w:r>
      <w:proofErr w:type="gramStart"/>
      <w:r w:rsidR="00377A04" w:rsidRPr="009033D0">
        <w:rPr>
          <w:rFonts w:hAnsi="標楷體" w:hint="eastAsia"/>
        </w:rPr>
        <w:t>並與井下</w:t>
      </w:r>
      <w:proofErr w:type="gramEnd"/>
      <w:r w:rsidR="00377A04" w:rsidRPr="009033D0">
        <w:rPr>
          <w:rFonts w:hAnsi="標楷體" w:hint="eastAsia"/>
        </w:rPr>
        <w:t>裂隙參數整合後，完成和平花崗岩體之深井與地表裂隙特性量測工作。」在</w:t>
      </w:r>
      <w:proofErr w:type="gramStart"/>
      <w:r w:rsidR="00377A04" w:rsidRPr="009033D0">
        <w:rPr>
          <w:rFonts w:hAnsi="標楷體" w:hint="eastAsia"/>
        </w:rPr>
        <w:t>在</w:t>
      </w:r>
      <w:proofErr w:type="gramEnd"/>
      <w:r w:rsidR="00377A04" w:rsidRPr="009033D0">
        <w:rPr>
          <w:rFonts w:hAnsi="標楷體" w:hint="eastAsia"/>
        </w:rPr>
        <w:t>顯示，</w:t>
      </w:r>
      <w:r w:rsidR="00C25CAC" w:rsidRPr="009033D0">
        <w:rPr>
          <w:rFonts w:hAnsi="標楷體" w:hint="eastAsia"/>
        </w:rPr>
        <w:t>台灣電力股份有限公司</w:t>
      </w:r>
      <w:r w:rsidR="00377A04" w:rsidRPr="009033D0">
        <w:rPr>
          <w:rFonts w:hAnsi="標楷體" w:hint="eastAsia"/>
        </w:rPr>
        <w:t>仍執意將花蓮秀林鄉列為最終處置場所候選場址，違背</w:t>
      </w:r>
      <w:r w:rsidR="00C25CAC" w:rsidRPr="009033D0">
        <w:rPr>
          <w:rFonts w:hAnsi="標楷體" w:hint="eastAsia"/>
        </w:rPr>
        <w:t>台灣電力股份有限公司</w:t>
      </w:r>
      <w:r w:rsidR="00377A04" w:rsidRPr="009033D0">
        <w:rPr>
          <w:rFonts w:hAnsi="標楷體" w:hint="eastAsia"/>
        </w:rPr>
        <w:t>於2012年對花蓮縣秀林鄉民不再進行鑽井及相關地質取樣…等工作之</w:t>
      </w:r>
      <w:r w:rsidR="00377A04" w:rsidRPr="009033D0">
        <w:rPr>
          <w:rFonts w:hAnsi="標楷體" w:hint="eastAsia"/>
        </w:rPr>
        <w:lastRenderedPageBreak/>
        <w:t>承諾</w:t>
      </w:r>
      <w:r w:rsidR="00471816" w:rsidRPr="009033D0">
        <w:rPr>
          <w:rFonts w:hAnsi="標楷體" w:hint="eastAsia"/>
        </w:rPr>
        <w:t>，</w:t>
      </w:r>
      <w:r w:rsidR="00377A04" w:rsidRPr="009033D0">
        <w:rPr>
          <w:rFonts w:hAnsi="標楷體" w:hint="eastAsia"/>
        </w:rPr>
        <w:t>故要求經濟部所屬</w:t>
      </w:r>
      <w:r w:rsidR="00C25CAC" w:rsidRPr="009033D0">
        <w:rPr>
          <w:rFonts w:hAnsi="標楷體" w:hint="eastAsia"/>
        </w:rPr>
        <w:t>台灣電力股份有限公司</w:t>
      </w:r>
      <w:r w:rsidR="00377A04" w:rsidRPr="009033D0">
        <w:rPr>
          <w:rFonts w:hAnsi="標楷體" w:hint="eastAsia"/>
        </w:rPr>
        <w:t>，應立即停止花蓮縣秀林鄉有關「用過核子燃料最終處置」中之</w:t>
      </w:r>
      <w:r w:rsidR="0060225D" w:rsidRPr="009033D0">
        <w:rPr>
          <w:rFonts w:hAnsi="標楷體" w:hint="eastAsia"/>
        </w:rPr>
        <w:t>地質鑽探與取樣</w:t>
      </w:r>
      <w:r w:rsidR="00377A04" w:rsidRPr="009033D0">
        <w:rPr>
          <w:rFonts w:hAnsi="標楷體" w:hint="eastAsia"/>
        </w:rPr>
        <w:t>工作。</w:t>
      </w:r>
    </w:p>
    <w:p w:rsidR="00AB3D7D" w:rsidRPr="00FD4EBE" w:rsidRDefault="00DF1535" w:rsidP="00057F18">
      <w:pPr>
        <w:pStyle w:val="af5"/>
        <w:autoSpaceDE w:val="0"/>
        <w:spacing w:line="520" w:lineRule="exact"/>
        <w:ind w:leftChars="1000" w:left="4606" w:rightChars="89" w:right="296" w:hangingChars="386" w:hanging="1283"/>
        <w:rPr>
          <w:rFonts w:ascii="標楷體" w:hAnsi="標楷體"/>
          <w:color w:val="auto"/>
        </w:rPr>
      </w:pPr>
      <w:r w:rsidRPr="00FD4EBE">
        <w:rPr>
          <w:rFonts w:ascii="標楷體" w:hAnsi="標楷體" w:hint="eastAsia"/>
          <w:color w:val="auto"/>
        </w:rPr>
        <w:t>提案人：陳明文  黃偉哲  潘孟安  蘇震清  葉津鈴  蕭美琴</w:t>
      </w:r>
    </w:p>
    <w:p w:rsidR="00AB3D7D" w:rsidRPr="009033D0" w:rsidRDefault="00AB3D7D"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rightChars="89" w:right="296" w:hangingChars="100" w:hanging="332"/>
        <w:jc w:val="both"/>
        <w:rPr>
          <w:rFonts w:hAnsi="標楷體"/>
        </w:rPr>
      </w:pPr>
      <w:r w:rsidRPr="00D95869">
        <w:rPr>
          <w:rFonts w:hAnsi="標楷體" w:hint="eastAsia"/>
        </w:rPr>
        <w:t>7.</w:t>
      </w:r>
      <w:r w:rsidR="0089753A" w:rsidRPr="009033D0">
        <w:rPr>
          <w:rFonts w:hAnsi="標楷體" w:hint="eastAsia"/>
        </w:rPr>
        <w:t>核一廠將運轉至107年，為辦理後續除役工作，</w:t>
      </w:r>
      <w:r w:rsidR="009E5CCA" w:rsidRPr="009033D0">
        <w:rPr>
          <w:rFonts w:hAnsi="標楷體" w:hint="eastAsia"/>
        </w:rPr>
        <w:t>核能發電後端營運基金</w:t>
      </w:r>
      <w:r w:rsidR="0089753A" w:rsidRPr="009033D0">
        <w:rPr>
          <w:rFonts w:hAnsi="標楷體" w:hint="eastAsia"/>
        </w:rPr>
        <w:t>管理會依照「核子設施除役拆廠及其廢棄物處理及最終處置計畫」，預計102年6月至108年12月委託辦理「核能一廠除役申請及除役作業規劃工作」，103年度編列專案服務費計1億1,984萬元。</w:t>
      </w:r>
      <w:proofErr w:type="gramStart"/>
      <w:r w:rsidR="0089753A" w:rsidRPr="009033D0">
        <w:rPr>
          <w:rFonts w:hAnsi="標楷體" w:hint="eastAsia"/>
        </w:rPr>
        <w:t>惟</w:t>
      </w:r>
      <w:proofErr w:type="gramEnd"/>
      <w:r w:rsidR="001366CE" w:rsidRPr="009033D0">
        <w:rPr>
          <w:rFonts w:hAnsi="標楷體" w:hint="eastAsia"/>
        </w:rPr>
        <w:t>行政院原子能委員會</w:t>
      </w:r>
      <w:r w:rsidR="0089753A" w:rsidRPr="009033D0">
        <w:rPr>
          <w:rFonts w:hAnsi="標楷體" w:hint="eastAsia"/>
        </w:rPr>
        <w:t>所屬核能研究所大量承接</w:t>
      </w:r>
      <w:r w:rsidR="00C25CAC" w:rsidRPr="009033D0">
        <w:rPr>
          <w:rFonts w:hAnsi="標楷體" w:hint="eastAsia"/>
        </w:rPr>
        <w:t>台灣電力股份有限公司</w:t>
      </w:r>
      <w:r w:rsidR="0089753A" w:rsidRPr="009033D0">
        <w:rPr>
          <w:rFonts w:hAnsi="標楷體" w:hint="eastAsia"/>
        </w:rPr>
        <w:t>標案，監督與承包角色混淆，投標廠商就</w:t>
      </w:r>
      <w:r w:rsidR="0074313D" w:rsidRPr="009033D0">
        <w:rPr>
          <w:rFonts w:hAnsi="標楷體" w:hint="eastAsia"/>
        </w:rPr>
        <w:t>行政院原子能委員會核能研究所</w:t>
      </w:r>
      <w:r w:rsidR="0089753A" w:rsidRPr="009033D0">
        <w:rPr>
          <w:rFonts w:hAnsi="標楷體" w:hint="eastAsia"/>
        </w:rPr>
        <w:t>是否具投標資格產生爭議，因此本計畫雖於102年6月20日截止投標，截至</w:t>
      </w:r>
      <w:proofErr w:type="gramStart"/>
      <w:r w:rsidR="0089753A" w:rsidRPr="009033D0">
        <w:rPr>
          <w:rFonts w:hAnsi="標楷體" w:hint="eastAsia"/>
        </w:rPr>
        <w:t>102年9月底因待</w:t>
      </w:r>
      <w:r w:rsidR="00950022" w:rsidRPr="009033D0">
        <w:rPr>
          <w:rFonts w:hAnsi="標楷體" w:hint="eastAsia"/>
        </w:rPr>
        <w:t>行政院</w:t>
      </w:r>
      <w:r w:rsidR="0089753A" w:rsidRPr="009033D0">
        <w:rPr>
          <w:rFonts w:hAnsi="標楷體" w:hint="eastAsia"/>
        </w:rPr>
        <w:t>公共工程委員會</w:t>
      </w:r>
      <w:proofErr w:type="gramEnd"/>
      <w:r w:rsidR="0089753A" w:rsidRPr="009033D0">
        <w:rPr>
          <w:rFonts w:hAnsi="標楷體" w:hint="eastAsia"/>
        </w:rPr>
        <w:t>釋示，迄今未能確定得標廠商。依照核子反應器設施管制法之規定，</w:t>
      </w:r>
      <w:r w:rsidR="00C25CAC" w:rsidRPr="009033D0">
        <w:rPr>
          <w:rFonts w:hAnsi="標楷體" w:hint="eastAsia"/>
        </w:rPr>
        <w:t>台灣電力股份有限公司</w:t>
      </w:r>
      <w:r w:rsidR="0089753A" w:rsidRPr="009033D0">
        <w:rPr>
          <w:rFonts w:hAnsi="標楷體" w:hint="eastAsia"/>
        </w:rPr>
        <w:t>應於104年底提出除役計畫，時間相當緊迫。</w:t>
      </w:r>
      <w:r w:rsidR="00D45C03" w:rsidRPr="009033D0">
        <w:rPr>
          <w:rFonts w:hAnsi="標楷體" w:hint="eastAsia"/>
        </w:rPr>
        <w:t>核能發電後端營運基金</w:t>
      </w:r>
      <w:r w:rsidR="0089753A" w:rsidRPr="009033D0">
        <w:rPr>
          <w:rFonts w:hAnsi="標楷體" w:hint="eastAsia"/>
        </w:rPr>
        <w:t>管理會應廣徵國外專業團隊參與「核能一廠除役申請及除役作業規劃工作」，</w:t>
      </w:r>
      <w:proofErr w:type="gramStart"/>
      <w:r w:rsidR="0089753A" w:rsidRPr="009033D0">
        <w:rPr>
          <w:rFonts w:hAnsi="標楷體" w:hint="eastAsia"/>
        </w:rPr>
        <w:t>以利核</w:t>
      </w:r>
      <w:proofErr w:type="gramEnd"/>
      <w:r w:rsidR="0089753A" w:rsidRPr="009033D0">
        <w:rPr>
          <w:rFonts w:hAnsi="標楷體" w:hint="eastAsia"/>
        </w:rPr>
        <w:t>一廠除役順利進行。</w:t>
      </w:r>
    </w:p>
    <w:p w:rsidR="00AB3D7D" w:rsidRPr="00FD4EBE" w:rsidRDefault="00AB3D7D"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提案人：</w:t>
      </w:r>
      <w:r w:rsidR="00471816" w:rsidRPr="00FD4EBE">
        <w:rPr>
          <w:rFonts w:ascii="標楷體" w:hAnsi="標楷體" w:hint="eastAsia"/>
          <w:color w:val="auto"/>
        </w:rPr>
        <w:t xml:space="preserve">潘孟安  </w:t>
      </w:r>
      <w:r w:rsidRPr="00FD4EBE">
        <w:rPr>
          <w:rFonts w:ascii="標楷體" w:hAnsi="標楷體" w:hint="eastAsia"/>
          <w:color w:val="auto"/>
        </w:rPr>
        <w:t xml:space="preserve">黃偉哲  </w:t>
      </w:r>
      <w:r w:rsidR="00471816" w:rsidRPr="00FD4EBE">
        <w:rPr>
          <w:rFonts w:ascii="標楷體" w:hAnsi="標楷體" w:hint="eastAsia"/>
          <w:color w:val="auto"/>
        </w:rPr>
        <w:t xml:space="preserve">葉津鈴 </w:t>
      </w:r>
    </w:p>
    <w:p w:rsidR="00AB3D7D" w:rsidRPr="00FD4EBE" w:rsidRDefault="00AB3D7D"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連署人：陳明文</w:t>
      </w:r>
      <w:r w:rsidR="00471816" w:rsidRPr="00FD4EBE">
        <w:rPr>
          <w:rFonts w:ascii="標楷體" w:hAnsi="標楷體" w:hint="eastAsia"/>
          <w:color w:val="auto"/>
        </w:rPr>
        <w:t xml:space="preserve">  蘇震清  李慶華</w:t>
      </w:r>
    </w:p>
    <w:p w:rsidR="00370346" w:rsidRPr="008E6E0D" w:rsidRDefault="00370346"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400" w:left="1329" w:rightChars="89" w:right="296" w:firstLineChars="96" w:firstLine="319"/>
        <w:jc w:val="both"/>
        <w:rPr>
          <w:rFonts w:hAnsi="標楷體"/>
        </w:rPr>
      </w:pPr>
      <w:r>
        <w:rPr>
          <w:rFonts w:hAnsi="標楷體" w:hint="eastAsia"/>
        </w:rPr>
        <w:t>有委員提案1案，保留，送院會處理</w:t>
      </w:r>
      <w:r w:rsidR="007F5A61" w:rsidRPr="008E6E0D">
        <w:rPr>
          <w:rFonts w:hAnsi="標楷體" w:hint="eastAsia"/>
        </w:rPr>
        <w:t>：</w:t>
      </w:r>
    </w:p>
    <w:p w:rsidR="00644D6A" w:rsidRPr="00A844CD" w:rsidRDefault="009B1086"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499" w:left="1914" w:rightChars="89" w:right="296" w:hangingChars="77" w:hanging="256"/>
        <w:jc w:val="both"/>
        <w:rPr>
          <w:rFonts w:ascii="Times New Roman"/>
        </w:rPr>
      </w:pPr>
      <w:r w:rsidRPr="00A844CD">
        <w:rPr>
          <w:rFonts w:ascii="Times New Roman" w:hint="eastAsia"/>
        </w:rPr>
        <w:t>1</w:t>
      </w:r>
      <w:r w:rsidR="00644D6A" w:rsidRPr="00A844CD">
        <w:rPr>
          <w:rFonts w:ascii="Times New Roman" w:hint="eastAsia"/>
        </w:rPr>
        <w:t>.</w:t>
      </w:r>
      <w:r w:rsidR="00370346" w:rsidRPr="00A844CD">
        <w:rPr>
          <w:rFonts w:ascii="Times New Roman" w:hint="eastAsia"/>
        </w:rPr>
        <w:t>查核一廠到核三廠目前預定之除役時間分別為：</w:t>
      </w:r>
      <w:r w:rsidR="00370346" w:rsidRPr="00A844CD">
        <w:rPr>
          <w:rFonts w:ascii="Times New Roman" w:hint="eastAsia"/>
        </w:rPr>
        <w:t>107</w:t>
      </w:r>
      <w:r w:rsidR="00370346" w:rsidRPr="00A844CD">
        <w:rPr>
          <w:rFonts w:ascii="Times New Roman" w:hint="eastAsia"/>
        </w:rPr>
        <w:t>年</w:t>
      </w:r>
      <w:r w:rsidR="00370346" w:rsidRPr="00A844CD">
        <w:rPr>
          <w:rFonts w:ascii="Times New Roman" w:hint="eastAsia"/>
        </w:rPr>
        <w:t>12</w:t>
      </w:r>
      <w:r w:rsidR="00370346" w:rsidRPr="00A844CD">
        <w:rPr>
          <w:rFonts w:ascii="Times New Roman" w:hint="eastAsia"/>
        </w:rPr>
        <w:t>月</w:t>
      </w:r>
      <w:r w:rsidR="00370346" w:rsidRPr="00A844CD">
        <w:rPr>
          <w:rFonts w:ascii="Times New Roman" w:hint="eastAsia"/>
        </w:rPr>
        <w:t>5</w:t>
      </w:r>
      <w:r w:rsidR="00370346" w:rsidRPr="00A844CD">
        <w:rPr>
          <w:rFonts w:ascii="Times New Roman" w:hint="eastAsia"/>
        </w:rPr>
        <w:t>日</w:t>
      </w:r>
      <w:r w:rsidR="00370346" w:rsidRPr="00A844CD">
        <w:rPr>
          <w:rFonts w:ascii="Times New Roman" w:hint="eastAsia"/>
        </w:rPr>
        <w:t>(</w:t>
      </w:r>
      <w:r w:rsidR="00370346" w:rsidRPr="00A844CD">
        <w:rPr>
          <w:rFonts w:ascii="Times New Roman" w:hint="eastAsia"/>
        </w:rPr>
        <w:t>核一廠一號機</w:t>
      </w:r>
      <w:r w:rsidR="00370346" w:rsidRPr="00A844CD">
        <w:rPr>
          <w:rFonts w:ascii="Times New Roman" w:hint="eastAsia"/>
        </w:rPr>
        <w:t>)</w:t>
      </w:r>
      <w:r w:rsidR="00370346" w:rsidRPr="00A844CD">
        <w:rPr>
          <w:rFonts w:ascii="Times New Roman" w:hint="eastAsia"/>
        </w:rPr>
        <w:t>、</w:t>
      </w:r>
      <w:r w:rsidR="00370346" w:rsidRPr="00A844CD">
        <w:rPr>
          <w:rFonts w:ascii="Times New Roman" w:hint="eastAsia"/>
        </w:rPr>
        <w:t>108</w:t>
      </w:r>
      <w:r w:rsidR="00370346" w:rsidRPr="00A844CD">
        <w:rPr>
          <w:rFonts w:ascii="Times New Roman" w:hint="eastAsia"/>
        </w:rPr>
        <w:t>年</w:t>
      </w:r>
      <w:r w:rsidR="00370346" w:rsidRPr="00A844CD">
        <w:rPr>
          <w:rFonts w:ascii="Times New Roman" w:hint="eastAsia"/>
        </w:rPr>
        <w:t>7</w:t>
      </w:r>
      <w:r w:rsidR="00370346" w:rsidRPr="00A844CD">
        <w:rPr>
          <w:rFonts w:ascii="Times New Roman" w:hint="eastAsia"/>
        </w:rPr>
        <w:t>月</w:t>
      </w:r>
      <w:r w:rsidR="00370346" w:rsidRPr="00A844CD">
        <w:rPr>
          <w:rFonts w:ascii="Times New Roman" w:hint="eastAsia"/>
        </w:rPr>
        <w:t>15</w:t>
      </w:r>
      <w:r w:rsidR="00370346" w:rsidRPr="00A844CD">
        <w:rPr>
          <w:rFonts w:ascii="Times New Roman" w:hint="eastAsia"/>
        </w:rPr>
        <w:t>日</w:t>
      </w:r>
      <w:r w:rsidR="00370346" w:rsidRPr="00A844CD">
        <w:rPr>
          <w:rFonts w:ascii="Times New Roman" w:hint="eastAsia"/>
        </w:rPr>
        <w:t>(</w:t>
      </w:r>
      <w:r w:rsidR="00370346" w:rsidRPr="00A844CD">
        <w:rPr>
          <w:rFonts w:ascii="Times New Roman" w:hint="eastAsia"/>
        </w:rPr>
        <w:t>核一廠二號機</w:t>
      </w:r>
      <w:r w:rsidR="00370346" w:rsidRPr="00A844CD">
        <w:rPr>
          <w:rFonts w:ascii="Times New Roman" w:hint="eastAsia"/>
        </w:rPr>
        <w:t>)</w:t>
      </w:r>
      <w:r w:rsidR="00370346" w:rsidRPr="00A844CD">
        <w:rPr>
          <w:rFonts w:ascii="Times New Roman" w:hint="eastAsia"/>
        </w:rPr>
        <w:t>、</w:t>
      </w:r>
      <w:r w:rsidR="00370346" w:rsidRPr="00A844CD">
        <w:rPr>
          <w:rFonts w:ascii="Times New Roman" w:hint="eastAsia"/>
        </w:rPr>
        <w:t>110</w:t>
      </w:r>
      <w:r w:rsidR="00370346" w:rsidRPr="00A844CD">
        <w:rPr>
          <w:rFonts w:ascii="Times New Roman" w:hint="eastAsia"/>
        </w:rPr>
        <w:t>年</w:t>
      </w:r>
      <w:r w:rsidR="00370346" w:rsidRPr="00A844CD">
        <w:rPr>
          <w:rFonts w:ascii="Times New Roman" w:hint="eastAsia"/>
        </w:rPr>
        <w:t>12</w:t>
      </w:r>
      <w:r w:rsidR="00370346" w:rsidRPr="00A844CD">
        <w:rPr>
          <w:rFonts w:ascii="Times New Roman" w:hint="eastAsia"/>
        </w:rPr>
        <w:t>月</w:t>
      </w:r>
      <w:r w:rsidR="00370346" w:rsidRPr="00A844CD">
        <w:rPr>
          <w:rFonts w:ascii="Times New Roman" w:hint="eastAsia"/>
        </w:rPr>
        <w:t>27</w:t>
      </w:r>
      <w:r w:rsidR="00370346" w:rsidRPr="00A844CD">
        <w:rPr>
          <w:rFonts w:ascii="Times New Roman" w:hint="eastAsia"/>
        </w:rPr>
        <w:t>日</w:t>
      </w:r>
      <w:r w:rsidR="00370346" w:rsidRPr="00A844CD">
        <w:rPr>
          <w:rFonts w:ascii="Times New Roman" w:hint="eastAsia"/>
        </w:rPr>
        <w:t>(</w:t>
      </w:r>
      <w:r w:rsidR="00370346" w:rsidRPr="00A844CD">
        <w:rPr>
          <w:rFonts w:ascii="Times New Roman" w:hint="eastAsia"/>
        </w:rPr>
        <w:t>核二廠一號機</w:t>
      </w:r>
      <w:r w:rsidR="00370346" w:rsidRPr="00A844CD">
        <w:rPr>
          <w:rFonts w:ascii="Times New Roman" w:hint="eastAsia"/>
        </w:rPr>
        <w:t>)</w:t>
      </w:r>
      <w:r w:rsidR="00370346" w:rsidRPr="00A844CD">
        <w:rPr>
          <w:rFonts w:ascii="Times New Roman" w:hint="eastAsia"/>
        </w:rPr>
        <w:t>、</w:t>
      </w:r>
      <w:r w:rsidR="00370346" w:rsidRPr="00A844CD">
        <w:rPr>
          <w:rFonts w:ascii="Times New Roman" w:hint="eastAsia"/>
        </w:rPr>
        <w:t>112</w:t>
      </w:r>
      <w:r w:rsidR="00370346" w:rsidRPr="00A844CD">
        <w:rPr>
          <w:rFonts w:ascii="Times New Roman" w:hint="eastAsia"/>
        </w:rPr>
        <w:t>年</w:t>
      </w:r>
      <w:r w:rsidR="00370346" w:rsidRPr="00A844CD">
        <w:rPr>
          <w:rFonts w:ascii="Times New Roman" w:hint="eastAsia"/>
        </w:rPr>
        <w:t>3</w:t>
      </w:r>
      <w:r w:rsidR="00370346" w:rsidRPr="00A844CD">
        <w:rPr>
          <w:rFonts w:ascii="Times New Roman" w:hint="eastAsia"/>
        </w:rPr>
        <w:t>月</w:t>
      </w:r>
      <w:r w:rsidR="00370346" w:rsidRPr="00A844CD">
        <w:rPr>
          <w:rFonts w:ascii="Times New Roman" w:hint="eastAsia"/>
        </w:rPr>
        <w:t>14</w:t>
      </w:r>
      <w:r w:rsidR="00370346" w:rsidRPr="00A844CD">
        <w:rPr>
          <w:rFonts w:ascii="Times New Roman" w:hint="eastAsia"/>
        </w:rPr>
        <w:t>日</w:t>
      </w:r>
      <w:r w:rsidR="00370346" w:rsidRPr="00A844CD">
        <w:rPr>
          <w:rFonts w:ascii="Times New Roman" w:hint="eastAsia"/>
        </w:rPr>
        <w:t>(</w:t>
      </w:r>
      <w:r w:rsidR="00370346" w:rsidRPr="00A844CD">
        <w:rPr>
          <w:rFonts w:ascii="Times New Roman" w:hint="eastAsia"/>
        </w:rPr>
        <w:t>核二廠二號機</w:t>
      </w:r>
      <w:r w:rsidR="00370346" w:rsidRPr="00A844CD">
        <w:rPr>
          <w:rFonts w:ascii="Times New Roman" w:hint="eastAsia"/>
        </w:rPr>
        <w:t>)</w:t>
      </w:r>
      <w:r w:rsidR="00370346" w:rsidRPr="00A844CD">
        <w:rPr>
          <w:rFonts w:ascii="Times New Roman" w:hint="eastAsia"/>
        </w:rPr>
        <w:t>、</w:t>
      </w:r>
      <w:r w:rsidR="00370346" w:rsidRPr="00A844CD">
        <w:rPr>
          <w:rFonts w:ascii="Times New Roman" w:hint="eastAsia"/>
        </w:rPr>
        <w:t>113</w:t>
      </w:r>
      <w:r w:rsidR="00370346" w:rsidRPr="00A844CD">
        <w:rPr>
          <w:rFonts w:ascii="Times New Roman" w:hint="eastAsia"/>
        </w:rPr>
        <w:t>年</w:t>
      </w:r>
      <w:r w:rsidR="00370346" w:rsidRPr="00A844CD">
        <w:rPr>
          <w:rFonts w:ascii="Times New Roman" w:hint="eastAsia"/>
        </w:rPr>
        <w:t>7</w:t>
      </w:r>
      <w:r w:rsidR="00370346" w:rsidRPr="00A844CD">
        <w:rPr>
          <w:rFonts w:ascii="Times New Roman" w:hint="eastAsia"/>
        </w:rPr>
        <w:t>月</w:t>
      </w:r>
      <w:r w:rsidR="00370346" w:rsidRPr="00A844CD">
        <w:rPr>
          <w:rFonts w:ascii="Times New Roman" w:hint="eastAsia"/>
        </w:rPr>
        <w:t>26</w:t>
      </w:r>
      <w:r w:rsidR="00370346" w:rsidRPr="00A844CD">
        <w:rPr>
          <w:rFonts w:ascii="Times New Roman" w:hint="eastAsia"/>
        </w:rPr>
        <w:t>日</w:t>
      </w:r>
      <w:r w:rsidR="00370346" w:rsidRPr="00A844CD">
        <w:rPr>
          <w:rFonts w:ascii="Times New Roman" w:hint="eastAsia"/>
        </w:rPr>
        <w:t>(</w:t>
      </w:r>
      <w:r w:rsidR="00370346" w:rsidRPr="00A844CD">
        <w:rPr>
          <w:rFonts w:ascii="Times New Roman" w:hint="eastAsia"/>
        </w:rPr>
        <w:t>核三廠一號機</w:t>
      </w:r>
      <w:r w:rsidR="00370346" w:rsidRPr="00A844CD">
        <w:rPr>
          <w:rFonts w:ascii="Times New Roman" w:hint="eastAsia"/>
        </w:rPr>
        <w:t>)</w:t>
      </w:r>
      <w:r w:rsidR="00370346" w:rsidRPr="00A844CD">
        <w:rPr>
          <w:rFonts w:ascii="Times New Roman" w:hint="eastAsia"/>
        </w:rPr>
        <w:t>、</w:t>
      </w:r>
      <w:r w:rsidR="00370346" w:rsidRPr="00A844CD">
        <w:rPr>
          <w:rFonts w:ascii="Times New Roman" w:hint="eastAsia"/>
        </w:rPr>
        <w:t>114</w:t>
      </w:r>
      <w:r w:rsidR="00370346" w:rsidRPr="00A844CD">
        <w:rPr>
          <w:rFonts w:ascii="Times New Roman" w:hint="eastAsia"/>
        </w:rPr>
        <w:t>年</w:t>
      </w:r>
      <w:r w:rsidR="00370346" w:rsidRPr="00A844CD">
        <w:rPr>
          <w:rFonts w:ascii="Times New Roman" w:hint="eastAsia"/>
        </w:rPr>
        <w:t>5</w:t>
      </w:r>
      <w:r w:rsidR="00370346" w:rsidRPr="00A844CD">
        <w:rPr>
          <w:rFonts w:ascii="Times New Roman" w:hint="eastAsia"/>
        </w:rPr>
        <w:t>月</w:t>
      </w:r>
      <w:r w:rsidR="00370346" w:rsidRPr="00A844CD">
        <w:rPr>
          <w:rFonts w:ascii="Times New Roman" w:hint="eastAsia"/>
        </w:rPr>
        <w:t>17</w:t>
      </w:r>
      <w:r w:rsidR="00370346" w:rsidRPr="00A844CD">
        <w:rPr>
          <w:rFonts w:ascii="Times New Roman" w:hint="eastAsia"/>
        </w:rPr>
        <w:t>日</w:t>
      </w:r>
      <w:r w:rsidR="00370346" w:rsidRPr="00A844CD">
        <w:rPr>
          <w:rFonts w:ascii="Times New Roman" w:hint="eastAsia"/>
        </w:rPr>
        <w:t>(</w:t>
      </w:r>
      <w:r w:rsidR="00370346" w:rsidRPr="00A844CD">
        <w:rPr>
          <w:rFonts w:ascii="Times New Roman" w:hint="eastAsia"/>
        </w:rPr>
        <w:t>核三廠二號機</w:t>
      </w:r>
      <w:r w:rsidR="00370346" w:rsidRPr="00A844CD">
        <w:rPr>
          <w:rFonts w:ascii="Times New Roman" w:hint="eastAsia"/>
        </w:rPr>
        <w:t>)</w:t>
      </w:r>
      <w:r w:rsidR="00370346" w:rsidRPr="00A844CD">
        <w:rPr>
          <w:rFonts w:ascii="Times New Roman" w:hint="eastAsia"/>
        </w:rPr>
        <w:t>。</w:t>
      </w:r>
      <w:proofErr w:type="gramStart"/>
      <w:r w:rsidR="00370346" w:rsidRPr="00A844CD">
        <w:rPr>
          <w:rFonts w:ascii="Times New Roman" w:hint="eastAsia"/>
        </w:rPr>
        <w:t>惟</w:t>
      </w:r>
      <w:proofErr w:type="gramEnd"/>
      <w:r w:rsidR="001D06A0" w:rsidRPr="001D06A0">
        <w:rPr>
          <w:rFonts w:ascii="Times New Roman" w:hint="eastAsia"/>
        </w:rPr>
        <w:t>台灣電力股份有限公司</w:t>
      </w:r>
      <w:r w:rsidR="00370346" w:rsidRPr="00A844CD">
        <w:rPr>
          <w:rFonts w:ascii="Times New Roman" w:hint="eastAsia"/>
        </w:rPr>
        <w:t>於</w:t>
      </w:r>
      <w:r w:rsidR="009C5A1B">
        <w:rPr>
          <w:rFonts w:ascii="Times New Roman" w:hint="eastAsia"/>
        </w:rPr>
        <w:t>103</w:t>
      </w:r>
      <w:r w:rsidR="009C5A1B">
        <w:rPr>
          <w:rFonts w:ascii="Times New Roman" w:hint="eastAsia"/>
        </w:rPr>
        <w:t>年</w:t>
      </w:r>
      <w:r w:rsidR="009C5A1B">
        <w:rPr>
          <w:rFonts w:ascii="Times New Roman" w:hint="eastAsia"/>
        </w:rPr>
        <w:t>10</w:t>
      </w:r>
      <w:r w:rsidR="00370346" w:rsidRPr="00A844CD">
        <w:rPr>
          <w:rFonts w:ascii="Times New Roman" w:hint="eastAsia"/>
        </w:rPr>
        <w:t>月</w:t>
      </w:r>
      <w:r w:rsidR="00370346" w:rsidRPr="00A844CD">
        <w:rPr>
          <w:rFonts w:ascii="Times New Roman" w:hint="eastAsia"/>
        </w:rPr>
        <w:t>6</w:t>
      </w:r>
      <w:r w:rsidR="00370346" w:rsidRPr="00A844CD">
        <w:rPr>
          <w:rFonts w:ascii="Times New Roman" w:hint="eastAsia"/>
        </w:rPr>
        <w:t>日表</w:t>
      </w:r>
      <w:r w:rsidR="00370346" w:rsidRPr="00A844CD">
        <w:rPr>
          <w:rFonts w:ascii="Times New Roman" w:hint="eastAsia"/>
        </w:rPr>
        <w:lastRenderedPageBreak/>
        <w:t>示，核一廠一號機</w:t>
      </w:r>
      <w:proofErr w:type="gramStart"/>
      <w:r w:rsidR="00370346" w:rsidRPr="00A844CD">
        <w:rPr>
          <w:rFonts w:ascii="Times New Roman" w:hint="eastAsia"/>
        </w:rPr>
        <w:t>燃料池已近</w:t>
      </w:r>
      <w:proofErr w:type="gramEnd"/>
      <w:r w:rsidR="00370346" w:rsidRPr="00A844CD">
        <w:rPr>
          <w:rFonts w:ascii="Times New Roman" w:hint="eastAsia"/>
        </w:rPr>
        <w:t>爆滿，</w:t>
      </w:r>
      <w:proofErr w:type="gramStart"/>
      <w:r w:rsidR="00370346" w:rsidRPr="00A844CD">
        <w:rPr>
          <w:rFonts w:ascii="Times New Roman" w:hint="eastAsia"/>
        </w:rPr>
        <w:t>但乾式</w:t>
      </w:r>
      <w:proofErr w:type="gramEnd"/>
      <w:r w:rsidR="00370346" w:rsidRPr="00A844CD">
        <w:rPr>
          <w:rFonts w:ascii="Times New Roman" w:hint="eastAsia"/>
        </w:rPr>
        <w:t>貯存設施遲未取得竣工許可，以致</w:t>
      </w:r>
      <w:r w:rsidR="009C5A1B">
        <w:rPr>
          <w:rFonts w:ascii="Times New Roman" w:hint="eastAsia"/>
        </w:rPr>
        <w:t>103</w:t>
      </w:r>
      <w:r w:rsidR="00370346" w:rsidRPr="00A844CD">
        <w:rPr>
          <w:rFonts w:ascii="Times New Roman" w:hint="eastAsia"/>
        </w:rPr>
        <w:t>年底一號機就將無法正常運轉，比最快四年</w:t>
      </w:r>
      <w:proofErr w:type="gramStart"/>
      <w:r w:rsidR="00370346" w:rsidRPr="00A844CD">
        <w:rPr>
          <w:rFonts w:ascii="Times New Roman" w:hint="eastAsia"/>
        </w:rPr>
        <w:t>後屆齡除役</w:t>
      </w:r>
      <w:proofErr w:type="gramEnd"/>
      <w:r w:rsidR="00370346" w:rsidRPr="00A844CD">
        <w:rPr>
          <w:rFonts w:ascii="Times New Roman" w:hint="eastAsia"/>
        </w:rPr>
        <w:t>的規劃提早停機；</w:t>
      </w:r>
      <w:proofErr w:type="gramStart"/>
      <w:r w:rsidR="00370346" w:rsidRPr="00A844CD">
        <w:rPr>
          <w:rFonts w:ascii="Times New Roman" w:hint="eastAsia"/>
        </w:rPr>
        <w:t>且除核</w:t>
      </w:r>
      <w:proofErr w:type="gramEnd"/>
      <w:r w:rsidR="00370346" w:rsidRPr="00A844CD">
        <w:rPr>
          <w:rFonts w:ascii="Times New Roman" w:hint="eastAsia"/>
        </w:rPr>
        <w:t>一廠一號機的</w:t>
      </w:r>
      <w:proofErr w:type="gramStart"/>
      <w:r w:rsidR="00370346" w:rsidRPr="00A844CD">
        <w:rPr>
          <w:rFonts w:ascii="Times New Roman" w:hint="eastAsia"/>
        </w:rPr>
        <w:t>燃料池暫存</w:t>
      </w:r>
      <w:proofErr w:type="gramEnd"/>
      <w:r w:rsidR="00370346" w:rsidRPr="00A844CD">
        <w:rPr>
          <w:rFonts w:ascii="Times New Roman" w:hint="eastAsia"/>
        </w:rPr>
        <w:t>空間幾乎爆滿，核二廠</w:t>
      </w:r>
      <w:proofErr w:type="gramStart"/>
      <w:r w:rsidR="00370346" w:rsidRPr="00A844CD">
        <w:rPr>
          <w:rFonts w:ascii="Times New Roman" w:hint="eastAsia"/>
        </w:rPr>
        <w:t>燃料池暫存</w:t>
      </w:r>
      <w:proofErr w:type="gramEnd"/>
      <w:r w:rsidR="00370346" w:rsidRPr="00A844CD">
        <w:rPr>
          <w:rFonts w:ascii="Times New Roman" w:hint="eastAsia"/>
        </w:rPr>
        <w:t>空間也只能使用到</w:t>
      </w:r>
      <w:r w:rsidR="00370346" w:rsidRPr="00A844CD">
        <w:rPr>
          <w:rFonts w:ascii="Times New Roman" w:hint="eastAsia"/>
        </w:rPr>
        <w:t>2016</w:t>
      </w:r>
      <w:r w:rsidR="00370346" w:rsidRPr="00A844CD">
        <w:rPr>
          <w:rFonts w:ascii="Times New Roman" w:hint="eastAsia"/>
        </w:rPr>
        <w:t>年底，可見我國運轉中核電廠不只無法延役，更必須立即面對提前除役之問題。</w:t>
      </w:r>
      <w:proofErr w:type="gramStart"/>
      <w:r w:rsidR="00370346" w:rsidRPr="00A844CD">
        <w:rPr>
          <w:rFonts w:ascii="Times New Roman" w:hint="eastAsia"/>
        </w:rPr>
        <w:t>爰</w:t>
      </w:r>
      <w:proofErr w:type="gramEnd"/>
      <w:r w:rsidR="00370346" w:rsidRPr="00A844CD">
        <w:rPr>
          <w:rFonts w:ascii="Times New Roman" w:hint="eastAsia"/>
        </w:rPr>
        <w:t>此，我國運轉中核電廠不得延役，且應立即規劃提前除役方案。</w:t>
      </w:r>
    </w:p>
    <w:p w:rsidR="00644D6A" w:rsidRPr="00FD4EBE" w:rsidRDefault="00644D6A"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 xml:space="preserve">提案人：黃偉哲  </w:t>
      </w:r>
      <w:r w:rsidR="009B1086" w:rsidRPr="00FD4EBE">
        <w:rPr>
          <w:rFonts w:ascii="標楷體" w:hAnsi="標楷體" w:hint="eastAsia"/>
          <w:color w:val="auto"/>
        </w:rPr>
        <w:t>蘇震清  李慶華  尤美女</w:t>
      </w:r>
    </w:p>
    <w:p w:rsidR="00644D6A" w:rsidRPr="00FD4EBE" w:rsidRDefault="00644D6A" w:rsidP="000927D6">
      <w:pPr>
        <w:pStyle w:val="af5"/>
        <w:autoSpaceDE w:val="0"/>
        <w:spacing w:line="520" w:lineRule="exact"/>
        <w:ind w:leftChars="1000" w:left="4652" w:rightChars="89" w:right="296"/>
        <w:rPr>
          <w:rFonts w:ascii="標楷體" w:hAnsi="標楷體"/>
          <w:color w:val="auto"/>
        </w:rPr>
      </w:pPr>
      <w:r w:rsidRPr="00FD4EBE">
        <w:rPr>
          <w:rFonts w:ascii="標楷體" w:hAnsi="標楷體" w:hint="eastAsia"/>
          <w:color w:val="auto"/>
        </w:rPr>
        <w:t>連署人：</w:t>
      </w:r>
      <w:r w:rsidR="009B1086" w:rsidRPr="00FD4EBE">
        <w:rPr>
          <w:rFonts w:ascii="標楷體" w:hAnsi="標楷體" w:hint="eastAsia"/>
          <w:color w:val="auto"/>
        </w:rPr>
        <w:t>葉津鈴</w:t>
      </w:r>
      <w:r w:rsidRPr="00FD4EBE">
        <w:rPr>
          <w:rFonts w:ascii="標楷體" w:hAnsi="標楷體" w:hint="eastAsia"/>
          <w:color w:val="auto"/>
        </w:rPr>
        <w:t xml:space="preserve">  陳明文  </w:t>
      </w:r>
      <w:r w:rsidR="009B1086" w:rsidRPr="00FD4EBE">
        <w:rPr>
          <w:rFonts w:ascii="標楷體" w:hAnsi="標楷體" w:hint="eastAsia"/>
          <w:color w:val="auto"/>
        </w:rPr>
        <w:t>潘孟安</w:t>
      </w:r>
    </w:p>
    <w:p w:rsidR="00185F4F" w:rsidRDefault="00644D6A" w:rsidP="000927D6">
      <w:pPr>
        <w:pStyle w:val="afc"/>
        <w:tabs>
          <w:tab w:val="left" w:pos="284"/>
          <w:tab w:val="left" w:pos="851"/>
          <w:tab w:val="left" w:leader="dot" w:pos="8400"/>
          <w:tab w:val="left" w:leader="dot" w:pos="8505"/>
          <w:tab w:val="left" w:leader="dot" w:pos="9072"/>
          <w:tab w:val="left" w:leader="dot" w:pos="9214"/>
        </w:tabs>
        <w:overflowPunct w:val="0"/>
        <w:autoSpaceDN w:val="0"/>
        <w:ind w:leftChars="-12" w:left="562" w:rightChars="89" w:right="296" w:hangingChars="181" w:hanging="602"/>
        <w:jc w:val="both"/>
        <w:rPr>
          <w:rFonts w:hAnsi="標楷體"/>
        </w:rPr>
      </w:pPr>
      <w:r w:rsidRPr="0035523B">
        <w:rPr>
          <w:rFonts w:hAnsi="標楷體" w:hint="eastAsia"/>
        </w:rPr>
        <w:t>貳、</w:t>
      </w:r>
      <w:r w:rsidR="00531A63">
        <w:rPr>
          <w:rFonts w:hAnsi="標楷體" w:hint="eastAsia"/>
        </w:rPr>
        <w:t>關於</w:t>
      </w:r>
      <w:proofErr w:type="gramStart"/>
      <w:r w:rsidRPr="0035523B">
        <w:rPr>
          <w:rFonts w:hAnsi="標楷體" w:hint="eastAsia"/>
        </w:rPr>
        <w:t>10</w:t>
      </w:r>
      <w:r w:rsidR="00531A63">
        <w:rPr>
          <w:rFonts w:hAnsi="標楷體" w:hint="eastAsia"/>
        </w:rPr>
        <w:t>3</w:t>
      </w:r>
      <w:proofErr w:type="gramEnd"/>
      <w:r w:rsidRPr="0035523B">
        <w:rPr>
          <w:rFonts w:hAnsi="標楷體" w:hint="eastAsia"/>
        </w:rPr>
        <w:t>年度中央政府總預算案附屬單位預算非營業部分，本會負責審查部分，全部審查完竣，擬具審查報告，函復財政委員會彙總提報院會討論，經濟委員會審查結果須交由黨團協商，院會討論時，由經濟委員會</w:t>
      </w:r>
      <w:r w:rsidR="00531A63">
        <w:rPr>
          <w:rFonts w:hAnsi="標楷體" w:hint="eastAsia"/>
        </w:rPr>
        <w:t>蘇召集</w:t>
      </w:r>
      <w:proofErr w:type="gramStart"/>
      <w:r w:rsidR="00531A63">
        <w:rPr>
          <w:rFonts w:hAnsi="標楷體" w:hint="eastAsia"/>
        </w:rPr>
        <w:t>委員震清</w:t>
      </w:r>
      <w:r w:rsidRPr="0035523B">
        <w:rPr>
          <w:rFonts w:hAnsi="標楷體" w:hint="eastAsia"/>
        </w:rPr>
        <w:t>出席</w:t>
      </w:r>
      <w:proofErr w:type="gramEnd"/>
      <w:r w:rsidRPr="0035523B">
        <w:rPr>
          <w:rFonts w:hAnsi="標楷體" w:hint="eastAsia"/>
        </w:rPr>
        <w:t>說明</w:t>
      </w:r>
      <w:r w:rsidR="00647B08">
        <w:rPr>
          <w:rFonts w:hAnsi="標楷體" w:hint="eastAsia"/>
        </w:rPr>
        <w:t>。</w:t>
      </w:r>
    </w:p>
    <w:p w:rsidR="00ED58D9" w:rsidRPr="00757444" w:rsidRDefault="00ED58D9" w:rsidP="000927D6">
      <w:pPr>
        <w:tabs>
          <w:tab w:val="left" w:pos="1328"/>
        </w:tabs>
        <w:snapToGrid w:val="0"/>
        <w:spacing w:beforeLines="30" w:before="146" w:line="520" w:lineRule="exact"/>
        <w:ind w:leftChars="-299" w:left="-994" w:rightChars="89" w:right="296" w:firstLine="992"/>
        <w:rPr>
          <w:rFonts w:ascii="標楷體" w:hAnsi="標楷體"/>
          <w:b/>
        </w:rPr>
      </w:pPr>
      <w:r w:rsidRPr="00757444">
        <w:rPr>
          <w:rFonts w:ascii="標楷體" w:hAnsi="標楷體" w:hint="eastAsia"/>
          <w:b/>
        </w:rPr>
        <w:t>通過臨時提案</w:t>
      </w:r>
      <w:r w:rsidR="001451F5" w:rsidRPr="001451F5">
        <w:rPr>
          <w:rFonts w:ascii="標楷體" w:hAnsi="標楷體" w:hint="eastAsia"/>
          <w:b/>
          <w:color w:val="000000" w:themeColor="text1"/>
        </w:rPr>
        <w:t>3</w:t>
      </w:r>
      <w:r w:rsidRPr="001451F5">
        <w:rPr>
          <w:rFonts w:ascii="標楷體" w:hAnsi="標楷體" w:hint="eastAsia"/>
          <w:b/>
          <w:color w:val="000000" w:themeColor="text1"/>
        </w:rPr>
        <w:t>案</w:t>
      </w:r>
      <w:r w:rsidRPr="00757444">
        <w:rPr>
          <w:rFonts w:ascii="標楷體" w:hAnsi="標楷體" w:hint="eastAsia"/>
          <w:b/>
        </w:rPr>
        <w:t>：</w:t>
      </w:r>
    </w:p>
    <w:p w:rsidR="00ED58D9" w:rsidRPr="00757444" w:rsidRDefault="00ED58D9" w:rsidP="000927D6">
      <w:pPr>
        <w:tabs>
          <w:tab w:val="left" w:pos="1328"/>
        </w:tabs>
        <w:snapToGrid w:val="0"/>
        <w:spacing w:line="520" w:lineRule="exact"/>
        <w:ind w:left="641" w:rightChars="89" w:right="296" w:hangingChars="193" w:hanging="641"/>
        <w:rPr>
          <w:rFonts w:ascii="標楷體" w:hAnsi="標楷體"/>
        </w:rPr>
      </w:pPr>
      <w:r w:rsidRPr="00757444">
        <w:rPr>
          <w:rFonts w:ascii="標楷體" w:hAnsi="標楷體" w:hint="eastAsia"/>
        </w:rPr>
        <w:t>一、</w:t>
      </w:r>
      <w:r>
        <w:rPr>
          <w:rFonts w:ascii="標楷體" w:hAnsi="標楷體" w:hint="eastAsia"/>
        </w:rPr>
        <w:t>對於喪盡天良，以全民健康為犧牲賺黑心錢的惡質黑心廠商，因為食安問題嚴重，政府把關失職失能，</w:t>
      </w:r>
      <w:proofErr w:type="gramStart"/>
      <w:r w:rsidR="003A668A">
        <w:rPr>
          <w:rFonts w:ascii="標楷體" w:hAnsi="標楷體" w:hint="eastAsia"/>
        </w:rPr>
        <w:t>已</w:t>
      </w:r>
      <w:r>
        <w:rPr>
          <w:rFonts w:ascii="標楷體" w:hAnsi="標楷體" w:hint="eastAsia"/>
        </w:rPr>
        <w:t>害慘</w:t>
      </w:r>
      <w:proofErr w:type="gramEnd"/>
      <w:r>
        <w:rPr>
          <w:rFonts w:ascii="標楷體" w:hAnsi="標楷體" w:hint="eastAsia"/>
        </w:rPr>
        <w:t>全國小吃與店家，連大廠名牌都紛紛</w:t>
      </w:r>
      <w:r w:rsidR="003A668A">
        <w:rPr>
          <w:rFonts w:ascii="標楷體" w:hAnsi="標楷體" w:hint="eastAsia"/>
        </w:rPr>
        <w:t>失陷</w:t>
      </w:r>
      <w:r>
        <w:rPr>
          <w:rFonts w:ascii="標楷體" w:hAnsi="標楷體" w:hint="eastAsia"/>
        </w:rPr>
        <w:t>，生意也一落千丈，光是發起全民抵制不足以制裁惡質黑心廠商，為防止黑心廠商負責人串供或採取脫產動作，展現政府鐵腕決心</w:t>
      </w:r>
      <w:r w:rsidR="00F7739F">
        <w:rPr>
          <w:rFonts w:ascii="標楷體" w:hAnsi="標楷體" w:hint="eastAsia"/>
        </w:rPr>
        <w:t>，</w:t>
      </w:r>
      <w:r>
        <w:rPr>
          <w:rFonts w:ascii="標楷體" w:hAnsi="標楷體" w:hint="eastAsia"/>
        </w:rPr>
        <w:t>政府應立即收押黑心廠商集團負責人</w:t>
      </w:r>
      <w:proofErr w:type="gramStart"/>
      <w:r w:rsidR="00D32EBB">
        <w:rPr>
          <w:rFonts w:ascii="標楷體" w:hAnsi="標楷體" w:hint="eastAsia"/>
        </w:rPr>
        <w:t>魏應</w:t>
      </w:r>
      <w:r w:rsidR="005341C0">
        <w:rPr>
          <w:rFonts w:ascii="標楷體" w:hAnsi="標楷體" w:hint="eastAsia"/>
        </w:rPr>
        <w:t>充</w:t>
      </w:r>
      <w:r w:rsidR="00D32EBB">
        <w:rPr>
          <w:rFonts w:ascii="標楷體" w:hAnsi="標楷體" w:hint="eastAsia"/>
        </w:rPr>
        <w:t>等負責人</w:t>
      </w:r>
      <w:proofErr w:type="gramEnd"/>
      <w:r w:rsidR="00D32EBB">
        <w:rPr>
          <w:rFonts w:ascii="標楷體" w:hAnsi="標楷體" w:hint="eastAsia"/>
        </w:rPr>
        <w:t>，查扣凍結個人、配偶、直系血親名下財產</w:t>
      </w:r>
      <w:r>
        <w:rPr>
          <w:rFonts w:ascii="標楷體" w:hAnsi="標楷體" w:hint="eastAsia"/>
        </w:rPr>
        <w:t>，</w:t>
      </w:r>
      <w:r w:rsidR="00D32EBB">
        <w:rPr>
          <w:rFonts w:ascii="標楷體" w:hAnsi="標楷體" w:hint="eastAsia"/>
        </w:rPr>
        <w:t>給予最嚴厲的制裁。另為補政府推</w:t>
      </w:r>
      <w:r w:rsidR="00665520">
        <w:rPr>
          <w:rFonts w:ascii="標楷體" w:hAnsi="標楷體" w:hint="eastAsia"/>
        </w:rPr>
        <w:t>託</w:t>
      </w:r>
      <w:r w:rsidR="00D32EBB">
        <w:rPr>
          <w:rFonts w:ascii="標楷體" w:hAnsi="標楷體" w:hint="eastAsia"/>
        </w:rPr>
        <w:t>人手不足，查核無力，政府應將分散在「食品</w:t>
      </w:r>
      <w:r w:rsidR="009C5A1B">
        <w:rPr>
          <w:rFonts w:ascii="標楷體" w:hAnsi="標楷體" w:hint="eastAsia"/>
        </w:rPr>
        <w:t>安全</w:t>
      </w:r>
      <w:r w:rsidR="00D32EBB">
        <w:rPr>
          <w:rFonts w:ascii="標楷體" w:hAnsi="標楷體" w:hint="eastAsia"/>
        </w:rPr>
        <w:t>衛生管理法」、「證券交易法」、「勞動基準法」、「廢棄物清理法」、「空氣污染防</w:t>
      </w:r>
      <w:r w:rsidR="009C5A1B">
        <w:rPr>
          <w:rFonts w:ascii="標楷體" w:hAnsi="標楷體" w:hint="eastAsia"/>
        </w:rPr>
        <w:t>制</w:t>
      </w:r>
      <w:r w:rsidR="00D32EBB">
        <w:rPr>
          <w:rFonts w:ascii="標楷體" w:hAnsi="標楷體" w:hint="eastAsia"/>
        </w:rPr>
        <w:t>法」</w:t>
      </w:r>
      <w:r w:rsidR="00462C0D">
        <w:rPr>
          <w:rFonts w:ascii="標楷體" w:hAnsi="標楷體" w:hint="eastAsia"/>
        </w:rPr>
        <w:t>以及即將修定的</w:t>
      </w:r>
      <w:r w:rsidR="00D32EBB">
        <w:rPr>
          <w:rFonts w:ascii="標楷體" w:hAnsi="標楷體" w:hint="eastAsia"/>
        </w:rPr>
        <w:t>「</w:t>
      </w:r>
      <w:r w:rsidR="00462C0D">
        <w:rPr>
          <w:rFonts w:ascii="標楷體" w:hAnsi="標楷體" w:hint="eastAsia"/>
        </w:rPr>
        <w:t>水污染防治</w:t>
      </w:r>
      <w:r w:rsidR="00D32EBB">
        <w:rPr>
          <w:rFonts w:ascii="標楷體" w:hAnsi="標楷體" w:hint="eastAsia"/>
        </w:rPr>
        <w:t>法」</w:t>
      </w:r>
      <w:r w:rsidR="00462C0D">
        <w:rPr>
          <w:rFonts w:ascii="標楷體" w:hAnsi="標楷體" w:hint="eastAsia"/>
        </w:rPr>
        <w:t>單一法條</w:t>
      </w:r>
      <w:r w:rsidR="00C53FFE">
        <w:rPr>
          <w:rFonts w:ascii="標楷體" w:hAnsi="標楷體" w:hint="eastAsia"/>
        </w:rPr>
        <w:t>，</w:t>
      </w:r>
      <w:r w:rsidR="00462C0D">
        <w:rPr>
          <w:rFonts w:ascii="標楷體" w:hAnsi="標楷體" w:hint="eastAsia"/>
        </w:rPr>
        <w:t>只以提高檢舉獎金，只增加民眾檢舉誘因的單一法條規範，改為立即提出</w:t>
      </w:r>
      <w:r w:rsidR="00D32EBB">
        <w:rPr>
          <w:rFonts w:ascii="標楷體" w:hAnsi="標楷體" w:hint="eastAsia"/>
        </w:rPr>
        <w:t>「</w:t>
      </w:r>
      <w:proofErr w:type="gramStart"/>
      <w:r w:rsidR="00462C0D">
        <w:rPr>
          <w:rFonts w:ascii="標楷體" w:hAnsi="標楷體" w:hint="eastAsia"/>
        </w:rPr>
        <w:t>揭弊者</w:t>
      </w:r>
      <w:proofErr w:type="gramEnd"/>
      <w:r w:rsidR="00462C0D">
        <w:rPr>
          <w:rFonts w:ascii="標楷體" w:hAnsi="標楷體" w:hint="eastAsia"/>
        </w:rPr>
        <w:t>保護</w:t>
      </w:r>
      <w:r w:rsidR="00D32EBB">
        <w:rPr>
          <w:rFonts w:ascii="標楷體" w:hAnsi="標楷體" w:hint="eastAsia"/>
        </w:rPr>
        <w:t>法」</w:t>
      </w:r>
      <w:r w:rsidR="00462C0D">
        <w:rPr>
          <w:rFonts w:ascii="標楷體" w:hAnsi="標楷體" w:hint="eastAsia"/>
        </w:rPr>
        <w:t>或「公益人揭露保護法」</w:t>
      </w:r>
      <w:r w:rsidR="009C5A1B">
        <w:rPr>
          <w:rFonts w:ascii="標楷體" w:hAnsi="標楷體" w:hint="eastAsia"/>
        </w:rPr>
        <w:t>，</w:t>
      </w:r>
      <w:r w:rsidR="00462C0D">
        <w:rPr>
          <w:rFonts w:ascii="標楷體" w:hAnsi="標楷體" w:hint="eastAsia"/>
        </w:rPr>
        <w:t>以特別法位階</w:t>
      </w:r>
      <w:r w:rsidR="000D5684">
        <w:rPr>
          <w:rFonts w:ascii="標楷體" w:hAnsi="標楷體" w:hint="eastAsia"/>
        </w:rPr>
        <w:t>專</w:t>
      </w:r>
      <w:r w:rsidR="00462C0D">
        <w:rPr>
          <w:rFonts w:ascii="標楷體" w:hAnsi="標楷體" w:hint="eastAsia"/>
        </w:rPr>
        <w:t>法形式訂</w:t>
      </w:r>
      <w:proofErr w:type="gramStart"/>
      <w:r w:rsidR="00462C0D">
        <w:rPr>
          <w:rFonts w:ascii="標楷體" w:hAnsi="標楷體" w:hint="eastAsia"/>
        </w:rPr>
        <w:t>出針就</w:t>
      </w:r>
      <w:proofErr w:type="gramEnd"/>
      <w:r w:rsidR="00462C0D">
        <w:rPr>
          <w:rFonts w:ascii="標楷體" w:hAnsi="標楷體" w:hint="eastAsia"/>
        </w:rPr>
        <w:t>揭露人、檢舉人定義，違法事件揭露程序</w:t>
      </w:r>
      <w:r w:rsidR="00C53FFE">
        <w:rPr>
          <w:rFonts w:ascii="標楷體" w:hAnsi="標楷體" w:hint="eastAsia"/>
        </w:rPr>
        <w:t>、</w:t>
      </w:r>
      <w:r w:rsidR="00462C0D">
        <w:rPr>
          <w:rFonts w:ascii="標楷體" w:hAnsi="標楷體" w:hint="eastAsia"/>
        </w:rPr>
        <w:t>調查程序</w:t>
      </w:r>
      <w:r w:rsidR="00C53FFE">
        <w:rPr>
          <w:rFonts w:ascii="標楷體" w:hAnsi="標楷體" w:hint="eastAsia"/>
        </w:rPr>
        <w:t>、</w:t>
      </w:r>
      <w:r w:rsidR="00462C0D">
        <w:rPr>
          <w:rFonts w:ascii="標楷體" w:hAnsi="標楷體" w:hint="eastAsia"/>
        </w:rPr>
        <w:t>揭露</w:t>
      </w:r>
      <w:proofErr w:type="gramStart"/>
      <w:r w:rsidR="00462C0D">
        <w:rPr>
          <w:rFonts w:ascii="標楷體" w:hAnsi="標楷體" w:hint="eastAsia"/>
        </w:rPr>
        <w:t>揭弊人</w:t>
      </w:r>
      <w:proofErr w:type="gramEnd"/>
      <w:r w:rsidR="00462C0D">
        <w:rPr>
          <w:rFonts w:ascii="標楷體" w:hAnsi="標楷體" w:hint="eastAsia"/>
        </w:rPr>
        <w:t>的獎勵、保護，都有</w:t>
      </w:r>
      <w:r w:rsidR="00462C0D">
        <w:rPr>
          <w:rFonts w:ascii="標楷體" w:hAnsi="標楷體" w:hint="eastAsia"/>
        </w:rPr>
        <w:lastRenderedPageBreak/>
        <w:t>完整規範的</w:t>
      </w:r>
      <w:proofErr w:type="gramStart"/>
      <w:r w:rsidR="00462C0D">
        <w:rPr>
          <w:rFonts w:ascii="標楷體" w:hAnsi="標楷體" w:hint="eastAsia"/>
        </w:rPr>
        <w:t>吹哨者</w:t>
      </w:r>
      <w:proofErr w:type="gramEnd"/>
      <w:r w:rsidR="007B5301">
        <w:rPr>
          <w:rFonts w:ascii="標楷體" w:hAnsi="標楷體" w:hint="eastAsia"/>
        </w:rPr>
        <w:t>保護專法</w:t>
      </w:r>
      <w:r w:rsidRPr="003205AA">
        <w:rPr>
          <w:rFonts w:ascii="標楷體" w:hAnsi="標楷體" w:hint="eastAsia"/>
        </w:rPr>
        <w:t>。</w:t>
      </w:r>
    </w:p>
    <w:p w:rsidR="00772D33" w:rsidRDefault="00ED58D9" w:rsidP="000927D6">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w:t>
      </w:r>
      <w:r w:rsidR="00B81EC2">
        <w:rPr>
          <w:rFonts w:ascii="標楷體" w:hAnsi="標楷體" w:hint="eastAsia"/>
          <w:color w:val="auto"/>
        </w:rPr>
        <w:t>丁守中</w:t>
      </w:r>
      <w:r>
        <w:rPr>
          <w:rFonts w:ascii="標楷體" w:hAnsi="標楷體" w:hint="eastAsia"/>
          <w:color w:val="auto"/>
        </w:rPr>
        <w:t xml:space="preserve">  </w:t>
      </w:r>
      <w:r w:rsidR="00B81EC2" w:rsidRPr="00757444">
        <w:rPr>
          <w:rFonts w:ascii="標楷體" w:hAnsi="標楷體" w:hint="eastAsia"/>
          <w:color w:val="auto"/>
        </w:rPr>
        <w:t>黃偉哲</w:t>
      </w:r>
      <w:r w:rsidR="00B81EC2">
        <w:rPr>
          <w:rFonts w:ascii="標楷體" w:hAnsi="標楷體" w:hint="eastAsia"/>
          <w:color w:val="auto"/>
        </w:rPr>
        <w:t xml:space="preserve">  林岱樺  </w:t>
      </w:r>
      <w:r w:rsidR="001E57A8" w:rsidRPr="00757444">
        <w:rPr>
          <w:rFonts w:ascii="標楷體" w:hAnsi="標楷體" w:hint="eastAsia"/>
          <w:color w:val="auto"/>
        </w:rPr>
        <w:t>黃昭順</w:t>
      </w:r>
      <w:r w:rsidR="001E57A8">
        <w:rPr>
          <w:rFonts w:ascii="標楷體" w:hAnsi="標楷體" w:hint="eastAsia"/>
          <w:color w:val="auto"/>
        </w:rPr>
        <w:t xml:space="preserve">  </w:t>
      </w:r>
      <w:r w:rsidR="00B81EC2">
        <w:rPr>
          <w:rFonts w:ascii="標楷體" w:hAnsi="標楷體" w:hint="eastAsia"/>
          <w:color w:val="auto"/>
        </w:rPr>
        <w:t xml:space="preserve">蘇震清 </w:t>
      </w:r>
      <w:r w:rsidR="001E57A8">
        <w:rPr>
          <w:rFonts w:ascii="標楷體" w:hAnsi="標楷體" w:hint="eastAsia"/>
          <w:color w:val="auto"/>
        </w:rPr>
        <w:t xml:space="preserve"> 張嘉郡</w:t>
      </w:r>
      <w:r w:rsidR="00B81EC2">
        <w:rPr>
          <w:rFonts w:ascii="標楷體" w:hAnsi="標楷體" w:hint="eastAsia"/>
          <w:color w:val="auto"/>
        </w:rPr>
        <w:t xml:space="preserve">  </w:t>
      </w:r>
      <w:r w:rsidR="001E57A8">
        <w:rPr>
          <w:rFonts w:ascii="標楷體" w:hAnsi="標楷體" w:hint="eastAsia"/>
          <w:color w:val="auto"/>
        </w:rPr>
        <w:t>廖國棟</w:t>
      </w:r>
      <w:r w:rsidR="00B81EC2" w:rsidRPr="00757444">
        <w:rPr>
          <w:rFonts w:ascii="標楷體" w:hAnsi="標楷體" w:hint="eastAsia"/>
          <w:color w:val="auto"/>
        </w:rPr>
        <w:t xml:space="preserve"> </w:t>
      </w:r>
      <w:r w:rsidR="00B81EC2" w:rsidRPr="00FD4EBE">
        <w:rPr>
          <w:rFonts w:ascii="標楷體" w:hAnsi="標楷體" w:hint="eastAsia"/>
          <w:color w:val="auto"/>
        </w:rPr>
        <w:t xml:space="preserve"> 楊瓊瓔</w:t>
      </w:r>
      <w:r w:rsidR="000471F1" w:rsidRPr="00FD4EBE">
        <w:rPr>
          <w:rFonts w:ascii="標楷體" w:hAnsi="標楷體" w:hint="eastAsia"/>
          <w:color w:val="auto"/>
        </w:rPr>
        <w:t xml:space="preserve">  王惠美</w:t>
      </w:r>
      <w:r w:rsidR="001E57A8" w:rsidRPr="00FD4EBE">
        <w:rPr>
          <w:rFonts w:ascii="標楷體" w:hAnsi="標楷體" w:hint="eastAsia"/>
          <w:color w:val="auto"/>
        </w:rPr>
        <w:t xml:space="preserve">  </w:t>
      </w:r>
    </w:p>
    <w:p w:rsidR="00772D33" w:rsidRPr="00757444" w:rsidRDefault="00772D33" w:rsidP="000927D6">
      <w:pPr>
        <w:tabs>
          <w:tab w:val="left" w:pos="1328"/>
        </w:tabs>
        <w:snapToGrid w:val="0"/>
        <w:spacing w:beforeLines="30" w:before="146" w:line="520" w:lineRule="exact"/>
        <w:ind w:leftChars="-14" w:left="588" w:rightChars="89" w:right="296" w:hangingChars="191" w:hanging="635"/>
        <w:rPr>
          <w:rFonts w:ascii="標楷體" w:hAnsi="標楷體"/>
        </w:rPr>
      </w:pPr>
      <w:r w:rsidRPr="00757444">
        <w:rPr>
          <w:rFonts w:ascii="標楷體" w:hAnsi="標楷體" w:hint="eastAsia"/>
        </w:rPr>
        <w:t>二、</w:t>
      </w:r>
      <w:r w:rsidR="00893F5B">
        <w:rPr>
          <w:rFonts w:ascii="標楷體" w:hAnsi="標楷體" w:hint="eastAsia"/>
        </w:rPr>
        <w:t>為均衡南北發展，並充分協助南部產業經建發展，</w:t>
      </w:r>
      <w:proofErr w:type="gramStart"/>
      <w:r w:rsidR="00893F5B">
        <w:rPr>
          <w:rFonts w:ascii="標楷體" w:hAnsi="標楷體" w:hint="eastAsia"/>
        </w:rPr>
        <w:t>爰</w:t>
      </w:r>
      <w:proofErr w:type="gramEnd"/>
      <w:r w:rsidR="00893F5B">
        <w:rPr>
          <w:rFonts w:ascii="標楷體" w:hAnsi="標楷體" w:hint="eastAsia"/>
        </w:rPr>
        <w:t>要求</w:t>
      </w:r>
      <w:r w:rsidR="00893F5B" w:rsidRPr="0074519B">
        <w:rPr>
          <w:rFonts w:ascii="標楷體" w:hAnsi="標楷體" w:hint="eastAsia"/>
          <w:color w:val="000000" w:themeColor="text1"/>
        </w:rPr>
        <w:t>行政院國家發展基金</w:t>
      </w:r>
      <w:r w:rsidR="00893F5B">
        <w:rPr>
          <w:rFonts w:ascii="標楷體" w:hAnsi="標楷體" w:hint="eastAsia"/>
        </w:rPr>
        <w:t>應於高雄設置常設辦公室</w:t>
      </w:r>
      <w:r w:rsidRPr="00037E79">
        <w:rPr>
          <w:rFonts w:ascii="標楷體" w:hAnsi="標楷體" w:hint="eastAsia"/>
        </w:rPr>
        <w:t>，</w:t>
      </w:r>
      <w:r w:rsidR="00893F5B">
        <w:rPr>
          <w:rFonts w:ascii="標楷體" w:hAnsi="標楷體" w:hint="eastAsia"/>
        </w:rPr>
        <w:t>以發揮常態性服務及功能，落實平衡南北產業發展之目標</w:t>
      </w:r>
      <w:r w:rsidRPr="00037E79">
        <w:rPr>
          <w:rFonts w:ascii="標楷體" w:hAnsi="標楷體" w:hint="eastAsia"/>
        </w:rPr>
        <w:t>。</w:t>
      </w:r>
    </w:p>
    <w:p w:rsidR="00772D33" w:rsidRPr="00FD4EBE" w:rsidRDefault="00772D33" w:rsidP="000927D6">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w:t>
      </w:r>
      <w:r w:rsidR="00893F5B">
        <w:rPr>
          <w:rFonts w:ascii="標楷體" w:hAnsi="標楷體" w:hint="eastAsia"/>
          <w:color w:val="auto"/>
        </w:rPr>
        <w:t xml:space="preserve">林岱樺  </w:t>
      </w:r>
      <w:r w:rsidR="00893F5B" w:rsidRPr="00757444">
        <w:rPr>
          <w:rFonts w:ascii="標楷體" w:hAnsi="標楷體" w:hint="eastAsia"/>
          <w:color w:val="auto"/>
        </w:rPr>
        <w:t>黃偉哲  蘇震清</w:t>
      </w:r>
      <w:r w:rsidR="00893F5B">
        <w:rPr>
          <w:rFonts w:ascii="標楷體" w:hAnsi="標楷體" w:hint="eastAsia"/>
          <w:color w:val="auto"/>
        </w:rPr>
        <w:t xml:space="preserve">  </w:t>
      </w:r>
      <w:r w:rsidR="00893F5B" w:rsidRPr="00757444">
        <w:rPr>
          <w:rFonts w:ascii="標楷體" w:hAnsi="標楷體" w:hint="eastAsia"/>
          <w:color w:val="auto"/>
        </w:rPr>
        <w:t>黃昭順</w:t>
      </w:r>
      <w:r w:rsidR="00893F5B">
        <w:rPr>
          <w:rFonts w:ascii="標楷體" w:hAnsi="標楷體" w:hint="eastAsia"/>
          <w:color w:val="auto"/>
        </w:rPr>
        <w:t xml:space="preserve">  丁守中  </w:t>
      </w:r>
      <w:r w:rsidR="00110369">
        <w:rPr>
          <w:rFonts w:ascii="標楷體" w:hAnsi="標楷體" w:hint="eastAsia"/>
          <w:color w:val="auto"/>
        </w:rPr>
        <w:t xml:space="preserve">葉津鈴  張嘉郡  </w:t>
      </w:r>
      <w:r w:rsidR="00EC049B" w:rsidRPr="00FD4EBE">
        <w:rPr>
          <w:rFonts w:ascii="標楷體" w:hAnsi="標楷體" w:hint="eastAsia"/>
          <w:color w:val="auto"/>
        </w:rPr>
        <w:t xml:space="preserve">楊瓊瓔  </w:t>
      </w:r>
      <w:r w:rsidR="00110369" w:rsidRPr="00FD4EBE">
        <w:rPr>
          <w:rFonts w:ascii="標楷體" w:hAnsi="標楷體" w:hint="eastAsia"/>
          <w:color w:val="auto"/>
        </w:rPr>
        <w:t xml:space="preserve">廖國棟  </w:t>
      </w:r>
      <w:r w:rsidR="00F501E5" w:rsidRPr="00FD4EBE">
        <w:rPr>
          <w:rFonts w:ascii="標楷體" w:hAnsi="標楷體" w:hint="eastAsia"/>
          <w:color w:val="auto"/>
        </w:rPr>
        <w:t>王惠美</w:t>
      </w:r>
      <w:r w:rsidRPr="00FD4EBE">
        <w:rPr>
          <w:rFonts w:ascii="標楷體" w:hAnsi="標楷體" w:hint="eastAsia"/>
          <w:color w:val="auto"/>
        </w:rPr>
        <w:t xml:space="preserve">   </w:t>
      </w:r>
    </w:p>
    <w:p w:rsidR="00772D33" w:rsidRPr="00757444" w:rsidRDefault="00772D33" w:rsidP="000927D6">
      <w:pPr>
        <w:tabs>
          <w:tab w:val="left" w:pos="1328"/>
        </w:tabs>
        <w:snapToGrid w:val="0"/>
        <w:spacing w:beforeLines="30" w:before="146" w:line="520" w:lineRule="exact"/>
        <w:ind w:left="641" w:rightChars="89" w:right="296" w:hangingChars="193" w:hanging="641"/>
        <w:rPr>
          <w:rFonts w:ascii="標楷體" w:hAnsi="標楷體"/>
        </w:rPr>
      </w:pPr>
      <w:r w:rsidRPr="00757444">
        <w:rPr>
          <w:rFonts w:ascii="標楷體" w:hAnsi="標楷體" w:hint="eastAsia"/>
        </w:rPr>
        <w:t>三、</w:t>
      </w:r>
      <w:r w:rsidR="005017F2" w:rsidRPr="005017F2">
        <w:rPr>
          <w:rFonts w:ascii="標楷體" w:hAnsi="標楷體" w:hint="eastAsia"/>
        </w:rPr>
        <w:t>自由經濟示範區之設立為國家重要政策，但現行國家財政困難，赤字嚴重，考量國家經濟發展亦有其必要性，</w:t>
      </w:r>
      <w:proofErr w:type="gramStart"/>
      <w:r w:rsidR="005017F2" w:rsidRPr="005017F2">
        <w:rPr>
          <w:rFonts w:ascii="標楷體" w:hAnsi="標楷體" w:hint="eastAsia"/>
        </w:rPr>
        <w:t>爰</w:t>
      </w:r>
      <w:proofErr w:type="gramEnd"/>
      <w:r w:rsidR="005017F2" w:rsidRPr="005017F2">
        <w:rPr>
          <w:rFonts w:ascii="標楷體" w:hAnsi="標楷體" w:hint="eastAsia"/>
        </w:rPr>
        <w:t>建請中央調整方針，與地方協調由三個城市分別由三個專業事項進行經濟示範區之設立，並對其進行更完善的資金</w:t>
      </w:r>
      <w:proofErr w:type="gramStart"/>
      <w:r w:rsidR="005017F2" w:rsidRPr="005017F2">
        <w:rPr>
          <w:rFonts w:ascii="標楷體" w:hAnsi="標楷體" w:hint="eastAsia"/>
        </w:rPr>
        <w:t>挹</w:t>
      </w:r>
      <w:proofErr w:type="gramEnd"/>
      <w:r w:rsidR="005017F2" w:rsidRPr="005017F2">
        <w:rPr>
          <w:rFonts w:ascii="標楷體" w:hAnsi="標楷體" w:hint="eastAsia"/>
        </w:rPr>
        <w:t>注，以在經濟發展與國家財政中取得平衡點，並使經濟建設政策更迅速跨出第一步。</w:t>
      </w:r>
    </w:p>
    <w:p w:rsidR="004E1A25" w:rsidRPr="00FD4EBE" w:rsidRDefault="00772D33" w:rsidP="000927D6">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w:t>
      </w:r>
      <w:r w:rsidR="004E1A25" w:rsidRPr="00FD4EBE">
        <w:rPr>
          <w:rFonts w:ascii="標楷體" w:hAnsi="標楷體" w:hint="eastAsia"/>
          <w:color w:val="auto"/>
        </w:rPr>
        <w:t xml:space="preserve">黃昭順  葉津鈴  王惠美  </w:t>
      </w:r>
      <w:r w:rsidR="00EC049B" w:rsidRPr="00FD4EBE">
        <w:rPr>
          <w:rFonts w:ascii="標楷體" w:hAnsi="標楷體" w:hint="eastAsia"/>
          <w:color w:val="auto"/>
        </w:rPr>
        <w:t>黃偉哲</w:t>
      </w:r>
      <w:r w:rsidR="00711ACD" w:rsidRPr="00FD4EBE">
        <w:rPr>
          <w:rFonts w:ascii="標楷體" w:hAnsi="標楷體" w:hint="eastAsia"/>
          <w:color w:val="auto"/>
        </w:rPr>
        <w:t xml:space="preserve">  楊瓊瓔  廖國棟</w:t>
      </w:r>
    </w:p>
    <w:p w:rsidR="00ED58D9" w:rsidRPr="00ED58D9" w:rsidRDefault="004E1A25" w:rsidP="000927D6">
      <w:pPr>
        <w:pStyle w:val="af5"/>
        <w:autoSpaceDE w:val="0"/>
        <w:spacing w:line="520" w:lineRule="exact"/>
        <w:ind w:leftChars="1000" w:left="4652" w:rightChars="89" w:right="296"/>
        <w:rPr>
          <w:rFonts w:ascii="標楷體" w:hAnsi="標楷體"/>
        </w:rPr>
      </w:pPr>
      <w:r>
        <w:rPr>
          <w:rFonts w:ascii="標楷體" w:hAnsi="標楷體" w:hint="eastAsia"/>
          <w:color w:val="auto"/>
        </w:rPr>
        <w:t>連署</w:t>
      </w:r>
      <w:r w:rsidRPr="00757444">
        <w:rPr>
          <w:rFonts w:ascii="標楷體" w:hAnsi="標楷體" w:hint="eastAsia"/>
          <w:color w:val="auto"/>
        </w:rPr>
        <w:t>人：</w:t>
      </w:r>
      <w:r w:rsidRPr="00FD4EBE">
        <w:rPr>
          <w:rFonts w:ascii="標楷體" w:hAnsi="標楷體" w:hint="eastAsia"/>
          <w:color w:val="auto"/>
        </w:rPr>
        <w:t>陳怡潔</w:t>
      </w:r>
      <w:r w:rsidR="00772D33" w:rsidRPr="00FD4EBE">
        <w:rPr>
          <w:rFonts w:ascii="標楷體" w:hAnsi="標楷體" w:hint="eastAsia"/>
          <w:color w:val="auto"/>
        </w:rPr>
        <w:t xml:space="preserve">  </w:t>
      </w:r>
      <w:r w:rsidR="00110369" w:rsidRPr="00FD4EBE">
        <w:rPr>
          <w:rFonts w:ascii="標楷體" w:hAnsi="標楷體" w:hint="eastAsia"/>
          <w:color w:val="auto"/>
        </w:rPr>
        <w:t>張嘉郡</w:t>
      </w:r>
      <w:r w:rsidR="00110369" w:rsidRPr="00554C80">
        <w:rPr>
          <w:rFonts w:ascii="標楷體" w:hAnsi="標楷體" w:hint="eastAsia"/>
          <w:color w:val="000000" w:themeColor="text1"/>
        </w:rPr>
        <w:t xml:space="preserve"> </w:t>
      </w:r>
      <w:r w:rsidR="00EC049B" w:rsidRPr="00554C80">
        <w:rPr>
          <w:rFonts w:ascii="標楷體" w:hAnsi="標楷體" w:hint="eastAsia"/>
          <w:color w:val="000000" w:themeColor="text1"/>
        </w:rPr>
        <w:t xml:space="preserve"> </w:t>
      </w:r>
    </w:p>
    <w:p w:rsidR="00185F4F" w:rsidRDefault="00185F4F" w:rsidP="000927D6">
      <w:pPr>
        <w:snapToGrid w:val="0"/>
        <w:spacing w:line="520" w:lineRule="exact"/>
        <w:ind w:rightChars="89" w:right="296"/>
        <w:rPr>
          <w:rFonts w:ascii="標楷體" w:hAnsi="標楷體"/>
          <w:b/>
          <w:szCs w:val="32"/>
        </w:rPr>
      </w:pPr>
      <w:r w:rsidRPr="00185F4F">
        <w:rPr>
          <w:rFonts w:ascii="標楷體" w:hAnsi="標楷體" w:hint="eastAsia"/>
          <w:b/>
          <w:szCs w:val="32"/>
        </w:rPr>
        <w:t>103年10</w:t>
      </w:r>
      <w:r w:rsidRPr="00185F4F">
        <w:rPr>
          <w:rFonts w:ascii="標楷體" w:hAnsi="標楷體"/>
          <w:b/>
          <w:szCs w:val="32"/>
        </w:rPr>
        <w:t>月</w:t>
      </w:r>
      <w:r w:rsidRPr="00185F4F">
        <w:rPr>
          <w:rFonts w:ascii="標楷體" w:hAnsi="標楷體" w:hint="eastAsia"/>
          <w:b/>
          <w:szCs w:val="32"/>
        </w:rPr>
        <w:t>15</w:t>
      </w:r>
      <w:r w:rsidRPr="00185F4F">
        <w:rPr>
          <w:rFonts w:ascii="標楷體" w:hAnsi="標楷體"/>
          <w:b/>
          <w:szCs w:val="32"/>
        </w:rPr>
        <w:t>日</w:t>
      </w:r>
      <w:r w:rsidRPr="00185F4F">
        <w:rPr>
          <w:rFonts w:ascii="標楷體" w:hAnsi="標楷體" w:hint="eastAsia"/>
          <w:b/>
          <w:szCs w:val="32"/>
        </w:rPr>
        <w:t>（星期三）</w:t>
      </w:r>
    </w:p>
    <w:p w:rsidR="00185F4F" w:rsidRPr="00185F4F" w:rsidRDefault="00185F4F" w:rsidP="000927D6">
      <w:pPr>
        <w:snapToGrid w:val="0"/>
        <w:spacing w:line="520" w:lineRule="exact"/>
        <w:ind w:rightChars="89" w:right="296" w:firstLineChars="450" w:firstLine="1497"/>
        <w:rPr>
          <w:rFonts w:ascii="標楷體" w:hAnsi="標楷體"/>
          <w:b/>
          <w:szCs w:val="32"/>
        </w:rPr>
      </w:pPr>
      <w:r w:rsidRPr="00185F4F">
        <w:rPr>
          <w:rFonts w:ascii="標楷體" w:hAnsi="標楷體" w:hint="eastAsia"/>
          <w:b/>
          <w:szCs w:val="32"/>
        </w:rPr>
        <w:t>討  論  事  項</w:t>
      </w:r>
    </w:p>
    <w:p w:rsidR="00185F4F" w:rsidRPr="006C1D80" w:rsidRDefault="00185F4F" w:rsidP="00612BBE">
      <w:pPr>
        <w:pStyle w:val="afc"/>
        <w:numPr>
          <w:ilvl w:val="0"/>
          <w:numId w:val="4"/>
        </w:numPr>
        <w:spacing w:line="276" w:lineRule="auto"/>
        <w:ind w:left="644" w:rightChars="89" w:right="296" w:hanging="671"/>
        <w:jc w:val="both"/>
        <w:rPr>
          <w:rFonts w:hAnsi="標楷體"/>
          <w:b/>
        </w:rPr>
      </w:pPr>
      <w:r w:rsidRPr="006C1D80">
        <w:rPr>
          <w:rFonts w:hAnsi="標楷體" w:hint="eastAsia"/>
          <w:b/>
        </w:rPr>
        <w:t>審查</w:t>
      </w:r>
      <w:proofErr w:type="gramStart"/>
      <w:r w:rsidRPr="006C1D80">
        <w:rPr>
          <w:rFonts w:hAnsi="標楷體" w:hint="eastAsia"/>
          <w:b/>
        </w:rPr>
        <w:t>104</w:t>
      </w:r>
      <w:proofErr w:type="gramEnd"/>
      <w:r w:rsidRPr="006C1D80">
        <w:rPr>
          <w:rFonts w:hAnsi="標楷體" w:hint="eastAsia"/>
          <w:b/>
        </w:rPr>
        <w:t>年度中央政府總預算案關於經濟部及所屬單位預算部分。（</w:t>
      </w:r>
      <w:proofErr w:type="gramStart"/>
      <w:r w:rsidRPr="006C1D80">
        <w:rPr>
          <w:rFonts w:hAnsi="標楷體" w:hint="eastAsia"/>
          <w:b/>
        </w:rPr>
        <w:t>詢</w:t>
      </w:r>
      <w:proofErr w:type="gramEnd"/>
      <w:r w:rsidRPr="006C1D80">
        <w:rPr>
          <w:rFonts w:hAnsi="標楷體" w:hint="eastAsia"/>
          <w:b/>
        </w:rPr>
        <w:t>答）</w:t>
      </w:r>
    </w:p>
    <w:p w:rsidR="00185F4F" w:rsidRPr="006C1D80" w:rsidRDefault="00185F4F" w:rsidP="006C1D80">
      <w:pPr>
        <w:pStyle w:val="afc"/>
        <w:spacing w:line="520" w:lineRule="exact"/>
        <w:ind w:left="1414" w:rightChars="89" w:right="296" w:hangingChars="425" w:hanging="1414"/>
        <w:rPr>
          <w:rFonts w:ascii="Times New Roman" w:hAnsi="標楷體"/>
          <w:b/>
          <w:szCs w:val="24"/>
        </w:rPr>
      </w:pPr>
      <w:r w:rsidRPr="006C1D80">
        <w:rPr>
          <w:rFonts w:ascii="Times New Roman" w:hAnsi="標楷體" w:hint="eastAsia"/>
          <w:b/>
          <w:szCs w:val="24"/>
        </w:rPr>
        <w:t>二、</w:t>
      </w:r>
      <w:r w:rsidR="006C199E" w:rsidRPr="006C1D80">
        <w:rPr>
          <w:rFonts w:ascii="Times New Roman" w:hAnsi="標楷體" w:hint="eastAsia"/>
          <w:b/>
          <w:szCs w:val="24"/>
        </w:rPr>
        <w:t>（一）審查</w:t>
      </w:r>
      <w:r w:rsidRPr="006C1D80">
        <w:rPr>
          <w:rFonts w:ascii="Times New Roman" w:hAnsi="標楷體" w:hint="eastAsia"/>
          <w:b/>
          <w:szCs w:val="24"/>
        </w:rPr>
        <w:t>經濟部函為修正「大陸地區人民來</w:t>
      </w:r>
      <w:proofErr w:type="gramStart"/>
      <w:r w:rsidRPr="006C1D80">
        <w:rPr>
          <w:rFonts w:ascii="Times New Roman" w:hAnsi="標楷體" w:hint="eastAsia"/>
          <w:b/>
          <w:szCs w:val="24"/>
        </w:rPr>
        <w:t>臺</w:t>
      </w:r>
      <w:proofErr w:type="gramEnd"/>
      <w:r w:rsidRPr="006C1D80">
        <w:rPr>
          <w:rFonts w:ascii="Times New Roman" w:hAnsi="標楷體" w:hint="eastAsia"/>
          <w:b/>
          <w:szCs w:val="24"/>
        </w:rPr>
        <w:t>投資許可辦法」第八條、第九條及第十一條條文，請</w:t>
      </w:r>
      <w:r w:rsidRPr="006C1D80">
        <w:rPr>
          <w:rFonts w:ascii="Times New Roman" w:hAnsi="標楷體" w:hint="eastAsia"/>
          <w:b/>
          <w:szCs w:val="24"/>
        </w:rPr>
        <w:t xml:space="preserve">  </w:t>
      </w:r>
      <w:r w:rsidRPr="006C1D80">
        <w:rPr>
          <w:rFonts w:ascii="Times New Roman" w:hAnsi="標楷體" w:hint="eastAsia"/>
          <w:b/>
          <w:szCs w:val="24"/>
        </w:rPr>
        <w:t>查照乙案。</w:t>
      </w:r>
    </w:p>
    <w:p w:rsidR="00185F4F" w:rsidRPr="00AC2378" w:rsidRDefault="00185F4F" w:rsidP="006C1D80">
      <w:pPr>
        <w:pStyle w:val="a"/>
        <w:numPr>
          <w:ilvl w:val="0"/>
          <w:numId w:val="0"/>
        </w:numPr>
        <w:spacing w:line="520" w:lineRule="exact"/>
        <w:ind w:left="1414" w:rightChars="89" w:right="296" w:hangingChars="425" w:hanging="1414"/>
        <w:rPr>
          <w:rFonts w:hAnsi="標楷體"/>
        </w:rPr>
      </w:pPr>
      <w:r w:rsidRPr="006C1D80">
        <w:rPr>
          <w:rFonts w:hAnsi="標楷體" w:hint="eastAsia"/>
          <w:b/>
        </w:rPr>
        <w:t xml:space="preserve">   </w:t>
      </w:r>
      <w:r w:rsidRPr="006C1D80">
        <w:rPr>
          <w:rFonts w:hAnsi="標楷體" w:hint="eastAsia"/>
          <w:b/>
        </w:rPr>
        <w:t>（二）審查經濟部函為中華民國</w:t>
      </w:r>
      <w:r w:rsidRPr="006C1D80">
        <w:rPr>
          <w:rFonts w:hAnsi="標楷體" w:hint="eastAsia"/>
          <w:b/>
        </w:rPr>
        <w:t>102</w:t>
      </w:r>
      <w:r w:rsidRPr="006C1D80">
        <w:rPr>
          <w:rFonts w:hAnsi="標楷體" w:hint="eastAsia"/>
          <w:b/>
        </w:rPr>
        <w:t>年</w:t>
      </w:r>
      <w:r w:rsidRPr="006C1D80">
        <w:rPr>
          <w:rFonts w:hAnsi="標楷體" w:hint="eastAsia"/>
          <w:b/>
        </w:rPr>
        <w:t>11</w:t>
      </w:r>
      <w:r w:rsidRPr="006C1D80">
        <w:rPr>
          <w:rFonts w:hAnsi="標楷體" w:hint="eastAsia"/>
          <w:b/>
        </w:rPr>
        <w:t>月</w:t>
      </w:r>
      <w:r w:rsidRPr="006C1D80">
        <w:rPr>
          <w:rFonts w:hAnsi="標楷體" w:hint="eastAsia"/>
          <w:b/>
        </w:rPr>
        <w:t>14</w:t>
      </w:r>
      <w:r w:rsidRPr="006C1D80">
        <w:rPr>
          <w:rFonts w:hAnsi="標楷體" w:hint="eastAsia"/>
          <w:b/>
        </w:rPr>
        <w:t>日修正發布之「大陸地區人民來</w:t>
      </w:r>
      <w:proofErr w:type="gramStart"/>
      <w:r w:rsidRPr="006C1D80">
        <w:rPr>
          <w:rFonts w:hAnsi="標楷體" w:hint="eastAsia"/>
          <w:b/>
        </w:rPr>
        <w:t>臺</w:t>
      </w:r>
      <w:proofErr w:type="gramEnd"/>
      <w:r w:rsidRPr="006C1D80">
        <w:rPr>
          <w:rFonts w:hAnsi="標楷體" w:hint="eastAsia"/>
          <w:b/>
        </w:rPr>
        <w:t>投資許可辦法」，除第八條</w:t>
      </w:r>
      <w:proofErr w:type="gramStart"/>
      <w:r w:rsidRPr="006C1D80">
        <w:rPr>
          <w:rFonts w:hAnsi="標楷體" w:hint="eastAsia"/>
          <w:b/>
        </w:rPr>
        <w:t>第二項外</w:t>
      </w:r>
      <w:proofErr w:type="gramEnd"/>
      <w:r w:rsidRPr="006C1D80">
        <w:rPr>
          <w:rFonts w:hAnsi="標楷體" w:hint="eastAsia"/>
          <w:b/>
        </w:rPr>
        <w:t>，定自</w:t>
      </w:r>
      <w:r w:rsidRPr="006C1D80">
        <w:rPr>
          <w:rFonts w:hAnsi="標楷體" w:hint="eastAsia"/>
          <w:b/>
        </w:rPr>
        <w:t>102</w:t>
      </w:r>
      <w:r w:rsidRPr="006C1D80">
        <w:rPr>
          <w:rFonts w:hAnsi="標楷體" w:hint="eastAsia"/>
          <w:b/>
        </w:rPr>
        <w:t>年</w:t>
      </w:r>
      <w:r w:rsidRPr="006C1D80">
        <w:rPr>
          <w:rFonts w:hAnsi="標楷體" w:hint="eastAsia"/>
          <w:b/>
        </w:rPr>
        <w:t>11</w:t>
      </w:r>
      <w:r w:rsidRPr="006C1D80">
        <w:rPr>
          <w:rFonts w:hAnsi="標楷體" w:hint="eastAsia"/>
          <w:b/>
        </w:rPr>
        <w:t>月</w:t>
      </w:r>
      <w:r w:rsidRPr="006C1D80">
        <w:rPr>
          <w:rFonts w:hAnsi="標楷體" w:hint="eastAsia"/>
          <w:b/>
        </w:rPr>
        <w:t>14</w:t>
      </w:r>
      <w:r w:rsidRPr="006C1D80">
        <w:rPr>
          <w:rFonts w:hAnsi="標楷體" w:hint="eastAsia"/>
          <w:b/>
        </w:rPr>
        <w:t>日施行，請</w:t>
      </w:r>
      <w:r w:rsidRPr="006C1D80">
        <w:rPr>
          <w:rFonts w:hAnsi="標楷體" w:hint="eastAsia"/>
          <w:b/>
        </w:rPr>
        <w:t xml:space="preserve">  </w:t>
      </w:r>
      <w:r w:rsidRPr="006C1D80">
        <w:rPr>
          <w:rFonts w:hAnsi="標楷體" w:hint="eastAsia"/>
          <w:b/>
        </w:rPr>
        <w:t>查照乙案。</w:t>
      </w:r>
    </w:p>
    <w:p w:rsidR="00295BED" w:rsidRDefault="00B44C12" w:rsidP="00B44C12">
      <w:pPr>
        <w:pStyle w:val="a"/>
        <w:numPr>
          <w:ilvl w:val="0"/>
          <w:numId w:val="0"/>
        </w:numPr>
        <w:spacing w:line="520" w:lineRule="exact"/>
        <w:ind w:left="349" w:rightChars="89" w:right="296" w:hangingChars="105" w:hanging="349"/>
        <w:rPr>
          <w:rFonts w:hAnsi="標楷體"/>
          <w:b/>
        </w:rPr>
      </w:pPr>
      <w:proofErr w:type="gramStart"/>
      <w:r w:rsidRPr="00757444">
        <w:rPr>
          <w:rFonts w:ascii="標楷體" w:hAnsi="標楷體" w:hint="eastAsia"/>
        </w:rPr>
        <w:lastRenderedPageBreak/>
        <w:t>（</w:t>
      </w:r>
      <w:proofErr w:type="gramEnd"/>
      <w:r w:rsidRPr="00757444">
        <w:rPr>
          <w:rFonts w:ascii="標楷體" w:hAnsi="標楷體" w:hint="eastAsia"/>
        </w:rPr>
        <w:t>經濟部杜部長就</w:t>
      </w:r>
      <w:proofErr w:type="gramStart"/>
      <w:r w:rsidRPr="00EC5E7D">
        <w:rPr>
          <w:rFonts w:ascii="標楷體" w:hAnsi="標楷體" w:hint="eastAsia"/>
        </w:rPr>
        <w:t>104</w:t>
      </w:r>
      <w:proofErr w:type="gramEnd"/>
      <w:r w:rsidRPr="00EC5E7D">
        <w:rPr>
          <w:rFonts w:ascii="標楷體" w:hAnsi="標楷體" w:hint="eastAsia"/>
        </w:rPr>
        <w:t>年度</w:t>
      </w:r>
      <w:r>
        <w:rPr>
          <w:rFonts w:ascii="標楷體" w:hAnsi="標楷體" w:hint="eastAsia"/>
        </w:rPr>
        <w:t>經濟部</w:t>
      </w:r>
      <w:r w:rsidRPr="00EC5E7D">
        <w:rPr>
          <w:rFonts w:ascii="標楷體" w:hAnsi="標楷體" w:hint="eastAsia"/>
        </w:rPr>
        <w:t>及所屬單位預算</w:t>
      </w:r>
      <w:r>
        <w:rPr>
          <w:rFonts w:ascii="標楷體" w:hAnsi="標楷體" w:hint="eastAsia"/>
        </w:rPr>
        <w:t>編列情形</w:t>
      </w:r>
      <w:r w:rsidR="00B556DA">
        <w:rPr>
          <w:rFonts w:ascii="標楷體" w:hAnsi="標楷體" w:hint="eastAsia"/>
        </w:rPr>
        <w:t>及本日審查之行政命令</w:t>
      </w:r>
      <w:r w:rsidRPr="00B556DA">
        <w:rPr>
          <w:rFonts w:ascii="標楷體" w:hAnsi="標楷體" w:hint="eastAsia"/>
        </w:rPr>
        <w:t>、國家安全局賴副處長</w:t>
      </w:r>
      <w:r w:rsidR="00B556DA">
        <w:rPr>
          <w:rFonts w:ascii="標楷體" w:hAnsi="標楷體" w:hint="eastAsia"/>
        </w:rPr>
        <w:t>就本日審查之行政命令</w:t>
      </w:r>
      <w:r w:rsidRPr="00757444">
        <w:rPr>
          <w:rFonts w:ascii="標楷體" w:hAnsi="標楷體"/>
        </w:rPr>
        <w:t>報告後，委員</w:t>
      </w:r>
      <w:r w:rsidRPr="00295BED">
        <w:rPr>
          <w:rFonts w:ascii="標楷體" w:hAnsi="標楷體" w:hint="eastAsia"/>
          <w:color w:val="000000" w:themeColor="text1"/>
        </w:rPr>
        <w:t>丁守中</w:t>
      </w:r>
      <w:r w:rsidRPr="00B44C12">
        <w:rPr>
          <w:rFonts w:ascii="標楷體" w:hAnsi="標楷體" w:hint="eastAsia"/>
          <w:color w:val="000000" w:themeColor="text1"/>
        </w:rPr>
        <w:t>、黃偉哲</w:t>
      </w:r>
      <w:r w:rsidRPr="00DF042E">
        <w:rPr>
          <w:rFonts w:ascii="標楷體" w:hAnsi="標楷體" w:hint="eastAsia"/>
          <w:color w:val="000000" w:themeColor="text1"/>
        </w:rPr>
        <w:t>、林岱樺、李慶華</w:t>
      </w:r>
      <w:r w:rsidRPr="0091733F">
        <w:rPr>
          <w:rFonts w:ascii="標楷體" w:hAnsi="標楷體" w:hint="eastAsia"/>
        </w:rPr>
        <w:t>、陳明文</w:t>
      </w:r>
      <w:r w:rsidRPr="00A6327F">
        <w:rPr>
          <w:rFonts w:ascii="標楷體" w:hAnsi="標楷體" w:hint="eastAsia"/>
        </w:rPr>
        <w:t>、黃昭順</w:t>
      </w:r>
      <w:r w:rsidRPr="00B4345B">
        <w:rPr>
          <w:rFonts w:ascii="標楷體" w:hAnsi="標楷體" w:hint="eastAsia"/>
        </w:rPr>
        <w:t>、陳怡潔</w:t>
      </w:r>
      <w:r w:rsidRPr="00AE0121">
        <w:rPr>
          <w:rFonts w:ascii="標楷體" w:hAnsi="標楷體" w:hint="eastAsia"/>
          <w:color w:val="000000" w:themeColor="text1"/>
        </w:rPr>
        <w:t>、王惠美</w:t>
      </w:r>
      <w:r w:rsidRPr="00193551">
        <w:rPr>
          <w:rFonts w:ascii="標楷體" w:hAnsi="標楷體" w:hint="eastAsia"/>
          <w:color w:val="000000" w:themeColor="text1"/>
        </w:rPr>
        <w:t>、蘇震清、葉津鈴、廖國棟</w:t>
      </w:r>
      <w:r w:rsidRPr="00C47B96">
        <w:rPr>
          <w:rFonts w:ascii="標楷體" w:hAnsi="標楷體" w:hint="eastAsia"/>
          <w:color w:val="000000" w:themeColor="text1"/>
        </w:rPr>
        <w:t>、</w:t>
      </w:r>
      <w:r w:rsidR="00C47B96" w:rsidRPr="00C47B96">
        <w:rPr>
          <w:rFonts w:ascii="標楷體" w:hAnsi="標楷體" w:hint="eastAsia"/>
          <w:color w:val="000000" w:themeColor="text1"/>
        </w:rPr>
        <w:t>鄭天財</w:t>
      </w:r>
      <w:r w:rsidR="00B82ECC" w:rsidRPr="00B82ECC">
        <w:rPr>
          <w:rFonts w:ascii="標楷體" w:hAnsi="標楷體" w:hint="eastAsia"/>
          <w:color w:val="000000" w:themeColor="text1"/>
        </w:rPr>
        <w:t>、江啟臣</w:t>
      </w:r>
      <w:r w:rsidRPr="00C47B96">
        <w:rPr>
          <w:rFonts w:ascii="標楷體" w:hAnsi="標楷體" w:hint="eastAsia"/>
          <w:color w:val="000000" w:themeColor="text1"/>
        </w:rPr>
        <w:t>、</w:t>
      </w:r>
      <w:r w:rsidR="00C47B96" w:rsidRPr="00C47B96">
        <w:rPr>
          <w:rFonts w:ascii="標楷體" w:hAnsi="標楷體" w:hint="eastAsia"/>
          <w:color w:val="000000" w:themeColor="text1"/>
        </w:rPr>
        <w:t>張嘉郡</w:t>
      </w:r>
      <w:r w:rsidR="00C47B96" w:rsidRPr="00553767">
        <w:rPr>
          <w:rFonts w:ascii="標楷體" w:hAnsi="標楷體" w:hint="eastAsia"/>
          <w:color w:val="000000" w:themeColor="text1"/>
        </w:rPr>
        <w:t>、</w:t>
      </w:r>
      <w:r w:rsidR="00553767" w:rsidRPr="00553767">
        <w:rPr>
          <w:rFonts w:ascii="標楷體" w:hAnsi="標楷體" w:hint="eastAsia"/>
          <w:color w:val="000000" w:themeColor="text1"/>
        </w:rPr>
        <w:t>陳歐珀</w:t>
      </w:r>
      <w:r w:rsidR="0053599A" w:rsidRPr="0053599A">
        <w:rPr>
          <w:rFonts w:ascii="標楷體" w:hAnsi="標楷體" w:hint="eastAsia"/>
          <w:color w:val="000000" w:themeColor="text1"/>
        </w:rPr>
        <w:t>、吳育仁</w:t>
      </w:r>
      <w:r w:rsidRPr="00282614">
        <w:rPr>
          <w:rFonts w:ascii="標楷體" w:hAnsi="標楷體" w:hint="eastAsia"/>
          <w:color w:val="000000" w:themeColor="text1"/>
        </w:rPr>
        <w:t>及</w:t>
      </w:r>
      <w:r w:rsidR="00282614" w:rsidRPr="00282614">
        <w:rPr>
          <w:rFonts w:ascii="標楷體" w:hAnsi="標楷體" w:hint="eastAsia"/>
          <w:color w:val="000000" w:themeColor="text1"/>
        </w:rPr>
        <w:t>李桐豪</w:t>
      </w:r>
      <w:r w:rsidRPr="00757444">
        <w:rPr>
          <w:rFonts w:ascii="標楷體" w:hAnsi="標楷體" w:hint="eastAsia"/>
          <w:szCs w:val="32"/>
        </w:rPr>
        <w:t>等</w:t>
      </w:r>
      <w:r w:rsidR="00DC164F" w:rsidRPr="00DC164F">
        <w:rPr>
          <w:rFonts w:ascii="標楷體" w:hAnsi="標楷體" w:hint="eastAsia"/>
          <w:color w:val="000000" w:themeColor="text1"/>
        </w:rPr>
        <w:t>17</w:t>
      </w:r>
      <w:r w:rsidRPr="00757444">
        <w:rPr>
          <w:rFonts w:ascii="標楷體" w:hAnsi="標楷體"/>
        </w:rPr>
        <w:t>人提出質詢，均由</w:t>
      </w:r>
      <w:r w:rsidRPr="00757444">
        <w:rPr>
          <w:rFonts w:ascii="標楷體" w:hAnsi="標楷體" w:hint="eastAsia"/>
        </w:rPr>
        <w:t>經濟部杜部長</w:t>
      </w:r>
      <w:r w:rsidR="00A360E9" w:rsidRPr="00B556DA">
        <w:rPr>
          <w:rFonts w:ascii="標楷體" w:hAnsi="標楷體" w:hint="eastAsia"/>
          <w:color w:val="000000" w:themeColor="text1"/>
        </w:rPr>
        <w:t>、</w:t>
      </w:r>
      <w:r w:rsidR="00A360E9" w:rsidRPr="00B556DA">
        <w:rPr>
          <w:rFonts w:ascii="標楷體" w:hAnsi="標楷體" w:hint="eastAsia"/>
          <w:color w:val="000000" w:themeColor="text1"/>
          <w:kern w:val="20"/>
        </w:rPr>
        <w:t>台灣糖業股份有限公司管副總經理</w:t>
      </w:r>
      <w:r w:rsidR="001E4024" w:rsidRPr="00B556DA">
        <w:rPr>
          <w:rFonts w:ascii="標楷體" w:hAnsi="標楷體" w:hint="eastAsia"/>
          <w:color w:val="000000" w:themeColor="text1"/>
          <w:kern w:val="20"/>
        </w:rPr>
        <w:t>、中華民國對外貿易</w:t>
      </w:r>
      <w:r w:rsidR="001E4024">
        <w:rPr>
          <w:rFonts w:ascii="標楷體" w:hAnsi="標楷體" w:hint="eastAsia"/>
          <w:color w:val="000000" w:themeColor="text1"/>
          <w:kern w:val="20"/>
        </w:rPr>
        <w:t>發展協會黃</w:t>
      </w:r>
      <w:r w:rsidR="00AE2352">
        <w:rPr>
          <w:rFonts w:ascii="標楷體" w:hAnsi="標楷體" w:hint="eastAsia"/>
          <w:color w:val="000000" w:themeColor="text1"/>
          <w:kern w:val="20"/>
        </w:rPr>
        <w:t>秘</w:t>
      </w:r>
      <w:r w:rsidR="001E4024">
        <w:rPr>
          <w:rFonts w:ascii="標楷體" w:hAnsi="標楷體" w:hint="eastAsia"/>
          <w:color w:val="000000" w:themeColor="text1"/>
          <w:kern w:val="20"/>
        </w:rPr>
        <w:t>書長</w:t>
      </w:r>
      <w:r w:rsidR="00AE2352">
        <w:rPr>
          <w:rFonts w:ascii="標楷體" w:hAnsi="標楷體" w:hint="eastAsia"/>
        </w:rPr>
        <w:t>暨</w:t>
      </w:r>
      <w:r w:rsidR="00AE2352" w:rsidRPr="00B556DA">
        <w:rPr>
          <w:rFonts w:ascii="標楷體" w:hAnsi="標楷體" w:hint="eastAsia"/>
          <w:color w:val="000000" w:themeColor="text1"/>
        </w:rPr>
        <w:t>相關人員</w:t>
      </w:r>
      <w:r w:rsidRPr="00757444">
        <w:rPr>
          <w:rFonts w:ascii="標楷體" w:hAnsi="標楷體"/>
        </w:rPr>
        <w:t>即席答復。</w:t>
      </w:r>
      <w:r w:rsidRPr="00B556DA">
        <w:rPr>
          <w:rFonts w:ascii="標楷體" w:hAnsi="標楷體" w:hint="eastAsia"/>
          <w:color w:val="000000" w:themeColor="text1"/>
        </w:rPr>
        <w:t>委員潘維剛、潘孟安</w:t>
      </w:r>
      <w:r w:rsidR="00B556DA" w:rsidRPr="00B556DA">
        <w:rPr>
          <w:rFonts w:ascii="標楷體" w:hAnsi="標楷體" w:hint="eastAsia"/>
          <w:color w:val="000000" w:themeColor="text1"/>
        </w:rPr>
        <w:t>、楊瓊瓔</w:t>
      </w:r>
      <w:r w:rsidRPr="002D130F">
        <w:rPr>
          <w:rFonts w:ascii="標楷體" w:hAnsi="標楷體" w:hint="eastAsia"/>
        </w:rPr>
        <w:t>所提書面質詢，列入紀錄，刊登公報，請</w:t>
      </w:r>
      <w:r w:rsidR="00CA5017">
        <w:rPr>
          <w:rFonts w:ascii="標楷體" w:hAnsi="標楷體" w:hint="eastAsia"/>
        </w:rPr>
        <w:t>相關主管機關</w:t>
      </w:r>
      <w:r w:rsidRPr="002D130F">
        <w:rPr>
          <w:rFonts w:ascii="標楷體" w:hAnsi="標楷體" w:hint="eastAsia"/>
        </w:rPr>
        <w:t>以書面答復，並副知本委員會。委員口頭質詢未及答復部分，請</w:t>
      </w:r>
      <w:r w:rsidR="00CA5017" w:rsidRPr="00CA5017">
        <w:rPr>
          <w:rFonts w:ascii="標楷體" w:hAnsi="標楷體" w:hint="eastAsia"/>
        </w:rPr>
        <w:t>相關主管機關</w:t>
      </w:r>
      <w:r w:rsidRPr="002D130F">
        <w:rPr>
          <w:rFonts w:ascii="標楷體" w:hAnsi="標楷體" w:hint="eastAsia"/>
        </w:rPr>
        <w:t>於1</w:t>
      </w:r>
      <w:proofErr w:type="gramStart"/>
      <w:r w:rsidRPr="002D130F">
        <w:rPr>
          <w:rFonts w:ascii="標楷體" w:hAnsi="標楷體" w:hint="eastAsia"/>
        </w:rPr>
        <w:t>週</w:t>
      </w:r>
      <w:proofErr w:type="gramEnd"/>
      <w:r w:rsidRPr="002D130F">
        <w:rPr>
          <w:rFonts w:ascii="標楷體" w:hAnsi="標楷體" w:hint="eastAsia"/>
        </w:rPr>
        <w:t>內以書面答復，並副知本委員會。</w:t>
      </w:r>
      <w:r w:rsidRPr="00757444">
        <w:rPr>
          <w:rFonts w:ascii="標楷體" w:hAnsi="標楷體"/>
        </w:rPr>
        <w:t>）</w:t>
      </w:r>
    </w:p>
    <w:p w:rsidR="001A3BA7" w:rsidRPr="00B83601" w:rsidRDefault="001A3BA7" w:rsidP="000927D6">
      <w:pPr>
        <w:pStyle w:val="a"/>
        <w:numPr>
          <w:ilvl w:val="0"/>
          <w:numId w:val="0"/>
        </w:numPr>
        <w:spacing w:line="520" w:lineRule="exact"/>
        <w:ind w:left="1414" w:rightChars="89" w:right="296" w:hangingChars="425" w:hanging="1414"/>
        <w:rPr>
          <w:rFonts w:ascii="標楷體" w:hAnsi="標楷體"/>
          <w:b/>
        </w:rPr>
      </w:pPr>
      <w:r w:rsidRPr="008E6E0D">
        <w:rPr>
          <w:rFonts w:ascii="標楷體" w:hAnsi="標楷體" w:hint="eastAsia"/>
          <w:b/>
          <w:szCs w:val="32"/>
        </w:rPr>
        <w:t>決議：</w:t>
      </w:r>
    </w:p>
    <w:p w:rsidR="00E3295C" w:rsidRPr="00705E5D" w:rsidRDefault="00C630A6" w:rsidP="00612BBE">
      <w:pPr>
        <w:pStyle w:val="afe"/>
        <w:numPr>
          <w:ilvl w:val="0"/>
          <w:numId w:val="2"/>
        </w:numPr>
        <w:spacing w:line="520" w:lineRule="exact"/>
        <w:ind w:leftChars="0" w:left="1330" w:rightChars="89" w:right="296" w:hanging="665"/>
        <w:rPr>
          <w:rFonts w:ascii="標楷體" w:hAnsi="標楷體"/>
        </w:rPr>
      </w:pPr>
      <w:proofErr w:type="gramStart"/>
      <w:r w:rsidRPr="00C630A6">
        <w:rPr>
          <w:rFonts w:ascii="標楷體" w:hAnsi="標楷體" w:hint="eastAsia"/>
          <w:color w:val="000000"/>
        </w:rPr>
        <w:t>104</w:t>
      </w:r>
      <w:proofErr w:type="gramEnd"/>
      <w:r w:rsidR="004A764E" w:rsidRPr="00705E5D">
        <w:rPr>
          <w:rFonts w:ascii="標楷體" w:hAnsi="標楷體" w:hint="eastAsia"/>
          <w:color w:val="000000"/>
        </w:rPr>
        <w:t>年度中央政府總預算案關於經濟部及所屬單位預算部分</w:t>
      </w:r>
      <w:r w:rsidR="00F05B0D">
        <w:rPr>
          <w:rFonts w:ascii="標楷體" w:hAnsi="標楷體"/>
          <w:color w:val="000000"/>
        </w:rPr>
        <w:br/>
      </w:r>
      <w:r w:rsidR="00915C6A">
        <w:rPr>
          <w:rFonts w:ascii="標楷體" w:hAnsi="標楷體" w:hint="eastAsia"/>
          <w:color w:val="000000"/>
        </w:rPr>
        <w:t>，</w:t>
      </w:r>
      <w:r w:rsidR="00E3295C" w:rsidRPr="00705E5D">
        <w:rPr>
          <w:rFonts w:ascii="標楷體" w:hAnsi="標楷體" w:hint="eastAsia"/>
        </w:rPr>
        <w:t>報告及</w:t>
      </w:r>
      <w:proofErr w:type="gramStart"/>
      <w:r w:rsidR="00E3295C" w:rsidRPr="00705E5D">
        <w:rPr>
          <w:rFonts w:ascii="標楷體" w:hAnsi="標楷體" w:hint="eastAsia"/>
        </w:rPr>
        <w:t>詢</w:t>
      </w:r>
      <w:proofErr w:type="gramEnd"/>
      <w:r w:rsidR="00E3295C" w:rsidRPr="00705E5D">
        <w:rPr>
          <w:rFonts w:ascii="標楷體" w:hAnsi="標楷體" w:hint="eastAsia"/>
        </w:rPr>
        <w:t>答完畢。</w:t>
      </w:r>
    </w:p>
    <w:p w:rsidR="00915C6A" w:rsidRDefault="00915C6A" w:rsidP="00612BBE">
      <w:pPr>
        <w:pStyle w:val="afe"/>
        <w:numPr>
          <w:ilvl w:val="0"/>
          <w:numId w:val="2"/>
        </w:numPr>
        <w:spacing w:line="520" w:lineRule="exact"/>
        <w:ind w:leftChars="0" w:left="1988" w:rightChars="89" w:right="296" w:hanging="1337"/>
        <w:jc w:val="both"/>
        <w:rPr>
          <w:rFonts w:ascii="標楷體" w:hAnsi="標楷體"/>
        </w:rPr>
      </w:pPr>
      <w:r>
        <w:rPr>
          <w:rFonts w:ascii="標楷體" w:hAnsi="標楷體" w:hint="eastAsia"/>
        </w:rPr>
        <w:t>(</w:t>
      </w:r>
      <w:proofErr w:type="gramStart"/>
      <w:r>
        <w:rPr>
          <w:rFonts w:ascii="標楷體" w:hAnsi="標楷體" w:hint="eastAsia"/>
        </w:rPr>
        <w:t>一</w:t>
      </w:r>
      <w:proofErr w:type="gramEnd"/>
      <w:r>
        <w:rPr>
          <w:rFonts w:ascii="標楷體" w:hAnsi="標楷體" w:hint="eastAsia"/>
        </w:rPr>
        <w:t>)</w:t>
      </w:r>
      <w:r w:rsidR="003D2424" w:rsidRPr="003D2424">
        <w:rPr>
          <w:rFonts w:ascii="標楷體" w:hAnsi="標楷體" w:hint="eastAsia"/>
        </w:rPr>
        <w:t>經濟部函為修正「大陸地區人民來</w:t>
      </w:r>
      <w:proofErr w:type="gramStart"/>
      <w:r w:rsidR="003D2424" w:rsidRPr="003D2424">
        <w:rPr>
          <w:rFonts w:ascii="標楷體" w:hAnsi="標楷體" w:hint="eastAsia"/>
        </w:rPr>
        <w:t>臺</w:t>
      </w:r>
      <w:proofErr w:type="gramEnd"/>
      <w:r w:rsidR="003D2424" w:rsidRPr="003D2424">
        <w:rPr>
          <w:rFonts w:ascii="標楷體" w:hAnsi="標楷體" w:hint="eastAsia"/>
        </w:rPr>
        <w:t>投資許可辦法」第八條、第九條及第十一條條文，請查照案</w:t>
      </w:r>
      <w:r>
        <w:rPr>
          <w:rFonts w:ascii="標楷體" w:hAnsi="標楷體" w:hint="eastAsia"/>
        </w:rPr>
        <w:t>，</w:t>
      </w:r>
      <w:r w:rsidRPr="00705E5D">
        <w:rPr>
          <w:rFonts w:ascii="標楷體" w:hAnsi="標楷體" w:hint="eastAsia"/>
        </w:rPr>
        <w:t>報告及</w:t>
      </w:r>
      <w:proofErr w:type="gramStart"/>
      <w:r w:rsidRPr="00705E5D">
        <w:rPr>
          <w:rFonts w:ascii="標楷體" w:hAnsi="標楷體" w:hint="eastAsia"/>
        </w:rPr>
        <w:t>詢</w:t>
      </w:r>
      <w:proofErr w:type="gramEnd"/>
      <w:r w:rsidRPr="00705E5D">
        <w:rPr>
          <w:rFonts w:ascii="標楷體" w:hAnsi="標楷體" w:hint="eastAsia"/>
        </w:rPr>
        <w:t>答完畢</w:t>
      </w:r>
      <w:r>
        <w:rPr>
          <w:rFonts w:ascii="標楷體" w:hAnsi="標楷體" w:hint="eastAsia"/>
        </w:rPr>
        <w:t>，另擇期繼續審查</w:t>
      </w:r>
      <w:r w:rsidRPr="003D2424">
        <w:rPr>
          <w:rFonts w:ascii="標楷體" w:hAnsi="標楷體" w:hint="eastAsia"/>
        </w:rPr>
        <w:t>。</w:t>
      </w:r>
    </w:p>
    <w:p w:rsidR="00705E5D" w:rsidRDefault="00915C6A" w:rsidP="00915C6A">
      <w:pPr>
        <w:pStyle w:val="afe"/>
        <w:spacing w:line="520" w:lineRule="exact"/>
        <w:ind w:leftChars="0" w:left="1974" w:rightChars="89" w:right="296" w:hanging="644"/>
        <w:rPr>
          <w:rFonts w:ascii="標楷體" w:hAnsi="標楷體"/>
        </w:rPr>
      </w:pPr>
      <w:r>
        <w:rPr>
          <w:rFonts w:ascii="標楷體" w:hAnsi="標楷體" w:hint="eastAsia"/>
        </w:rPr>
        <w:t>(</w:t>
      </w:r>
      <w:r w:rsidRPr="003D2424">
        <w:rPr>
          <w:rFonts w:ascii="標楷體" w:hAnsi="標楷體" w:hint="eastAsia"/>
        </w:rPr>
        <w:t>二</w:t>
      </w:r>
      <w:r>
        <w:rPr>
          <w:rFonts w:ascii="標楷體" w:hAnsi="標楷體" w:hint="eastAsia"/>
        </w:rPr>
        <w:t>)</w:t>
      </w:r>
      <w:r w:rsidR="003D2424" w:rsidRPr="003D2424">
        <w:rPr>
          <w:rFonts w:ascii="標楷體" w:hAnsi="標楷體" w:hint="eastAsia"/>
        </w:rPr>
        <w:t>經濟部函為中華民國102年11月14日修正發布之「大陸地區人民來</w:t>
      </w:r>
      <w:proofErr w:type="gramStart"/>
      <w:r w:rsidR="003D2424" w:rsidRPr="003D2424">
        <w:rPr>
          <w:rFonts w:ascii="標楷體" w:hAnsi="標楷體" w:hint="eastAsia"/>
        </w:rPr>
        <w:t>臺</w:t>
      </w:r>
      <w:proofErr w:type="gramEnd"/>
      <w:r w:rsidR="003D2424" w:rsidRPr="003D2424">
        <w:rPr>
          <w:rFonts w:ascii="標楷體" w:hAnsi="標楷體" w:hint="eastAsia"/>
        </w:rPr>
        <w:t>投資許可辦法」，除第八條</w:t>
      </w:r>
      <w:proofErr w:type="gramStart"/>
      <w:r w:rsidR="003D2424" w:rsidRPr="003D2424">
        <w:rPr>
          <w:rFonts w:ascii="標楷體" w:hAnsi="標楷體" w:hint="eastAsia"/>
        </w:rPr>
        <w:t>第二項外</w:t>
      </w:r>
      <w:proofErr w:type="gramEnd"/>
      <w:r w:rsidR="003D2424" w:rsidRPr="003D2424">
        <w:rPr>
          <w:rFonts w:ascii="標楷體" w:hAnsi="標楷體" w:hint="eastAsia"/>
        </w:rPr>
        <w:t>，定自102年11月14日施行，請查照案</w:t>
      </w:r>
      <w:r w:rsidR="003D2424">
        <w:rPr>
          <w:rFonts w:ascii="標楷體" w:hAnsi="標楷體" w:hint="eastAsia"/>
        </w:rPr>
        <w:t>，</w:t>
      </w:r>
      <w:r w:rsidR="003D2424" w:rsidRPr="00705E5D">
        <w:rPr>
          <w:rFonts w:ascii="標楷體" w:hAnsi="標楷體" w:hint="eastAsia"/>
        </w:rPr>
        <w:t>報告及</w:t>
      </w:r>
      <w:proofErr w:type="gramStart"/>
      <w:r w:rsidR="003D2424" w:rsidRPr="00705E5D">
        <w:rPr>
          <w:rFonts w:ascii="標楷體" w:hAnsi="標楷體" w:hint="eastAsia"/>
        </w:rPr>
        <w:t>詢</w:t>
      </w:r>
      <w:proofErr w:type="gramEnd"/>
      <w:r w:rsidR="003D2424" w:rsidRPr="00705E5D">
        <w:rPr>
          <w:rFonts w:ascii="標楷體" w:hAnsi="標楷體" w:hint="eastAsia"/>
        </w:rPr>
        <w:t>答完畢</w:t>
      </w:r>
      <w:r w:rsidR="003D2424">
        <w:rPr>
          <w:rFonts w:ascii="標楷體" w:hAnsi="標楷體" w:hint="eastAsia"/>
        </w:rPr>
        <w:t>，另擇期繼續審查</w:t>
      </w:r>
      <w:r w:rsidR="003D2424" w:rsidRPr="003D2424">
        <w:rPr>
          <w:rFonts w:ascii="標楷體" w:hAnsi="標楷體" w:hint="eastAsia"/>
        </w:rPr>
        <w:t>。</w:t>
      </w:r>
    </w:p>
    <w:p w:rsidR="00D9406C" w:rsidRPr="00757444" w:rsidRDefault="00D9406C" w:rsidP="000927D6">
      <w:pPr>
        <w:tabs>
          <w:tab w:val="left" w:pos="1328"/>
        </w:tabs>
        <w:snapToGrid w:val="0"/>
        <w:spacing w:beforeLines="30" w:before="146" w:line="520" w:lineRule="exact"/>
        <w:ind w:leftChars="-299" w:left="-994" w:rightChars="89" w:right="296" w:firstLine="992"/>
        <w:rPr>
          <w:rFonts w:ascii="標楷體" w:hAnsi="標楷體"/>
          <w:b/>
        </w:rPr>
      </w:pPr>
      <w:r w:rsidRPr="00757444">
        <w:rPr>
          <w:rFonts w:ascii="標楷體" w:hAnsi="標楷體" w:hint="eastAsia"/>
          <w:b/>
        </w:rPr>
        <w:t>通過臨時提案</w:t>
      </w:r>
      <w:r w:rsidR="00597326" w:rsidRPr="00597326">
        <w:rPr>
          <w:rFonts w:ascii="標楷體" w:hAnsi="標楷體" w:hint="eastAsia"/>
          <w:b/>
          <w:color w:val="000000" w:themeColor="text1"/>
        </w:rPr>
        <w:t>5</w:t>
      </w:r>
      <w:r w:rsidRPr="00757444">
        <w:rPr>
          <w:rFonts w:ascii="標楷體" w:hAnsi="標楷體" w:hint="eastAsia"/>
          <w:b/>
        </w:rPr>
        <w:t>案：</w:t>
      </w:r>
    </w:p>
    <w:p w:rsidR="003401BC" w:rsidRPr="00757444" w:rsidRDefault="003401BC" w:rsidP="00005B6A">
      <w:pPr>
        <w:tabs>
          <w:tab w:val="left" w:pos="1328"/>
        </w:tabs>
        <w:snapToGrid w:val="0"/>
        <w:spacing w:line="520" w:lineRule="exact"/>
        <w:ind w:left="602" w:rightChars="89" w:right="296" w:hangingChars="181" w:hanging="602"/>
        <w:rPr>
          <w:rFonts w:ascii="標楷體" w:hAnsi="標楷體"/>
        </w:rPr>
      </w:pPr>
      <w:r w:rsidRPr="00757444">
        <w:rPr>
          <w:rFonts w:ascii="標楷體" w:hAnsi="標楷體" w:hint="eastAsia"/>
        </w:rPr>
        <w:t>一、</w:t>
      </w:r>
      <w:proofErr w:type="gramStart"/>
      <w:r w:rsidR="005323EF" w:rsidRPr="005323EF">
        <w:rPr>
          <w:rFonts w:ascii="標楷體" w:hAnsi="標楷體" w:hint="eastAsia"/>
        </w:rPr>
        <w:t>鑑</w:t>
      </w:r>
      <w:proofErr w:type="gramEnd"/>
      <w:r w:rsidR="005323EF" w:rsidRPr="005323EF">
        <w:rPr>
          <w:rFonts w:ascii="標楷體" w:hAnsi="標楷體" w:hint="eastAsia"/>
        </w:rPr>
        <w:t>於兩岸雖於2008年簽署海峽兩岸食品安全協議，但是訊息通報僅限於涉及兩岸貿易的食品安全訊息及突發事件，著重於事件發生後的善後與補救。為避免黑心商人遊走兩岸，利用管理機制與訊息交換之時間落差，從事危害食品安全之行為，對於相關食品或原料之貿易行為應建立預警通報機制以防患於未然，建請經濟部會同相關部會</w:t>
      </w:r>
      <w:proofErr w:type="gramStart"/>
      <w:r w:rsidR="005323EF" w:rsidRPr="005323EF">
        <w:rPr>
          <w:rFonts w:ascii="標楷體" w:hAnsi="標楷體" w:hint="eastAsia"/>
        </w:rPr>
        <w:t>研</w:t>
      </w:r>
      <w:proofErr w:type="gramEnd"/>
      <w:r w:rsidR="005323EF" w:rsidRPr="005323EF">
        <w:rPr>
          <w:rFonts w:ascii="標楷體" w:hAnsi="標楷體" w:hint="eastAsia"/>
        </w:rPr>
        <w:t>議將此議題納入兩岸經</w:t>
      </w:r>
      <w:r w:rsidR="003376D1">
        <w:rPr>
          <w:rFonts w:ascii="標楷體" w:hAnsi="標楷體" w:hint="eastAsia"/>
        </w:rPr>
        <w:t>濟</w:t>
      </w:r>
      <w:r w:rsidR="005323EF" w:rsidRPr="005323EF">
        <w:rPr>
          <w:rFonts w:ascii="標楷體" w:hAnsi="標楷體" w:hint="eastAsia"/>
        </w:rPr>
        <w:t>合</w:t>
      </w:r>
      <w:r w:rsidR="003376D1">
        <w:rPr>
          <w:rFonts w:ascii="標楷體" w:hAnsi="標楷體" w:hint="eastAsia"/>
        </w:rPr>
        <w:t>作委員</w:t>
      </w:r>
      <w:r w:rsidR="005323EF" w:rsidRPr="005323EF">
        <w:rPr>
          <w:rFonts w:ascii="標楷體" w:hAnsi="標楷體" w:hint="eastAsia"/>
        </w:rPr>
        <w:t>會或工作會</w:t>
      </w:r>
      <w:r w:rsidR="005323EF" w:rsidRPr="005323EF">
        <w:rPr>
          <w:rFonts w:ascii="標楷體" w:hAnsi="標楷體" w:hint="eastAsia"/>
        </w:rPr>
        <w:lastRenderedPageBreak/>
        <w:t>談，</w:t>
      </w:r>
      <w:r w:rsidR="005323EF">
        <w:rPr>
          <w:rFonts w:ascii="標楷體" w:hAnsi="標楷體" w:hint="eastAsia"/>
        </w:rPr>
        <w:t>並請衛生福利部</w:t>
      </w:r>
      <w:r w:rsidR="005323EF" w:rsidRPr="005323EF">
        <w:rPr>
          <w:rFonts w:ascii="標楷體" w:hAnsi="標楷體" w:hint="eastAsia"/>
        </w:rPr>
        <w:t>依據海峽兩岸食品安全協議第</w:t>
      </w:r>
      <w:r w:rsidR="005323EF">
        <w:rPr>
          <w:rFonts w:ascii="標楷體" w:hAnsi="標楷體"/>
        </w:rPr>
        <w:t>1</w:t>
      </w:r>
      <w:r w:rsidR="005323EF">
        <w:rPr>
          <w:rFonts w:ascii="標楷體" w:hAnsi="標楷體" w:hint="eastAsia"/>
        </w:rPr>
        <w:t>3</w:t>
      </w:r>
      <w:r w:rsidR="005323EF" w:rsidRPr="005323EF">
        <w:rPr>
          <w:rFonts w:ascii="標楷體" w:hAnsi="標楷體" w:hint="eastAsia"/>
        </w:rPr>
        <w:t>點，儘速協商以適當之方式解決</w:t>
      </w:r>
      <w:r w:rsidR="003205AA" w:rsidRPr="003205AA">
        <w:rPr>
          <w:rFonts w:ascii="標楷體" w:hAnsi="標楷體" w:hint="eastAsia"/>
        </w:rPr>
        <w:t>。</w:t>
      </w:r>
    </w:p>
    <w:p w:rsidR="00A767F6" w:rsidRDefault="00D9406C" w:rsidP="00A767F6">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w:t>
      </w:r>
      <w:r w:rsidR="00A767F6" w:rsidRPr="000927D6">
        <w:rPr>
          <w:rFonts w:ascii="標楷體" w:hAnsi="標楷體" w:hint="eastAsia"/>
          <w:color w:val="auto"/>
        </w:rPr>
        <w:t>陳怡潔</w:t>
      </w:r>
      <w:r w:rsidR="00A767F6">
        <w:rPr>
          <w:rFonts w:ascii="標楷體" w:hAnsi="標楷體" w:hint="eastAsia"/>
          <w:color w:val="auto"/>
        </w:rPr>
        <w:t xml:space="preserve">  丁守中  </w:t>
      </w:r>
      <w:r w:rsidR="00A767F6" w:rsidRPr="00757444">
        <w:rPr>
          <w:rFonts w:ascii="標楷體" w:hAnsi="標楷體" w:hint="eastAsia"/>
          <w:color w:val="auto"/>
        </w:rPr>
        <w:t>黃昭順</w:t>
      </w:r>
      <w:r w:rsidR="00E92435" w:rsidRPr="00A767F6">
        <w:rPr>
          <w:rFonts w:ascii="標楷體" w:hAnsi="標楷體" w:hint="eastAsia"/>
          <w:color w:val="C00000"/>
        </w:rPr>
        <w:t xml:space="preserve">  </w:t>
      </w:r>
    </w:p>
    <w:p w:rsidR="001A3BA7" w:rsidRPr="00AB0C9F" w:rsidRDefault="00A767F6" w:rsidP="00AB0C9F">
      <w:pPr>
        <w:pStyle w:val="af5"/>
        <w:autoSpaceDE w:val="0"/>
        <w:spacing w:line="520" w:lineRule="exact"/>
        <w:ind w:leftChars="1000" w:left="4606" w:rightChars="89" w:right="296" w:hangingChars="386" w:hanging="1283"/>
        <w:rPr>
          <w:rFonts w:ascii="標楷體" w:hAnsi="標楷體"/>
          <w:color w:val="000000" w:themeColor="text1"/>
        </w:rPr>
      </w:pPr>
      <w:r w:rsidRPr="000927D6">
        <w:rPr>
          <w:rFonts w:ascii="標楷體" w:hAnsi="標楷體" w:hint="eastAsia"/>
          <w:color w:val="auto"/>
        </w:rPr>
        <w:t>連署人：黃偉哲</w:t>
      </w:r>
      <w:r>
        <w:rPr>
          <w:rFonts w:ascii="標楷體" w:hAnsi="標楷體" w:hint="eastAsia"/>
          <w:color w:val="auto"/>
        </w:rPr>
        <w:t xml:space="preserve">  </w:t>
      </w:r>
      <w:r w:rsidRPr="00757444">
        <w:rPr>
          <w:rFonts w:ascii="標楷體" w:hAnsi="標楷體" w:hint="eastAsia"/>
          <w:color w:val="auto"/>
        </w:rPr>
        <w:t>陳明文</w:t>
      </w:r>
      <w:r>
        <w:rPr>
          <w:rFonts w:ascii="標楷體" w:hAnsi="標楷體" w:hint="eastAsia"/>
          <w:color w:val="auto"/>
        </w:rPr>
        <w:t xml:space="preserve">  </w:t>
      </w:r>
      <w:r w:rsidR="00AB0C9F">
        <w:rPr>
          <w:rFonts w:ascii="標楷體" w:hAnsi="標楷體" w:hint="eastAsia"/>
          <w:color w:val="auto"/>
        </w:rPr>
        <w:t xml:space="preserve">張嘉郡 </w:t>
      </w:r>
      <w:r w:rsidR="00AB0C9F" w:rsidRPr="00AB0C9F">
        <w:rPr>
          <w:rFonts w:ascii="標楷體" w:hAnsi="標楷體" w:hint="eastAsia"/>
          <w:color w:val="000000" w:themeColor="text1"/>
        </w:rPr>
        <w:t xml:space="preserve"> 王惠美  </w:t>
      </w:r>
      <w:r w:rsidR="00104A14" w:rsidRPr="00AB0C9F">
        <w:rPr>
          <w:rFonts w:ascii="標楷體" w:hAnsi="標楷體" w:hint="eastAsia"/>
          <w:color w:val="000000" w:themeColor="text1"/>
        </w:rPr>
        <w:t>葉津鈴</w:t>
      </w:r>
    </w:p>
    <w:p w:rsidR="003401BC" w:rsidRPr="00757444" w:rsidRDefault="003401BC" w:rsidP="000927D6">
      <w:pPr>
        <w:tabs>
          <w:tab w:val="left" w:pos="1328"/>
        </w:tabs>
        <w:snapToGrid w:val="0"/>
        <w:spacing w:beforeLines="30" w:before="146" w:line="520" w:lineRule="exact"/>
        <w:ind w:leftChars="-14" w:left="588" w:rightChars="89" w:right="296" w:hangingChars="191" w:hanging="635"/>
        <w:rPr>
          <w:rFonts w:ascii="標楷體" w:hAnsi="標楷體"/>
        </w:rPr>
      </w:pPr>
      <w:r w:rsidRPr="00757444">
        <w:rPr>
          <w:rFonts w:ascii="標楷體" w:hAnsi="標楷體" w:hint="eastAsia"/>
        </w:rPr>
        <w:t>二、</w:t>
      </w:r>
      <w:r w:rsidR="00D87795" w:rsidRPr="00D87795">
        <w:rPr>
          <w:rFonts w:ascii="標楷體" w:hAnsi="標楷體" w:hint="eastAsia"/>
        </w:rPr>
        <w:t>台灣中油股份有限公司</w:t>
      </w:r>
      <w:r w:rsidR="00F823AA" w:rsidRPr="00F823AA">
        <w:rPr>
          <w:rFonts w:ascii="標楷體" w:hAnsi="標楷體" w:hint="eastAsia"/>
        </w:rPr>
        <w:t>高雄煉油廠過去因廠方作業需要，在高雄後勁溪河道上設立運輸帶基座，但目前已經沒有作業，建請</w:t>
      </w:r>
      <w:r w:rsidR="00206F3A" w:rsidRPr="00206F3A">
        <w:rPr>
          <w:rFonts w:ascii="標楷體" w:hAnsi="標楷體" w:hint="eastAsia"/>
        </w:rPr>
        <w:t>台灣中油股份有限公司</w:t>
      </w:r>
      <w:r w:rsidR="00F823AA" w:rsidRPr="00F823AA">
        <w:rPr>
          <w:rFonts w:ascii="標楷體" w:hAnsi="標楷體" w:hint="eastAsia"/>
        </w:rPr>
        <w:t>立刻</w:t>
      </w:r>
      <w:r w:rsidR="00206F3A">
        <w:rPr>
          <w:rFonts w:ascii="標楷體" w:hAnsi="標楷體" w:hint="eastAsia"/>
        </w:rPr>
        <w:t>規劃</w:t>
      </w:r>
      <w:r w:rsidR="00F823AA" w:rsidRPr="00F823AA">
        <w:rPr>
          <w:rFonts w:ascii="標楷體" w:hAnsi="標楷體" w:hint="eastAsia"/>
        </w:rPr>
        <w:t>拆除設立於後勁溪河道中間的運輸帶基座，以利暢通河道，避免仁大工業區</w:t>
      </w:r>
      <w:r w:rsidR="00597326" w:rsidRPr="00F823AA">
        <w:rPr>
          <w:rFonts w:ascii="標楷體" w:hAnsi="標楷體" w:hint="eastAsia"/>
        </w:rPr>
        <w:t>及</w:t>
      </w:r>
      <w:r w:rsidR="00F823AA" w:rsidRPr="00F823AA">
        <w:rPr>
          <w:rFonts w:ascii="標楷體" w:hAnsi="標楷體" w:hint="eastAsia"/>
        </w:rPr>
        <w:t>楠梓</w:t>
      </w:r>
      <w:r w:rsidR="00597326">
        <w:rPr>
          <w:rFonts w:ascii="標楷體" w:hAnsi="標楷體" w:hint="eastAsia"/>
        </w:rPr>
        <w:t>、</w:t>
      </w:r>
      <w:r w:rsidR="00F823AA" w:rsidRPr="00F823AA">
        <w:rPr>
          <w:rFonts w:ascii="標楷體" w:hAnsi="標楷體" w:hint="eastAsia"/>
        </w:rPr>
        <w:t>右昌地區再度淹水</w:t>
      </w:r>
      <w:r w:rsidR="00037E79" w:rsidRPr="00037E79">
        <w:rPr>
          <w:rFonts w:ascii="標楷體" w:hAnsi="標楷體" w:hint="eastAsia"/>
        </w:rPr>
        <w:t>。</w:t>
      </w:r>
    </w:p>
    <w:p w:rsidR="00D9406C" w:rsidRDefault="00F55CD6" w:rsidP="000927D6">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w:t>
      </w:r>
      <w:r w:rsidR="00D87795" w:rsidRPr="00757444">
        <w:rPr>
          <w:rFonts w:ascii="標楷體" w:hAnsi="標楷體" w:hint="eastAsia"/>
          <w:color w:val="auto"/>
        </w:rPr>
        <w:t>黃昭順</w:t>
      </w:r>
      <w:r w:rsidR="00D87795">
        <w:rPr>
          <w:rFonts w:ascii="標楷體" w:hAnsi="標楷體" w:hint="eastAsia"/>
          <w:color w:val="auto"/>
        </w:rPr>
        <w:t xml:space="preserve">  李慶華  廖國棟</w:t>
      </w:r>
      <w:r w:rsidR="00B74BDC">
        <w:rPr>
          <w:rFonts w:ascii="標楷體" w:hAnsi="標楷體" w:hint="eastAsia"/>
          <w:color w:val="auto"/>
        </w:rPr>
        <w:t xml:space="preserve">  </w:t>
      </w:r>
    </w:p>
    <w:p w:rsidR="00D87795" w:rsidRPr="000927D6" w:rsidRDefault="00D87795" w:rsidP="00265290">
      <w:pPr>
        <w:pStyle w:val="af5"/>
        <w:autoSpaceDE w:val="0"/>
        <w:spacing w:line="520" w:lineRule="exact"/>
        <w:ind w:leftChars="1000" w:left="4606" w:rightChars="89" w:right="296" w:hangingChars="386" w:hanging="1283"/>
        <w:rPr>
          <w:rFonts w:ascii="標楷體" w:hAnsi="標楷體"/>
          <w:color w:val="auto"/>
        </w:rPr>
      </w:pPr>
      <w:r w:rsidRPr="000927D6">
        <w:rPr>
          <w:rFonts w:ascii="標楷體" w:hAnsi="標楷體" w:hint="eastAsia"/>
          <w:color w:val="auto"/>
        </w:rPr>
        <w:t>連署人：陳怡潔</w:t>
      </w:r>
      <w:r>
        <w:rPr>
          <w:rFonts w:ascii="標楷體" w:hAnsi="標楷體" w:hint="eastAsia"/>
          <w:color w:val="auto"/>
        </w:rPr>
        <w:t xml:space="preserve">  </w:t>
      </w:r>
      <w:r w:rsidR="00265290" w:rsidRPr="00265290">
        <w:rPr>
          <w:rFonts w:ascii="標楷體" w:hAnsi="標楷體" w:hint="eastAsia"/>
          <w:color w:val="auto"/>
        </w:rPr>
        <w:t>黃偉哲</w:t>
      </w:r>
      <w:r w:rsidR="00265290">
        <w:rPr>
          <w:rFonts w:ascii="標楷體" w:hAnsi="標楷體" w:hint="eastAsia"/>
          <w:color w:val="auto"/>
        </w:rPr>
        <w:t xml:space="preserve">  張嘉郡 </w:t>
      </w:r>
      <w:r w:rsidR="00265290" w:rsidRPr="00265290">
        <w:rPr>
          <w:rFonts w:ascii="標楷體" w:hAnsi="標楷體" w:hint="eastAsia"/>
          <w:color w:val="auto"/>
        </w:rPr>
        <w:t xml:space="preserve"> 王惠美  葉津鈴  </w:t>
      </w:r>
      <w:r>
        <w:rPr>
          <w:rFonts w:ascii="標楷體" w:hAnsi="標楷體" w:hint="eastAsia"/>
          <w:color w:val="auto"/>
        </w:rPr>
        <w:t>江惠貞</w:t>
      </w:r>
    </w:p>
    <w:p w:rsidR="00D9406C" w:rsidRPr="00757444" w:rsidRDefault="00D9406C" w:rsidP="000927D6">
      <w:pPr>
        <w:tabs>
          <w:tab w:val="left" w:pos="1328"/>
        </w:tabs>
        <w:snapToGrid w:val="0"/>
        <w:spacing w:beforeLines="30" w:before="146" w:line="520" w:lineRule="exact"/>
        <w:ind w:left="641" w:rightChars="89" w:right="296" w:hangingChars="193" w:hanging="641"/>
        <w:rPr>
          <w:rFonts w:ascii="標楷體" w:hAnsi="標楷體"/>
        </w:rPr>
      </w:pPr>
      <w:r w:rsidRPr="00757444">
        <w:rPr>
          <w:rFonts w:ascii="標楷體" w:hAnsi="標楷體" w:hint="eastAsia"/>
        </w:rPr>
        <w:t>三、</w:t>
      </w:r>
      <w:r w:rsidR="00604BC8" w:rsidRPr="00604BC8">
        <w:rPr>
          <w:rFonts w:ascii="標楷體" w:hAnsi="標楷體" w:hint="eastAsia"/>
        </w:rPr>
        <w:t>針對</w:t>
      </w:r>
      <w:r w:rsidR="009B71E9">
        <w:rPr>
          <w:rFonts w:ascii="標楷體" w:hAnsi="標楷體" w:hint="eastAsia"/>
        </w:rPr>
        <w:t>高雄氣爆事件迄今，災區雖已大致整理漸序，但用災後餘生來形容當地居民心情實不為過，甚有住民至今仍有寢食不安的災後症候群顯見，</w:t>
      </w:r>
      <w:r w:rsidR="0053599A">
        <w:rPr>
          <w:rFonts w:ascii="標楷體" w:hAnsi="標楷體" w:hint="eastAsia"/>
        </w:rPr>
        <w:t>讓人心酸。</w:t>
      </w:r>
      <w:r w:rsidR="003376D1">
        <w:rPr>
          <w:rFonts w:ascii="標楷體" w:hAnsi="標楷體" w:hint="eastAsia"/>
        </w:rPr>
        <w:t>日</w:t>
      </w:r>
      <w:r w:rsidR="0053599A">
        <w:rPr>
          <w:rFonts w:ascii="標楷體" w:hAnsi="標楷體" w:hint="eastAsia"/>
        </w:rPr>
        <w:t>前氣爆災區天然氣管線</w:t>
      </w:r>
      <w:proofErr w:type="gramStart"/>
      <w:r w:rsidR="0053599A">
        <w:rPr>
          <w:rFonts w:ascii="標楷體" w:hAnsi="標楷體" w:hint="eastAsia"/>
        </w:rPr>
        <w:t>回填雖非</w:t>
      </w:r>
      <w:proofErr w:type="gramEnd"/>
      <w:r w:rsidR="0053599A">
        <w:rPr>
          <w:rFonts w:ascii="標楷體" w:hAnsi="標楷體" w:hint="eastAsia"/>
        </w:rPr>
        <w:t>石化管線，但仍引發地區民眾反彈</w:t>
      </w:r>
      <w:r w:rsidR="003376D1">
        <w:rPr>
          <w:rFonts w:ascii="標楷體" w:hAnsi="標楷體" w:hint="eastAsia"/>
        </w:rPr>
        <w:t>，</w:t>
      </w:r>
      <w:r w:rsidR="0053599A">
        <w:rPr>
          <w:rFonts w:ascii="標楷體" w:hAnsi="標楷體" w:hint="eastAsia"/>
        </w:rPr>
        <w:t>就是驚弓之鳥的最好</w:t>
      </w:r>
      <w:proofErr w:type="gramStart"/>
      <w:r w:rsidR="0053599A">
        <w:rPr>
          <w:rFonts w:ascii="標楷體" w:hAnsi="標楷體" w:hint="eastAsia"/>
        </w:rPr>
        <w:t>註</w:t>
      </w:r>
      <w:proofErr w:type="gramEnd"/>
      <w:r w:rsidR="0053599A">
        <w:rPr>
          <w:rFonts w:ascii="標楷體" w:hAnsi="標楷體" w:hint="eastAsia"/>
        </w:rPr>
        <w:t>釋。</w:t>
      </w:r>
      <w:proofErr w:type="gramStart"/>
      <w:r w:rsidR="0053599A">
        <w:rPr>
          <w:rFonts w:ascii="標楷體" w:hAnsi="標楷體" w:hint="eastAsia"/>
        </w:rPr>
        <w:t>反之</w:t>
      </w:r>
      <w:r w:rsidR="00A630C1">
        <w:rPr>
          <w:rFonts w:ascii="標楷體" w:hAnsi="標楷體" w:hint="eastAsia"/>
        </w:rPr>
        <w:t>，</w:t>
      </w:r>
      <w:proofErr w:type="gramEnd"/>
      <w:r w:rsidR="0053599A">
        <w:rPr>
          <w:rFonts w:ascii="標楷體" w:hAnsi="標楷體" w:hint="eastAsia"/>
        </w:rPr>
        <w:t>經濟部及各相關單位卻彷</w:t>
      </w:r>
      <w:r w:rsidR="003376D1">
        <w:rPr>
          <w:rFonts w:ascii="標楷體" w:hAnsi="標楷體" w:hint="eastAsia"/>
        </w:rPr>
        <w:t>彿</w:t>
      </w:r>
      <w:r w:rsidR="0053599A">
        <w:rPr>
          <w:rFonts w:ascii="標楷體" w:hAnsi="標楷體" w:hint="eastAsia"/>
        </w:rPr>
        <w:t>已事過境遷，不但未能提出如何立即全面</w:t>
      </w:r>
      <w:r w:rsidR="000A7EE1">
        <w:rPr>
          <w:rFonts w:ascii="標楷體" w:hAnsi="標楷體" w:hint="eastAsia"/>
        </w:rPr>
        <w:t>清查、檢修、及維護</w:t>
      </w:r>
      <w:proofErr w:type="gramStart"/>
      <w:r w:rsidR="000A7EE1">
        <w:rPr>
          <w:rFonts w:ascii="標楷體" w:hAnsi="標楷體" w:hint="eastAsia"/>
        </w:rPr>
        <w:t>地下危</w:t>
      </w:r>
      <w:proofErr w:type="gramEnd"/>
      <w:r w:rsidR="000A7EE1">
        <w:rPr>
          <w:rFonts w:ascii="標楷體" w:hAnsi="標楷體" w:hint="eastAsia"/>
        </w:rPr>
        <w:t>安管線的具體辦法</w:t>
      </w:r>
      <w:r w:rsidR="00A630C1">
        <w:rPr>
          <w:rFonts w:ascii="標楷體" w:hAnsi="標楷體" w:hint="eastAsia"/>
        </w:rPr>
        <w:t>，</w:t>
      </w:r>
      <w:r w:rsidR="000A7EE1">
        <w:rPr>
          <w:rFonts w:ascii="標楷體" w:hAnsi="標楷體" w:hint="eastAsia"/>
        </w:rPr>
        <w:t>甚至連相關法制完備補強都提不出來，顯有失責之嫌！</w:t>
      </w:r>
      <w:proofErr w:type="gramStart"/>
      <w:r w:rsidR="000A7EE1">
        <w:rPr>
          <w:rFonts w:ascii="標楷體" w:hAnsi="標楷體" w:hint="eastAsia"/>
        </w:rPr>
        <w:t>爰</w:t>
      </w:r>
      <w:proofErr w:type="gramEnd"/>
      <w:r w:rsidR="000A7EE1">
        <w:rPr>
          <w:rFonts w:ascii="標楷體" w:hAnsi="標楷體" w:hint="eastAsia"/>
        </w:rPr>
        <w:t>此，要求經濟部負責會同相關單位於103年10月底前完成全國「地下石化管線清查」及提出具體修法</w:t>
      </w:r>
      <w:r w:rsidR="00583E44">
        <w:rPr>
          <w:rFonts w:ascii="標楷體" w:hAnsi="標楷體" w:hint="eastAsia"/>
        </w:rPr>
        <w:t>建</w:t>
      </w:r>
      <w:r w:rsidR="000A7EE1">
        <w:rPr>
          <w:rFonts w:ascii="標楷體" w:hAnsi="標楷體" w:hint="eastAsia"/>
        </w:rPr>
        <w:t>議，公布國人周知，並全面修法制定地下共同管道、明訂監督單位與權責單位、嚴訂檢測規範，</w:t>
      </w:r>
      <w:r w:rsidR="00BC5E3D">
        <w:rPr>
          <w:rFonts w:ascii="標楷體" w:hAnsi="標楷體" w:hint="eastAsia"/>
        </w:rPr>
        <w:t>以符政府有責提供人民居住安全的環境。</w:t>
      </w:r>
    </w:p>
    <w:p w:rsidR="00986BD8" w:rsidRDefault="00986BD8" w:rsidP="00986BD8">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提案人：黃昭順</w:t>
      </w:r>
      <w:r w:rsidR="008D4369">
        <w:rPr>
          <w:rFonts w:ascii="標楷體" w:hAnsi="標楷體" w:hint="eastAsia"/>
          <w:color w:val="auto"/>
        </w:rPr>
        <w:t xml:space="preserve">  廖國棟</w:t>
      </w:r>
      <w:r>
        <w:rPr>
          <w:rFonts w:ascii="標楷體" w:hAnsi="標楷體" w:hint="eastAsia"/>
          <w:color w:val="auto"/>
        </w:rPr>
        <w:t xml:space="preserve">  李慶華</w:t>
      </w:r>
    </w:p>
    <w:p w:rsidR="00986BD8" w:rsidRPr="000927D6" w:rsidRDefault="00986BD8" w:rsidP="00265290">
      <w:pPr>
        <w:pStyle w:val="af5"/>
        <w:autoSpaceDE w:val="0"/>
        <w:spacing w:line="520" w:lineRule="exact"/>
        <w:ind w:leftChars="1000" w:left="4606" w:rightChars="89" w:right="296" w:hangingChars="386" w:hanging="1283"/>
        <w:rPr>
          <w:rFonts w:ascii="標楷體" w:hAnsi="標楷體"/>
          <w:color w:val="auto"/>
        </w:rPr>
      </w:pPr>
      <w:r w:rsidRPr="000927D6">
        <w:rPr>
          <w:rFonts w:ascii="標楷體" w:hAnsi="標楷體" w:hint="eastAsia"/>
          <w:color w:val="auto"/>
        </w:rPr>
        <w:t>連署人：陳怡潔</w:t>
      </w:r>
      <w:r>
        <w:rPr>
          <w:rFonts w:ascii="標楷體" w:hAnsi="標楷體" w:hint="eastAsia"/>
          <w:color w:val="auto"/>
        </w:rPr>
        <w:t xml:space="preserve">  </w:t>
      </w:r>
      <w:r w:rsidR="00265290" w:rsidRPr="00265290">
        <w:rPr>
          <w:rFonts w:ascii="標楷體" w:hAnsi="標楷體" w:hint="eastAsia"/>
          <w:color w:val="auto"/>
        </w:rPr>
        <w:t>黃偉哲  張嘉郡  王惠美  葉津鈴  江惠貞</w:t>
      </w:r>
    </w:p>
    <w:p w:rsidR="00EE2256" w:rsidRPr="00757444" w:rsidRDefault="00EE2256" w:rsidP="000927D6">
      <w:pPr>
        <w:tabs>
          <w:tab w:val="left" w:pos="1328"/>
        </w:tabs>
        <w:snapToGrid w:val="0"/>
        <w:spacing w:beforeLines="30" w:before="146" w:line="520" w:lineRule="exact"/>
        <w:ind w:left="641" w:rightChars="89" w:right="296" w:hangingChars="193" w:hanging="641"/>
        <w:rPr>
          <w:rFonts w:ascii="標楷體" w:hAnsi="標楷體"/>
        </w:rPr>
      </w:pPr>
      <w:r w:rsidRPr="00757444">
        <w:rPr>
          <w:rFonts w:ascii="標楷體" w:hAnsi="標楷體" w:hint="eastAsia"/>
        </w:rPr>
        <w:lastRenderedPageBreak/>
        <w:t>四、</w:t>
      </w:r>
      <w:r w:rsidR="002F580B" w:rsidRPr="00D87795">
        <w:rPr>
          <w:rFonts w:ascii="標楷體" w:hAnsi="標楷體" w:hint="eastAsia"/>
        </w:rPr>
        <w:t>台灣中油股份有限公司</w:t>
      </w:r>
      <w:r w:rsidR="006737CD">
        <w:rPr>
          <w:rFonts w:ascii="標楷體" w:hAnsi="標楷體" w:hint="eastAsia"/>
        </w:rPr>
        <w:t>高雄</w:t>
      </w:r>
      <w:r w:rsidR="002F580B" w:rsidRPr="002F580B">
        <w:rPr>
          <w:rFonts w:ascii="標楷體" w:hAnsi="標楷體" w:hint="eastAsia"/>
        </w:rPr>
        <w:t>煉油廠將於民國104年遷廠，建請台灣中油股份有限公司高雄廠遷廠時對於宿舍問題才一併</w:t>
      </w:r>
      <w:r w:rsidR="007E300E">
        <w:rPr>
          <w:rFonts w:ascii="標楷體" w:hAnsi="標楷體" w:hint="eastAsia"/>
        </w:rPr>
        <w:t>解決</w:t>
      </w:r>
      <w:r w:rsidR="002F580B" w:rsidRPr="002F580B">
        <w:rPr>
          <w:rFonts w:ascii="標楷體" w:hAnsi="標楷體" w:hint="eastAsia"/>
        </w:rPr>
        <w:t>。因</w:t>
      </w:r>
      <w:r w:rsidR="00D46322" w:rsidRPr="00D46322">
        <w:rPr>
          <w:rFonts w:ascii="標楷體" w:hAnsi="標楷體" w:hint="eastAsia"/>
        </w:rPr>
        <w:t>台灣中油股份有限公司</w:t>
      </w:r>
      <w:r w:rsidR="002F580B" w:rsidRPr="002F580B">
        <w:rPr>
          <w:rFonts w:ascii="標楷體" w:hAnsi="標楷體" w:hint="eastAsia"/>
        </w:rPr>
        <w:t>高雄煉油廠對於北高雄地區發展影響甚為重要之故，要求</w:t>
      </w:r>
      <w:r w:rsidR="00D46322" w:rsidRPr="00D46322">
        <w:rPr>
          <w:rFonts w:ascii="標楷體" w:hAnsi="標楷體" w:hint="eastAsia"/>
        </w:rPr>
        <w:t>台灣中油股份有限公司</w:t>
      </w:r>
      <w:r w:rsidR="002F580B" w:rsidRPr="002F580B">
        <w:rPr>
          <w:rFonts w:ascii="標楷體" w:hAnsi="標楷體" w:hint="eastAsia"/>
        </w:rPr>
        <w:t>高雄煉油廠未來對於遷廠後土地</w:t>
      </w:r>
      <w:proofErr w:type="gramStart"/>
      <w:r w:rsidR="002F580B" w:rsidRPr="002F580B">
        <w:rPr>
          <w:rFonts w:ascii="標楷體" w:hAnsi="標楷體" w:hint="eastAsia"/>
        </w:rPr>
        <w:t>規</w:t>
      </w:r>
      <w:proofErr w:type="gramEnd"/>
      <w:r w:rsidR="002F580B" w:rsidRPr="002F580B">
        <w:rPr>
          <w:rFonts w:ascii="標楷體" w:hAnsi="標楷體" w:hint="eastAsia"/>
        </w:rPr>
        <w:t>畫使用應儘速提出方案</w:t>
      </w:r>
      <w:r w:rsidR="007528E7" w:rsidRPr="007528E7">
        <w:rPr>
          <w:rFonts w:ascii="標楷體" w:hAnsi="標楷體" w:hint="eastAsia"/>
        </w:rPr>
        <w:t>。</w:t>
      </w:r>
    </w:p>
    <w:p w:rsidR="00986BD8" w:rsidRDefault="00986BD8" w:rsidP="00986BD8">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提案人：黃昭順</w:t>
      </w:r>
      <w:r>
        <w:rPr>
          <w:rFonts w:ascii="標楷體" w:hAnsi="標楷體" w:hint="eastAsia"/>
          <w:color w:val="auto"/>
        </w:rPr>
        <w:t xml:space="preserve">  李慶華  廖國棟</w:t>
      </w:r>
    </w:p>
    <w:p w:rsidR="00986BD8" w:rsidRPr="000927D6" w:rsidRDefault="00265290" w:rsidP="00265290">
      <w:pPr>
        <w:pStyle w:val="af5"/>
        <w:autoSpaceDE w:val="0"/>
        <w:spacing w:line="520" w:lineRule="exact"/>
        <w:ind w:leftChars="1000" w:left="4606" w:rightChars="89" w:right="296" w:hangingChars="386" w:hanging="1283"/>
        <w:rPr>
          <w:rFonts w:ascii="標楷體" w:hAnsi="標楷體"/>
          <w:color w:val="auto"/>
        </w:rPr>
      </w:pPr>
      <w:r w:rsidRPr="000927D6">
        <w:rPr>
          <w:rFonts w:ascii="標楷體" w:hAnsi="標楷體" w:hint="eastAsia"/>
          <w:color w:val="auto"/>
        </w:rPr>
        <w:t>連署人：陳怡潔</w:t>
      </w:r>
      <w:r>
        <w:rPr>
          <w:rFonts w:ascii="標楷體" w:hAnsi="標楷體" w:hint="eastAsia"/>
          <w:color w:val="auto"/>
        </w:rPr>
        <w:t xml:space="preserve">  </w:t>
      </w:r>
      <w:r w:rsidRPr="00265290">
        <w:rPr>
          <w:rFonts w:ascii="標楷體" w:hAnsi="標楷體" w:hint="eastAsia"/>
          <w:color w:val="auto"/>
        </w:rPr>
        <w:t>黃偉哲  張嘉郡  王惠美  葉津鈴  江惠貞</w:t>
      </w:r>
    </w:p>
    <w:p w:rsidR="001632F1" w:rsidRPr="008A231C" w:rsidRDefault="00C36BA8" w:rsidP="007030E8">
      <w:pPr>
        <w:tabs>
          <w:tab w:val="left" w:pos="1328"/>
        </w:tabs>
        <w:snapToGrid w:val="0"/>
        <w:spacing w:beforeLines="30" w:before="146" w:line="520" w:lineRule="exact"/>
        <w:ind w:left="641" w:rightChars="89" w:right="296" w:hangingChars="193" w:hanging="641"/>
        <w:rPr>
          <w:rFonts w:ascii="標楷體" w:hAnsi="標楷體"/>
        </w:rPr>
      </w:pPr>
      <w:r w:rsidRPr="00757444">
        <w:rPr>
          <w:rFonts w:ascii="標楷體" w:hAnsi="標楷體" w:hint="eastAsia"/>
        </w:rPr>
        <w:t>五</w:t>
      </w:r>
      <w:r w:rsidR="001632F1">
        <w:rPr>
          <w:rFonts w:ascii="標楷體" w:hAnsi="標楷體" w:hint="eastAsia"/>
        </w:rPr>
        <w:t>、</w:t>
      </w:r>
      <w:r w:rsidR="00E922A3" w:rsidRPr="00E922A3">
        <w:rPr>
          <w:rFonts w:ascii="標楷體" w:hAnsi="標楷體" w:hint="eastAsia"/>
        </w:rPr>
        <w:t>海</w:t>
      </w:r>
      <w:proofErr w:type="gramStart"/>
      <w:r w:rsidR="00E922A3" w:rsidRPr="00E922A3">
        <w:rPr>
          <w:rFonts w:ascii="標楷體" w:hAnsi="標楷體" w:hint="eastAsia"/>
        </w:rPr>
        <w:t>研</w:t>
      </w:r>
      <w:proofErr w:type="gramEnd"/>
      <w:r w:rsidR="00E922A3" w:rsidRPr="00E922A3">
        <w:rPr>
          <w:rFonts w:ascii="標楷體" w:hAnsi="標楷體" w:hint="eastAsia"/>
        </w:rPr>
        <w:t>五號配備具有機械手臂功能的遙控無人載具（ROV），可深入海底3</w:t>
      </w:r>
      <w:r w:rsidR="0014449B">
        <w:rPr>
          <w:rFonts w:ascii="標楷體" w:hAnsi="標楷體" w:hint="eastAsia"/>
        </w:rPr>
        <w:t>,</w:t>
      </w:r>
      <w:r w:rsidR="00E922A3" w:rsidRPr="00E922A3">
        <w:rPr>
          <w:rFonts w:ascii="標楷體" w:hAnsi="標楷體" w:hint="eastAsia"/>
        </w:rPr>
        <w:t>000公尺，進行油氣、深層海水、離</w:t>
      </w:r>
      <w:proofErr w:type="gramStart"/>
      <w:r w:rsidR="00E922A3" w:rsidRPr="00E922A3">
        <w:rPr>
          <w:rFonts w:ascii="標楷體" w:hAnsi="標楷體" w:hint="eastAsia"/>
        </w:rPr>
        <w:t>岸風電與</w:t>
      </w:r>
      <w:proofErr w:type="gramEnd"/>
      <w:r w:rsidR="00E922A3" w:rsidRPr="00E922A3">
        <w:rPr>
          <w:rFonts w:ascii="標楷體" w:hAnsi="標楷體" w:hint="eastAsia"/>
        </w:rPr>
        <w:t>天然氣水合物（冰甲烷）的探</w:t>
      </w:r>
      <w:proofErr w:type="gramStart"/>
      <w:r w:rsidR="00E922A3" w:rsidRPr="00E922A3">
        <w:rPr>
          <w:rFonts w:ascii="標楷體" w:hAnsi="標楷體" w:hint="eastAsia"/>
        </w:rPr>
        <w:t>勘</w:t>
      </w:r>
      <w:proofErr w:type="gramEnd"/>
      <w:r w:rsidR="00E922A3" w:rsidRPr="00E922A3">
        <w:rPr>
          <w:rFonts w:ascii="標楷體" w:hAnsi="標楷體" w:hint="eastAsia"/>
        </w:rPr>
        <w:t>，協助科學家研究開發新能源。2013年 9月底，海</w:t>
      </w:r>
      <w:proofErr w:type="gramStart"/>
      <w:r w:rsidR="00E922A3" w:rsidRPr="00E922A3">
        <w:rPr>
          <w:rFonts w:ascii="標楷體" w:hAnsi="標楷體" w:hint="eastAsia"/>
        </w:rPr>
        <w:t>研</w:t>
      </w:r>
      <w:proofErr w:type="gramEnd"/>
      <w:r w:rsidR="00E922A3" w:rsidRPr="00E922A3">
        <w:rPr>
          <w:rFonts w:ascii="標楷體" w:hAnsi="標楷體" w:hint="eastAsia"/>
        </w:rPr>
        <w:t>五號在西南海域海床採集到高濃度的甲烷氣，並首度實際點燃成功，雖然海床甲烷氣的藏量、開採價值，還待進一步調查，但已為台灣能源發展開啟另一個希望。如今因為海</w:t>
      </w:r>
      <w:proofErr w:type="gramStart"/>
      <w:r w:rsidR="00E922A3" w:rsidRPr="00E922A3">
        <w:rPr>
          <w:rFonts w:ascii="標楷體" w:hAnsi="標楷體" w:hint="eastAsia"/>
        </w:rPr>
        <w:t>研</w:t>
      </w:r>
      <w:proofErr w:type="gramEnd"/>
      <w:r w:rsidR="00E922A3" w:rsidRPr="00E922A3">
        <w:rPr>
          <w:rFonts w:ascii="標楷體" w:hAnsi="標楷體" w:hint="eastAsia"/>
        </w:rPr>
        <w:t>五號觸礁失事，新能源探</w:t>
      </w:r>
      <w:proofErr w:type="gramStart"/>
      <w:r w:rsidR="00E922A3" w:rsidRPr="00E922A3">
        <w:rPr>
          <w:rFonts w:ascii="標楷體" w:hAnsi="標楷體" w:hint="eastAsia"/>
        </w:rPr>
        <w:t>勘</w:t>
      </w:r>
      <w:proofErr w:type="gramEnd"/>
      <w:r w:rsidR="00E922A3" w:rsidRPr="00E922A3">
        <w:rPr>
          <w:rFonts w:ascii="標楷體" w:hAnsi="標楷體" w:hint="eastAsia"/>
        </w:rPr>
        <w:t>可能受挫。台灣四面環海，資源取得不易，尤其是新能源更是難能可貴，海</w:t>
      </w:r>
      <w:proofErr w:type="gramStart"/>
      <w:r w:rsidR="00E922A3" w:rsidRPr="00E922A3">
        <w:rPr>
          <w:rFonts w:ascii="標楷體" w:hAnsi="標楷體" w:hint="eastAsia"/>
        </w:rPr>
        <w:t>研</w:t>
      </w:r>
      <w:proofErr w:type="gramEnd"/>
      <w:r w:rsidR="00E922A3" w:rsidRPr="00E922A3">
        <w:rPr>
          <w:rFonts w:ascii="標楷體" w:hAnsi="標楷體" w:hint="eastAsia"/>
        </w:rPr>
        <w:t>五號沉沒後研究計畫停擺，象徵台灣對研究探</w:t>
      </w:r>
      <w:proofErr w:type="gramStart"/>
      <w:r w:rsidR="00E922A3" w:rsidRPr="00E922A3">
        <w:rPr>
          <w:rFonts w:ascii="標楷體" w:hAnsi="標楷體" w:hint="eastAsia"/>
        </w:rPr>
        <w:t>勘</w:t>
      </w:r>
      <w:proofErr w:type="gramEnd"/>
      <w:r w:rsidR="00E922A3" w:rsidRPr="00E922A3">
        <w:rPr>
          <w:rFonts w:ascii="標楷體" w:hAnsi="標楷體" w:hint="eastAsia"/>
        </w:rPr>
        <w:t>船隻的投資不足，建議經濟部應自主建造研究船隻，負責新能源及深層海水等相關研究。</w:t>
      </w:r>
    </w:p>
    <w:p w:rsidR="001632F1" w:rsidRPr="00202395" w:rsidRDefault="001632F1" w:rsidP="00265290">
      <w:pPr>
        <w:pStyle w:val="af5"/>
        <w:autoSpaceDE w:val="0"/>
        <w:spacing w:line="520" w:lineRule="exact"/>
        <w:ind w:leftChars="1000" w:left="4606" w:rightChars="89" w:right="296" w:hangingChars="386" w:hanging="1283"/>
        <w:rPr>
          <w:rFonts w:ascii="標楷體" w:hAnsi="標楷體"/>
          <w:color w:val="auto"/>
        </w:rPr>
      </w:pPr>
      <w:r w:rsidRPr="00757444">
        <w:rPr>
          <w:rFonts w:ascii="標楷體" w:hAnsi="標楷體" w:hint="eastAsia"/>
          <w:color w:val="auto"/>
        </w:rPr>
        <w:t>提案人：</w:t>
      </w:r>
      <w:r w:rsidR="00B21807" w:rsidRPr="00265290">
        <w:rPr>
          <w:rFonts w:ascii="標楷體" w:hAnsi="標楷體" w:hint="eastAsia"/>
          <w:color w:val="auto"/>
        </w:rPr>
        <w:t>廖國棟  蘇震清</w:t>
      </w:r>
      <w:r w:rsidR="00F22533" w:rsidRPr="00265290">
        <w:rPr>
          <w:rFonts w:ascii="標楷體" w:hAnsi="標楷體" w:hint="eastAsia"/>
          <w:color w:val="auto"/>
        </w:rPr>
        <w:t xml:space="preserve">  </w:t>
      </w:r>
      <w:r w:rsidR="00B21807" w:rsidRPr="00265290">
        <w:rPr>
          <w:rFonts w:ascii="標楷體" w:hAnsi="標楷體" w:hint="eastAsia"/>
          <w:color w:val="auto"/>
        </w:rPr>
        <w:t xml:space="preserve">張嘉郡  </w:t>
      </w:r>
      <w:r w:rsidR="00F22533" w:rsidRPr="00265290">
        <w:rPr>
          <w:rFonts w:ascii="標楷體" w:hAnsi="標楷體" w:hint="eastAsia"/>
          <w:color w:val="auto"/>
        </w:rPr>
        <w:t>黃偉哲</w:t>
      </w:r>
      <w:r w:rsidRPr="00265290">
        <w:rPr>
          <w:rFonts w:ascii="標楷體" w:hAnsi="標楷體" w:hint="eastAsia"/>
          <w:color w:val="auto"/>
        </w:rPr>
        <w:t xml:space="preserve">    </w:t>
      </w:r>
      <w:r w:rsidR="00265290" w:rsidRPr="00265290">
        <w:rPr>
          <w:rFonts w:ascii="標楷體" w:hAnsi="標楷體" w:hint="eastAsia"/>
          <w:color w:val="auto"/>
        </w:rPr>
        <w:t xml:space="preserve">  王惠美  葉津鈴</w:t>
      </w:r>
      <w:r w:rsidR="002A3E87">
        <w:rPr>
          <w:rFonts w:ascii="標楷體" w:hAnsi="標楷體" w:hint="eastAsia"/>
          <w:color w:val="auto"/>
        </w:rPr>
        <w:t xml:space="preserve">  </w:t>
      </w:r>
      <w:r w:rsidR="002A3E87" w:rsidRPr="00265290">
        <w:rPr>
          <w:rFonts w:ascii="標楷體" w:hAnsi="標楷體" w:hint="eastAsia"/>
          <w:color w:val="auto"/>
        </w:rPr>
        <w:t>陳怡潔</w:t>
      </w:r>
    </w:p>
    <w:p w:rsidR="006F7263" w:rsidRPr="00757444" w:rsidRDefault="00A81DD2" w:rsidP="000927D6">
      <w:pPr>
        <w:snapToGrid w:val="0"/>
        <w:spacing w:beforeLines="50" w:before="244" w:line="520" w:lineRule="exact"/>
        <w:ind w:rightChars="89" w:right="296"/>
        <w:rPr>
          <w:rFonts w:ascii="標楷體" w:hAnsi="標楷體"/>
          <w:b/>
          <w:szCs w:val="32"/>
        </w:rPr>
      </w:pPr>
      <w:r w:rsidRPr="00A81DD2">
        <w:rPr>
          <w:rFonts w:ascii="標楷體" w:hAnsi="標楷體" w:hint="eastAsia"/>
          <w:b/>
          <w:szCs w:val="32"/>
        </w:rPr>
        <w:t>103年10月16日（星期四）</w:t>
      </w:r>
    </w:p>
    <w:p w:rsidR="006F7263" w:rsidRDefault="00A81DD2" w:rsidP="000927D6">
      <w:pPr>
        <w:snapToGrid w:val="0"/>
        <w:spacing w:line="520" w:lineRule="exact"/>
        <w:ind w:rightChars="89" w:right="296" w:firstLineChars="450" w:firstLine="1497"/>
        <w:rPr>
          <w:rFonts w:ascii="標楷體" w:hAnsi="標楷體"/>
          <w:b/>
          <w:szCs w:val="32"/>
        </w:rPr>
      </w:pPr>
      <w:r w:rsidRPr="00185F4F">
        <w:rPr>
          <w:rFonts w:ascii="標楷體" w:hAnsi="標楷體" w:hint="eastAsia"/>
          <w:b/>
          <w:szCs w:val="32"/>
        </w:rPr>
        <w:t>討  論</w:t>
      </w:r>
      <w:r w:rsidR="006F7263" w:rsidRPr="00757444">
        <w:rPr>
          <w:rFonts w:ascii="標楷體" w:hAnsi="標楷體"/>
          <w:b/>
          <w:szCs w:val="32"/>
        </w:rPr>
        <w:t xml:space="preserve">  事  項</w:t>
      </w:r>
    </w:p>
    <w:p w:rsidR="006B2FB2" w:rsidRDefault="00AF16D8" w:rsidP="00612BBE">
      <w:pPr>
        <w:pStyle w:val="a"/>
        <w:numPr>
          <w:ilvl w:val="0"/>
          <w:numId w:val="3"/>
        </w:numPr>
        <w:spacing w:line="520" w:lineRule="exact"/>
        <w:ind w:left="686" w:rightChars="89" w:right="296" w:hanging="658"/>
        <w:rPr>
          <w:rFonts w:ascii="標楷體" w:hAnsi="標楷體"/>
        </w:rPr>
      </w:pPr>
      <w:r w:rsidRPr="00265290">
        <w:rPr>
          <w:rFonts w:ascii="標楷體" w:hAnsi="標楷體" w:hint="eastAsia"/>
        </w:rPr>
        <w:t>審查本院民進黨黨團擬具「飼料管理法部分條文修正草案」案。</w:t>
      </w:r>
    </w:p>
    <w:p w:rsidR="00AF16D8" w:rsidRPr="00265290" w:rsidRDefault="00AF16D8" w:rsidP="00612BBE">
      <w:pPr>
        <w:pStyle w:val="a"/>
        <w:numPr>
          <w:ilvl w:val="0"/>
          <w:numId w:val="3"/>
        </w:numPr>
        <w:spacing w:line="520" w:lineRule="exact"/>
        <w:ind w:left="686" w:rightChars="89" w:right="296" w:hanging="658"/>
        <w:rPr>
          <w:rFonts w:ascii="標楷體" w:hAnsi="標楷體"/>
        </w:rPr>
      </w:pPr>
      <w:r w:rsidRPr="00265290">
        <w:rPr>
          <w:rFonts w:ascii="標楷體" w:hAnsi="標楷體" w:hint="eastAsia"/>
        </w:rPr>
        <w:t>審查本院委員趙天麟等21人擬具「飼料管理法第十</w:t>
      </w:r>
      <w:proofErr w:type="gramStart"/>
      <w:r w:rsidRPr="00265290">
        <w:rPr>
          <w:rFonts w:ascii="標楷體" w:hAnsi="標楷體" w:hint="eastAsia"/>
        </w:rPr>
        <w:t>條</w:t>
      </w:r>
      <w:proofErr w:type="gramEnd"/>
      <w:r w:rsidRPr="00265290">
        <w:rPr>
          <w:rFonts w:ascii="標楷體" w:hAnsi="標楷體" w:hint="eastAsia"/>
        </w:rPr>
        <w:t>條文修正草案」案。</w:t>
      </w:r>
    </w:p>
    <w:p w:rsidR="00AF16D8" w:rsidRPr="00AF16D8" w:rsidRDefault="00AF16D8" w:rsidP="00612BBE">
      <w:pPr>
        <w:pStyle w:val="a"/>
        <w:numPr>
          <w:ilvl w:val="0"/>
          <w:numId w:val="3"/>
        </w:numPr>
        <w:spacing w:line="520" w:lineRule="exact"/>
        <w:ind w:left="686" w:rightChars="89" w:right="296" w:hanging="658"/>
        <w:rPr>
          <w:rFonts w:ascii="標楷體" w:hAnsi="標楷體"/>
        </w:rPr>
      </w:pPr>
      <w:r w:rsidRPr="00AF16D8">
        <w:rPr>
          <w:rFonts w:ascii="標楷體" w:hAnsi="標楷體" w:hint="eastAsia"/>
        </w:rPr>
        <w:t>審查本院委員徐少萍等26人擬具「飼料管理法第二十六</w:t>
      </w:r>
      <w:proofErr w:type="gramStart"/>
      <w:r w:rsidRPr="00AF16D8">
        <w:rPr>
          <w:rFonts w:ascii="標楷體" w:hAnsi="標楷體" w:hint="eastAsia"/>
        </w:rPr>
        <w:t>條</w:t>
      </w:r>
      <w:proofErr w:type="gramEnd"/>
      <w:r w:rsidRPr="00AF16D8">
        <w:rPr>
          <w:rFonts w:ascii="標楷體" w:hAnsi="標楷體" w:hint="eastAsia"/>
        </w:rPr>
        <w:t>條文修正草案」案。</w:t>
      </w:r>
    </w:p>
    <w:p w:rsidR="00AF16D8" w:rsidRPr="00AF16D8" w:rsidRDefault="00AF16D8" w:rsidP="00612BBE">
      <w:pPr>
        <w:pStyle w:val="a"/>
        <w:numPr>
          <w:ilvl w:val="0"/>
          <w:numId w:val="3"/>
        </w:numPr>
        <w:spacing w:line="520" w:lineRule="exact"/>
        <w:ind w:left="686" w:rightChars="89" w:right="296" w:hanging="658"/>
        <w:rPr>
          <w:rFonts w:ascii="標楷體" w:hAnsi="標楷體"/>
        </w:rPr>
      </w:pPr>
      <w:r w:rsidRPr="00AF16D8">
        <w:rPr>
          <w:rFonts w:ascii="標楷體" w:hAnsi="標楷體" w:hint="eastAsia"/>
        </w:rPr>
        <w:lastRenderedPageBreak/>
        <w:t>審查本院委員潘維剛等29人擬具「飼料管理法增訂第二十二條之</w:t>
      </w:r>
      <w:proofErr w:type="gramStart"/>
      <w:r w:rsidRPr="00AF16D8">
        <w:rPr>
          <w:rFonts w:ascii="標楷體" w:hAnsi="標楷體" w:hint="eastAsia"/>
        </w:rPr>
        <w:t>一</w:t>
      </w:r>
      <w:proofErr w:type="gramEnd"/>
      <w:r w:rsidRPr="00AF16D8">
        <w:rPr>
          <w:rFonts w:ascii="標楷體" w:hAnsi="標楷體" w:hint="eastAsia"/>
        </w:rPr>
        <w:t>條文草案」案。</w:t>
      </w:r>
    </w:p>
    <w:p w:rsidR="00AF16D8" w:rsidRPr="00AF16D8" w:rsidRDefault="00AF16D8" w:rsidP="00612BBE">
      <w:pPr>
        <w:pStyle w:val="a"/>
        <w:numPr>
          <w:ilvl w:val="0"/>
          <w:numId w:val="3"/>
        </w:numPr>
        <w:spacing w:line="520" w:lineRule="exact"/>
        <w:ind w:left="686" w:rightChars="89" w:right="296" w:hanging="658"/>
        <w:rPr>
          <w:rFonts w:ascii="標楷體" w:hAnsi="標楷體"/>
        </w:rPr>
      </w:pPr>
      <w:r w:rsidRPr="00AF16D8">
        <w:rPr>
          <w:rFonts w:ascii="標楷體" w:hAnsi="標楷體" w:hint="eastAsia"/>
        </w:rPr>
        <w:t>審查本院委員蘇震清等19人擬具「飼料管理法第二十二條之</w:t>
      </w:r>
      <w:proofErr w:type="gramStart"/>
      <w:r w:rsidRPr="00AF16D8">
        <w:rPr>
          <w:rFonts w:ascii="標楷體" w:hAnsi="標楷體" w:hint="eastAsia"/>
        </w:rPr>
        <w:t>一</w:t>
      </w:r>
      <w:proofErr w:type="gramEnd"/>
      <w:r w:rsidRPr="00AF16D8">
        <w:rPr>
          <w:rFonts w:ascii="標楷體" w:hAnsi="標楷體" w:hint="eastAsia"/>
        </w:rPr>
        <w:t>及第三十一</w:t>
      </w:r>
      <w:proofErr w:type="gramStart"/>
      <w:r w:rsidRPr="00AF16D8">
        <w:rPr>
          <w:rFonts w:ascii="標楷體" w:hAnsi="標楷體" w:hint="eastAsia"/>
        </w:rPr>
        <w:t>條</w:t>
      </w:r>
      <w:proofErr w:type="gramEnd"/>
      <w:r w:rsidRPr="00AF16D8">
        <w:rPr>
          <w:rFonts w:ascii="標楷體" w:hAnsi="標楷體" w:hint="eastAsia"/>
        </w:rPr>
        <w:t>條文修正草案」案。</w:t>
      </w:r>
    </w:p>
    <w:p w:rsidR="00AF16D8" w:rsidRDefault="00AF16D8" w:rsidP="00612BBE">
      <w:pPr>
        <w:pStyle w:val="a"/>
        <w:numPr>
          <w:ilvl w:val="0"/>
          <w:numId w:val="3"/>
        </w:numPr>
        <w:spacing w:line="520" w:lineRule="exact"/>
        <w:ind w:left="686" w:rightChars="89" w:right="296" w:hanging="658"/>
        <w:rPr>
          <w:rFonts w:ascii="標楷體" w:hAnsi="標楷體"/>
        </w:rPr>
      </w:pPr>
      <w:r w:rsidRPr="00AF16D8">
        <w:rPr>
          <w:rFonts w:ascii="標楷體" w:hAnsi="標楷體" w:hint="eastAsia"/>
        </w:rPr>
        <w:t>審查本院委員孫大千等21人擬具「飼料管理法部分條文修正草案」案。</w:t>
      </w:r>
    </w:p>
    <w:p w:rsidR="004E18AB" w:rsidRDefault="00232785" w:rsidP="00F5620E">
      <w:pPr>
        <w:pStyle w:val="a"/>
        <w:numPr>
          <w:ilvl w:val="0"/>
          <w:numId w:val="0"/>
        </w:numPr>
        <w:spacing w:line="520" w:lineRule="exact"/>
        <w:ind w:leftChars="20" w:left="405" w:rightChars="89" w:right="296" w:hangingChars="102" w:hanging="339"/>
        <w:rPr>
          <w:rFonts w:ascii="標楷體" w:hAnsi="標楷體"/>
          <w:bCs/>
        </w:rPr>
      </w:pPr>
      <w:proofErr w:type="gramStart"/>
      <w:r w:rsidRPr="00232785">
        <w:rPr>
          <w:rFonts w:ascii="標楷體" w:hAnsi="標楷體" w:hint="eastAsia"/>
          <w:bCs/>
        </w:rPr>
        <w:t>（</w:t>
      </w:r>
      <w:proofErr w:type="gramEnd"/>
      <w:r w:rsidRPr="00F5620E">
        <w:rPr>
          <w:rFonts w:ascii="標楷體" w:hAnsi="標楷體" w:hint="eastAsia"/>
          <w:bCs/>
          <w:color w:val="000000" w:themeColor="text1"/>
        </w:rPr>
        <w:t>本院民進黨黨團代表</w:t>
      </w:r>
      <w:r w:rsidR="004B21AF" w:rsidRPr="004B21AF">
        <w:rPr>
          <w:rFonts w:ascii="標楷體" w:hAnsi="標楷體" w:hint="eastAsia"/>
          <w:bCs/>
          <w:color w:val="000000" w:themeColor="text1"/>
        </w:rPr>
        <w:t>柯建銘</w:t>
      </w:r>
      <w:r w:rsidRPr="00F5620E">
        <w:rPr>
          <w:rFonts w:ascii="標楷體" w:hAnsi="標楷體" w:hint="eastAsia"/>
          <w:bCs/>
          <w:color w:val="000000" w:themeColor="text1"/>
        </w:rPr>
        <w:t>委員</w:t>
      </w:r>
      <w:r w:rsidR="00F5620E" w:rsidRPr="00F5620E">
        <w:rPr>
          <w:rFonts w:ascii="標楷體" w:hAnsi="標楷體" w:hint="eastAsia"/>
          <w:bCs/>
          <w:color w:val="000000" w:themeColor="text1"/>
        </w:rPr>
        <w:t>說明提案要旨</w:t>
      </w:r>
      <w:r w:rsidR="004B21AF" w:rsidRPr="00F5620E">
        <w:rPr>
          <w:rFonts w:ascii="標楷體" w:hAnsi="標楷體" w:hint="eastAsia"/>
          <w:bCs/>
          <w:color w:val="000000" w:themeColor="text1"/>
        </w:rPr>
        <w:t>、委員</w:t>
      </w:r>
      <w:r w:rsidR="001C4DE2" w:rsidRPr="001C4DE2">
        <w:rPr>
          <w:rFonts w:ascii="標楷體" w:hAnsi="標楷體" w:hint="eastAsia"/>
          <w:bCs/>
          <w:color w:val="000000" w:themeColor="text1"/>
        </w:rPr>
        <w:t>廖國棟</w:t>
      </w:r>
      <w:r w:rsidR="00F5620E" w:rsidRPr="00F5620E">
        <w:rPr>
          <w:rFonts w:ascii="標楷體" w:hAnsi="標楷體" w:hint="eastAsia"/>
          <w:bCs/>
          <w:color w:val="000000" w:themeColor="text1"/>
        </w:rPr>
        <w:t>說明修正動議要旨</w:t>
      </w:r>
      <w:r w:rsidRPr="00F5620E">
        <w:rPr>
          <w:rFonts w:ascii="標楷體" w:hAnsi="標楷體" w:hint="eastAsia"/>
          <w:bCs/>
          <w:color w:val="000000" w:themeColor="text1"/>
        </w:rPr>
        <w:t>，行政院農業委員會陳主任委員就民進黨黨團</w:t>
      </w:r>
      <w:r w:rsidR="005A0900" w:rsidRPr="00F5620E">
        <w:rPr>
          <w:rFonts w:ascii="標楷體" w:hAnsi="標楷體" w:hint="eastAsia"/>
          <w:bCs/>
          <w:color w:val="000000" w:themeColor="text1"/>
        </w:rPr>
        <w:t>及</w:t>
      </w:r>
      <w:r w:rsidRPr="00F5620E">
        <w:rPr>
          <w:rFonts w:ascii="標楷體" w:hAnsi="標楷體" w:hint="eastAsia"/>
          <w:bCs/>
          <w:color w:val="000000" w:themeColor="text1"/>
        </w:rPr>
        <w:t>委員</w:t>
      </w:r>
      <w:r w:rsidRPr="00232785">
        <w:rPr>
          <w:rFonts w:ascii="標楷體" w:hAnsi="標楷體" w:hint="eastAsia"/>
          <w:bCs/>
        </w:rPr>
        <w:t>提案報告後，委員</w:t>
      </w:r>
      <w:r w:rsidR="00935B7D">
        <w:rPr>
          <w:rFonts w:ascii="標楷體" w:hAnsi="標楷體" w:hint="eastAsia"/>
          <w:bCs/>
        </w:rPr>
        <w:t>丁守中</w:t>
      </w:r>
      <w:r w:rsidR="00935B7D" w:rsidRPr="003717FD">
        <w:rPr>
          <w:rFonts w:ascii="標楷體" w:hAnsi="標楷體" w:hint="eastAsia"/>
          <w:bCs/>
          <w:color w:val="000000" w:themeColor="text1"/>
        </w:rPr>
        <w:t>、黃偉哲</w:t>
      </w:r>
      <w:r w:rsidR="00935B7D" w:rsidRPr="00CF09A2">
        <w:rPr>
          <w:rFonts w:ascii="標楷體" w:hAnsi="標楷體" w:hint="eastAsia"/>
          <w:bCs/>
          <w:color w:val="000000" w:themeColor="text1"/>
        </w:rPr>
        <w:t>、陳怡潔</w:t>
      </w:r>
      <w:r w:rsidRPr="0070016F">
        <w:rPr>
          <w:rFonts w:ascii="標楷體" w:hAnsi="標楷體" w:hint="eastAsia"/>
          <w:bCs/>
          <w:color w:val="000000" w:themeColor="text1"/>
        </w:rPr>
        <w:t>、陳明文</w:t>
      </w:r>
      <w:r w:rsidR="00935B7D" w:rsidRPr="004F2D36">
        <w:rPr>
          <w:rFonts w:ascii="標楷體" w:hAnsi="標楷體" w:hint="eastAsia"/>
          <w:bCs/>
          <w:color w:val="000000" w:themeColor="text1"/>
        </w:rPr>
        <w:t>、蘇震清</w:t>
      </w:r>
      <w:r w:rsidR="007E2E40" w:rsidRPr="007E2E40">
        <w:rPr>
          <w:rFonts w:ascii="標楷體" w:hAnsi="標楷體" w:hint="eastAsia"/>
          <w:bCs/>
          <w:color w:val="000000" w:themeColor="text1"/>
        </w:rPr>
        <w:t>、廖國棟</w:t>
      </w:r>
      <w:r w:rsidRPr="007E2E40">
        <w:rPr>
          <w:rFonts w:ascii="標楷體" w:hAnsi="標楷體" w:hint="eastAsia"/>
          <w:bCs/>
          <w:color w:val="000000" w:themeColor="text1"/>
        </w:rPr>
        <w:t>、</w:t>
      </w:r>
      <w:r w:rsidR="007E2E40" w:rsidRPr="007E2E40">
        <w:rPr>
          <w:rFonts w:ascii="標楷體" w:hAnsi="標楷體" w:hint="eastAsia"/>
          <w:bCs/>
          <w:color w:val="000000" w:themeColor="text1"/>
        </w:rPr>
        <w:t>李桐豪</w:t>
      </w:r>
      <w:r w:rsidR="008370F4" w:rsidRPr="008370F4">
        <w:rPr>
          <w:rFonts w:ascii="標楷體" w:hAnsi="標楷體" w:hint="eastAsia"/>
          <w:bCs/>
          <w:color w:val="000000" w:themeColor="text1"/>
        </w:rPr>
        <w:t>及</w:t>
      </w:r>
      <w:r w:rsidRPr="008370F4">
        <w:rPr>
          <w:rFonts w:ascii="標楷體" w:hAnsi="標楷體" w:hint="eastAsia"/>
          <w:bCs/>
          <w:color w:val="000000" w:themeColor="text1"/>
        </w:rPr>
        <w:t>葉津鈴</w:t>
      </w:r>
      <w:r w:rsidRPr="00232785">
        <w:rPr>
          <w:rFonts w:ascii="標楷體" w:hAnsi="標楷體" w:hint="eastAsia"/>
          <w:bCs/>
        </w:rPr>
        <w:t>等</w:t>
      </w:r>
      <w:r w:rsidR="008370F4" w:rsidRPr="00B47369">
        <w:rPr>
          <w:rFonts w:ascii="標楷體" w:hAnsi="標楷體" w:hint="eastAsia"/>
          <w:bCs/>
          <w:color w:val="000000" w:themeColor="text1"/>
        </w:rPr>
        <w:t>8</w:t>
      </w:r>
      <w:r w:rsidRPr="00232785">
        <w:rPr>
          <w:rFonts w:ascii="標楷體" w:hAnsi="標楷體" w:hint="eastAsia"/>
          <w:bCs/>
        </w:rPr>
        <w:t>人提出質詢，均由</w:t>
      </w:r>
      <w:r w:rsidR="00243C52" w:rsidRPr="00243C52">
        <w:rPr>
          <w:rFonts w:ascii="標楷體" w:hAnsi="標楷體" w:hint="eastAsia"/>
          <w:bCs/>
        </w:rPr>
        <w:t>行政院農業委員會陳主任委員</w:t>
      </w:r>
      <w:r w:rsidRPr="00232785">
        <w:rPr>
          <w:rFonts w:ascii="標楷體" w:hAnsi="標楷體" w:hint="eastAsia"/>
          <w:bCs/>
        </w:rPr>
        <w:t>即席答復。</w:t>
      </w:r>
      <w:r w:rsidRPr="00E4238B">
        <w:rPr>
          <w:rFonts w:ascii="標楷體" w:hAnsi="標楷體" w:hint="eastAsia"/>
          <w:bCs/>
          <w:color w:val="000000" w:themeColor="text1"/>
        </w:rPr>
        <w:t>委員</w:t>
      </w:r>
      <w:r w:rsidR="003F19D1">
        <w:rPr>
          <w:rFonts w:ascii="標楷體" w:hAnsi="標楷體" w:hint="eastAsia"/>
          <w:bCs/>
          <w:color w:val="000000" w:themeColor="text1"/>
        </w:rPr>
        <w:t>林岱樺、潘維剛</w:t>
      </w:r>
      <w:r w:rsidR="003F19D1" w:rsidRPr="003F19D1">
        <w:rPr>
          <w:rFonts w:ascii="標楷體" w:hAnsi="標楷體" w:hint="eastAsia"/>
          <w:bCs/>
          <w:color w:val="000000" w:themeColor="text1"/>
        </w:rPr>
        <w:t>、</w:t>
      </w:r>
      <w:r w:rsidR="00CF1AAC" w:rsidRPr="003F19D1">
        <w:rPr>
          <w:rFonts w:ascii="標楷體" w:hAnsi="標楷體" w:hint="eastAsia"/>
          <w:bCs/>
          <w:color w:val="000000" w:themeColor="text1"/>
        </w:rPr>
        <w:t>潘孟安</w:t>
      </w:r>
      <w:r w:rsidR="00940C48" w:rsidRPr="003F19D1">
        <w:rPr>
          <w:rFonts w:ascii="標楷體" w:hAnsi="標楷體" w:hint="eastAsia"/>
          <w:bCs/>
          <w:color w:val="000000" w:themeColor="text1"/>
        </w:rPr>
        <w:t>、</w:t>
      </w:r>
      <w:r w:rsidR="003F19D1" w:rsidRPr="003F19D1">
        <w:rPr>
          <w:rFonts w:ascii="標楷體" w:hAnsi="標楷體" w:hint="eastAsia"/>
          <w:bCs/>
          <w:color w:val="000000" w:themeColor="text1"/>
        </w:rPr>
        <w:t>楊瓊瓔、張嘉郡、</w:t>
      </w:r>
      <w:r w:rsidR="00940C48" w:rsidRPr="003F19D1">
        <w:rPr>
          <w:rFonts w:ascii="標楷體" w:hAnsi="標楷體" w:hint="eastAsia"/>
          <w:bCs/>
          <w:color w:val="000000" w:themeColor="text1"/>
        </w:rPr>
        <w:t>王惠美</w:t>
      </w:r>
      <w:r w:rsidRPr="000323A3">
        <w:rPr>
          <w:rFonts w:ascii="標楷體" w:hAnsi="標楷體" w:hint="eastAsia"/>
          <w:bCs/>
          <w:color w:val="000000" w:themeColor="text1"/>
        </w:rPr>
        <w:t>所提書面質詢，列入紀錄，刊登公報，請</w:t>
      </w:r>
      <w:r w:rsidR="005A0900" w:rsidRPr="000323A3">
        <w:rPr>
          <w:rFonts w:ascii="標楷體" w:hAnsi="標楷體" w:hint="eastAsia"/>
          <w:bCs/>
          <w:color w:val="000000" w:themeColor="text1"/>
        </w:rPr>
        <w:t>相關主管機關</w:t>
      </w:r>
      <w:r w:rsidRPr="000323A3">
        <w:rPr>
          <w:rFonts w:ascii="標楷體" w:hAnsi="標楷體" w:hint="eastAsia"/>
          <w:bCs/>
          <w:color w:val="000000" w:themeColor="text1"/>
        </w:rPr>
        <w:t>以書面答復，並副知本</w:t>
      </w:r>
      <w:r w:rsidR="000158D0" w:rsidRPr="000158D0">
        <w:rPr>
          <w:rFonts w:ascii="標楷體" w:hAnsi="標楷體" w:hint="eastAsia"/>
          <w:bCs/>
          <w:color w:val="000000" w:themeColor="text1"/>
        </w:rPr>
        <w:t>委員</w:t>
      </w:r>
      <w:r w:rsidRPr="000323A3">
        <w:rPr>
          <w:rFonts w:ascii="標楷體" w:hAnsi="標楷體" w:hint="eastAsia"/>
          <w:bCs/>
          <w:color w:val="000000" w:themeColor="text1"/>
        </w:rPr>
        <w:t>會。委員口頭質詢未及答復部分，請</w:t>
      </w:r>
      <w:r w:rsidR="005A0900" w:rsidRPr="000323A3">
        <w:rPr>
          <w:rFonts w:ascii="標楷體" w:hAnsi="標楷體" w:hint="eastAsia"/>
          <w:bCs/>
          <w:color w:val="000000" w:themeColor="text1"/>
        </w:rPr>
        <w:t>相關主管機關</w:t>
      </w:r>
      <w:r w:rsidRPr="000323A3">
        <w:rPr>
          <w:rFonts w:ascii="標楷體" w:hAnsi="標楷體" w:hint="eastAsia"/>
          <w:bCs/>
          <w:color w:val="000000" w:themeColor="text1"/>
        </w:rPr>
        <w:t>於1</w:t>
      </w:r>
      <w:proofErr w:type="gramStart"/>
      <w:r w:rsidRPr="000323A3">
        <w:rPr>
          <w:rFonts w:ascii="標楷體" w:hAnsi="標楷體" w:hint="eastAsia"/>
          <w:bCs/>
          <w:color w:val="000000" w:themeColor="text1"/>
        </w:rPr>
        <w:t>週</w:t>
      </w:r>
      <w:proofErr w:type="gramEnd"/>
      <w:r w:rsidRPr="000323A3">
        <w:rPr>
          <w:rFonts w:ascii="標楷體" w:hAnsi="標楷體" w:hint="eastAsia"/>
          <w:bCs/>
          <w:color w:val="000000" w:themeColor="text1"/>
        </w:rPr>
        <w:t>內以書面答復，並副知本</w:t>
      </w:r>
      <w:r w:rsidR="00B0766B" w:rsidRPr="000323A3">
        <w:rPr>
          <w:rFonts w:ascii="標楷體" w:hAnsi="標楷體" w:hint="eastAsia"/>
          <w:bCs/>
          <w:color w:val="000000" w:themeColor="text1"/>
        </w:rPr>
        <w:t>委員</w:t>
      </w:r>
      <w:r w:rsidRPr="000323A3">
        <w:rPr>
          <w:rFonts w:ascii="標楷體" w:hAnsi="標楷體" w:hint="eastAsia"/>
          <w:bCs/>
          <w:color w:val="000000" w:themeColor="text1"/>
        </w:rPr>
        <w:t>會。</w:t>
      </w:r>
      <w:r w:rsidRPr="00232785">
        <w:rPr>
          <w:rFonts w:ascii="標楷體" w:hAnsi="標楷體" w:hint="eastAsia"/>
          <w:bCs/>
        </w:rPr>
        <w:t>）</w:t>
      </w:r>
    </w:p>
    <w:p w:rsidR="003B39AC" w:rsidRPr="003B39AC" w:rsidRDefault="006F7263" w:rsidP="00216502">
      <w:pPr>
        <w:spacing w:line="520" w:lineRule="exact"/>
        <w:ind w:left="998" w:rightChars="89" w:right="296" w:hangingChars="300" w:hanging="998"/>
        <w:jc w:val="both"/>
        <w:rPr>
          <w:rFonts w:ascii="標楷體" w:hAnsi="標楷體"/>
          <w:szCs w:val="32"/>
        </w:rPr>
      </w:pPr>
      <w:r w:rsidRPr="00757444">
        <w:rPr>
          <w:rFonts w:ascii="標楷體" w:hAnsi="標楷體"/>
          <w:b/>
          <w:szCs w:val="32"/>
        </w:rPr>
        <w:t>決</w:t>
      </w:r>
      <w:r w:rsidRPr="00757444">
        <w:rPr>
          <w:rFonts w:ascii="標楷體" w:hAnsi="標楷體" w:hint="eastAsia"/>
          <w:b/>
          <w:szCs w:val="32"/>
        </w:rPr>
        <w:t>議</w:t>
      </w:r>
      <w:r w:rsidRPr="00757444">
        <w:rPr>
          <w:rFonts w:ascii="標楷體" w:hAnsi="標楷體"/>
          <w:b/>
          <w:szCs w:val="32"/>
        </w:rPr>
        <w:t>：</w:t>
      </w:r>
      <w:r w:rsidR="003B39AC" w:rsidRPr="003B39AC">
        <w:rPr>
          <w:rFonts w:ascii="標楷體" w:hAnsi="標楷體" w:hint="eastAsia"/>
          <w:szCs w:val="32"/>
        </w:rPr>
        <w:t>本院民進黨黨團擬具「飼料管理法部分條文修正草案」案</w:t>
      </w:r>
      <w:r w:rsidR="003B39AC">
        <w:rPr>
          <w:rFonts w:ascii="標楷體" w:hAnsi="標楷體" w:hint="eastAsia"/>
          <w:szCs w:val="32"/>
        </w:rPr>
        <w:t>、</w:t>
      </w:r>
      <w:r w:rsidR="003B39AC" w:rsidRPr="003B39AC">
        <w:rPr>
          <w:rFonts w:ascii="標楷體" w:hAnsi="標楷體" w:hint="eastAsia"/>
          <w:szCs w:val="32"/>
        </w:rPr>
        <w:t>本院委員趙天麟等21人擬具「飼料管理法第十</w:t>
      </w:r>
      <w:proofErr w:type="gramStart"/>
      <w:r w:rsidR="003B39AC" w:rsidRPr="003B39AC">
        <w:rPr>
          <w:rFonts w:ascii="標楷體" w:hAnsi="標楷體" w:hint="eastAsia"/>
          <w:szCs w:val="32"/>
        </w:rPr>
        <w:t>條</w:t>
      </w:r>
      <w:proofErr w:type="gramEnd"/>
      <w:r w:rsidR="003B39AC" w:rsidRPr="003B39AC">
        <w:rPr>
          <w:rFonts w:ascii="標楷體" w:hAnsi="標楷體" w:hint="eastAsia"/>
          <w:szCs w:val="32"/>
        </w:rPr>
        <w:t>條文修正草案」案</w:t>
      </w:r>
      <w:r w:rsidR="00921341">
        <w:rPr>
          <w:rFonts w:ascii="標楷體" w:hAnsi="標楷體" w:hint="eastAsia"/>
          <w:szCs w:val="32"/>
        </w:rPr>
        <w:t>、</w:t>
      </w:r>
      <w:r w:rsidR="003B39AC" w:rsidRPr="003B39AC">
        <w:rPr>
          <w:rFonts w:ascii="標楷體" w:hAnsi="標楷體" w:hint="eastAsia"/>
          <w:szCs w:val="32"/>
        </w:rPr>
        <w:t>委員徐少萍等26人擬具「飼料管理法第二十六</w:t>
      </w:r>
      <w:proofErr w:type="gramStart"/>
      <w:r w:rsidR="003B39AC" w:rsidRPr="003B39AC">
        <w:rPr>
          <w:rFonts w:ascii="標楷體" w:hAnsi="標楷體" w:hint="eastAsia"/>
          <w:szCs w:val="32"/>
        </w:rPr>
        <w:t>條</w:t>
      </w:r>
      <w:proofErr w:type="gramEnd"/>
      <w:r w:rsidR="003B39AC" w:rsidRPr="003B39AC">
        <w:rPr>
          <w:rFonts w:ascii="標楷體" w:hAnsi="標楷體" w:hint="eastAsia"/>
          <w:szCs w:val="32"/>
        </w:rPr>
        <w:t>條文修正草案」案</w:t>
      </w:r>
      <w:r w:rsidR="00921341">
        <w:rPr>
          <w:rFonts w:ascii="標楷體" w:hAnsi="標楷體" w:hint="eastAsia"/>
          <w:szCs w:val="32"/>
        </w:rPr>
        <w:t>、</w:t>
      </w:r>
      <w:r w:rsidR="003B39AC" w:rsidRPr="003B39AC">
        <w:rPr>
          <w:rFonts w:ascii="標楷體" w:hAnsi="標楷體" w:hint="eastAsia"/>
          <w:szCs w:val="32"/>
        </w:rPr>
        <w:t>委員潘維剛等29人擬具「飼料管理法增訂第二十二條之</w:t>
      </w:r>
      <w:proofErr w:type="gramStart"/>
      <w:r w:rsidR="003B39AC" w:rsidRPr="003B39AC">
        <w:rPr>
          <w:rFonts w:ascii="標楷體" w:hAnsi="標楷體" w:hint="eastAsia"/>
          <w:szCs w:val="32"/>
        </w:rPr>
        <w:t>一</w:t>
      </w:r>
      <w:proofErr w:type="gramEnd"/>
      <w:r w:rsidR="003B39AC" w:rsidRPr="003B39AC">
        <w:rPr>
          <w:rFonts w:ascii="標楷體" w:hAnsi="標楷體" w:hint="eastAsia"/>
          <w:szCs w:val="32"/>
        </w:rPr>
        <w:t>條文草案」案</w:t>
      </w:r>
      <w:r w:rsidR="00921341">
        <w:rPr>
          <w:rFonts w:ascii="標楷體" w:hAnsi="標楷體" w:hint="eastAsia"/>
          <w:szCs w:val="32"/>
        </w:rPr>
        <w:t>、</w:t>
      </w:r>
      <w:r w:rsidR="003B39AC" w:rsidRPr="003B39AC">
        <w:rPr>
          <w:rFonts w:ascii="標楷體" w:hAnsi="標楷體" w:hint="eastAsia"/>
          <w:szCs w:val="32"/>
        </w:rPr>
        <w:t>委員蘇震清等19人擬具「飼料管理法第二十二條之</w:t>
      </w:r>
      <w:proofErr w:type="gramStart"/>
      <w:r w:rsidR="003B39AC" w:rsidRPr="003B39AC">
        <w:rPr>
          <w:rFonts w:ascii="標楷體" w:hAnsi="標楷體" w:hint="eastAsia"/>
          <w:szCs w:val="32"/>
        </w:rPr>
        <w:t>一</w:t>
      </w:r>
      <w:proofErr w:type="gramEnd"/>
      <w:r w:rsidR="003B39AC" w:rsidRPr="003B39AC">
        <w:rPr>
          <w:rFonts w:ascii="標楷體" w:hAnsi="標楷體" w:hint="eastAsia"/>
          <w:szCs w:val="32"/>
        </w:rPr>
        <w:t>及第三十一</w:t>
      </w:r>
      <w:proofErr w:type="gramStart"/>
      <w:r w:rsidR="003B39AC" w:rsidRPr="003B39AC">
        <w:rPr>
          <w:rFonts w:ascii="標楷體" w:hAnsi="標楷體" w:hint="eastAsia"/>
          <w:szCs w:val="32"/>
        </w:rPr>
        <w:t>條</w:t>
      </w:r>
      <w:proofErr w:type="gramEnd"/>
      <w:r w:rsidR="003B39AC" w:rsidRPr="003B39AC">
        <w:rPr>
          <w:rFonts w:ascii="標楷體" w:hAnsi="標楷體" w:hint="eastAsia"/>
          <w:szCs w:val="32"/>
        </w:rPr>
        <w:t>條文修正草案」案</w:t>
      </w:r>
      <w:r w:rsidR="00921341">
        <w:rPr>
          <w:rFonts w:ascii="標楷體" w:hAnsi="標楷體" w:hint="eastAsia"/>
          <w:szCs w:val="32"/>
        </w:rPr>
        <w:t>、</w:t>
      </w:r>
      <w:r w:rsidR="003B39AC" w:rsidRPr="003B39AC">
        <w:rPr>
          <w:rFonts w:ascii="標楷體" w:hAnsi="標楷體" w:hint="eastAsia"/>
          <w:szCs w:val="32"/>
        </w:rPr>
        <w:t>委員孫大千等21人擬具「飼料管理法部分條文修正草案」案，</w:t>
      </w:r>
      <w:proofErr w:type="gramStart"/>
      <w:r w:rsidR="003B39AC" w:rsidRPr="003B39AC">
        <w:rPr>
          <w:rFonts w:ascii="標楷體" w:hAnsi="標楷體" w:hint="eastAsia"/>
          <w:szCs w:val="32"/>
        </w:rPr>
        <w:t>併</w:t>
      </w:r>
      <w:proofErr w:type="gramEnd"/>
      <w:r w:rsidR="003B39AC" w:rsidRPr="003B39AC">
        <w:rPr>
          <w:rFonts w:ascii="標楷體" w:hAnsi="標楷體" w:hint="eastAsia"/>
          <w:szCs w:val="32"/>
        </w:rPr>
        <w:t>案審查完竣，審查結果如下：</w:t>
      </w:r>
    </w:p>
    <w:p w:rsidR="002D0A8A" w:rsidRDefault="003B39AC" w:rsidP="00612BBE">
      <w:pPr>
        <w:pStyle w:val="afe"/>
        <w:numPr>
          <w:ilvl w:val="0"/>
          <w:numId w:val="5"/>
        </w:numPr>
        <w:spacing w:line="520" w:lineRule="exact"/>
        <w:ind w:leftChars="0" w:left="992" w:rightChars="89" w:right="296" w:hanging="640"/>
        <w:jc w:val="both"/>
        <w:rPr>
          <w:rFonts w:ascii="標楷體" w:hAnsi="標楷體"/>
          <w:szCs w:val="32"/>
        </w:rPr>
      </w:pPr>
      <w:r w:rsidRPr="00637E03">
        <w:rPr>
          <w:rFonts w:ascii="標楷體" w:hAnsi="標楷體" w:hint="eastAsia"/>
          <w:szCs w:val="32"/>
        </w:rPr>
        <w:t>第</w:t>
      </w:r>
      <w:r w:rsidR="00F75CA2" w:rsidRPr="00637E03">
        <w:rPr>
          <w:rFonts w:ascii="標楷體" w:hAnsi="標楷體" w:hint="eastAsia"/>
          <w:szCs w:val="32"/>
        </w:rPr>
        <w:t>三</w:t>
      </w:r>
      <w:r w:rsidRPr="00637E03">
        <w:rPr>
          <w:rFonts w:ascii="標楷體" w:hAnsi="標楷體" w:hint="eastAsia"/>
          <w:szCs w:val="32"/>
        </w:rPr>
        <w:t>條條文，</w:t>
      </w:r>
      <w:r w:rsidR="00242DD0">
        <w:rPr>
          <w:rFonts w:ascii="標楷體" w:hAnsi="標楷體" w:hint="eastAsia"/>
          <w:szCs w:val="32"/>
        </w:rPr>
        <w:t>照</w:t>
      </w:r>
      <w:r w:rsidR="00242DD0" w:rsidRPr="00F5620E">
        <w:rPr>
          <w:rFonts w:ascii="標楷體" w:hAnsi="標楷體" w:hint="eastAsia"/>
          <w:bCs/>
          <w:color w:val="000000" w:themeColor="text1"/>
        </w:rPr>
        <w:t>委員</w:t>
      </w:r>
      <w:r w:rsidR="00242DD0" w:rsidRPr="001C4DE2">
        <w:rPr>
          <w:rFonts w:ascii="標楷體" w:hAnsi="標楷體" w:hint="eastAsia"/>
          <w:bCs/>
          <w:color w:val="000000" w:themeColor="text1"/>
        </w:rPr>
        <w:t>廖國棟</w:t>
      </w:r>
      <w:r w:rsidR="00242DD0">
        <w:rPr>
          <w:rFonts w:ascii="標楷體" w:hAnsi="標楷體" w:hint="eastAsia"/>
          <w:bCs/>
          <w:color w:val="000000" w:themeColor="text1"/>
        </w:rPr>
        <w:t>等人所提</w:t>
      </w:r>
      <w:r w:rsidR="00242DD0" w:rsidRPr="00F5620E">
        <w:rPr>
          <w:rFonts w:ascii="標楷體" w:hAnsi="標楷體" w:hint="eastAsia"/>
          <w:bCs/>
          <w:color w:val="000000" w:themeColor="text1"/>
        </w:rPr>
        <w:t>修正動議</w:t>
      </w:r>
      <w:r w:rsidR="002D0A8A" w:rsidRPr="00615D17">
        <w:rPr>
          <w:rFonts w:ascii="標楷體" w:hAnsi="標楷體" w:hint="eastAsia"/>
          <w:szCs w:val="32"/>
        </w:rPr>
        <w:t>通過，內容如下：</w:t>
      </w:r>
    </w:p>
    <w:p w:rsidR="005F4347" w:rsidRPr="005F4347" w:rsidRDefault="005F4347" w:rsidP="00CB7AE5">
      <w:pPr>
        <w:pStyle w:val="afe"/>
        <w:tabs>
          <w:tab w:val="left" w:pos="284"/>
        </w:tabs>
        <w:spacing w:line="520" w:lineRule="exact"/>
        <w:ind w:leftChars="311" w:left="1665" w:rightChars="89" w:right="296" w:hangingChars="190" w:hanging="631"/>
        <w:jc w:val="both"/>
        <w:rPr>
          <w:rFonts w:ascii="標楷體" w:hAnsi="標楷體"/>
          <w:szCs w:val="32"/>
        </w:rPr>
      </w:pPr>
      <w:r w:rsidRPr="00637E03">
        <w:rPr>
          <w:rFonts w:ascii="標楷體" w:hAnsi="標楷體" w:hint="eastAsia"/>
          <w:szCs w:val="32"/>
        </w:rPr>
        <w:t>「</w:t>
      </w:r>
      <w:r w:rsidRPr="005F4347">
        <w:rPr>
          <w:rFonts w:ascii="標楷體" w:hAnsi="標楷體" w:hint="eastAsia"/>
          <w:szCs w:val="32"/>
        </w:rPr>
        <w:t>第三條</w:t>
      </w:r>
      <w:r w:rsidR="00A479FE">
        <w:rPr>
          <w:rFonts w:ascii="標楷體" w:hAnsi="標楷體" w:hint="eastAsia"/>
          <w:szCs w:val="32"/>
        </w:rPr>
        <w:t xml:space="preserve">  </w:t>
      </w:r>
      <w:r w:rsidRPr="005F4347">
        <w:rPr>
          <w:rFonts w:ascii="標楷體" w:hAnsi="標楷體" w:hint="eastAsia"/>
          <w:szCs w:val="32"/>
        </w:rPr>
        <w:t xml:space="preserve">本法所稱飼料，指經中央主管機關公告，可供給家畜、家禽、水產動物營養或促進健康成長之食料，其類別如下： </w:t>
      </w:r>
    </w:p>
    <w:p w:rsidR="005F4347" w:rsidRPr="00CB7AE5" w:rsidRDefault="005F4347" w:rsidP="00845CF9">
      <w:pPr>
        <w:spacing w:line="520" w:lineRule="exact"/>
        <w:ind w:leftChars="506" w:left="1684" w:rightChars="89" w:right="296" w:hanging="2"/>
        <w:jc w:val="both"/>
        <w:rPr>
          <w:rFonts w:ascii="標楷體" w:hAnsi="標楷體"/>
          <w:szCs w:val="32"/>
        </w:rPr>
      </w:pPr>
      <w:r w:rsidRPr="00CB7AE5">
        <w:rPr>
          <w:rFonts w:ascii="標楷體" w:hAnsi="標楷體" w:hint="eastAsia"/>
          <w:szCs w:val="32"/>
        </w:rPr>
        <w:t>一、植物性飼料：植物、植物產品或其加工品。</w:t>
      </w:r>
    </w:p>
    <w:p w:rsidR="005F4347" w:rsidRPr="00CB7AE5" w:rsidRDefault="005F4347" w:rsidP="00845CF9">
      <w:pPr>
        <w:spacing w:line="520" w:lineRule="exact"/>
        <w:ind w:leftChars="506" w:left="1684" w:rightChars="89" w:right="296" w:hanging="2"/>
        <w:jc w:val="both"/>
        <w:rPr>
          <w:rFonts w:ascii="標楷體" w:hAnsi="標楷體"/>
          <w:szCs w:val="32"/>
        </w:rPr>
      </w:pPr>
      <w:r w:rsidRPr="00CB7AE5">
        <w:rPr>
          <w:rFonts w:ascii="標楷體" w:hAnsi="標楷體" w:hint="eastAsia"/>
          <w:szCs w:val="32"/>
        </w:rPr>
        <w:lastRenderedPageBreak/>
        <w:t>二、動物性飼料：動物、動物產品或其加工品。</w:t>
      </w:r>
    </w:p>
    <w:p w:rsidR="005F4347" w:rsidRPr="00CB7AE5" w:rsidRDefault="005F4347" w:rsidP="00845CF9">
      <w:pPr>
        <w:spacing w:line="520" w:lineRule="exact"/>
        <w:ind w:leftChars="506" w:left="1684" w:rightChars="89" w:right="296" w:hanging="2"/>
        <w:jc w:val="both"/>
        <w:rPr>
          <w:rFonts w:ascii="標楷體" w:hAnsi="標楷體"/>
          <w:szCs w:val="32"/>
        </w:rPr>
      </w:pPr>
      <w:r w:rsidRPr="00CB7AE5">
        <w:rPr>
          <w:rFonts w:ascii="標楷體" w:hAnsi="標楷體" w:hint="eastAsia"/>
          <w:szCs w:val="32"/>
        </w:rPr>
        <w:t>三、補助飼料：礦物質、維生素、胺</w:t>
      </w:r>
      <w:proofErr w:type="gramStart"/>
      <w:r w:rsidRPr="00CB7AE5">
        <w:rPr>
          <w:rFonts w:ascii="標楷體" w:hAnsi="標楷體" w:hint="eastAsia"/>
          <w:szCs w:val="32"/>
        </w:rPr>
        <w:t>基酸或其</w:t>
      </w:r>
      <w:proofErr w:type="gramEnd"/>
      <w:r w:rsidRPr="00CB7AE5">
        <w:rPr>
          <w:rFonts w:ascii="標楷體" w:hAnsi="標楷體" w:hint="eastAsia"/>
          <w:szCs w:val="32"/>
        </w:rPr>
        <w:t>加工品。</w:t>
      </w:r>
    </w:p>
    <w:p w:rsidR="005F4347" w:rsidRPr="00CB7AE5" w:rsidRDefault="005F4347" w:rsidP="00845CF9">
      <w:pPr>
        <w:spacing w:line="520" w:lineRule="exact"/>
        <w:ind w:leftChars="506" w:left="1684" w:rightChars="89" w:right="296" w:hanging="2"/>
        <w:jc w:val="both"/>
        <w:rPr>
          <w:rFonts w:ascii="標楷體" w:hAnsi="標楷體"/>
          <w:szCs w:val="32"/>
        </w:rPr>
      </w:pPr>
      <w:r w:rsidRPr="00CB7AE5">
        <w:rPr>
          <w:rFonts w:ascii="標楷體" w:hAnsi="標楷體" w:hint="eastAsia"/>
          <w:szCs w:val="32"/>
        </w:rPr>
        <w:t>四、配合飼料：兩種以上之飼料調配製成品。</w:t>
      </w:r>
    </w:p>
    <w:p w:rsidR="005F4347" w:rsidRPr="00CB7AE5" w:rsidRDefault="005F4347" w:rsidP="00E17E75">
      <w:pPr>
        <w:spacing w:line="520" w:lineRule="exact"/>
        <w:ind w:leftChars="506" w:left="1682" w:rightChars="89" w:right="296" w:firstLineChars="193" w:firstLine="641"/>
        <w:jc w:val="both"/>
        <w:rPr>
          <w:rFonts w:ascii="標楷體" w:hAnsi="標楷體"/>
          <w:szCs w:val="32"/>
        </w:rPr>
      </w:pPr>
      <w:r w:rsidRPr="00CB7AE5">
        <w:rPr>
          <w:rFonts w:ascii="標楷體" w:hAnsi="標楷體" w:hint="eastAsia"/>
          <w:szCs w:val="32"/>
        </w:rPr>
        <w:t>前項飼料因製造、加工、分裝或輸入造成之安全或品質差異，有檢驗之必要者，其詳細之品目，由中央主管機關公告之。</w:t>
      </w:r>
      <w:r w:rsidR="00BC2FAE" w:rsidRPr="00637E03">
        <w:rPr>
          <w:rFonts w:ascii="標楷體" w:hAnsi="標楷體" w:hint="eastAsia"/>
          <w:szCs w:val="32"/>
        </w:rPr>
        <w:t>」</w:t>
      </w:r>
    </w:p>
    <w:p w:rsidR="00637E03" w:rsidRDefault="00637E03" w:rsidP="004771B1">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三</w:t>
      </w:r>
      <w:r w:rsidRPr="003B39AC">
        <w:rPr>
          <w:rFonts w:ascii="標楷體" w:hAnsi="標楷體" w:hint="eastAsia"/>
          <w:szCs w:val="32"/>
        </w:rPr>
        <w:t>條</w:t>
      </w:r>
      <w:r>
        <w:rPr>
          <w:rFonts w:ascii="標楷體" w:hAnsi="標楷體" w:hint="eastAsia"/>
          <w:szCs w:val="32"/>
        </w:rPr>
        <w:t>之</w:t>
      </w:r>
      <w:proofErr w:type="gramStart"/>
      <w:r>
        <w:rPr>
          <w:rFonts w:ascii="標楷體" w:hAnsi="標楷體" w:hint="eastAsia"/>
          <w:szCs w:val="32"/>
        </w:rPr>
        <w:t>一</w:t>
      </w:r>
      <w:proofErr w:type="gramEnd"/>
      <w:r w:rsidRPr="003B39AC">
        <w:rPr>
          <w:rFonts w:ascii="標楷體" w:hAnsi="標楷體" w:hint="eastAsia"/>
          <w:szCs w:val="32"/>
        </w:rPr>
        <w:t>條文</w:t>
      </w:r>
      <w:r w:rsidR="00325463" w:rsidRPr="00325463">
        <w:rPr>
          <w:rFonts w:ascii="標楷體" w:hAnsi="標楷體" w:hint="eastAsia"/>
          <w:szCs w:val="32"/>
        </w:rPr>
        <w:t>，</w:t>
      </w:r>
      <w:r w:rsidR="00B340E0">
        <w:rPr>
          <w:rFonts w:ascii="標楷體" w:hAnsi="標楷體" w:hint="eastAsia"/>
          <w:szCs w:val="32"/>
        </w:rPr>
        <w:t>照</w:t>
      </w:r>
      <w:r w:rsidR="00B340E0" w:rsidRPr="00F5620E">
        <w:rPr>
          <w:rFonts w:ascii="標楷體" w:hAnsi="標楷體" w:hint="eastAsia"/>
          <w:bCs/>
          <w:color w:val="000000" w:themeColor="text1"/>
        </w:rPr>
        <w:t>委員</w:t>
      </w:r>
      <w:r w:rsidR="00B340E0" w:rsidRPr="001C4DE2">
        <w:rPr>
          <w:rFonts w:ascii="標楷體" w:hAnsi="標楷體" w:hint="eastAsia"/>
          <w:bCs/>
          <w:color w:val="000000" w:themeColor="text1"/>
        </w:rPr>
        <w:t>廖國棟</w:t>
      </w:r>
      <w:r w:rsidR="00B340E0">
        <w:rPr>
          <w:rFonts w:ascii="標楷體" w:hAnsi="標楷體" w:hint="eastAsia"/>
          <w:bCs/>
          <w:color w:val="000000" w:themeColor="text1"/>
        </w:rPr>
        <w:t>等人所提</w:t>
      </w:r>
      <w:r w:rsidR="00B340E0" w:rsidRPr="00F5620E">
        <w:rPr>
          <w:rFonts w:ascii="標楷體" w:hAnsi="標楷體" w:hint="eastAsia"/>
          <w:bCs/>
          <w:color w:val="000000" w:themeColor="text1"/>
        </w:rPr>
        <w:t>修正動議</w:t>
      </w:r>
      <w:r w:rsidR="00325463" w:rsidRPr="00325463">
        <w:rPr>
          <w:rFonts w:ascii="標楷體" w:hAnsi="標楷體" w:hint="eastAsia"/>
          <w:szCs w:val="32"/>
        </w:rPr>
        <w:t>通過，內容如下：</w:t>
      </w:r>
    </w:p>
    <w:p w:rsidR="00E17E75" w:rsidRPr="00E17E75" w:rsidRDefault="00E17E75" w:rsidP="005D2592">
      <w:pPr>
        <w:pStyle w:val="afe"/>
        <w:tabs>
          <w:tab w:val="left" w:pos="284"/>
        </w:tabs>
        <w:spacing w:line="520" w:lineRule="exact"/>
        <w:ind w:leftChars="311" w:left="1665" w:rightChars="89" w:right="296" w:hangingChars="190" w:hanging="631"/>
        <w:jc w:val="both"/>
        <w:rPr>
          <w:rFonts w:ascii="標楷體" w:hAnsi="標楷體"/>
          <w:szCs w:val="32"/>
        </w:rPr>
      </w:pPr>
      <w:r w:rsidRPr="00637E03">
        <w:rPr>
          <w:rFonts w:ascii="標楷體" w:hAnsi="標楷體" w:hint="eastAsia"/>
          <w:szCs w:val="32"/>
        </w:rPr>
        <w:t>「</w:t>
      </w:r>
      <w:r w:rsidRPr="00E17E75">
        <w:rPr>
          <w:rFonts w:ascii="標楷體" w:hAnsi="標楷體" w:hint="eastAsia"/>
          <w:szCs w:val="32"/>
        </w:rPr>
        <w:t>第三條之一  本法所稱飼料添加物，指經中央主管機關公告，為提高飼料效用，保持飼料品質，促進家畜、家禽、水產動物發育，保持其健康或其他用途，添加於飼料且不含藥品之非營養性物質。</w:t>
      </w:r>
    </w:p>
    <w:p w:rsidR="00E17E75" w:rsidRPr="00E17E75" w:rsidRDefault="00E17E75" w:rsidP="005D2592">
      <w:pPr>
        <w:spacing w:line="520" w:lineRule="exact"/>
        <w:ind w:leftChars="506" w:left="1682" w:rightChars="89" w:right="296" w:firstLineChars="193" w:firstLine="641"/>
        <w:jc w:val="both"/>
        <w:rPr>
          <w:rFonts w:ascii="標楷體" w:hAnsi="標楷體"/>
          <w:szCs w:val="32"/>
        </w:rPr>
      </w:pPr>
      <w:r w:rsidRPr="00E17E75">
        <w:rPr>
          <w:rFonts w:ascii="標楷體" w:hAnsi="標楷體" w:hint="eastAsia"/>
          <w:szCs w:val="32"/>
        </w:rPr>
        <w:t>前項飼料添加物因製造、加工、分裝或輸入造成之安全或品質差異，有檢驗之必要者，其詳細之品目，由中央主管機關公告之。</w:t>
      </w:r>
    </w:p>
    <w:p w:rsidR="00E17E75" w:rsidRDefault="00E17E75" w:rsidP="005D2592">
      <w:pPr>
        <w:spacing w:line="520" w:lineRule="exact"/>
        <w:ind w:leftChars="506" w:left="1682" w:rightChars="89" w:right="296" w:firstLineChars="193" w:firstLine="641"/>
        <w:jc w:val="both"/>
        <w:rPr>
          <w:rFonts w:ascii="標楷體" w:hAnsi="標楷體"/>
          <w:szCs w:val="32"/>
        </w:rPr>
      </w:pPr>
      <w:r w:rsidRPr="00E17E75">
        <w:rPr>
          <w:rFonts w:ascii="標楷體" w:hAnsi="標楷體" w:hint="eastAsia"/>
          <w:szCs w:val="32"/>
        </w:rPr>
        <w:t>飼料添加物之使用對象、用量、用途及其他應遵行事項之準則，由中央主管機關定之。</w:t>
      </w:r>
      <w:r w:rsidRPr="00637E03">
        <w:rPr>
          <w:rFonts w:ascii="標楷體" w:hAnsi="標楷體" w:hint="eastAsia"/>
          <w:szCs w:val="32"/>
        </w:rPr>
        <w:t>」</w:t>
      </w:r>
    </w:p>
    <w:p w:rsidR="00683D7D" w:rsidRDefault="00683D7D" w:rsidP="00612BBE">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四</w:t>
      </w:r>
      <w:r w:rsidRPr="003B39AC">
        <w:rPr>
          <w:rFonts w:ascii="標楷體" w:hAnsi="標楷體" w:hint="eastAsia"/>
          <w:szCs w:val="32"/>
        </w:rPr>
        <w:t>條條文</w:t>
      </w:r>
      <w:r w:rsidR="00CA7428" w:rsidRPr="003B39AC">
        <w:rPr>
          <w:rFonts w:ascii="標楷體" w:hAnsi="標楷體" w:hint="eastAsia"/>
          <w:szCs w:val="32"/>
        </w:rPr>
        <w:t>，</w:t>
      </w:r>
      <w:r w:rsidR="00087DFF">
        <w:rPr>
          <w:rFonts w:ascii="標楷體" w:hAnsi="標楷體" w:hint="eastAsia"/>
          <w:szCs w:val="32"/>
        </w:rPr>
        <w:t>照民進黨黨團提案通過。</w:t>
      </w:r>
    </w:p>
    <w:p w:rsidR="00CA7428" w:rsidRDefault="004A0233" w:rsidP="00612BBE">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八</w:t>
      </w:r>
      <w:r w:rsidRPr="003B39AC">
        <w:rPr>
          <w:rFonts w:ascii="標楷體" w:hAnsi="標楷體" w:hint="eastAsia"/>
          <w:szCs w:val="32"/>
        </w:rPr>
        <w:t>條</w:t>
      </w:r>
      <w:r>
        <w:rPr>
          <w:rFonts w:ascii="標楷體" w:hAnsi="標楷體" w:hint="eastAsia"/>
          <w:szCs w:val="32"/>
        </w:rPr>
        <w:t>之</w:t>
      </w:r>
      <w:proofErr w:type="gramStart"/>
      <w:r>
        <w:rPr>
          <w:rFonts w:ascii="標楷體" w:hAnsi="標楷體" w:hint="eastAsia"/>
          <w:szCs w:val="32"/>
        </w:rPr>
        <w:t>一</w:t>
      </w:r>
      <w:proofErr w:type="gramEnd"/>
      <w:r w:rsidRPr="003B39AC">
        <w:rPr>
          <w:rFonts w:ascii="標楷體" w:hAnsi="標楷體" w:hint="eastAsia"/>
          <w:szCs w:val="32"/>
        </w:rPr>
        <w:t>條文，</w:t>
      </w:r>
      <w:r w:rsidR="00D91A10">
        <w:rPr>
          <w:rFonts w:ascii="標楷體" w:hAnsi="標楷體" w:hint="eastAsia"/>
          <w:szCs w:val="32"/>
        </w:rPr>
        <w:t>民進黨黨團提案及委員</w:t>
      </w:r>
      <w:r w:rsidR="004B40B8">
        <w:rPr>
          <w:rFonts w:ascii="標楷體" w:hAnsi="標楷體" w:hint="eastAsia"/>
          <w:szCs w:val="32"/>
        </w:rPr>
        <w:t>廖國棟等人所提修正動議，均保留，送黨團協商。</w:t>
      </w:r>
    </w:p>
    <w:p w:rsidR="00444151" w:rsidRDefault="004A0233" w:rsidP="00612BBE">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十</w:t>
      </w:r>
      <w:r w:rsidRPr="003B39AC">
        <w:rPr>
          <w:rFonts w:ascii="標楷體" w:hAnsi="標楷體" w:hint="eastAsia"/>
          <w:szCs w:val="32"/>
        </w:rPr>
        <w:t>條條文，</w:t>
      </w:r>
      <w:r w:rsidR="00B340E0">
        <w:rPr>
          <w:rFonts w:ascii="標楷體" w:hAnsi="標楷體" w:hint="eastAsia"/>
          <w:szCs w:val="32"/>
        </w:rPr>
        <w:t>照</w:t>
      </w:r>
      <w:r w:rsidR="00B340E0" w:rsidRPr="00F5620E">
        <w:rPr>
          <w:rFonts w:ascii="標楷體" w:hAnsi="標楷體" w:hint="eastAsia"/>
          <w:bCs/>
          <w:color w:val="000000" w:themeColor="text1"/>
        </w:rPr>
        <w:t>委員</w:t>
      </w:r>
      <w:r w:rsidR="00B340E0" w:rsidRPr="001C4DE2">
        <w:rPr>
          <w:rFonts w:ascii="標楷體" w:hAnsi="標楷體" w:hint="eastAsia"/>
          <w:bCs/>
          <w:color w:val="000000" w:themeColor="text1"/>
        </w:rPr>
        <w:t>廖國棟</w:t>
      </w:r>
      <w:r w:rsidR="00B340E0">
        <w:rPr>
          <w:rFonts w:ascii="標楷體" w:hAnsi="標楷體" w:hint="eastAsia"/>
          <w:bCs/>
          <w:color w:val="000000" w:themeColor="text1"/>
        </w:rPr>
        <w:t>等人所提</w:t>
      </w:r>
      <w:r w:rsidR="00B340E0" w:rsidRPr="00F5620E">
        <w:rPr>
          <w:rFonts w:ascii="標楷體" w:hAnsi="標楷體" w:hint="eastAsia"/>
          <w:bCs/>
          <w:color w:val="000000" w:themeColor="text1"/>
        </w:rPr>
        <w:t>修正動議</w:t>
      </w:r>
      <w:r w:rsidR="00444151" w:rsidRPr="00325463">
        <w:rPr>
          <w:rFonts w:ascii="標楷體" w:hAnsi="標楷體" w:hint="eastAsia"/>
          <w:szCs w:val="32"/>
        </w:rPr>
        <w:t>修正通過，內容如下：</w:t>
      </w:r>
    </w:p>
    <w:p w:rsidR="00444151" w:rsidRPr="00444151" w:rsidRDefault="00444151" w:rsidP="00444151">
      <w:pPr>
        <w:pStyle w:val="afe"/>
        <w:tabs>
          <w:tab w:val="left" w:pos="284"/>
        </w:tabs>
        <w:spacing w:line="520" w:lineRule="exact"/>
        <w:ind w:leftChars="311" w:left="1665" w:rightChars="89" w:right="296" w:hangingChars="190" w:hanging="631"/>
        <w:jc w:val="both"/>
        <w:rPr>
          <w:rFonts w:ascii="標楷體" w:hAnsi="標楷體"/>
          <w:szCs w:val="32"/>
        </w:rPr>
      </w:pPr>
      <w:r w:rsidRPr="00637E03">
        <w:rPr>
          <w:rFonts w:ascii="標楷體" w:hAnsi="標楷體" w:hint="eastAsia"/>
          <w:szCs w:val="32"/>
        </w:rPr>
        <w:t>「</w:t>
      </w:r>
      <w:r w:rsidRPr="00444151">
        <w:rPr>
          <w:rFonts w:ascii="標楷體" w:hAnsi="標楷體" w:hint="eastAsia"/>
          <w:szCs w:val="32"/>
        </w:rPr>
        <w:t>第十條　製造、加工、分裝經中央主管機關公告品目之飼料或飼料添加物者，應向中央主管機關申請許可，該飼料或飼料添加物經檢驗合格，發給製造許可登記證(以下簡稱製造登記證)後，始得製造、加工、分裝。</w:t>
      </w:r>
    </w:p>
    <w:p w:rsidR="00444151" w:rsidRPr="00444151" w:rsidRDefault="00444151" w:rsidP="00444151">
      <w:pPr>
        <w:spacing w:line="520" w:lineRule="exact"/>
        <w:ind w:leftChars="506" w:left="1682" w:rightChars="89" w:right="296" w:firstLineChars="193" w:firstLine="641"/>
        <w:jc w:val="both"/>
        <w:rPr>
          <w:rFonts w:ascii="標楷體" w:hAnsi="標楷體"/>
          <w:szCs w:val="32"/>
        </w:rPr>
      </w:pPr>
      <w:r w:rsidRPr="00444151">
        <w:rPr>
          <w:rFonts w:ascii="標楷體" w:hAnsi="標楷體" w:hint="eastAsia"/>
          <w:szCs w:val="32"/>
        </w:rPr>
        <w:t>前項申請要件、程序、應檢附文件</w:t>
      </w:r>
      <w:r w:rsidR="00D01B29" w:rsidRPr="00244805">
        <w:rPr>
          <w:rFonts w:ascii="標楷體" w:hAnsi="標楷體" w:hint="eastAsia"/>
          <w:szCs w:val="32"/>
        </w:rPr>
        <w:t>、</w:t>
      </w:r>
      <w:r w:rsidR="00D01B29">
        <w:rPr>
          <w:rFonts w:ascii="標楷體" w:hAnsi="標楷體" w:hint="eastAsia"/>
          <w:szCs w:val="32"/>
        </w:rPr>
        <w:t>來源證明</w:t>
      </w:r>
      <w:r w:rsidRPr="00444151">
        <w:rPr>
          <w:rFonts w:ascii="標楷體" w:hAnsi="標楷體" w:hint="eastAsia"/>
          <w:szCs w:val="32"/>
        </w:rPr>
        <w:t>、檢驗</w:t>
      </w:r>
      <w:r w:rsidRPr="00444151">
        <w:rPr>
          <w:rFonts w:ascii="標楷體" w:hAnsi="標楷體" w:hint="eastAsia"/>
          <w:szCs w:val="32"/>
        </w:rPr>
        <w:lastRenderedPageBreak/>
        <w:t>方法、許可條件、製造登記證之核（換、補）發及其他應遵行事項之辦法，由中央主管機關定之。</w:t>
      </w:r>
    </w:p>
    <w:p w:rsidR="00444151" w:rsidRPr="00444151" w:rsidRDefault="00444151" w:rsidP="00444151">
      <w:pPr>
        <w:spacing w:line="520" w:lineRule="exact"/>
        <w:ind w:leftChars="506" w:left="1682" w:rightChars="89" w:right="296" w:firstLineChars="193" w:firstLine="641"/>
        <w:jc w:val="both"/>
        <w:rPr>
          <w:rFonts w:ascii="標楷體" w:hAnsi="標楷體"/>
          <w:szCs w:val="32"/>
        </w:rPr>
      </w:pPr>
      <w:r w:rsidRPr="00444151">
        <w:rPr>
          <w:rFonts w:ascii="標楷體" w:hAnsi="標楷體" w:hint="eastAsia"/>
          <w:szCs w:val="32"/>
        </w:rPr>
        <w:t>有下列情形之</w:t>
      </w:r>
      <w:proofErr w:type="gramStart"/>
      <w:r w:rsidRPr="00444151">
        <w:rPr>
          <w:rFonts w:ascii="標楷體" w:hAnsi="標楷體" w:hint="eastAsia"/>
          <w:szCs w:val="32"/>
        </w:rPr>
        <w:t>一</w:t>
      </w:r>
      <w:proofErr w:type="gramEnd"/>
      <w:r w:rsidRPr="00444151">
        <w:rPr>
          <w:rFonts w:ascii="標楷體" w:hAnsi="標楷體" w:hint="eastAsia"/>
          <w:szCs w:val="32"/>
        </w:rPr>
        <w:t>者，免依第一項規定申請許可及取得製造登記證：</w:t>
      </w:r>
    </w:p>
    <w:p w:rsidR="00444151" w:rsidRDefault="00444151" w:rsidP="00343D5D">
      <w:pPr>
        <w:pStyle w:val="afe"/>
        <w:spacing w:line="520" w:lineRule="exact"/>
        <w:ind w:leftChars="515" w:left="2352" w:rightChars="89" w:right="296" w:hangingChars="193" w:hanging="641"/>
        <w:jc w:val="both"/>
        <w:rPr>
          <w:rFonts w:ascii="標楷體" w:hAnsi="標楷體"/>
          <w:szCs w:val="32"/>
        </w:rPr>
      </w:pPr>
      <w:r w:rsidRPr="00444151">
        <w:rPr>
          <w:rFonts w:ascii="標楷體" w:hAnsi="標楷體" w:hint="eastAsia"/>
          <w:szCs w:val="32"/>
        </w:rPr>
        <w:t>一、自製自用飼料戶向直轄市或縣(市)主管機關申請許可</w:t>
      </w:r>
      <w:r w:rsidR="00F05B0D">
        <w:rPr>
          <w:rFonts w:ascii="標楷體" w:hAnsi="標楷體"/>
          <w:szCs w:val="32"/>
        </w:rPr>
        <w:br/>
      </w:r>
      <w:r w:rsidRPr="00444151">
        <w:rPr>
          <w:rFonts w:ascii="標楷體" w:hAnsi="標楷體" w:hint="eastAsia"/>
          <w:szCs w:val="32"/>
        </w:rPr>
        <w:t>，並發給自製自用飼料戶登記證後，自製且供給自有家畜、家禽或水產動物之飼料。</w:t>
      </w:r>
    </w:p>
    <w:p w:rsidR="00B60B34" w:rsidRPr="00B60B34" w:rsidRDefault="00B60B34" w:rsidP="002C75D2">
      <w:pPr>
        <w:pStyle w:val="afe"/>
        <w:spacing w:line="520" w:lineRule="exact"/>
        <w:ind w:leftChars="515" w:left="2366" w:rightChars="89" w:right="296" w:hangingChars="197" w:hanging="655"/>
        <w:jc w:val="both"/>
        <w:rPr>
          <w:rFonts w:ascii="標楷體" w:hAnsi="標楷體"/>
          <w:szCs w:val="32"/>
        </w:rPr>
      </w:pPr>
      <w:r>
        <w:rPr>
          <w:rFonts w:ascii="標楷體" w:hAnsi="標楷體" w:hint="eastAsia"/>
          <w:szCs w:val="32"/>
        </w:rPr>
        <w:t>二、試</w:t>
      </w:r>
      <w:r w:rsidRPr="00444151">
        <w:rPr>
          <w:rFonts w:ascii="標楷體" w:hAnsi="標楷體" w:hint="eastAsia"/>
          <w:szCs w:val="32"/>
        </w:rPr>
        <w:t>驗研究機構製造或加工專供試驗用之飼料、飼料添加物。</w:t>
      </w:r>
    </w:p>
    <w:p w:rsidR="00244805" w:rsidRDefault="00444151" w:rsidP="00444151">
      <w:pPr>
        <w:spacing w:line="520" w:lineRule="exact"/>
        <w:ind w:leftChars="506" w:left="1682" w:rightChars="89" w:right="296" w:firstLineChars="193" w:firstLine="641"/>
        <w:jc w:val="both"/>
        <w:rPr>
          <w:rFonts w:ascii="標楷體" w:hAnsi="標楷體"/>
          <w:szCs w:val="32"/>
        </w:rPr>
      </w:pPr>
      <w:r w:rsidRPr="00444151">
        <w:rPr>
          <w:rFonts w:ascii="標楷體" w:hAnsi="標楷體" w:hint="eastAsia"/>
          <w:szCs w:val="32"/>
        </w:rPr>
        <w:t>前項第一款自製自用飼料戶製造之飼料，其成分及含量應符合中央主管機關所定限量標準；其使用飼料添加物者，應記錄飼料添加物來源及使用情形。</w:t>
      </w:r>
    </w:p>
    <w:p w:rsidR="00244805" w:rsidRPr="00244805" w:rsidRDefault="00244805" w:rsidP="00244805">
      <w:pPr>
        <w:spacing w:line="520" w:lineRule="exact"/>
        <w:ind w:leftChars="506" w:left="1682" w:rightChars="89" w:right="296" w:firstLineChars="193" w:firstLine="641"/>
        <w:jc w:val="both"/>
        <w:rPr>
          <w:rFonts w:ascii="標楷體" w:hAnsi="標楷體"/>
          <w:szCs w:val="32"/>
        </w:rPr>
      </w:pPr>
      <w:r w:rsidRPr="00244805">
        <w:rPr>
          <w:rFonts w:ascii="標楷體" w:hAnsi="標楷體" w:hint="eastAsia"/>
          <w:szCs w:val="32"/>
        </w:rPr>
        <w:t>第三項第一款之申請要件、程序、應檢附文件、許可條件、登記證之核（換、補）發、前項飼料添加物來源及使用情形之紀錄與其他應遵行事項之辦法及前項限量標準</w:t>
      </w:r>
      <w:r w:rsidR="00F05B0D">
        <w:rPr>
          <w:rFonts w:ascii="標楷體" w:hAnsi="標楷體"/>
          <w:szCs w:val="32"/>
        </w:rPr>
        <w:br/>
      </w:r>
      <w:r w:rsidRPr="00244805">
        <w:rPr>
          <w:rFonts w:ascii="標楷體" w:hAnsi="標楷體" w:hint="eastAsia"/>
          <w:szCs w:val="32"/>
        </w:rPr>
        <w:t>，由中央主管機關定之。</w:t>
      </w:r>
    </w:p>
    <w:p w:rsidR="004A0233" w:rsidRDefault="00244805" w:rsidP="00244805">
      <w:pPr>
        <w:spacing w:line="520" w:lineRule="exact"/>
        <w:ind w:leftChars="506" w:left="1682" w:rightChars="89" w:right="296" w:firstLineChars="193" w:firstLine="641"/>
        <w:jc w:val="both"/>
        <w:rPr>
          <w:rFonts w:ascii="標楷體" w:hAnsi="標楷體"/>
          <w:szCs w:val="32"/>
        </w:rPr>
      </w:pPr>
      <w:r w:rsidRPr="00244805">
        <w:rPr>
          <w:rFonts w:ascii="標楷體" w:hAnsi="標楷體" w:hint="eastAsia"/>
          <w:szCs w:val="32"/>
        </w:rPr>
        <w:t>第一項所定受理申請、檢驗及發給製造登記證等事項，中央主管機關得委辦直轄市或縣（市）主管機關辦理。</w:t>
      </w:r>
      <w:r w:rsidR="00444151" w:rsidRPr="00637E03">
        <w:rPr>
          <w:rFonts w:ascii="標楷體" w:hAnsi="標楷體" w:hint="eastAsia"/>
          <w:szCs w:val="32"/>
        </w:rPr>
        <w:t>」</w:t>
      </w:r>
    </w:p>
    <w:p w:rsidR="004A0233" w:rsidRDefault="004A0233" w:rsidP="00612BBE">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十四</w:t>
      </w:r>
      <w:r w:rsidRPr="003B39AC">
        <w:rPr>
          <w:rFonts w:ascii="標楷體" w:hAnsi="標楷體" w:hint="eastAsia"/>
          <w:szCs w:val="32"/>
        </w:rPr>
        <w:t>條條文，</w:t>
      </w:r>
      <w:r w:rsidR="00B340E0">
        <w:rPr>
          <w:rFonts w:ascii="標楷體" w:hAnsi="標楷體" w:hint="eastAsia"/>
          <w:szCs w:val="32"/>
        </w:rPr>
        <w:t>照</w:t>
      </w:r>
      <w:r w:rsidR="00B340E0" w:rsidRPr="00F5620E">
        <w:rPr>
          <w:rFonts w:ascii="標楷體" w:hAnsi="標楷體" w:hint="eastAsia"/>
          <w:bCs/>
          <w:color w:val="000000" w:themeColor="text1"/>
        </w:rPr>
        <w:t>委員</w:t>
      </w:r>
      <w:r w:rsidR="00B340E0" w:rsidRPr="001C4DE2">
        <w:rPr>
          <w:rFonts w:ascii="標楷體" w:hAnsi="標楷體" w:hint="eastAsia"/>
          <w:bCs/>
          <w:color w:val="000000" w:themeColor="text1"/>
        </w:rPr>
        <w:t>廖國棟</w:t>
      </w:r>
      <w:r w:rsidR="00B340E0">
        <w:rPr>
          <w:rFonts w:ascii="標楷體" w:hAnsi="標楷體" w:hint="eastAsia"/>
          <w:bCs/>
          <w:color w:val="000000" w:themeColor="text1"/>
        </w:rPr>
        <w:t>等人所提</w:t>
      </w:r>
      <w:r w:rsidR="00B340E0" w:rsidRPr="00F5620E">
        <w:rPr>
          <w:rFonts w:ascii="標楷體" w:hAnsi="標楷體" w:hint="eastAsia"/>
          <w:bCs/>
          <w:color w:val="000000" w:themeColor="text1"/>
        </w:rPr>
        <w:t>修正動議</w:t>
      </w:r>
      <w:r w:rsidR="00FF30C8" w:rsidRPr="00325463">
        <w:rPr>
          <w:rFonts w:ascii="標楷體" w:hAnsi="標楷體" w:hint="eastAsia"/>
          <w:szCs w:val="32"/>
        </w:rPr>
        <w:t>通過，內容如下：</w:t>
      </w:r>
    </w:p>
    <w:p w:rsidR="00FF30C8" w:rsidRPr="00FF30C8" w:rsidRDefault="00FF30C8" w:rsidP="00FF30C8">
      <w:pPr>
        <w:pStyle w:val="afe"/>
        <w:tabs>
          <w:tab w:val="left" w:pos="284"/>
        </w:tabs>
        <w:spacing w:line="520" w:lineRule="exact"/>
        <w:ind w:leftChars="311" w:left="1665" w:rightChars="89" w:right="296" w:hangingChars="190" w:hanging="631"/>
        <w:jc w:val="both"/>
        <w:rPr>
          <w:rFonts w:ascii="標楷體" w:hAnsi="標楷體"/>
          <w:szCs w:val="32"/>
        </w:rPr>
      </w:pPr>
      <w:r w:rsidRPr="00637E03">
        <w:rPr>
          <w:rFonts w:ascii="標楷體" w:hAnsi="標楷體" w:hint="eastAsia"/>
          <w:szCs w:val="32"/>
        </w:rPr>
        <w:t>「</w:t>
      </w:r>
      <w:r w:rsidRPr="00FF30C8">
        <w:rPr>
          <w:rFonts w:ascii="標楷體" w:hAnsi="標楷體" w:hint="eastAsia"/>
          <w:szCs w:val="32"/>
        </w:rPr>
        <w:t xml:space="preserve">第十四條　飼料或飼料添加物，應於銷售前，在其包裝或容器上，以中文或通用符號標示下列事項： </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一、製造或販賣業者之名稱及地址。</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二、類別、品目及商品名稱。</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三、成分。</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四、所使用主要原料及其製造業者名稱。</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五、用途、使用方法及使用時應注意事項。</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lastRenderedPageBreak/>
        <w:t>六、淨重量。</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七、製造或輸入登記證字號。</w:t>
      </w:r>
    </w:p>
    <w:p w:rsidR="00FF30C8" w:rsidRP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八、製造、加工或分裝之年、月、日。</w:t>
      </w:r>
    </w:p>
    <w:p w:rsidR="00FF30C8" w:rsidRDefault="00FF30C8" w:rsidP="001567CB">
      <w:pPr>
        <w:pStyle w:val="afe"/>
        <w:spacing w:line="520" w:lineRule="exact"/>
        <w:ind w:left="665" w:rightChars="89" w:right="296" w:firstLineChars="301" w:firstLine="1000"/>
        <w:jc w:val="both"/>
        <w:rPr>
          <w:rFonts w:ascii="標楷體" w:hAnsi="標楷體"/>
          <w:szCs w:val="32"/>
        </w:rPr>
      </w:pPr>
      <w:r w:rsidRPr="00FF30C8">
        <w:rPr>
          <w:rFonts w:ascii="標楷體" w:hAnsi="標楷體" w:hint="eastAsia"/>
          <w:szCs w:val="32"/>
        </w:rPr>
        <w:t>九、其他經中央主管機關公告指定之標示事項。</w:t>
      </w:r>
      <w:r w:rsidRPr="003B39AC">
        <w:rPr>
          <w:rFonts w:ascii="標楷體" w:hAnsi="標楷體" w:hint="eastAsia"/>
          <w:szCs w:val="32"/>
        </w:rPr>
        <w:t>」</w:t>
      </w:r>
    </w:p>
    <w:p w:rsidR="003F0A19" w:rsidRDefault="004A0233" w:rsidP="00612BBE">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二十</w:t>
      </w:r>
      <w:r w:rsidRPr="003B39AC">
        <w:rPr>
          <w:rFonts w:ascii="標楷體" w:hAnsi="標楷體" w:hint="eastAsia"/>
          <w:szCs w:val="32"/>
        </w:rPr>
        <w:t>條條文，</w:t>
      </w:r>
      <w:r w:rsidR="00EA306D">
        <w:rPr>
          <w:rFonts w:ascii="標楷體" w:hAnsi="標楷體" w:hint="eastAsia"/>
          <w:szCs w:val="32"/>
        </w:rPr>
        <w:t>照</w:t>
      </w:r>
      <w:r w:rsidR="00EA306D" w:rsidRPr="00F5620E">
        <w:rPr>
          <w:rFonts w:ascii="標楷體" w:hAnsi="標楷體" w:hint="eastAsia"/>
          <w:bCs/>
          <w:color w:val="000000" w:themeColor="text1"/>
        </w:rPr>
        <w:t>委員</w:t>
      </w:r>
      <w:r w:rsidR="00EA306D" w:rsidRPr="001C4DE2">
        <w:rPr>
          <w:rFonts w:ascii="標楷體" w:hAnsi="標楷體" w:hint="eastAsia"/>
          <w:bCs/>
          <w:color w:val="000000" w:themeColor="text1"/>
        </w:rPr>
        <w:t>廖國棟</w:t>
      </w:r>
      <w:r w:rsidR="00EA306D">
        <w:rPr>
          <w:rFonts w:ascii="標楷體" w:hAnsi="標楷體" w:hint="eastAsia"/>
          <w:bCs/>
          <w:color w:val="000000" w:themeColor="text1"/>
        </w:rPr>
        <w:t>等人所提</w:t>
      </w:r>
      <w:r w:rsidR="00EA306D" w:rsidRPr="00F5620E">
        <w:rPr>
          <w:rFonts w:ascii="標楷體" w:hAnsi="標楷體" w:hint="eastAsia"/>
          <w:bCs/>
          <w:color w:val="000000" w:themeColor="text1"/>
        </w:rPr>
        <w:t>修正動議</w:t>
      </w:r>
      <w:r w:rsidR="003F0A19" w:rsidRPr="00325463">
        <w:rPr>
          <w:rFonts w:ascii="標楷體" w:hAnsi="標楷體" w:hint="eastAsia"/>
          <w:szCs w:val="32"/>
        </w:rPr>
        <w:t>通過，內容如下：</w:t>
      </w:r>
    </w:p>
    <w:p w:rsidR="00BD5FE7" w:rsidRPr="00BD5FE7" w:rsidRDefault="003F0A19" w:rsidP="00BD5FE7">
      <w:pPr>
        <w:pStyle w:val="afe"/>
        <w:tabs>
          <w:tab w:val="left" w:pos="284"/>
        </w:tabs>
        <w:spacing w:line="520" w:lineRule="exact"/>
        <w:ind w:leftChars="311" w:left="1665" w:rightChars="89" w:right="296" w:hangingChars="190" w:hanging="631"/>
        <w:jc w:val="both"/>
        <w:rPr>
          <w:rFonts w:ascii="標楷體" w:hAnsi="標楷體"/>
          <w:szCs w:val="32"/>
        </w:rPr>
      </w:pPr>
      <w:r w:rsidRPr="00637E03">
        <w:rPr>
          <w:rFonts w:ascii="標楷體" w:hAnsi="標楷體" w:hint="eastAsia"/>
          <w:szCs w:val="32"/>
        </w:rPr>
        <w:t>「</w:t>
      </w:r>
      <w:r w:rsidR="00BD5FE7" w:rsidRPr="00BD5FE7">
        <w:rPr>
          <w:rFonts w:ascii="標楷體" w:hAnsi="標楷體" w:hint="eastAsia"/>
          <w:szCs w:val="32"/>
        </w:rPr>
        <w:t>第二十條  飼料或飼料添加物有下列情形之</w:t>
      </w:r>
      <w:proofErr w:type="gramStart"/>
      <w:r w:rsidR="00BD5FE7" w:rsidRPr="00BD5FE7">
        <w:rPr>
          <w:rFonts w:ascii="標楷體" w:hAnsi="標楷體" w:hint="eastAsia"/>
          <w:szCs w:val="32"/>
        </w:rPr>
        <w:t>一</w:t>
      </w:r>
      <w:proofErr w:type="gramEnd"/>
      <w:r w:rsidR="00BD5FE7" w:rsidRPr="00BD5FE7">
        <w:rPr>
          <w:rFonts w:ascii="標楷體" w:hAnsi="標楷體" w:hint="eastAsia"/>
          <w:szCs w:val="32"/>
        </w:rPr>
        <w:t>者，除依第十條第三項第二款製造或加工專供試驗研究之用外，不得製造、加工、分裝、販賣、輸出、輸入、供自己或他人使用：</w:t>
      </w:r>
    </w:p>
    <w:p w:rsidR="00BD5FE7" w:rsidRPr="00BD5FE7" w:rsidRDefault="00BD5FE7" w:rsidP="00BD5FE7">
      <w:pPr>
        <w:pStyle w:val="afe"/>
        <w:spacing w:line="520" w:lineRule="exact"/>
        <w:ind w:leftChars="515" w:left="2366" w:rightChars="89" w:right="296" w:hangingChars="197" w:hanging="655"/>
        <w:jc w:val="both"/>
        <w:rPr>
          <w:rFonts w:ascii="標楷體" w:hAnsi="標楷體"/>
          <w:szCs w:val="32"/>
        </w:rPr>
      </w:pPr>
      <w:r w:rsidRPr="00BD5FE7">
        <w:rPr>
          <w:rFonts w:ascii="標楷體" w:hAnsi="標楷體" w:hint="eastAsia"/>
          <w:szCs w:val="32"/>
        </w:rPr>
        <w:t>一、所含之有害物質超過標準，間接危害人體健康，或含有依其他法規或經中央主管機關公告不得使用於飼料或飼料添加物之物質。</w:t>
      </w:r>
    </w:p>
    <w:p w:rsidR="00BD5FE7" w:rsidRPr="00BD5FE7" w:rsidRDefault="00BD5FE7" w:rsidP="00BD5FE7">
      <w:pPr>
        <w:pStyle w:val="afe"/>
        <w:spacing w:line="520" w:lineRule="exact"/>
        <w:ind w:leftChars="515" w:left="2366" w:rightChars="89" w:right="296" w:hangingChars="197" w:hanging="655"/>
        <w:jc w:val="both"/>
        <w:rPr>
          <w:rFonts w:ascii="標楷體" w:hAnsi="標楷體"/>
          <w:szCs w:val="32"/>
        </w:rPr>
      </w:pPr>
      <w:r w:rsidRPr="00BD5FE7">
        <w:rPr>
          <w:rFonts w:ascii="標楷體" w:hAnsi="標楷體" w:hint="eastAsia"/>
          <w:szCs w:val="32"/>
        </w:rPr>
        <w:t>二、未取得製造或輸入登記證。</w:t>
      </w:r>
    </w:p>
    <w:p w:rsidR="00BD5FE7" w:rsidRPr="00BD5FE7" w:rsidRDefault="00BD5FE7" w:rsidP="00BD5FE7">
      <w:pPr>
        <w:pStyle w:val="afe"/>
        <w:spacing w:line="520" w:lineRule="exact"/>
        <w:ind w:leftChars="515" w:left="2366" w:rightChars="89" w:right="296" w:hangingChars="197" w:hanging="655"/>
        <w:jc w:val="both"/>
        <w:rPr>
          <w:rFonts w:ascii="標楷體" w:hAnsi="標楷體"/>
          <w:szCs w:val="32"/>
        </w:rPr>
      </w:pPr>
      <w:r w:rsidRPr="00BD5FE7">
        <w:rPr>
          <w:rFonts w:ascii="標楷體" w:hAnsi="標楷體" w:hint="eastAsia"/>
          <w:szCs w:val="32"/>
        </w:rPr>
        <w:t>三、將他人合法製造、加工、分裝或輸入之產品抽換或摻雜。</w:t>
      </w:r>
    </w:p>
    <w:p w:rsidR="00BD5FE7" w:rsidRPr="00BD5FE7" w:rsidRDefault="00BD5FE7" w:rsidP="00BD5FE7">
      <w:pPr>
        <w:pStyle w:val="afe"/>
        <w:spacing w:line="520" w:lineRule="exact"/>
        <w:ind w:leftChars="515" w:left="2366" w:rightChars="89" w:right="296" w:hangingChars="197" w:hanging="655"/>
        <w:jc w:val="both"/>
        <w:rPr>
          <w:rFonts w:ascii="標楷體" w:hAnsi="標楷體"/>
          <w:szCs w:val="32"/>
        </w:rPr>
      </w:pPr>
      <w:r w:rsidRPr="00BD5FE7">
        <w:rPr>
          <w:rFonts w:ascii="標楷體" w:hAnsi="標楷體" w:hint="eastAsia"/>
          <w:szCs w:val="32"/>
        </w:rPr>
        <w:t xml:space="preserve">四、含有逾有效日期、霉爛、變質，非屬飼料且非屬飼料添加物，或足以損害家畜、家禽、水產動物健康之物質。 </w:t>
      </w:r>
    </w:p>
    <w:p w:rsidR="00BD5FE7" w:rsidRPr="00BD5FE7" w:rsidRDefault="00BD5FE7" w:rsidP="00BD5FE7">
      <w:pPr>
        <w:pStyle w:val="afe"/>
        <w:spacing w:line="520" w:lineRule="exact"/>
        <w:ind w:leftChars="515" w:left="2366" w:rightChars="89" w:right="296" w:hangingChars="197" w:hanging="655"/>
        <w:jc w:val="both"/>
        <w:rPr>
          <w:rFonts w:ascii="標楷體" w:hAnsi="標楷體"/>
          <w:szCs w:val="32"/>
        </w:rPr>
      </w:pPr>
      <w:r w:rsidRPr="00BD5FE7">
        <w:rPr>
          <w:rFonts w:ascii="標楷體" w:hAnsi="標楷體" w:hint="eastAsia"/>
          <w:szCs w:val="32"/>
        </w:rPr>
        <w:t>五、使用飼料添加物違反依第三條之一第三項所定準則。</w:t>
      </w:r>
    </w:p>
    <w:p w:rsidR="00BD5FE7" w:rsidRPr="00BD5FE7" w:rsidRDefault="00BD5FE7" w:rsidP="00BD5FE7">
      <w:pPr>
        <w:pStyle w:val="afe"/>
        <w:spacing w:line="520" w:lineRule="exact"/>
        <w:ind w:leftChars="515" w:left="2366" w:rightChars="89" w:right="296" w:hangingChars="197" w:hanging="655"/>
        <w:jc w:val="both"/>
        <w:rPr>
          <w:rFonts w:ascii="標楷體" w:hAnsi="標楷體"/>
          <w:szCs w:val="32"/>
        </w:rPr>
      </w:pPr>
      <w:r w:rsidRPr="00BD5FE7">
        <w:rPr>
          <w:rFonts w:ascii="標楷體" w:hAnsi="標楷體" w:hint="eastAsia"/>
          <w:szCs w:val="32"/>
        </w:rPr>
        <w:t>六、所含成分與登記證所記載之許可內容不符。但自製自用飼料戶自製自用之飼料，不在此限。</w:t>
      </w:r>
    </w:p>
    <w:p w:rsidR="003F0A19" w:rsidRDefault="00BD5FE7" w:rsidP="00053E19">
      <w:pPr>
        <w:pStyle w:val="afe"/>
        <w:spacing w:line="520" w:lineRule="exact"/>
        <w:ind w:leftChars="515" w:left="2366" w:rightChars="89" w:right="296" w:hangingChars="197" w:hanging="655"/>
        <w:jc w:val="both"/>
        <w:rPr>
          <w:rFonts w:ascii="標楷體" w:hAnsi="標楷體"/>
          <w:szCs w:val="32"/>
        </w:rPr>
      </w:pPr>
      <w:r w:rsidRPr="00BD5FE7">
        <w:rPr>
          <w:rFonts w:ascii="標楷體" w:hAnsi="標楷體" w:hint="eastAsia"/>
          <w:szCs w:val="32"/>
        </w:rPr>
        <w:t>七、未依第十四條規定標示、標示不明或標示不全。但自製自用飼料戶自製自用之飼料，不在此限。</w:t>
      </w:r>
      <w:r w:rsidR="003F0A19" w:rsidRPr="003B39AC">
        <w:rPr>
          <w:rFonts w:ascii="標楷體" w:hAnsi="標楷體" w:hint="eastAsia"/>
          <w:szCs w:val="32"/>
        </w:rPr>
        <w:t>」</w:t>
      </w:r>
    </w:p>
    <w:p w:rsidR="004A0233" w:rsidRDefault="004A0233" w:rsidP="00D376C7">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二十二</w:t>
      </w:r>
      <w:r w:rsidRPr="003B39AC">
        <w:rPr>
          <w:rFonts w:ascii="標楷體" w:hAnsi="標楷體" w:hint="eastAsia"/>
          <w:szCs w:val="32"/>
        </w:rPr>
        <w:t>條</w:t>
      </w:r>
      <w:r>
        <w:rPr>
          <w:rFonts w:ascii="標楷體" w:hAnsi="標楷體" w:hint="eastAsia"/>
          <w:szCs w:val="32"/>
        </w:rPr>
        <w:t>之</w:t>
      </w:r>
      <w:proofErr w:type="gramStart"/>
      <w:r>
        <w:rPr>
          <w:rFonts w:ascii="標楷體" w:hAnsi="標楷體" w:hint="eastAsia"/>
          <w:szCs w:val="32"/>
        </w:rPr>
        <w:t>一</w:t>
      </w:r>
      <w:proofErr w:type="gramEnd"/>
      <w:r w:rsidRPr="003B39AC">
        <w:rPr>
          <w:rFonts w:ascii="標楷體" w:hAnsi="標楷體" w:hint="eastAsia"/>
          <w:szCs w:val="32"/>
        </w:rPr>
        <w:t>條文，</w:t>
      </w:r>
      <w:r w:rsidR="00D376C7">
        <w:rPr>
          <w:rFonts w:ascii="標楷體" w:hAnsi="標楷體" w:hint="eastAsia"/>
          <w:szCs w:val="32"/>
        </w:rPr>
        <w:t>照</w:t>
      </w:r>
      <w:r w:rsidR="00D376C7" w:rsidRPr="00637E03">
        <w:rPr>
          <w:rFonts w:ascii="標楷體" w:hAnsi="標楷體" w:hint="eastAsia"/>
          <w:szCs w:val="32"/>
        </w:rPr>
        <w:t>委員</w:t>
      </w:r>
      <w:r w:rsidR="00D376C7">
        <w:rPr>
          <w:rFonts w:ascii="標楷體" w:hAnsi="標楷體" w:hint="eastAsia"/>
          <w:szCs w:val="32"/>
        </w:rPr>
        <w:t>蘇震清</w:t>
      </w:r>
      <w:r w:rsidR="00D376C7" w:rsidRPr="00D376C7">
        <w:rPr>
          <w:rFonts w:ascii="標楷體" w:hAnsi="標楷體" w:hint="eastAsia"/>
          <w:szCs w:val="32"/>
        </w:rPr>
        <w:t>等人</w:t>
      </w:r>
      <w:r w:rsidR="00D376C7" w:rsidRPr="00637E03">
        <w:rPr>
          <w:rFonts w:ascii="標楷體" w:hAnsi="標楷體" w:hint="eastAsia"/>
          <w:szCs w:val="32"/>
        </w:rPr>
        <w:t>提案通過。</w:t>
      </w:r>
    </w:p>
    <w:p w:rsidR="004A0233" w:rsidRDefault="004A0233" w:rsidP="00483A6B">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二十四</w:t>
      </w:r>
      <w:r w:rsidRPr="003B39AC">
        <w:rPr>
          <w:rFonts w:ascii="標楷體" w:hAnsi="標楷體" w:hint="eastAsia"/>
          <w:szCs w:val="32"/>
        </w:rPr>
        <w:t>條條文，</w:t>
      </w:r>
      <w:r w:rsidR="00EA306D">
        <w:rPr>
          <w:rFonts w:ascii="標楷體" w:hAnsi="標楷體" w:hint="eastAsia"/>
          <w:szCs w:val="32"/>
        </w:rPr>
        <w:t>照</w:t>
      </w:r>
      <w:r w:rsidR="00EA306D" w:rsidRPr="00F5620E">
        <w:rPr>
          <w:rFonts w:ascii="標楷體" w:hAnsi="標楷體" w:hint="eastAsia"/>
          <w:bCs/>
          <w:color w:val="000000" w:themeColor="text1"/>
        </w:rPr>
        <w:t>委員</w:t>
      </w:r>
      <w:r w:rsidR="00EA306D" w:rsidRPr="001C4DE2">
        <w:rPr>
          <w:rFonts w:ascii="標楷體" w:hAnsi="標楷體" w:hint="eastAsia"/>
          <w:bCs/>
          <w:color w:val="000000" w:themeColor="text1"/>
        </w:rPr>
        <w:t>廖國棟</w:t>
      </w:r>
      <w:r w:rsidR="00EA306D">
        <w:rPr>
          <w:rFonts w:ascii="標楷體" w:hAnsi="標楷體" w:hint="eastAsia"/>
          <w:bCs/>
          <w:color w:val="000000" w:themeColor="text1"/>
        </w:rPr>
        <w:t>等人所提</w:t>
      </w:r>
      <w:r w:rsidR="00EA306D" w:rsidRPr="00F5620E">
        <w:rPr>
          <w:rFonts w:ascii="標楷體" w:hAnsi="標楷體" w:hint="eastAsia"/>
          <w:bCs/>
          <w:color w:val="000000" w:themeColor="text1"/>
        </w:rPr>
        <w:t>修正動議</w:t>
      </w:r>
      <w:r w:rsidR="009639A6" w:rsidRPr="009639A6">
        <w:rPr>
          <w:rFonts w:ascii="標楷體" w:hAnsi="標楷體" w:hint="eastAsia"/>
          <w:szCs w:val="32"/>
        </w:rPr>
        <w:t>通過，內容如下：</w:t>
      </w:r>
    </w:p>
    <w:p w:rsidR="009639A6" w:rsidRPr="009639A6" w:rsidRDefault="009639A6" w:rsidP="00745203">
      <w:pPr>
        <w:pStyle w:val="afe"/>
        <w:tabs>
          <w:tab w:val="left" w:pos="284"/>
        </w:tabs>
        <w:spacing w:line="520" w:lineRule="exact"/>
        <w:ind w:leftChars="311" w:left="1665" w:rightChars="89" w:right="296" w:hangingChars="190" w:hanging="631"/>
        <w:jc w:val="both"/>
        <w:rPr>
          <w:rFonts w:ascii="標楷體" w:hAnsi="標楷體"/>
          <w:szCs w:val="32"/>
        </w:rPr>
      </w:pPr>
      <w:r w:rsidRPr="003B39AC">
        <w:rPr>
          <w:rFonts w:ascii="標楷體" w:hAnsi="標楷體" w:hint="eastAsia"/>
          <w:szCs w:val="32"/>
        </w:rPr>
        <w:t>「</w:t>
      </w:r>
      <w:r w:rsidRPr="009639A6">
        <w:rPr>
          <w:rFonts w:ascii="標楷體" w:hAnsi="標楷體" w:hint="eastAsia"/>
          <w:szCs w:val="32"/>
        </w:rPr>
        <w:t>第二十四條  飼料或飼料添加物有下列情形之</w:t>
      </w:r>
      <w:proofErr w:type="gramStart"/>
      <w:r w:rsidRPr="009639A6">
        <w:rPr>
          <w:rFonts w:ascii="標楷體" w:hAnsi="標楷體" w:hint="eastAsia"/>
          <w:szCs w:val="32"/>
        </w:rPr>
        <w:t>一</w:t>
      </w:r>
      <w:proofErr w:type="gramEnd"/>
      <w:r w:rsidRPr="009639A6">
        <w:rPr>
          <w:rFonts w:ascii="標楷體" w:hAnsi="標楷體" w:hint="eastAsia"/>
          <w:szCs w:val="32"/>
        </w:rPr>
        <w:t>者，主管機</w:t>
      </w:r>
      <w:r w:rsidRPr="009639A6">
        <w:rPr>
          <w:rFonts w:ascii="標楷體" w:hAnsi="標楷體" w:hint="eastAsia"/>
          <w:szCs w:val="32"/>
        </w:rPr>
        <w:lastRenderedPageBreak/>
        <w:t>關得依下列規定處分：</w:t>
      </w:r>
    </w:p>
    <w:p w:rsidR="009639A6" w:rsidRPr="009639A6" w:rsidRDefault="009639A6" w:rsidP="00C41BA5">
      <w:pPr>
        <w:pStyle w:val="afe"/>
        <w:spacing w:line="520" w:lineRule="exact"/>
        <w:ind w:leftChars="515" w:left="2366" w:rightChars="89" w:right="296" w:hangingChars="197" w:hanging="655"/>
        <w:jc w:val="both"/>
        <w:rPr>
          <w:rFonts w:ascii="標楷體" w:hAnsi="標楷體"/>
          <w:szCs w:val="32"/>
        </w:rPr>
      </w:pPr>
      <w:r w:rsidRPr="009639A6">
        <w:rPr>
          <w:rFonts w:ascii="標楷體" w:hAnsi="標楷體" w:hint="eastAsia"/>
          <w:szCs w:val="32"/>
        </w:rPr>
        <w:t>一、有第二十條第一款至第六款情形之一，令限期退運、回收、改製、銷毀、廢棄或沒入。</w:t>
      </w:r>
    </w:p>
    <w:p w:rsidR="009639A6" w:rsidRDefault="009639A6" w:rsidP="00C41BA5">
      <w:pPr>
        <w:pStyle w:val="afe"/>
        <w:spacing w:line="520" w:lineRule="exact"/>
        <w:ind w:leftChars="515" w:left="2366" w:rightChars="89" w:right="296" w:hangingChars="197" w:hanging="655"/>
        <w:jc w:val="both"/>
        <w:rPr>
          <w:rFonts w:ascii="標楷體" w:hAnsi="標楷體"/>
          <w:szCs w:val="32"/>
        </w:rPr>
      </w:pPr>
      <w:r w:rsidRPr="009639A6">
        <w:rPr>
          <w:rFonts w:ascii="標楷體" w:hAnsi="標楷體" w:hint="eastAsia"/>
          <w:szCs w:val="32"/>
        </w:rPr>
        <w:t>二、有第二十條第七款情形，令限期補正。</w:t>
      </w:r>
      <w:r w:rsidRPr="003B39AC">
        <w:rPr>
          <w:rFonts w:ascii="標楷體" w:hAnsi="標楷體" w:hint="eastAsia"/>
          <w:szCs w:val="32"/>
        </w:rPr>
        <w:t>」</w:t>
      </w:r>
    </w:p>
    <w:p w:rsidR="004A0233" w:rsidRDefault="004A0233" w:rsidP="00612BBE">
      <w:pPr>
        <w:pStyle w:val="afe"/>
        <w:numPr>
          <w:ilvl w:val="0"/>
          <w:numId w:val="5"/>
        </w:numPr>
        <w:spacing w:line="520" w:lineRule="exact"/>
        <w:ind w:leftChars="0" w:left="992" w:rightChars="89" w:right="296" w:hanging="640"/>
        <w:jc w:val="both"/>
        <w:rPr>
          <w:rFonts w:ascii="標楷體" w:hAnsi="標楷體"/>
          <w:szCs w:val="32"/>
        </w:rPr>
      </w:pPr>
      <w:r w:rsidRPr="003B39AC">
        <w:rPr>
          <w:rFonts w:ascii="標楷體" w:hAnsi="標楷體" w:hint="eastAsia"/>
          <w:szCs w:val="32"/>
        </w:rPr>
        <w:t>第</w:t>
      </w:r>
      <w:r>
        <w:rPr>
          <w:rFonts w:ascii="標楷體" w:hAnsi="標楷體" w:hint="eastAsia"/>
          <w:szCs w:val="32"/>
        </w:rPr>
        <w:t>二十五</w:t>
      </w:r>
      <w:r w:rsidRPr="003B39AC">
        <w:rPr>
          <w:rFonts w:ascii="標楷體" w:hAnsi="標楷體" w:hint="eastAsia"/>
          <w:szCs w:val="32"/>
        </w:rPr>
        <w:t>條條文，</w:t>
      </w:r>
      <w:r w:rsidR="00EA306D">
        <w:rPr>
          <w:rFonts w:ascii="標楷體" w:hAnsi="標楷體" w:hint="eastAsia"/>
          <w:szCs w:val="32"/>
        </w:rPr>
        <w:t>照</w:t>
      </w:r>
      <w:r w:rsidR="00EA306D" w:rsidRPr="00F5620E">
        <w:rPr>
          <w:rFonts w:ascii="標楷體" w:hAnsi="標楷體" w:hint="eastAsia"/>
          <w:bCs/>
          <w:color w:val="000000" w:themeColor="text1"/>
        </w:rPr>
        <w:t>委員</w:t>
      </w:r>
      <w:r w:rsidR="00EA306D" w:rsidRPr="001C4DE2">
        <w:rPr>
          <w:rFonts w:ascii="標楷體" w:hAnsi="標楷體" w:hint="eastAsia"/>
          <w:bCs/>
          <w:color w:val="000000" w:themeColor="text1"/>
        </w:rPr>
        <w:t>廖國棟</w:t>
      </w:r>
      <w:r w:rsidR="00EA306D">
        <w:rPr>
          <w:rFonts w:ascii="標楷體" w:hAnsi="標楷體" w:hint="eastAsia"/>
          <w:bCs/>
          <w:color w:val="000000" w:themeColor="text1"/>
        </w:rPr>
        <w:t>等人所提</w:t>
      </w:r>
      <w:r w:rsidR="00EA306D" w:rsidRPr="00F5620E">
        <w:rPr>
          <w:rFonts w:ascii="標楷體" w:hAnsi="標楷體" w:hint="eastAsia"/>
          <w:bCs/>
          <w:color w:val="000000" w:themeColor="text1"/>
        </w:rPr>
        <w:t>修正動議</w:t>
      </w:r>
      <w:r w:rsidR="009639A6" w:rsidRPr="009639A6">
        <w:rPr>
          <w:rFonts w:ascii="標楷體" w:hAnsi="標楷體" w:hint="eastAsia"/>
          <w:szCs w:val="32"/>
        </w:rPr>
        <w:t>修正通過，內容如下：</w:t>
      </w:r>
    </w:p>
    <w:p w:rsidR="00D0135B" w:rsidRPr="00D0135B" w:rsidRDefault="00483A6B" w:rsidP="00F6562B">
      <w:pPr>
        <w:pStyle w:val="afe"/>
        <w:tabs>
          <w:tab w:val="left" w:pos="284"/>
        </w:tabs>
        <w:spacing w:line="520" w:lineRule="exact"/>
        <w:ind w:leftChars="311" w:left="1665" w:rightChars="89" w:right="296" w:hangingChars="190" w:hanging="631"/>
        <w:jc w:val="both"/>
        <w:rPr>
          <w:rFonts w:ascii="標楷體" w:hAnsi="標楷體"/>
          <w:szCs w:val="32"/>
        </w:rPr>
      </w:pPr>
      <w:r w:rsidRPr="003B39AC">
        <w:rPr>
          <w:rFonts w:ascii="標楷體" w:hAnsi="標楷體" w:hint="eastAsia"/>
          <w:szCs w:val="32"/>
        </w:rPr>
        <w:t>「</w:t>
      </w:r>
      <w:r w:rsidR="00D0135B" w:rsidRPr="00D0135B">
        <w:rPr>
          <w:rFonts w:ascii="標楷體" w:hAnsi="標楷體" w:hint="eastAsia"/>
          <w:szCs w:val="32"/>
        </w:rPr>
        <w:t>第二十五條　查獲為第二十條各款之飼料或飼料添加物，除依本法規定處理外，並為下列處分：</w:t>
      </w:r>
    </w:p>
    <w:p w:rsidR="00D0135B" w:rsidRPr="00D0135B" w:rsidRDefault="00D0135B" w:rsidP="00C41BA5">
      <w:pPr>
        <w:pStyle w:val="afe"/>
        <w:spacing w:line="520" w:lineRule="exact"/>
        <w:ind w:leftChars="515" w:left="2366" w:rightChars="89" w:right="296" w:hangingChars="197" w:hanging="655"/>
        <w:jc w:val="both"/>
        <w:rPr>
          <w:rFonts w:ascii="標楷體" w:hAnsi="標楷體"/>
          <w:szCs w:val="32"/>
        </w:rPr>
      </w:pPr>
      <w:r w:rsidRPr="00D0135B">
        <w:rPr>
          <w:rFonts w:ascii="標楷體" w:hAnsi="標楷體" w:hint="eastAsia"/>
          <w:szCs w:val="32"/>
        </w:rPr>
        <w:t xml:space="preserve">一、製造、加工、分裝、輸入第二十條第一款至第三款之飼料或飼料添加物者，應廢止其有關登記證。 </w:t>
      </w:r>
    </w:p>
    <w:p w:rsidR="00D0135B" w:rsidRPr="00D0135B" w:rsidRDefault="00D0135B" w:rsidP="00C41BA5">
      <w:pPr>
        <w:pStyle w:val="afe"/>
        <w:spacing w:line="520" w:lineRule="exact"/>
        <w:ind w:leftChars="515" w:left="2366" w:rightChars="89" w:right="296" w:hangingChars="197" w:hanging="655"/>
        <w:jc w:val="both"/>
        <w:rPr>
          <w:rFonts w:ascii="標楷體" w:hAnsi="標楷體"/>
          <w:szCs w:val="32"/>
        </w:rPr>
      </w:pPr>
      <w:r w:rsidRPr="00D0135B">
        <w:rPr>
          <w:rFonts w:ascii="標楷體" w:hAnsi="標楷體" w:hint="eastAsia"/>
          <w:szCs w:val="32"/>
        </w:rPr>
        <w:t xml:space="preserve">二、製造、加工、分裝、輸入第二十條第四款至第七款之飼料或飼料添加物，經處罰二次者，應廢止其有關登記證。 </w:t>
      </w:r>
    </w:p>
    <w:p w:rsidR="00D0135B" w:rsidRPr="00D0135B" w:rsidRDefault="00D0135B" w:rsidP="00C41BA5">
      <w:pPr>
        <w:pStyle w:val="afe"/>
        <w:spacing w:line="520" w:lineRule="exact"/>
        <w:ind w:leftChars="515" w:left="2366" w:rightChars="89" w:right="296" w:hangingChars="197" w:hanging="655"/>
        <w:jc w:val="both"/>
        <w:rPr>
          <w:rFonts w:ascii="標楷體" w:hAnsi="標楷體"/>
          <w:szCs w:val="32"/>
        </w:rPr>
      </w:pPr>
      <w:r w:rsidRPr="00D0135B">
        <w:rPr>
          <w:rFonts w:ascii="標楷體" w:hAnsi="標楷體" w:hint="eastAsia"/>
          <w:szCs w:val="32"/>
        </w:rPr>
        <w:t>三、販賣、輸出或意圖販賣而陳列或貯藏第二十條各款之飼料或飼料添加物，經處罰二次或有罪判決確定者，應廢止其有關登記證。</w:t>
      </w:r>
    </w:p>
    <w:p w:rsidR="00D0135B" w:rsidRPr="00D0135B" w:rsidRDefault="00D0135B" w:rsidP="00684550">
      <w:pPr>
        <w:pStyle w:val="afe"/>
        <w:spacing w:line="520" w:lineRule="exact"/>
        <w:ind w:leftChars="514" w:left="2250" w:rightChars="89" w:right="296" w:hangingChars="163" w:hanging="542"/>
        <w:jc w:val="both"/>
        <w:rPr>
          <w:rFonts w:ascii="標楷體" w:hAnsi="標楷體"/>
          <w:szCs w:val="32"/>
        </w:rPr>
      </w:pPr>
      <w:r w:rsidRPr="00D0135B">
        <w:rPr>
          <w:rFonts w:ascii="標楷體" w:hAnsi="標楷體" w:hint="eastAsia"/>
          <w:szCs w:val="32"/>
        </w:rPr>
        <w:t>四、主管機關得公布其姓名、公司</w:t>
      </w:r>
      <w:r w:rsidR="004718AE">
        <w:rPr>
          <w:rFonts w:ascii="標楷體" w:hAnsi="標楷體" w:hint="eastAsia"/>
          <w:szCs w:val="32"/>
        </w:rPr>
        <w:t>或</w:t>
      </w:r>
      <w:r w:rsidRPr="00D0135B">
        <w:rPr>
          <w:rFonts w:ascii="標楷體" w:hAnsi="標楷體" w:hint="eastAsia"/>
          <w:szCs w:val="32"/>
        </w:rPr>
        <w:t>商號名稱、營業場所、負責人姓名、商品名稱及違法情節。</w:t>
      </w:r>
    </w:p>
    <w:p w:rsidR="004718AE" w:rsidRDefault="00D0135B" w:rsidP="00C41BA5">
      <w:pPr>
        <w:spacing w:line="520" w:lineRule="exact"/>
        <w:ind w:leftChars="506" w:left="1682" w:rightChars="89" w:right="296" w:firstLineChars="193" w:firstLine="641"/>
        <w:jc w:val="both"/>
        <w:rPr>
          <w:rFonts w:ascii="標楷體" w:hAnsi="標楷體"/>
          <w:szCs w:val="32"/>
        </w:rPr>
      </w:pPr>
      <w:r w:rsidRPr="00D0135B">
        <w:rPr>
          <w:rFonts w:ascii="標楷體" w:hAnsi="標楷體" w:hint="eastAsia"/>
          <w:szCs w:val="32"/>
        </w:rPr>
        <w:t>飼料或飼料添加物之有關</w:t>
      </w:r>
      <w:proofErr w:type="gramStart"/>
      <w:r w:rsidRPr="00D0135B">
        <w:rPr>
          <w:rFonts w:ascii="標楷體" w:hAnsi="標楷體" w:hint="eastAsia"/>
          <w:szCs w:val="32"/>
        </w:rPr>
        <w:t>登記證經依</w:t>
      </w:r>
      <w:proofErr w:type="gramEnd"/>
      <w:r w:rsidRPr="00D0135B">
        <w:rPr>
          <w:rFonts w:ascii="標楷體" w:hAnsi="標楷體" w:hint="eastAsia"/>
          <w:szCs w:val="32"/>
        </w:rPr>
        <w:t>前項各款規定廢止後，不得再就該飼料或飼料添加物，申請其製造登記證、輸入登記證或販賣登記證。</w:t>
      </w:r>
    </w:p>
    <w:p w:rsidR="00745203" w:rsidRDefault="004718AE" w:rsidP="00C41BA5">
      <w:pPr>
        <w:spacing w:line="520" w:lineRule="exact"/>
        <w:ind w:leftChars="506" w:left="1682" w:rightChars="89" w:right="296" w:firstLineChars="193" w:firstLine="641"/>
        <w:jc w:val="both"/>
        <w:rPr>
          <w:rFonts w:ascii="標楷體" w:hAnsi="標楷體"/>
          <w:szCs w:val="32"/>
        </w:rPr>
      </w:pPr>
      <w:r>
        <w:rPr>
          <w:rFonts w:ascii="標楷體" w:hAnsi="標楷體" w:hint="eastAsia"/>
          <w:szCs w:val="32"/>
        </w:rPr>
        <w:t>違反第一項規定，其所得利益超過法定罰</w:t>
      </w:r>
      <w:r w:rsidR="007C158B">
        <w:rPr>
          <w:rFonts w:ascii="標楷體" w:hAnsi="標楷體" w:hint="eastAsia"/>
          <w:szCs w:val="32"/>
        </w:rPr>
        <w:t>鍰</w:t>
      </w:r>
      <w:r>
        <w:rPr>
          <w:rFonts w:ascii="標楷體" w:hAnsi="標楷體" w:hint="eastAsia"/>
          <w:szCs w:val="32"/>
        </w:rPr>
        <w:t>之</w:t>
      </w:r>
      <w:proofErr w:type="gramStart"/>
      <w:r>
        <w:rPr>
          <w:rFonts w:ascii="標楷體" w:hAnsi="標楷體" w:hint="eastAsia"/>
          <w:szCs w:val="32"/>
        </w:rPr>
        <w:t>最</w:t>
      </w:r>
      <w:proofErr w:type="gramEnd"/>
      <w:r>
        <w:rPr>
          <w:rFonts w:ascii="標楷體" w:hAnsi="標楷體" w:hint="eastAsia"/>
          <w:szCs w:val="32"/>
        </w:rPr>
        <w:t>高額時</w:t>
      </w:r>
      <w:r w:rsidR="007C158B">
        <w:rPr>
          <w:rFonts w:ascii="標楷體" w:hAnsi="標楷體" w:hint="eastAsia"/>
          <w:szCs w:val="32"/>
        </w:rPr>
        <w:t>，得處該事業違法期間銷售金額最高十倍以下罰鍰。</w:t>
      </w:r>
      <w:r w:rsidR="00483A6B" w:rsidRPr="003B39AC">
        <w:rPr>
          <w:rFonts w:ascii="標楷體" w:hAnsi="標楷體" w:hint="eastAsia"/>
          <w:szCs w:val="32"/>
        </w:rPr>
        <w:t>」</w:t>
      </w:r>
    </w:p>
    <w:p w:rsidR="004A0233" w:rsidRDefault="004A0233" w:rsidP="00EA306D">
      <w:pPr>
        <w:pStyle w:val="afe"/>
        <w:numPr>
          <w:ilvl w:val="0"/>
          <w:numId w:val="5"/>
        </w:numPr>
        <w:spacing w:line="520" w:lineRule="exact"/>
        <w:ind w:leftChars="0" w:left="1344" w:rightChars="89" w:right="296" w:hanging="992"/>
        <w:jc w:val="both"/>
        <w:rPr>
          <w:rFonts w:ascii="標楷體" w:hAnsi="標楷體"/>
          <w:szCs w:val="32"/>
        </w:rPr>
      </w:pPr>
      <w:r w:rsidRPr="003B39AC">
        <w:rPr>
          <w:rFonts w:ascii="標楷體" w:hAnsi="標楷體" w:hint="eastAsia"/>
          <w:szCs w:val="32"/>
        </w:rPr>
        <w:t>第</w:t>
      </w:r>
      <w:r>
        <w:rPr>
          <w:rFonts w:ascii="標楷體" w:hAnsi="標楷體" w:hint="eastAsia"/>
          <w:szCs w:val="32"/>
        </w:rPr>
        <w:t>二十六</w:t>
      </w:r>
      <w:r w:rsidRPr="003B39AC">
        <w:rPr>
          <w:rFonts w:ascii="標楷體" w:hAnsi="標楷體" w:hint="eastAsia"/>
          <w:szCs w:val="32"/>
        </w:rPr>
        <w:t>條條文，</w:t>
      </w:r>
      <w:r w:rsidR="00EA306D">
        <w:rPr>
          <w:rFonts w:ascii="標楷體" w:hAnsi="標楷體" w:hint="eastAsia"/>
          <w:szCs w:val="32"/>
        </w:rPr>
        <w:t>照</w:t>
      </w:r>
      <w:r w:rsidR="00EA306D" w:rsidRPr="00F5620E">
        <w:rPr>
          <w:rFonts w:ascii="標楷體" w:hAnsi="標楷體" w:hint="eastAsia"/>
          <w:bCs/>
          <w:color w:val="000000" w:themeColor="text1"/>
        </w:rPr>
        <w:t>委員</w:t>
      </w:r>
      <w:r w:rsidR="00EA306D" w:rsidRPr="001C4DE2">
        <w:rPr>
          <w:rFonts w:ascii="標楷體" w:hAnsi="標楷體" w:hint="eastAsia"/>
          <w:bCs/>
          <w:color w:val="000000" w:themeColor="text1"/>
        </w:rPr>
        <w:t>廖國棟</w:t>
      </w:r>
      <w:r w:rsidR="00EA306D">
        <w:rPr>
          <w:rFonts w:ascii="標楷體" w:hAnsi="標楷體" w:hint="eastAsia"/>
          <w:bCs/>
          <w:color w:val="000000" w:themeColor="text1"/>
        </w:rPr>
        <w:t>等人所提</w:t>
      </w:r>
      <w:r w:rsidR="00EA306D" w:rsidRPr="00F5620E">
        <w:rPr>
          <w:rFonts w:ascii="標楷體" w:hAnsi="標楷體" w:hint="eastAsia"/>
          <w:bCs/>
          <w:color w:val="000000" w:themeColor="text1"/>
        </w:rPr>
        <w:t>修正動議</w:t>
      </w:r>
      <w:r w:rsidR="009639A6" w:rsidRPr="009639A6">
        <w:rPr>
          <w:rFonts w:ascii="標楷體" w:hAnsi="標楷體" w:hint="eastAsia"/>
          <w:szCs w:val="32"/>
        </w:rPr>
        <w:t>修正通過，內容如下：</w:t>
      </w:r>
    </w:p>
    <w:p w:rsidR="00E206A3" w:rsidRPr="00E206A3" w:rsidRDefault="00483A6B" w:rsidP="008A61B4">
      <w:pPr>
        <w:pStyle w:val="afe"/>
        <w:tabs>
          <w:tab w:val="left" w:pos="284"/>
        </w:tabs>
        <w:spacing w:line="520" w:lineRule="exact"/>
        <w:ind w:leftChars="413" w:left="2018" w:rightChars="89" w:right="296" w:hangingChars="194" w:hanging="645"/>
        <w:jc w:val="both"/>
        <w:rPr>
          <w:rFonts w:ascii="標楷體" w:hAnsi="標楷體"/>
          <w:szCs w:val="32"/>
        </w:rPr>
      </w:pPr>
      <w:r w:rsidRPr="003B39AC">
        <w:rPr>
          <w:rFonts w:ascii="標楷體" w:hAnsi="標楷體" w:hint="eastAsia"/>
          <w:szCs w:val="32"/>
        </w:rPr>
        <w:t>「</w:t>
      </w:r>
      <w:r w:rsidR="00E206A3" w:rsidRPr="00E206A3">
        <w:rPr>
          <w:rFonts w:ascii="標楷體" w:hAnsi="標楷體" w:hint="eastAsia"/>
          <w:szCs w:val="32"/>
        </w:rPr>
        <w:t>第二十六條　製造、加工、分裝或輸入第二十條第一款至第三款之飼料或飼料添加物者，處</w:t>
      </w:r>
      <w:r w:rsidR="00A61978">
        <w:rPr>
          <w:rFonts w:ascii="標楷體" w:hAnsi="標楷體" w:hint="eastAsia"/>
          <w:szCs w:val="32"/>
        </w:rPr>
        <w:t>五</w:t>
      </w:r>
      <w:r w:rsidR="00E206A3" w:rsidRPr="00E206A3">
        <w:rPr>
          <w:rFonts w:ascii="標楷體" w:hAnsi="標楷體" w:hint="eastAsia"/>
          <w:szCs w:val="32"/>
        </w:rPr>
        <w:t>年以下有期徒刑、</w:t>
      </w:r>
      <w:r w:rsidR="00E206A3" w:rsidRPr="00E206A3">
        <w:rPr>
          <w:rFonts w:ascii="標楷體" w:hAnsi="標楷體" w:hint="eastAsia"/>
          <w:szCs w:val="32"/>
        </w:rPr>
        <w:lastRenderedPageBreak/>
        <w:t>拘役</w:t>
      </w:r>
      <w:r w:rsidR="00A61978">
        <w:rPr>
          <w:rFonts w:ascii="標楷體" w:hAnsi="標楷體" w:hint="eastAsia"/>
          <w:szCs w:val="32"/>
        </w:rPr>
        <w:t>，</w:t>
      </w:r>
      <w:proofErr w:type="gramStart"/>
      <w:r w:rsidR="00E206A3" w:rsidRPr="00E206A3">
        <w:rPr>
          <w:rFonts w:ascii="標楷體" w:hAnsi="標楷體" w:hint="eastAsia"/>
          <w:szCs w:val="32"/>
        </w:rPr>
        <w:t>併</w:t>
      </w:r>
      <w:proofErr w:type="gramEnd"/>
      <w:r w:rsidR="00E206A3" w:rsidRPr="00E206A3">
        <w:rPr>
          <w:rFonts w:ascii="標楷體" w:hAnsi="標楷體" w:hint="eastAsia"/>
          <w:szCs w:val="32"/>
        </w:rPr>
        <w:t>科二</w:t>
      </w:r>
      <w:r w:rsidR="00A61978" w:rsidRPr="00E206A3">
        <w:rPr>
          <w:rFonts w:ascii="標楷體" w:hAnsi="標楷體" w:hint="eastAsia"/>
          <w:szCs w:val="32"/>
        </w:rPr>
        <w:t>千</w:t>
      </w:r>
      <w:r w:rsidR="00E206A3" w:rsidRPr="00E206A3">
        <w:rPr>
          <w:rFonts w:ascii="標楷體" w:hAnsi="標楷體" w:hint="eastAsia"/>
          <w:szCs w:val="32"/>
        </w:rPr>
        <w:t xml:space="preserve">萬元以下罰金。 </w:t>
      </w:r>
    </w:p>
    <w:p w:rsidR="00E206A3" w:rsidRPr="00E206A3" w:rsidRDefault="00E206A3" w:rsidP="008A61B4">
      <w:pPr>
        <w:spacing w:line="520" w:lineRule="exact"/>
        <w:ind w:leftChars="607" w:left="2017" w:rightChars="89" w:right="296" w:firstLineChars="198" w:firstLine="658"/>
        <w:jc w:val="both"/>
        <w:rPr>
          <w:rFonts w:ascii="標楷體" w:hAnsi="標楷體"/>
          <w:szCs w:val="32"/>
        </w:rPr>
      </w:pPr>
      <w:r w:rsidRPr="00E206A3">
        <w:rPr>
          <w:rFonts w:ascii="標楷體" w:hAnsi="標楷體" w:hint="eastAsia"/>
          <w:szCs w:val="32"/>
        </w:rPr>
        <w:t>因過失犯前項之罪者，處拘役或科或</w:t>
      </w:r>
      <w:proofErr w:type="gramStart"/>
      <w:r w:rsidRPr="00E206A3">
        <w:rPr>
          <w:rFonts w:ascii="標楷體" w:hAnsi="標楷體" w:hint="eastAsia"/>
          <w:szCs w:val="32"/>
        </w:rPr>
        <w:t>併</w:t>
      </w:r>
      <w:proofErr w:type="gramEnd"/>
      <w:r w:rsidRPr="00E206A3">
        <w:rPr>
          <w:rFonts w:ascii="標楷體" w:hAnsi="標楷體" w:hint="eastAsia"/>
          <w:szCs w:val="32"/>
        </w:rPr>
        <w:t>科</w:t>
      </w:r>
      <w:r w:rsidR="00FF4F8D">
        <w:rPr>
          <w:rFonts w:ascii="標楷體" w:hAnsi="標楷體" w:hint="eastAsia"/>
          <w:szCs w:val="32"/>
        </w:rPr>
        <w:t>十萬</w:t>
      </w:r>
      <w:r w:rsidRPr="00E206A3">
        <w:rPr>
          <w:rFonts w:ascii="標楷體" w:hAnsi="標楷體" w:hint="eastAsia"/>
          <w:szCs w:val="32"/>
        </w:rPr>
        <w:t xml:space="preserve">元以下罰金。 </w:t>
      </w:r>
    </w:p>
    <w:p w:rsidR="00483A6B" w:rsidRDefault="00E206A3" w:rsidP="008A61B4">
      <w:pPr>
        <w:spacing w:line="520" w:lineRule="exact"/>
        <w:ind w:leftChars="607" w:left="2017" w:rightChars="89" w:right="296" w:firstLineChars="198" w:firstLine="658"/>
        <w:jc w:val="both"/>
        <w:rPr>
          <w:rFonts w:ascii="標楷體" w:hAnsi="標楷體"/>
          <w:szCs w:val="32"/>
        </w:rPr>
      </w:pPr>
      <w:r w:rsidRPr="00E206A3">
        <w:rPr>
          <w:rFonts w:ascii="標楷體" w:hAnsi="標楷體" w:hint="eastAsia"/>
          <w:szCs w:val="32"/>
        </w:rPr>
        <w:t>第一項未遂犯罰之。</w:t>
      </w:r>
      <w:r w:rsidR="00483A6B" w:rsidRPr="003B39AC">
        <w:rPr>
          <w:rFonts w:ascii="標楷體" w:hAnsi="標楷體" w:hint="eastAsia"/>
          <w:szCs w:val="32"/>
        </w:rPr>
        <w:t>」</w:t>
      </w:r>
    </w:p>
    <w:p w:rsidR="004A0233" w:rsidRDefault="004A0233" w:rsidP="007C2CDD">
      <w:pPr>
        <w:pStyle w:val="afe"/>
        <w:numPr>
          <w:ilvl w:val="0"/>
          <w:numId w:val="5"/>
        </w:numPr>
        <w:spacing w:line="520" w:lineRule="exact"/>
        <w:ind w:leftChars="0" w:left="1358" w:rightChars="89" w:right="296" w:hanging="992"/>
        <w:jc w:val="both"/>
        <w:rPr>
          <w:rFonts w:ascii="標楷體" w:hAnsi="標楷體"/>
          <w:szCs w:val="32"/>
        </w:rPr>
      </w:pPr>
      <w:r w:rsidRPr="003B39AC">
        <w:rPr>
          <w:rFonts w:ascii="標楷體" w:hAnsi="標楷體" w:hint="eastAsia"/>
          <w:szCs w:val="32"/>
        </w:rPr>
        <w:t>第</w:t>
      </w:r>
      <w:r>
        <w:rPr>
          <w:rFonts w:ascii="標楷體" w:hAnsi="標楷體" w:hint="eastAsia"/>
          <w:szCs w:val="32"/>
        </w:rPr>
        <w:t>三十一</w:t>
      </w:r>
      <w:r w:rsidRPr="003B39AC">
        <w:rPr>
          <w:rFonts w:ascii="標楷體" w:hAnsi="標楷體" w:hint="eastAsia"/>
          <w:szCs w:val="32"/>
        </w:rPr>
        <w:t>條條文，</w:t>
      </w:r>
      <w:r w:rsidR="007C2CDD">
        <w:rPr>
          <w:rFonts w:ascii="標楷體" w:hAnsi="標楷體" w:hint="eastAsia"/>
          <w:szCs w:val="32"/>
        </w:rPr>
        <w:t>照</w:t>
      </w:r>
      <w:r w:rsidR="007C2CDD" w:rsidRPr="00F5620E">
        <w:rPr>
          <w:rFonts w:ascii="標楷體" w:hAnsi="標楷體" w:hint="eastAsia"/>
          <w:bCs/>
          <w:color w:val="000000" w:themeColor="text1"/>
        </w:rPr>
        <w:t>委員</w:t>
      </w:r>
      <w:r w:rsidR="007C2CDD" w:rsidRPr="001C4DE2">
        <w:rPr>
          <w:rFonts w:ascii="標楷體" w:hAnsi="標楷體" w:hint="eastAsia"/>
          <w:bCs/>
          <w:color w:val="000000" w:themeColor="text1"/>
        </w:rPr>
        <w:t>廖國棟</w:t>
      </w:r>
      <w:r w:rsidR="007C2CDD">
        <w:rPr>
          <w:rFonts w:ascii="標楷體" w:hAnsi="標楷體" w:hint="eastAsia"/>
          <w:bCs/>
          <w:color w:val="000000" w:themeColor="text1"/>
        </w:rPr>
        <w:t>等人所提</w:t>
      </w:r>
      <w:r w:rsidR="007C2CDD" w:rsidRPr="00F5620E">
        <w:rPr>
          <w:rFonts w:ascii="標楷體" w:hAnsi="標楷體" w:hint="eastAsia"/>
          <w:bCs/>
          <w:color w:val="000000" w:themeColor="text1"/>
        </w:rPr>
        <w:t>修正動議</w:t>
      </w:r>
      <w:r w:rsidR="009639A6" w:rsidRPr="009639A6">
        <w:rPr>
          <w:rFonts w:ascii="標楷體" w:hAnsi="標楷體" w:hint="eastAsia"/>
          <w:szCs w:val="32"/>
        </w:rPr>
        <w:t>修正通過，內容如下：</w:t>
      </w:r>
    </w:p>
    <w:p w:rsidR="00EE144C" w:rsidRPr="00EE144C" w:rsidRDefault="00483A6B" w:rsidP="00B14830">
      <w:pPr>
        <w:pStyle w:val="afe"/>
        <w:tabs>
          <w:tab w:val="left" w:pos="284"/>
        </w:tabs>
        <w:spacing w:line="520" w:lineRule="exact"/>
        <w:ind w:leftChars="413" w:left="2004" w:rightChars="89" w:right="296" w:hangingChars="190" w:hanging="631"/>
        <w:jc w:val="both"/>
        <w:rPr>
          <w:rFonts w:ascii="標楷體" w:hAnsi="標楷體"/>
          <w:szCs w:val="32"/>
        </w:rPr>
      </w:pPr>
      <w:r w:rsidRPr="003B39AC">
        <w:rPr>
          <w:rFonts w:ascii="標楷體" w:hAnsi="標楷體" w:hint="eastAsia"/>
          <w:szCs w:val="32"/>
        </w:rPr>
        <w:t>「</w:t>
      </w:r>
      <w:r w:rsidR="00EE144C" w:rsidRPr="00EE144C">
        <w:rPr>
          <w:rFonts w:ascii="標楷體" w:hAnsi="標楷體" w:hint="eastAsia"/>
          <w:szCs w:val="32"/>
        </w:rPr>
        <w:t>第三十一條　有下列各款情形之</w:t>
      </w:r>
      <w:proofErr w:type="gramStart"/>
      <w:r w:rsidR="00EE144C" w:rsidRPr="00EE144C">
        <w:rPr>
          <w:rFonts w:ascii="標楷體" w:hAnsi="標楷體" w:hint="eastAsia"/>
          <w:szCs w:val="32"/>
        </w:rPr>
        <w:t>一</w:t>
      </w:r>
      <w:proofErr w:type="gramEnd"/>
      <w:r w:rsidR="00EE144C" w:rsidRPr="00EE144C">
        <w:rPr>
          <w:rFonts w:ascii="標楷體" w:hAnsi="標楷體" w:hint="eastAsia"/>
          <w:szCs w:val="32"/>
        </w:rPr>
        <w:t>者，處新臺幣三</w:t>
      </w:r>
      <w:r w:rsidR="00FF4F8D">
        <w:rPr>
          <w:rFonts w:ascii="標楷體" w:hAnsi="標楷體" w:hint="eastAsia"/>
          <w:szCs w:val="32"/>
        </w:rPr>
        <w:t>萬</w:t>
      </w:r>
      <w:r w:rsidR="00EE144C" w:rsidRPr="00EE144C">
        <w:rPr>
          <w:rFonts w:ascii="標楷體" w:hAnsi="標楷體" w:hint="eastAsia"/>
          <w:szCs w:val="32"/>
        </w:rPr>
        <w:t>元以上三</w:t>
      </w:r>
      <w:r w:rsidR="00FF4F8D">
        <w:rPr>
          <w:rFonts w:ascii="標楷體" w:hAnsi="標楷體" w:hint="eastAsia"/>
          <w:szCs w:val="32"/>
        </w:rPr>
        <w:t>十</w:t>
      </w:r>
      <w:r w:rsidR="00EE144C" w:rsidRPr="00EE144C">
        <w:rPr>
          <w:rFonts w:ascii="標楷體" w:hAnsi="標楷體" w:hint="eastAsia"/>
          <w:szCs w:val="32"/>
        </w:rPr>
        <w:t>萬元以下罰鍰：</w:t>
      </w:r>
    </w:p>
    <w:p w:rsidR="00EE144C" w:rsidRPr="00EE144C" w:rsidRDefault="00EE144C" w:rsidP="00B14830">
      <w:pPr>
        <w:pStyle w:val="afe"/>
        <w:tabs>
          <w:tab w:val="left" w:pos="284"/>
        </w:tabs>
        <w:spacing w:line="520" w:lineRule="exact"/>
        <w:ind w:leftChars="616" w:left="2675" w:rightChars="89" w:right="296" w:hangingChars="189" w:hanging="628"/>
        <w:jc w:val="both"/>
        <w:rPr>
          <w:rFonts w:ascii="標楷體" w:hAnsi="標楷體"/>
          <w:szCs w:val="32"/>
        </w:rPr>
      </w:pPr>
      <w:r w:rsidRPr="00EE144C">
        <w:rPr>
          <w:rFonts w:ascii="標楷體" w:hAnsi="標楷體" w:hint="eastAsia"/>
          <w:szCs w:val="32"/>
        </w:rPr>
        <w:t xml:space="preserve">一、違反第九條規定，未符設廠標準。 </w:t>
      </w:r>
    </w:p>
    <w:p w:rsidR="00EE144C" w:rsidRPr="00EE144C" w:rsidRDefault="00EE144C" w:rsidP="00B14830">
      <w:pPr>
        <w:pStyle w:val="afe"/>
        <w:tabs>
          <w:tab w:val="left" w:pos="284"/>
        </w:tabs>
        <w:spacing w:line="520" w:lineRule="exact"/>
        <w:ind w:leftChars="625" w:left="2702" w:rightChars="89" w:right="296" w:hangingChars="188" w:hanging="625"/>
        <w:jc w:val="both"/>
        <w:rPr>
          <w:rFonts w:ascii="標楷體" w:hAnsi="標楷體"/>
          <w:szCs w:val="32"/>
        </w:rPr>
      </w:pPr>
      <w:r w:rsidRPr="00EE144C">
        <w:rPr>
          <w:rFonts w:ascii="標楷體" w:hAnsi="標楷體" w:hint="eastAsia"/>
          <w:szCs w:val="32"/>
        </w:rPr>
        <w:t>二、自製自用飼料戶自製自用之飼料未符合中央主管機關所定之限量標準，或未依第十條第三項第一款規定申請許可，或未依第十條第四項規定及第五項所定辦法記錄飼料添加物來源、使用情形，或記錄不實。</w:t>
      </w:r>
    </w:p>
    <w:p w:rsidR="00EE144C" w:rsidRPr="00EE144C" w:rsidRDefault="00EE144C" w:rsidP="0045345B">
      <w:pPr>
        <w:pStyle w:val="afe"/>
        <w:tabs>
          <w:tab w:val="left" w:pos="284"/>
        </w:tabs>
        <w:spacing w:line="520" w:lineRule="exact"/>
        <w:ind w:leftChars="625" w:left="2715" w:rightChars="89" w:right="296" w:hangingChars="192" w:hanging="638"/>
        <w:jc w:val="both"/>
        <w:rPr>
          <w:rFonts w:ascii="標楷體" w:hAnsi="標楷體"/>
          <w:szCs w:val="32"/>
        </w:rPr>
      </w:pPr>
      <w:r w:rsidRPr="00EE144C">
        <w:rPr>
          <w:rFonts w:ascii="標楷體" w:hAnsi="標楷體" w:hint="eastAsia"/>
          <w:szCs w:val="32"/>
        </w:rPr>
        <w:t>三、違反第十三條規定，擅自變更應經核准始得變更之事項。</w:t>
      </w:r>
    </w:p>
    <w:p w:rsidR="00EE144C" w:rsidRPr="00EE144C" w:rsidRDefault="00EE144C" w:rsidP="0045345B">
      <w:pPr>
        <w:pStyle w:val="afe"/>
        <w:tabs>
          <w:tab w:val="left" w:pos="284"/>
        </w:tabs>
        <w:spacing w:line="520" w:lineRule="exact"/>
        <w:ind w:leftChars="625" w:left="2702" w:rightChars="89" w:right="296" w:hangingChars="188" w:hanging="625"/>
        <w:jc w:val="both"/>
        <w:rPr>
          <w:rFonts w:ascii="標楷體" w:hAnsi="標楷體"/>
          <w:szCs w:val="32"/>
        </w:rPr>
      </w:pPr>
      <w:r w:rsidRPr="00EE144C">
        <w:rPr>
          <w:rFonts w:ascii="標楷體" w:hAnsi="標楷體" w:hint="eastAsia"/>
          <w:szCs w:val="32"/>
        </w:rPr>
        <w:t xml:space="preserve">四、未依第十六條規定取得販賣登記證，擅自營業。 </w:t>
      </w:r>
    </w:p>
    <w:p w:rsidR="00EE144C" w:rsidRDefault="00EE144C" w:rsidP="0045345B">
      <w:pPr>
        <w:pStyle w:val="afe"/>
        <w:tabs>
          <w:tab w:val="left" w:pos="284"/>
        </w:tabs>
        <w:spacing w:line="520" w:lineRule="exact"/>
        <w:ind w:leftChars="625" w:left="2715" w:rightChars="89" w:right="296" w:hangingChars="192" w:hanging="638"/>
        <w:jc w:val="both"/>
        <w:rPr>
          <w:rFonts w:ascii="標楷體" w:hAnsi="標楷體"/>
          <w:szCs w:val="32"/>
        </w:rPr>
      </w:pPr>
      <w:r w:rsidRPr="00EE144C">
        <w:rPr>
          <w:rFonts w:ascii="標楷體" w:hAnsi="標楷體" w:hint="eastAsia"/>
          <w:szCs w:val="32"/>
        </w:rPr>
        <w:t>五、違反第十九條、第二十一條或第二十二條第四項規定。</w:t>
      </w:r>
    </w:p>
    <w:p w:rsidR="00EE144C" w:rsidRPr="00EE144C" w:rsidRDefault="00044A65" w:rsidP="00DC5A70">
      <w:pPr>
        <w:pStyle w:val="afe"/>
        <w:tabs>
          <w:tab w:val="left" w:pos="284"/>
        </w:tabs>
        <w:spacing w:line="520" w:lineRule="exact"/>
        <w:ind w:leftChars="625" w:left="2715" w:rightChars="89" w:right="296" w:hangingChars="192" w:hanging="638"/>
        <w:jc w:val="both"/>
        <w:rPr>
          <w:rFonts w:ascii="標楷體" w:hAnsi="標楷體"/>
          <w:szCs w:val="32"/>
        </w:rPr>
      </w:pPr>
      <w:r>
        <w:rPr>
          <w:rFonts w:ascii="標楷體" w:hAnsi="標楷體" w:hint="eastAsia"/>
          <w:szCs w:val="32"/>
        </w:rPr>
        <w:t>六</w:t>
      </w:r>
      <w:r w:rsidRPr="00EE144C">
        <w:rPr>
          <w:rFonts w:ascii="標楷體" w:hAnsi="標楷體" w:hint="eastAsia"/>
          <w:szCs w:val="32"/>
        </w:rPr>
        <w:t>、</w:t>
      </w:r>
      <w:r w:rsidR="00DC5A70">
        <w:rPr>
          <w:rFonts w:ascii="標楷體" w:hAnsi="標楷體" w:hint="eastAsia"/>
          <w:szCs w:val="32"/>
        </w:rPr>
        <w:t>未</w:t>
      </w:r>
      <w:r w:rsidR="00EE144C" w:rsidRPr="00EE144C">
        <w:rPr>
          <w:rFonts w:ascii="標楷體" w:hAnsi="標楷體" w:hint="eastAsia"/>
          <w:szCs w:val="32"/>
        </w:rPr>
        <w:t>依第二十四條第一款、第二款規定於限期內回收</w:t>
      </w:r>
      <w:r w:rsidR="009E1434">
        <w:rPr>
          <w:rFonts w:ascii="標楷體" w:hAnsi="標楷體"/>
          <w:szCs w:val="32"/>
        </w:rPr>
        <w:br/>
      </w:r>
      <w:r w:rsidR="00EE144C" w:rsidRPr="00EE144C">
        <w:rPr>
          <w:rFonts w:ascii="標楷體" w:hAnsi="標楷體" w:hint="eastAsia"/>
          <w:szCs w:val="32"/>
        </w:rPr>
        <w:t>、改製、補正、銷毀或廢棄。</w:t>
      </w:r>
    </w:p>
    <w:p w:rsidR="00EE144C" w:rsidRPr="00EE144C" w:rsidRDefault="00EE144C" w:rsidP="0045345B">
      <w:pPr>
        <w:pStyle w:val="afe"/>
        <w:tabs>
          <w:tab w:val="left" w:pos="284"/>
        </w:tabs>
        <w:spacing w:line="520" w:lineRule="exact"/>
        <w:ind w:leftChars="625" w:left="2702" w:rightChars="89" w:right="296" w:hangingChars="188" w:hanging="625"/>
        <w:jc w:val="both"/>
        <w:rPr>
          <w:rFonts w:ascii="標楷體" w:hAnsi="標楷體"/>
          <w:szCs w:val="32"/>
        </w:rPr>
      </w:pPr>
      <w:r w:rsidRPr="00EE144C">
        <w:rPr>
          <w:rFonts w:ascii="標楷體" w:hAnsi="標楷體" w:hint="eastAsia"/>
          <w:szCs w:val="32"/>
        </w:rPr>
        <w:t>七、未依第八條之一第二項規定與第三項所定辦法記錄</w:t>
      </w:r>
      <w:r w:rsidR="009E1434">
        <w:rPr>
          <w:rFonts w:ascii="標楷體" w:hAnsi="標楷體"/>
          <w:szCs w:val="32"/>
        </w:rPr>
        <w:br/>
      </w:r>
      <w:r w:rsidRPr="00EE144C">
        <w:rPr>
          <w:rFonts w:ascii="標楷體" w:hAnsi="標楷體" w:hint="eastAsia"/>
          <w:szCs w:val="32"/>
        </w:rPr>
        <w:t>、上傳或公開其供應來源與流向、保存證明文件或證據，或記錄、上傳或公開不實。</w:t>
      </w:r>
    </w:p>
    <w:p w:rsidR="00483A6B" w:rsidRDefault="00EE144C" w:rsidP="00044A65">
      <w:pPr>
        <w:spacing w:line="520" w:lineRule="exact"/>
        <w:ind w:leftChars="632" w:left="2100" w:rightChars="89" w:right="296" w:firstLineChars="181" w:firstLine="602"/>
        <w:jc w:val="both"/>
        <w:rPr>
          <w:rFonts w:ascii="標楷體" w:hAnsi="標楷體"/>
          <w:szCs w:val="32"/>
        </w:rPr>
      </w:pPr>
      <w:r w:rsidRPr="00EE144C">
        <w:rPr>
          <w:rFonts w:ascii="標楷體" w:hAnsi="標楷體" w:hint="eastAsia"/>
          <w:szCs w:val="32"/>
        </w:rPr>
        <w:t>有前項第二款情形者，直轄市或縣(市)主管機關除依前項規定處罰外，並得限期命自製自用飼料戶確實記錄、自行改製、廢棄、銷毀該飼料、飼料添加物或停止</w:t>
      </w:r>
      <w:r w:rsidRPr="00EE144C">
        <w:rPr>
          <w:rFonts w:ascii="標楷體" w:hAnsi="標楷體" w:hint="eastAsia"/>
          <w:szCs w:val="32"/>
        </w:rPr>
        <w:lastRenderedPageBreak/>
        <w:t>使用；屆期未確實記錄、改製、廢棄、銷毀該飼料、飼料添加物或停止使用者，並得廢止該自製自用飼料戶之許可。</w:t>
      </w:r>
      <w:r w:rsidR="00483A6B" w:rsidRPr="003B39AC">
        <w:rPr>
          <w:rFonts w:ascii="標楷體" w:hAnsi="標楷體" w:hint="eastAsia"/>
          <w:szCs w:val="32"/>
        </w:rPr>
        <w:t>」</w:t>
      </w:r>
    </w:p>
    <w:p w:rsidR="00397C58" w:rsidRDefault="003B39AC" w:rsidP="007C2CDD">
      <w:pPr>
        <w:pStyle w:val="afe"/>
        <w:numPr>
          <w:ilvl w:val="0"/>
          <w:numId w:val="5"/>
        </w:numPr>
        <w:spacing w:line="520" w:lineRule="exact"/>
        <w:ind w:leftChars="0" w:left="1358" w:rightChars="89" w:right="296" w:hanging="992"/>
        <w:jc w:val="both"/>
        <w:rPr>
          <w:rFonts w:ascii="標楷體" w:hAnsi="標楷體"/>
        </w:rPr>
      </w:pPr>
      <w:r w:rsidRPr="003B39AC">
        <w:rPr>
          <w:rFonts w:ascii="標楷體" w:hAnsi="標楷體" w:hint="eastAsia"/>
          <w:szCs w:val="32"/>
        </w:rPr>
        <w:t>院會交付審查</w:t>
      </w:r>
      <w:r w:rsidR="002D0D6E" w:rsidRPr="002D0D6E">
        <w:rPr>
          <w:rFonts w:ascii="標楷體" w:hAnsi="標楷體" w:hint="eastAsia"/>
          <w:szCs w:val="32"/>
        </w:rPr>
        <w:t>本院民進黨黨團擬具「飼料管理法部分條文修正草案」案、本院委員趙天麟等21人擬具「飼料管理法第十</w:t>
      </w:r>
      <w:proofErr w:type="gramStart"/>
      <w:r w:rsidR="002D0D6E" w:rsidRPr="002D0D6E">
        <w:rPr>
          <w:rFonts w:ascii="標楷體" w:hAnsi="標楷體" w:hint="eastAsia"/>
          <w:szCs w:val="32"/>
        </w:rPr>
        <w:t>條</w:t>
      </w:r>
      <w:proofErr w:type="gramEnd"/>
      <w:r w:rsidR="002D0D6E" w:rsidRPr="002D0D6E">
        <w:rPr>
          <w:rFonts w:ascii="標楷體" w:hAnsi="標楷體" w:hint="eastAsia"/>
          <w:szCs w:val="32"/>
        </w:rPr>
        <w:t>條文修正草案」案、委員徐少萍等26人擬具「飼料管理法第二十六</w:t>
      </w:r>
      <w:proofErr w:type="gramStart"/>
      <w:r w:rsidR="002D0D6E" w:rsidRPr="002D0D6E">
        <w:rPr>
          <w:rFonts w:ascii="標楷體" w:hAnsi="標楷體" w:hint="eastAsia"/>
          <w:szCs w:val="32"/>
        </w:rPr>
        <w:t>條</w:t>
      </w:r>
      <w:proofErr w:type="gramEnd"/>
      <w:r w:rsidR="002D0D6E" w:rsidRPr="002D0D6E">
        <w:rPr>
          <w:rFonts w:ascii="標楷體" w:hAnsi="標楷體" w:hint="eastAsia"/>
          <w:szCs w:val="32"/>
        </w:rPr>
        <w:t>條文修正草案」案、委員潘維剛等29人擬具「飼料管理法增訂第二十二條之</w:t>
      </w:r>
      <w:proofErr w:type="gramStart"/>
      <w:r w:rsidR="002D0D6E" w:rsidRPr="002D0D6E">
        <w:rPr>
          <w:rFonts w:ascii="標楷體" w:hAnsi="標楷體" w:hint="eastAsia"/>
          <w:szCs w:val="32"/>
        </w:rPr>
        <w:t>一</w:t>
      </w:r>
      <w:proofErr w:type="gramEnd"/>
      <w:r w:rsidR="002D0D6E" w:rsidRPr="002D0D6E">
        <w:rPr>
          <w:rFonts w:ascii="標楷體" w:hAnsi="標楷體" w:hint="eastAsia"/>
          <w:szCs w:val="32"/>
        </w:rPr>
        <w:t>條文草案」案、委員蘇震清等19人擬具「飼料管理法第二十二條之</w:t>
      </w:r>
      <w:proofErr w:type="gramStart"/>
      <w:r w:rsidR="002D0D6E" w:rsidRPr="002D0D6E">
        <w:rPr>
          <w:rFonts w:ascii="標楷體" w:hAnsi="標楷體" w:hint="eastAsia"/>
          <w:szCs w:val="32"/>
        </w:rPr>
        <w:t>一</w:t>
      </w:r>
      <w:proofErr w:type="gramEnd"/>
      <w:r w:rsidR="002D0D6E" w:rsidRPr="002D0D6E">
        <w:rPr>
          <w:rFonts w:ascii="標楷體" w:hAnsi="標楷體" w:hint="eastAsia"/>
          <w:szCs w:val="32"/>
        </w:rPr>
        <w:t>及第三十一</w:t>
      </w:r>
      <w:proofErr w:type="gramStart"/>
      <w:r w:rsidR="002D0D6E" w:rsidRPr="002D0D6E">
        <w:rPr>
          <w:rFonts w:ascii="標楷體" w:hAnsi="標楷體" w:hint="eastAsia"/>
          <w:szCs w:val="32"/>
        </w:rPr>
        <w:t>條</w:t>
      </w:r>
      <w:proofErr w:type="gramEnd"/>
      <w:r w:rsidR="002D0D6E" w:rsidRPr="002D0D6E">
        <w:rPr>
          <w:rFonts w:ascii="標楷體" w:hAnsi="標楷體" w:hint="eastAsia"/>
          <w:szCs w:val="32"/>
        </w:rPr>
        <w:t>條文修正草案」案</w:t>
      </w:r>
      <w:r w:rsidR="00B10EA0">
        <w:rPr>
          <w:rFonts w:ascii="標楷體" w:hAnsi="標楷體" w:hint="eastAsia"/>
          <w:szCs w:val="32"/>
        </w:rPr>
        <w:t>及</w:t>
      </w:r>
      <w:r w:rsidR="002D0D6E" w:rsidRPr="002D0D6E">
        <w:rPr>
          <w:rFonts w:ascii="標楷體" w:hAnsi="標楷體" w:hint="eastAsia"/>
          <w:szCs w:val="32"/>
        </w:rPr>
        <w:t>委員孫大千等21人擬具「飼料管理法部分條文修正草案」案，</w:t>
      </w:r>
      <w:proofErr w:type="gramStart"/>
      <w:r w:rsidR="002D0D6E" w:rsidRPr="002D0D6E">
        <w:rPr>
          <w:rFonts w:ascii="標楷體" w:hAnsi="標楷體" w:hint="eastAsia"/>
          <w:szCs w:val="32"/>
        </w:rPr>
        <w:t>併</w:t>
      </w:r>
      <w:proofErr w:type="gramEnd"/>
      <w:r w:rsidR="002D0D6E" w:rsidRPr="002D0D6E">
        <w:rPr>
          <w:rFonts w:ascii="標楷體" w:hAnsi="標楷體" w:hint="eastAsia"/>
          <w:szCs w:val="32"/>
        </w:rPr>
        <w:t>案審查完竣，</w:t>
      </w:r>
      <w:r w:rsidRPr="003B39AC">
        <w:rPr>
          <w:rFonts w:ascii="標楷體" w:hAnsi="標楷體" w:hint="eastAsia"/>
          <w:szCs w:val="32"/>
        </w:rPr>
        <w:t>擬具審查報告，提報院會討論；院會討論前，須交由黨團協商。院會討論本案時，由</w:t>
      </w:r>
      <w:r w:rsidR="002D0D6E">
        <w:rPr>
          <w:rFonts w:ascii="標楷體" w:hAnsi="標楷體" w:hint="eastAsia"/>
          <w:szCs w:val="32"/>
        </w:rPr>
        <w:t>蘇召集</w:t>
      </w:r>
      <w:proofErr w:type="gramStart"/>
      <w:r w:rsidR="002D0D6E">
        <w:rPr>
          <w:rFonts w:ascii="標楷體" w:hAnsi="標楷體" w:hint="eastAsia"/>
          <w:szCs w:val="32"/>
        </w:rPr>
        <w:t>委員震清</w:t>
      </w:r>
      <w:r w:rsidRPr="003B39AC">
        <w:rPr>
          <w:rFonts w:ascii="標楷體" w:hAnsi="標楷體" w:hint="eastAsia"/>
          <w:szCs w:val="32"/>
        </w:rPr>
        <w:t>補充</w:t>
      </w:r>
      <w:proofErr w:type="gramEnd"/>
      <w:r w:rsidRPr="003B39AC">
        <w:rPr>
          <w:rFonts w:ascii="標楷體" w:hAnsi="標楷體" w:hint="eastAsia"/>
          <w:szCs w:val="32"/>
        </w:rPr>
        <w:t>說明。</w:t>
      </w:r>
    </w:p>
    <w:p w:rsidR="005A29C6" w:rsidRPr="00757444" w:rsidRDefault="005A29C6" w:rsidP="000927D6">
      <w:pPr>
        <w:tabs>
          <w:tab w:val="left" w:pos="1328"/>
        </w:tabs>
        <w:snapToGrid w:val="0"/>
        <w:spacing w:beforeLines="30" w:before="146" w:line="520" w:lineRule="exact"/>
        <w:ind w:leftChars="-299" w:left="-994" w:rightChars="89" w:right="296" w:firstLine="992"/>
        <w:rPr>
          <w:rFonts w:ascii="標楷體" w:hAnsi="標楷體"/>
          <w:b/>
        </w:rPr>
      </w:pPr>
      <w:r w:rsidRPr="00757444">
        <w:rPr>
          <w:rFonts w:ascii="標楷體" w:hAnsi="標楷體" w:hint="eastAsia"/>
          <w:b/>
        </w:rPr>
        <w:t>通過臨時提案</w:t>
      </w:r>
      <w:r w:rsidR="00224DE5" w:rsidRPr="004A175C">
        <w:rPr>
          <w:rFonts w:ascii="標楷體" w:hAnsi="標楷體" w:hint="eastAsia"/>
          <w:b/>
          <w:color w:val="000000" w:themeColor="text1"/>
        </w:rPr>
        <w:t>1</w:t>
      </w:r>
      <w:r w:rsidRPr="00757444">
        <w:rPr>
          <w:rFonts w:ascii="標楷體" w:hAnsi="標楷體" w:hint="eastAsia"/>
          <w:b/>
        </w:rPr>
        <w:t>案：</w:t>
      </w:r>
    </w:p>
    <w:p w:rsidR="003E47C1" w:rsidRPr="00757444" w:rsidRDefault="003E47C1" w:rsidP="000927D6">
      <w:pPr>
        <w:tabs>
          <w:tab w:val="left" w:pos="1328"/>
        </w:tabs>
        <w:kinsoku w:val="0"/>
        <w:overflowPunct w:val="0"/>
        <w:autoSpaceDE w:val="0"/>
        <w:autoSpaceDN w:val="0"/>
        <w:snapToGrid w:val="0"/>
        <w:spacing w:line="520" w:lineRule="exact"/>
        <w:ind w:left="641" w:rightChars="89" w:right="296" w:hangingChars="193" w:hanging="641"/>
        <w:rPr>
          <w:rFonts w:ascii="標楷體" w:hAnsi="標楷體"/>
        </w:rPr>
      </w:pPr>
      <w:r w:rsidRPr="00757444">
        <w:rPr>
          <w:rFonts w:ascii="標楷體" w:hAnsi="標楷體" w:hint="eastAsia"/>
        </w:rPr>
        <w:t>一、</w:t>
      </w:r>
      <w:r w:rsidR="00B568B2">
        <w:rPr>
          <w:rFonts w:ascii="標楷體" w:hAnsi="標楷體" w:hint="eastAsia"/>
        </w:rPr>
        <w:t>由於行政院江宜樺院長</w:t>
      </w:r>
      <w:r w:rsidR="00FB456C">
        <w:rPr>
          <w:rFonts w:ascii="標楷體" w:hAnsi="標楷體" w:hint="eastAsia"/>
        </w:rPr>
        <w:t>對外宣稱尚有兩顆未爆彈，其中一顆</w:t>
      </w:r>
      <w:r w:rsidR="00FB456C" w:rsidRPr="00FB456C">
        <w:rPr>
          <w:rFonts w:ascii="標楷體" w:hAnsi="標楷體" w:hint="eastAsia"/>
        </w:rPr>
        <w:t>南僑化學工業股份有限公司</w:t>
      </w:r>
      <w:r w:rsidR="00E739BC">
        <w:rPr>
          <w:rFonts w:ascii="標楷體" w:hAnsi="標楷體" w:hint="eastAsia"/>
        </w:rPr>
        <w:t>已經曝光，故為早</w:t>
      </w:r>
      <w:r w:rsidR="001F5258" w:rsidRPr="001F5258">
        <w:rPr>
          <w:rFonts w:ascii="標楷體" w:hAnsi="標楷體" w:hint="eastAsia"/>
        </w:rPr>
        <w:t>日</w:t>
      </w:r>
      <w:r w:rsidR="00E739BC">
        <w:rPr>
          <w:rFonts w:ascii="標楷體" w:hAnsi="標楷體" w:hint="eastAsia"/>
        </w:rPr>
        <w:t>查明台灣飼料動物油脂流向，讓黑心油事件，早日落幕，請</w:t>
      </w:r>
      <w:r w:rsidR="00E739BC" w:rsidRPr="00E739BC">
        <w:rPr>
          <w:rFonts w:ascii="標楷體" w:hAnsi="標楷體" w:hint="eastAsia"/>
        </w:rPr>
        <w:t>行政院農業委員會</w:t>
      </w:r>
      <w:r w:rsidR="00E739BC">
        <w:rPr>
          <w:rFonts w:ascii="標楷體" w:hAnsi="標楷體" w:hint="eastAsia"/>
        </w:rPr>
        <w:t>1</w:t>
      </w:r>
      <w:proofErr w:type="gramStart"/>
      <w:r w:rsidR="00E739BC">
        <w:rPr>
          <w:rFonts w:ascii="標楷體" w:hAnsi="標楷體" w:hint="eastAsia"/>
        </w:rPr>
        <w:t>週</w:t>
      </w:r>
      <w:proofErr w:type="gramEnd"/>
      <w:r w:rsidR="00E739BC">
        <w:rPr>
          <w:rFonts w:ascii="標楷體" w:hAnsi="標楷體" w:hint="eastAsia"/>
        </w:rPr>
        <w:t>內提出有關</w:t>
      </w:r>
      <w:r w:rsidR="0025768E" w:rsidRPr="0025768E">
        <w:rPr>
          <w:rFonts w:ascii="標楷體" w:hAnsi="標楷體" w:hint="eastAsia"/>
        </w:rPr>
        <w:t>統一企業</w:t>
      </w:r>
      <w:r w:rsidR="00E739BC">
        <w:rPr>
          <w:rFonts w:ascii="標楷體" w:hAnsi="標楷體" w:hint="eastAsia"/>
        </w:rPr>
        <w:t>集團所屬之飼料工廠有關飼料動物油脂之進項與產品流向調查報告</w:t>
      </w:r>
      <w:r w:rsidR="001F5258" w:rsidRPr="001F5258">
        <w:rPr>
          <w:rFonts w:ascii="標楷體" w:hAnsi="標楷體" w:hint="eastAsia"/>
        </w:rPr>
        <w:t>。</w:t>
      </w:r>
    </w:p>
    <w:p w:rsidR="003E47C1" w:rsidRPr="00561D07" w:rsidRDefault="003E47C1" w:rsidP="00561D07">
      <w:pPr>
        <w:pStyle w:val="af5"/>
        <w:autoSpaceDE w:val="0"/>
        <w:spacing w:line="520" w:lineRule="exact"/>
        <w:ind w:leftChars="1000" w:left="4652" w:rightChars="89" w:right="296"/>
        <w:rPr>
          <w:rFonts w:ascii="標楷體" w:hAnsi="標楷體"/>
          <w:color w:val="auto"/>
        </w:rPr>
      </w:pPr>
      <w:r w:rsidRPr="00757444">
        <w:rPr>
          <w:rFonts w:ascii="標楷體" w:hAnsi="標楷體" w:hint="eastAsia"/>
          <w:color w:val="auto"/>
        </w:rPr>
        <w:t>提案人：</w:t>
      </w:r>
      <w:r w:rsidR="00965D2C" w:rsidRPr="00561D07">
        <w:rPr>
          <w:rFonts w:ascii="標楷體" w:hAnsi="標楷體" w:hint="eastAsia"/>
          <w:color w:val="auto"/>
        </w:rPr>
        <w:t xml:space="preserve">葉津鈴    </w:t>
      </w:r>
    </w:p>
    <w:p w:rsidR="00D4564D" w:rsidRDefault="00965D2C" w:rsidP="00D4564D">
      <w:pPr>
        <w:pStyle w:val="af5"/>
        <w:autoSpaceDE w:val="0"/>
        <w:spacing w:line="520" w:lineRule="exact"/>
        <w:ind w:leftChars="1000" w:left="4652" w:rightChars="89" w:right="296"/>
        <w:rPr>
          <w:rFonts w:ascii="標楷體" w:hAnsi="標楷體"/>
          <w:color w:val="auto"/>
        </w:rPr>
      </w:pPr>
      <w:r w:rsidRPr="00D44A78">
        <w:rPr>
          <w:rFonts w:ascii="標楷體" w:hAnsi="標楷體" w:hint="eastAsia"/>
          <w:color w:val="auto"/>
        </w:rPr>
        <w:t xml:space="preserve">連署人：黃偉哲  </w:t>
      </w:r>
      <w:r w:rsidR="00255A3B" w:rsidRPr="00D44A78">
        <w:rPr>
          <w:rFonts w:ascii="標楷體" w:hAnsi="標楷體" w:hint="eastAsia"/>
          <w:color w:val="auto"/>
        </w:rPr>
        <w:t>蘇震清</w:t>
      </w:r>
    </w:p>
    <w:p w:rsidR="00FF4F8D" w:rsidRDefault="00FF4F8D" w:rsidP="000927D6">
      <w:pPr>
        <w:tabs>
          <w:tab w:val="left" w:pos="1328"/>
        </w:tabs>
        <w:snapToGrid w:val="0"/>
        <w:spacing w:beforeLines="30" w:before="146" w:line="520" w:lineRule="exact"/>
        <w:ind w:leftChars="-299" w:left="-994" w:rightChars="89" w:right="296" w:firstLine="992"/>
        <w:rPr>
          <w:rFonts w:ascii="標楷體" w:hAnsi="標楷體"/>
          <w:b/>
        </w:rPr>
      </w:pPr>
    </w:p>
    <w:p w:rsidR="00757444" w:rsidRDefault="00B06729" w:rsidP="000927D6">
      <w:pPr>
        <w:tabs>
          <w:tab w:val="left" w:pos="1328"/>
        </w:tabs>
        <w:snapToGrid w:val="0"/>
        <w:spacing w:beforeLines="30" w:before="146" w:line="520" w:lineRule="exact"/>
        <w:ind w:leftChars="-299" w:left="-994" w:rightChars="89" w:right="296" w:firstLine="992"/>
        <w:rPr>
          <w:rFonts w:ascii="標楷體" w:hAnsi="標楷體"/>
          <w:b/>
        </w:rPr>
      </w:pPr>
      <w:r w:rsidRPr="00757444">
        <w:rPr>
          <w:rFonts w:ascii="標楷體" w:hAnsi="標楷體"/>
          <w:b/>
        </w:rPr>
        <w:t>散會</w:t>
      </w:r>
    </w:p>
    <w:sectPr w:rsidR="00757444" w:rsidSect="001331B5">
      <w:footerReference w:type="even" r:id="rId9"/>
      <w:footerReference w:type="default" r:id="rId10"/>
      <w:headerReference w:type="first" r:id="rId11"/>
      <w:footerReference w:type="first" r:id="rId12"/>
      <w:pgSz w:w="11906" w:h="16838" w:code="9"/>
      <w:pgMar w:top="1134" w:right="566"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2C5" w:rsidRDefault="00EA12C5">
      <w:r>
        <w:separator/>
      </w:r>
    </w:p>
  </w:endnote>
  <w:endnote w:type="continuationSeparator" w:id="0">
    <w:p w:rsidR="00EA12C5" w:rsidRDefault="00EA1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E0" w:rsidRDefault="00185DE0">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185DE0" w:rsidRDefault="00185DE0">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185DE0" w:rsidRPr="00327848" w:rsidRDefault="00185DE0">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26621" w:rsidRPr="00726621">
          <w:rPr>
            <w:b/>
            <w:noProof/>
            <w:sz w:val="28"/>
            <w:szCs w:val="28"/>
            <w:lang w:val="zh-TW"/>
          </w:rPr>
          <w:t>22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E0" w:rsidRPr="00701572" w:rsidRDefault="00185DE0"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2C5" w:rsidRDefault="00EA12C5">
      <w:r>
        <w:separator/>
      </w:r>
    </w:p>
  </w:footnote>
  <w:footnote w:type="continuationSeparator" w:id="0">
    <w:p w:rsidR="00EA12C5" w:rsidRDefault="00EA12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E0" w:rsidRDefault="00185DE0">
    <w:pPr>
      <w:pStyle w:val="aa"/>
      <w:jc w:val="center"/>
    </w:pPr>
  </w:p>
  <w:p w:rsidR="00185DE0" w:rsidRDefault="00185DE0">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F1692"/>
    <w:multiLevelType w:val="hybridMultilevel"/>
    <w:tmpl w:val="F18C3A3A"/>
    <w:lvl w:ilvl="0" w:tplc="2F80C134">
      <w:start w:val="1"/>
      <w:numFmt w:val="taiwaneseCountingThousand"/>
      <w:suff w:val="nothing"/>
      <w:lvlText w:val="%1、"/>
      <w:lvlJc w:val="left"/>
      <w:pPr>
        <w:ind w:left="480" w:hanging="480"/>
      </w:pPr>
      <w:rPr>
        <w:rFonts w:hint="eastAsia"/>
        <w:color w:val="000000" w:themeColor="text1"/>
      </w:rPr>
    </w:lvl>
    <w:lvl w:ilvl="1" w:tplc="04090019" w:tentative="1">
      <w:start w:val="1"/>
      <w:numFmt w:val="ideographTraditional"/>
      <w:lvlText w:val="%2、"/>
      <w:lvlJc w:val="left"/>
      <w:pPr>
        <w:ind w:left="933" w:hanging="480"/>
      </w:pPr>
    </w:lvl>
    <w:lvl w:ilvl="2" w:tplc="0409001B" w:tentative="1">
      <w:start w:val="1"/>
      <w:numFmt w:val="lowerRoman"/>
      <w:lvlText w:val="%3."/>
      <w:lvlJc w:val="right"/>
      <w:pPr>
        <w:ind w:left="1413" w:hanging="480"/>
      </w:pPr>
    </w:lvl>
    <w:lvl w:ilvl="3" w:tplc="0409000F" w:tentative="1">
      <w:start w:val="1"/>
      <w:numFmt w:val="decimal"/>
      <w:lvlText w:val="%4."/>
      <w:lvlJc w:val="left"/>
      <w:pPr>
        <w:ind w:left="1893" w:hanging="480"/>
      </w:pPr>
    </w:lvl>
    <w:lvl w:ilvl="4" w:tplc="04090019" w:tentative="1">
      <w:start w:val="1"/>
      <w:numFmt w:val="ideographTraditional"/>
      <w:lvlText w:val="%5、"/>
      <w:lvlJc w:val="left"/>
      <w:pPr>
        <w:ind w:left="2373" w:hanging="480"/>
      </w:pPr>
    </w:lvl>
    <w:lvl w:ilvl="5" w:tplc="0409001B" w:tentative="1">
      <w:start w:val="1"/>
      <w:numFmt w:val="lowerRoman"/>
      <w:lvlText w:val="%6."/>
      <w:lvlJc w:val="right"/>
      <w:pPr>
        <w:ind w:left="2853" w:hanging="480"/>
      </w:pPr>
    </w:lvl>
    <w:lvl w:ilvl="6" w:tplc="0409000F" w:tentative="1">
      <w:start w:val="1"/>
      <w:numFmt w:val="decimal"/>
      <w:lvlText w:val="%7."/>
      <w:lvlJc w:val="left"/>
      <w:pPr>
        <w:ind w:left="3333" w:hanging="480"/>
      </w:pPr>
    </w:lvl>
    <w:lvl w:ilvl="7" w:tplc="04090019" w:tentative="1">
      <w:start w:val="1"/>
      <w:numFmt w:val="ideographTraditional"/>
      <w:lvlText w:val="%8、"/>
      <w:lvlJc w:val="left"/>
      <w:pPr>
        <w:ind w:left="3813" w:hanging="480"/>
      </w:pPr>
    </w:lvl>
    <w:lvl w:ilvl="8" w:tplc="0409001B" w:tentative="1">
      <w:start w:val="1"/>
      <w:numFmt w:val="lowerRoman"/>
      <w:lvlText w:val="%9."/>
      <w:lvlJc w:val="right"/>
      <w:pPr>
        <w:ind w:left="4293" w:hanging="480"/>
      </w:pPr>
    </w:lvl>
  </w:abstractNum>
  <w:abstractNum w:abstractNumId="1">
    <w:nsid w:val="0F0C788D"/>
    <w:multiLevelType w:val="hybridMultilevel"/>
    <w:tmpl w:val="EDCAEF8C"/>
    <w:lvl w:ilvl="0" w:tplc="95D6A2C0">
      <w:start w:val="1"/>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87" w:hanging="480"/>
      </w:pPr>
    </w:lvl>
    <w:lvl w:ilvl="2" w:tplc="0409001B" w:tentative="1">
      <w:start w:val="1"/>
      <w:numFmt w:val="lowerRoman"/>
      <w:lvlText w:val="%3."/>
      <w:lvlJc w:val="right"/>
      <w:pPr>
        <w:ind w:left="1467" w:hanging="480"/>
      </w:pPr>
    </w:lvl>
    <w:lvl w:ilvl="3" w:tplc="0409000F" w:tentative="1">
      <w:start w:val="1"/>
      <w:numFmt w:val="decimal"/>
      <w:lvlText w:val="%4."/>
      <w:lvlJc w:val="left"/>
      <w:pPr>
        <w:ind w:left="1947" w:hanging="480"/>
      </w:pPr>
    </w:lvl>
    <w:lvl w:ilvl="4" w:tplc="04090019" w:tentative="1">
      <w:start w:val="1"/>
      <w:numFmt w:val="ideographTraditional"/>
      <w:lvlText w:val="%5、"/>
      <w:lvlJc w:val="left"/>
      <w:pPr>
        <w:ind w:left="2427" w:hanging="480"/>
      </w:pPr>
    </w:lvl>
    <w:lvl w:ilvl="5" w:tplc="0409001B" w:tentative="1">
      <w:start w:val="1"/>
      <w:numFmt w:val="lowerRoman"/>
      <w:lvlText w:val="%6."/>
      <w:lvlJc w:val="right"/>
      <w:pPr>
        <w:ind w:left="2907" w:hanging="480"/>
      </w:pPr>
    </w:lvl>
    <w:lvl w:ilvl="6" w:tplc="0409000F" w:tentative="1">
      <w:start w:val="1"/>
      <w:numFmt w:val="decimal"/>
      <w:lvlText w:val="%7."/>
      <w:lvlJc w:val="left"/>
      <w:pPr>
        <w:ind w:left="3387" w:hanging="480"/>
      </w:pPr>
    </w:lvl>
    <w:lvl w:ilvl="7" w:tplc="04090019" w:tentative="1">
      <w:start w:val="1"/>
      <w:numFmt w:val="ideographTraditional"/>
      <w:lvlText w:val="%8、"/>
      <w:lvlJc w:val="left"/>
      <w:pPr>
        <w:ind w:left="3867" w:hanging="480"/>
      </w:pPr>
    </w:lvl>
    <w:lvl w:ilvl="8" w:tplc="0409001B" w:tentative="1">
      <w:start w:val="1"/>
      <w:numFmt w:val="lowerRoman"/>
      <w:lvlText w:val="%9."/>
      <w:lvlJc w:val="right"/>
      <w:pPr>
        <w:ind w:left="4347" w:hanging="480"/>
      </w:pPr>
    </w:lvl>
  </w:abstractNum>
  <w:abstractNum w:abstractNumId="2">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67284361"/>
    <w:multiLevelType w:val="hybridMultilevel"/>
    <w:tmpl w:val="7A80059C"/>
    <w:lvl w:ilvl="0" w:tplc="F482E660">
      <w:start w:val="1"/>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4">
    <w:nsid w:val="6E9773B5"/>
    <w:multiLevelType w:val="hybridMultilevel"/>
    <w:tmpl w:val="B654317E"/>
    <w:lvl w:ilvl="0" w:tplc="559488D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296" w:hanging="480"/>
      </w:p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num w:numId="1">
    <w:abstractNumId w:val="2"/>
  </w:num>
  <w:num w:numId="2">
    <w:abstractNumId w:val="3"/>
  </w:num>
  <w:num w:numId="3">
    <w:abstractNumId w:val="0"/>
  </w:num>
  <w:num w:numId="4">
    <w:abstractNumId w:val="1"/>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3E1"/>
    <w:rsid w:val="00000437"/>
    <w:rsid w:val="00000573"/>
    <w:rsid w:val="00000738"/>
    <w:rsid w:val="00001F14"/>
    <w:rsid w:val="000040EE"/>
    <w:rsid w:val="000043FD"/>
    <w:rsid w:val="00004B2A"/>
    <w:rsid w:val="00005A6B"/>
    <w:rsid w:val="00005B6A"/>
    <w:rsid w:val="00005BCC"/>
    <w:rsid w:val="00006CB3"/>
    <w:rsid w:val="000079CC"/>
    <w:rsid w:val="00007DA8"/>
    <w:rsid w:val="00010F76"/>
    <w:rsid w:val="00011AD4"/>
    <w:rsid w:val="00011D7C"/>
    <w:rsid w:val="000124BE"/>
    <w:rsid w:val="0001363A"/>
    <w:rsid w:val="000138F5"/>
    <w:rsid w:val="000143D1"/>
    <w:rsid w:val="00014D1A"/>
    <w:rsid w:val="0001570A"/>
    <w:rsid w:val="000158D0"/>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221"/>
    <w:rsid w:val="000257E2"/>
    <w:rsid w:val="00025AC3"/>
    <w:rsid w:val="0002672C"/>
    <w:rsid w:val="00026A13"/>
    <w:rsid w:val="000270BF"/>
    <w:rsid w:val="0002720E"/>
    <w:rsid w:val="00030776"/>
    <w:rsid w:val="000316C7"/>
    <w:rsid w:val="00031F0D"/>
    <w:rsid w:val="000323A3"/>
    <w:rsid w:val="00032997"/>
    <w:rsid w:val="00033289"/>
    <w:rsid w:val="00034F44"/>
    <w:rsid w:val="00037D24"/>
    <w:rsid w:val="00037E79"/>
    <w:rsid w:val="000412CA"/>
    <w:rsid w:val="0004156F"/>
    <w:rsid w:val="00042CBB"/>
    <w:rsid w:val="00043387"/>
    <w:rsid w:val="000441E8"/>
    <w:rsid w:val="00044A65"/>
    <w:rsid w:val="0004531C"/>
    <w:rsid w:val="00046EEF"/>
    <w:rsid w:val="000471F1"/>
    <w:rsid w:val="00047BA2"/>
    <w:rsid w:val="00047FAA"/>
    <w:rsid w:val="00050943"/>
    <w:rsid w:val="000513CF"/>
    <w:rsid w:val="00051F60"/>
    <w:rsid w:val="000526A7"/>
    <w:rsid w:val="00052FC6"/>
    <w:rsid w:val="000534AF"/>
    <w:rsid w:val="00053536"/>
    <w:rsid w:val="00053851"/>
    <w:rsid w:val="00053E19"/>
    <w:rsid w:val="00055BF7"/>
    <w:rsid w:val="00056458"/>
    <w:rsid w:val="00056B76"/>
    <w:rsid w:val="0005746E"/>
    <w:rsid w:val="00057617"/>
    <w:rsid w:val="00057698"/>
    <w:rsid w:val="00057F18"/>
    <w:rsid w:val="00060315"/>
    <w:rsid w:val="00060C6A"/>
    <w:rsid w:val="00060FC2"/>
    <w:rsid w:val="00061044"/>
    <w:rsid w:val="00061F94"/>
    <w:rsid w:val="00063D6A"/>
    <w:rsid w:val="00063DC7"/>
    <w:rsid w:val="000670DA"/>
    <w:rsid w:val="00070271"/>
    <w:rsid w:val="0007097F"/>
    <w:rsid w:val="00070A01"/>
    <w:rsid w:val="00070E28"/>
    <w:rsid w:val="00070E9A"/>
    <w:rsid w:val="00071014"/>
    <w:rsid w:val="00071587"/>
    <w:rsid w:val="00071B24"/>
    <w:rsid w:val="00071EAF"/>
    <w:rsid w:val="000727D8"/>
    <w:rsid w:val="000750BF"/>
    <w:rsid w:val="000753AF"/>
    <w:rsid w:val="00075604"/>
    <w:rsid w:val="000768C7"/>
    <w:rsid w:val="0007695F"/>
    <w:rsid w:val="00076A5B"/>
    <w:rsid w:val="0008023F"/>
    <w:rsid w:val="0008025E"/>
    <w:rsid w:val="0008135C"/>
    <w:rsid w:val="00081D45"/>
    <w:rsid w:val="00081E26"/>
    <w:rsid w:val="00084F93"/>
    <w:rsid w:val="00085ACE"/>
    <w:rsid w:val="00086265"/>
    <w:rsid w:val="00086E74"/>
    <w:rsid w:val="00087A26"/>
    <w:rsid w:val="00087DE3"/>
    <w:rsid w:val="00087DFF"/>
    <w:rsid w:val="0009004B"/>
    <w:rsid w:val="00091DF0"/>
    <w:rsid w:val="00091F70"/>
    <w:rsid w:val="000927D6"/>
    <w:rsid w:val="0009282F"/>
    <w:rsid w:val="00093C83"/>
    <w:rsid w:val="000945C2"/>
    <w:rsid w:val="000949A6"/>
    <w:rsid w:val="00094F70"/>
    <w:rsid w:val="00095086"/>
    <w:rsid w:val="0009536E"/>
    <w:rsid w:val="000965F8"/>
    <w:rsid w:val="000971DD"/>
    <w:rsid w:val="000A137C"/>
    <w:rsid w:val="000A1D4A"/>
    <w:rsid w:val="000A1DD6"/>
    <w:rsid w:val="000A3C5D"/>
    <w:rsid w:val="000A3F0B"/>
    <w:rsid w:val="000A4882"/>
    <w:rsid w:val="000A4EB2"/>
    <w:rsid w:val="000A507B"/>
    <w:rsid w:val="000A6076"/>
    <w:rsid w:val="000A66E7"/>
    <w:rsid w:val="000A6738"/>
    <w:rsid w:val="000A796E"/>
    <w:rsid w:val="000A7B4A"/>
    <w:rsid w:val="000A7C3B"/>
    <w:rsid w:val="000A7C7C"/>
    <w:rsid w:val="000A7EE1"/>
    <w:rsid w:val="000B1591"/>
    <w:rsid w:val="000B20B8"/>
    <w:rsid w:val="000B2F41"/>
    <w:rsid w:val="000B3604"/>
    <w:rsid w:val="000B4056"/>
    <w:rsid w:val="000B446B"/>
    <w:rsid w:val="000B5159"/>
    <w:rsid w:val="000B5F7C"/>
    <w:rsid w:val="000B60A5"/>
    <w:rsid w:val="000B61AB"/>
    <w:rsid w:val="000B6EE0"/>
    <w:rsid w:val="000B7B56"/>
    <w:rsid w:val="000B7F08"/>
    <w:rsid w:val="000C04A4"/>
    <w:rsid w:val="000C09BA"/>
    <w:rsid w:val="000C0CF2"/>
    <w:rsid w:val="000C13DF"/>
    <w:rsid w:val="000C1F4C"/>
    <w:rsid w:val="000C2B6F"/>
    <w:rsid w:val="000C3D7E"/>
    <w:rsid w:val="000C5815"/>
    <w:rsid w:val="000C5B58"/>
    <w:rsid w:val="000C68D5"/>
    <w:rsid w:val="000C6D27"/>
    <w:rsid w:val="000C6E8E"/>
    <w:rsid w:val="000C7398"/>
    <w:rsid w:val="000D139E"/>
    <w:rsid w:val="000D195F"/>
    <w:rsid w:val="000D231D"/>
    <w:rsid w:val="000D2B4D"/>
    <w:rsid w:val="000D2DC1"/>
    <w:rsid w:val="000D34E2"/>
    <w:rsid w:val="000D36F4"/>
    <w:rsid w:val="000D3920"/>
    <w:rsid w:val="000D5684"/>
    <w:rsid w:val="000D64DF"/>
    <w:rsid w:val="000D6D30"/>
    <w:rsid w:val="000E06CB"/>
    <w:rsid w:val="000E1AAF"/>
    <w:rsid w:val="000E247E"/>
    <w:rsid w:val="000E24DE"/>
    <w:rsid w:val="000E32AD"/>
    <w:rsid w:val="000E33A2"/>
    <w:rsid w:val="000E3820"/>
    <w:rsid w:val="000E3A69"/>
    <w:rsid w:val="000E3F15"/>
    <w:rsid w:val="000E43DC"/>
    <w:rsid w:val="000E4A7D"/>
    <w:rsid w:val="000E5496"/>
    <w:rsid w:val="000E5549"/>
    <w:rsid w:val="000E5B2E"/>
    <w:rsid w:val="000E657C"/>
    <w:rsid w:val="000E7962"/>
    <w:rsid w:val="000F0602"/>
    <w:rsid w:val="000F0EE5"/>
    <w:rsid w:val="000F12F5"/>
    <w:rsid w:val="000F1E1A"/>
    <w:rsid w:val="000F2900"/>
    <w:rsid w:val="000F3D65"/>
    <w:rsid w:val="000F3F8C"/>
    <w:rsid w:val="000F43FB"/>
    <w:rsid w:val="000F5750"/>
    <w:rsid w:val="000F70AB"/>
    <w:rsid w:val="000F7412"/>
    <w:rsid w:val="001012A2"/>
    <w:rsid w:val="00101445"/>
    <w:rsid w:val="00102D4E"/>
    <w:rsid w:val="00103E65"/>
    <w:rsid w:val="00104A14"/>
    <w:rsid w:val="0010626A"/>
    <w:rsid w:val="00107F7D"/>
    <w:rsid w:val="00110369"/>
    <w:rsid w:val="001103B7"/>
    <w:rsid w:val="00110601"/>
    <w:rsid w:val="001129C5"/>
    <w:rsid w:val="0011575E"/>
    <w:rsid w:val="001158E0"/>
    <w:rsid w:val="001165C5"/>
    <w:rsid w:val="00116FC4"/>
    <w:rsid w:val="00117C44"/>
    <w:rsid w:val="00117EAF"/>
    <w:rsid w:val="00120EAA"/>
    <w:rsid w:val="00121921"/>
    <w:rsid w:val="00121F93"/>
    <w:rsid w:val="001226AD"/>
    <w:rsid w:val="00123064"/>
    <w:rsid w:val="001239BB"/>
    <w:rsid w:val="00123D31"/>
    <w:rsid w:val="0012419D"/>
    <w:rsid w:val="00124F9F"/>
    <w:rsid w:val="00126346"/>
    <w:rsid w:val="00126709"/>
    <w:rsid w:val="0012749D"/>
    <w:rsid w:val="00127FC4"/>
    <w:rsid w:val="001315F1"/>
    <w:rsid w:val="00131798"/>
    <w:rsid w:val="001318D4"/>
    <w:rsid w:val="00132A05"/>
    <w:rsid w:val="00132AC9"/>
    <w:rsid w:val="00132F45"/>
    <w:rsid w:val="001331B5"/>
    <w:rsid w:val="001333EA"/>
    <w:rsid w:val="001338AA"/>
    <w:rsid w:val="001340A1"/>
    <w:rsid w:val="001343C9"/>
    <w:rsid w:val="00134F91"/>
    <w:rsid w:val="0013517A"/>
    <w:rsid w:val="001359D7"/>
    <w:rsid w:val="00135B97"/>
    <w:rsid w:val="00135F5C"/>
    <w:rsid w:val="001361C3"/>
    <w:rsid w:val="00136492"/>
    <w:rsid w:val="00136620"/>
    <w:rsid w:val="001366CE"/>
    <w:rsid w:val="00136B5C"/>
    <w:rsid w:val="00136D11"/>
    <w:rsid w:val="00137110"/>
    <w:rsid w:val="0013750A"/>
    <w:rsid w:val="00141B5E"/>
    <w:rsid w:val="001428B6"/>
    <w:rsid w:val="001438BB"/>
    <w:rsid w:val="00143A78"/>
    <w:rsid w:val="00143E39"/>
    <w:rsid w:val="0014449B"/>
    <w:rsid w:val="001444BB"/>
    <w:rsid w:val="001451F5"/>
    <w:rsid w:val="0014671E"/>
    <w:rsid w:val="00146DDD"/>
    <w:rsid w:val="00147382"/>
    <w:rsid w:val="00150C17"/>
    <w:rsid w:val="00151043"/>
    <w:rsid w:val="00151FE6"/>
    <w:rsid w:val="00152737"/>
    <w:rsid w:val="001533AD"/>
    <w:rsid w:val="001540A4"/>
    <w:rsid w:val="00154174"/>
    <w:rsid w:val="00154782"/>
    <w:rsid w:val="0015514B"/>
    <w:rsid w:val="00155A8B"/>
    <w:rsid w:val="001567CB"/>
    <w:rsid w:val="001568D0"/>
    <w:rsid w:val="00157236"/>
    <w:rsid w:val="001572B9"/>
    <w:rsid w:val="0015736C"/>
    <w:rsid w:val="00157BF6"/>
    <w:rsid w:val="0016032D"/>
    <w:rsid w:val="001618F8"/>
    <w:rsid w:val="00161C06"/>
    <w:rsid w:val="00161EE6"/>
    <w:rsid w:val="0016271C"/>
    <w:rsid w:val="00162EFE"/>
    <w:rsid w:val="001632F1"/>
    <w:rsid w:val="001636DE"/>
    <w:rsid w:val="00163CE4"/>
    <w:rsid w:val="00165E59"/>
    <w:rsid w:val="00166560"/>
    <w:rsid w:val="001671C8"/>
    <w:rsid w:val="00167368"/>
    <w:rsid w:val="001676A8"/>
    <w:rsid w:val="00167BFD"/>
    <w:rsid w:val="00170FE4"/>
    <w:rsid w:val="001717A1"/>
    <w:rsid w:val="0017272D"/>
    <w:rsid w:val="0017276A"/>
    <w:rsid w:val="00172AF5"/>
    <w:rsid w:val="00174A82"/>
    <w:rsid w:val="0017506B"/>
    <w:rsid w:val="00176744"/>
    <w:rsid w:val="00176937"/>
    <w:rsid w:val="00177242"/>
    <w:rsid w:val="00177A10"/>
    <w:rsid w:val="001804AE"/>
    <w:rsid w:val="0018117A"/>
    <w:rsid w:val="0018138D"/>
    <w:rsid w:val="00181A96"/>
    <w:rsid w:val="001821D6"/>
    <w:rsid w:val="00182758"/>
    <w:rsid w:val="00184552"/>
    <w:rsid w:val="00185DE0"/>
    <w:rsid w:val="00185F4F"/>
    <w:rsid w:val="0018727E"/>
    <w:rsid w:val="001875EB"/>
    <w:rsid w:val="00190A6A"/>
    <w:rsid w:val="00191746"/>
    <w:rsid w:val="0019212A"/>
    <w:rsid w:val="00192391"/>
    <w:rsid w:val="00192CD5"/>
    <w:rsid w:val="00193551"/>
    <w:rsid w:val="001936A2"/>
    <w:rsid w:val="001939B4"/>
    <w:rsid w:val="00194C67"/>
    <w:rsid w:val="00194EE4"/>
    <w:rsid w:val="001953A2"/>
    <w:rsid w:val="00195BC9"/>
    <w:rsid w:val="00196058"/>
    <w:rsid w:val="0019694B"/>
    <w:rsid w:val="001969B9"/>
    <w:rsid w:val="00197DCF"/>
    <w:rsid w:val="001A05F7"/>
    <w:rsid w:val="001A1C76"/>
    <w:rsid w:val="001A38F7"/>
    <w:rsid w:val="001A3B59"/>
    <w:rsid w:val="001A3BA7"/>
    <w:rsid w:val="001A3F36"/>
    <w:rsid w:val="001A4831"/>
    <w:rsid w:val="001A4BE4"/>
    <w:rsid w:val="001A560B"/>
    <w:rsid w:val="001A5842"/>
    <w:rsid w:val="001A5A76"/>
    <w:rsid w:val="001A6184"/>
    <w:rsid w:val="001A62D4"/>
    <w:rsid w:val="001A6756"/>
    <w:rsid w:val="001A693B"/>
    <w:rsid w:val="001A701E"/>
    <w:rsid w:val="001B11BA"/>
    <w:rsid w:val="001B1B13"/>
    <w:rsid w:val="001B1E08"/>
    <w:rsid w:val="001B246C"/>
    <w:rsid w:val="001B36D4"/>
    <w:rsid w:val="001B47D4"/>
    <w:rsid w:val="001B4A08"/>
    <w:rsid w:val="001B6D48"/>
    <w:rsid w:val="001B769C"/>
    <w:rsid w:val="001B77D8"/>
    <w:rsid w:val="001C153C"/>
    <w:rsid w:val="001C27B3"/>
    <w:rsid w:val="001C27EF"/>
    <w:rsid w:val="001C28ED"/>
    <w:rsid w:val="001C32A6"/>
    <w:rsid w:val="001C4590"/>
    <w:rsid w:val="001C4DE2"/>
    <w:rsid w:val="001C5449"/>
    <w:rsid w:val="001C6237"/>
    <w:rsid w:val="001C71AB"/>
    <w:rsid w:val="001C72D0"/>
    <w:rsid w:val="001C7819"/>
    <w:rsid w:val="001D0611"/>
    <w:rsid w:val="001D06A0"/>
    <w:rsid w:val="001D0A90"/>
    <w:rsid w:val="001D22D9"/>
    <w:rsid w:val="001D2A6B"/>
    <w:rsid w:val="001D6618"/>
    <w:rsid w:val="001D6956"/>
    <w:rsid w:val="001D7453"/>
    <w:rsid w:val="001D7A11"/>
    <w:rsid w:val="001E15CE"/>
    <w:rsid w:val="001E1B80"/>
    <w:rsid w:val="001E1FCF"/>
    <w:rsid w:val="001E2C05"/>
    <w:rsid w:val="001E30FE"/>
    <w:rsid w:val="001E3669"/>
    <w:rsid w:val="001E3CF2"/>
    <w:rsid w:val="001E3FB9"/>
    <w:rsid w:val="001E4024"/>
    <w:rsid w:val="001E4307"/>
    <w:rsid w:val="001E57A8"/>
    <w:rsid w:val="001E628F"/>
    <w:rsid w:val="001E6789"/>
    <w:rsid w:val="001E7654"/>
    <w:rsid w:val="001E7BD8"/>
    <w:rsid w:val="001F0134"/>
    <w:rsid w:val="001F16F8"/>
    <w:rsid w:val="001F1AA1"/>
    <w:rsid w:val="001F1BE7"/>
    <w:rsid w:val="001F220B"/>
    <w:rsid w:val="001F3484"/>
    <w:rsid w:val="001F353B"/>
    <w:rsid w:val="001F36AF"/>
    <w:rsid w:val="001F3787"/>
    <w:rsid w:val="001F3818"/>
    <w:rsid w:val="001F3E36"/>
    <w:rsid w:val="001F427E"/>
    <w:rsid w:val="001F50BB"/>
    <w:rsid w:val="001F5258"/>
    <w:rsid w:val="001F5A23"/>
    <w:rsid w:val="001F63D8"/>
    <w:rsid w:val="001F69D3"/>
    <w:rsid w:val="001F6CCA"/>
    <w:rsid w:val="001F78B0"/>
    <w:rsid w:val="0020033D"/>
    <w:rsid w:val="00202305"/>
    <w:rsid w:val="00202395"/>
    <w:rsid w:val="00203187"/>
    <w:rsid w:val="0020474E"/>
    <w:rsid w:val="0020575E"/>
    <w:rsid w:val="00205C55"/>
    <w:rsid w:val="00205CD4"/>
    <w:rsid w:val="002060FE"/>
    <w:rsid w:val="00206ED0"/>
    <w:rsid w:val="00206F3A"/>
    <w:rsid w:val="002074DA"/>
    <w:rsid w:val="0021055D"/>
    <w:rsid w:val="0021080B"/>
    <w:rsid w:val="00210CA8"/>
    <w:rsid w:val="00212A20"/>
    <w:rsid w:val="00212B26"/>
    <w:rsid w:val="00212CC3"/>
    <w:rsid w:val="002138BE"/>
    <w:rsid w:val="0021470B"/>
    <w:rsid w:val="00215589"/>
    <w:rsid w:val="002155B3"/>
    <w:rsid w:val="00215AFD"/>
    <w:rsid w:val="00216502"/>
    <w:rsid w:val="00216819"/>
    <w:rsid w:val="0022031F"/>
    <w:rsid w:val="0022068B"/>
    <w:rsid w:val="00221520"/>
    <w:rsid w:val="002225D0"/>
    <w:rsid w:val="002227B3"/>
    <w:rsid w:val="00223151"/>
    <w:rsid w:val="002236D2"/>
    <w:rsid w:val="002238A9"/>
    <w:rsid w:val="00224221"/>
    <w:rsid w:val="002242B1"/>
    <w:rsid w:val="00224563"/>
    <w:rsid w:val="00224743"/>
    <w:rsid w:val="00224DE5"/>
    <w:rsid w:val="00225D2F"/>
    <w:rsid w:val="00226696"/>
    <w:rsid w:val="0023032B"/>
    <w:rsid w:val="00231222"/>
    <w:rsid w:val="00231338"/>
    <w:rsid w:val="00232785"/>
    <w:rsid w:val="00233075"/>
    <w:rsid w:val="002342A6"/>
    <w:rsid w:val="00234437"/>
    <w:rsid w:val="00234738"/>
    <w:rsid w:val="002347C8"/>
    <w:rsid w:val="00234D7E"/>
    <w:rsid w:val="00235539"/>
    <w:rsid w:val="00235C61"/>
    <w:rsid w:val="00235D1F"/>
    <w:rsid w:val="00235EA0"/>
    <w:rsid w:val="00236F31"/>
    <w:rsid w:val="00237AC9"/>
    <w:rsid w:val="00240BB4"/>
    <w:rsid w:val="00240FF2"/>
    <w:rsid w:val="002419A9"/>
    <w:rsid w:val="00241A9F"/>
    <w:rsid w:val="00241F19"/>
    <w:rsid w:val="00241F87"/>
    <w:rsid w:val="00242A76"/>
    <w:rsid w:val="00242DD0"/>
    <w:rsid w:val="00243BEF"/>
    <w:rsid w:val="00243C52"/>
    <w:rsid w:val="00244805"/>
    <w:rsid w:val="00244A77"/>
    <w:rsid w:val="00244DF6"/>
    <w:rsid w:val="002456E2"/>
    <w:rsid w:val="0024730E"/>
    <w:rsid w:val="00247F99"/>
    <w:rsid w:val="002504E1"/>
    <w:rsid w:val="00250A26"/>
    <w:rsid w:val="00250BC5"/>
    <w:rsid w:val="0025124F"/>
    <w:rsid w:val="00252AF0"/>
    <w:rsid w:val="00252D44"/>
    <w:rsid w:val="0025347D"/>
    <w:rsid w:val="002534CE"/>
    <w:rsid w:val="00253AAC"/>
    <w:rsid w:val="00254F6C"/>
    <w:rsid w:val="00255A3B"/>
    <w:rsid w:val="00256215"/>
    <w:rsid w:val="00256D74"/>
    <w:rsid w:val="002574E2"/>
    <w:rsid w:val="0025768E"/>
    <w:rsid w:val="0026098A"/>
    <w:rsid w:val="00260B77"/>
    <w:rsid w:val="0026273D"/>
    <w:rsid w:val="002633BE"/>
    <w:rsid w:val="0026367D"/>
    <w:rsid w:val="002645A1"/>
    <w:rsid w:val="002646C6"/>
    <w:rsid w:val="00264BAB"/>
    <w:rsid w:val="00265290"/>
    <w:rsid w:val="00265B0E"/>
    <w:rsid w:val="0026631E"/>
    <w:rsid w:val="00266427"/>
    <w:rsid w:val="002664FB"/>
    <w:rsid w:val="0026687E"/>
    <w:rsid w:val="0026697F"/>
    <w:rsid w:val="00266C81"/>
    <w:rsid w:val="00266D12"/>
    <w:rsid w:val="00266DCA"/>
    <w:rsid w:val="00266FB8"/>
    <w:rsid w:val="0026727A"/>
    <w:rsid w:val="00267F00"/>
    <w:rsid w:val="002703CB"/>
    <w:rsid w:val="00271093"/>
    <w:rsid w:val="002721D0"/>
    <w:rsid w:val="0027557C"/>
    <w:rsid w:val="002758C4"/>
    <w:rsid w:val="00275B54"/>
    <w:rsid w:val="0027610C"/>
    <w:rsid w:val="00281813"/>
    <w:rsid w:val="00282614"/>
    <w:rsid w:val="00283494"/>
    <w:rsid w:val="00283CD8"/>
    <w:rsid w:val="00283E58"/>
    <w:rsid w:val="00284B75"/>
    <w:rsid w:val="00284C76"/>
    <w:rsid w:val="00286663"/>
    <w:rsid w:val="00286F8F"/>
    <w:rsid w:val="002871CA"/>
    <w:rsid w:val="00290F88"/>
    <w:rsid w:val="00291B08"/>
    <w:rsid w:val="00291BDD"/>
    <w:rsid w:val="00291DCA"/>
    <w:rsid w:val="0029238F"/>
    <w:rsid w:val="002934F5"/>
    <w:rsid w:val="00294B4E"/>
    <w:rsid w:val="00295812"/>
    <w:rsid w:val="00295BED"/>
    <w:rsid w:val="00295F4C"/>
    <w:rsid w:val="00296ABD"/>
    <w:rsid w:val="00297025"/>
    <w:rsid w:val="002971D9"/>
    <w:rsid w:val="002A011B"/>
    <w:rsid w:val="002A0A8C"/>
    <w:rsid w:val="002A0A98"/>
    <w:rsid w:val="002A0CCB"/>
    <w:rsid w:val="002A2C9B"/>
    <w:rsid w:val="002A3125"/>
    <w:rsid w:val="002A3A2A"/>
    <w:rsid w:val="002A3AB1"/>
    <w:rsid w:val="002A3E87"/>
    <w:rsid w:val="002A4495"/>
    <w:rsid w:val="002A4DCB"/>
    <w:rsid w:val="002A524B"/>
    <w:rsid w:val="002A5266"/>
    <w:rsid w:val="002A5370"/>
    <w:rsid w:val="002A5D3E"/>
    <w:rsid w:val="002A657F"/>
    <w:rsid w:val="002A65F4"/>
    <w:rsid w:val="002A664D"/>
    <w:rsid w:val="002A6ED8"/>
    <w:rsid w:val="002B0042"/>
    <w:rsid w:val="002B0281"/>
    <w:rsid w:val="002B17C8"/>
    <w:rsid w:val="002B1E09"/>
    <w:rsid w:val="002B2812"/>
    <w:rsid w:val="002B28EF"/>
    <w:rsid w:val="002B37C0"/>
    <w:rsid w:val="002B6FCE"/>
    <w:rsid w:val="002B7847"/>
    <w:rsid w:val="002B7907"/>
    <w:rsid w:val="002B7E3D"/>
    <w:rsid w:val="002C0614"/>
    <w:rsid w:val="002C139B"/>
    <w:rsid w:val="002C166B"/>
    <w:rsid w:val="002C1882"/>
    <w:rsid w:val="002C1B57"/>
    <w:rsid w:val="002C1FB4"/>
    <w:rsid w:val="002C20BC"/>
    <w:rsid w:val="002C22DC"/>
    <w:rsid w:val="002C38A1"/>
    <w:rsid w:val="002C503F"/>
    <w:rsid w:val="002C5952"/>
    <w:rsid w:val="002C5D34"/>
    <w:rsid w:val="002C6211"/>
    <w:rsid w:val="002C6EB5"/>
    <w:rsid w:val="002C75D2"/>
    <w:rsid w:val="002C7FFA"/>
    <w:rsid w:val="002D003F"/>
    <w:rsid w:val="002D078D"/>
    <w:rsid w:val="002D07F6"/>
    <w:rsid w:val="002D0A8A"/>
    <w:rsid w:val="002D0D6E"/>
    <w:rsid w:val="002D130F"/>
    <w:rsid w:val="002D13EE"/>
    <w:rsid w:val="002D1B03"/>
    <w:rsid w:val="002D288B"/>
    <w:rsid w:val="002D3820"/>
    <w:rsid w:val="002D552A"/>
    <w:rsid w:val="002D5AE1"/>
    <w:rsid w:val="002D5BCF"/>
    <w:rsid w:val="002D5FAF"/>
    <w:rsid w:val="002D6695"/>
    <w:rsid w:val="002D6871"/>
    <w:rsid w:val="002D6D36"/>
    <w:rsid w:val="002D7688"/>
    <w:rsid w:val="002E0276"/>
    <w:rsid w:val="002E031B"/>
    <w:rsid w:val="002E11D3"/>
    <w:rsid w:val="002E1540"/>
    <w:rsid w:val="002E3522"/>
    <w:rsid w:val="002E4982"/>
    <w:rsid w:val="002E5269"/>
    <w:rsid w:val="002E5779"/>
    <w:rsid w:val="002E5B7B"/>
    <w:rsid w:val="002E7703"/>
    <w:rsid w:val="002E7908"/>
    <w:rsid w:val="002E7A84"/>
    <w:rsid w:val="002E7A8E"/>
    <w:rsid w:val="002E7FD6"/>
    <w:rsid w:val="002F0046"/>
    <w:rsid w:val="002F00B9"/>
    <w:rsid w:val="002F0117"/>
    <w:rsid w:val="002F0696"/>
    <w:rsid w:val="002F0C32"/>
    <w:rsid w:val="002F12E0"/>
    <w:rsid w:val="002F1DE6"/>
    <w:rsid w:val="002F2BF3"/>
    <w:rsid w:val="002F329F"/>
    <w:rsid w:val="002F3C38"/>
    <w:rsid w:val="002F4F29"/>
    <w:rsid w:val="002F580B"/>
    <w:rsid w:val="002F5A53"/>
    <w:rsid w:val="002F62C1"/>
    <w:rsid w:val="002F6850"/>
    <w:rsid w:val="002F6C72"/>
    <w:rsid w:val="002F7224"/>
    <w:rsid w:val="002F7243"/>
    <w:rsid w:val="002F7DBF"/>
    <w:rsid w:val="00300879"/>
    <w:rsid w:val="00300C75"/>
    <w:rsid w:val="00301B40"/>
    <w:rsid w:val="003026A5"/>
    <w:rsid w:val="00303110"/>
    <w:rsid w:val="003037C3"/>
    <w:rsid w:val="003040B8"/>
    <w:rsid w:val="00304F17"/>
    <w:rsid w:val="0030533A"/>
    <w:rsid w:val="00305B21"/>
    <w:rsid w:val="00305F01"/>
    <w:rsid w:val="00306005"/>
    <w:rsid w:val="003061F0"/>
    <w:rsid w:val="00306239"/>
    <w:rsid w:val="00306A0A"/>
    <w:rsid w:val="00306ECE"/>
    <w:rsid w:val="00306EE5"/>
    <w:rsid w:val="00307359"/>
    <w:rsid w:val="00307420"/>
    <w:rsid w:val="00310067"/>
    <w:rsid w:val="003101F4"/>
    <w:rsid w:val="00310F80"/>
    <w:rsid w:val="00311208"/>
    <w:rsid w:val="003116C3"/>
    <w:rsid w:val="00311B0C"/>
    <w:rsid w:val="00311E34"/>
    <w:rsid w:val="00311F76"/>
    <w:rsid w:val="0031244D"/>
    <w:rsid w:val="00312463"/>
    <w:rsid w:val="003126E5"/>
    <w:rsid w:val="00312836"/>
    <w:rsid w:val="0031407C"/>
    <w:rsid w:val="0031451C"/>
    <w:rsid w:val="00314666"/>
    <w:rsid w:val="00315230"/>
    <w:rsid w:val="00315D5E"/>
    <w:rsid w:val="0031735B"/>
    <w:rsid w:val="003177BB"/>
    <w:rsid w:val="0032031B"/>
    <w:rsid w:val="003205AA"/>
    <w:rsid w:val="00321438"/>
    <w:rsid w:val="00322BDF"/>
    <w:rsid w:val="00322CBF"/>
    <w:rsid w:val="003238E2"/>
    <w:rsid w:val="0032442C"/>
    <w:rsid w:val="00325109"/>
    <w:rsid w:val="00325463"/>
    <w:rsid w:val="0032571F"/>
    <w:rsid w:val="00325788"/>
    <w:rsid w:val="00326FC3"/>
    <w:rsid w:val="003271C2"/>
    <w:rsid w:val="00327848"/>
    <w:rsid w:val="00331CF1"/>
    <w:rsid w:val="003323AC"/>
    <w:rsid w:val="003327BE"/>
    <w:rsid w:val="00332F49"/>
    <w:rsid w:val="00333885"/>
    <w:rsid w:val="003338E5"/>
    <w:rsid w:val="00333EC0"/>
    <w:rsid w:val="00335704"/>
    <w:rsid w:val="00335F7F"/>
    <w:rsid w:val="00336029"/>
    <w:rsid w:val="00336818"/>
    <w:rsid w:val="00337635"/>
    <w:rsid w:val="003376D1"/>
    <w:rsid w:val="00337836"/>
    <w:rsid w:val="00337BB1"/>
    <w:rsid w:val="00337DAE"/>
    <w:rsid w:val="003401BC"/>
    <w:rsid w:val="003402A8"/>
    <w:rsid w:val="00340D58"/>
    <w:rsid w:val="00343D5D"/>
    <w:rsid w:val="00343F55"/>
    <w:rsid w:val="0034444E"/>
    <w:rsid w:val="00344C72"/>
    <w:rsid w:val="003458B8"/>
    <w:rsid w:val="003459CD"/>
    <w:rsid w:val="00345F2E"/>
    <w:rsid w:val="003465C4"/>
    <w:rsid w:val="00347393"/>
    <w:rsid w:val="00350463"/>
    <w:rsid w:val="0035056E"/>
    <w:rsid w:val="00350CD2"/>
    <w:rsid w:val="00351429"/>
    <w:rsid w:val="00351FB5"/>
    <w:rsid w:val="00352381"/>
    <w:rsid w:val="0035295C"/>
    <w:rsid w:val="00354D3D"/>
    <w:rsid w:val="0035515F"/>
    <w:rsid w:val="0035601A"/>
    <w:rsid w:val="00357594"/>
    <w:rsid w:val="0036144F"/>
    <w:rsid w:val="00361F13"/>
    <w:rsid w:val="003626BA"/>
    <w:rsid w:val="00362C26"/>
    <w:rsid w:val="0036335A"/>
    <w:rsid w:val="00363DCE"/>
    <w:rsid w:val="00364E2B"/>
    <w:rsid w:val="00366009"/>
    <w:rsid w:val="00367BAB"/>
    <w:rsid w:val="00367C32"/>
    <w:rsid w:val="00367F5C"/>
    <w:rsid w:val="00370346"/>
    <w:rsid w:val="003717FD"/>
    <w:rsid w:val="00371A9D"/>
    <w:rsid w:val="00371F49"/>
    <w:rsid w:val="003732BB"/>
    <w:rsid w:val="00373522"/>
    <w:rsid w:val="003742FB"/>
    <w:rsid w:val="00374A3E"/>
    <w:rsid w:val="00375015"/>
    <w:rsid w:val="003753E4"/>
    <w:rsid w:val="003764FD"/>
    <w:rsid w:val="003765FC"/>
    <w:rsid w:val="003771B4"/>
    <w:rsid w:val="00377961"/>
    <w:rsid w:val="00377A04"/>
    <w:rsid w:val="00377BDD"/>
    <w:rsid w:val="00380054"/>
    <w:rsid w:val="003804EE"/>
    <w:rsid w:val="003823E2"/>
    <w:rsid w:val="00383843"/>
    <w:rsid w:val="003838DF"/>
    <w:rsid w:val="00383F75"/>
    <w:rsid w:val="003850BC"/>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97C58"/>
    <w:rsid w:val="003A0F97"/>
    <w:rsid w:val="003A1443"/>
    <w:rsid w:val="003A1A3B"/>
    <w:rsid w:val="003A3A45"/>
    <w:rsid w:val="003A3F0A"/>
    <w:rsid w:val="003A4794"/>
    <w:rsid w:val="003A55BB"/>
    <w:rsid w:val="003A5DC4"/>
    <w:rsid w:val="003A5DCD"/>
    <w:rsid w:val="003A668A"/>
    <w:rsid w:val="003A6F6A"/>
    <w:rsid w:val="003A7009"/>
    <w:rsid w:val="003A73A4"/>
    <w:rsid w:val="003B010C"/>
    <w:rsid w:val="003B010F"/>
    <w:rsid w:val="003B0793"/>
    <w:rsid w:val="003B090D"/>
    <w:rsid w:val="003B302D"/>
    <w:rsid w:val="003B39AC"/>
    <w:rsid w:val="003B3A77"/>
    <w:rsid w:val="003B3B91"/>
    <w:rsid w:val="003B42F8"/>
    <w:rsid w:val="003B5AC9"/>
    <w:rsid w:val="003B623E"/>
    <w:rsid w:val="003B6681"/>
    <w:rsid w:val="003B6CAA"/>
    <w:rsid w:val="003C0AB8"/>
    <w:rsid w:val="003C0E22"/>
    <w:rsid w:val="003C1129"/>
    <w:rsid w:val="003C1425"/>
    <w:rsid w:val="003C180C"/>
    <w:rsid w:val="003C28A1"/>
    <w:rsid w:val="003C2A1E"/>
    <w:rsid w:val="003C2CCF"/>
    <w:rsid w:val="003C3803"/>
    <w:rsid w:val="003C4D4F"/>
    <w:rsid w:val="003C5EBA"/>
    <w:rsid w:val="003C6203"/>
    <w:rsid w:val="003C7009"/>
    <w:rsid w:val="003C76B9"/>
    <w:rsid w:val="003D02BC"/>
    <w:rsid w:val="003D0CCB"/>
    <w:rsid w:val="003D1FE4"/>
    <w:rsid w:val="003D212B"/>
    <w:rsid w:val="003D2424"/>
    <w:rsid w:val="003D2F8D"/>
    <w:rsid w:val="003D4CE5"/>
    <w:rsid w:val="003D52CE"/>
    <w:rsid w:val="003D53B6"/>
    <w:rsid w:val="003E0439"/>
    <w:rsid w:val="003E0F09"/>
    <w:rsid w:val="003E1709"/>
    <w:rsid w:val="003E2909"/>
    <w:rsid w:val="003E3300"/>
    <w:rsid w:val="003E47C1"/>
    <w:rsid w:val="003E57B6"/>
    <w:rsid w:val="003E614A"/>
    <w:rsid w:val="003E616A"/>
    <w:rsid w:val="003E63FF"/>
    <w:rsid w:val="003E6735"/>
    <w:rsid w:val="003E6F4D"/>
    <w:rsid w:val="003E7242"/>
    <w:rsid w:val="003E744E"/>
    <w:rsid w:val="003E74C1"/>
    <w:rsid w:val="003F02D3"/>
    <w:rsid w:val="003F0A19"/>
    <w:rsid w:val="003F19D1"/>
    <w:rsid w:val="003F1E3D"/>
    <w:rsid w:val="003F2BBD"/>
    <w:rsid w:val="003F3EB0"/>
    <w:rsid w:val="003F43E8"/>
    <w:rsid w:val="003F4644"/>
    <w:rsid w:val="003F5062"/>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72E"/>
    <w:rsid w:val="00406B47"/>
    <w:rsid w:val="00406C59"/>
    <w:rsid w:val="00407FB3"/>
    <w:rsid w:val="00410C21"/>
    <w:rsid w:val="00411211"/>
    <w:rsid w:val="004117E7"/>
    <w:rsid w:val="00411B16"/>
    <w:rsid w:val="004127BC"/>
    <w:rsid w:val="00412E18"/>
    <w:rsid w:val="00413F13"/>
    <w:rsid w:val="004142F9"/>
    <w:rsid w:val="004149DB"/>
    <w:rsid w:val="004149F3"/>
    <w:rsid w:val="00414B16"/>
    <w:rsid w:val="00414C67"/>
    <w:rsid w:val="0041546B"/>
    <w:rsid w:val="00415778"/>
    <w:rsid w:val="004158A0"/>
    <w:rsid w:val="00415EC3"/>
    <w:rsid w:val="0041621E"/>
    <w:rsid w:val="004168B9"/>
    <w:rsid w:val="00417790"/>
    <w:rsid w:val="004178B1"/>
    <w:rsid w:val="00417BF3"/>
    <w:rsid w:val="004200DC"/>
    <w:rsid w:val="00420DE5"/>
    <w:rsid w:val="00421805"/>
    <w:rsid w:val="0042180C"/>
    <w:rsid w:val="00421C24"/>
    <w:rsid w:val="004226B5"/>
    <w:rsid w:val="00422F19"/>
    <w:rsid w:val="00422F80"/>
    <w:rsid w:val="00423358"/>
    <w:rsid w:val="0042346D"/>
    <w:rsid w:val="0042472D"/>
    <w:rsid w:val="004248A7"/>
    <w:rsid w:val="00424972"/>
    <w:rsid w:val="00424985"/>
    <w:rsid w:val="00424E61"/>
    <w:rsid w:val="0042591E"/>
    <w:rsid w:val="00425C69"/>
    <w:rsid w:val="00426129"/>
    <w:rsid w:val="004279DD"/>
    <w:rsid w:val="00427CF6"/>
    <w:rsid w:val="00430E3F"/>
    <w:rsid w:val="00432201"/>
    <w:rsid w:val="00432F74"/>
    <w:rsid w:val="00433012"/>
    <w:rsid w:val="004344FF"/>
    <w:rsid w:val="00434607"/>
    <w:rsid w:val="004349FD"/>
    <w:rsid w:val="00435C36"/>
    <w:rsid w:val="00436480"/>
    <w:rsid w:val="0043791E"/>
    <w:rsid w:val="00437A9E"/>
    <w:rsid w:val="00437B8F"/>
    <w:rsid w:val="00437EE8"/>
    <w:rsid w:val="004401FB"/>
    <w:rsid w:val="00440780"/>
    <w:rsid w:val="00442D38"/>
    <w:rsid w:val="00443A1B"/>
    <w:rsid w:val="00444151"/>
    <w:rsid w:val="0044417A"/>
    <w:rsid w:val="0044432B"/>
    <w:rsid w:val="00444D91"/>
    <w:rsid w:val="00445701"/>
    <w:rsid w:val="00445B2F"/>
    <w:rsid w:val="00446D98"/>
    <w:rsid w:val="004477AC"/>
    <w:rsid w:val="00447BB9"/>
    <w:rsid w:val="00450B97"/>
    <w:rsid w:val="00451C93"/>
    <w:rsid w:val="0045345B"/>
    <w:rsid w:val="00454F4F"/>
    <w:rsid w:val="0045567C"/>
    <w:rsid w:val="00455C0E"/>
    <w:rsid w:val="004568E6"/>
    <w:rsid w:val="00456AC9"/>
    <w:rsid w:val="00457458"/>
    <w:rsid w:val="00457CD7"/>
    <w:rsid w:val="00457E86"/>
    <w:rsid w:val="004619BE"/>
    <w:rsid w:val="00462141"/>
    <w:rsid w:val="00462A82"/>
    <w:rsid w:val="00462C0D"/>
    <w:rsid w:val="00462CCC"/>
    <w:rsid w:val="0046353C"/>
    <w:rsid w:val="004644AE"/>
    <w:rsid w:val="0046466D"/>
    <w:rsid w:val="00465473"/>
    <w:rsid w:val="00465C66"/>
    <w:rsid w:val="004662F7"/>
    <w:rsid w:val="00466940"/>
    <w:rsid w:val="004669DA"/>
    <w:rsid w:val="00466A49"/>
    <w:rsid w:val="0046700B"/>
    <w:rsid w:val="00470B15"/>
    <w:rsid w:val="00471584"/>
    <w:rsid w:val="00471816"/>
    <w:rsid w:val="004718AE"/>
    <w:rsid w:val="00471B27"/>
    <w:rsid w:val="0047386D"/>
    <w:rsid w:val="004740B2"/>
    <w:rsid w:val="004745C6"/>
    <w:rsid w:val="00474689"/>
    <w:rsid w:val="004751A7"/>
    <w:rsid w:val="00475DB6"/>
    <w:rsid w:val="00476410"/>
    <w:rsid w:val="0047711A"/>
    <w:rsid w:val="004771B1"/>
    <w:rsid w:val="00477C4E"/>
    <w:rsid w:val="00477DD3"/>
    <w:rsid w:val="00477ED7"/>
    <w:rsid w:val="00477EFB"/>
    <w:rsid w:val="00480AA3"/>
    <w:rsid w:val="004818E2"/>
    <w:rsid w:val="004822C6"/>
    <w:rsid w:val="0048372D"/>
    <w:rsid w:val="00483895"/>
    <w:rsid w:val="00483A6B"/>
    <w:rsid w:val="00483F5D"/>
    <w:rsid w:val="004842FB"/>
    <w:rsid w:val="00484515"/>
    <w:rsid w:val="00486E08"/>
    <w:rsid w:val="00487AE4"/>
    <w:rsid w:val="00487E29"/>
    <w:rsid w:val="0049087D"/>
    <w:rsid w:val="00490A01"/>
    <w:rsid w:val="0049138E"/>
    <w:rsid w:val="00491EB0"/>
    <w:rsid w:val="00492A5D"/>
    <w:rsid w:val="00492FC2"/>
    <w:rsid w:val="00493178"/>
    <w:rsid w:val="00493218"/>
    <w:rsid w:val="0049361F"/>
    <w:rsid w:val="0049367C"/>
    <w:rsid w:val="0049383C"/>
    <w:rsid w:val="00494479"/>
    <w:rsid w:val="0049521A"/>
    <w:rsid w:val="0049644C"/>
    <w:rsid w:val="004965AD"/>
    <w:rsid w:val="00497487"/>
    <w:rsid w:val="00497A01"/>
    <w:rsid w:val="00497A19"/>
    <w:rsid w:val="00497C54"/>
    <w:rsid w:val="004A0233"/>
    <w:rsid w:val="004A063E"/>
    <w:rsid w:val="004A0857"/>
    <w:rsid w:val="004A0A59"/>
    <w:rsid w:val="004A1659"/>
    <w:rsid w:val="004A175C"/>
    <w:rsid w:val="004A1E27"/>
    <w:rsid w:val="004A228C"/>
    <w:rsid w:val="004A2385"/>
    <w:rsid w:val="004A27C2"/>
    <w:rsid w:val="004A299B"/>
    <w:rsid w:val="004A2D30"/>
    <w:rsid w:val="004A36C2"/>
    <w:rsid w:val="004A5744"/>
    <w:rsid w:val="004A6379"/>
    <w:rsid w:val="004A7129"/>
    <w:rsid w:val="004A764E"/>
    <w:rsid w:val="004B112D"/>
    <w:rsid w:val="004B1A43"/>
    <w:rsid w:val="004B21AF"/>
    <w:rsid w:val="004B281E"/>
    <w:rsid w:val="004B36D8"/>
    <w:rsid w:val="004B3C09"/>
    <w:rsid w:val="004B40B8"/>
    <w:rsid w:val="004B41C6"/>
    <w:rsid w:val="004B475B"/>
    <w:rsid w:val="004B6717"/>
    <w:rsid w:val="004B6A72"/>
    <w:rsid w:val="004B76A5"/>
    <w:rsid w:val="004B7E10"/>
    <w:rsid w:val="004C01FB"/>
    <w:rsid w:val="004C05D1"/>
    <w:rsid w:val="004C0D58"/>
    <w:rsid w:val="004C1C90"/>
    <w:rsid w:val="004C1F37"/>
    <w:rsid w:val="004C32E5"/>
    <w:rsid w:val="004C381C"/>
    <w:rsid w:val="004C4506"/>
    <w:rsid w:val="004C4BA1"/>
    <w:rsid w:val="004C4F5A"/>
    <w:rsid w:val="004C5C37"/>
    <w:rsid w:val="004C69D9"/>
    <w:rsid w:val="004C75E9"/>
    <w:rsid w:val="004D096A"/>
    <w:rsid w:val="004D0F8E"/>
    <w:rsid w:val="004D16DA"/>
    <w:rsid w:val="004D1D2F"/>
    <w:rsid w:val="004D21D4"/>
    <w:rsid w:val="004D2B3E"/>
    <w:rsid w:val="004D3579"/>
    <w:rsid w:val="004D37DE"/>
    <w:rsid w:val="004D4A2D"/>
    <w:rsid w:val="004D5E09"/>
    <w:rsid w:val="004D5E23"/>
    <w:rsid w:val="004D63A6"/>
    <w:rsid w:val="004D66B5"/>
    <w:rsid w:val="004D688C"/>
    <w:rsid w:val="004D7150"/>
    <w:rsid w:val="004D7179"/>
    <w:rsid w:val="004D73E9"/>
    <w:rsid w:val="004E09D9"/>
    <w:rsid w:val="004E18AB"/>
    <w:rsid w:val="004E1A25"/>
    <w:rsid w:val="004E2431"/>
    <w:rsid w:val="004E2CCE"/>
    <w:rsid w:val="004E2E8C"/>
    <w:rsid w:val="004E49C1"/>
    <w:rsid w:val="004E5176"/>
    <w:rsid w:val="004E5438"/>
    <w:rsid w:val="004E59F2"/>
    <w:rsid w:val="004E6D69"/>
    <w:rsid w:val="004E7213"/>
    <w:rsid w:val="004E7242"/>
    <w:rsid w:val="004E7283"/>
    <w:rsid w:val="004E72A1"/>
    <w:rsid w:val="004E72CA"/>
    <w:rsid w:val="004E7338"/>
    <w:rsid w:val="004E7AE6"/>
    <w:rsid w:val="004F0001"/>
    <w:rsid w:val="004F0146"/>
    <w:rsid w:val="004F01EC"/>
    <w:rsid w:val="004F0546"/>
    <w:rsid w:val="004F0DA1"/>
    <w:rsid w:val="004F11D1"/>
    <w:rsid w:val="004F2059"/>
    <w:rsid w:val="004F2D36"/>
    <w:rsid w:val="004F49FA"/>
    <w:rsid w:val="004F53FD"/>
    <w:rsid w:val="004F5F5C"/>
    <w:rsid w:val="004F6C4E"/>
    <w:rsid w:val="004F6F33"/>
    <w:rsid w:val="004F77C9"/>
    <w:rsid w:val="004F7DC5"/>
    <w:rsid w:val="004F7F64"/>
    <w:rsid w:val="0050006D"/>
    <w:rsid w:val="00501590"/>
    <w:rsid w:val="005017F2"/>
    <w:rsid w:val="00503424"/>
    <w:rsid w:val="005046BC"/>
    <w:rsid w:val="00505D36"/>
    <w:rsid w:val="00510716"/>
    <w:rsid w:val="00510854"/>
    <w:rsid w:val="00511350"/>
    <w:rsid w:val="0051147B"/>
    <w:rsid w:val="00511670"/>
    <w:rsid w:val="00511925"/>
    <w:rsid w:val="00512010"/>
    <w:rsid w:val="005123E6"/>
    <w:rsid w:val="0051379C"/>
    <w:rsid w:val="00513C6D"/>
    <w:rsid w:val="005144C5"/>
    <w:rsid w:val="00514ACF"/>
    <w:rsid w:val="00515B99"/>
    <w:rsid w:val="0051649F"/>
    <w:rsid w:val="0051671E"/>
    <w:rsid w:val="00517378"/>
    <w:rsid w:val="00517705"/>
    <w:rsid w:val="00517B09"/>
    <w:rsid w:val="00520751"/>
    <w:rsid w:val="005212AE"/>
    <w:rsid w:val="00521613"/>
    <w:rsid w:val="005219B6"/>
    <w:rsid w:val="00521D0C"/>
    <w:rsid w:val="005226BB"/>
    <w:rsid w:val="00522DCE"/>
    <w:rsid w:val="005230B4"/>
    <w:rsid w:val="005231A4"/>
    <w:rsid w:val="005232AE"/>
    <w:rsid w:val="00524982"/>
    <w:rsid w:val="00524A5C"/>
    <w:rsid w:val="00524B69"/>
    <w:rsid w:val="00525DC0"/>
    <w:rsid w:val="005260E9"/>
    <w:rsid w:val="00526D4F"/>
    <w:rsid w:val="00527A09"/>
    <w:rsid w:val="00530B97"/>
    <w:rsid w:val="00531607"/>
    <w:rsid w:val="00531A63"/>
    <w:rsid w:val="005323EF"/>
    <w:rsid w:val="00532E5C"/>
    <w:rsid w:val="00533733"/>
    <w:rsid w:val="00533CCC"/>
    <w:rsid w:val="005341C0"/>
    <w:rsid w:val="0053480A"/>
    <w:rsid w:val="00534A49"/>
    <w:rsid w:val="0053599A"/>
    <w:rsid w:val="00536251"/>
    <w:rsid w:val="005367A8"/>
    <w:rsid w:val="00537472"/>
    <w:rsid w:val="00537980"/>
    <w:rsid w:val="00537EAE"/>
    <w:rsid w:val="00540992"/>
    <w:rsid w:val="00540ED6"/>
    <w:rsid w:val="00540EFC"/>
    <w:rsid w:val="005410A5"/>
    <w:rsid w:val="0054121D"/>
    <w:rsid w:val="00541336"/>
    <w:rsid w:val="00541727"/>
    <w:rsid w:val="0054178F"/>
    <w:rsid w:val="00542267"/>
    <w:rsid w:val="005439EF"/>
    <w:rsid w:val="005446B5"/>
    <w:rsid w:val="00546082"/>
    <w:rsid w:val="005464F4"/>
    <w:rsid w:val="00546CDA"/>
    <w:rsid w:val="005470FF"/>
    <w:rsid w:val="005478D5"/>
    <w:rsid w:val="00547DB1"/>
    <w:rsid w:val="00547E48"/>
    <w:rsid w:val="005502E9"/>
    <w:rsid w:val="00551DCE"/>
    <w:rsid w:val="0055233D"/>
    <w:rsid w:val="005523B3"/>
    <w:rsid w:val="00552DAC"/>
    <w:rsid w:val="00553767"/>
    <w:rsid w:val="00553894"/>
    <w:rsid w:val="00554C80"/>
    <w:rsid w:val="00554EB3"/>
    <w:rsid w:val="0055584C"/>
    <w:rsid w:val="0055646C"/>
    <w:rsid w:val="00556D52"/>
    <w:rsid w:val="00557C42"/>
    <w:rsid w:val="0056046C"/>
    <w:rsid w:val="00561D07"/>
    <w:rsid w:val="00562D2F"/>
    <w:rsid w:val="00565662"/>
    <w:rsid w:val="00565BE1"/>
    <w:rsid w:val="00565FC2"/>
    <w:rsid w:val="005665BF"/>
    <w:rsid w:val="005670D3"/>
    <w:rsid w:val="00571244"/>
    <w:rsid w:val="005713F0"/>
    <w:rsid w:val="005715E3"/>
    <w:rsid w:val="0057292A"/>
    <w:rsid w:val="00572B27"/>
    <w:rsid w:val="00572D93"/>
    <w:rsid w:val="00573789"/>
    <w:rsid w:val="005745D5"/>
    <w:rsid w:val="005748D5"/>
    <w:rsid w:val="00575887"/>
    <w:rsid w:val="00575BC7"/>
    <w:rsid w:val="0057618D"/>
    <w:rsid w:val="00577110"/>
    <w:rsid w:val="00577B70"/>
    <w:rsid w:val="0058007E"/>
    <w:rsid w:val="00581748"/>
    <w:rsid w:val="00581850"/>
    <w:rsid w:val="00581B8F"/>
    <w:rsid w:val="005827EB"/>
    <w:rsid w:val="00583E44"/>
    <w:rsid w:val="00584B6A"/>
    <w:rsid w:val="00585B0B"/>
    <w:rsid w:val="00586E17"/>
    <w:rsid w:val="005874DB"/>
    <w:rsid w:val="00590549"/>
    <w:rsid w:val="00590895"/>
    <w:rsid w:val="00590BD9"/>
    <w:rsid w:val="00594002"/>
    <w:rsid w:val="00594445"/>
    <w:rsid w:val="00594764"/>
    <w:rsid w:val="00594A91"/>
    <w:rsid w:val="00594AF0"/>
    <w:rsid w:val="00594C72"/>
    <w:rsid w:val="005951EC"/>
    <w:rsid w:val="0059575B"/>
    <w:rsid w:val="005963BE"/>
    <w:rsid w:val="00597326"/>
    <w:rsid w:val="0059743E"/>
    <w:rsid w:val="00597863"/>
    <w:rsid w:val="005A0900"/>
    <w:rsid w:val="005A0C96"/>
    <w:rsid w:val="005A1913"/>
    <w:rsid w:val="005A1E76"/>
    <w:rsid w:val="005A23F0"/>
    <w:rsid w:val="005A2711"/>
    <w:rsid w:val="005A288A"/>
    <w:rsid w:val="005A29C6"/>
    <w:rsid w:val="005A2EA8"/>
    <w:rsid w:val="005A3225"/>
    <w:rsid w:val="005A4818"/>
    <w:rsid w:val="005A5328"/>
    <w:rsid w:val="005A5CA1"/>
    <w:rsid w:val="005A5E04"/>
    <w:rsid w:val="005A5E20"/>
    <w:rsid w:val="005A67A7"/>
    <w:rsid w:val="005A6924"/>
    <w:rsid w:val="005A69C3"/>
    <w:rsid w:val="005A6CE8"/>
    <w:rsid w:val="005A72E8"/>
    <w:rsid w:val="005A74CE"/>
    <w:rsid w:val="005A7790"/>
    <w:rsid w:val="005B01FD"/>
    <w:rsid w:val="005B06E0"/>
    <w:rsid w:val="005B0810"/>
    <w:rsid w:val="005B0988"/>
    <w:rsid w:val="005B0C12"/>
    <w:rsid w:val="005B0C1C"/>
    <w:rsid w:val="005B15D7"/>
    <w:rsid w:val="005B2555"/>
    <w:rsid w:val="005B25F2"/>
    <w:rsid w:val="005B301D"/>
    <w:rsid w:val="005B44BA"/>
    <w:rsid w:val="005B50CA"/>
    <w:rsid w:val="005B5217"/>
    <w:rsid w:val="005B78B4"/>
    <w:rsid w:val="005B7A88"/>
    <w:rsid w:val="005C017A"/>
    <w:rsid w:val="005C0616"/>
    <w:rsid w:val="005C07BD"/>
    <w:rsid w:val="005C1B46"/>
    <w:rsid w:val="005C29EA"/>
    <w:rsid w:val="005C2CCF"/>
    <w:rsid w:val="005C2FB6"/>
    <w:rsid w:val="005C3F14"/>
    <w:rsid w:val="005C4C29"/>
    <w:rsid w:val="005C4DA4"/>
    <w:rsid w:val="005C514E"/>
    <w:rsid w:val="005C5326"/>
    <w:rsid w:val="005C5685"/>
    <w:rsid w:val="005C56E9"/>
    <w:rsid w:val="005C5EF6"/>
    <w:rsid w:val="005C69A4"/>
    <w:rsid w:val="005C7637"/>
    <w:rsid w:val="005C770E"/>
    <w:rsid w:val="005D0117"/>
    <w:rsid w:val="005D0234"/>
    <w:rsid w:val="005D09F4"/>
    <w:rsid w:val="005D0C97"/>
    <w:rsid w:val="005D1225"/>
    <w:rsid w:val="005D1264"/>
    <w:rsid w:val="005D2592"/>
    <w:rsid w:val="005D2EFE"/>
    <w:rsid w:val="005D3079"/>
    <w:rsid w:val="005D3317"/>
    <w:rsid w:val="005D398A"/>
    <w:rsid w:val="005D4FA7"/>
    <w:rsid w:val="005D666E"/>
    <w:rsid w:val="005D74DC"/>
    <w:rsid w:val="005D7599"/>
    <w:rsid w:val="005D75AD"/>
    <w:rsid w:val="005D7A9D"/>
    <w:rsid w:val="005E0EC6"/>
    <w:rsid w:val="005E11F0"/>
    <w:rsid w:val="005E178C"/>
    <w:rsid w:val="005E2E40"/>
    <w:rsid w:val="005E3E6F"/>
    <w:rsid w:val="005E4806"/>
    <w:rsid w:val="005E4861"/>
    <w:rsid w:val="005E4AB9"/>
    <w:rsid w:val="005E5328"/>
    <w:rsid w:val="005E636C"/>
    <w:rsid w:val="005E6431"/>
    <w:rsid w:val="005E64F9"/>
    <w:rsid w:val="005F0A33"/>
    <w:rsid w:val="005F0DBF"/>
    <w:rsid w:val="005F12AF"/>
    <w:rsid w:val="005F2331"/>
    <w:rsid w:val="005F2A90"/>
    <w:rsid w:val="005F2EC1"/>
    <w:rsid w:val="005F3F16"/>
    <w:rsid w:val="005F41DD"/>
    <w:rsid w:val="005F4347"/>
    <w:rsid w:val="005F6178"/>
    <w:rsid w:val="005F65D3"/>
    <w:rsid w:val="005F6AAE"/>
    <w:rsid w:val="005F7AF1"/>
    <w:rsid w:val="00600F03"/>
    <w:rsid w:val="00601314"/>
    <w:rsid w:val="0060225D"/>
    <w:rsid w:val="0060233F"/>
    <w:rsid w:val="00602414"/>
    <w:rsid w:val="00603A08"/>
    <w:rsid w:val="00603BEA"/>
    <w:rsid w:val="00604BC8"/>
    <w:rsid w:val="00604C63"/>
    <w:rsid w:val="0060535D"/>
    <w:rsid w:val="00605D3F"/>
    <w:rsid w:val="00606214"/>
    <w:rsid w:val="006068A1"/>
    <w:rsid w:val="00610066"/>
    <w:rsid w:val="00610DAD"/>
    <w:rsid w:val="00610F74"/>
    <w:rsid w:val="00610FE5"/>
    <w:rsid w:val="006111AF"/>
    <w:rsid w:val="00612BBE"/>
    <w:rsid w:val="00612FA9"/>
    <w:rsid w:val="0061342F"/>
    <w:rsid w:val="0061428A"/>
    <w:rsid w:val="00614752"/>
    <w:rsid w:val="00615364"/>
    <w:rsid w:val="00615EAD"/>
    <w:rsid w:val="00616034"/>
    <w:rsid w:val="006167B3"/>
    <w:rsid w:val="006167B6"/>
    <w:rsid w:val="0061715A"/>
    <w:rsid w:val="00617579"/>
    <w:rsid w:val="00620C7D"/>
    <w:rsid w:val="00621411"/>
    <w:rsid w:val="00621D6B"/>
    <w:rsid w:val="00622750"/>
    <w:rsid w:val="006243A6"/>
    <w:rsid w:val="00624865"/>
    <w:rsid w:val="00624904"/>
    <w:rsid w:val="00624D6E"/>
    <w:rsid w:val="00625004"/>
    <w:rsid w:val="0062511F"/>
    <w:rsid w:val="00625138"/>
    <w:rsid w:val="006251A3"/>
    <w:rsid w:val="00626651"/>
    <w:rsid w:val="0062668A"/>
    <w:rsid w:val="00626CC1"/>
    <w:rsid w:val="006275AB"/>
    <w:rsid w:val="00627B98"/>
    <w:rsid w:val="00630DE5"/>
    <w:rsid w:val="00633B9B"/>
    <w:rsid w:val="00633BBF"/>
    <w:rsid w:val="0063424F"/>
    <w:rsid w:val="00634568"/>
    <w:rsid w:val="006357E4"/>
    <w:rsid w:val="00636797"/>
    <w:rsid w:val="00637E03"/>
    <w:rsid w:val="0064036C"/>
    <w:rsid w:val="00640471"/>
    <w:rsid w:val="00640A23"/>
    <w:rsid w:val="00640FA4"/>
    <w:rsid w:val="00642188"/>
    <w:rsid w:val="00642D7C"/>
    <w:rsid w:val="006432A9"/>
    <w:rsid w:val="00643E9D"/>
    <w:rsid w:val="00644D6A"/>
    <w:rsid w:val="0064504D"/>
    <w:rsid w:val="00645B9E"/>
    <w:rsid w:val="0064603C"/>
    <w:rsid w:val="00646A55"/>
    <w:rsid w:val="00646B01"/>
    <w:rsid w:val="00646B56"/>
    <w:rsid w:val="00647B08"/>
    <w:rsid w:val="006509F3"/>
    <w:rsid w:val="006510C3"/>
    <w:rsid w:val="0065250D"/>
    <w:rsid w:val="00652E27"/>
    <w:rsid w:val="00652E3D"/>
    <w:rsid w:val="00653A99"/>
    <w:rsid w:val="006540BF"/>
    <w:rsid w:val="006547DE"/>
    <w:rsid w:val="00655064"/>
    <w:rsid w:val="006569D9"/>
    <w:rsid w:val="00656CE8"/>
    <w:rsid w:val="0065724E"/>
    <w:rsid w:val="0066152D"/>
    <w:rsid w:val="0066372B"/>
    <w:rsid w:val="00664208"/>
    <w:rsid w:val="006647B4"/>
    <w:rsid w:val="00664D33"/>
    <w:rsid w:val="00665520"/>
    <w:rsid w:val="00665911"/>
    <w:rsid w:val="006659F9"/>
    <w:rsid w:val="00665E84"/>
    <w:rsid w:val="00665F90"/>
    <w:rsid w:val="00665FE8"/>
    <w:rsid w:val="00666157"/>
    <w:rsid w:val="0066664C"/>
    <w:rsid w:val="00670AE7"/>
    <w:rsid w:val="00670D2A"/>
    <w:rsid w:val="006710C3"/>
    <w:rsid w:val="0067208D"/>
    <w:rsid w:val="0067211B"/>
    <w:rsid w:val="006732FE"/>
    <w:rsid w:val="006733FF"/>
    <w:rsid w:val="0067369A"/>
    <w:rsid w:val="0067378B"/>
    <w:rsid w:val="006737CD"/>
    <w:rsid w:val="00674334"/>
    <w:rsid w:val="006759A4"/>
    <w:rsid w:val="00675D29"/>
    <w:rsid w:val="00676D35"/>
    <w:rsid w:val="00677732"/>
    <w:rsid w:val="00677AB7"/>
    <w:rsid w:val="00677ECF"/>
    <w:rsid w:val="00681438"/>
    <w:rsid w:val="00681691"/>
    <w:rsid w:val="00681756"/>
    <w:rsid w:val="0068273B"/>
    <w:rsid w:val="006829D6"/>
    <w:rsid w:val="00683833"/>
    <w:rsid w:val="006839BC"/>
    <w:rsid w:val="00683C76"/>
    <w:rsid w:val="00683D7D"/>
    <w:rsid w:val="00683FA5"/>
    <w:rsid w:val="00684550"/>
    <w:rsid w:val="00684872"/>
    <w:rsid w:val="00684E94"/>
    <w:rsid w:val="00686751"/>
    <w:rsid w:val="00686EEC"/>
    <w:rsid w:val="006873E4"/>
    <w:rsid w:val="00687A78"/>
    <w:rsid w:val="00690AA7"/>
    <w:rsid w:val="00690FA0"/>
    <w:rsid w:val="00691037"/>
    <w:rsid w:val="006913EF"/>
    <w:rsid w:val="0069199F"/>
    <w:rsid w:val="006937D8"/>
    <w:rsid w:val="00693BB0"/>
    <w:rsid w:val="00693EE3"/>
    <w:rsid w:val="006940E3"/>
    <w:rsid w:val="006941E3"/>
    <w:rsid w:val="00694350"/>
    <w:rsid w:val="006944FF"/>
    <w:rsid w:val="00694D2D"/>
    <w:rsid w:val="006979F9"/>
    <w:rsid w:val="00697C20"/>
    <w:rsid w:val="006A1338"/>
    <w:rsid w:val="006A2F34"/>
    <w:rsid w:val="006A2F84"/>
    <w:rsid w:val="006A3D04"/>
    <w:rsid w:val="006A3E7A"/>
    <w:rsid w:val="006A46EF"/>
    <w:rsid w:val="006A4E11"/>
    <w:rsid w:val="006A501C"/>
    <w:rsid w:val="006B0766"/>
    <w:rsid w:val="006B0A85"/>
    <w:rsid w:val="006B1D35"/>
    <w:rsid w:val="006B222D"/>
    <w:rsid w:val="006B23AE"/>
    <w:rsid w:val="006B2DA9"/>
    <w:rsid w:val="006B2FB2"/>
    <w:rsid w:val="006B3018"/>
    <w:rsid w:val="006B3EFA"/>
    <w:rsid w:val="006B6C40"/>
    <w:rsid w:val="006C02FD"/>
    <w:rsid w:val="006C0E6A"/>
    <w:rsid w:val="006C0EA7"/>
    <w:rsid w:val="006C114F"/>
    <w:rsid w:val="006C1677"/>
    <w:rsid w:val="006C199E"/>
    <w:rsid w:val="006C1D80"/>
    <w:rsid w:val="006C2563"/>
    <w:rsid w:val="006C3604"/>
    <w:rsid w:val="006C4AF8"/>
    <w:rsid w:val="006C4B0F"/>
    <w:rsid w:val="006C67CB"/>
    <w:rsid w:val="006C755F"/>
    <w:rsid w:val="006C79EB"/>
    <w:rsid w:val="006C7C89"/>
    <w:rsid w:val="006D1685"/>
    <w:rsid w:val="006D22F7"/>
    <w:rsid w:val="006D2644"/>
    <w:rsid w:val="006D270A"/>
    <w:rsid w:val="006D3981"/>
    <w:rsid w:val="006D4873"/>
    <w:rsid w:val="006D4FF9"/>
    <w:rsid w:val="006D50BA"/>
    <w:rsid w:val="006D50F2"/>
    <w:rsid w:val="006D62DB"/>
    <w:rsid w:val="006D6A01"/>
    <w:rsid w:val="006E12E2"/>
    <w:rsid w:val="006E1B1E"/>
    <w:rsid w:val="006E1F28"/>
    <w:rsid w:val="006E2866"/>
    <w:rsid w:val="006E31D0"/>
    <w:rsid w:val="006E4548"/>
    <w:rsid w:val="006E4A29"/>
    <w:rsid w:val="006E50D6"/>
    <w:rsid w:val="006E510F"/>
    <w:rsid w:val="006E548A"/>
    <w:rsid w:val="006E54A4"/>
    <w:rsid w:val="006E5CF4"/>
    <w:rsid w:val="006E5F22"/>
    <w:rsid w:val="006E6468"/>
    <w:rsid w:val="006E7405"/>
    <w:rsid w:val="006E7B56"/>
    <w:rsid w:val="006F1365"/>
    <w:rsid w:val="006F1E9B"/>
    <w:rsid w:val="006F4159"/>
    <w:rsid w:val="006F4B25"/>
    <w:rsid w:val="006F5C1F"/>
    <w:rsid w:val="006F5DFF"/>
    <w:rsid w:val="006F5E3A"/>
    <w:rsid w:val="006F5F7C"/>
    <w:rsid w:val="006F700C"/>
    <w:rsid w:val="006F7012"/>
    <w:rsid w:val="006F7263"/>
    <w:rsid w:val="0070016F"/>
    <w:rsid w:val="00700478"/>
    <w:rsid w:val="00701572"/>
    <w:rsid w:val="007030E8"/>
    <w:rsid w:val="0070367A"/>
    <w:rsid w:val="007037D7"/>
    <w:rsid w:val="0070396A"/>
    <w:rsid w:val="007045FA"/>
    <w:rsid w:val="007059BE"/>
    <w:rsid w:val="00705B98"/>
    <w:rsid w:val="00705E42"/>
    <w:rsid w:val="00705E5D"/>
    <w:rsid w:val="0070617B"/>
    <w:rsid w:val="00706C20"/>
    <w:rsid w:val="00711ACD"/>
    <w:rsid w:val="00711C02"/>
    <w:rsid w:val="007124B3"/>
    <w:rsid w:val="00714289"/>
    <w:rsid w:val="00714C98"/>
    <w:rsid w:val="0071652D"/>
    <w:rsid w:val="007169B1"/>
    <w:rsid w:val="00716B08"/>
    <w:rsid w:val="00717FF1"/>
    <w:rsid w:val="00720902"/>
    <w:rsid w:val="00722084"/>
    <w:rsid w:val="00723AB5"/>
    <w:rsid w:val="00724149"/>
    <w:rsid w:val="0072469B"/>
    <w:rsid w:val="00724EDD"/>
    <w:rsid w:val="00725127"/>
    <w:rsid w:val="007253F0"/>
    <w:rsid w:val="0072553E"/>
    <w:rsid w:val="00725662"/>
    <w:rsid w:val="00725DE2"/>
    <w:rsid w:val="00726621"/>
    <w:rsid w:val="00730436"/>
    <w:rsid w:val="00732325"/>
    <w:rsid w:val="00732CAB"/>
    <w:rsid w:val="00733037"/>
    <w:rsid w:val="00733577"/>
    <w:rsid w:val="00733BCA"/>
    <w:rsid w:val="0073497E"/>
    <w:rsid w:val="00734B51"/>
    <w:rsid w:val="007354F9"/>
    <w:rsid w:val="00735D12"/>
    <w:rsid w:val="007360E1"/>
    <w:rsid w:val="007369AD"/>
    <w:rsid w:val="00736AD5"/>
    <w:rsid w:val="00736D12"/>
    <w:rsid w:val="00736F2C"/>
    <w:rsid w:val="00740A29"/>
    <w:rsid w:val="00741993"/>
    <w:rsid w:val="00741E77"/>
    <w:rsid w:val="007420A6"/>
    <w:rsid w:val="007425CB"/>
    <w:rsid w:val="0074298E"/>
    <w:rsid w:val="00742D23"/>
    <w:rsid w:val="0074313D"/>
    <w:rsid w:val="00743E2F"/>
    <w:rsid w:val="00744734"/>
    <w:rsid w:val="0074519B"/>
    <w:rsid w:val="007451C5"/>
    <w:rsid w:val="00745203"/>
    <w:rsid w:val="00745E46"/>
    <w:rsid w:val="00746686"/>
    <w:rsid w:val="00747094"/>
    <w:rsid w:val="00747856"/>
    <w:rsid w:val="00747B9E"/>
    <w:rsid w:val="007508A9"/>
    <w:rsid w:val="00750CD2"/>
    <w:rsid w:val="00751519"/>
    <w:rsid w:val="00751A23"/>
    <w:rsid w:val="00751AAD"/>
    <w:rsid w:val="0075228D"/>
    <w:rsid w:val="007522F1"/>
    <w:rsid w:val="007526A3"/>
    <w:rsid w:val="007527DA"/>
    <w:rsid w:val="007528E7"/>
    <w:rsid w:val="00752903"/>
    <w:rsid w:val="007537DD"/>
    <w:rsid w:val="00754B53"/>
    <w:rsid w:val="00754BAD"/>
    <w:rsid w:val="00754E5A"/>
    <w:rsid w:val="00756649"/>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67B9E"/>
    <w:rsid w:val="00770AFA"/>
    <w:rsid w:val="00770C72"/>
    <w:rsid w:val="00770E42"/>
    <w:rsid w:val="00772A13"/>
    <w:rsid w:val="00772D33"/>
    <w:rsid w:val="00774BA1"/>
    <w:rsid w:val="00774BF7"/>
    <w:rsid w:val="0077562B"/>
    <w:rsid w:val="00775924"/>
    <w:rsid w:val="00776D49"/>
    <w:rsid w:val="00777A5D"/>
    <w:rsid w:val="007800AC"/>
    <w:rsid w:val="007808A9"/>
    <w:rsid w:val="00780A69"/>
    <w:rsid w:val="00780B3E"/>
    <w:rsid w:val="00780D79"/>
    <w:rsid w:val="007814A7"/>
    <w:rsid w:val="0078357F"/>
    <w:rsid w:val="007843DB"/>
    <w:rsid w:val="007845EB"/>
    <w:rsid w:val="00784F36"/>
    <w:rsid w:val="007859E2"/>
    <w:rsid w:val="00785C6A"/>
    <w:rsid w:val="00786316"/>
    <w:rsid w:val="00786D11"/>
    <w:rsid w:val="00786ECE"/>
    <w:rsid w:val="007877C6"/>
    <w:rsid w:val="007905CD"/>
    <w:rsid w:val="00790B40"/>
    <w:rsid w:val="00790BC2"/>
    <w:rsid w:val="00790C1A"/>
    <w:rsid w:val="00790ED3"/>
    <w:rsid w:val="007911F9"/>
    <w:rsid w:val="007917E4"/>
    <w:rsid w:val="00791F85"/>
    <w:rsid w:val="007926A9"/>
    <w:rsid w:val="00792B84"/>
    <w:rsid w:val="00792BB9"/>
    <w:rsid w:val="007933BB"/>
    <w:rsid w:val="00793A94"/>
    <w:rsid w:val="007972B0"/>
    <w:rsid w:val="007975B7"/>
    <w:rsid w:val="007A0020"/>
    <w:rsid w:val="007A01AB"/>
    <w:rsid w:val="007A0BC2"/>
    <w:rsid w:val="007A106B"/>
    <w:rsid w:val="007A11FC"/>
    <w:rsid w:val="007A170F"/>
    <w:rsid w:val="007A1740"/>
    <w:rsid w:val="007A29CA"/>
    <w:rsid w:val="007A2A56"/>
    <w:rsid w:val="007A3769"/>
    <w:rsid w:val="007A50F2"/>
    <w:rsid w:val="007A5675"/>
    <w:rsid w:val="007A608E"/>
    <w:rsid w:val="007A6C35"/>
    <w:rsid w:val="007A7D93"/>
    <w:rsid w:val="007A7D94"/>
    <w:rsid w:val="007B081C"/>
    <w:rsid w:val="007B0C45"/>
    <w:rsid w:val="007B0F61"/>
    <w:rsid w:val="007B197D"/>
    <w:rsid w:val="007B2051"/>
    <w:rsid w:val="007B222F"/>
    <w:rsid w:val="007B3841"/>
    <w:rsid w:val="007B39FF"/>
    <w:rsid w:val="007B3D07"/>
    <w:rsid w:val="007B3F4F"/>
    <w:rsid w:val="007B434F"/>
    <w:rsid w:val="007B4576"/>
    <w:rsid w:val="007B48A0"/>
    <w:rsid w:val="007B5301"/>
    <w:rsid w:val="007B67EA"/>
    <w:rsid w:val="007B68F8"/>
    <w:rsid w:val="007B7836"/>
    <w:rsid w:val="007C158B"/>
    <w:rsid w:val="007C206B"/>
    <w:rsid w:val="007C2139"/>
    <w:rsid w:val="007C2CDD"/>
    <w:rsid w:val="007C382A"/>
    <w:rsid w:val="007C3C66"/>
    <w:rsid w:val="007C4C75"/>
    <w:rsid w:val="007C4FF6"/>
    <w:rsid w:val="007C616A"/>
    <w:rsid w:val="007C624C"/>
    <w:rsid w:val="007C629C"/>
    <w:rsid w:val="007C6D1F"/>
    <w:rsid w:val="007C7F8B"/>
    <w:rsid w:val="007D01BC"/>
    <w:rsid w:val="007D0EA0"/>
    <w:rsid w:val="007D28D3"/>
    <w:rsid w:val="007D3401"/>
    <w:rsid w:val="007D5E9B"/>
    <w:rsid w:val="007D6322"/>
    <w:rsid w:val="007D6EF5"/>
    <w:rsid w:val="007E042D"/>
    <w:rsid w:val="007E05E6"/>
    <w:rsid w:val="007E0B24"/>
    <w:rsid w:val="007E116B"/>
    <w:rsid w:val="007E13C6"/>
    <w:rsid w:val="007E1418"/>
    <w:rsid w:val="007E1478"/>
    <w:rsid w:val="007E17FE"/>
    <w:rsid w:val="007E1BF3"/>
    <w:rsid w:val="007E1F21"/>
    <w:rsid w:val="007E2E40"/>
    <w:rsid w:val="007E300E"/>
    <w:rsid w:val="007E38B1"/>
    <w:rsid w:val="007E4518"/>
    <w:rsid w:val="007E452D"/>
    <w:rsid w:val="007E555C"/>
    <w:rsid w:val="007E5F15"/>
    <w:rsid w:val="007E684F"/>
    <w:rsid w:val="007E7633"/>
    <w:rsid w:val="007E7B8B"/>
    <w:rsid w:val="007F0BA9"/>
    <w:rsid w:val="007F1BF2"/>
    <w:rsid w:val="007F1E69"/>
    <w:rsid w:val="007F2532"/>
    <w:rsid w:val="007F2646"/>
    <w:rsid w:val="007F319A"/>
    <w:rsid w:val="007F375D"/>
    <w:rsid w:val="007F3D23"/>
    <w:rsid w:val="007F3DDE"/>
    <w:rsid w:val="007F40C1"/>
    <w:rsid w:val="007F4BA7"/>
    <w:rsid w:val="007F5A61"/>
    <w:rsid w:val="007F7333"/>
    <w:rsid w:val="007F73DD"/>
    <w:rsid w:val="007F7727"/>
    <w:rsid w:val="00800AA2"/>
    <w:rsid w:val="0080299D"/>
    <w:rsid w:val="00804C85"/>
    <w:rsid w:val="00805042"/>
    <w:rsid w:val="008053F5"/>
    <w:rsid w:val="008055AE"/>
    <w:rsid w:val="0080642D"/>
    <w:rsid w:val="008078D8"/>
    <w:rsid w:val="008100C4"/>
    <w:rsid w:val="008108BF"/>
    <w:rsid w:val="008119A8"/>
    <w:rsid w:val="00811DFA"/>
    <w:rsid w:val="00812BBD"/>
    <w:rsid w:val="00814694"/>
    <w:rsid w:val="008159D0"/>
    <w:rsid w:val="0081647B"/>
    <w:rsid w:val="008175F5"/>
    <w:rsid w:val="00820600"/>
    <w:rsid w:val="00820D33"/>
    <w:rsid w:val="0082183D"/>
    <w:rsid w:val="0082211B"/>
    <w:rsid w:val="0082260D"/>
    <w:rsid w:val="008227CC"/>
    <w:rsid w:val="00822995"/>
    <w:rsid w:val="008232CA"/>
    <w:rsid w:val="008235F3"/>
    <w:rsid w:val="0082460D"/>
    <w:rsid w:val="00825718"/>
    <w:rsid w:val="0082575E"/>
    <w:rsid w:val="008257A8"/>
    <w:rsid w:val="00825B87"/>
    <w:rsid w:val="00825E4A"/>
    <w:rsid w:val="008268FA"/>
    <w:rsid w:val="008278AE"/>
    <w:rsid w:val="00827B7D"/>
    <w:rsid w:val="00831968"/>
    <w:rsid w:val="0083234A"/>
    <w:rsid w:val="00832445"/>
    <w:rsid w:val="00832629"/>
    <w:rsid w:val="008326FC"/>
    <w:rsid w:val="0083393B"/>
    <w:rsid w:val="008339C5"/>
    <w:rsid w:val="00833E7C"/>
    <w:rsid w:val="00834678"/>
    <w:rsid w:val="00834ED5"/>
    <w:rsid w:val="00835217"/>
    <w:rsid w:val="008370F4"/>
    <w:rsid w:val="00837960"/>
    <w:rsid w:val="00837D7A"/>
    <w:rsid w:val="008405B3"/>
    <w:rsid w:val="00841DCF"/>
    <w:rsid w:val="0084335D"/>
    <w:rsid w:val="0084447D"/>
    <w:rsid w:val="00844961"/>
    <w:rsid w:val="00845519"/>
    <w:rsid w:val="00845C83"/>
    <w:rsid w:val="00845CF9"/>
    <w:rsid w:val="008467AE"/>
    <w:rsid w:val="0084689B"/>
    <w:rsid w:val="0084712E"/>
    <w:rsid w:val="0084770C"/>
    <w:rsid w:val="008477FD"/>
    <w:rsid w:val="008478F7"/>
    <w:rsid w:val="00847A13"/>
    <w:rsid w:val="00847D51"/>
    <w:rsid w:val="00850A83"/>
    <w:rsid w:val="00850FBA"/>
    <w:rsid w:val="008510ED"/>
    <w:rsid w:val="008521AF"/>
    <w:rsid w:val="00852789"/>
    <w:rsid w:val="008528EC"/>
    <w:rsid w:val="00853E87"/>
    <w:rsid w:val="00854942"/>
    <w:rsid w:val="00854EC8"/>
    <w:rsid w:val="00855156"/>
    <w:rsid w:val="008561DC"/>
    <w:rsid w:val="00857821"/>
    <w:rsid w:val="0085797D"/>
    <w:rsid w:val="00857B2F"/>
    <w:rsid w:val="00857B3A"/>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1A7"/>
    <w:rsid w:val="00867676"/>
    <w:rsid w:val="00870333"/>
    <w:rsid w:val="00871DC4"/>
    <w:rsid w:val="00872763"/>
    <w:rsid w:val="00874146"/>
    <w:rsid w:val="0087491E"/>
    <w:rsid w:val="00874F2D"/>
    <w:rsid w:val="00875531"/>
    <w:rsid w:val="0087589F"/>
    <w:rsid w:val="0087643E"/>
    <w:rsid w:val="00876460"/>
    <w:rsid w:val="00876FB7"/>
    <w:rsid w:val="0087778D"/>
    <w:rsid w:val="00881856"/>
    <w:rsid w:val="00882E5A"/>
    <w:rsid w:val="00883E0C"/>
    <w:rsid w:val="008851EB"/>
    <w:rsid w:val="008854B4"/>
    <w:rsid w:val="00885520"/>
    <w:rsid w:val="0088566C"/>
    <w:rsid w:val="00886790"/>
    <w:rsid w:val="00891251"/>
    <w:rsid w:val="0089191C"/>
    <w:rsid w:val="00892093"/>
    <w:rsid w:val="00892363"/>
    <w:rsid w:val="008935D1"/>
    <w:rsid w:val="00893F5B"/>
    <w:rsid w:val="00894128"/>
    <w:rsid w:val="00894210"/>
    <w:rsid w:val="00894724"/>
    <w:rsid w:val="00894840"/>
    <w:rsid w:val="00894A4A"/>
    <w:rsid w:val="00894EEB"/>
    <w:rsid w:val="0089513A"/>
    <w:rsid w:val="008952B2"/>
    <w:rsid w:val="0089583C"/>
    <w:rsid w:val="00895E69"/>
    <w:rsid w:val="00896C79"/>
    <w:rsid w:val="0089753A"/>
    <w:rsid w:val="00897882"/>
    <w:rsid w:val="00897B7E"/>
    <w:rsid w:val="008A01AC"/>
    <w:rsid w:val="008A0A9D"/>
    <w:rsid w:val="008A0D84"/>
    <w:rsid w:val="008A1DD1"/>
    <w:rsid w:val="008A1E52"/>
    <w:rsid w:val="008A1FCE"/>
    <w:rsid w:val="008A231C"/>
    <w:rsid w:val="008A2A91"/>
    <w:rsid w:val="008A3085"/>
    <w:rsid w:val="008A4855"/>
    <w:rsid w:val="008A5793"/>
    <w:rsid w:val="008A604D"/>
    <w:rsid w:val="008A61B4"/>
    <w:rsid w:val="008A631E"/>
    <w:rsid w:val="008A689E"/>
    <w:rsid w:val="008A69AE"/>
    <w:rsid w:val="008A6D23"/>
    <w:rsid w:val="008A785E"/>
    <w:rsid w:val="008B0845"/>
    <w:rsid w:val="008B3897"/>
    <w:rsid w:val="008B452B"/>
    <w:rsid w:val="008B4A39"/>
    <w:rsid w:val="008B5175"/>
    <w:rsid w:val="008B5757"/>
    <w:rsid w:val="008B5AA2"/>
    <w:rsid w:val="008B5EC9"/>
    <w:rsid w:val="008B61F9"/>
    <w:rsid w:val="008B67ED"/>
    <w:rsid w:val="008B774F"/>
    <w:rsid w:val="008B7D64"/>
    <w:rsid w:val="008C03CF"/>
    <w:rsid w:val="008C15FE"/>
    <w:rsid w:val="008C1F95"/>
    <w:rsid w:val="008C4161"/>
    <w:rsid w:val="008C53CA"/>
    <w:rsid w:val="008C57F2"/>
    <w:rsid w:val="008C5D54"/>
    <w:rsid w:val="008C7471"/>
    <w:rsid w:val="008C7B4F"/>
    <w:rsid w:val="008C7C3A"/>
    <w:rsid w:val="008D03A5"/>
    <w:rsid w:val="008D07F7"/>
    <w:rsid w:val="008D0E35"/>
    <w:rsid w:val="008D1187"/>
    <w:rsid w:val="008D152F"/>
    <w:rsid w:val="008D183B"/>
    <w:rsid w:val="008D205E"/>
    <w:rsid w:val="008D24A9"/>
    <w:rsid w:val="008D37D8"/>
    <w:rsid w:val="008D4369"/>
    <w:rsid w:val="008D58D0"/>
    <w:rsid w:val="008D5C0F"/>
    <w:rsid w:val="008D6165"/>
    <w:rsid w:val="008D616F"/>
    <w:rsid w:val="008D61AB"/>
    <w:rsid w:val="008D64A4"/>
    <w:rsid w:val="008D6A37"/>
    <w:rsid w:val="008D6FAD"/>
    <w:rsid w:val="008D73C2"/>
    <w:rsid w:val="008D761D"/>
    <w:rsid w:val="008D77EF"/>
    <w:rsid w:val="008D79F9"/>
    <w:rsid w:val="008D7AA6"/>
    <w:rsid w:val="008D7CA3"/>
    <w:rsid w:val="008D7E13"/>
    <w:rsid w:val="008E0497"/>
    <w:rsid w:val="008E0C40"/>
    <w:rsid w:val="008E13CC"/>
    <w:rsid w:val="008E1583"/>
    <w:rsid w:val="008E1FFE"/>
    <w:rsid w:val="008E3A7B"/>
    <w:rsid w:val="008E478F"/>
    <w:rsid w:val="008E4F56"/>
    <w:rsid w:val="008E5A51"/>
    <w:rsid w:val="008E6821"/>
    <w:rsid w:val="008E6EA3"/>
    <w:rsid w:val="008E6F90"/>
    <w:rsid w:val="008E7169"/>
    <w:rsid w:val="008F00B3"/>
    <w:rsid w:val="008F0BA2"/>
    <w:rsid w:val="008F110C"/>
    <w:rsid w:val="008F14D2"/>
    <w:rsid w:val="008F1538"/>
    <w:rsid w:val="008F1D67"/>
    <w:rsid w:val="008F26DA"/>
    <w:rsid w:val="008F3B6D"/>
    <w:rsid w:val="008F4A96"/>
    <w:rsid w:val="008F5379"/>
    <w:rsid w:val="008F5846"/>
    <w:rsid w:val="008F626E"/>
    <w:rsid w:val="008F6272"/>
    <w:rsid w:val="008F6895"/>
    <w:rsid w:val="008F7842"/>
    <w:rsid w:val="008F7A67"/>
    <w:rsid w:val="00900A43"/>
    <w:rsid w:val="00901261"/>
    <w:rsid w:val="00902076"/>
    <w:rsid w:val="00902121"/>
    <w:rsid w:val="00902621"/>
    <w:rsid w:val="00903064"/>
    <w:rsid w:val="009033D0"/>
    <w:rsid w:val="00903FF9"/>
    <w:rsid w:val="00904EBC"/>
    <w:rsid w:val="0090587A"/>
    <w:rsid w:val="00906EA1"/>
    <w:rsid w:val="009073E2"/>
    <w:rsid w:val="00907E22"/>
    <w:rsid w:val="00910396"/>
    <w:rsid w:val="009104B0"/>
    <w:rsid w:val="00910888"/>
    <w:rsid w:val="009108C9"/>
    <w:rsid w:val="00911B09"/>
    <w:rsid w:val="00912479"/>
    <w:rsid w:val="00912767"/>
    <w:rsid w:val="0091282E"/>
    <w:rsid w:val="00912DB4"/>
    <w:rsid w:val="00912DBD"/>
    <w:rsid w:val="00912F8D"/>
    <w:rsid w:val="00913474"/>
    <w:rsid w:val="00913E91"/>
    <w:rsid w:val="009147BA"/>
    <w:rsid w:val="009153D6"/>
    <w:rsid w:val="009159AD"/>
    <w:rsid w:val="00915C6A"/>
    <w:rsid w:val="00916782"/>
    <w:rsid w:val="00916A72"/>
    <w:rsid w:val="00916C84"/>
    <w:rsid w:val="0091733F"/>
    <w:rsid w:val="00917714"/>
    <w:rsid w:val="009177AF"/>
    <w:rsid w:val="009205EB"/>
    <w:rsid w:val="00921341"/>
    <w:rsid w:val="009215F1"/>
    <w:rsid w:val="009219B6"/>
    <w:rsid w:val="00922059"/>
    <w:rsid w:val="0092250A"/>
    <w:rsid w:val="00922DC0"/>
    <w:rsid w:val="009241D5"/>
    <w:rsid w:val="0092445F"/>
    <w:rsid w:val="00924AD1"/>
    <w:rsid w:val="009256D0"/>
    <w:rsid w:val="00925E0E"/>
    <w:rsid w:val="009260F2"/>
    <w:rsid w:val="009274C4"/>
    <w:rsid w:val="00927505"/>
    <w:rsid w:val="00927FFE"/>
    <w:rsid w:val="00930A97"/>
    <w:rsid w:val="00930CAD"/>
    <w:rsid w:val="00931975"/>
    <w:rsid w:val="009330DE"/>
    <w:rsid w:val="00935054"/>
    <w:rsid w:val="009354C6"/>
    <w:rsid w:val="00935B7D"/>
    <w:rsid w:val="009362CB"/>
    <w:rsid w:val="00936641"/>
    <w:rsid w:val="00936B01"/>
    <w:rsid w:val="00937E14"/>
    <w:rsid w:val="00940633"/>
    <w:rsid w:val="00940C48"/>
    <w:rsid w:val="00940E06"/>
    <w:rsid w:val="00941FA7"/>
    <w:rsid w:val="00942356"/>
    <w:rsid w:val="00942A87"/>
    <w:rsid w:val="00944C56"/>
    <w:rsid w:val="00945724"/>
    <w:rsid w:val="0094638F"/>
    <w:rsid w:val="00947201"/>
    <w:rsid w:val="0094725C"/>
    <w:rsid w:val="00950022"/>
    <w:rsid w:val="0095214F"/>
    <w:rsid w:val="0095225F"/>
    <w:rsid w:val="00952333"/>
    <w:rsid w:val="00952B68"/>
    <w:rsid w:val="00952E45"/>
    <w:rsid w:val="00952FBF"/>
    <w:rsid w:val="00953285"/>
    <w:rsid w:val="00953B6B"/>
    <w:rsid w:val="00954C81"/>
    <w:rsid w:val="0095521D"/>
    <w:rsid w:val="009559D6"/>
    <w:rsid w:val="00955AAB"/>
    <w:rsid w:val="0095608E"/>
    <w:rsid w:val="00956F6A"/>
    <w:rsid w:val="00957BDC"/>
    <w:rsid w:val="00957DD9"/>
    <w:rsid w:val="0096068B"/>
    <w:rsid w:val="00960C75"/>
    <w:rsid w:val="00960E12"/>
    <w:rsid w:val="00960E57"/>
    <w:rsid w:val="00961168"/>
    <w:rsid w:val="0096131A"/>
    <w:rsid w:val="009613A1"/>
    <w:rsid w:val="009639A6"/>
    <w:rsid w:val="00963B84"/>
    <w:rsid w:val="00964936"/>
    <w:rsid w:val="00964CF4"/>
    <w:rsid w:val="00964F8B"/>
    <w:rsid w:val="0096578D"/>
    <w:rsid w:val="00965980"/>
    <w:rsid w:val="00965D2C"/>
    <w:rsid w:val="00965DF9"/>
    <w:rsid w:val="00966614"/>
    <w:rsid w:val="00966690"/>
    <w:rsid w:val="00966A1D"/>
    <w:rsid w:val="00966C77"/>
    <w:rsid w:val="00967FF8"/>
    <w:rsid w:val="0097013D"/>
    <w:rsid w:val="009715C3"/>
    <w:rsid w:val="00971651"/>
    <w:rsid w:val="00971721"/>
    <w:rsid w:val="009723D6"/>
    <w:rsid w:val="009729B9"/>
    <w:rsid w:val="00973C33"/>
    <w:rsid w:val="00973FF2"/>
    <w:rsid w:val="009744D7"/>
    <w:rsid w:val="00974C20"/>
    <w:rsid w:val="009761E6"/>
    <w:rsid w:val="0097674B"/>
    <w:rsid w:val="00980723"/>
    <w:rsid w:val="00980F29"/>
    <w:rsid w:val="0098320C"/>
    <w:rsid w:val="00983C0A"/>
    <w:rsid w:val="00984118"/>
    <w:rsid w:val="00985C45"/>
    <w:rsid w:val="0098629E"/>
    <w:rsid w:val="009868FA"/>
    <w:rsid w:val="00986BD8"/>
    <w:rsid w:val="0098708A"/>
    <w:rsid w:val="00990760"/>
    <w:rsid w:val="009913B2"/>
    <w:rsid w:val="00991E43"/>
    <w:rsid w:val="009922DC"/>
    <w:rsid w:val="00992CD3"/>
    <w:rsid w:val="0099336F"/>
    <w:rsid w:val="00993D13"/>
    <w:rsid w:val="009946D2"/>
    <w:rsid w:val="00994A8A"/>
    <w:rsid w:val="00995337"/>
    <w:rsid w:val="00995414"/>
    <w:rsid w:val="00996D34"/>
    <w:rsid w:val="009A067D"/>
    <w:rsid w:val="009A1033"/>
    <w:rsid w:val="009A16D9"/>
    <w:rsid w:val="009A20D1"/>
    <w:rsid w:val="009A29BA"/>
    <w:rsid w:val="009A3498"/>
    <w:rsid w:val="009A3732"/>
    <w:rsid w:val="009A3B0E"/>
    <w:rsid w:val="009A3DC0"/>
    <w:rsid w:val="009A41BF"/>
    <w:rsid w:val="009A5223"/>
    <w:rsid w:val="009A5346"/>
    <w:rsid w:val="009A54CC"/>
    <w:rsid w:val="009A675F"/>
    <w:rsid w:val="009A6D22"/>
    <w:rsid w:val="009B0A75"/>
    <w:rsid w:val="009B1086"/>
    <w:rsid w:val="009B1150"/>
    <w:rsid w:val="009B13AF"/>
    <w:rsid w:val="009B172C"/>
    <w:rsid w:val="009B179F"/>
    <w:rsid w:val="009B2759"/>
    <w:rsid w:val="009B3279"/>
    <w:rsid w:val="009B389F"/>
    <w:rsid w:val="009B3AD6"/>
    <w:rsid w:val="009B4854"/>
    <w:rsid w:val="009B486C"/>
    <w:rsid w:val="009B4D21"/>
    <w:rsid w:val="009B57E6"/>
    <w:rsid w:val="009B71E9"/>
    <w:rsid w:val="009B7B65"/>
    <w:rsid w:val="009C0480"/>
    <w:rsid w:val="009C07CD"/>
    <w:rsid w:val="009C14EE"/>
    <w:rsid w:val="009C1BB5"/>
    <w:rsid w:val="009C23C5"/>
    <w:rsid w:val="009C2A22"/>
    <w:rsid w:val="009C317A"/>
    <w:rsid w:val="009C3843"/>
    <w:rsid w:val="009C5A1B"/>
    <w:rsid w:val="009C5BD5"/>
    <w:rsid w:val="009C5C14"/>
    <w:rsid w:val="009C61D1"/>
    <w:rsid w:val="009C64AF"/>
    <w:rsid w:val="009C6728"/>
    <w:rsid w:val="009C699A"/>
    <w:rsid w:val="009C73C6"/>
    <w:rsid w:val="009D0648"/>
    <w:rsid w:val="009D06CB"/>
    <w:rsid w:val="009D1874"/>
    <w:rsid w:val="009D20F0"/>
    <w:rsid w:val="009D243E"/>
    <w:rsid w:val="009D27A1"/>
    <w:rsid w:val="009D3CD1"/>
    <w:rsid w:val="009D4246"/>
    <w:rsid w:val="009D4A96"/>
    <w:rsid w:val="009D53FA"/>
    <w:rsid w:val="009D5864"/>
    <w:rsid w:val="009D6C75"/>
    <w:rsid w:val="009E047C"/>
    <w:rsid w:val="009E1434"/>
    <w:rsid w:val="009E19D2"/>
    <w:rsid w:val="009E1AF4"/>
    <w:rsid w:val="009E1FE6"/>
    <w:rsid w:val="009E2DC0"/>
    <w:rsid w:val="009E34CE"/>
    <w:rsid w:val="009E39F0"/>
    <w:rsid w:val="009E4320"/>
    <w:rsid w:val="009E5C44"/>
    <w:rsid w:val="009E5CCA"/>
    <w:rsid w:val="009E713E"/>
    <w:rsid w:val="009E73FA"/>
    <w:rsid w:val="009E740A"/>
    <w:rsid w:val="009E7591"/>
    <w:rsid w:val="009F05C9"/>
    <w:rsid w:val="009F07C1"/>
    <w:rsid w:val="009F0B0E"/>
    <w:rsid w:val="009F2253"/>
    <w:rsid w:val="009F2BE1"/>
    <w:rsid w:val="009F435C"/>
    <w:rsid w:val="009F4C4F"/>
    <w:rsid w:val="009F4D2C"/>
    <w:rsid w:val="009F4D85"/>
    <w:rsid w:val="009F58C9"/>
    <w:rsid w:val="009F5C1A"/>
    <w:rsid w:val="009F5E44"/>
    <w:rsid w:val="009F605A"/>
    <w:rsid w:val="009F6B9F"/>
    <w:rsid w:val="00A01A4F"/>
    <w:rsid w:val="00A01EE9"/>
    <w:rsid w:val="00A020EC"/>
    <w:rsid w:val="00A024FB"/>
    <w:rsid w:val="00A0253E"/>
    <w:rsid w:val="00A0369F"/>
    <w:rsid w:val="00A03F23"/>
    <w:rsid w:val="00A04AF2"/>
    <w:rsid w:val="00A061D7"/>
    <w:rsid w:val="00A06666"/>
    <w:rsid w:val="00A0686C"/>
    <w:rsid w:val="00A06AC3"/>
    <w:rsid w:val="00A07990"/>
    <w:rsid w:val="00A07E10"/>
    <w:rsid w:val="00A11FB2"/>
    <w:rsid w:val="00A1205A"/>
    <w:rsid w:val="00A12B43"/>
    <w:rsid w:val="00A132AC"/>
    <w:rsid w:val="00A13788"/>
    <w:rsid w:val="00A1402B"/>
    <w:rsid w:val="00A1442F"/>
    <w:rsid w:val="00A14758"/>
    <w:rsid w:val="00A14BCC"/>
    <w:rsid w:val="00A15A69"/>
    <w:rsid w:val="00A15EFA"/>
    <w:rsid w:val="00A16801"/>
    <w:rsid w:val="00A1754C"/>
    <w:rsid w:val="00A17978"/>
    <w:rsid w:val="00A20160"/>
    <w:rsid w:val="00A20677"/>
    <w:rsid w:val="00A20D04"/>
    <w:rsid w:val="00A21B1E"/>
    <w:rsid w:val="00A23C24"/>
    <w:rsid w:val="00A2420F"/>
    <w:rsid w:val="00A25FBB"/>
    <w:rsid w:val="00A26507"/>
    <w:rsid w:val="00A26B89"/>
    <w:rsid w:val="00A26D04"/>
    <w:rsid w:val="00A30742"/>
    <w:rsid w:val="00A30ADF"/>
    <w:rsid w:val="00A31006"/>
    <w:rsid w:val="00A314ED"/>
    <w:rsid w:val="00A32F28"/>
    <w:rsid w:val="00A33AD8"/>
    <w:rsid w:val="00A33D0F"/>
    <w:rsid w:val="00A34440"/>
    <w:rsid w:val="00A34C7B"/>
    <w:rsid w:val="00A34E66"/>
    <w:rsid w:val="00A34F63"/>
    <w:rsid w:val="00A3556A"/>
    <w:rsid w:val="00A355BB"/>
    <w:rsid w:val="00A356F8"/>
    <w:rsid w:val="00A360E9"/>
    <w:rsid w:val="00A36673"/>
    <w:rsid w:val="00A406FB"/>
    <w:rsid w:val="00A40B00"/>
    <w:rsid w:val="00A40F8D"/>
    <w:rsid w:val="00A41001"/>
    <w:rsid w:val="00A4161C"/>
    <w:rsid w:val="00A4191B"/>
    <w:rsid w:val="00A42170"/>
    <w:rsid w:val="00A426D4"/>
    <w:rsid w:val="00A43610"/>
    <w:rsid w:val="00A4385E"/>
    <w:rsid w:val="00A440E2"/>
    <w:rsid w:val="00A44B81"/>
    <w:rsid w:val="00A4508B"/>
    <w:rsid w:val="00A456BD"/>
    <w:rsid w:val="00A457DA"/>
    <w:rsid w:val="00A46AE2"/>
    <w:rsid w:val="00A46BF2"/>
    <w:rsid w:val="00A46E04"/>
    <w:rsid w:val="00A47791"/>
    <w:rsid w:val="00A479FE"/>
    <w:rsid w:val="00A47AEF"/>
    <w:rsid w:val="00A47F3E"/>
    <w:rsid w:val="00A5051D"/>
    <w:rsid w:val="00A52DFB"/>
    <w:rsid w:val="00A53136"/>
    <w:rsid w:val="00A53161"/>
    <w:rsid w:val="00A548C6"/>
    <w:rsid w:val="00A55B47"/>
    <w:rsid w:val="00A5645C"/>
    <w:rsid w:val="00A57381"/>
    <w:rsid w:val="00A57DCC"/>
    <w:rsid w:val="00A60639"/>
    <w:rsid w:val="00A60CE9"/>
    <w:rsid w:val="00A60E26"/>
    <w:rsid w:val="00A617EA"/>
    <w:rsid w:val="00A618E4"/>
    <w:rsid w:val="00A61978"/>
    <w:rsid w:val="00A63091"/>
    <w:rsid w:val="00A630C1"/>
    <w:rsid w:val="00A6327F"/>
    <w:rsid w:val="00A63C75"/>
    <w:rsid w:val="00A64018"/>
    <w:rsid w:val="00A6451F"/>
    <w:rsid w:val="00A64947"/>
    <w:rsid w:val="00A64FDD"/>
    <w:rsid w:val="00A653BC"/>
    <w:rsid w:val="00A658E3"/>
    <w:rsid w:val="00A67155"/>
    <w:rsid w:val="00A67857"/>
    <w:rsid w:val="00A6798A"/>
    <w:rsid w:val="00A70384"/>
    <w:rsid w:val="00A70BFD"/>
    <w:rsid w:val="00A7198A"/>
    <w:rsid w:val="00A71E50"/>
    <w:rsid w:val="00A727EB"/>
    <w:rsid w:val="00A72F43"/>
    <w:rsid w:val="00A7429A"/>
    <w:rsid w:val="00A75360"/>
    <w:rsid w:val="00A767F6"/>
    <w:rsid w:val="00A77013"/>
    <w:rsid w:val="00A773D2"/>
    <w:rsid w:val="00A77E90"/>
    <w:rsid w:val="00A804C4"/>
    <w:rsid w:val="00A80970"/>
    <w:rsid w:val="00A80AC5"/>
    <w:rsid w:val="00A81672"/>
    <w:rsid w:val="00A81776"/>
    <w:rsid w:val="00A81C88"/>
    <w:rsid w:val="00A81DD2"/>
    <w:rsid w:val="00A82B55"/>
    <w:rsid w:val="00A83F76"/>
    <w:rsid w:val="00A8433C"/>
    <w:rsid w:val="00A844CD"/>
    <w:rsid w:val="00A865B5"/>
    <w:rsid w:val="00A8691A"/>
    <w:rsid w:val="00A86A71"/>
    <w:rsid w:val="00A86CD0"/>
    <w:rsid w:val="00A87B17"/>
    <w:rsid w:val="00A910B4"/>
    <w:rsid w:val="00A91A9C"/>
    <w:rsid w:val="00A92DF1"/>
    <w:rsid w:val="00A92E04"/>
    <w:rsid w:val="00A93146"/>
    <w:rsid w:val="00A93756"/>
    <w:rsid w:val="00A93D5B"/>
    <w:rsid w:val="00A9589E"/>
    <w:rsid w:val="00A95E84"/>
    <w:rsid w:val="00A95EB2"/>
    <w:rsid w:val="00A96263"/>
    <w:rsid w:val="00A96A0F"/>
    <w:rsid w:val="00A9713B"/>
    <w:rsid w:val="00A97524"/>
    <w:rsid w:val="00AA0602"/>
    <w:rsid w:val="00AA09DA"/>
    <w:rsid w:val="00AA1C56"/>
    <w:rsid w:val="00AA2499"/>
    <w:rsid w:val="00AA26B1"/>
    <w:rsid w:val="00AA27E4"/>
    <w:rsid w:val="00AA2951"/>
    <w:rsid w:val="00AA2D3C"/>
    <w:rsid w:val="00AA3088"/>
    <w:rsid w:val="00AA40AD"/>
    <w:rsid w:val="00AA4826"/>
    <w:rsid w:val="00AA4976"/>
    <w:rsid w:val="00AA4F29"/>
    <w:rsid w:val="00AA5039"/>
    <w:rsid w:val="00AA6961"/>
    <w:rsid w:val="00AA71B2"/>
    <w:rsid w:val="00AA7841"/>
    <w:rsid w:val="00AB0C9F"/>
    <w:rsid w:val="00AB2D78"/>
    <w:rsid w:val="00AB3D7D"/>
    <w:rsid w:val="00AB5785"/>
    <w:rsid w:val="00AC0DBD"/>
    <w:rsid w:val="00AC206E"/>
    <w:rsid w:val="00AC221D"/>
    <w:rsid w:val="00AC228B"/>
    <w:rsid w:val="00AC2378"/>
    <w:rsid w:val="00AC3DE3"/>
    <w:rsid w:val="00AC3FAD"/>
    <w:rsid w:val="00AC4655"/>
    <w:rsid w:val="00AC4801"/>
    <w:rsid w:val="00AC5D9A"/>
    <w:rsid w:val="00AC63F1"/>
    <w:rsid w:val="00AC6929"/>
    <w:rsid w:val="00AC6B26"/>
    <w:rsid w:val="00AC75F5"/>
    <w:rsid w:val="00AC7835"/>
    <w:rsid w:val="00AC797D"/>
    <w:rsid w:val="00AD0332"/>
    <w:rsid w:val="00AD0984"/>
    <w:rsid w:val="00AD230D"/>
    <w:rsid w:val="00AD238A"/>
    <w:rsid w:val="00AD23EE"/>
    <w:rsid w:val="00AD2801"/>
    <w:rsid w:val="00AD2DF5"/>
    <w:rsid w:val="00AD3176"/>
    <w:rsid w:val="00AD3BCB"/>
    <w:rsid w:val="00AD47CF"/>
    <w:rsid w:val="00AD5AE8"/>
    <w:rsid w:val="00AD624F"/>
    <w:rsid w:val="00AD66A6"/>
    <w:rsid w:val="00AD674B"/>
    <w:rsid w:val="00AD6E1B"/>
    <w:rsid w:val="00AD731C"/>
    <w:rsid w:val="00AD740F"/>
    <w:rsid w:val="00AD7BA2"/>
    <w:rsid w:val="00AD7DDC"/>
    <w:rsid w:val="00AE0121"/>
    <w:rsid w:val="00AE0681"/>
    <w:rsid w:val="00AE1C9D"/>
    <w:rsid w:val="00AE2352"/>
    <w:rsid w:val="00AE2A7E"/>
    <w:rsid w:val="00AE2F71"/>
    <w:rsid w:val="00AE326D"/>
    <w:rsid w:val="00AE4B4D"/>
    <w:rsid w:val="00AE5E09"/>
    <w:rsid w:val="00AE711F"/>
    <w:rsid w:val="00AE73F2"/>
    <w:rsid w:val="00AE7C24"/>
    <w:rsid w:val="00AF0089"/>
    <w:rsid w:val="00AF03E1"/>
    <w:rsid w:val="00AF16D8"/>
    <w:rsid w:val="00AF28EC"/>
    <w:rsid w:val="00AF2A96"/>
    <w:rsid w:val="00AF2C04"/>
    <w:rsid w:val="00AF2FC5"/>
    <w:rsid w:val="00AF4FAA"/>
    <w:rsid w:val="00AF5F8A"/>
    <w:rsid w:val="00AF62CC"/>
    <w:rsid w:val="00AF6ACB"/>
    <w:rsid w:val="00AF704C"/>
    <w:rsid w:val="00AF76F3"/>
    <w:rsid w:val="00B007E5"/>
    <w:rsid w:val="00B00F79"/>
    <w:rsid w:val="00B019EF"/>
    <w:rsid w:val="00B020E0"/>
    <w:rsid w:val="00B026B5"/>
    <w:rsid w:val="00B02C2A"/>
    <w:rsid w:val="00B031C9"/>
    <w:rsid w:val="00B04AA1"/>
    <w:rsid w:val="00B04D68"/>
    <w:rsid w:val="00B06729"/>
    <w:rsid w:val="00B0753E"/>
    <w:rsid w:val="00B0766B"/>
    <w:rsid w:val="00B107E2"/>
    <w:rsid w:val="00B10DC2"/>
    <w:rsid w:val="00B10EA0"/>
    <w:rsid w:val="00B138E1"/>
    <w:rsid w:val="00B13A1B"/>
    <w:rsid w:val="00B14611"/>
    <w:rsid w:val="00B14830"/>
    <w:rsid w:val="00B153D5"/>
    <w:rsid w:val="00B154C0"/>
    <w:rsid w:val="00B15CFD"/>
    <w:rsid w:val="00B15E48"/>
    <w:rsid w:val="00B16FA9"/>
    <w:rsid w:val="00B17099"/>
    <w:rsid w:val="00B178BE"/>
    <w:rsid w:val="00B179A2"/>
    <w:rsid w:val="00B20218"/>
    <w:rsid w:val="00B202DC"/>
    <w:rsid w:val="00B20390"/>
    <w:rsid w:val="00B2046C"/>
    <w:rsid w:val="00B2121D"/>
    <w:rsid w:val="00B212F3"/>
    <w:rsid w:val="00B21807"/>
    <w:rsid w:val="00B21885"/>
    <w:rsid w:val="00B21AA8"/>
    <w:rsid w:val="00B21D27"/>
    <w:rsid w:val="00B21D41"/>
    <w:rsid w:val="00B21F75"/>
    <w:rsid w:val="00B22AA1"/>
    <w:rsid w:val="00B24952"/>
    <w:rsid w:val="00B27337"/>
    <w:rsid w:val="00B2791D"/>
    <w:rsid w:val="00B30594"/>
    <w:rsid w:val="00B311B8"/>
    <w:rsid w:val="00B32ADE"/>
    <w:rsid w:val="00B339E7"/>
    <w:rsid w:val="00B33AF1"/>
    <w:rsid w:val="00B340E0"/>
    <w:rsid w:val="00B34A7C"/>
    <w:rsid w:val="00B34F1A"/>
    <w:rsid w:val="00B34FA6"/>
    <w:rsid w:val="00B36089"/>
    <w:rsid w:val="00B36F67"/>
    <w:rsid w:val="00B373F6"/>
    <w:rsid w:val="00B37932"/>
    <w:rsid w:val="00B408A0"/>
    <w:rsid w:val="00B41FB1"/>
    <w:rsid w:val="00B42401"/>
    <w:rsid w:val="00B42E95"/>
    <w:rsid w:val="00B4345B"/>
    <w:rsid w:val="00B439F7"/>
    <w:rsid w:val="00B44014"/>
    <w:rsid w:val="00B4425A"/>
    <w:rsid w:val="00B445AA"/>
    <w:rsid w:val="00B44C12"/>
    <w:rsid w:val="00B458CC"/>
    <w:rsid w:val="00B471B9"/>
    <w:rsid w:val="00B47369"/>
    <w:rsid w:val="00B478B5"/>
    <w:rsid w:val="00B47AD5"/>
    <w:rsid w:val="00B47FA5"/>
    <w:rsid w:val="00B50787"/>
    <w:rsid w:val="00B5099D"/>
    <w:rsid w:val="00B50D6C"/>
    <w:rsid w:val="00B51808"/>
    <w:rsid w:val="00B51F71"/>
    <w:rsid w:val="00B52AB5"/>
    <w:rsid w:val="00B5339A"/>
    <w:rsid w:val="00B533E1"/>
    <w:rsid w:val="00B5368F"/>
    <w:rsid w:val="00B53A12"/>
    <w:rsid w:val="00B54840"/>
    <w:rsid w:val="00B54C2C"/>
    <w:rsid w:val="00B556DA"/>
    <w:rsid w:val="00B568B2"/>
    <w:rsid w:val="00B57487"/>
    <w:rsid w:val="00B57502"/>
    <w:rsid w:val="00B57D64"/>
    <w:rsid w:val="00B6001A"/>
    <w:rsid w:val="00B60B34"/>
    <w:rsid w:val="00B60EB1"/>
    <w:rsid w:val="00B61A0D"/>
    <w:rsid w:val="00B61A88"/>
    <w:rsid w:val="00B620D7"/>
    <w:rsid w:val="00B628B4"/>
    <w:rsid w:val="00B62F8F"/>
    <w:rsid w:val="00B63B60"/>
    <w:rsid w:val="00B63CC3"/>
    <w:rsid w:val="00B643F6"/>
    <w:rsid w:val="00B64444"/>
    <w:rsid w:val="00B647D6"/>
    <w:rsid w:val="00B64D55"/>
    <w:rsid w:val="00B64E31"/>
    <w:rsid w:val="00B6661C"/>
    <w:rsid w:val="00B666B6"/>
    <w:rsid w:val="00B666D9"/>
    <w:rsid w:val="00B66F56"/>
    <w:rsid w:val="00B6715E"/>
    <w:rsid w:val="00B67F4F"/>
    <w:rsid w:val="00B70ABB"/>
    <w:rsid w:val="00B70D8D"/>
    <w:rsid w:val="00B71494"/>
    <w:rsid w:val="00B7158B"/>
    <w:rsid w:val="00B71EB3"/>
    <w:rsid w:val="00B71FEB"/>
    <w:rsid w:val="00B73BE2"/>
    <w:rsid w:val="00B7461C"/>
    <w:rsid w:val="00B74BDC"/>
    <w:rsid w:val="00B74F93"/>
    <w:rsid w:val="00B75E63"/>
    <w:rsid w:val="00B76C47"/>
    <w:rsid w:val="00B77262"/>
    <w:rsid w:val="00B773C1"/>
    <w:rsid w:val="00B776CC"/>
    <w:rsid w:val="00B7778D"/>
    <w:rsid w:val="00B80117"/>
    <w:rsid w:val="00B81EC2"/>
    <w:rsid w:val="00B82ECC"/>
    <w:rsid w:val="00B83012"/>
    <w:rsid w:val="00B83601"/>
    <w:rsid w:val="00B84337"/>
    <w:rsid w:val="00B84450"/>
    <w:rsid w:val="00B849CA"/>
    <w:rsid w:val="00B84FD8"/>
    <w:rsid w:val="00B85BD5"/>
    <w:rsid w:val="00B85F7D"/>
    <w:rsid w:val="00B867C8"/>
    <w:rsid w:val="00B86819"/>
    <w:rsid w:val="00B875C0"/>
    <w:rsid w:val="00B87E71"/>
    <w:rsid w:val="00B907B2"/>
    <w:rsid w:val="00B90955"/>
    <w:rsid w:val="00B90AD8"/>
    <w:rsid w:val="00B90BA5"/>
    <w:rsid w:val="00B92EBD"/>
    <w:rsid w:val="00B933FE"/>
    <w:rsid w:val="00B93556"/>
    <w:rsid w:val="00B93A6B"/>
    <w:rsid w:val="00B93C75"/>
    <w:rsid w:val="00B94A2D"/>
    <w:rsid w:val="00B95505"/>
    <w:rsid w:val="00B9633F"/>
    <w:rsid w:val="00B9728A"/>
    <w:rsid w:val="00BA04EF"/>
    <w:rsid w:val="00BA0FA1"/>
    <w:rsid w:val="00BA14EA"/>
    <w:rsid w:val="00BA3687"/>
    <w:rsid w:val="00BA3C60"/>
    <w:rsid w:val="00BA3E45"/>
    <w:rsid w:val="00BA4325"/>
    <w:rsid w:val="00BA43C6"/>
    <w:rsid w:val="00BA444D"/>
    <w:rsid w:val="00BA5717"/>
    <w:rsid w:val="00BA5D7A"/>
    <w:rsid w:val="00BA5E6D"/>
    <w:rsid w:val="00BA71A8"/>
    <w:rsid w:val="00BA7CA2"/>
    <w:rsid w:val="00BB065F"/>
    <w:rsid w:val="00BB0738"/>
    <w:rsid w:val="00BB09CA"/>
    <w:rsid w:val="00BB0CBD"/>
    <w:rsid w:val="00BB0E01"/>
    <w:rsid w:val="00BB1168"/>
    <w:rsid w:val="00BB2665"/>
    <w:rsid w:val="00BB2AD4"/>
    <w:rsid w:val="00BB2E1C"/>
    <w:rsid w:val="00BB3A1F"/>
    <w:rsid w:val="00BB3B8B"/>
    <w:rsid w:val="00BB3CC9"/>
    <w:rsid w:val="00BB555E"/>
    <w:rsid w:val="00BB58CF"/>
    <w:rsid w:val="00BB5F81"/>
    <w:rsid w:val="00BB6804"/>
    <w:rsid w:val="00BB6DD1"/>
    <w:rsid w:val="00BB7468"/>
    <w:rsid w:val="00BB7B64"/>
    <w:rsid w:val="00BC06F6"/>
    <w:rsid w:val="00BC0A5E"/>
    <w:rsid w:val="00BC1456"/>
    <w:rsid w:val="00BC1A89"/>
    <w:rsid w:val="00BC2C10"/>
    <w:rsid w:val="00BC2CB9"/>
    <w:rsid w:val="00BC2F7F"/>
    <w:rsid w:val="00BC2FAE"/>
    <w:rsid w:val="00BC37A0"/>
    <w:rsid w:val="00BC3872"/>
    <w:rsid w:val="00BC3F09"/>
    <w:rsid w:val="00BC3F6B"/>
    <w:rsid w:val="00BC41CC"/>
    <w:rsid w:val="00BC5E3D"/>
    <w:rsid w:val="00BC5F42"/>
    <w:rsid w:val="00BC6368"/>
    <w:rsid w:val="00BC7812"/>
    <w:rsid w:val="00BD0E67"/>
    <w:rsid w:val="00BD1508"/>
    <w:rsid w:val="00BD1E8C"/>
    <w:rsid w:val="00BD2442"/>
    <w:rsid w:val="00BD3E96"/>
    <w:rsid w:val="00BD50D2"/>
    <w:rsid w:val="00BD5FE7"/>
    <w:rsid w:val="00BD6A0A"/>
    <w:rsid w:val="00BD735A"/>
    <w:rsid w:val="00BD74F2"/>
    <w:rsid w:val="00BD755F"/>
    <w:rsid w:val="00BD767A"/>
    <w:rsid w:val="00BE02AA"/>
    <w:rsid w:val="00BE079D"/>
    <w:rsid w:val="00BE0D81"/>
    <w:rsid w:val="00BE1581"/>
    <w:rsid w:val="00BE1872"/>
    <w:rsid w:val="00BE1DC1"/>
    <w:rsid w:val="00BE1E8B"/>
    <w:rsid w:val="00BE2484"/>
    <w:rsid w:val="00BE2ACE"/>
    <w:rsid w:val="00BE2E4C"/>
    <w:rsid w:val="00BE384C"/>
    <w:rsid w:val="00BE3B56"/>
    <w:rsid w:val="00BE3E3A"/>
    <w:rsid w:val="00BE5850"/>
    <w:rsid w:val="00BE5BE2"/>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03E"/>
    <w:rsid w:val="00C04E21"/>
    <w:rsid w:val="00C04FD9"/>
    <w:rsid w:val="00C05258"/>
    <w:rsid w:val="00C052B9"/>
    <w:rsid w:val="00C05F49"/>
    <w:rsid w:val="00C0649F"/>
    <w:rsid w:val="00C070C7"/>
    <w:rsid w:val="00C07829"/>
    <w:rsid w:val="00C1051B"/>
    <w:rsid w:val="00C10FDF"/>
    <w:rsid w:val="00C116B7"/>
    <w:rsid w:val="00C118D5"/>
    <w:rsid w:val="00C123F4"/>
    <w:rsid w:val="00C12C32"/>
    <w:rsid w:val="00C1332D"/>
    <w:rsid w:val="00C13707"/>
    <w:rsid w:val="00C13EFC"/>
    <w:rsid w:val="00C147D7"/>
    <w:rsid w:val="00C14B73"/>
    <w:rsid w:val="00C15383"/>
    <w:rsid w:val="00C15707"/>
    <w:rsid w:val="00C16871"/>
    <w:rsid w:val="00C16DEB"/>
    <w:rsid w:val="00C17A07"/>
    <w:rsid w:val="00C17FFA"/>
    <w:rsid w:val="00C22051"/>
    <w:rsid w:val="00C234BA"/>
    <w:rsid w:val="00C2385A"/>
    <w:rsid w:val="00C24041"/>
    <w:rsid w:val="00C246FA"/>
    <w:rsid w:val="00C249D0"/>
    <w:rsid w:val="00C251A1"/>
    <w:rsid w:val="00C25888"/>
    <w:rsid w:val="00C25CAC"/>
    <w:rsid w:val="00C25F92"/>
    <w:rsid w:val="00C2615E"/>
    <w:rsid w:val="00C27F88"/>
    <w:rsid w:val="00C30817"/>
    <w:rsid w:val="00C33664"/>
    <w:rsid w:val="00C34115"/>
    <w:rsid w:val="00C345FF"/>
    <w:rsid w:val="00C34974"/>
    <w:rsid w:val="00C354AA"/>
    <w:rsid w:val="00C35B65"/>
    <w:rsid w:val="00C3662C"/>
    <w:rsid w:val="00C36756"/>
    <w:rsid w:val="00C36BA8"/>
    <w:rsid w:val="00C3744E"/>
    <w:rsid w:val="00C4027C"/>
    <w:rsid w:val="00C402BC"/>
    <w:rsid w:val="00C40DFA"/>
    <w:rsid w:val="00C41BA5"/>
    <w:rsid w:val="00C4276B"/>
    <w:rsid w:val="00C43237"/>
    <w:rsid w:val="00C437E4"/>
    <w:rsid w:val="00C4463D"/>
    <w:rsid w:val="00C4490A"/>
    <w:rsid w:val="00C44B59"/>
    <w:rsid w:val="00C45792"/>
    <w:rsid w:val="00C461B0"/>
    <w:rsid w:val="00C461E7"/>
    <w:rsid w:val="00C46487"/>
    <w:rsid w:val="00C47B96"/>
    <w:rsid w:val="00C47DAD"/>
    <w:rsid w:val="00C50970"/>
    <w:rsid w:val="00C511E7"/>
    <w:rsid w:val="00C519CF"/>
    <w:rsid w:val="00C533B8"/>
    <w:rsid w:val="00C53A95"/>
    <w:rsid w:val="00C53FFE"/>
    <w:rsid w:val="00C54878"/>
    <w:rsid w:val="00C55F3D"/>
    <w:rsid w:val="00C563A9"/>
    <w:rsid w:val="00C5703B"/>
    <w:rsid w:val="00C5781C"/>
    <w:rsid w:val="00C57C87"/>
    <w:rsid w:val="00C605AF"/>
    <w:rsid w:val="00C61610"/>
    <w:rsid w:val="00C61D91"/>
    <w:rsid w:val="00C62D28"/>
    <w:rsid w:val="00C630A6"/>
    <w:rsid w:val="00C64858"/>
    <w:rsid w:val="00C64F15"/>
    <w:rsid w:val="00C659E4"/>
    <w:rsid w:val="00C65D0A"/>
    <w:rsid w:val="00C65D88"/>
    <w:rsid w:val="00C667B0"/>
    <w:rsid w:val="00C673F7"/>
    <w:rsid w:val="00C67C66"/>
    <w:rsid w:val="00C7178E"/>
    <w:rsid w:val="00C71A2B"/>
    <w:rsid w:val="00C71CBE"/>
    <w:rsid w:val="00C72230"/>
    <w:rsid w:val="00C728E4"/>
    <w:rsid w:val="00C73E14"/>
    <w:rsid w:val="00C74168"/>
    <w:rsid w:val="00C75411"/>
    <w:rsid w:val="00C75674"/>
    <w:rsid w:val="00C75ADE"/>
    <w:rsid w:val="00C75D5C"/>
    <w:rsid w:val="00C75E95"/>
    <w:rsid w:val="00C76CCE"/>
    <w:rsid w:val="00C76CFF"/>
    <w:rsid w:val="00C7703A"/>
    <w:rsid w:val="00C8070C"/>
    <w:rsid w:val="00C807B2"/>
    <w:rsid w:val="00C80B4C"/>
    <w:rsid w:val="00C80D7B"/>
    <w:rsid w:val="00C81DEB"/>
    <w:rsid w:val="00C81E8C"/>
    <w:rsid w:val="00C8228E"/>
    <w:rsid w:val="00C83F65"/>
    <w:rsid w:val="00C84704"/>
    <w:rsid w:val="00C877D0"/>
    <w:rsid w:val="00C908B4"/>
    <w:rsid w:val="00C91434"/>
    <w:rsid w:val="00C9162D"/>
    <w:rsid w:val="00C918A8"/>
    <w:rsid w:val="00C91BAB"/>
    <w:rsid w:val="00C91E0C"/>
    <w:rsid w:val="00C92A80"/>
    <w:rsid w:val="00C934BC"/>
    <w:rsid w:val="00C94965"/>
    <w:rsid w:val="00C95BC2"/>
    <w:rsid w:val="00C95C02"/>
    <w:rsid w:val="00C95E14"/>
    <w:rsid w:val="00C96DCB"/>
    <w:rsid w:val="00CA062F"/>
    <w:rsid w:val="00CA0FC0"/>
    <w:rsid w:val="00CA18A0"/>
    <w:rsid w:val="00CA2613"/>
    <w:rsid w:val="00CA2D9B"/>
    <w:rsid w:val="00CA2E45"/>
    <w:rsid w:val="00CA34AB"/>
    <w:rsid w:val="00CA41F4"/>
    <w:rsid w:val="00CA47C2"/>
    <w:rsid w:val="00CA5017"/>
    <w:rsid w:val="00CA5B32"/>
    <w:rsid w:val="00CA68C2"/>
    <w:rsid w:val="00CA7428"/>
    <w:rsid w:val="00CA7618"/>
    <w:rsid w:val="00CB0192"/>
    <w:rsid w:val="00CB084E"/>
    <w:rsid w:val="00CB2463"/>
    <w:rsid w:val="00CB2E80"/>
    <w:rsid w:val="00CB2F05"/>
    <w:rsid w:val="00CB31B9"/>
    <w:rsid w:val="00CB3AE0"/>
    <w:rsid w:val="00CB443C"/>
    <w:rsid w:val="00CB5446"/>
    <w:rsid w:val="00CB6236"/>
    <w:rsid w:val="00CB67A2"/>
    <w:rsid w:val="00CB6C15"/>
    <w:rsid w:val="00CB776F"/>
    <w:rsid w:val="00CB7AE5"/>
    <w:rsid w:val="00CB7CCE"/>
    <w:rsid w:val="00CC03EC"/>
    <w:rsid w:val="00CC073A"/>
    <w:rsid w:val="00CC084D"/>
    <w:rsid w:val="00CC09A9"/>
    <w:rsid w:val="00CC0A74"/>
    <w:rsid w:val="00CC18FD"/>
    <w:rsid w:val="00CC1B31"/>
    <w:rsid w:val="00CC20DB"/>
    <w:rsid w:val="00CC2820"/>
    <w:rsid w:val="00CC2C5E"/>
    <w:rsid w:val="00CC3A1D"/>
    <w:rsid w:val="00CC4A8B"/>
    <w:rsid w:val="00CC5E3A"/>
    <w:rsid w:val="00CC741C"/>
    <w:rsid w:val="00CC7849"/>
    <w:rsid w:val="00CD0FCB"/>
    <w:rsid w:val="00CD1660"/>
    <w:rsid w:val="00CD2243"/>
    <w:rsid w:val="00CD242C"/>
    <w:rsid w:val="00CD29FD"/>
    <w:rsid w:val="00CD2B0C"/>
    <w:rsid w:val="00CD3062"/>
    <w:rsid w:val="00CD4C28"/>
    <w:rsid w:val="00CD50B1"/>
    <w:rsid w:val="00CD6593"/>
    <w:rsid w:val="00CD6E05"/>
    <w:rsid w:val="00CE0097"/>
    <w:rsid w:val="00CE0DA7"/>
    <w:rsid w:val="00CE15BF"/>
    <w:rsid w:val="00CE2249"/>
    <w:rsid w:val="00CE3581"/>
    <w:rsid w:val="00CE3BD3"/>
    <w:rsid w:val="00CE5046"/>
    <w:rsid w:val="00CE5ECB"/>
    <w:rsid w:val="00CE7AE9"/>
    <w:rsid w:val="00CF09A2"/>
    <w:rsid w:val="00CF0C76"/>
    <w:rsid w:val="00CF0E25"/>
    <w:rsid w:val="00CF1AAC"/>
    <w:rsid w:val="00CF1C07"/>
    <w:rsid w:val="00CF2A54"/>
    <w:rsid w:val="00CF2AB4"/>
    <w:rsid w:val="00CF384F"/>
    <w:rsid w:val="00CF52F7"/>
    <w:rsid w:val="00CF55DD"/>
    <w:rsid w:val="00CF5B5C"/>
    <w:rsid w:val="00CF7B8F"/>
    <w:rsid w:val="00CF7F68"/>
    <w:rsid w:val="00D00067"/>
    <w:rsid w:val="00D00248"/>
    <w:rsid w:val="00D0040B"/>
    <w:rsid w:val="00D00439"/>
    <w:rsid w:val="00D0135B"/>
    <w:rsid w:val="00D01B29"/>
    <w:rsid w:val="00D01F38"/>
    <w:rsid w:val="00D0236D"/>
    <w:rsid w:val="00D0331D"/>
    <w:rsid w:val="00D03CF9"/>
    <w:rsid w:val="00D04CE6"/>
    <w:rsid w:val="00D05045"/>
    <w:rsid w:val="00D061DA"/>
    <w:rsid w:val="00D0650B"/>
    <w:rsid w:val="00D06D4B"/>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27C"/>
    <w:rsid w:val="00D14830"/>
    <w:rsid w:val="00D1587C"/>
    <w:rsid w:val="00D200ED"/>
    <w:rsid w:val="00D20F9A"/>
    <w:rsid w:val="00D214E0"/>
    <w:rsid w:val="00D21C13"/>
    <w:rsid w:val="00D2291D"/>
    <w:rsid w:val="00D22A11"/>
    <w:rsid w:val="00D22D84"/>
    <w:rsid w:val="00D23544"/>
    <w:rsid w:val="00D235E9"/>
    <w:rsid w:val="00D239E1"/>
    <w:rsid w:val="00D24738"/>
    <w:rsid w:val="00D248D6"/>
    <w:rsid w:val="00D25050"/>
    <w:rsid w:val="00D2534E"/>
    <w:rsid w:val="00D26ABB"/>
    <w:rsid w:val="00D27A0F"/>
    <w:rsid w:val="00D27BB5"/>
    <w:rsid w:val="00D3008A"/>
    <w:rsid w:val="00D31472"/>
    <w:rsid w:val="00D32EBB"/>
    <w:rsid w:val="00D33338"/>
    <w:rsid w:val="00D338CB"/>
    <w:rsid w:val="00D33F02"/>
    <w:rsid w:val="00D34437"/>
    <w:rsid w:val="00D349A0"/>
    <w:rsid w:val="00D34D96"/>
    <w:rsid w:val="00D354C4"/>
    <w:rsid w:val="00D36577"/>
    <w:rsid w:val="00D375E8"/>
    <w:rsid w:val="00D376C7"/>
    <w:rsid w:val="00D4053A"/>
    <w:rsid w:val="00D405EE"/>
    <w:rsid w:val="00D407A4"/>
    <w:rsid w:val="00D40F7D"/>
    <w:rsid w:val="00D40FC6"/>
    <w:rsid w:val="00D4122D"/>
    <w:rsid w:val="00D4177F"/>
    <w:rsid w:val="00D41CC7"/>
    <w:rsid w:val="00D4248F"/>
    <w:rsid w:val="00D42EC3"/>
    <w:rsid w:val="00D4305F"/>
    <w:rsid w:val="00D43EA4"/>
    <w:rsid w:val="00D44219"/>
    <w:rsid w:val="00D44A78"/>
    <w:rsid w:val="00D4555F"/>
    <w:rsid w:val="00D4564D"/>
    <w:rsid w:val="00D45C03"/>
    <w:rsid w:val="00D461AE"/>
    <w:rsid w:val="00D46322"/>
    <w:rsid w:val="00D4701E"/>
    <w:rsid w:val="00D50207"/>
    <w:rsid w:val="00D50E37"/>
    <w:rsid w:val="00D5167D"/>
    <w:rsid w:val="00D52339"/>
    <w:rsid w:val="00D52790"/>
    <w:rsid w:val="00D52D29"/>
    <w:rsid w:val="00D5359A"/>
    <w:rsid w:val="00D5391A"/>
    <w:rsid w:val="00D539EF"/>
    <w:rsid w:val="00D5454A"/>
    <w:rsid w:val="00D54695"/>
    <w:rsid w:val="00D55A92"/>
    <w:rsid w:val="00D564AE"/>
    <w:rsid w:val="00D56BBB"/>
    <w:rsid w:val="00D56F6F"/>
    <w:rsid w:val="00D576A5"/>
    <w:rsid w:val="00D60043"/>
    <w:rsid w:val="00D60E0F"/>
    <w:rsid w:val="00D60F36"/>
    <w:rsid w:val="00D62113"/>
    <w:rsid w:val="00D62A05"/>
    <w:rsid w:val="00D63945"/>
    <w:rsid w:val="00D6454C"/>
    <w:rsid w:val="00D64F43"/>
    <w:rsid w:val="00D653BD"/>
    <w:rsid w:val="00D65520"/>
    <w:rsid w:val="00D6556E"/>
    <w:rsid w:val="00D656EB"/>
    <w:rsid w:val="00D669B4"/>
    <w:rsid w:val="00D67463"/>
    <w:rsid w:val="00D67510"/>
    <w:rsid w:val="00D70BC1"/>
    <w:rsid w:val="00D72C0D"/>
    <w:rsid w:val="00D733B0"/>
    <w:rsid w:val="00D73E8B"/>
    <w:rsid w:val="00D74462"/>
    <w:rsid w:val="00D74677"/>
    <w:rsid w:val="00D74C38"/>
    <w:rsid w:val="00D74C5A"/>
    <w:rsid w:val="00D76B18"/>
    <w:rsid w:val="00D76BD3"/>
    <w:rsid w:val="00D7747E"/>
    <w:rsid w:val="00D774E8"/>
    <w:rsid w:val="00D80419"/>
    <w:rsid w:val="00D81562"/>
    <w:rsid w:val="00D81AE1"/>
    <w:rsid w:val="00D81DE9"/>
    <w:rsid w:val="00D82189"/>
    <w:rsid w:val="00D82A02"/>
    <w:rsid w:val="00D83040"/>
    <w:rsid w:val="00D8307B"/>
    <w:rsid w:val="00D8312C"/>
    <w:rsid w:val="00D8472D"/>
    <w:rsid w:val="00D84F5B"/>
    <w:rsid w:val="00D85092"/>
    <w:rsid w:val="00D851E3"/>
    <w:rsid w:val="00D85E6F"/>
    <w:rsid w:val="00D86207"/>
    <w:rsid w:val="00D86456"/>
    <w:rsid w:val="00D86720"/>
    <w:rsid w:val="00D870CA"/>
    <w:rsid w:val="00D87795"/>
    <w:rsid w:val="00D87BB3"/>
    <w:rsid w:val="00D87EF4"/>
    <w:rsid w:val="00D91A10"/>
    <w:rsid w:val="00D92BC5"/>
    <w:rsid w:val="00D92C9E"/>
    <w:rsid w:val="00D9406C"/>
    <w:rsid w:val="00D95869"/>
    <w:rsid w:val="00D95949"/>
    <w:rsid w:val="00D96366"/>
    <w:rsid w:val="00D9691B"/>
    <w:rsid w:val="00D96A0F"/>
    <w:rsid w:val="00D970A4"/>
    <w:rsid w:val="00D971E4"/>
    <w:rsid w:val="00DA09AC"/>
    <w:rsid w:val="00DA11AE"/>
    <w:rsid w:val="00DA23A5"/>
    <w:rsid w:val="00DA24F7"/>
    <w:rsid w:val="00DA2720"/>
    <w:rsid w:val="00DA28C8"/>
    <w:rsid w:val="00DA2966"/>
    <w:rsid w:val="00DA4A0A"/>
    <w:rsid w:val="00DA4BFD"/>
    <w:rsid w:val="00DA5100"/>
    <w:rsid w:val="00DA5241"/>
    <w:rsid w:val="00DA5856"/>
    <w:rsid w:val="00DA654B"/>
    <w:rsid w:val="00DA77E1"/>
    <w:rsid w:val="00DB00F3"/>
    <w:rsid w:val="00DB16BB"/>
    <w:rsid w:val="00DB1CA3"/>
    <w:rsid w:val="00DB23D2"/>
    <w:rsid w:val="00DB26EA"/>
    <w:rsid w:val="00DB3241"/>
    <w:rsid w:val="00DB339C"/>
    <w:rsid w:val="00DB79D3"/>
    <w:rsid w:val="00DB7B1F"/>
    <w:rsid w:val="00DB7DDF"/>
    <w:rsid w:val="00DB7E32"/>
    <w:rsid w:val="00DC0A6C"/>
    <w:rsid w:val="00DC0DFE"/>
    <w:rsid w:val="00DC13F7"/>
    <w:rsid w:val="00DC15D3"/>
    <w:rsid w:val="00DC164F"/>
    <w:rsid w:val="00DC1D50"/>
    <w:rsid w:val="00DC4625"/>
    <w:rsid w:val="00DC5340"/>
    <w:rsid w:val="00DC5A70"/>
    <w:rsid w:val="00DC6748"/>
    <w:rsid w:val="00DC6E56"/>
    <w:rsid w:val="00DC75F8"/>
    <w:rsid w:val="00DC7710"/>
    <w:rsid w:val="00DD0AFE"/>
    <w:rsid w:val="00DD0F74"/>
    <w:rsid w:val="00DD112F"/>
    <w:rsid w:val="00DD1972"/>
    <w:rsid w:val="00DD32BB"/>
    <w:rsid w:val="00DD38C7"/>
    <w:rsid w:val="00DD633F"/>
    <w:rsid w:val="00DD6B3F"/>
    <w:rsid w:val="00DD6BB5"/>
    <w:rsid w:val="00DD7D02"/>
    <w:rsid w:val="00DE01E7"/>
    <w:rsid w:val="00DE089E"/>
    <w:rsid w:val="00DE0B26"/>
    <w:rsid w:val="00DE16EE"/>
    <w:rsid w:val="00DE1890"/>
    <w:rsid w:val="00DE2047"/>
    <w:rsid w:val="00DE221C"/>
    <w:rsid w:val="00DE23C0"/>
    <w:rsid w:val="00DE2860"/>
    <w:rsid w:val="00DE3357"/>
    <w:rsid w:val="00DE3490"/>
    <w:rsid w:val="00DE34E7"/>
    <w:rsid w:val="00DE3AAE"/>
    <w:rsid w:val="00DE3D0A"/>
    <w:rsid w:val="00DE4DD9"/>
    <w:rsid w:val="00DE4F7B"/>
    <w:rsid w:val="00DE5968"/>
    <w:rsid w:val="00DE5D08"/>
    <w:rsid w:val="00DE5DE0"/>
    <w:rsid w:val="00DE6C9A"/>
    <w:rsid w:val="00DE7023"/>
    <w:rsid w:val="00DE79C4"/>
    <w:rsid w:val="00DE7C9C"/>
    <w:rsid w:val="00DE7EFA"/>
    <w:rsid w:val="00DF042E"/>
    <w:rsid w:val="00DF04A8"/>
    <w:rsid w:val="00DF11AC"/>
    <w:rsid w:val="00DF1535"/>
    <w:rsid w:val="00DF156B"/>
    <w:rsid w:val="00DF2480"/>
    <w:rsid w:val="00DF2762"/>
    <w:rsid w:val="00DF3125"/>
    <w:rsid w:val="00DF3A17"/>
    <w:rsid w:val="00DF3A54"/>
    <w:rsid w:val="00DF41D6"/>
    <w:rsid w:val="00DF425B"/>
    <w:rsid w:val="00DF47C6"/>
    <w:rsid w:val="00DF6C87"/>
    <w:rsid w:val="00E0062F"/>
    <w:rsid w:val="00E008AC"/>
    <w:rsid w:val="00E00E33"/>
    <w:rsid w:val="00E01110"/>
    <w:rsid w:val="00E01E22"/>
    <w:rsid w:val="00E0301B"/>
    <w:rsid w:val="00E031D5"/>
    <w:rsid w:val="00E036CA"/>
    <w:rsid w:val="00E04218"/>
    <w:rsid w:val="00E04305"/>
    <w:rsid w:val="00E04A09"/>
    <w:rsid w:val="00E052FD"/>
    <w:rsid w:val="00E058B5"/>
    <w:rsid w:val="00E0613F"/>
    <w:rsid w:val="00E06725"/>
    <w:rsid w:val="00E07BAF"/>
    <w:rsid w:val="00E07FE4"/>
    <w:rsid w:val="00E10BDF"/>
    <w:rsid w:val="00E11A02"/>
    <w:rsid w:val="00E11F2C"/>
    <w:rsid w:val="00E12F45"/>
    <w:rsid w:val="00E13293"/>
    <w:rsid w:val="00E13372"/>
    <w:rsid w:val="00E14169"/>
    <w:rsid w:val="00E15645"/>
    <w:rsid w:val="00E15EBF"/>
    <w:rsid w:val="00E16458"/>
    <w:rsid w:val="00E1645F"/>
    <w:rsid w:val="00E16EC1"/>
    <w:rsid w:val="00E171B9"/>
    <w:rsid w:val="00E17E75"/>
    <w:rsid w:val="00E206A3"/>
    <w:rsid w:val="00E20A47"/>
    <w:rsid w:val="00E20DF2"/>
    <w:rsid w:val="00E20F89"/>
    <w:rsid w:val="00E2189A"/>
    <w:rsid w:val="00E21BF0"/>
    <w:rsid w:val="00E22063"/>
    <w:rsid w:val="00E22B78"/>
    <w:rsid w:val="00E23040"/>
    <w:rsid w:val="00E2408F"/>
    <w:rsid w:val="00E24224"/>
    <w:rsid w:val="00E24675"/>
    <w:rsid w:val="00E24893"/>
    <w:rsid w:val="00E25141"/>
    <w:rsid w:val="00E25D5A"/>
    <w:rsid w:val="00E25FA7"/>
    <w:rsid w:val="00E27455"/>
    <w:rsid w:val="00E276A7"/>
    <w:rsid w:val="00E308C1"/>
    <w:rsid w:val="00E31425"/>
    <w:rsid w:val="00E314CC"/>
    <w:rsid w:val="00E31DF9"/>
    <w:rsid w:val="00E32484"/>
    <w:rsid w:val="00E328CF"/>
    <w:rsid w:val="00E3295C"/>
    <w:rsid w:val="00E32D29"/>
    <w:rsid w:val="00E33E7E"/>
    <w:rsid w:val="00E3413E"/>
    <w:rsid w:val="00E34D97"/>
    <w:rsid w:val="00E34F54"/>
    <w:rsid w:val="00E3597B"/>
    <w:rsid w:val="00E36B6F"/>
    <w:rsid w:val="00E36BDF"/>
    <w:rsid w:val="00E37273"/>
    <w:rsid w:val="00E407DE"/>
    <w:rsid w:val="00E40939"/>
    <w:rsid w:val="00E4097E"/>
    <w:rsid w:val="00E40E67"/>
    <w:rsid w:val="00E411C2"/>
    <w:rsid w:val="00E41869"/>
    <w:rsid w:val="00E41AB0"/>
    <w:rsid w:val="00E41B43"/>
    <w:rsid w:val="00E4238B"/>
    <w:rsid w:val="00E42475"/>
    <w:rsid w:val="00E42E94"/>
    <w:rsid w:val="00E43107"/>
    <w:rsid w:val="00E4489F"/>
    <w:rsid w:val="00E448ED"/>
    <w:rsid w:val="00E44A13"/>
    <w:rsid w:val="00E45866"/>
    <w:rsid w:val="00E45E32"/>
    <w:rsid w:val="00E472E0"/>
    <w:rsid w:val="00E47F5E"/>
    <w:rsid w:val="00E51F63"/>
    <w:rsid w:val="00E52F8D"/>
    <w:rsid w:val="00E542A0"/>
    <w:rsid w:val="00E545FC"/>
    <w:rsid w:val="00E55037"/>
    <w:rsid w:val="00E558B2"/>
    <w:rsid w:val="00E56566"/>
    <w:rsid w:val="00E56751"/>
    <w:rsid w:val="00E56EE3"/>
    <w:rsid w:val="00E5721B"/>
    <w:rsid w:val="00E601D1"/>
    <w:rsid w:val="00E604CD"/>
    <w:rsid w:val="00E6067B"/>
    <w:rsid w:val="00E6067C"/>
    <w:rsid w:val="00E6092F"/>
    <w:rsid w:val="00E60CDA"/>
    <w:rsid w:val="00E616F9"/>
    <w:rsid w:val="00E61A3B"/>
    <w:rsid w:val="00E62D64"/>
    <w:rsid w:val="00E63274"/>
    <w:rsid w:val="00E6365C"/>
    <w:rsid w:val="00E63B04"/>
    <w:rsid w:val="00E65657"/>
    <w:rsid w:val="00E6578A"/>
    <w:rsid w:val="00E65BBD"/>
    <w:rsid w:val="00E6644B"/>
    <w:rsid w:val="00E714EF"/>
    <w:rsid w:val="00E71E83"/>
    <w:rsid w:val="00E739BC"/>
    <w:rsid w:val="00E7405B"/>
    <w:rsid w:val="00E75090"/>
    <w:rsid w:val="00E75519"/>
    <w:rsid w:val="00E768A0"/>
    <w:rsid w:val="00E76C4D"/>
    <w:rsid w:val="00E820E1"/>
    <w:rsid w:val="00E8394D"/>
    <w:rsid w:val="00E842FB"/>
    <w:rsid w:val="00E844E8"/>
    <w:rsid w:val="00E848ED"/>
    <w:rsid w:val="00E84D0E"/>
    <w:rsid w:val="00E85708"/>
    <w:rsid w:val="00E85D4F"/>
    <w:rsid w:val="00E85EE4"/>
    <w:rsid w:val="00E8652E"/>
    <w:rsid w:val="00E867E9"/>
    <w:rsid w:val="00E8792B"/>
    <w:rsid w:val="00E8794A"/>
    <w:rsid w:val="00E907BB"/>
    <w:rsid w:val="00E91B1A"/>
    <w:rsid w:val="00E922A3"/>
    <w:rsid w:val="00E92435"/>
    <w:rsid w:val="00E92EE8"/>
    <w:rsid w:val="00E92EFE"/>
    <w:rsid w:val="00E93BD1"/>
    <w:rsid w:val="00E94EB8"/>
    <w:rsid w:val="00E950C5"/>
    <w:rsid w:val="00E96045"/>
    <w:rsid w:val="00E963FE"/>
    <w:rsid w:val="00E972E2"/>
    <w:rsid w:val="00EA12C5"/>
    <w:rsid w:val="00EA1E2D"/>
    <w:rsid w:val="00EA24A4"/>
    <w:rsid w:val="00EA25B4"/>
    <w:rsid w:val="00EA26FA"/>
    <w:rsid w:val="00EA306D"/>
    <w:rsid w:val="00EA3D0D"/>
    <w:rsid w:val="00EA3D32"/>
    <w:rsid w:val="00EA44D3"/>
    <w:rsid w:val="00EA465E"/>
    <w:rsid w:val="00EA4737"/>
    <w:rsid w:val="00EA4F3F"/>
    <w:rsid w:val="00EA66E7"/>
    <w:rsid w:val="00EA7C0D"/>
    <w:rsid w:val="00EA7C13"/>
    <w:rsid w:val="00EA7C4F"/>
    <w:rsid w:val="00EB084C"/>
    <w:rsid w:val="00EB0CE0"/>
    <w:rsid w:val="00EB309F"/>
    <w:rsid w:val="00EB3D98"/>
    <w:rsid w:val="00EB3EC7"/>
    <w:rsid w:val="00EB40FA"/>
    <w:rsid w:val="00EB4924"/>
    <w:rsid w:val="00EB5E63"/>
    <w:rsid w:val="00EB6253"/>
    <w:rsid w:val="00EB64A4"/>
    <w:rsid w:val="00EB6659"/>
    <w:rsid w:val="00EB6727"/>
    <w:rsid w:val="00EB700A"/>
    <w:rsid w:val="00EB70F3"/>
    <w:rsid w:val="00EB7934"/>
    <w:rsid w:val="00EB7978"/>
    <w:rsid w:val="00EC049B"/>
    <w:rsid w:val="00EC0AFB"/>
    <w:rsid w:val="00EC1C61"/>
    <w:rsid w:val="00EC2458"/>
    <w:rsid w:val="00EC26B6"/>
    <w:rsid w:val="00EC2D02"/>
    <w:rsid w:val="00EC334C"/>
    <w:rsid w:val="00EC3376"/>
    <w:rsid w:val="00EC43FB"/>
    <w:rsid w:val="00EC4F44"/>
    <w:rsid w:val="00EC51AC"/>
    <w:rsid w:val="00EC5439"/>
    <w:rsid w:val="00EC54BF"/>
    <w:rsid w:val="00EC5563"/>
    <w:rsid w:val="00EC573A"/>
    <w:rsid w:val="00EC5D89"/>
    <w:rsid w:val="00EC5E7D"/>
    <w:rsid w:val="00EC6181"/>
    <w:rsid w:val="00EC722A"/>
    <w:rsid w:val="00ED01B4"/>
    <w:rsid w:val="00ED07A7"/>
    <w:rsid w:val="00ED0E26"/>
    <w:rsid w:val="00ED1478"/>
    <w:rsid w:val="00ED15E6"/>
    <w:rsid w:val="00ED1AB4"/>
    <w:rsid w:val="00ED2AD9"/>
    <w:rsid w:val="00ED429C"/>
    <w:rsid w:val="00ED5589"/>
    <w:rsid w:val="00ED58D9"/>
    <w:rsid w:val="00ED6624"/>
    <w:rsid w:val="00ED685B"/>
    <w:rsid w:val="00ED6D72"/>
    <w:rsid w:val="00ED733D"/>
    <w:rsid w:val="00ED77D1"/>
    <w:rsid w:val="00EE0016"/>
    <w:rsid w:val="00EE144C"/>
    <w:rsid w:val="00EE172D"/>
    <w:rsid w:val="00EE2256"/>
    <w:rsid w:val="00EE3582"/>
    <w:rsid w:val="00EE399F"/>
    <w:rsid w:val="00EE44F7"/>
    <w:rsid w:val="00EE46FE"/>
    <w:rsid w:val="00EE4AAC"/>
    <w:rsid w:val="00EE69DD"/>
    <w:rsid w:val="00EE7B1C"/>
    <w:rsid w:val="00EF030B"/>
    <w:rsid w:val="00EF04C1"/>
    <w:rsid w:val="00EF06DF"/>
    <w:rsid w:val="00EF1074"/>
    <w:rsid w:val="00EF270C"/>
    <w:rsid w:val="00EF2A2C"/>
    <w:rsid w:val="00EF2D12"/>
    <w:rsid w:val="00EF2D98"/>
    <w:rsid w:val="00EF347C"/>
    <w:rsid w:val="00EF3A45"/>
    <w:rsid w:val="00EF47B2"/>
    <w:rsid w:val="00EF4FFB"/>
    <w:rsid w:val="00EF5153"/>
    <w:rsid w:val="00EF612A"/>
    <w:rsid w:val="00EF62EF"/>
    <w:rsid w:val="00EF64C6"/>
    <w:rsid w:val="00EF6962"/>
    <w:rsid w:val="00EF6AC3"/>
    <w:rsid w:val="00EF7EF5"/>
    <w:rsid w:val="00F00199"/>
    <w:rsid w:val="00F0064B"/>
    <w:rsid w:val="00F00F1C"/>
    <w:rsid w:val="00F01B0C"/>
    <w:rsid w:val="00F02470"/>
    <w:rsid w:val="00F024F8"/>
    <w:rsid w:val="00F02D02"/>
    <w:rsid w:val="00F02E77"/>
    <w:rsid w:val="00F02E84"/>
    <w:rsid w:val="00F038DE"/>
    <w:rsid w:val="00F03DA7"/>
    <w:rsid w:val="00F04745"/>
    <w:rsid w:val="00F051F2"/>
    <w:rsid w:val="00F05B0D"/>
    <w:rsid w:val="00F06822"/>
    <w:rsid w:val="00F06BB6"/>
    <w:rsid w:val="00F06EB3"/>
    <w:rsid w:val="00F0723C"/>
    <w:rsid w:val="00F100A9"/>
    <w:rsid w:val="00F10628"/>
    <w:rsid w:val="00F10B4C"/>
    <w:rsid w:val="00F11858"/>
    <w:rsid w:val="00F12226"/>
    <w:rsid w:val="00F12286"/>
    <w:rsid w:val="00F12D27"/>
    <w:rsid w:val="00F12FED"/>
    <w:rsid w:val="00F1325E"/>
    <w:rsid w:val="00F136C6"/>
    <w:rsid w:val="00F1396F"/>
    <w:rsid w:val="00F1480F"/>
    <w:rsid w:val="00F14899"/>
    <w:rsid w:val="00F14DB1"/>
    <w:rsid w:val="00F14F3F"/>
    <w:rsid w:val="00F154C3"/>
    <w:rsid w:val="00F16C28"/>
    <w:rsid w:val="00F1750E"/>
    <w:rsid w:val="00F210C2"/>
    <w:rsid w:val="00F2201B"/>
    <w:rsid w:val="00F2204C"/>
    <w:rsid w:val="00F220B5"/>
    <w:rsid w:val="00F22211"/>
    <w:rsid w:val="00F22533"/>
    <w:rsid w:val="00F2261C"/>
    <w:rsid w:val="00F22E6C"/>
    <w:rsid w:val="00F23372"/>
    <w:rsid w:val="00F23A39"/>
    <w:rsid w:val="00F24DB7"/>
    <w:rsid w:val="00F25A16"/>
    <w:rsid w:val="00F25BAB"/>
    <w:rsid w:val="00F25F66"/>
    <w:rsid w:val="00F263D5"/>
    <w:rsid w:val="00F2700A"/>
    <w:rsid w:val="00F30A37"/>
    <w:rsid w:val="00F30DBF"/>
    <w:rsid w:val="00F31D18"/>
    <w:rsid w:val="00F32E65"/>
    <w:rsid w:val="00F332B7"/>
    <w:rsid w:val="00F33678"/>
    <w:rsid w:val="00F33B19"/>
    <w:rsid w:val="00F33C4A"/>
    <w:rsid w:val="00F348E0"/>
    <w:rsid w:val="00F34A5A"/>
    <w:rsid w:val="00F34EAA"/>
    <w:rsid w:val="00F35325"/>
    <w:rsid w:val="00F35461"/>
    <w:rsid w:val="00F354CB"/>
    <w:rsid w:val="00F35D3C"/>
    <w:rsid w:val="00F36C90"/>
    <w:rsid w:val="00F40404"/>
    <w:rsid w:val="00F4065C"/>
    <w:rsid w:val="00F40848"/>
    <w:rsid w:val="00F40BF5"/>
    <w:rsid w:val="00F42BBB"/>
    <w:rsid w:val="00F42BDD"/>
    <w:rsid w:val="00F43E07"/>
    <w:rsid w:val="00F456F9"/>
    <w:rsid w:val="00F45CAD"/>
    <w:rsid w:val="00F45E83"/>
    <w:rsid w:val="00F465FA"/>
    <w:rsid w:val="00F47BDD"/>
    <w:rsid w:val="00F501E5"/>
    <w:rsid w:val="00F50686"/>
    <w:rsid w:val="00F524E1"/>
    <w:rsid w:val="00F53793"/>
    <w:rsid w:val="00F53EF4"/>
    <w:rsid w:val="00F541E8"/>
    <w:rsid w:val="00F541FE"/>
    <w:rsid w:val="00F54B29"/>
    <w:rsid w:val="00F55149"/>
    <w:rsid w:val="00F55CD6"/>
    <w:rsid w:val="00F55E65"/>
    <w:rsid w:val="00F56145"/>
    <w:rsid w:val="00F5620E"/>
    <w:rsid w:val="00F56806"/>
    <w:rsid w:val="00F569DA"/>
    <w:rsid w:val="00F56E17"/>
    <w:rsid w:val="00F6004E"/>
    <w:rsid w:val="00F600FD"/>
    <w:rsid w:val="00F60D21"/>
    <w:rsid w:val="00F60E1D"/>
    <w:rsid w:val="00F61C50"/>
    <w:rsid w:val="00F61C61"/>
    <w:rsid w:val="00F628FB"/>
    <w:rsid w:val="00F63906"/>
    <w:rsid w:val="00F645B2"/>
    <w:rsid w:val="00F64C21"/>
    <w:rsid w:val="00F65185"/>
    <w:rsid w:val="00F6562B"/>
    <w:rsid w:val="00F656F7"/>
    <w:rsid w:val="00F65ECD"/>
    <w:rsid w:val="00F65ED8"/>
    <w:rsid w:val="00F66057"/>
    <w:rsid w:val="00F667AD"/>
    <w:rsid w:val="00F66C88"/>
    <w:rsid w:val="00F66D40"/>
    <w:rsid w:val="00F677C3"/>
    <w:rsid w:val="00F67C60"/>
    <w:rsid w:val="00F67E94"/>
    <w:rsid w:val="00F7059A"/>
    <w:rsid w:val="00F70661"/>
    <w:rsid w:val="00F707CE"/>
    <w:rsid w:val="00F70EB6"/>
    <w:rsid w:val="00F7144B"/>
    <w:rsid w:val="00F71901"/>
    <w:rsid w:val="00F71EC2"/>
    <w:rsid w:val="00F7234F"/>
    <w:rsid w:val="00F72354"/>
    <w:rsid w:val="00F73488"/>
    <w:rsid w:val="00F73E62"/>
    <w:rsid w:val="00F74161"/>
    <w:rsid w:val="00F74434"/>
    <w:rsid w:val="00F74808"/>
    <w:rsid w:val="00F749F6"/>
    <w:rsid w:val="00F754FF"/>
    <w:rsid w:val="00F75CA2"/>
    <w:rsid w:val="00F75DA4"/>
    <w:rsid w:val="00F76C7D"/>
    <w:rsid w:val="00F76D41"/>
    <w:rsid w:val="00F7739F"/>
    <w:rsid w:val="00F80FF9"/>
    <w:rsid w:val="00F81A74"/>
    <w:rsid w:val="00F8232C"/>
    <w:rsid w:val="00F823AA"/>
    <w:rsid w:val="00F828A6"/>
    <w:rsid w:val="00F82B53"/>
    <w:rsid w:val="00F84696"/>
    <w:rsid w:val="00F84CBD"/>
    <w:rsid w:val="00F8571E"/>
    <w:rsid w:val="00F8649B"/>
    <w:rsid w:val="00F864DA"/>
    <w:rsid w:val="00F868CF"/>
    <w:rsid w:val="00F90A88"/>
    <w:rsid w:val="00F90F3B"/>
    <w:rsid w:val="00F912C3"/>
    <w:rsid w:val="00F92E51"/>
    <w:rsid w:val="00F92FF5"/>
    <w:rsid w:val="00F93889"/>
    <w:rsid w:val="00F93991"/>
    <w:rsid w:val="00F942A0"/>
    <w:rsid w:val="00F9494D"/>
    <w:rsid w:val="00F95335"/>
    <w:rsid w:val="00F95A65"/>
    <w:rsid w:val="00F95EF1"/>
    <w:rsid w:val="00F96698"/>
    <w:rsid w:val="00F96C61"/>
    <w:rsid w:val="00F97433"/>
    <w:rsid w:val="00F97474"/>
    <w:rsid w:val="00F97D5A"/>
    <w:rsid w:val="00F97E5A"/>
    <w:rsid w:val="00FA1147"/>
    <w:rsid w:val="00FA1196"/>
    <w:rsid w:val="00FA25B3"/>
    <w:rsid w:val="00FA34E2"/>
    <w:rsid w:val="00FA355A"/>
    <w:rsid w:val="00FA3A32"/>
    <w:rsid w:val="00FA3BE4"/>
    <w:rsid w:val="00FA3D8B"/>
    <w:rsid w:val="00FA4694"/>
    <w:rsid w:val="00FA477F"/>
    <w:rsid w:val="00FA4931"/>
    <w:rsid w:val="00FA5536"/>
    <w:rsid w:val="00FA5852"/>
    <w:rsid w:val="00FA599C"/>
    <w:rsid w:val="00FA5AB7"/>
    <w:rsid w:val="00FA707E"/>
    <w:rsid w:val="00FA72B7"/>
    <w:rsid w:val="00FA73AE"/>
    <w:rsid w:val="00FA75FC"/>
    <w:rsid w:val="00FA7E6E"/>
    <w:rsid w:val="00FB03D9"/>
    <w:rsid w:val="00FB041E"/>
    <w:rsid w:val="00FB08BB"/>
    <w:rsid w:val="00FB109A"/>
    <w:rsid w:val="00FB1BD9"/>
    <w:rsid w:val="00FB23FD"/>
    <w:rsid w:val="00FB27E6"/>
    <w:rsid w:val="00FB29CD"/>
    <w:rsid w:val="00FB456C"/>
    <w:rsid w:val="00FB458F"/>
    <w:rsid w:val="00FB5247"/>
    <w:rsid w:val="00FB5DF9"/>
    <w:rsid w:val="00FB6A9A"/>
    <w:rsid w:val="00FB7D49"/>
    <w:rsid w:val="00FC0424"/>
    <w:rsid w:val="00FC171C"/>
    <w:rsid w:val="00FC182F"/>
    <w:rsid w:val="00FC2303"/>
    <w:rsid w:val="00FC24F9"/>
    <w:rsid w:val="00FC3627"/>
    <w:rsid w:val="00FC3856"/>
    <w:rsid w:val="00FC4D49"/>
    <w:rsid w:val="00FC4DCF"/>
    <w:rsid w:val="00FC4FFE"/>
    <w:rsid w:val="00FC51D8"/>
    <w:rsid w:val="00FC62C4"/>
    <w:rsid w:val="00FC6E99"/>
    <w:rsid w:val="00FC7F83"/>
    <w:rsid w:val="00FD134A"/>
    <w:rsid w:val="00FD3189"/>
    <w:rsid w:val="00FD33F2"/>
    <w:rsid w:val="00FD34E2"/>
    <w:rsid w:val="00FD3ADC"/>
    <w:rsid w:val="00FD3F89"/>
    <w:rsid w:val="00FD43F2"/>
    <w:rsid w:val="00FD4551"/>
    <w:rsid w:val="00FD4E0A"/>
    <w:rsid w:val="00FD4EBE"/>
    <w:rsid w:val="00FD54CE"/>
    <w:rsid w:val="00FD58D5"/>
    <w:rsid w:val="00FD6348"/>
    <w:rsid w:val="00FD63A5"/>
    <w:rsid w:val="00FD7092"/>
    <w:rsid w:val="00FD70E6"/>
    <w:rsid w:val="00FE0B77"/>
    <w:rsid w:val="00FE0BEB"/>
    <w:rsid w:val="00FE11A5"/>
    <w:rsid w:val="00FE14DC"/>
    <w:rsid w:val="00FE1D5B"/>
    <w:rsid w:val="00FE1DFF"/>
    <w:rsid w:val="00FE2C98"/>
    <w:rsid w:val="00FE3AD9"/>
    <w:rsid w:val="00FE3D18"/>
    <w:rsid w:val="00FE3D6E"/>
    <w:rsid w:val="00FE54D0"/>
    <w:rsid w:val="00FE5D9A"/>
    <w:rsid w:val="00FE635A"/>
    <w:rsid w:val="00FE69C3"/>
    <w:rsid w:val="00FE6F9C"/>
    <w:rsid w:val="00FE768D"/>
    <w:rsid w:val="00FE78A5"/>
    <w:rsid w:val="00FE7BAC"/>
    <w:rsid w:val="00FF09F9"/>
    <w:rsid w:val="00FF1AE0"/>
    <w:rsid w:val="00FF22D4"/>
    <w:rsid w:val="00FF23DC"/>
    <w:rsid w:val="00FF28F2"/>
    <w:rsid w:val="00FF30C8"/>
    <w:rsid w:val="00FF40C1"/>
    <w:rsid w:val="00FF47FF"/>
    <w:rsid w:val="00FF4B9E"/>
    <w:rsid w:val="00FF4F8D"/>
    <w:rsid w:val="00FF5A53"/>
    <w:rsid w:val="00FF6583"/>
    <w:rsid w:val="00FF6673"/>
    <w:rsid w:val="00FF695C"/>
    <w:rsid w:val="00FF6D78"/>
    <w:rsid w:val="00FF7273"/>
    <w:rsid w:val="00FF79AB"/>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0">
    <w:name w:val="特殊段落"/>
    <w:basedOn w:val="a0"/>
    <w:rsid w:val="00644D6A"/>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0">
    <w:name w:val="特殊段落"/>
    <w:basedOn w:val="a0"/>
    <w:rsid w:val="00644D6A"/>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332018-1556-4CAC-ADEC-AA3EB85F1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2080</Words>
  <Characters>11858</Characters>
  <Application>Microsoft Office Word</Application>
  <DocSecurity>0</DocSecurity>
  <Lines>98</Lines>
  <Paragraphs>27</Paragraphs>
  <ScaleCrop>false</ScaleCrop>
  <Company>ly</Company>
  <LinksUpToDate>false</LinksUpToDate>
  <CharactersWithSpaces>13911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2014-10-17T07:11:00Z</cp:lastPrinted>
  <dcterms:created xsi:type="dcterms:W3CDTF">2014-10-20T01:26:00Z</dcterms:created>
  <dcterms:modified xsi:type="dcterms:W3CDTF">2014-10-20T01:26:00Z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