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D4" w:rsidRPr="001848B6" w:rsidRDefault="00582443" w:rsidP="001848B6">
      <w:pPr>
        <w:jc w:val="center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Cs/>
          <w:sz w:val="32"/>
          <w:szCs w:val="32"/>
        </w:rPr>
        <w:t>10</w:t>
      </w:r>
      <w:r w:rsidR="006203D4" w:rsidRPr="001848B6">
        <w:rPr>
          <w:rFonts w:ascii="標楷體" w:eastAsia="標楷體" w:hAnsi="標楷體" w:hint="eastAsia"/>
          <w:b/>
          <w:bCs/>
          <w:sz w:val="32"/>
          <w:szCs w:val="32"/>
        </w:rPr>
        <w:t>-</w:t>
      </w:r>
      <w:r w:rsidR="008D1214">
        <w:rPr>
          <w:rFonts w:ascii="標楷體" w:eastAsia="標楷體" w:hAnsi="標楷體" w:hint="eastAsia"/>
          <w:b/>
          <w:bCs/>
          <w:sz w:val="32"/>
          <w:szCs w:val="32"/>
        </w:rPr>
        <w:t>5</w:t>
      </w:r>
      <w:r w:rsidR="00D73B15" w:rsidRPr="00D73B15">
        <w:rPr>
          <w:rFonts w:ascii="標楷體" w:eastAsia="標楷體" w:hAnsi="標楷體" w:hint="eastAsia"/>
          <w:b/>
          <w:bCs/>
          <w:sz w:val="32"/>
          <w:szCs w:val="32"/>
        </w:rPr>
        <w:t>會期本會會議概況表</w:t>
      </w:r>
      <w:r w:rsidR="006203D4" w:rsidRPr="001848B6">
        <w:rPr>
          <w:rFonts w:ascii="標楷體" w:eastAsia="標楷體" w:hAnsi="標楷體" w:hint="eastAsia"/>
          <w:b/>
          <w:bCs/>
        </w:rPr>
        <w:t xml:space="preserve">   </w:t>
      </w:r>
      <w:r w:rsidR="001848B6">
        <w:rPr>
          <w:rFonts w:ascii="標楷體" w:eastAsia="標楷體" w:hAnsi="標楷體" w:hint="eastAsia"/>
          <w:b/>
          <w:bCs/>
        </w:rPr>
        <w:t xml:space="preserve">      </w:t>
      </w:r>
      <w:proofErr w:type="gramStart"/>
      <w:r w:rsidR="006203D4" w:rsidRPr="001848B6">
        <w:rPr>
          <w:rFonts w:ascii="標楷體" w:eastAsia="標楷體" w:hAnsi="標楷體"/>
          <w:b/>
        </w:rPr>
        <w:t>＊</w:t>
      </w:r>
      <w:proofErr w:type="gramEnd"/>
      <w:r w:rsidR="006203D4" w:rsidRPr="001848B6">
        <w:rPr>
          <w:rFonts w:ascii="標楷體" w:eastAsia="標楷體" w:hAnsi="標楷體" w:hint="eastAsia"/>
          <w:b/>
        </w:rPr>
        <w:t>本會期會議地點為801</w:t>
      </w:r>
      <w:r w:rsidR="006203D4" w:rsidRPr="001848B6">
        <w:rPr>
          <w:rFonts w:ascii="標楷體" w:eastAsia="標楷體" w:hAnsi="標楷體"/>
          <w:b/>
        </w:rPr>
        <w:t>會議室</w:t>
      </w:r>
      <w:proofErr w:type="gramStart"/>
      <w:r w:rsidR="006203D4" w:rsidRPr="001848B6">
        <w:rPr>
          <w:rFonts w:ascii="標楷體" w:eastAsia="標楷體" w:hAnsi="標楷體"/>
          <w:b/>
        </w:rPr>
        <w:t>＊</w:t>
      </w:r>
      <w:proofErr w:type="gramEnd"/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1276"/>
        <w:gridCol w:w="1264"/>
        <w:gridCol w:w="3952"/>
        <w:gridCol w:w="945"/>
        <w:gridCol w:w="2344"/>
      </w:tblGrid>
      <w:tr w:rsidR="006203D4" w:rsidRPr="001848B6" w:rsidTr="00DE1E67">
        <w:tc>
          <w:tcPr>
            <w:tcW w:w="851" w:type="dxa"/>
            <w:vAlign w:val="center"/>
          </w:tcPr>
          <w:p w:rsidR="006203D4" w:rsidRPr="00D73B15" w:rsidRDefault="006203D4" w:rsidP="00DE1E67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>序號</w:t>
            </w:r>
          </w:p>
        </w:tc>
        <w:tc>
          <w:tcPr>
            <w:tcW w:w="1276" w:type="dxa"/>
            <w:vAlign w:val="center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時 間</w:t>
            </w:r>
          </w:p>
        </w:tc>
        <w:tc>
          <w:tcPr>
            <w:tcW w:w="1264" w:type="dxa"/>
            <w:vAlign w:val="center"/>
          </w:tcPr>
          <w:p w:rsidR="006203D4" w:rsidRPr="00D73B15" w:rsidRDefault="006203D4" w:rsidP="00D73B15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會</w:t>
            </w: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</w:t>
            </w: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次</w:t>
            </w:r>
          </w:p>
        </w:tc>
        <w:tc>
          <w:tcPr>
            <w:tcW w:w="3952" w:type="dxa"/>
            <w:vAlign w:val="center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議</w:t>
            </w: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</w:t>
            </w: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 xml:space="preserve"> 題</w:t>
            </w:r>
          </w:p>
        </w:tc>
        <w:tc>
          <w:tcPr>
            <w:tcW w:w="945" w:type="dxa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>輪值</w:t>
            </w:r>
          </w:p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>召委</w:t>
            </w:r>
          </w:p>
        </w:tc>
        <w:tc>
          <w:tcPr>
            <w:tcW w:w="2344" w:type="dxa"/>
            <w:vAlign w:val="center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備</w:t>
            </w: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</w:t>
            </w:r>
            <w:proofErr w:type="gramStart"/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註</w:t>
            </w:r>
            <w:proofErr w:type="gramEnd"/>
          </w:p>
        </w:tc>
      </w:tr>
      <w:tr w:rsidR="000216B6" w:rsidRPr="001848B6" w:rsidTr="00DE1E67">
        <w:tc>
          <w:tcPr>
            <w:tcW w:w="851" w:type="dxa"/>
            <w:vAlign w:val="center"/>
          </w:tcPr>
          <w:p w:rsidR="000216B6" w:rsidRPr="001848B6" w:rsidRDefault="000216B6" w:rsidP="001848B6">
            <w:pPr>
              <w:jc w:val="center"/>
              <w:rPr>
                <w:rFonts w:ascii="標楷體" w:eastAsia="標楷體" w:hAnsi="標楷體"/>
                <w:b/>
              </w:rPr>
            </w:pPr>
            <w:r w:rsidRPr="001848B6">
              <w:rPr>
                <w:rFonts w:ascii="標楷體" w:eastAsia="標楷體" w:hAnsi="標楷體" w:hint="eastAsia"/>
                <w:b/>
              </w:rPr>
              <w:t>1</w:t>
            </w:r>
          </w:p>
        </w:tc>
        <w:tc>
          <w:tcPr>
            <w:tcW w:w="1276" w:type="dxa"/>
            <w:vAlign w:val="center"/>
          </w:tcPr>
          <w:p w:rsidR="000216B6" w:rsidRPr="004C4D8C" w:rsidRDefault="000216B6" w:rsidP="001848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7</w:t>
            </w:r>
          </w:p>
          <w:p w:rsidR="000216B6" w:rsidRPr="001848B6" w:rsidRDefault="000216B6" w:rsidP="004C4D8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0216B6" w:rsidRPr="001848B6" w:rsidRDefault="000216B6" w:rsidP="001848B6">
            <w:pPr>
              <w:jc w:val="center"/>
              <w:rPr>
                <w:rFonts w:ascii="標楷體" w:eastAsia="標楷體" w:hAnsi="標楷體"/>
              </w:rPr>
            </w:pPr>
            <w:r w:rsidRPr="001848B6">
              <w:rPr>
                <w:rFonts w:ascii="標楷體" w:eastAsia="標楷體" w:hAnsi="標楷體"/>
                <w:b/>
                <w:bCs/>
              </w:rPr>
              <w:t>第</w:t>
            </w:r>
            <w:r w:rsidRPr="001848B6">
              <w:rPr>
                <w:rFonts w:ascii="標楷體" w:eastAsia="標楷體" w:hAnsi="標楷體" w:hint="eastAsia"/>
                <w:b/>
                <w:bCs/>
              </w:rPr>
              <w:t>1</w:t>
            </w:r>
            <w:r w:rsidRPr="001848B6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0216B6" w:rsidRPr="001848B6" w:rsidRDefault="000216B6" w:rsidP="008D1214">
            <w:pPr>
              <w:rPr>
                <w:rFonts w:ascii="標楷體" w:eastAsia="標楷體" w:hAnsi="標楷體"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選舉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屆第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會期</w:t>
            </w:r>
            <w:r w:rsidRPr="004C4D8C">
              <w:rPr>
                <w:rFonts w:ascii="標楷體" w:eastAsia="標楷體" w:hAnsi="標楷體"/>
                <w:b/>
                <w:bCs/>
              </w:rPr>
              <w:t>本會召集委員。</w:t>
            </w:r>
          </w:p>
        </w:tc>
        <w:tc>
          <w:tcPr>
            <w:tcW w:w="945" w:type="dxa"/>
            <w:vAlign w:val="center"/>
          </w:tcPr>
          <w:p w:rsidR="000216B6" w:rsidRDefault="000216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在場委員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推舉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賴委員惠員擔任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主席</w:t>
            </w:r>
          </w:p>
        </w:tc>
        <w:tc>
          <w:tcPr>
            <w:tcW w:w="2344" w:type="dxa"/>
            <w:vAlign w:val="center"/>
          </w:tcPr>
          <w:p w:rsidR="000216B6" w:rsidRDefault="000216B6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召集委員：</w:t>
            </w:r>
          </w:p>
          <w:p w:rsidR="000216B6" w:rsidRDefault="000216B6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賴委員惠員、林委員為洲</w:t>
            </w:r>
          </w:p>
          <w:p w:rsidR="000216B6" w:rsidRDefault="000216B6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紀律委員會召集委員：</w:t>
            </w:r>
          </w:p>
          <w:p w:rsidR="000216B6" w:rsidRDefault="000216B6">
            <w:pPr>
              <w:rPr>
                <w:rFonts w:ascii="標楷體" w:eastAsia="標楷體" w:hAnsi="標楷體"/>
                <w:b/>
                <w:bCs/>
              </w:rPr>
            </w:pPr>
            <w:r w:rsidRPr="000216B6">
              <w:rPr>
                <w:rFonts w:ascii="標楷體" w:eastAsia="標楷體" w:hAnsi="標楷體" w:hint="eastAsia"/>
                <w:b/>
                <w:bCs/>
              </w:rPr>
              <w:t>賴委員惠員</w:t>
            </w:r>
          </w:p>
        </w:tc>
      </w:tr>
      <w:tr w:rsidR="007A58B8" w:rsidRPr="001848B6" w:rsidTr="00DE1E67">
        <w:tc>
          <w:tcPr>
            <w:tcW w:w="851" w:type="dxa"/>
            <w:vAlign w:val="center"/>
          </w:tcPr>
          <w:p w:rsidR="007A58B8" w:rsidRPr="001848B6" w:rsidRDefault="007A58B8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</w:t>
            </w:r>
          </w:p>
        </w:tc>
        <w:tc>
          <w:tcPr>
            <w:tcW w:w="1276" w:type="dxa"/>
            <w:vAlign w:val="center"/>
          </w:tcPr>
          <w:p w:rsidR="007A58B8" w:rsidRPr="004C4D8C" w:rsidRDefault="007A58B8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9</w:t>
            </w:r>
          </w:p>
          <w:p w:rsidR="007A58B8" w:rsidRDefault="007A58B8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1B2DF7" w:rsidRPr="004C4D8C" w:rsidRDefault="001B2DF7" w:rsidP="001B2DF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</w:p>
          <w:p w:rsidR="001B2DF7" w:rsidRPr="001848B6" w:rsidRDefault="001B2DF7" w:rsidP="001B2DF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7A58B8" w:rsidRPr="001848B6" w:rsidRDefault="007A58B8" w:rsidP="0042156E">
            <w:pPr>
              <w:jc w:val="center"/>
              <w:rPr>
                <w:rFonts w:ascii="標楷體" w:eastAsia="標楷體" w:hAnsi="標楷體"/>
              </w:rPr>
            </w:pPr>
            <w:r w:rsidRPr="001848B6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2</w:t>
            </w:r>
            <w:r w:rsidRPr="001848B6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1B2DF7" w:rsidRPr="001B2DF7" w:rsidRDefault="001B2DF7" w:rsidP="001B2DF7">
            <w:pPr>
              <w:rPr>
                <w:rFonts w:ascii="標楷體" w:eastAsia="標楷體" w:hAnsi="標楷體"/>
                <w:b/>
                <w:bCs/>
              </w:rPr>
            </w:pPr>
            <w:r w:rsidRPr="001B2DF7">
              <w:rPr>
                <w:rFonts w:ascii="標楷體" w:eastAsia="標楷體" w:hAnsi="標楷體" w:hint="eastAsia"/>
                <w:b/>
                <w:bCs/>
              </w:rPr>
              <w:t>一、繼續審查</w:t>
            </w:r>
          </w:p>
          <w:p w:rsidR="001B2DF7" w:rsidRPr="001B2DF7" w:rsidRDefault="001B2DF7" w:rsidP="001B2DF7">
            <w:pPr>
              <w:ind w:leftChars="137" w:left="754" w:hangingChars="177" w:hanging="425"/>
              <w:rPr>
                <w:rFonts w:ascii="標楷體" w:eastAsia="標楷體" w:hAnsi="標楷體"/>
                <w:b/>
                <w:bCs/>
              </w:rPr>
            </w:pPr>
            <w:r w:rsidRPr="001B2DF7">
              <w:rPr>
                <w:rFonts w:ascii="標楷體" w:eastAsia="標楷體" w:hAnsi="標楷體"/>
                <w:b/>
                <w:bCs/>
              </w:rPr>
              <w:t>(</w:t>
            </w:r>
            <w:proofErr w:type="gramStart"/>
            <w:r w:rsidRPr="001B2DF7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1B2DF7">
              <w:rPr>
                <w:rFonts w:ascii="標楷體" w:eastAsia="標楷體" w:hAnsi="標楷體"/>
                <w:b/>
                <w:bCs/>
              </w:rPr>
              <w:t>)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委員賴惠員等</w:t>
            </w:r>
            <w:r w:rsidRPr="001B2DF7">
              <w:rPr>
                <w:rFonts w:ascii="標楷體" w:eastAsia="標楷體" w:hAnsi="標楷體"/>
                <w:b/>
                <w:bCs/>
              </w:rPr>
              <w:t>18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人擬具「精神衛生法部分條文修正草案」案。</w:t>
            </w:r>
          </w:p>
          <w:p w:rsidR="001B2DF7" w:rsidRPr="001B2DF7" w:rsidRDefault="001B2DF7" w:rsidP="001B2DF7">
            <w:pPr>
              <w:ind w:leftChars="137" w:left="754" w:hangingChars="177" w:hanging="425"/>
              <w:rPr>
                <w:rFonts w:ascii="標楷體" w:eastAsia="標楷體" w:hAnsi="標楷體"/>
                <w:b/>
                <w:bCs/>
              </w:rPr>
            </w:pPr>
            <w:r w:rsidRPr="001B2DF7">
              <w:rPr>
                <w:rFonts w:ascii="標楷體" w:eastAsia="標楷體" w:hAnsi="標楷體"/>
                <w:b/>
                <w:bCs/>
              </w:rPr>
              <w:t>(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二</w:t>
            </w:r>
            <w:r w:rsidRPr="001B2DF7">
              <w:rPr>
                <w:rFonts w:ascii="標楷體" w:eastAsia="標楷體" w:hAnsi="標楷體"/>
                <w:b/>
                <w:bCs/>
              </w:rPr>
              <w:t>)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委員王婉</w:t>
            </w:r>
            <w:proofErr w:type="gramStart"/>
            <w:r w:rsidRPr="001B2DF7">
              <w:rPr>
                <w:rFonts w:ascii="標楷體" w:eastAsia="標楷體" w:hAnsi="標楷體" w:hint="eastAsia"/>
                <w:b/>
                <w:bCs/>
              </w:rPr>
              <w:t>諭</w:t>
            </w:r>
            <w:proofErr w:type="gramEnd"/>
            <w:r w:rsidRPr="001B2DF7">
              <w:rPr>
                <w:rFonts w:ascii="標楷體" w:eastAsia="標楷體" w:hAnsi="標楷體" w:hint="eastAsia"/>
                <w:b/>
                <w:bCs/>
              </w:rPr>
              <w:t>等</w:t>
            </w:r>
            <w:r w:rsidRPr="001B2DF7">
              <w:rPr>
                <w:rFonts w:ascii="標楷體" w:eastAsia="標楷體" w:hAnsi="標楷體"/>
                <w:b/>
                <w:bCs/>
              </w:rPr>
              <w:t>17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人擬具「精神衛生法修正草案」案。</w:t>
            </w:r>
          </w:p>
          <w:p w:rsidR="001B2DF7" w:rsidRPr="001B2DF7" w:rsidRDefault="001B2DF7" w:rsidP="001B2DF7">
            <w:pPr>
              <w:ind w:leftChars="137" w:left="754" w:hangingChars="177" w:hanging="425"/>
              <w:rPr>
                <w:rFonts w:ascii="標楷體" w:eastAsia="標楷體" w:hAnsi="標楷體"/>
                <w:b/>
                <w:bCs/>
              </w:rPr>
            </w:pPr>
            <w:r w:rsidRPr="001B2DF7">
              <w:rPr>
                <w:rFonts w:ascii="標楷體" w:eastAsia="標楷體" w:hAnsi="標楷體"/>
                <w:b/>
                <w:bCs/>
              </w:rPr>
              <w:t>(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1B2DF7">
              <w:rPr>
                <w:rFonts w:ascii="標楷體" w:eastAsia="標楷體" w:hAnsi="標楷體"/>
                <w:b/>
                <w:bCs/>
              </w:rPr>
              <w:t>)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委員蔣萬安等</w:t>
            </w:r>
            <w:r w:rsidRPr="001B2DF7">
              <w:rPr>
                <w:rFonts w:ascii="標楷體" w:eastAsia="標楷體" w:hAnsi="標楷體"/>
                <w:b/>
                <w:bCs/>
              </w:rPr>
              <w:t>17</w:t>
            </w:r>
            <w:r w:rsidRPr="001B2DF7">
              <w:rPr>
                <w:rFonts w:ascii="標楷體" w:eastAsia="標楷體" w:hAnsi="標楷體" w:hint="eastAsia"/>
                <w:b/>
                <w:bCs/>
              </w:rPr>
              <w:t>人擬具「精神衛生法修正草案」案。</w:t>
            </w:r>
          </w:p>
          <w:p w:rsidR="007A58B8" w:rsidRDefault="001B2DF7" w:rsidP="001B2DF7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1B2DF7">
              <w:rPr>
                <w:rFonts w:ascii="標楷體" w:eastAsia="標楷體" w:hAnsi="標楷體" w:hint="eastAsia"/>
                <w:b/>
                <w:bCs/>
              </w:rPr>
              <w:t>二、審查行政院函請審議「精神衛生法修正草案」案。</w:t>
            </w:r>
          </w:p>
          <w:p w:rsidR="008800F0" w:rsidRPr="004C4D8C" w:rsidRDefault="008800F0" w:rsidP="008800F0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</w:rPr>
              <w:t xml:space="preserve">  </w:t>
            </w: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7A58B8" w:rsidRDefault="007A58B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林</w:t>
            </w:r>
            <w:r w:rsidRPr="007A58B8">
              <w:rPr>
                <w:rFonts w:ascii="標楷體" w:eastAsia="標楷體" w:hAnsi="標楷體" w:hint="eastAsia"/>
                <w:b/>
                <w:bCs/>
              </w:rPr>
              <w:t>為洲</w:t>
            </w:r>
          </w:p>
        </w:tc>
        <w:tc>
          <w:tcPr>
            <w:tcW w:w="2344" w:type="dxa"/>
            <w:vAlign w:val="center"/>
          </w:tcPr>
          <w:p w:rsidR="007A58B8" w:rsidRDefault="006F252F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已於111.3.9日</w:t>
            </w:r>
            <w:proofErr w:type="gramStart"/>
            <w:r w:rsidR="00D727E2" w:rsidRPr="00D727E2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="00D727E2" w:rsidRPr="00D727E2">
              <w:rPr>
                <w:rFonts w:ascii="標楷體" w:eastAsia="標楷體" w:hAnsi="標楷體" w:hint="eastAsia"/>
                <w:b/>
                <w:bCs/>
              </w:rPr>
              <w:t>答完畢，另擇期繼續審查。</w:t>
            </w:r>
          </w:p>
        </w:tc>
      </w:tr>
      <w:tr w:rsidR="00D727E2" w:rsidRPr="00D727E2" w:rsidTr="0042156E">
        <w:tc>
          <w:tcPr>
            <w:tcW w:w="851" w:type="dxa"/>
            <w:vAlign w:val="center"/>
          </w:tcPr>
          <w:p w:rsidR="00D727E2" w:rsidRPr="00D727E2" w:rsidRDefault="00D727E2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3</w:t>
            </w:r>
          </w:p>
        </w:tc>
        <w:tc>
          <w:tcPr>
            <w:tcW w:w="1276" w:type="dxa"/>
            <w:vAlign w:val="center"/>
          </w:tcPr>
          <w:p w:rsidR="00D727E2" w:rsidRPr="00D727E2" w:rsidRDefault="00D727E2" w:rsidP="00D727E2">
            <w:pPr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111.3.14</w:t>
            </w:r>
          </w:p>
          <w:p w:rsidR="00D727E2" w:rsidRPr="00D727E2" w:rsidRDefault="00D727E2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/>
                <w:b/>
                <w:bCs/>
              </w:rPr>
              <w:t>〈</w:t>
            </w:r>
            <w:r w:rsidRPr="00D727E2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D727E2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D727E2" w:rsidRPr="00D727E2" w:rsidRDefault="00D727E2" w:rsidP="00D727E2">
            <w:pPr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第3次全體委員會議</w:t>
            </w:r>
          </w:p>
        </w:tc>
        <w:tc>
          <w:tcPr>
            <w:tcW w:w="3952" w:type="dxa"/>
            <w:vAlign w:val="center"/>
          </w:tcPr>
          <w:p w:rsidR="00D727E2" w:rsidRPr="00D727E2" w:rsidRDefault="00D727E2" w:rsidP="00D727E2">
            <w:pPr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邀請行政院環境保護署署長列席報告業務概況，並備質詢。</w:t>
            </w:r>
          </w:p>
        </w:tc>
        <w:tc>
          <w:tcPr>
            <w:tcW w:w="945" w:type="dxa"/>
            <w:vAlign w:val="center"/>
          </w:tcPr>
          <w:p w:rsidR="00D727E2" w:rsidRPr="00D727E2" w:rsidRDefault="00D727E2" w:rsidP="00D727E2">
            <w:pPr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D727E2" w:rsidRPr="00D727E2" w:rsidRDefault="00914DA4" w:rsidP="00D727E2">
            <w:pPr>
              <w:rPr>
                <w:rFonts w:ascii="標楷體" w:eastAsia="標楷體" w:hAnsi="標楷體"/>
                <w:b/>
                <w:bCs/>
              </w:rPr>
            </w:pPr>
            <w:r w:rsidRPr="00914DA4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914DA4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914DA4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D727E2" w:rsidRPr="00D727E2" w:rsidTr="0042156E">
        <w:tc>
          <w:tcPr>
            <w:tcW w:w="851" w:type="dxa"/>
            <w:vAlign w:val="center"/>
          </w:tcPr>
          <w:p w:rsidR="00D727E2" w:rsidRPr="00D727E2" w:rsidRDefault="00D727E2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4</w:t>
            </w:r>
          </w:p>
        </w:tc>
        <w:tc>
          <w:tcPr>
            <w:tcW w:w="1276" w:type="dxa"/>
            <w:vAlign w:val="center"/>
          </w:tcPr>
          <w:p w:rsidR="00D727E2" w:rsidRPr="004C4D8C" w:rsidRDefault="00D727E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16</w:t>
            </w:r>
          </w:p>
          <w:p w:rsidR="00D727E2" w:rsidRDefault="00D727E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D727E2" w:rsidRPr="004C4D8C" w:rsidRDefault="00D727E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17</w:t>
            </w:r>
          </w:p>
          <w:p w:rsidR="00D727E2" w:rsidRPr="001848B6" w:rsidRDefault="00D727E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D727E2" w:rsidRPr="001848B6" w:rsidRDefault="00D727E2" w:rsidP="00D727E2">
            <w:pPr>
              <w:jc w:val="center"/>
              <w:rPr>
                <w:rFonts w:ascii="標楷體" w:eastAsia="標楷體" w:hAnsi="標楷體"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社會福利及衛生環境、經濟、 外交及國防、財政、教育及文化委員會第1次聯席會議</w:t>
            </w:r>
          </w:p>
        </w:tc>
        <w:tc>
          <w:tcPr>
            <w:tcW w:w="3952" w:type="dxa"/>
            <w:vAlign w:val="center"/>
          </w:tcPr>
          <w:p w:rsidR="00D727E2" w:rsidRPr="00D727E2" w:rsidRDefault="00D727E2" w:rsidP="00D727E2">
            <w:pPr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審查</w:t>
            </w:r>
          </w:p>
          <w:p w:rsidR="00D727E2" w:rsidRDefault="00D727E2" w:rsidP="00D727E2">
            <w:pPr>
              <w:ind w:leftChars="20" w:left="329" w:hangingChars="117" w:hanging="281"/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一、衛生</w:t>
            </w:r>
            <w:proofErr w:type="gramStart"/>
            <w:r w:rsidRPr="00D727E2">
              <w:rPr>
                <w:rFonts w:ascii="標楷體" w:eastAsia="標楷體" w:hAnsi="標楷體" w:hint="eastAsia"/>
                <w:b/>
                <w:bCs/>
              </w:rPr>
              <w:t>福利部函送</w:t>
            </w:r>
            <w:proofErr w:type="gramEnd"/>
            <w:r w:rsidRPr="00D727E2">
              <w:rPr>
                <w:rFonts w:ascii="標楷體" w:eastAsia="標楷體" w:hAnsi="標楷體" w:hint="eastAsia"/>
                <w:b/>
                <w:bCs/>
              </w:rPr>
              <w:t>「輸入日本特定食品應檢附輻射檢測證明向查驗機關申請查驗」、廢止104年4月15日公告訂定「自日本輸入之特定食品須檢附輻射檢測證明，始得申請輸入食品查驗」及105年5月10日公告修正「自日本輸入之特定食品須檢附輻射檢測證明，始得申請輸入食品查驗」之附件1，並自中華民國111年2月21日生效案。</w:t>
            </w:r>
          </w:p>
          <w:p w:rsidR="00D727E2" w:rsidRDefault="00D727E2" w:rsidP="00D727E2">
            <w:pPr>
              <w:ind w:leftChars="20" w:left="329" w:hangingChars="117" w:hanging="281"/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t>二、衛生</w:t>
            </w:r>
            <w:proofErr w:type="gramStart"/>
            <w:r w:rsidRPr="00D727E2">
              <w:rPr>
                <w:rFonts w:ascii="標楷體" w:eastAsia="標楷體" w:hAnsi="標楷體" w:hint="eastAsia"/>
                <w:b/>
                <w:bCs/>
              </w:rPr>
              <w:t>福利部函送</w:t>
            </w:r>
            <w:proofErr w:type="gramEnd"/>
            <w:r w:rsidRPr="00D727E2">
              <w:rPr>
                <w:rFonts w:ascii="標楷體" w:eastAsia="標楷體" w:hAnsi="標楷體" w:hint="eastAsia"/>
                <w:b/>
                <w:bCs/>
              </w:rPr>
              <w:t>「停止輸入查驗之日本食品</w:t>
            </w:r>
            <w:proofErr w:type="gramStart"/>
            <w:r w:rsidRPr="00D727E2">
              <w:rPr>
                <w:rFonts w:ascii="標楷體" w:eastAsia="標楷體" w:hAnsi="標楷體" w:hint="eastAsia"/>
                <w:b/>
                <w:bCs/>
              </w:rPr>
              <w:t>品</w:t>
            </w:r>
            <w:proofErr w:type="gramEnd"/>
            <w:r w:rsidRPr="00D727E2">
              <w:rPr>
                <w:rFonts w:ascii="標楷體" w:eastAsia="標楷體" w:hAnsi="標楷體" w:hint="eastAsia"/>
                <w:b/>
                <w:bCs/>
              </w:rPr>
              <w:t>項別及其生產製造地區」及廢止「公告日本受輻</w:t>
            </w:r>
            <w:r w:rsidRPr="00D727E2">
              <w:rPr>
                <w:rFonts w:ascii="標楷體" w:eastAsia="標楷體" w:hAnsi="標楷體" w:hint="eastAsia"/>
                <w:b/>
                <w:bCs/>
              </w:rPr>
              <w:lastRenderedPageBreak/>
              <w:t>射污染地區生產製造之食品，暫停受理輸入報驗」，並自中華民國111年2月21日生效案。</w:t>
            </w:r>
          </w:p>
          <w:p w:rsidR="00D727E2" w:rsidRDefault="00D727E2" w:rsidP="00D727E2">
            <w:pPr>
              <w:ind w:leftChars="20" w:left="329" w:hangingChars="117" w:hanging="281"/>
              <w:rPr>
                <w:rFonts w:ascii="標楷體" w:eastAsia="標楷體" w:hAnsi="標楷體"/>
                <w:b/>
                <w:bCs/>
                <w:color w:val="FF0000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 xml:space="preserve">  </w:t>
            </w: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(兩天一次會)</w:t>
            </w:r>
          </w:p>
          <w:p w:rsidR="00F47114" w:rsidRPr="00D727E2" w:rsidRDefault="00F47114" w:rsidP="00F47114">
            <w:pPr>
              <w:ind w:leftChars="20" w:left="329" w:hangingChars="117" w:hanging="281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</w:rPr>
              <w:t>※本次會議於紅樓101會議室舉行</w:t>
            </w:r>
          </w:p>
        </w:tc>
        <w:tc>
          <w:tcPr>
            <w:tcW w:w="945" w:type="dxa"/>
            <w:vAlign w:val="center"/>
          </w:tcPr>
          <w:p w:rsidR="00D727E2" w:rsidRPr="00D727E2" w:rsidRDefault="00D727E2" w:rsidP="0042156E">
            <w:pPr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 w:hint="eastAsia"/>
                <w:b/>
                <w:bCs/>
              </w:rPr>
              <w:lastRenderedPageBreak/>
              <w:t>賴惠員</w:t>
            </w:r>
          </w:p>
        </w:tc>
        <w:tc>
          <w:tcPr>
            <w:tcW w:w="2344" w:type="dxa"/>
            <w:vAlign w:val="center"/>
          </w:tcPr>
          <w:p w:rsidR="00D727E2" w:rsidRPr="00D727E2" w:rsidRDefault="00695E3E" w:rsidP="00D727E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經朝野協商，原則上決定先行舉辦公聽會再行審查，並同意3.17會議改為勞動部業務報告。</w:t>
            </w:r>
          </w:p>
        </w:tc>
      </w:tr>
      <w:tr w:rsidR="00695E3E" w:rsidRPr="00D727E2" w:rsidTr="0042156E">
        <w:tc>
          <w:tcPr>
            <w:tcW w:w="851" w:type="dxa"/>
            <w:vAlign w:val="center"/>
          </w:tcPr>
          <w:p w:rsidR="00695E3E" w:rsidRDefault="00695E3E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5</w:t>
            </w:r>
          </w:p>
        </w:tc>
        <w:tc>
          <w:tcPr>
            <w:tcW w:w="1276" w:type="dxa"/>
            <w:vAlign w:val="center"/>
          </w:tcPr>
          <w:p w:rsidR="00695E3E" w:rsidRPr="00695E3E" w:rsidRDefault="00695E3E" w:rsidP="00695E3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695E3E">
              <w:rPr>
                <w:rFonts w:ascii="標楷體" w:eastAsia="標楷體" w:hAnsi="標楷體" w:hint="eastAsia"/>
                <w:b/>
                <w:bCs/>
              </w:rPr>
              <w:t>111.3.17</w:t>
            </w:r>
          </w:p>
          <w:p w:rsidR="00695E3E" w:rsidRPr="004C4D8C" w:rsidRDefault="00695E3E" w:rsidP="00695E3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695E3E">
              <w:rPr>
                <w:rFonts w:ascii="標楷體" w:eastAsia="標楷體" w:hAnsi="標楷體"/>
                <w:b/>
                <w:bCs/>
              </w:rPr>
              <w:t>〈</w:t>
            </w:r>
            <w:r w:rsidRPr="00695E3E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695E3E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695E3E" w:rsidRPr="00D727E2" w:rsidRDefault="00695E3E" w:rsidP="00695E3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695E3E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695E3E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695E3E" w:rsidRPr="00D727E2" w:rsidRDefault="00677B2E" w:rsidP="00D727E2">
            <w:pPr>
              <w:rPr>
                <w:rFonts w:ascii="標楷體" w:eastAsia="標楷體" w:hAnsi="標楷體"/>
                <w:b/>
                <w:bCs/>
              </w:rPr>
            </w:pPr>
            <w:r w:rsidRPr="00677B2E">
              <w:rPr>
                <w:rFonts w:ascii="標楷體" w:eastAsia="標楷體" w:hAnsi="標楷體" w:hint="eastAsia"/>
                <w:b/>
                <w:bCs/>
              </w:rPr>
              <w:t>邀請勞動部部長列席報告業務概況，並備質詢。</w:t>
            </w:r>
          </w:p>
        </w:tc>
        <w:tc>
          <w:tcPr>
            <w:tcW w:w="945" w:type="dxa"/>
            <w:vAlign w:val="center"/>
          </w:tcPr>
          <w:p w:rsidR="00695E3E" w:rsidRPr="00D727E2" w:rsidRDefault="00695E3E" w:rsidP="0042156E">
            <w:pPr>
              <w:rPr>
                <w:rFonts w:ascii="標楷體" w:eastAsia="標楷體" w:hAnsi="標楷體"/>
                <w:b/>
                <w:bCs/>
              </w:rPr>
            </w:pPr>
            <w:r w:rsidRPr="00695E3E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695E3E" w:rsidRPr="00D727E2" w:rsidRDefault="00AB6920" w:rsidP="00D727E2">
            <w:pPr>
              <w:rPr>
                <w:rFonts w:ascii="標楷體" w:eastAsia="標楷體" w:hAnsi="標楷體"/>
                <w:b/>
                <w:bCs/>
              </w:rPr>
            </w:pPr>
            <w:r w:rsidRPr="00AB6920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AB692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AB6920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695E3E" w:rsidRPr="00D727E2" w:rsidTr="0042156E">
        <w:tc>
          <w:tcPr>
            <w:tcW w:w="851" w:type="dxa"/>
            <w:vAlign w:val="center"/>
          </w:tcPr>
          <w:p w:rsidR="00695E3E" w:rsidRDefault="00695E3E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6</w:t>
            </w:r>
          </w:p>
        </w:tc>
        <w:tc>
          <w:tcPr>
            <w:tcW w:w="1276" w:type="dxa"/>
            <w:vAlign w:val="center"/>
          </w:tcPr>
          <w:p w:rsidR="00695E3E" w:rsidRPr="00D727E2" w:rsidRDefault="00695E3E" w:rsidP="0042156E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111.3.21</w:t>
            </w:r>
          </w:p>
          <w:p w:rsidR="00695E3E" w:rsidRPr="00D727E2" w:rsidRDefault="00695E3E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727E2">
              <w:rPr>
                <w:rFonts w:ascii="標楷體" w:eastAsia="標楷體" w:hAnsi="標楷體"/>
                <w:b/>
                <w:bCs/>
              </w:rPr>
              <w:t>〈</w:t>
            </w:r>
            <w:r w:rsidRPr="00D727E2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D727E2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695E3E" w:rsidRPr="00D727E2" w:rsidRDefault="00695E3E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871DD"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695E3E" w:rsidRPr="00D727E2" w:rsidRDefault="00695E3E" w:rsidP="00D727E2">
            <w:pPr>
              <w:rPr>
                <w:rFonts w:ascii="標楷體" w:eastAsia="標楷體" w:hAnsi="標楷體"/>
                <w:b/>
                <w:bCs/>
              </w:rPr>
            </w:pPr>
            <w:r w:rsidRPr="00435DAB">
              <w:rPr>
                <w:rFonts w:ascii="標楷體" w:eastAsia="標楷體" w:hAnsi="標楷體" w:hint="eastAsia"/>
                <w:b/>
                <w:bCs/>
              </w:rPr>
              <w:t>舉行「精神衛生法」修法公聽會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695E3E" w:rsidRPr="00D727E2" w:rsidRDefault="00695E3E" w:rsidP="0042156E">
            <w:pPr>
              <w:rPr>
                <w:rFonts w:ascii="標楷體" w:eastAsia="標楷體" w:hAnsi="標楷體"/>
                <w:b/>
                <w:bCs/>
              </w:rPr>
            </w:pPr>
            <w:r w:rsidRPr="00435DAB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695E3E" w:rsidRPr="00D727E2" w:rsidRDefault="00695E3E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7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23</w:t>
            </w:r>
          </w:p>
          <w:p w:rsidR="00431BA2" w:rsidRPr="001848B6" w:rsidRDefault="00431BA2" w:rsidP="00435DAB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D727E2" w:rsidRDefault="00431BA2" w:rsidP="00755B5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755B50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755B50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一、繼續審查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)委員賴品妤等18人擬具「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害防制法第十三條及第十七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(二)委員洪孟楷等19人擬具「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害防制法第三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(三)委員蔡易餘等17人擬具「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害防制法第二條及第十四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-40" w:left="827" w:hangingChars="384" w:hanging="923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二、審查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)行政院函請審議「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(二)民眾黨黨團擬具「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害防制法第二十九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(三)委員呂玉玲等19人擬具「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(四)委員楊曜等17人擬具「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害防制法第十三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(五)委員賴惠員等24人擬具「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害防制法第二條、第十三條及第十四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(六)委員魯明哲等21人擬具「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害防制法第三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(七)委員林宜瑾等19人擬具「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lastRenderedPageBreak/>
              <w:t>害防制法部分條文修正草案」案。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(八)委員蘇治芬等17人擬具「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害防制法部分條文修正草案」案。</w:t>
            </w:r>
          </w:p>
          <w:p w:rsidR="00431BA2" w:rsidRDefault="00431BA2" w:rsidP="006447F3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885E83">
              <w:rPr>
                <w:rFonts w:ascii="標楷體" w:eastAsia="標楷體" w:hAnsi="標楷體"/>
                <w:b/>
                <w:bCs/>
              </w:rPr>
              <w:t>(九)委員許淑華等16人擬具「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害防制法第十一</w:t>
            </w:r>
            <w:proofErr w:type="gramStart"/>
            <w:r w:rsidRPr="00885E83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885E83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1059DB" w:rsidRPr="001059DB" w:rsidRDefault="001059DB" w:rsidP="001059DB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1059DB">
              <w:rPr>
                <w:rFonts w:ascii="標楷體" w:eastAsia="標楷體" w:hAnsi="標楷體" w:hint="eastAsia"/>
                <w:b/>
                <w:bCs/>
              </w:rPr>
              <w:t>(十) 民眾黨黨團擬具「</w:t>
            </w:r>
            <w:proofErr w:type="gramStart"/>
            <w:r w:rsidRPr="001059DB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059DB">
              <w:rPr>
                <w:rFonts w:ascii="標楷體" w:eastAsia="標楷體" w:hAnsi="標楷體" w:hint="eastAsia"/>
                <w:b/>
                <w:bCs/>
              </w:rPr>
              <w:t>害防制法第二條、第四條及第四條之</w:t>
            </w:r>
            <w:proofErr w:type="gramStart"/>
            <w:r w:rsidRPr="001059DB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1059DB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1059DB" w:rsidRPr="001059DB" w:rsidRDefault="001059DB" w:rsidP="001059DB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1059DB">
              <w:rPr>
                <w:rFonts w:ascii="標楷體" w:eastAsia="標楷體" w:hAnsi="標楷體" w:hint="eastAsia"/>
                <w:b/>
                <w:bCs/>
              </w:rPr>
              <w:t>(十一) 民眾黨黨團擬具「</w:t>
            </w:r>
            <w:proofErr w:type="gramStart"/>
            <w:r w:rsidRPr="001059DB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059DB">
              <w:rPr>
                <w:rFonts w:ascii="標楷體" w:eastAsia="標楷體" w:hAnsi="標楷體" w:hint="eastAsia"/>
                <w:b/>
                <w:bCs/>
              </w:rPr>
              <w:t>害防制法部分條文修正草案」案【提案編號28074】。</w:t>
            </w:r>
          </w:p>
          <w:p w:rsidR="001059DB" w:rsidRPr="00435DAB" w:rsidRDefault="001059DB" w:rsidP="001059DB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1059DB">
              <w:rPr>
                <w:rFonts w:ascii="標楷體" w:eastAsia="標楷體" w:hAnsi="標楷體" w:hint="eastAsia"/>
                <w:b/>
                <w:bCs/>
              </w:rPr>
              <w:t>(十二) 民眾黨黨團擬具「</w:t>
            </w:r>
            <w:proofErr w:type="gramStart"/>
            <w:r w:rsidRPr="001059DB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059DB">
              <w:rPr>
                <w:rFonts w:ascii="標楷體" w:eastAsia="標楷體" w:hAnsi="標楷體" w:hint="eastAsia"/>
                <w:b/>
                <w:bCs/>
              </w:rPr>
              <w:t>害防制法部分條文修正草案」案【提案編號28075】。</w:t>
            </w:r>
          </w:p>
        </w:tc>
        <w:tc>
          <w:tcPr>
            <w:tcW w:w="945" w:type="dxa"/>
            <w:vAlign w:val="center"/>
          </w:tcPr>
          <w:p w:rsidR="00431BA2" w:rsidRPr="00D727E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435DAB">
              <w:rPr>
                <w:rFonts w:ascii="標楷體" w:eastAsia="標楷體" w:hAnsi="標楷體" w:hint="eastAsia"/>
                <w:b/>
                <w:bCs/>
              </w:rPr>
              <w:lastRenderedPageBreak/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說明及</w:t>
            </w:r>
            <w:proofErr w:type="gramStart"/>
            <w:r w:rsidRPr="00D5185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D51850">
              <w:rPr>
                <w:rFonts w:ascii="標楷體" w:eastAsia="標楷體" w:hAnsi="標楷體" w:hint="eastAsia"/>
                <w:b/>
                <w:bCs/>
              </w:rPr>
              <w:t>答完畢，另擇期繼續審查。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8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35DAB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24</w:t>
            </w:r>
          </w:p>
          <w:p w:rsidR="00431BA2" w:rsidRPr="004C4D8C" w:rsidRDefault="00431BA2" w:rsidP="00435DAB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D727E2" w:rsidRDefault="00431BA2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871DD"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431BA2" w:rsidRPr="00435DAB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435DAB">
              <w:rPr>
                <w:rFonts w:ascii="標楷體" w:eastAsia="標楷體" w:hAnsi="標楷體" w:hint="eastAsia"/>
                <w:b/>
                <w:bCs/>
              </w:rPr>
              <w:t>舉行「精神衛生法」修法公聽會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431BA2" w:rsidRPr="00D727E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435DAB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9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28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1848B6" w:rsidRDefault="00431BA2" w:rsidP="00C3697A">
            <w:pPr>
              <w:jc w:val="center"/>
              <w:rPr>
                <w:rFonts w:ascii="標楷體" w:eastAsia="標楷體" w:hAnsi="標楷體"/>
              </w:rPr>
            </w:pPr>
            <w:r w:rsidRPr="001848B6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/>
                <w:b/>
                <w:bCs/>
              </w:rPr>
              <w:t>6</w:t>
            </w:r>
            <w:r w:rsidRPr="001848B6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435DAB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 w:hint="eastAsia"/>
                <w:b/>
                <w:bCs/>
              </w:rPr>
              <w:t>邀請</w:t>
            </w:r>
            <w:proofErr w:type="gramStart"/>
            <w:r w:rsidRPr="00565D36">
              <w:rPr>
                <w:rFonts w:ascii="標楷體" w:eastAsia="標楷體" w:hAnsi="標楷體" w:hint="eastAsia"/>
                <w:b/>
                <w:bCs/>
              </w:rPr>
              <w:t>勞動部就</w:t>
            </w:r>
            <w:proofErr w:type="gramEnd"/>
            <w:r w:rsidRPr="00565D36">
              <w:rPr>
                <w:rFonts w:ascii="標楷體" w:eastAsia="標楷體" w:hAnsi="標楷體" w:hint="eastAsia"/>
                <w:b/>
                <w:bCs/>
              </w:rPr>
              <w:t>「因應近期重大職業災害事件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111</w:t>
            </w:r>
            <w:proofErr w:type="gramEnd"/>
            <w:r w:rsidRPr="00565D36">
              <w:rPr>
                <w:rFonts w:ascii="標楷體" w:eastAsia="標楷體" w:hAnsi="標楷體" w:hint="eastAsia"/>
                <w:b/>
                <w:bCs/>
              </w:rPr>
              <w:t>年度勞動檢查規劃報告」進行專題報告，並備質詢。</w:t>
            </w:r>
          </w:p>
        </w:tc>
        <w:tc>
          <w:tcPr>
            <w:tcW w:w="945" w:type="dxa"/>
            <w:vAlign w:val="center"/>
          </w:tcPr>
          <w:p w:rsidR="00431BA2" w:rsidRPr="00435DAB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3697A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BE6170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BE617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BE6170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30</w:t>
            </w:r>
          </w:p>
          <w:p w:rsidR="00431BA2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31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1848B6" w:rsidRDefault="00431BA2" w:rsidP="00C3697A">
            <w:pPr>
              <w:jc w:val="center"/>
              <w:rPr>
                <w:rFonts w:ascii="標楷體" w:eastAsia="標楷體" w:hAnsi="標楷體"/>
              </w:rPr>
            </w:pPr>
            <w:r w:rsidRPr="002B66A2">
              <w:rPr>
                <w:rFonts w:ascii="標楷體" w:eastAsia="標楷體" w:hAnsi="標楷體" w:hint="eastAsia"/>
                <w:b/>
                <w:bCs/>
              </w:rPr>
              <w:t>社會福利及衛生環境、</w:t>
            </w:r>
            <w:r>
              <w:rPr>
                <w:rFonts w:ascii="標楷體" w:eastAsia="標楷體" w:hAnsi="標楷體" w:hint="eastAsia"/>
                <w:b/>
                <w:bCs/>
              </w:rPr>
              <w:t>司法及法制</w:t>
            </w:r>
            <w:r w:rsidRPr="002B66A2">
              <w:rPr>
                <w:rFonts w:ascii="標楷體" w:eastAsia="標楷體" w:hAnsi="標楷體" w:hint="eastAsia"/>
                <w:b/>
                <w:bCs/>
              </w:rPr>
              <w:t>委員會第</w:t>
            </w:r>
            <w:r w:rsidRPr="002B66A2">
              <w:rPr>
                <w:rFonts w:ascii="標楷體" w:eastAsia="標楷體" w:hAnsi="標楷體"/>
                <w:b/>
                <w:bCs/>
              </w:rPr>
              <w:t>1</w:t>
            </w:r>
            <w:r w:rsidRPr="002B66A2">
              <w:rPr>
                <w:rFonts w:ascii="標楷體" w:eastAsia="標楷體" w:hAnsi="標楷體" w:hint="eastAsia"/>
                <w:b/>
                <w:bCs/>
              </w:rPr>
              <w:t>次聯席會議</w:t>
            </w:r>
          </w:p>
        </w:tc>
        <w:tc>
          <w:tcPr>
            <w:tcW w:w="3952" w:type="dxa"/>
            <w:vAlign w:val="center"/>
          </w:tcPr>
          <w:p w:rsidR="00431BA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一、審查</w:t>
            </w:r>
            <w:r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)行政院函請審議「兒童及少年性剝削防制條例部分條文修正草案」案。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(二)時代力量黨團擬具「兒童及少年性剝削防制條例部分條文修正草案」案。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(三)時代力量黨團擬具「兒童及少年性剝削防制條例第五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(四)委員蔣萬安等21人擬具「兒童及少年性剝削防制條例部分條文修正草案」案。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(五)委員賴品妤等19人擬具「兒童及少年性剝削防制條例部分條文修正草案」案。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(六)委員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范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雲等16人擬具「兒童</w:t>
            </w:r>
            <w:r w:rsidRPr="00565D36">
              <w:rPr>
                <w:rFonts w:ascii="標楷體" w:eastAsia="標楷體" w:hAnsi="標楷體"/>
                <w:b/>
                <w:bCs/>
              </w:rPr>
              <w:lastRenderedPageBreak/>
              <w:t>及少年性剝削防制條例部分條文修正草案」案。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(七)委員何欣純等16人擬具「兒童及少年性剝削防制條例部分條文修正草案」案。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(八)委員萬美玲等23人擬具「兒童及少年性剝削防制條例第五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(九)委員張育美等17人擬具「兒童及少年性剝削防制條例第七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(十)委員張育美等17人擬具「兒童及少年性剝削防制條例第八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(十一)委員李貴敏等20人擬具「兒童及少年性剝削防制條例第三十五條、第三十六條及第三十八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(十二)委員吳怡玎等19人擬具「兒童及少年性剝削防制條例第三十六條及第三十八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(十三)委員洪孟楷等17人擬具「兒童及少年性剝削防制條例第三十九條、第四十四條及第五十一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-40" w:left="853" w:hangingChars="395" w:hanging="949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二、審查</w:t>
            </w:r>
            <w:r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)行政院函請審議「性侵害犯罪防治法修正草案」案。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(二)民眾黨黨團擬具「性侵害犯罪防治法第二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(三)時代力量黨團擬具「性侵害犯罪防治法第二十一條、第二十二條及第二十二條之</w:t>
            </w:r>
            <w:proofErr w:type="gramStart"/>
            <w:r w:rsidRPr="00565D36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565D36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(四)委員高嘉瑜等27人擬具「性</w:t>
            </w:r>
            <w:r w:rsidRPr="00565D36">
              <w:rPr>
                <w:rFonts w:ascii="標楷體" w:eastAsia="標楷體" w:hAnsi="標楷體"/>
                <w:b/>
                <w:bCs/>
              </w:rPr>
              <w:lastRenderedPageBreak/>
              <w:t>侵害犯罪防治法部分條文修正草案」案。</w:t>
            </w:r>
          </w:p>
          <w:p w:rsidR="00431BA2" w:rsidRDefault="00431BA2" w:rsidP="00E93FC0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565D36">
              <w:rPr>
                <w:rFonts w:ascii="標楷體" w:eastAsia="標楷體" w:hAnsi="標楷體"/>
                <w:b/>
                <w:bCs/>
              </w:rPr>
              <w:t>(五)委員林昶佐等18人擬具「性侵害犯罪防治法第二條、第十三條之二及第十三條之三條文修正草案」案。</w:t>
            </w:r>
          </w:p>
          <w:p w:rsidR="00431BA2" w:rsidRDefault="00431BA2" w:rsidP="00C201E7">
            <w:pPr>
              <w:ind w:leftChars="137" w:left="853" w:hangingChars="218" w:hanging="524"/>
              <w:rPr>
                <w:rFonts w:ascii="標楷體" w:eastAsia="標楷體" w:hAnsi="標楷體"/>
                <w:b/>
                <w:bCs/>
              </w:rPr>
            </w:pPr>
            <w:r w:rsidRPr="00C201E7">
              <w:rPr>
                <w:rFonts w:ascii="標楷體" w:eastAsia="標楷體" w:hAnsi="標楷體" w:hint="eastAsia"/>
                <w:b/>
                <w:bCs/>
              </w:rPr>
              <w:t>(</w:t>
            </w:r>
            <w:r>
              <w:rPr>
                <w:rFonts w:ascii="標楷體" w:eastAsia="標楷體" w:hAnsi="標楷體" w:hint="eastAsia"/>
                <w:b/>
                <w:bCs/>
              </w:rPr>
              <w:t>六</w:t>
            </w:r>
            <w:r w:rsidRPr="00C201E7">
              <w:rPr>
                <w:rFonts w:ascii="標楷體" w:eastAsia="標楷體" w:hAnsi="標楷體" w:hint="eastAsia"/>
                <w:b/>
                <w:bCs/>
              </w:rPr>
              <w:t>)</w:t>
            </w:r>
            <w:r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C201E7">
              <w:rPr>
                <w:rFonts w:ascii="標楷體" w:eastAsia="標楷體" w:hAnsi="標楷體"/>
                <w:b/>
                <w:bCs/>
              </w:rPr>
              <w:t>林俊憲等20</w:t>
            </w:r>
            <w:r w:rsidR="00507E81">
              <w:rPr>
                <w:rFonts w:ascii="標楷體" w:eastAsia="標楷體" w:hAnsi="標楷體"/>
                <w:b/>
                <w:bCs/>
              </w:rPr>
              <w:t>人擬具「性侵害犯罪防治法第二十二條條文修正草案」案。</w:t>
            </w:r>
          </w:p>
          <w:p w:rsidR="00431BA2" w:rsidRPr="00435DAB" w:rsidRDefault="00431BA2" w:rsidP="00C201E7">
            <w:pPr>
              <w:ind w:leftChars="137" w:left="329"/>
              <w:rPr>
                <w:rFonts w:ascii="標楷體" w:eastAsia="標楷體" w:hAnsi="標楷體"/>
                <w:b/>
                <w:bCs/>
              </w:rPr>
            </w:pP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431BA2" w:rsidRPr="00435DAB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3697A">
              <w:rPr>
                <w:rFonts w:ascii="標楷體" w:eastAsia="標楷體" w:hAnsi="標楷體" w:hint="eastAsia"/>
                <w:b/>
                <w:bCs/>
              </w:rPr>
              <w:lastRenderedPageBreak/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皆已審查完竣。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11</w:t>
            </w:r>
          </w:p>
        </w:tc>
        <w:tc>
          <w:tcPr>
            <w:tcW w:w="1276" w:type="dxa"/>
            <w:vAlign w:val="center"/>
          </w:tcPr>
          <w:p w:rsidR="00431BA2" w:rsidRPr="00C201E7" w:rsidRDefault="00431BA2" w:rsidP="00C201E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201E7">
              <w:rPr>
                <w:rFonts w:ascii="標楷體" w:eastAsia="標楷體" w:hAnsi="標楷體"/>
                <w:b/>
                <w:bCs/>
              </w:rPr>
              <w:t>111.</w:t>
            </w:r>
            <w:r>
              <w:rPr>
                <w:rFonts w:ascii="標楷體" w:eastAsia="標楷體" w:hAnsi="標楷體"/>
                <w:b/>
                <w:bCs/>
              </w:rPr>
              <w:t>4.6</w:t>
            </w:r>
          </w:p>
          <w:p w:rsidR="00431BA2" w:rsidRPr="004C4D8C" w:rsidRDefault="00431BA2" w:rsidP="00C201E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201E7">
              <w:rPr>
                <w:rFonts w:ascii="標楷體" w:eastAsia="標楷體" w:hAnsi="標楷體" w:hint="eastAsia"/>
                <w:b/>
                <w:bCs/>
              </w:rPr>
              <w:t>〈三〉</w:t>
            </w:r>
          </w:p>
        </w:tc>
        <w:tc>
          <w:tcPr>
            <w:tcW w:w="1264" w:type="dxa"/>
            <w:vAlign w:val="center"/>
          </w:tcPr>
          <w:p w:rsidR="00431BA2" w:rsidRPr="002B66A2" w:rsidRDefault="00431BA2" w:rsidP="00C369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431BA2" w:rsidRPr="00565D36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BE6170">
              <w:rPr>
                <w:rFonts w:ascii="標楷體" w:eastAsia="標楷體" w:hAnsi="標楷體" w:hint="eastAsia"/>
                <w:b/>
                <w:bCs/>
              </w:rPr>
              <w:t>考察「新竹生</w:t>
            </w:r>
            <w:proofErr w:type="gramStart"/>
            <w:r w:rsidRPr="00BE6170">
              <w:rPr>
                <w:rFonts w:ascii="標楷體" w:eastAsia="標楷體" w:hAnsi="標楷體" w:hint="eastAsia"/>
                <w:b/>
                <w:bCs/>
              </w:rPr>
              <w:t>醫</w:t>
            </w:r>
            <w:proofErr w:type="gramEnd"/>
            <w:r w:rsidRPr="00BE6170">
              <w:rPr>
                <w:rFonts w:ascii="標楷體" w:eastAsia="標楷體" w:hAnsi="標楷體" w:hint="eastAsia"/>
                <w:b/>
                <w:bCs/>
              </w:rPr>
              <w:t>園區及精神醫療資源現況」。</w:t>
            </w:r>
          </w:p>
        </w:tc>
        <w:tc>
          <w:tcPr>
            <w:tcW w:w="945" w:type="dxa"/>
            <w:vAlign w:val="center"/>
          </w:tcPr>
          <w:p w:rsidR="00431BA2" w:rsidRPr="00D727E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435DAB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12</w:t>
            </w:r>
          </w:p>
        </w:tc>
        <w:tc>
          <w:tcPr>
            <w:tcW w:w="1276" w:type="dxa"/>
            <w:vAlign w:val="center"/>
          </w:tcPr>
          <w:p w:rsidR="00431BA2" w:rsidRPr="00C201E7" w:rsidRDefault="00431BA2" w:rsidP="00C201E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111.4.7</w:t>
            </w:r>
          </w:p>
          <w:p w:rsidR="00431BA2" w:rsidRPr="004C4D8C" w:rsidRDefault="00431BA2" w:rsidP="00C201E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201E7">
              <w:rPr>
                <w:rFonts w:ascii="標楷體" w:eastAsia="標楷體" w:hAnsi="標楷體" w:hint="eastAsia"/>
                <w:b/>
                <w:bCs/>
              </w:rPr>
              <w:t>〈四〉</w:t>
            </w:r>
          </w:p>
        </w:tc>
        <w:tc>
          <w:tcPr>
            <w:tcW w:w="1264" w:type="dxa"/>
            <w:vAlign w:val="center"/>
          </w:tcPr>
          <w:p w:rsidR="00431BA2" w:rsidRPr="002B66A2" w:rsidRDefault="00431BA2" w:rsidP="0086191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86191D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/>
                <w:b/>
                <w:bCs/>
              </w:rPr>
              <w:t>7</w:t>
            </w:r>
            <w:r w:rsidRPr="0086191D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565D36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ED246E">
              <w:rPr>
                <w:rFonts w:ascii="標楷體" w:eastAsia="標楷體" w:hAnsi="標楷體"/>
                <w:b/>
                <w:bCs/>
              </w:rPr>
              <w:t>邀請衛生福利部、勞動部、教育部、內政部就「因應COVID-19</w:t>
            </w:r>
            <w:proofErr w:type="gramStart"/>
            <w:r w:rsidRPr="00ED246E">
              <w:rPr>
                <w:rFonts w:ascii="標楷體" w:eastAsia="標楷體" w:hAnsi="標楷體"/>
                <w:b/>
                <w:bCs/>
              </w:rPr>
              <w:t>疫情多</w:t>
            </w:r>
            <w:proofErr w:type="gramEnd"/>
            <w:r w:rsidRPr="00ED246E">
              <w:rPr>
                <w:rFonts w:ascii="標楷體" w:eastAsia="標楷體" w:hAnsi="標楷體"/>
                <w:b/>
                <w:bCs/>
              </w:rPr>
              <w:t>點爆發，社區、學校、職場防疫措施與因應作為</w:t>
            </w:r>
            <w:proofErr w:type="gramStart"/>
            <w:r w:rsidRPr="00ED246E">
              <w:rPr>
                <w:rFonts w:ascii="標楷體" w:eastAsia="標楷體" w:hAnsi="標楷體"/>
                <w:b/>
                <w:bCs/>
              </w:rPr>
              <w:t>及移工邊境</w:t>
            </w:r>
            <w:proofErr w:type="gramEnd"/>
            <w:r w:rsidRPr="00ED246E">
              <w:rPr>
                <w:rFonts w:ascii="標楷體" w:eastAsia="標楷體" w:hAnsi="標楷體"/>
                <w:b/>
                <w:bCs/>
              </w:rPr>
              <w:t>管制、入境檢疫措施執行現況」進行專題報告，並備質詢。</w:t>
            </w:r>
          </w:p>
        </w:tc>
        <w:tc>
          <w:tcPr>
            <w:tcW w:w="945" w:type="dxa"/>
            <w:vAlign w:val="center"/>
          </w:tcPr>
          <w:p w:rsidR="00431BA2" w:rsidRPr="00C3697A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201E7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B64E19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B64E19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13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86191D" w:rsidRDefault="00431BA2" w:rsidP="0086191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B64E19"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431BA2" w:rsidRPr="00ED246E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考察「科技部南部科學園區管理局舊有掩埋場及二仁溪整治業務」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14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13</w:t>
            </w:r>
          </w:p>
          <w:p w:rsidR="00431BA2" w:rsidRPr="001848B6" w:rsidRDefault="00431BA2" w:rsidP="00B64E1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86191D" w:rsidRDefault="00431BA2" w:rsidP="00B64E1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/>
                <w:b/>
                <w:bCs/>
              </w:rPr>
              <w:t>8</w:t>
            </w:r>
            <w:r w:rsidRPr="00B64E19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ED246E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637399">
              <w:rPr>
                <w:rFonts w:ascii="標楷體" w:eastAsia="標楷體" w:hAnsi="標楷體" w:hint="eastAsia"/>
                <w:b/>
                <w:bCs/>
              </w:rPr>
              <w:t>處理中華民國</w:t>
            </w:r>
            <w:proofErr w:type="gramStart"/>
            <w:r w:rsidRPr="00637399">
              <w:rPr>
                <w:rFonts w:ascii="標楷體" w:eastAsia="標楷體" w:hAnsi="標楷體"/>
                <w:b/>
                <w:bCs/>
              </w:rPr>
              <w:t>111</w:t>
            </w:r>
            <w:proofErr w:type="gramEnd"/>
            <w:r w:rsidRPr="00637399">
              <w:rPr>
                <w:rFonts w:ascii="標楷體" w:eastAsia="標楷體" w:hAnsi="標楷體" w:hint="eastAsia"/>
                <w:b/>
                <w:bCs/>
              </w:rPr>
              <w:t>年度中央政府總預算有關衛生福利部主管預算（公務預算）解凍案</w:t>
            </w:r>
            <w:r w:rsidRPr="00637399">
              <w:rPr>
                <w:rFonts w:ascii="標楷體" w:eastAsia="標楷體" w:hAnsi="標楷體"/>
                <w:b/>
                <w:bCs/>
              </w:rPr>
              <w:t>128</w:t>
            </w:r>
            <w:r w:rsidRPr="00637399">
              <w:rPr>
                <w:rFonts w:ascii="標楷體" w:eastAsia="標楷體" w:hAnsi="標楷體" w:hint="eastAsia"/>
                <w:b/>
                <w:bCs/>
              </w:rPr>
              <w:t>案。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除討論事項第53案繼續凍結60萬元外，其餘</w:t>
            </w:r>
            <w:r w:rsidRPr="007D5293">
              <w:rPr>
                <w:rFonts w:ascii="標楷體" w:eastAsia="標楷體" w:hAnsi="標楷體" w:hint="eastAsia"/>
                <w:b/>
                <w:bCs/>
              </w:rPr>
              <w:t>均同意動支，並提報院會。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15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B64E1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14</w:t>
            </w:r>
          </w:p>
          <w:p w:rsidR="00431BA2" w:rsidRDefault="00431BA2" w:rsidP="00B64E1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86191D" w:rsidRDefault="00431BA2" w:rsidP="0086191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431BA2" w:rsidRPr="00ED246E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D3188A">
              <w:rPr>
                <w:rFonts w:ascii="標楷體" w:eastAsia="標楷體" w:hAnsi="標楷體"/>
                <w:b/>
                <w:bCs/>
              </w:rPr>
              <w:t>舉行「</w:t>
            </w:r>
            <w:proofErr w:type="gramStart"/>
            <w:r w:rsidRPr="00D3188A">
              <w:rPr>
                <w:rFonts w:ascii="標楷體" w:eastAsia="標楷體" w:hAnsi="標楷體"/>
                <w:b/>
                <w:bCs/>
              </w:rPr>
              <w:t>菸</w:t>
            </w:r>
            <w:proofErr w:type="gramEnd"/>
            <w:r w:rsidRPr="00D3188A">
              <w:rPr>
                <w:rFonts w:ascii="標楷體" w:eastAsia="標楷體" w:hAnsi="標楷體"/>
                <w:b/>
                <w:bCs/>
              </w:rPr>
              <w:t>害防制法修正草案」公聽會</w:t>
            </w:r>
            <w:r>
              <w:rPr>
                <w:rFonts w:ascii="標楷體" w:eastAsia="標楷體" w:hAnsi="標楷體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5507E1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16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18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1848B6" w:rsidRDefault="00431BA2" w:rsidP="00044720">
            <w:pPr>
              <w:jc w:val="center"/>
              <w:rPr>
                <w:rFonts w:ascii="標楷體" w:eastAsia="標楷體" w:hAnsi="標楷體"/>
              </w:rPr>
            </w:pPr>
            <w:r w:rsidRPr="001848B6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9</w:t>
            </w:r>
            <w:r w:rsidRPr="001848B6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071570" w:rsidRDefault="00431BA2" w:rsidP="00071570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071570">
              <w:rPr>
                <w:rFonts w:ascii="標楷體" w:eastAsia="標楷體" w:hAnsi="標楷體" w:hint="eastAsia"/>
                <w:b/>
                <w:bCs/>
              </w:rPr>
              <w:t>一、邀請衛生福利部、內政部、外交部、</w:t>
            </w:r>
            <w:proofErr w:type="gramStart"/>
            <w:r w:rsidRPr="00071570">
              <w:rPr>
                <w:rFonts w:ascii="標楷體" w:eastAsia="標楷體" w:hAnsi="標楷體" w:hint="eastAsia"/>
                <w:b/>
                <w:bCs/>
              </w:rPr>
              <w:t>勞動部就</w:t>
            </w:r>
            <w:proofErr w:type="gramEnd"/>
            <w:r w:rsidRPr="00071570">
              <w:rPr>
                <w:rFonts w:ascii="標楷體" w:eastAsia="標楷體" w:hAnsi="標楷體" w:hint="eastAsia"/>
                <w:b/>
                <w:bCs/>
              </w:rPr>
              <w:t>「因應COVID-19</w:t>
            </w:r>
            <w:proofErr w:type="gramStart"/>
            <w:r w:rsidRPr="00071570">
              <w:rPr>
                <w:rFonts w:ascii="標楷體" w:eastAsia="標楷體" w:hAnsi="標楷體" w:hint="eastAsia"/>
                <w:b/>
                <w:bCs/>
              </w:rPr>
              <w:t>疫情升</w:t>
            </w:r>
            <w:proofErr w:type="gramEnd"/>
            <w:r w:rsidRPr="00071570">
              <w:rPr>
                <w:rFonts w:ascii="標楷體" w:eastAsia="標楷體" w:hAnsi="標楷體" w:hint="eastAsia"/>
                <w:b/>
                <w:bCs/>
              </w:rPr>
              <w:t>溫，邊境管制、入境檢疫措施調整情形、醫療體系如何兼顧民眾之醫療照顧，以及雇主如何兼顧勞工基本權益」進行專題報告，並備質詢。</w:t>
            </w:r>
          </w:p>
          <w:p w:rsidR="00431BA2" w:rsidRPr="00071570" w:rsidRDefault="00431BA2" w:rsidP="00071570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071570">
              <w:rPr>
                <w:rFonts w:ascii="標楷體" w:eastAsia="標楷體" w:hAnsi="標楷體" w:hint="eastAsia"/>
                <w:b/>
                <w:bCs/>
              </w:rPr>
              <w:t>二、邀請衛生福利部、國防部就「</w:t>
            </w:r>
            <w:proofErr w:type="gramStart"/>
            <w:r w:rsidRPr="00071570">
              <w:rPr>
                <w:rFonts w:ascii="標楷體" w:eastAsia="標楷體" w:hAnsi="標楷體" w:hint="eastAsia"/>
                <w:b/>
                <w:bCs/>
              </w:rPr>
              <w:t>快篩國家</w:t>
            </w:r>
            <w:proofErr w:type="gramEnd"/>
            <w:r w:rsidRPr="00071570">
              <w:rPr>
                <w:rFonts w:ascii="標楷體" w:eastAsia="標楷體" w:hAnsi="標楷體" w:hint="eastAsia"/>
                <w:b/>
                <w:bCs/>
              </w:rPr>
              <w:t>隊整備情形」進行專題報告，並備質詢。</w:t>
            </w:r>
          </w:p>
          <w:p w:rsidR="00431BA2" w:rsidRPr="00071570" w:rsidRDefault="00431BA2" w:rsidP="00071570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071570">
              <w:rPr>
                <w:rFonts w:ascii="標楷體" w:eastAsia="標楷體" w:hAnsi="標楷體" w:hint="eastAsia"/>
                <w:b/>
                <w:bCs/>
              </w:rPr>
              <w:t>三、邀請衛生福利部、教育部就「因應COVID-19</w:t>
            </w:r>
            <w:proofErr w:type="gramStart"/>
            <w:r w:rsidRPr="00071570">
              <w:rPr>
                <w:rFonts w:ascii="標楷體" w:eastAsia="標楷體" w:hAnsi="標楷體" w:hint="eastAsia"/>
                <w:b/>
                <w:bCs/>
              </w:rPr>
              <w:t>疫情升</w:t>
            </w:r>
            <w:proofErr w:type="gramEnd"/>
            <w:r w:rsidRPr="00071570">
              <w:rPr>
                <w:rFonts w:ascii="標楷體" w:eastAsia="標楷體" w:hAnsi="標楷體" w:hint="eastAsia"/>
                <w:b/>
                <w:bCs/>
              </w:rPr>
              <w:t>溫，校園防疫作為及停課標準調整情形」進行</w:t>
            </w:r>
            <w:r w:rsidRPr="00071570">
              <w:rPr>
                <w:rFonts w:ascii="標楷體" w:eastAsia="標楷體" w:hAnsi="標楷體" w:hint="eastAsia"/>
                <w:b/>
                <w:bCs/>
              </w:rPr>
              <w:lastRenderedPageBreak/>
              <w:t>專題報告，並備質詢。</w:t>
            </w:r>
          </w:p>
          <w:p w:rsidR="00431BA2" w:rsidRPr="00D3188A" w:rsidRDefault="00431BA2" w:rsidP="00071570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071570">
              <w:rPr>
                <w:rFonts w:ascii="標楷體" w:eastAsia="標楷體" w:hAnsi="標楷體" w:hint="eastAsia"/>
                <w:b/>
                <w:bCs/>
              </w:rPr>
              <w:t>四、審查</w:t>
            </w:r>
            <w:r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071570">
              <w:rPr>
                <w:rFonts w:ascii="標楷體" w:eastAsia="標楷體" w:hAnsi="標楷體" w:hint="eastAsia"/>
                <w:b/>
                <w:bCs/>
              </w:rPr>
              <w:t>林為洲等16人擬具「食品安全衛生管理法第十五條條文修正草案」案。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C2F8F">
              <w:rPr>
                <w:rFonts w:ascii="標楷體" w:eastAsia="標楷體" w:hAnsi="標楷體" w:hint="eastAsia"/>
                <w:b/>
                <w:bCs/>
              </w:rPr>
              <w:lastRenderedPageBreak/>
              <w:t>林為洲</w:t>
            </w:r>
          </w:p>
        </w:tc>
        <w:tc>
          <w:tcPr>
            <w:tcW w:w="2344" w:type="dxa"/>
          </w:tcPr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7E6378">
              <w:rPr>
                <w:rFonts w:ascii="標楷體" w:eastAsia="標楷體" w:hAnsi="標楷體" w:hint="eastAsia"/>
                <w:b/>
                <w:bCs/>
              </w:rPr>
              <w:t>一、報告及</w:t>
            </w:r>
            <w:proofErr w:type="gramStart"/>
            <w:r w:rsidRPr="007E6378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E6378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7E6378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7E6378">
              <w:rPr>
                <w:rFonts w:ascii="標楷體" w:eastAsia="標楷體" w:hAnsi="標楷體" w:hint="eastAsia"/>
                <w:b/>
                <w:bCs/>
              </w:rPr>
              <w:t>二、報告及</w:t>
            </w:r>
            <w:proofErr w:type="gramStart"/>
            <w:r w:rsidRPr="007E6378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E6378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431BA2" w:rsidRPr="007E6378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7E6378">
              <w:rPr>
                <w:rFonts w:ascii="標楷體" w:eastAsia="標楷體" w:hAnsi="標楷體" w:hint="eastAsia"/>
                <w:b/>
                <w:bCs/>
              </w:rPr>
              <w:t>三、報告及</w:t>
            </w:r>
            <w:proofErr w:type="gramStart"/>
            <w:r w:rsidRPr="007E6378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E6378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431BA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7E6378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D727E2" w:rsidRDefault="00431BA2" w:rsidP="005507E1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7E6378">
              <w:rPr>
                <w:rFonts w:ascii="標楷體" w:eastAsia="標楷體" w:hAnsi="標楷體" w:hint="eastAsia"/>
                <w:b/>
                <w:bCs/>
              </w:rPr>
              <w:t>四、說明及</w:t>
            </w:r>
            <w:proofErr w:type="gramStart"/>
            <w:r w:rsidRPr="007E6378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E6378">
              <w:rPr>
                <w:rFonts w:ascii="標楷體" w:eastAsia="標楷體" w:hAnsi="標楷體" w:hint="eastAsia"/>
                <w:b/>
                <w:bCs/>
              </w:rPr>
              <w:t>答完畢，另擇期繼續審查。</w:t>
            </w:r>
          </w:p>
        </w:tc>
      </w:tr>
      <w:tr w:rsidR="00431BA2" w:rsidRPr="00D727E2" w:rsidTr="0013634F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17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20</w:t>
            </w:r>
          </w:p>
          <w:p w:rsidR="00431BA2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21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1848B6" w:rsidRDefault="00431BA2" w:rsidP="00044720">
            <w:pPr>
              <w:jc w:val="center"/>
              <w:rPr>
                <w:rFonts w:ascii="標楷體" w:eastAsia="標楷體" w:hAnsi="標楷體"/>
              </w:rPr>
            </w:pPr>
            <w:r w:rsidRPr="00044720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044720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147523" w:rsidRDefault="00431BA2" w:rsidP="00147523">
            <w:pPr>
              <w:pStyle w:val="a4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/>
                <w:bCs/>
              </w:rPr>
            </w:pPr>
            <w:r w:rsidRPr="00147523">
              <w:rPr>
                <w:rFonts w:ascii="標楷體" w:eastAsia="標楷體" w:hAnsi="標楷體" w:hint="eastAsia"/>
                <w:b/>
                <w:bCs/>
              </w:rPr>
              <w:t>繼續審查</w:t>
            </w:r>
            <w:r w:rsidRPr="009E1C08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)行政院函請審議「精神衛生法修正草案」案。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委員王婉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諭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等17人擬具「精神衛生法修正草案」</w:t>
            </w:r>
            <w:r>
              <w:rPr>
                <w:rFonts w:ascii="標楷體" w:eastAsia="標楷體" w:hAnsi="標楷體" w:hint="eastAsia"/>
                <w:b/>
                <w:bCs/>
              </w:rPr>
              <w:t>案</w:t>
            </w:r>
            <w:r w:rsidR="00647CC1"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(三)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蔣萬安等17人擬具「精神衛生法修正草案」案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(四)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林為洲等17人擬具「精神衛生法修正草案」案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(五)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邱泰源等23人擬具「精神衛生法修正草案」案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(六)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楊瓊瓔等20人擬具「精神衛生法修正草案」案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(七)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莊競程等18人擬具「精神衛生法修正草案」案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(八)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民眾黨黨團擬具「精神衛生法修正草案」案</w:t>
            </w:r>
            <w:r>
              <w:rPr>
                <w:rFonts w:ascii="標楷體" w:eastAsia="標楷體" w:hAnsi="標楷體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(九)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賴惠員等18人擬具「精神衛生法部分條文修正草案」案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吳玉琴等20</w:t>
            </w:r>
            <w:r>
              <w:rPr>
                <w:rFonts w:ascii="標楷體" w:eastAsia="標楷體" w:hAnsi="標楷體" w:hint="eastAsia"/>
                <w:b/>
                <w:bCs/>
              </w:rPr>
              <w:t>人擬具「精神衛生法部分條文修正草案」案。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(十一)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葉毓蘭等20人擬具「精神衛生法部分條文修正草案」案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(十二)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謝衣鳯等17</w:t>
            </w:r>
            <w:r>
              <w:rPr>
                <w:rFonts w:ascii="標楷體" w:eastAsia="標楷體" w:hAnsi="標楷體" w:hint="eastAsia"/>
                <w:b/>
                <w:bCs/>
              </w:rPr>
              <w:t>人擬具「精神衛生法第十三條及第十四條條文修正草案」案。</w:t>
            </w:r>
          </w:p>
          <w:p w:rsidR="00431BA2" w:rsidRPr="00147523" w:rsidRDefault="00431BA2" w:rsidP="00147523">
            <w:pPr>
              <w:pStyle w:val="a4"/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(十三)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許淑華等16人擬具「精神衛生法第十八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147523" w:rsidRDefault="00431BA2" w:rsidP="00147523">
            <w:pPr>
              <w:pStyle w:val="a4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/>
                <w:bCs/>
              </w:rPr>
            </w:pPr>
            <w:r w:rsidRPr="00147523">
              <w:rPr>
                <w:rFonts w:ascii="標楷體" w:eastAsia="標楷體" w:hAnsi="標楷體" w:hint="eastAsia"/>
                <w:b/>
                <w:bCs/>
              </w:rPr>
              <w:t>繼續審查</w:t>
            </w:r>
            <w:r w:rsidRPr="002C5A3B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行政院函請審議「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lastRenderedPageBreak/>
              <w:t>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委員呂玉玲等19人擬具「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(三)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楊瓊瓔等20人擬具「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(四)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林宜瑾等19人擬具「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(五)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蘇治芬等17人擬具「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(六)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民眾黨黨團擬具「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(七)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民眾黨黨團擬具「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(八)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蔡易餘等19人擬具「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(九)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陳秀寳等19人擬具「菸害防制法部分條文修正草案」案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羅美玲等16人擬具「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害防制法部分條文修正草案」案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(十一)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萬美玲等17</w:t>
            </w:r>
            <w:r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(十二)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陳明文等17</w:t>
            </w:r>
            <w:r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(十三)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蔡易餘等17人擬具「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害防制法第二條及第十四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(十四)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賴惠員等24人擬具「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害防制法第二條、第十三條及第十四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(十五)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民眾黨黨團擬具「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害防制法第二條、第四條及第四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lastRenderedPageBreak/>
              <w:t>條之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(十六)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洪孟楷等19人擬具「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(十七)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魯明哲等21人擬具「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(十八)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呂玉玲等16</w:t>
            </w:r>
            <w:r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害防制法第七條之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及第二十四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156E47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(十九)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許淑華等16人擬具「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害防制法第十一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D736D1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</w:t>
            </w:r>
            <w:r w:rsidRPr="00D736D1">
              <w:rPr>
                <w:rFonts w:ascii="標楷體" w:eastAsia="標楷體" w:hAnsi="標楷體" w:hint="eastAsia"/>
                <w:b/>
                <w:bCs/>
              </w:rPr>
              <w:t>十</w:t>
            </w:r>
            <w:r>
              <w:rPr>
                <w:rFonts w:ascii="標楷體" w:eastAsia="標楷體" w:hAnsi="標楷體" w:hint="eastAsia"/>
                <w:b/>
                <w:bCs/>
              </w:rPr>
              <w:t>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賴品妤等18人擬具「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害防制法第十三條及第十七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D736D1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(二十一)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楊曜等17人擬具「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害防制法第十三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Default="00431BA2" w:rsidP="00D736D1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(二十二)</w:t>
            </w:r>
            <w:r w:rsidRPr="00D9282C">
              <w:rPr>
                <w:rFonts w:ascii="標楷體" w:eastAsia="標楷體" w:hAnsi="標楷體" w:hint="eastAsia"/>
                <w:b/>
                <w:bCs/>
              </w:rPr>
              <w:t>委員</w:t>
            </w:r>
            <w:r w:rsidRPr="00147523">
              <w:rPr>
                <w:rFonts w:ascii="標楷體" w:eastAsia="標楷體" w:hAnsi="標楷體" w:hint="eastAsia"/>
                <w:b/>
                <w:bCs/>
              </w:rPr>
              <w:t>羅致政等19人擬具「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害防制法第十七條及第三十一</w:t>
            </w:r>
            <w:proofErr w:type="gramStart"/>
            <w:r w:rsidRPr="00147523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147523">
              <w:rPr>
                <w:rFonts w:ascii="標楷體" w:eastAsia="標楷體" w:hAnsi="標楷體" w:hint="eastAsia"/>
                <w:b/>
                <w:bCs/>
              </w:rPr>
              <w:t>條文修正草案」案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431BA2" w:rsidRPr="00D736D1" w:rsidRDefault="00431BA2" w:rsidP="00D736D1">
            <w:pPr>
              <w:pStyle w:val="a4"/>
              <w:ind w:leftChars="138" w:left="754" w:hangingChars="176" w:hanging="42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(二十三)</w:t>
            </w:r>
            <w:r w:rsidRPr="00D736D1">
              <w:rPr>
                <w:rFonts w:ascii="標楷體" w:eastAsia="標楷體" w:hAnsi="標楷體" w:hint="eastAsia"/>
                <w:b/>
                <w:bCs/>
              </w:rPr>
              <w:t>民眾黨黨團擬具「</w:t>
            </w:r>
            <w:proofErr w:type="gramStart"/>
            <w:r w:rsidRPr="00D736D1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D736D1">
              <w:rPr>
                <w:rFonts w:ascii="標楷體" w:eastAsia="標楷體" w:hAnsi="標楷體" w:hint="eastAsia"/>
                <w:b/>
                <w:bCs/>
              </w:rPr>
              <w:t>害防制法第二十九</w:t>
            </w:r>
            <w:proofErr w:type="gramStart"/>
            <w:r w:rsidRPr="00D736D1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D736D1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D3188A" w:rsidRDefault="00431BA2" w:rsidP="00071570">
            <w:pPr>
              <w:rPr>
                <w:rFonts w:ascii="標楷體" w:eastAsia="標楷體" w:hAnsi="標楷體"/>
                <w:b/>
                <w:bCs/>
              </w:rPr>
            </w:pP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C2F8F">
              <w:rPr>
                <w:rFonts w:ascii="標楷體" w:eastAsia="標楷體" w:hAnsi="標楷體" w:hint="eastAsia"/>
                <w:b/>
                <w:bCs/>
              </w:rPr>
              <w:lastRenderedPageBreak/>
              <w:t>林為洲</w:t>
            </w:r>
          </w:p>
        </w:tc>
        <w:tc>
          <w:tcPr>
            <w:tcW w:w="2344" w:type="dxa"/>
          </w:tcPr>
          <w:p w:rsidR="00431BA2" w:rsidRPr="0013634F" w:rsidRDefault="00431BA2" w:rsidP="0013634F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13634F">
              <w:rPr>
                <w:rFonts w:ascii="標楷體" w:eastAsia="標楷體" w:hAnsi="標楷體" w:hint="eastAsia"/>
                <w:b/>
                <w:bCs/>
              </w:rPr>
              <w:t>另擇期繼續審查。</w:t>
            </w: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13634F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二、</w:t>
            </w:r>
            <w:r w:rsidRPr="0013634F">
              <w:rPr>
                <w:rFonts w:ascii="標楷體" w:eastAsia="標楷體" w:hAnsi="標楷體" w:hint="eastAsia"/>
                <w:b/>
                <w:bCs/>
              </w:rPr>
              <w:t>另擇期繼續審查。</w:t>
            </w:r>
          </w:p>
          <w:p w:rsidR="00431BA2" w:rsidRPr="0013634F" w:rsidRDefault="00431BA2" w:rsidP="0013634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FE29E5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18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25</w:t>
            </w:r>
          </w:p>
          <w:p w:rsidR="00431BA2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4C4D8C" w:rsidRDefault="00431BA2" w:rsidP="00581A4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27</w:t>
            </w:r>
          </w:p>
          <w:p w:rsidR="00431BA2" w:rsidRPr="001848B6" w:rsidRDefault="00431BA2" w:rsidP="00581A4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044720" w:rsidRDefault="00431BA2" w:rsidP="0004472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581A4E">
              <w:rPr>
                <w:rFonts w:ascii="標楷體" w:eastAsia="標楷體" w:hAnsi="標楷體" w:hint="eastAsia"/>
                <w:b/>
                <w:bCs/>
              </w:rPr>
              <w:t>第11次全體委員會議</w:t>
            </w:r>
          </w:p>
        </w:tc>
        <w:tc>
          <w:tcPr>
            <w:tcW w:w="3952" w:type="dxa"/>
            <w:vAlign w:val="center"/>
          </w:tcPr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581A4E">
              <w:rPr>
                <w:rFonts w:ascii="標楷體" w:eastAsia="標楷體" w:hAnsi="標楷體" w:hint="eastAsia"/>
                <w:b/>
                <w:bCs/>
              </w:rPr>
              <w:t>(4月25日</w:t>
            </w:r>
            <w:proofErr w:type="gramStart"/>
            <w:r w:rsidRPr="00581A4E">
              <w:rPr>
                <w:rFonts w:ascii="標楷體" w:eastAsia="標楷體" w:hAnsi="標楷體" w:hint="eastAsia"/>
                <w:b/>
                <w:bCs/>
              </w:rPr>
              <w:t>）</w:t>
            </w:r>
            <w:proofErr w:type="gramEnd"/>
            <w:r w:rsidRPr="00581A4E">
              <w:rPr>
                <w:rFonts w:ascii="標楷體" w:eastAsia="標楷體" w:hAnsi="標楷體" w:hint="eastAsia"/>
                <w:b/>
                <w:bCs/>
              </w:rPr>
              <w:br/>
              <w:t>處理中華民國</w:t>
            </w:r>
            <w:proofErr w:type="gramStart"/>
            <w:r w:rsidRPr="00581A4E">
              <w:rPr>
                <w:rFonts w:ascii="標楷體" w:eastAsia="標楷體" w:hAnsi="標楷體" w:hint="eastAsia"/>
                <w:b/>
                <w:bCs/>
              </w:rPr>
              <w:t>111</w:t>
            </w:r>
            <w:proofErr w:type="gramEnd"/>
            <w:r w:rsidRPr="00581A4E">
              <w:rPr>
                <w:rFonts w:ascii="標楷體" w:eastAsia="標楷體" w:hAnsi="標楷體" w:hint="eastAsia"/>
                <w:b/>
                <w:bCs/>
              </w:rPr>
              <w:t xml:space="preserve">年度中央政府總預算有關勞動部主管預算（公務預算） 解凍案43案。         </w:t>
            </w: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581A4E">
              <w:rPr>
                <w:rFonts w:ascii="標楷體" w:eastAsia="標楷體" w:hAnsi="標楷體" w:hint="eastAsia"/>
                <w:b/>
                <w:bCs/>
              </w:rPr>
              <w:t>(4月27日</w:t>
            </w:r>
            <w:proofErr w:type="gramStart"/>
            <w:r w:rsidRPr="00581A4E">
              <w:rPr>
                <w:rFonts w:ascii="標楷體" w:eastAsia="標楷體" w:hAnsi="標楷體" w:hint="eastAsia"/>
                <w:b/>
                <w:bCs/>
              </w:rPr>
              <w:t>）</w:t>
            </w:r>
            <w:proofErr w:type="gramEnd"/>
            <w:r w:rsidRPr="00581A4E">
              <w:rPr>
                <w:rFonts w:ascii="標楷體" w:eastAsia="標楷體" w:hAnsi="標楷體" w:hint="eastAsia"/>
                <w:b/>
                <w:bCs/>
              </w:rPr>
              <w:br/>
              <w:t>處理中華民國</w:t>
            </w:r>
            <w:proofErr w:type="gramStart"/>
            <w:r w:rsidRPr="00581A4E">
              <w:rPr>
                <w:rFonts w:ascii="標楷體" w:eastAsia="標楷體" w:hAnsi="標楷體" w:hint="eastAsia"/>
                <w:b/>
                <w:bCs/>
              </w:rPr>
              <w:t>111</w:t>
            </w:r>
            <w:proofErr w:type="gramEnd"/>
            <w:r w:rsidRPr="00581A4E">
              <w:rPr>
                <w:rFonts w:ascii="標楷體" w:eastAsia="標楷體" w:hAnsi="標楷體" w:hint="eastAsia"/>
                <w:b/>
                <w:bCs/>
              </w:rPr>
              <w:t>年度中央政府總預算有關行政院環境保護署主管預算（公務預算） 解凍案68案。</w:t>
            </w:r>
          </w:p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</w:tcPr>
          <w:p w:rsidR="00431BA2" w:rsidRDefault="00431BA2" w:rsidP="00FE29E5">
            <w:pPr>
              <w:jc w:val="both"/>
              <w:rPr>
                <w:rFonts w:ascii="標楷體" w:eastAsia="標楷體" w:hAnsi="標楷體"/>
                <w:b/>
                <w:bCs/>
              </w:rPr>
            </w:pPr>
            <w:r w:rsidRPr="00FE29E5">
              <w:rPr>
                <w:rFonts w:ascii="標楷體" w:eastAsia="標楷體" w:hAnsi="標楷體" w:hint="eastAsia"/>
                <w:b/>
                <w:bCs/>
              </w:rPr>
              <w:t>(4月25日</w:t>
            </w:r>
            <w:proofErr w:type="gramStart"/>
            <w:r w:rsidRPr="00FE29E5">
              <w:rPr>
                <w:rFonts w:ascii="標楷體" w:eastAsia="標楷體" w:hAnsi="標楷體" w:hint="eastAsia"/>
                <w:b/>
                <w:bCs/>
              </w:rPr>
              <w:t>）</w:t>
            </w:r>
            <w:proofErr w:type="gramEnd"/>
            <w:r w:rsidRPr="00FE29E5">
              <w:rPr>
                <w:rFonts w:ascii="標楷體" w:eastAsia="標楷體" w:hAnsi="標楷體" w:hint="eastAsia"/>
                <w:b/>
                <w:bCs/>
              </w:rPr>
              <w:br/>
            </w:r>
            <w:r>
              <w:rPr>
                <w:rFonts w:ascii="標楷體" w:eastAsia="標楷體" w:hAnsi="標楷體"/>
                <w:b/>
                <w:bCs/>
              </w:rPr>
              <w:t>審查完竣。</w:t>
            </w:r>
          </w:p>
          <w:p w:rsidR="00431BA2" w:rsidRDefault="00431BA2" w:rsidP="00FE29E5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E29E5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D727E2" w:rsidRDefault="00431BA2" w:rsidP="00FE29E5">
            <w:pPr>
              <w:jc w:val="both"/>
              <w:rPr>
                <w:rFonts w:ascii="標楷體" w:eastAsia="標楷體" w:hAnsi="標楷體"/>
                <w:b/>
                <w:bCs/>
              </w:rPr>
            </w:pPr>
            <w:r w:rsidRPr="00FE29E5">
              <w:rPr>
                <w:rFonts w:ascii="標楷體" w:eastAsia="標楷體" w:hAnsi="標楷體" w:hint="eastAsia"/>
                <w:b/>
                <w:bCs/>
              </w:rPr>
              <w:t>(4月27日</w:t>
            </w:r>
            <w:proofErr w:type="gramStart"/>
            <w:r w:rsidRPr="00FE29E5">
              <w:rPr>
                <w:rFonts w:ascii="標楷體" w:eastAsia="標楷體" w:hAnsi="標楷體" w:hint="eastAsia"/>
                <w:b/>
                <w:bCs/>
              </w:rPr>
              <w:t>）</w:t>
            </w:r>
            <w:proofErr w:type="gramEnd"/>
            <w:r w:rsidRPr="00FE29E5">
              <w:rPr>
                <w:rFonts w:ascii="標楷體" w:eastAsia="標楷體" w:hAnsi="標楷體" w:hint="eastAsia"/>
                <w:b/>
                <w:bCs/>
              </w:rPr>
              <w:br/>
            </w:r>
            <w:r w:rsidRPr="003A2AC2">
              <w:rPr>
                <w:rFonts w:ascii="標楷體" w:eastAsia="標楷體" w:hAnsi="標楷體" w:hint="eastAsia"/>
                <w:b/>
                <w:bCs/>
              </w:rPr>
              <w:t>除</w:t>
            </w:r>
            <w:r>
              <w:rPr>
                <w:rFonts w:ascii="標楷體" w:eastAsia="標楷體" w:hAnsi="標楷體" w:hint="eastAsia"/>
                <w:b/>
                <w:bCs/>
              </w:rPr>
              <w:t>討論事項</w:t>
            </w:r>
            <w:r w:rsidRPr="003A2AC2">
              <w:rPr>
                <w:rFonts w:ascii="標楷體" w:eastAsia="標楷體" w:hAnsi="標楷體" w:hint="eastAsia"/>
                <w:b/>
                <w:bCs/>
              </w:rPr>
              <w:t>第</w:t>
            </w:r>
            <w:r w:rsidRPr="003A2AC2">
              <w:rPr>
                <w:rFonts w:ascii="標楷體" w:eastAsia="標楷體" w:hAnsi="標楷體"/>
                <w:b/>
                <w:bCs/>
              </w:rPr>
              <w:t>3</w:t>
            </w:r>
            <w:r w:rsidRPr="003A2AC2">
              <w:rPr>
                <w:rFonts w:ascii="標楷體" w:eastAsia="標楷體" w:hAnsi="標楷體" w:hint="eastAsia"/>
                <w:b/>
                <w:bCs/>
              </w:rPr>
              <w:t>案繼續保留外，其餘均同意動支，並提報院會。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19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28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86191D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431BA2" w:rsidRPr="00ED24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D3188A">
              <w:rPr>
                <w:rFonts w:ascii="標楷體" w:eastAsia="標楷體" w:hAnsi="標楷體"/>
                <w:b/>
                <w:bCs/>
              </w:rPr>
              <w:t>舉行「</w:t>
            </w:r>
            <w:r>
              <w:rPr>
                <w:rFonts w:ascii="標楷體" w:eastAsia="標楷體" w:hAnsi="標楷體"/>
                <w:b/>
                <w:bCs/>
              </w:rPr>
              <w:t>氣候變遷因應法</w:t>
            </w:r>
            <w:r w:rsidRPr="00D3188A">
              <w:rPr>
                <w:rFonts w:ascii="標楷體" w:eastAsia="標楷體" w:hAnsi="標楷體"/>
                <w:b/>
                <w:bCs/>
              </w:rPr>
              <w:t>」公聽會</w:t>
            </w:r>
            <w:r>
              <w:rPr>
                <w:rFonts w:ascii="標楷體" w:eastAsia="標楷體" w:hAnsi="標楷體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20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</w:t>
            </w:r>
          </w:p>
          <w:p w:rsidR="00431BA2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1848B6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  <w:tc>
          <w:tcPr>
            <w:tcW w:w="1264" w:type="dxa"/>
            <w:vAlign w:val="center"/>
          </w:tcPr>
          <w:p w:rsidR="00431BA2" w:rsidRPr="00B64E19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第12次全體委員會議</w:t>
            </w:r>
          </w:p>
        </w:tc>
        <w:tc>
          <w:tcPr>
            <w:tcW w:w="3952" w:type="dxa"/>
            <w:vAlign w:val="center"/>
          </w:tcPr>
          <w:p w:rsidR="00431BA2" w:rsidRPr="005E2A41" w:rsidRDefault="00431BA2" w:rsidP="005E2A41">
            <w:pPr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繼續審查</w:t>
            </w:r>
            <w:r w:rsidRPr="005E2A41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Pr="005E2A41" w:rsidRDefault="00431BA2" w:rsidP="005E2A41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5E2A41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5E2A41">
              <w:rPr>
                <w:rFonts w:ascii="標楷體" w:eastAsia="標楷體" w:hAnsi="標楷體" w:hint="eastAsia"/>
                <w:b/>
                <w:bCs/>
              </w:rPr>
              <w:t>)行政院函請審議「精神衛生法修正草案」案。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(二)委員王婉</w:t>
            </w:r>
            <w:proofErr w:type="gramStart"/>
            <w:r w:rsidRPr="005E2A41">
              <w:rPr>
                <w:rFonts w:ascii="標楷體" w:eastAsia="標楷體" w:hAnsi="標楷體" w:hint="eastAsia"/>
                <w:b/>
                <w:bCs/>
              </w:rPr>
              <w:t>諭</w:t>
            </w:r>
            <w:proofErr w:type="gramEnd"/>
            <w:r w:rsidRPr="005E2A41">
              <w:rPr>
                <w:rFonts w:ascii="標楷體" w:eastAsia="標楷體" w:hAnsi="標楷體" w:hint="eastAsia"/>
                <w:b/>
                <w:bCs/>
              </w:rPr>
              <w:t>等17人擬具「精神衛生法修正草案」案。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(三)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委員蔣萬安等17人擬具「精神衛生法修正草案」案。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(四)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委員林為洲等17人擬具「精神衛生法修正草案」案。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(五)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委員邱泰源等23人擬具「精神衛生法修正草案」案。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(六)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委員楊瓊瓔等20人擬具「精神衛生法修正草案」案。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(七)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委員莊競程等18人擬具「精神衛生法修正草案」案。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(八)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委員張育美等16人擬具「精神衛生法修正草案」案。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(九)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委員蘇巧慧等22人擬具「精神衛生法修正草案」案。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民眾黨黨團擬具「精神衛生法修正草案」案。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(十一)委員賴惠員等18人擬具「精神衛生法部分條文修正草案」案。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(十二)委員吳玉琴等20人擬具「精神衛生法部分條文修正草案」案。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(十三)委員葉毓蘭等20人擬具「精神衛生法部分條文修正草案」案。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(十四)委員林奕華等24人擬具「精神衛生法部分條文修正草案」案。</w:t>
            </w:r>
          </w:p>
          <w:p w:rsidR="00431BA2" w:rsidRPr="005E2A41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/>
                <w:b/>
                <w:bCs/>
              </w:rPr>
              <w:t>(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十五</w:t>
            </w:r>
            <w:r w:rsidRPr="005E2A41">
              <w:rPr>
                <w:rFonts w:ascii="標楷體" w:eastAsia="標楷體" w:hAnsi="標楷體"/>
                <w:b/>
                <w:bCs/>
              </w:rPr>
              <w:t>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委員謝衣鳯等</w:t>
            </w:r>
            <w:r w:rsidRPr="005E2A41">
              <w:rPr>
                <w:rFonts w:ascii="標楷體" w:eastAsia="標楷體" w:hAnsi="標楷體"/>
                <w:b/>
                <w:bCs/>
              </w:rPr>
              <w:t>17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人擬具「精神衛生法第十三條及第十四條條文修正草案」案。</w:t>
            </w:r>
          </w:p>
          <w:p w:rsidR="00431BA2" w:rsidRPr="00D3188A" w:rsidRDefault="00431BA2" w:rsidP="005E2A41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(十六)委員許淑華等16人擬具「精神衛生法第十八</w:t>
            </w:r>
            <w:proofErr w:type="gramStart"/>
            <w:r w:rsidRPr="005E2A41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5E2A41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880D56">
              <w:rPr>
                <w:rFonts w:ascii="標楷體" w:eastAsia="標楷體" w:hAnsi="標楷體"/>
                <w:b/>
                <w:bCs/>
              </w:rPr>
              <w:t>審查完竣。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21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5E2A4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</w:p>
          <w:p w:rsidR="00431BA2" w:rsidRPr="004C4D8C" w:rsidRDefault="00431BA2" w:rsidP="005E2A4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B64E19" w:rsidRDefault="00431BA2" w:rsidP="00481D2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81D23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3</w:t>
            </w:r>
            <w:r w:rsidRPr="00481D23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Default="00431BA2" w:rsidP="0075469A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一、邀請衛生福利部、教育部就「如何逐步降低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品燃燒後所產生煙霧的有害物質排放濃度，以維護國人健康，暨校園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害防制實施計畫執行情形」進行專題報告，並備質詢。</w:t>
            </w:r>
          </w:p>
          <w:p w:rsidR="00431BA2" w:rsidRPr="005E2A41" w:rsidRDefault="00431BA2" w:rsidP="0075469A">
            <w:pPr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繼續審查</w:t>
            </w:r>
            <w:r w:rsidRPr="005E2A41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Pr="005E2A41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5E2A41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5E2A41">
              <w:rPr>
                <w:rFonts w:ascii="標楷體" w:eastAsia="標楷體" w:hAnsi="標楷體" w:hint="eastAsia"/>
                <w:b/>
                <w:bCs/>
              </w:rPr>
              <w:t>)行政院函請審議「精神衛生法修正草案」案。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(二)委員王婉</w:t>
            </w:r>
            <w:proofErr w:type="gramStart"/>
            <w:r w:rsidRPr="005E2A41">
              <w:rPr>
                <w:rFonts w:ascii="標楷體" w:eastAsia="標楷體" w:hAnsi="標楷體" w:hint="eastAsia"/>
                <w:b/>
                <w:bCs/>
              </w:rPr>
              <w:t>諭</w:t>
            </w:r>
            <w:proofErr w:type="gramEnd"/>
            <w:r w:rsidRPr="005E2A41">
              <w:rPr>
                <w:rFonts w:ascii="標楷體" w:eastAsia="標楷體" w:hAnsi="標楷體" w:hint="eastAsia"/>
                <w:b/>
                <w:bCs/>
              </w:rPr>
              <w:t>等17人擬具「精神衛生法修正草案」案。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(三)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委員蔣萬安等17人擬具「精神衛生法修正草案」案。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(四)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委員林為洲等17人擬具「精神衛生法修正草案」案。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(五)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委員邱泰源等23人擬具「精神衛生法修正草案」案。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(六)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委員楊瓊瓔等20人擬具「精神衛生法修正草案」案。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(七)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委員莊競程等18人擬具「精神衛生法修正草案」案。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(八)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委員張育美等16人擬具「精神衛生法修正草案」案。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(九)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委員蘇巧慧等22人擬具「精神衛生法修正草案」案。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ab/>
              <w:t>民眾黨黨團擬具「精神衛生法修正草案」案。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(十一)委員賴惠員等18人擬具「精神衛生法部分條文修正草案」案。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(十二)委員吳玉琴等20人擬具「精神衛生法部分條文修正草案」案。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(十三)委員葉毓蘭等20人擬具「精神衛生法部分條文修正草案」案。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(十四)委員林奕華等24人擬具「精神衛生法部分條文修正草案」案。</w:t>
            </w:r>
          </w:p>
          <w:p w:rsidR="00431BA2" w:rsidRPr="005E2A41" w:rsidRDefault="00431BA2" w:rsidP="0075469A">
            <w:pPr>
              <w:ind w:left="517" w:hangingChars="215" w:hanging="517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/>
                <w:b/>
                <w:bCs/>
              </w:rPr>
              <w:lastRenderedPageBreak/>
              <w:t>(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十五</w:t>
            </w:r>
            <w:r w:rsidRPr="005E2A41">
              <w:rPr>
                <w:rFonts w:ascii="標楷體" w:eastAsia="標楷體" w:hAnsi="標楷體"/>
                <w:b/>
                <w:bCs/>
              </w:rPr>
              <w:t>)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委員謝衣鳯等</w:t>
            </w:r>
            <w:r w:rsidRPr="005E2A41">
              <w:rPr>
                <w:rFonts w:ascii="標楷體" w:eastAsia="標楷體" w:hAnsi="標楷體"/>
                <w:b/>
                <w:bCs/>
              </w:rPr>
              <w:t>17</w:t>
            </w:r>
            <w:r w:rsidRPr="005E2A41">
              <w:rPr>
                <w:rFonts w:ascii="標楷體" w:eastAsia="標楷體" w:hAnsi="標楷體" w:hint="eastAsia"/>
                <w:b/>
                <w:bCs/>
              </w:rPr>
              <w:t>人擬具「精神衛生法第十三條及第十四條條文修正草案」案。</w:t>
            </w:r>
          </w:p>
          <w:p w:rsidR="00431BA2" w:rsidRPr="0075469A" w:rsidRDefault="00431BA2" w:rsidP="002E44F7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t>(十六)委員許淑華等16人擬具「精神衛生法第十八</w:t>
            </w:r>
            <w:proofErr w:type="gramStart"/>
            <w:r w:rsidRPr="005E2A41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5E2A41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三、繼續審查</w:t>
            </w:r>
            <w:r w:rsidRPr="00F05F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)行政院函請審議「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(二)委員呂玉玲等19人擬具「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(三)委員楊瓊瓔等20人擬具「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(四)委員林奕華等16人擬具「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(五)委員林宜瑾等19人擬具「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(六)委員蘇治芬等17人擬具「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(七)民眾黨黨團擬具「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(八)民眾黨黨團擬具「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(九)委員蔡易餘等19人擬具「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/>
                <w:b/>
                <w:bCs/>
              </w:rPr>
              <w:t>(</w:t>
            </w:r>
            <w:r w:rsidRPr="0075469A">
              <w:rPr>
                <w:rFonts w:ascii="標楷體" w:eastAsia="標楷體" w:hAnsi="標楷體" w:hint="eastAsia"/>
                <w:b/>
                <w:bCs/>
              </w:rPr>
              <w:t>十</w:t>
            </w:r>
            <w:r w:rsidRPr="0075469A">
              <w:rPr>
                <w:rFonts w:ascii="標楷體" w:eastAsia="標楷體" w:hAnsi="標楷體"/>
                <w:b/>
                <w:bCs/>
              </w:rPr>
              <w:t>)</w:t>
            </w:r>
            <w:r w:rsidRPr="0075469A">
              <w:rPr>
                <w:rFonts w:ascii="標楷體" w:eastAsia="標楷體" w:hAnsi="標楷體" w:hint="eastAsia"/>
                <w:b/>
                <w:bCs/>
              </w:rPr>
              <w:t>委員陳秀寳等</w:t>
            </w:r>
            <w:r w:rsidRPr="0075469A">
              <w:rPr>
                <w:rFonts w:ascii="標楷體" w:eastAsia="標楷體" w:hAnsi="標楷體"/>
                <w:b/>
                <w:bCs/>
              </w:rPr>
              <w:t>19</w:t>
            </w:r>
            <w:r w:rsidRPr="0075469A">
              <w:rPr>
                <w:rFonts w:ascii="標楷體" w:eastAsia="標楷體" w:hAnsi="標楷體" w:hint="eastAsia"/>
                <w:b/>
                <w:bCs/>
              </w:rPr>
              <w:t>人擬具「菸害防制法部分條文修正草案」案。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(十一)委員羅美玲等16人擬具「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(十二)委員萬美玲等17人擬具「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(十三)委員陳明文等17人擬具「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(十四)委員林為洲等17人擬具「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lastRenderedPageBreak/>
              <w:t>(十五)委員蔡易餘等17人擬具「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害防制法第二條及第十四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(十六)委員賴惠員等24人擬具「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害防制法第二條、第十三條及第十四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(十七)民眾黨黨團擬具「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害防制法第二條、第四條及第四條之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(十八)委員洪孟楷等19人擬具「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(十九)委員魯明哲等21人擬具「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(二十)委員呂玉玲等16人擬具「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害防制法第七條之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及第二十四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(二十一)委員許淑華等16人擬具「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害防制法第十一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(二十二)委員賴品妤等18人擬具「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害防制法第十三條及第十七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(二十三)委員楊曜等17人擬具「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害防制法第十三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5469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(二十四)委員羅致政等19人擬具「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害防制法第十七條及第三十一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D3188A" w:rsidRDefault="00431BA2" w:rsidP="0075469A">
            <w:pPr>
              <w:ind w:left="471" w:hangingChars="196" w:hanging="471"/>
              <w:rPr>
                <w:rFonts w:ascii="標楷體" w:eastAsia="標楷體" w:hAnsi="標楷體"/>
                <w:b/>
                <w:bCs/>
              </w:rPr>
            </w:pPr>
            <w:r w:rsidRPr="0075469A">
              <w:rPr>
                <w:rFonts w:ascii="標楷體" w:eastAsia="標楷體" w:hAnsi="標楷體" w:hint="eastAsia"/>
                <w:b/>
                <w:bCs/>
              </w:rPr>
              <w:t>(二十五)民眾黨黨團擬具「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害防制法第二十九</w:t>
            </w:r>
            <w:proofErr w:type="gramStart"/>
            <w:r w:rsidRPr="0075469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5469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lastRenderedPageBreak/>
              <w:t>林為洲</w:t>
            </w:r>
          </w:p>
        </w:tc>
        <w:tc>
          <w:tcPr>
            <w:tcW w:w="2344" w:type="dxa"/>
            <w:vAlign w:val="center"/>
          </w:tcPr>
          <w:p w:rsidR="00431BA2" w:rsidRDefault="00431BA2" w:rsidP="00425A53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 w:rsidRPr="00425A53">
              <w:rPr>
                <w:rFonts w:ascii="標楷體" w:eastAsia="標楷體" w:hAnsi="標楷體" w:hint="eastAsia"/>
                <w:b/>
                <w:bCs/>
              </w:rPr>
              <w:t>一、報告及</w:t>
            </w:r>
            <w:proofErr w:type="gramStart"/>
            <w:r w:rsidRPr="00425A5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425A5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431BA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9F7A9E" w:rsidRDefault="009F7A9E" w:rsidP="009F7A9E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9F7A9E">
              <w:rPr>
                <w:rFonts w:ascii="標楷體" w:eastAsia="標楷體" w:hAnsi="標楷體" w:hint="eastAsia"/>
                <w:b/>
                <w:bCs/>
              </w:rPr>
              <w:t>行政院函請審議「精神衛生法修正草案」等16案已於111年5月2日審查完竣。</w:t>
            </w: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5A5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5A53" w:rsidRDefault="00431BA2" w:rsidP="00425A53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三、另</w:t>
            </w:r>
            <w:r w:rsidRPr="00425A53">
              <w:rPr>
                <w:rFonts w:ascii="標楷體" w:eastAsia="標楷體" w:hAnsi="標楷體" w:hint="eastAsia"/>
                <w:b/>
                <w:bCs/>
              </w:rPr>
              <w:t>擇</w:t>
            </w:r>
            <w:r>
              <w:rPr>
                <w:rFonts w:ascii="標楷體" w:eastAsia="標楷體" w:hAnsi="標楷體" w:hint="eastAsia"/>
                <w:b/>
                <w:bCs/>
              </w:rPr>
              <w:t>期繼續審查。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22</w:t>
            </w:r>
          </w:p>
        </w:tc>
        <w:tc>
          <w:tcPr>
            <w:tcW w:w="1276" w:type="dxa"/>
            <w:vAlign w:val="center"/>
          </w:tcPr>
          <w:p w:rsidR="00431BA2" w:rsidRPr="00481D23" w:rsidRDefault="00431BA2" w:rsidP="00481D2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81D23">
              <w:rPr>
                <w:rFonts w:ascii="標楷體" w:eastAsia="標楷體" w:hAnsi="標楷體" w:hint="eastAsia"/>
                <w:b/>
                <w:bCs/>
              </w:rPr>
              <w:t>111.5.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</w:p>
          <w:p w:rsidR="00431BA2" w:rsidRDefault="00431BA2" w:rsidP="00481D2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81D23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/>
                <w:b/>
                <w:bCs/>
              </w:rPr>
              <w:t>四</w:t>
            </w:r>
            <w:r w:rsidRPr="00481D23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4C4D8C" w:rsidRDefault="00431BA2" w:rsidP="00481D2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上午</w:t>
            </w:r>
          </w:p>
        </w:tc>
        <w:tc>
          <w:tcPr>
            <w:tcW w:w="1264" w:type="dxa"/>
            <w:vAlign w:val="center"/>
          </w:tcPr>
          <w:p w:rsidR="00431BA2" w:rsidRPr="00B64E19" w:rsidRDefault="00431BA2" w:rsidP="00481D2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81D23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81D23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EF7A18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 w:hint="eastAsia"/>
                <w:b/>
                <w:bCs/>
              </w:rPr>
              <w:t>一、 邀請衛生福利部、國防部、國軍退除役官兵輔導委員會就「因應COVID-19</w:t>
            </w:r>
            <w:proofErr w:type="gramStart"/>
            <w:r w:rsidRPr="00EF7A18">
              <w:rPr>
                <w:rFonts w:ascii="標楷體" w:eastAsia="標楷體" w:hAnsi="標楷體" w:hint="eastAsia"/>
                <w:b/>
                <w:bCs/>
              </w:rPr>
              <w:t>疫</w:t>
            </w:r>
            <w:proofErr w:type="gramEnd"/>
            <w:r w:rsidRPr="00EF7A18">
              <w:rPr>
                <w:rFonts w:ascii="標楷體" w:eastAsia="標楷體" w:hAnsi="標楷體" w:hint="eastAsia"/>
                <w:b/>
                <w:bCs/>
              </w:rPr>
              <w:t>情持續擴大，我國醫療機構、人員、藥品、醫療器材整備情形」進行專題報告，並備質詢。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 w:hint="eastAsia"/>
                <w:b/>
                <w:bCs/>
              </w:rPr>
              <w:lastRenderedPageBreak/>
              <w:t>二、 邀請衛生福利部、教育部就「確診者及</w:t>
            </w:r>
            <w:proofErr w:type="gramStart"/>
            <w:r w:rsidRPr="00EF7A18">
              <w:rPr>
                <w:rFonts w:ascii="標楷體" w:eastAsia="標楷體" w:hAnsi="標楷體" w:hint="eastAsia"/>
                <w:b/>
                <w:bCs/>
              </w:rPr>
              <w:t>被匡列者</w:t>
            </w:r>
            <w:proofErr w:type="gramEnd"/>
            <w:r w:rsidRPr="00EF7A18">
              <w:rPr>
                <w:rFonts w:ascii="標楷體" w:eastAsia="標楷體" w:hAnsi="標楷體" w:hint="eastAsia"/>
                <w:b/>
                <w:bCs/>
              </w:rPr>
              <w:t>居家照護之相關生活、關懷協助措施因應作為」、「臺灣社交距離app在</w:t>
            </w:r>
            <w:proofErr w:type="gramStart"/>
            <w:r w:rsidRPr="00EF7A18">
              <w:rPr>
                <w:rFonts w:ascii="標楷體" w:eastAsia="標楷體" w:hAnsi="標楷體" w:hint="eastAsia"/>
                <w:b/>
                <w:bCs/>
              </w:rPr>
              <w:t>疫</w:t>
            </w:r>
            <w:proofErr w:type="gramEnd"/>
            <w:r w:rsidRPr="00EF7A18">
              <w:rPr>
                <w:rFonts w:ascii="標楷體" w:eastAsia="標楷體" w:hAnsi="標楷體" w:hint="eastAsia"/>
                <w:b/>
                <w:bCs/>
              </w:rPr>
              <w:t>情期間之作用及如何有效兼顧防疫、經濟及社會運作」進行專題報告，並備質詢；另邀請金融監督管理委員會、勞動部列席，並備質詢。</w:t>
            </w:r>
          </w:p>
          <w:p w:rsidR="00431BA2" w:rsidRPr="00EF7A18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406AB2">
              <w:rPr>
                <w:rFonts w:ascii="標楷體" w:eastAsia="標楷體" w:hAnsi="標楷體" w:hint="eastAsia"/>
                <w:b/>
                <w:bCs/>
              </w:rPr>
              <w:t>三、邀請衛生福利部就「死亡黑數、國外快篩試劑採購原則、快篩試劑審核機制之檢討」進行專題報告，並備質詢。</w:t>
            </w:r>
          </w:p>
          <w:p w:rsidR="00431BA2" w:rsidRPr="00EF7A18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EF7A18">
              <w:rPr>
                <w:rFonts w:ascii="標楷體" w:eastAsia="標楷體" w:hAnsi="標楷體" w:hint="eastAsia"/>
                <w:b/>
                <w:bCs/>
              </w:rPr>
              <w:t>、 繼續審查林為洲等16人擬具「食品安全衛生管理法第十五</w:t>
            </w:r>
            <w:proofErr w:type="gramStart"/>
            <w:r w:rsidRPr="00EF7A18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F7A18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5E2A41">
              <w:rPr>
                <w:rFonts w:ascii="標楷體" w:eastAsia="標楷體" w:hAnsi="標楷體" w:hint="eastAsia"/>
                <w:b/>
                <w:bCs/>
              </w:rPr>
              <w:lastRenderedPageBreak/>
              <w:t>林為洲</w:t>
            </w:r>
          </w:p>
        </w:tc>
        <w:tc>
          <w:tcPr>
            <w:tcW w:w="2344" w:type="dxa"/>
            <w:vAlign w:val="center"/>
          </w:tcPr>
          <w:p w:rsidR="00581583" w:rsidRPr="00581583" w:rsidRDefault="00581583" w:rsidP="00C762FA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 w:rsidRPr="00581583">
              <w:rPr>
                <w:rFonts w:ascii="標楷體" w:eastAsia="標楷體" w:hAnsi="標楷體" w:hint="eastAsia"/>
                <w:b/>
                <w:bCs/>
              </w:rPr>
              <w:t>一、報告及</w:t>
            </w:r>
            <w:proofErr w:type="gramStart"/>
            <w:r w:rsidRPr="0058158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58158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C762FA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 w:rsidRPr="00581583">
              <w:rPr>
                <w:rFonts w:ascii="標楷體" w:eastAsia="標楷體" w:hAnsi="標楷體" w:hint="eastAsia"/>
                <w:b/>
                <w:bCs/>
              </w:rPr>
              <w:lastRenderedPageBreak/>
              <w:t>二、報告及</w:t>
            </w:r>
            <w:proofErr w:type="gramStart"/>
            <w:r w:rsidRPr="0058158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58158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C762FA">
            <w:pPr>
              <w:ind w:leftChars="-13" w:left="252" w:hangingChars="118" w:hanging="283"/>
              <w:rPr>
                <w:rFonts w:ascii="標楷體" w:eastAsia="標楷體" w:hAnsi="標楷體"/>
                <w:b/>
                <w:bCs/>
              </w:rPr>
            </w:pPr>
            <w:r w:rsidRPr="00581583">
              <w:rPr>
                <w:rFonts w:ascii="標楷體" w:eastAsia="標楷體" w:hAnsi="標楷體" w:hint="eastAsia"/>
                <w:b/>
                <w:bCs/>
              </w:rPr>
              <w:t>三、報告及</w:t>
            </w:r>
            <w:proofErr w:type="gramStart"/>
            <w:r w:rsidRPr="0058158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58158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581583" w:rsidRPr="00581583" w:rsidRDefault="00581583" w:rsidP="00581583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D727E2" w:rsidRDefault="00581583" w:rsidP="00C762FA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 w:rsidRPr="00581583">
              <w:rPr>
                <w:rFonts w:ascii="標楷體" w:eastAsia="標楷體" w:hAnsi="標楷體" w:hint="eastAsia"/>
                <w:b/>
                <w:bCs/>
              </w:rPr>
              <w:t>四、另擇期繼續審</w:t>
            </w:r>
            <w:bookmarkStart w:id="0" w:name="_GoBack"/>
            <w:bookmarkEnd w:id="0"/>
            <w:r w:rsidRPr="00581583">
              <w:rPr>
                <w:rFonts w:ascii="標楷體" w:eastAsia="標楷體" w:hAnsi="標楷體" w:hint="eastAsia"/>
                <w:b/>
                <w:bCs/>
              </w:rPr>
              <w:t>查。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23</w:t>
            </w:r>
          </w:p>
        </w:tc>
        <w:tc>
          <w:tcPr>
            <w:tcW w:w="1276" w:type="dxa"/>
            <w:vAlign w:val="center"/>
          </w:tcPr>
          <w:p w:rsidR="00431BA2" w:rsidRPr="00EF7A18" w:rsidRDefault="00431BA2" w:rsidP="00EF7A1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 w:hint="eastAsia"/>
                <w:b/>
                <w:bCs/>
              </w:rPr>
              <w:t>111.5.5</w:t>
            </w:r>
          </w:p>
          <w:p w:rsidR="00431BA2" w:rsidRDefault="00431BA2" w:rsidP="00EF7A1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/>
                <w:b/>
                <w:bCs/>
              </w:rPr>
              <w:t>〈四〉</w:t>
            </w:r>
          </w:p>
          <w:p w:rsidR="00431BA2" w:rsidRPr="00481D23" w:rsidRDefault="00431BA2" w:rsidP="00EF7A1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下午</w:t>
            </w:r>
          </w:p>
        </w:tc>
        <w:tc>
          <w:tcPr>
            <w:tcW w:w="1264" w:type="dxa"/>
            <w:vAlign w:val="center"/>
          </w:tcPr>
          <w:p w:rsidR="00431BA2" w:rsidRPr="00481D23" w:rsidRDefault="00431BA2" w:rsidP="00481D2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431BA2" w:rsidRPr="00EF7A18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/>
                <w:b/>
                <w:bCs/>
              </w:rPr>
              <w:t>下午：（兩點半開始）</w:t>
            </w:r>
          </w:p>
          <w:p w:rsidR="00431BA2" w:rsidRPr="00EF7A18" w:rsidRDefault="00431BA2" w:rsidP="001D74F7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/>
                <w:b/>
                <w:bCs/>
              </w:rPr>
              <w:t>舉行「原住民族健康法」</w:t>
            </w:r>
            <w:r w:rsidR="001D74F7">
              <w:rPr>
                <w:rFonts w:ascii="標楷體" w:eastAsia="標楷體" w:hAnsi="標楷體"/>
                <w:b/>
                <w:bCs/>
              </w:rPr>
              <w:t>立</w:t>
            </w:r>
            <w:r w:rsidRPr="00EF7A18">
              <w:rPr>
                <w:rFonts w:ascii="標楷體" w:eastAsia="標楷體" w:hAnsi="標楷體"/>
                <w:b/>
                <w:bCs/>
              </w:rPr>
              <w:t>法公聽會</w:t>
            </w:r>
          </w:p>
        </w:tc>
        <w:tc>
          <w:tcPr>
            <w:tcW w:w="945" w:type="dxa"/>
            <w:vAlign w:val="center"/>
          </w:tcPr>
          <w:p w:rsidR="00431BA2" w:rsidRPr="005E2A41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EF7A18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C2624A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24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42156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9</w:t>
            </w:r>
          </w:p>
          <w:p w:rsidR="00431BA2" w:rsidRPr="001848B6" w:rsidRDefault="00431BA2" w:rsidP="00F05FD5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044720" w:rsidRDefault="00431BA2" w:rsidP="00F05FD5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581A4E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581A4E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2D1727" w:rsidRDefault="00431BA2" w:rsidP="002D1727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一、審查</w:t>
            </w:r>
            <w:r w:rsidRPr="00F05F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Pr="002D1727" w:rsidRDefault="00431BA2" w:rsidP="00941139">
            <w:pPr>
              <w:numPr>
                <w:ilvl w:val="1"/>
                <w:numId w:val="21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行政院函請審議「醫師法部分條文修正草案」案。</w:t>
            </w:r>
          </w:p>
          <w:p w:rsidR="00431BA2" w:rsidRPr="002D1727" w:rsidRDefault="00431BA2" w:rsidP="00941139">
            <w:pPr>
              <w:numPr>
                <w:ilvl w:val="1"/>
                <w:numId w:val="21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民眾黨黨團擬具「醫師法部分條文修正草案」案。</w:t>
            </w:r>
          </w:p>
          <w:p w:rsidR="00431BA2" w:rsidRPr="002D1727" w:rsidRDefault="00431BA2" w:rsidP="00941139">
            <w:pPr>
              <w:numPr>
                <w:ilvl w:val="1"/>
                <w:numId w:val="21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委員林靜儀等</w:t>
            </w:r>
            <w:r w:rsidRPr="002D1727">
              <w:rPr>
                <w:rFonts w:ascii="標楷體" w:eastAsia="標楷體" w:hAnsi="標楷體"/>
                <w:b/>
                <w:bCs/>
              </w:rPr>
              <w:t>17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人擬具「醫師法部分條文修正草案」案。</w:t>
            </w:r>
          </w:p>
          <w:p w:rsidR="00431BA2" w:rsidRPr="002D1727" w:rsidRDefault="00431BA2" w:rsidP="00941139">
            <w:pPr>
              <w:numPr>
                <w:ilvl w:val="1"/>
                <w:numId w:val="21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委員邱泰源等</w:t>
            </w:r>
            <w:r w:rsidRPr="002D1727">
              <w:rPr>
                <w:rFonts w:ascii="標楷體" w:eastAsia="標楷體" w:hAnsi="標楷體"/>
                <w:b/>
                <w:bCs/>
              </w:rPr>
              <w:t>24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人擬具「醫師法部分條文修正草案」案。</w:t>
            </w:r>
          </w:p>
          <w:p w:rsidR="00431BA2" w:rsidRPr="002D1727" w:rsidRDefault="00431BA2" w:rsidP="00941139">
            <w:pPr>
              <w:numPr>
                <w:ilvl w:val="1"/>
                <w:numId w:val="21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委員林為洲等</w:t>
            </w:r>
            <w:r w:rsidRPr="002D1727">
              <w:rPr>
                <w:rFonts w:ascii="標楷體" w:eastAsia="標楷體" w:hAnsi="標楷體"/>
                <w:b/>
                <w:bCs/>
              </w:rPr>
              <w:t>16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人擬具「醫師法第二十八</w:t>
            </w:r>
            <w:proofErr w:type="gramStart"/>
            <w:r w:rsidRPr="002D172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D172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2D1727" w:rsidRDefault="00431BA2" w:rsidP="00941139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審查</w:t>
            </w:r>
            <w:r w:rsidRPr="00F05F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941139">
            <w:pPr>
              <w:ind w:leftChars="156" w:left="895" w:hangingChars="217" w:hanging="521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)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行政院函請審議「醫療事故預防及爭議處理法草案」案。</w:t>
            </w:r>
          </w:p>
          <w:p w:rsidR="00431BA2" w:rsidRDefault="00431BA2" w:rsidP="00941139">
            <w:pPr>
              <w:ind w:leftChars="138" w:left="896" w:hangingChars="235" w:hanging="565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(二)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委員吳玉琴等</w:t>
            </w:r>
            <w:r w:rsidRPr="002D1727">
              <w:rPr>
                <w:rFonts w:ascii="標楷體" w:eastAsia="標楷體" w:hAnsi="標楷體"/>
                <w:b/>
                <w:bCs/>
              </w:rPr>
              <w:t>18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人擬具「醫療事故預防及醫療爭議處理法草案」案。</w:t>
            </w:r>
          </w:p>
          <w:p w:rsidR="00431BA2" w:rsidRDefault="00431BA2" w:rsidP="00941139">
            <w:pPr>
              <w:ind w:leftChars="138" w:left="896" w:hangingChars="235" w:hanging="565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(三)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委員邱泰源等</w:t>
            </w:r>
            <w:r w:rsidRPr="002D1727">
              <w:rPr>
                <w:rFonts w:ascii="標楷體" w:eastAsia="標楷體" w:hAnsi="標楷體"/>
                <w:b/>
                <w:bCs/>
              </w:rPr>
              <w:t>24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人擬具「醫療事件與爭議預防及處理法草案」案。</w:t>
            </w:r>
          </w:p>
          <w:p w:rsidR="00431BA2" w:rsidRPr="00EF7A18" w:rsidRDefault="00431BA2" w:rsidP="00941139">
            <w:pPr>
              <w:ind w:leftChars="138" w:left="896" w:hangingChars="235" w:hanging="565"/>
              <w:rPr>
                <w:rFonts w:ascii="標楷體" w:eastAsia="標楷體" w:hAnsi="標楷體"/>
                <w:b/>
                <w:bCs/>
              </w:rPr>
            </w:pPr>
            <w:r w:rsidRPr="00941139">
              <w:rPr>
                <w:rFonts w:ascii="標楷體" w:eastAsia="標楷體" w:hAnsi="標楷體"/>
                <w:b/>
                <w:bCs/>
              </w:rPr>
              <w:t>(四)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委員蘇巧慧等</w:t>
            </w:r>
            <w:r w:rsidRPr="002D1727">
              <w:rPr>
                <w:rFonts w:ascii="標楷體" w:eastAsia="標楷體" w:hAnsi="標楷體"/>
                <w:b/>
                <w:bCs/>
              </w:rPr>
              <w:t>22</w:t>
            </w:r>
            <w:r w:rsidRPr="002D1727">
              <w:rPr>
                <w:rFonts w:ascii="標楷體" w:eastAsia="標楷體" w:hAnsi="標楷體" w:hint="eastAsia"/>
                <w:b/>
                <w:bCs/>
              </w:rPr>
              <w:t>人擬具「全民健康保險醫療事故處理及補償條例草案」案。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lastRenderedPageBreak/>
              <w:t>賴惠員</w:t>
            </w:r>
          </w:p>
        </w:tc>
        <w:tc>
          <w:tcPr>
            <w:tcW w:w="2344" w:type="dxa"/>
          </w:tcPr>
          <w:p w:rsidR="00431BA2" w:rsidRPr="00C2624A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  <w:r w:rsidRPr="00C2624A">
              <w:rPr>
                <w:rFonts w:ascii="標楷體" w:eastAsia="標楷體" w:hAnsi="標楷體" w:hint="eastAsia"/>
                <w:b/>
                <w:bCs/>
              </w:rPr>
              <w:t>一、審查完竣。</w:t>
            </w:r>
          </w:p>
          <w:p w:rsidR="00431BA2" w:rsidRPr="00C2624A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C2624A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C2624A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C2624A" w:rsidRDefault="00431BA2" w:rsidP="00C2624A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D727E2" w:rsidRDefault="00431BA2" w:rsidP="006702E2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C2624A">
              <w:rPr>
                <w:rFonts w:ascii="標楷體" w:eastAsia="標楷體" w:hAnsi="標楷體" w:hint="eastAsia"/>
                <w:b/>
                <w:bCs/>
              </w:rPr>
              <w:t>二、</w:t>
            </w:r>
            <w:r>
              <w:rPr>
                <w:rFonts w:ascii="標楷體" w:eastAsia="標楷體" w:hAnsi="標楷體" w:hint="eastAsia"/>
                <w:b/>
                <w:bCs/>
              </w:rPr>
              <w:t>說明</w:t>
            </w:r>
            <w:r w:rsidRPr="00C2624A">
              <w:rPr>
                <w:rFonts w:ascii="標楷體" w:eastAsia="標楷體" w:hAnsi="標楷體" w:hint="eastAsia"/>
                <w:b/>
                <w:bCs/>
              </w:rPr>
              <w:t>及</w:t>
            </w:r>
            <w:proofErr w:type="gramStart"/>
            <w:r w:rsidRPr="00C2624A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C2624A">
              <w:rPr>
                <w:rFonts w:ascii="標楷體" w:eastAsia="標楷體" w:hAnsi="標楷體" w:hint="eastAsia"/>
                <w:b/>
                <w:bCs/>
              </w:rPr>
              <w:t>答完畢</w:t>
            </w:r>
            <w:r>
              <w:rPr>
                <w:rFonts w:ascii="標楷體" w:eastAsia="標楷體" w:hAnsi="標楷體" w:hint="eastAsia"/>
                <w:b/>
                <w:bCs/>
              </w:rPr>
              <w:t>，</w:t>
            </w:r>
            <w:r w:rsidRPr="006702E2">
              <w:rPr>
                <w:rFonts w:ascii="標楷體" w:eastAsia="標楷體" w:hAnsi="標楷體" w:hint="eastAsia"/>
                <w:b/>
                <w:bCs/>
              </w:rPr>
              <w:t>另擇期繼續審查</w:t>
            </w:r>
            <w:r w:rsidRPr="00C2624A"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25</w:t>
            </w:r>
          </w:p>
        </w:tc>
        <w:tc>
          <w:tcPr>
            <w:tcW w:w="1276" w:type="dxa"/>
            <w:vAlign w:val="center"/>
          </w:tcPr>
          <w:p w:rsidR="00431BA2" w:rsidRPr="004C4D8C" w:rsidRDefault="00431BA2" w:rsidP="002D172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</w:p>
          <w:p w:rsidR="00431BA2" w:rsidRDefault="00431BA2" w:rsidP="002D172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2D1727" w:rsidRDefault="00431BA2" w:rsidP="002D172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 w:hint="eastAsia"/>
                <w:b/>
                <w:bCs/>
              </w:rPr>
              <w:t>111.5.1</w:t>
            </w:r>
            <w:r>
              <w:rPr>
                <w:rFonts w:ascii="標楷體" w:eastAsia="標楷體" w:hAnsi="標楷體" w:hint="eastAsia"/>
                <w:b/>
                <w:bCs/>
              </w:rPr>
              <w:t>2</w:t>
            </w:r>
          </w:p>
          <w:p w:rsidR="00431BA2" w:rsidRPr="00EF7A18" w:rsidRDefault="00431BA2" w:rsidP="002D172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D1727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/>
                <w:b/>
                <w:bCs/>
              </w:rPr>
              <w:t>四</w:t>
            </w:r>
            <w:r w:rsidRPr="002D1727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Default="00431BA2" w:rsidP="00CD26A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26A8">
              <w:rPr>
                <w:rFonts w:ascii="標楷體" w:eastAsia="標楷體" w:hAnsi="標楷體" w:hint="eastAsia"/>
                <w:b/>
                <w:bCs/>
              </w:rPr>
              <w:t>社會福利及衛生環境、經濟、財政、內政、交通、教育及文化委員會第1次聯席會議</w:t>
            </w:r>
          </w:p>
        </w:tc>
        <w:tc>
          <w:tcPr>
            <w:tcW w:w="3952" w:type="dxa"/>
            <w:vAlign w:val="center"/>
          </w:tcPr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審查</w:t>
            </w:r>
            <w:r w:rsidRPr="002A190A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792D7A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792D7A">
              <w:rPr>
                <w:rFonts w:ascii="標楷體" w:eastAsia="標楷體" w:hAnsi="標楷體" w:hint="eastAsia"/>
                <w:b/>
                <w:bCs/>
              </w:rPr>
              <w:t>)行政院函請審議「溫室氣體減量及管理法修正草案」案。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(二)委員洪申翰等39人擬具「溫室氣體減量及管理法修正草案」案。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(三)委員蘇治芬等25人擬具「溫室氣體減量及管理法部分條文修正草案」案。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(四)委員吳玉琴等21人擬具「溫室氣體減量及管理法第五條之一、第五條之二及第十九</w:t>
            </w:r>
            <w:proofErr w:type="gramStart"/>
            <w:r w:rsidRPr="00792D7A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92D7A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(五)委員陳椒華等18人擬具「溫室氣體減量及管理法部分條文修正草案」案。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(六)台灣民眾黨黨團擬具「溫室氣體減量及管理法修正草案」案。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(七)委員吳怡玎等21人擬具「溫室氣體減量及管理法部分條文修正草案」案。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(八)委員蔣萬安等</w:t>
            </w:r>
            <w:r w:rsidRPr="00792D7A">
              <w:rPr>
                <w:rFonts w:ascii="標楷體" w:eastAsia="標楷體" w:hAnsi="標楷體"/>
                <w:b/>
                <w:bCs/>
              </w:rPr>
              <w:t>19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九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委員林淑芬等</w:t>
            </w:r>
            <w:r w:rsidRPr="00792D7A">
              <w:rPr>
                <w:rFonts w:ascii="標楷體" w:eastAsia="標楷體" w:hAnsi="標楷體"/>
                <w:b/>
                <w:bCs/>
              </w:rPr>
              <w:t>20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人擬具「溫室氣體減量及管理法部分條文修正草案」案。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委員何欣純等</w:t>
            </w:r>
            <w:r w:rsidRPr="00792D7A">
              <w:rPr>
                <w:rFonts w:ascii="標楷體" w:eastAsia="標楷體" w:hAnsi="標楷體"/>
                <w:b/>
                <w:bCs/>
              </w:rPr>
              <w:t>16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人擬具「溫室氣體減量及管理法部分條文修正草案」案。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十一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委員蘇巧慧等</w:t>
            </w:r>
            <w:r w:rsidRPr="00792D7A">
              <w:rPr>
                <w:rFonts w:ascii="標楷體" w:eastAsia="標楷體" w:hAnsi="標楷體"/>
                <w:b/>
                <w:bCs/>
              </w:rPr>
              <w:t>25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十二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</w:t>
            </w:r>
            <w:proofErr w:type="gramStart"/>
            <w:r w:rsidRPr="00792D7A">
              <w:rPr>
                <w:rFonts w:ascii="標楷體" w:eastAsia="標楷體" w:hAnsi="標楷體" w:hint="eastAsia"/>
                <w:b/>
                <w:bCs/>
              </w:rPr>
              <w:t>陳亭妃等</w:t>
            </w:r>
            <w:proofErr w:type="gramEnd"/>
            <w:r w:rsidRPr="00792D7A">
              <w:rPr>
                <w:rFonts w:ascii="標楷體" w:eastAsia="標楷體" w:hAnsi="標楷體"/>
                <w:b/>
                <w:bCs/>
              </w:rPr>
              <w:t>16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人擬具「溫室氣體減量及管理法修正草案」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lastRenderedPageBreak/>
              <w:t>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十三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委員張育美等</w:t>
            </w:r>
            <w:r w:rsidRPr="00792D7A">
              <w:rPr>
                <w:rFonts w:ascii="標楷體" w:eastAsia="標楷體" w:hAnsi="標楷體"/>
                <w:b/>
                <w:bCs/>
              </w:rPr>
              <w:t>20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十四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委員洪孟楷等</w:t>
            </w:r>
            <w:r w:rsidRPr="00792D7A">
              <w:rPr>
                <w:rFonts w:ascii="標楷體" w:eastAsia="標楷體" w:hAnsi="標楷體"/>
                <w:b/>
                <w:bCs/>
              </w:rPr>
              <w:t>20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人擬具「氣候變遷法草案」案。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十五</w:t>
            </w:r>
            <w:r w:rsidRPr="00792D7A">
              <w:rPr>
                <w:rFonts w:ascii="標楷體" w:eastAsia="標楷體" w:hAnsi="標楷體"/>
                <w:b/>
                <w:bCs/>
              </w:rPr>
              <w:t>)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委員謝衣鳯等</w:t>
            </w:r>
            <w:r w:rsidRPr="00792D7A">
              <w:rPr>
                <w:rFonts w:ascii="標楷體" w:eastAsia="標楷體" w:hAnsi="標楷體"/>
                <w:b/>
                <w:bCs/>
              </w:rPr>
              <w:t>17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人擬具「氣候變遷應變及調適法草案」案。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/>
                <w:b/>
                <w:bCs/>
              </w:rPr>
              <w:t>(</w:t>
            </w:r>
            <w:r w:rsidRPr="00792D7A">
              <w:rPr>
                <w:rFonts w:ascii="標楷體" w:eastAsia="標楷體" w:hAnsi="標楷體" w:hint="eastAsia"/>
                <w:b/>
                <w:bCs/>
              </w:rPr>
              <w:t>十六)委員鄭麗文等17人擬具「氣候安全應變及調適法草案」案。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(十七)委員江啟臣等18人擬具「氣候變遷因應及調適法草案」案。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(十八)委員劉建國等16人擬具「溫室氣體減量及管理法修正草案」案。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(十九)台灣民眾黨黨團擬具「溫室氣體減量及管理法修正草案」案。</w:t>
            </w:r>
          </w:p>
          <w:p w:rsidR="00431BA2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792D7A">
              <w:rPr>
                <w:rFonts w:ascii="標楷體" w:eastAsia="標楷體" w:hAnsi="標楷體" w:hint="eastAsia"/>
                <w:b/>
                <w:bCs/>
              </w:rPr>
              <w:t>(二十)委員楊瓊瓔等20人擬具「溫室氣體減量及管理法修正草案」案。</w:t>
            </w:r>
          </w:p>
          <w:p w:rsidR="00431BA2" w:rsidRPr="00EF7A18" w:rsidRDefault="00431BA2" w:rsidP="00EF7A18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431BA2" w:rsidRPr="00C201E7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B64E19">
              <w:rPr>
                <w:rFonts w:ascii="標楷體" w:eastAsia="標楷體" w:hAnsi="標楷體" w:hint="eastAsia"/>
                <w:b/>
                <w:bCs/>
              </w:rPr>
              <w:lastRenderedPageBreak/>
              <w:t>賴惠員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 w:hint="eastAsia"/>
                <w:b/>
                <w:bCs/>
              </w:rPr>
              <w:t>審查完竣。</w:t>
            </w: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26</w:t>
            </w:r>
          </w:p>
        </w:tc>
        <w:tc>
          <w:tcPr>
            <w:tcW w:w="1276" w:type="dxa"/>
            <w:vAlign w:val="center"/>
          </w:tcPr>
          <w:p w:rsidR="00431BA2" w:rsidRPr="00CD7E7D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t>111.5.1</w:t>
            </w:r>
            <w:r>
              <w:rPr>
                <w:rFonts w:ascii="標楷體" w:eastAsia="標楷體" w:hAnsi="標楷體" w:hint="eastAsia"/>
                <w:b/>
                <w:bCs/>
              </w:rPr>
              <w:t>6</w:t>
            </w:r>
          </w:p>
          <w:p w:rsidR="00431BA2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/>
                <w:b/>
                <w:bCs/>
              </w:rPr>
              <w:t>一</w:t>
            </w:r>
            <w:r w:rsidRPr="00CD7E7D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4C4D8C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上午</w:t>
            </w:r>
          </w:p>
        </w:tc>
        <w:tc>
          <w:tcPr>
            <w:tcW w:w="1264" w:type="dxa"/>
            <w:vAlign w:val="center"/>
          </w:tcPr>
          <w:p w:rsidR="00431BA2" w:rsidRPr="00CD26A8" w:rsidRDefault="00431BA2" w:rsidP="00CD26A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431BA2" w:rsidRPr="00792D7A" w:rsidRDefault="00431BA2" w:rsidP="00224BB2">
            <w:pPr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 w:hint="eastAsia"/>
                <w:b/>
                <w:bCs/>
              </w:rPr>
              <w:t>舉行「</w:t>
            </w:r>
            <w:proofErr w:type="gramStart"/>
            <w:r w:rsidRPr="00224BB2">
              <w:rPr>
                <w:rFonts w:ascii="標楷體" w:eastAsia="標楷體" w:hAnsi="標楷體" w:hint="eastAsia"/>
                <w:b/>
                <w:bCs/>
              </w:rPr>
              <w:t>日本核食解禁</w:t>
            </w:r>
            <w:proofErr w:type="gramEnd"/>
            <w:r w:rsidRPr="00224BB2">
              <w:rPr>
                <w:rFonts w:ascii="標楷體" w:eastAsia="標楷體" w:hAnsi="標楷體" w:hint="eastAsia"/>
                <w:b/>
                <w:bCs/>
              </w:rPr>
              <w:t>對國人健康的影響與危害」公聽會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27</w:t>
            </w:r>
          </w:p>
        </w:tc>
        <w:tc>
          <w:tcPr>
            <w:tcW w:w="1276" w:type="dxa"/>
            <w:vAlign w:val="center"/>
          </w:tcPr>
          <w:p w:rsidR="00431BA2" w:rsidRPr="00CD7E7D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t>111.5.16</w:t>
            </w:r>
          </w:p>
          <w:p w:rsidR="00431BA2" w:rsidRPr="00CD7E7D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/>
                <w:b/>
                <w:bCs/>
              </w:rPr>
              <w:t>〈一〉</w:t>
            </w:r>
          </w:p>
          <w:p w:rsidR="00431BA2" w:rsidRPr="004C4D8C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下</w:t>
            </w:r>
            <w:r w:rsidRPr="00CD7E7D">
              <w:rPr>
                <w:rFonts w:ascii="標楷體" w:eastAsia="標楷體" w:hAnsi="標楷體" w:hint="eastAsia"/>
                <w:b/>
                <w:bCs/>
              </w:rPr>
              <w:t>午</w:t>
            </w:r>
          </w:p>
        </w:tc>
        <w:tc>
          <w:tcPr>
            <w:tcW w:w="1264" w:type="dxa"/>
            <w:vAlign w:val="center"/>
          </w:tcPr>
          <w:p w:rsidR="00431BA2" w:rsidRPr="00CD26A8" w:rsidRDefault="00431BA2" w:rsidP="00CD26A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431BA2" w:rsidRPr="00792D7A" w:rsidRDefault="00431BA2" w:rsidP="00224BB2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 w:hint="eastAsia"/>
                <w:b/>
                <w:bCs/>
              </w:rPr>
              <w:t>考察「桃園地區醫療業務」。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  <w:vAlign w:val="center"/>
          </w:tcPr>
          <w:p w:rsidR="00431BA2" w:rsidRPr="00D727E2" w:rsidRDefault="00431BA2" w:rsidP="00D727E2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42156E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28</w:t>
            </w:r>
          </w:p>
        </w:tc>
        <w:tc>
          <w:tcPr>
            <w:tcW w:w="1276" w:type="dxa"/>
            <w:vAlign w:val="center"/>
          </w:tcPr>
          <w:p w:rsidR="00431BA2" w:rsidRPr="00CD7E7D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t>111.5.1</w:t>
            </w:r>
            <w:r>
              <w:rPr>
                <w:rFonts w:ascii="標楷體" w:eastAsia="標楷體" w:hAnsi="標楷體" w:hint="eastAsia"/>
                <w:b/>
                <w:bCs/>
              </w:rPr>
              <w:t>8</w:t>
            </w:r>
          </w:p>
          <w:p w:rsidR="00431BA2" w:rsidRPr="004C4D8C" w:rsidRDefault="00431BA2" w:rsidP="00224BB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/>
                <w:b/>
                <w:bCs/>
              </w:rPr>
              <w:t>〈</w:t>
            </w:r>
            <w:r w:rsidRPr="00CD7E7D"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CD7E7D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31BA2" w:rsidRPr="00CD26A8" w:rsidRDefault="00431BA2" w:rsidP="00CD7E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6</w:t>
            </w:r>
            <w:r w:rsidRPr="00CD7E7D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31BA2" w:rsidRPr="00271CF7" w:rsidRDefault="00431BA2" w:rsidP="00271CF7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t>邀請衛生福利部部長列席報告業務概況，並備質詢。</w:t>
            </w:r>
          </w:p>
          <w:p w:rsidR="00431BA2" w:rsidRPr="00271CF7" w:rsidRDefault="00431BA2" w:rsidP="00271CF7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t>繼續審查委員林為洲等16人擬具「食品安全衛生管理法第十五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271CF7" w:rsidRDefault="00431BA2" w:rsidP="00271CF7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t>審查</w:t>
            </w:r>
            <w:r w:rsidRPr="00851B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271CF7">
            <w:pPr>
              <w:numPr>
                <w:ilvl w:val="0"/>
                <w:numId w:val="26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委員謝衣鳯等19人擬具「醫師法第十一條條文修正草案」案。</w:t>
            </w:r>
          </w:p>
          <w:p w:rsidR="00431BA2" w:rsidRDefault="00431BA2" w:rsidP="00271CF7">
            <w:pPr>
              <w:numPr>
                <w:ilvl w:val="0"/>
                <w:numId w:val="26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委員羅明才等17人擬具「醫師法第十一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271CF7">
            <w:pPr>
              <w:numPr>
                <w:ilvl w:val="0"/>
                <w:numId w:val="26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lastRenderedPageBreak/>
              <w:t>委員吳怡玎等16人擬具「醫師法第十一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271CF7">
            <w:pPr>
              <w:numPr>
                <w:ilvl w:val="0"/>
                <w:numId w:val="26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台灣民眾黨黨團擬具「醫師法第十一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271CF7">
            <w:pPr>
              <w:numPr>
                <w:ilvl w:val="0"/>
                <w:numId w:val="26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委員徐志榮等17人擬具「醫師法第十一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271CF7" w:rsidRDefault="00431BA2" w:rsidP="00271CF7">
            <w:pPr>
              <w:numPr>
                <w:ilvl w:val="0"/>
                <w:numId w:val="26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委員林為洲等18人擬具「醫師法第十一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271CF7" w:rsidRDefault="00431BA2" w:rsidP="00271CF7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四、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t>繼續審查</w:t>
            </w:r>
            <w:r w:rsidRPr="00851B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行政院函請審議「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委員呂玉玲等19人擬具「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委員楊瓊瓔等20人擬具「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委員林奕華等16人擬具「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委員林宜瑾等19人擬具「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委員蘇治芬等17人擬具「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台灣民眾黨黨團擬具「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台灣民眾黨黨團擬具「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委員蔡易餘等19人擬具「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委員陳秀寳等19人擬具「菸害防制法部分條文修正草案」案。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lastRenderedPageBreak/>
              <w:t>委員羅美玲等16人擬具「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委員萬美玲等17人擬具「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委員陳明文等17人擬具「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委員林為洲等17人擬具「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271CF7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委員蔡易餘等17人擬具「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害防制法第二條及第十四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委員賴惠員等24人擬具「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害防制法第二條、第十三條及第十四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C0751F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台灣民眾黨黨團擬具「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害防制法第二條、第四條及第四條之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851BD5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委員洪孟楷等19人擬具「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委員魯明哲等21人擬具「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委員呂玉玲等16人擬具「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害防制法第七條之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及第二十四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委員許淑華等16人擬具「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害防制法第十一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委員賴品妤等18人擬具「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害防制法第十三條及第十七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</w:t>
            </w:r>
            <w:r w:rsidRPr="00851BD5">
              <w:rPr>
                <w:rFonts w:ascii="標楷體" w:eastAsia="標楷體" w:hAnsi="標楷體" w:hint="eastAsia"/>
                <w:b/>
                <w:bCs/>
              </w:rPr>
              <w:lastRenderedPageBreak/>
              <w:t>案。</w:t>
            </w:r>
          </w:p>
          <w:p w:rsidR="00431BA2" w:rsidRPr="00851BD5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委員楊曜等17人擬具「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害防制法第十三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委員羅致政等19人擬具「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害防制法第十七條及第三十一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851BD5" w:rsidRDefault="00431BA2" w:rsidP="00851BD5">
            <w:pPr>
              <w:numPr>
                <w:ilvl w:val="0"/>
                <w:numId w:val="27"/>
              </w:num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台灣民眾黨黨團擬具「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害防制法第二十九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271CF7" w:rsidRDefault="00431BA2" w:rsidP="00851BD5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五、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t>繼續審查</w:t>
            </w:r>
            <w:r w:rsidRPr="00851B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851BD5">
            <w:pPr>
              <w:numPr>
                <w:ilvl w:val="0"/>
                <w:numId w:val="28"/>
              </w:numPr>
              <w:ind w:leftChars="137" w:left="889" w:hangingChars="233" w:hanging="560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委員蔣萬安等16人擬具「傳染病防治法第三十一條及第六十九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851BD5" w:rsidRDefault="00431BA2" w:rsidP="00851BD5">
            <w:pPr>
              <w:numPr>
                <w:ilvl w:val="0"/>
                <w:numId w:val="28"/>
              </w:numPr>
              <w:ind w:leftChars="137" w:left="889" w:hangingChars="233" w:hanging="560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委員郭國文等17人擬具「傳染病防治法第六十九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271CF7" w:rsidRDefault="00431BA2" w:rsidP="00851BD5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六、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t>審查</w:t>
            </w:r>
            <w:r w:rsidRPr="00851B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851BD5">
            <w:pPr>
              <w:numPr>
                <w:ilvl w:val="0"/>
                <w:numId w:val="29"/>
              </w:numPr>
              <w:ind w:leftChars="137" w:left="874" w:hangingChars="227" w:hanging="545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台灣民眾黨黨團擬具「物理治療師法第九條及第十二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9"/>
              </w:numPr>
              <w:ind w:leftChars="137" w:left="889" w:hangingChars="233" w:hanging="560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委員吳玉琴等18人擬具「物理治療師法第九條及第十二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9"/>
              </w:numPr>
              <w:ind w:leftChars="137" w:left="889" w:hangingChars="233" w:hanging="560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委員莊競程等21人擬具「物理治療師法第九條及第十二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9"/>
              </w:numPr>
              <w:ind w:leftChars="137" w:left="874" w:hangingChars="227" w:hanging="545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時代力量黨團擬具「物理治療師法第九條及第十二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numPr>
                <w:ilvl w:val="0"/>
                <w:numId w:val="29"/>
              </w:numPr>
              <w:ind w:leftChars="137" w:left="874" w:hangingChars="227" w:hanging="545"/>
              <w:rPr>
                <w:rFonts w:ascii="標楷體" w:eastAsia="標楷體" w:hAnsi="標楷體"/>
                <w:b/>
                <w:bCs/>
              </w:rPr>
            </w:pPr>
            <w:r w:rsidRPr="00851BD5">
              <w:rPr>
                <w:rFonts w:ascii="標楷體" w:eastAsia="標楷體" w:hAnsi="標楷體" w:hint="eastAsia"/>
                <w:b/>
                <w:bCs/>
              </w:rPr>
              <w:t>委員林為洲等17人擬具「物理治療師法第九條、第十二條及第十九</w:t>
            </w:r>
            <w:proofErr w:type="gramStart"/>
            <w:r w:rsidRPr="00851BD5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851BD5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792D7A" w:rsidRDefault="00431BA2" w:rsidP="00851BD5">
            <w:pPr>
              <w:numPr>
                <w:ilvl w:val="0"/>
                <w:numId w:val="29"/>
              </w:numPr>
              <w:ind w:leftChars="137" w:left="874" w:hangingChars="227" w:hanging="545"/>
              <w:rPr>
                <w:rFonts w:ascii="標楷體" w:eastAsia="標楷體" w:hAnsi="標楷體"/>
                <w:b/>
                <w:bCs/>
              </w:rPr>
            </w:pPr>
            <w:r w:rsidRPr="00271CF7">
              <w:rPr>
                <w:rFonts w:ascii="標楷體" w:eastAsia="標楷體" w:hAnsi="標楷體" w:hint="eastAsia"/>
                <w:b/>
                <w:bCs/>
              </w:rPr>
              <w:t>委員林奕華等16人擬具「物理治療師法第十二條及第十二條之</w:t>
            </w:r>
            <w:proofErr w:type="gramStart"/>
            <w:r w:rsidRPr="00271CF7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271CF7">
              <w:rPr>
                <w:rFonts w:ascii="標楷體" w:eastAsia="標楷體" w:hAnsi="標楷體" w:hint="eastAsia"/>
                <w:b/>
                <w:bCs/>
              </w:rPr>
              <w:t>條文修正草案」</w:t>
            </w:r>
            <w:r w:rsidRPr="00271CF7">
              <w:rPr>
                <w:rFonts w:ascii="標楷體" w:eastAsia="標楷體" w:hAnsi="標楷體" w:hint="eastAsia"/>
                <w:b/>
                <w:bCs/>
              </w:rPr>
              <w:lastRenderedPageBreak/>
              <w:t>案。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lastRenderedPageBreak/>
              <w:t>林為洲</w:t>
            </w:r>
          </w:p>
        </w:tc>
        <w:tc>
          <w:tcPr>
            <w:tcW w:w="2344" w:type="dxa"/>
            <w:vAlign w:val="center"/>
          </w:tcPr>
          <w:p w:rsidR="00431BA2" w:rsidRPr="0042156E" w:rsidRDefault="00431BA2" w:rsidP="0042156E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42156E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42156E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42156E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42156E">
              <w:rPr>
                <w:rFonts w:ascii="標楷體" w:eastAsia="標楷體" w:hAnsi="標楷體" w:hint="eastAsia"/>
                <w:b/>
                <w:bCs/>
              </w:rPr>
              <w:t>審查完竣。</w:t>
            </w: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</w:t>
            </w:r>
            <w:r w:rsidRPr="0042156E">
              <w:rPr>
                <w:rFonts w:ascii="標楷體" w:eastAsia="標楷體" w:hAnsi="標楷體" w:hint="eastAsia"/>
                <w:b/>
                <w:bCs/>
              </w:rPr>
              <w:t>審查完竣。</w:t>
            </w: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42156E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0D139E" w:rsidRDefault="00431BA2" w:rsidP="000D139E">
            <w:pPr>
              <w:ind w:leftChars="-13" w:left="252" w:hangingChars="118" w:hanging="283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四、</w:t>
            </w:r>
            <w:r w:rsidRPr="000D139E">
              <w:rPr>
                <w:rFonts w:ascii="標楷體" w:eastAsia="標楷體" w:hAnsi="標楷體" w:hint="eastAsia"/>
                <w:b/>
                <w:bCs/>
              </w:rPr>
              <w:t>另擇期繼續審查。</w:t>
            </w: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五、</w:t>
            </w:r>
            <w:r w:rsidRPr="000D139E">
              <w:rPr>
                <w:rFonts w:ascii="標楷體" w:eastAsia="標楷體" w:hAnsi="標楷體" w:hint="eastAsia"/>
                <w:b/>
                <w:bCs/>
              </w:rPr>
              <w:t>另擇期繼續審查。</w:t>
            </w: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0D139E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六、</w:t>
            </w:r>
            <w:r w:rsidRPr="000D139E">
              <w:rPr>
                <w:rFonts w:ascii="標楷體" w:eastAsia="標楷體" w:hAnsi="標楷體" w:hint="eastAsia"/>
                <w:b/>
                <w:bCs/>
              </w:rPr>
              <w:t>說明及</w:t>
            </w:r>
            <w:proofErr w:type="gramStart"/>
            <w:r w:rsidRPr="000D139E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0D139E">
              <w:rPr>
                <w:rFonts w:ascii="標楷體" w:eastAsia="標楷體" w:hAnsi="標楷體" w:hint="eastAsia"/>
                <w:b/>
                <w:bCs/>
              </w:rPr>
              <w:t>答完畢，另擇期繼續審查。</w:t>
            </w:r>
          </w:p>
          <w:p w:rsidR="00431BA2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  <w:p w:rsidR="00431BA2" w:rsidRPr="000D139E" w:rsidRDefault="00431BA2" w:rsidP="000D139E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31BA2" w:rsidRPr="00D727E2" w:rsidTr="00FA117D">
        <w:tc>
          <w:tcPr>
            <w:tcW w:w="851" w:type="dxa"/>
            <w:vAlign w:val="center"/>
          </w:tcPr>
          <w:p w:rsidR="00431BA2" w:rsidRDefault="00431BA2" w:rsidP="00077D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29</w:t>
            </w:r>
          </w:p>
        </w:tc>
        <w:tc>
          <w:tcPr>
            <w:tcW w:w="1276" w:type="dxa"/>
            <w:vAlign w:val="center"/>
          </w:tcPr>
          <w:p w:rsidR="00431BA2" w:rsidRPr="00224BB2" w:rsidRDefault="00431BA2" w:rsidP="00224BB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 w:hint="eastAsia"/>
                <w:b/>
                <w:bCs/>
              </w:rPr>
              <w:t>111.5.19</w:t>
            </w:r>
          </w:p>
          <w:p w:rsidR="00431BA2" w:rsidRPr="004C4D8C" w:rsidRDefault="00431BA2" w:rsidP="00224BB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4BB2">
              <w:rPr>
                <w:rFonts w:ascii="標楷體" w:eastAsia="標楷體" w:hAnsi="標楷體"/>
                <w:b/>
                <w:bCs/>
              </w:rPr>
              <w:t>〈四〉</w:t>
            </w:r>
          </w:p>
        </w:tc>
        <w:tc>
          <w:tcPr>
            <w:tcW w:w="1264" w:type="dxa"/>
            <w:vAlign w:val="center"/>
          </w:tcPr>
          <w:p w:rsidR="00431BA2" w:rsidRPr="00CD26A8" w:rsidRDefault="00431BA2" w:rsidP="00CD26A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第17次全體委員會議</w:t>
            </w:r>
          </w:p>
        </w:tc>
        <w:tc>
          <w:tcPr>
            <w:tcW w:w="3952" w:type="dxa"/>
            <w:vAlign w:val="center"/>
          </w:tcPr>
          <w:p w:rsidR="00431BA2" w:rsidRDefault="00431BA2" w:rsidP="00B60746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一、邀請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勞動部就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「因應COVID-19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疫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情蔓延，如何保障勞工勞動權益及如何具體防治職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場霸凌」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、「如何因應2028年後勞保年金破產危機」、「如何達成蔡英文總統所提基本工資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三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萬元之夢想」進行專題報告，並備質詢。</w:t>
            </w:r>
          </w:p>
          <w:p w:rsidR="00431BA2" w:rsidRDefault="00431BA2" w:rsidP="00B60746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二、審查</w:t>
            </w:r>
            <w:r w:rsidRPr="00851B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851BD5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)委員劉建國等18人擬具「工會法第四十五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(二)委員林為洲等18人擬具「工會法第四十五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(三)時代力量黨團擬具「工會法第四十五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851BD5">
            <w:pPr>
              <w:ind w:leftChars="137" w:left="826" w:hangingChars="207" w:hanging="497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(四)時代力量黨團擬具「工會法增訂第四十六條之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條文草案」案。</w:t>
            </w:r>
          </w:p>
          <w:p w:rsidR="00431BA2" w:rsidRDefault="00431BA2" w:rsidP="00851BD5">
            <w:pPr>
              <w:ind w:leftChars="20" w:left="829" w:hangingChars="325" w:hanging="781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三、審查</w:t>
            </w:r>
            <w:r w:rsidRPr="00851BD5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)時代力量黨團擬具「最低工資法草案」案。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(二)委員江永昌等17人擬具「最低工資法草案」案。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(三)委員徐志榮等25人擬具「最低工資法草案」案。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(四)台灣民眾黨黨團擬具「最低工資法草案」案。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(五)委員</w:t>
            </w:r>
            <w:proofErr w:type="gramStart"/>
            <w:r w:rsidRPr="000959BC">
              <w:rPr>
                <w:rFonts w:ascii="標楷體" w:eastAsia="標楷體" w:hAnsi="標楷體" w:hint="eastAsia"/>
                <w:b/>
                <w:bCs/>
              </w:rPr>
              <w:t>范</w:t>
            </w:r>
            <w:proofErr w:type="gramEnd"/>
            <w:r w:rsidRPr="000959BC">
              <w:rPr>
                <w:rFonts w:ascii="標楷體" w:eastAsia="標楷體" w:hAnsi="標楷體" w:hint="eastAsia"/>
                <w:b/>
                <w:bCs/>
              </w:rPr>
              <w:t>雲等17人擬具「最低工資法草案」案。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(六)委員蔣萬安等18人擬具「最低工資法草案」案。</w:t>
            </w:r>
          </w:p>
          <w:p w:rsidR="00431BA2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(七)委員吳玉琴等18人擬具「最低工資法草案」案。</w:t>
            </w:r>
          </w:p>
          <w:p w:rsidR="00431BA2" w:rsidRPr="00B60746" w:rsidRDefault="00431BA2" w:rsidP="00851BD5">
            <w:pPr>
              <w:ind w:leftChars="137" w:left="829" w:hangingChars="208" w:hanging="500"/>
              <w:rPr>
                <w:rFonts w:ascii="標楷體" w:eastAsia="標楷體" w:hAnsi="標楷體"/>
                <w:b/>
                <w:bCs/>
              </w:rPr>
            </w:pPr>
            <w:r w:rsidRPr="000959BC">
              <w:rPr>
                <w:rFonts w:ascii="標楷體" w:eastAsia="標楷體" w:hAnsi="標楷體" w:hint="eastAsia"/>
                <w:b/>
                <w:bCs/>
              </w:rPr>
              <w:t>(八)委員林為洲等16人擬具「最低工資法草案」案。</w:t>
            </w:r>
          </w:p>
        </w:tc>
        <w:tc>
          <w:tcPr>
            <w:tcW w:w="945" w:type="dxa"/>
            <w:vAlign w:val="center"/>
          </w:tcPr>
          <w:p w:rsidR="00431BA2" w:rsidRPr="00B64E19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</w:tcPr>
          <w:p w:rsidR="00431BA2" w:rsidRPr="0024307A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一、</w:t>
            </w:r>
            <w:r w:rsidRPr="0024307A">
              <w:rPr>
                <w:rFonts w:ascii="標楷體" w:eastAsia="標楷體" w:hAnsi="標楷體"/>
                <w:b/>
                <w:bCs/>
              </w:rPr>
              <w:t>報告及</w:t>
            </w:r>
            <w:proofErr w:type="gramStart"/>
            <w:r w:rsidRPr="0024307A">
              <w:rPr>
                <w:rFonts w:ascii="標楷體" w:eastAsia="標楷體" w:hAnsi="標楷體"/>
                <w:b/>
                <w:bCs/>
              </w:rPr>
              <w:t>詢</w:t>
            </w:r>
            <w:proofErr w:type="gramEnd"/>
            <w:r w:rsidRPr="0024307A">
              <w:rPr>
                <w:rFonts w:ascii="標楷體" w:eastAsia="標楷體" w:hAnsi="標楷體"/>
                <w:b/>
                <w:bCs/>
              </w:rPr>
              <w:t>答完竣。</w:t>
            </w: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二、審查完竣。</w:t>
            </w: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FA117D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24307A" w:rsidRDefault="00431BA2" w:rsidP="00FA117D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</w:t>
            </w:r>
            <w:r w:rsidRPr="0024307A">
              <w:rPr>
                <w:rFonts w:ascii="標楷體" w:eastAsia="標楷體" w:hAnsi="標楷體" w:hint="eastAsia"/>
                <w:b/>
                <w:bCs/>
              </w:rPr>
              <w:t>說明及</w:t>
            </w:r>
            <w:proofErr w:type="gramStart"/>
            <w:r w:rsidRPr="0024307A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24307A">
              <w:rPr>
                <w:rFonts w:ascii="標楷體" w:eastAsia="標楷體" w:hAnsi="標楷體" w:hint="eastAsia"/>
                <w:b/>
                <w:bCs/>
              </w:rPr>
              <w:t>答完畢，另擇期繼續審查。</w:t>
            </w:r>
          </w:p>
        </w:tc>
      </w:tr>
      <w:tr w:rsidR="00431BA2" w:rsidRPr="00D727E2" w:rsidTr="006466A6">
        <w:tc>
          <w:tcPr>
            <w:tcW w:w="851" w:type="dxa"/>
            <w:vAlign w:val="center"/>
          </w:tcPr>
          <w:p w:rsidR="00431BA2" w:rsidRDefault="00431BA2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30</w:t>
            </w:r>
          </w:p>
        </w:tc>
        <w:tc>
          <w:tcPr>
            <w:tcW w:w="1276" w:type="dxa"/>
            <w:vAlign w:val="center"/>
          </w:tcPr>
          <w:p w:rsidR="00431BA2" w:rsidRPr="0024307A" w:rsidRDefault="00431BA2" w:rsidP="002430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 w:hint="eastAsia"/>
                <w:b/>
                <w:bCs/>
              </w:rPr>
              <w:t>111.5.</w:t>
            </w:r>
            <w:r>
              <w:rPr>
                <w:rFonts w:ascii="標楷體" w:eastAsia="標楷體" w:hAnsi="標楷體" w:hint="eastAsia"/>
                <w:b/>
                <w:bCs/>
              </w:rPr>
              <w:t>23</w:t>
            </w:r>
          </w:p>
          <w:p w:rsidR="00431BA2" w:rsidRDefault="00431BA2" w:rsidP="002430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/>
                <w:b/>
                <w:bCs/>
              </w:rPr>
              <w:lastRenderedPageBreak/>
              <w:t>〈</w:t>
            </w:r>
            <w:r>
              <w:rPr>
                <w:rFonts w:ascii="標楷體" w:eastAsia="標楷體" w:hAnsi="標楷體"/>
                <w:b/>
                <w:bCs/>
              </w:rPr>
              <w:t>一</w:t>
            </w:r>
            <w:r w:rsidRPr="0024307A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24307A" w:rsidRDefault="00431BA2" w:rsidP="002430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 w:hint="eastAsia"/>
                <w:b/>
                <w:bCs/>
              </w:rPr>
              <w:t>111.5.</w:t>
            </w:r>
            <w:r>
              <w:rPr>
                <w:rFonts w:ascii="標楷體" w:eastAsia="標楷體" w:hAnsi="標楷體" w:hint="eastAsia"/>
                <w:b/>
                <w:bCs/>
              </w:rPr>
              <w:t>25</w:t>
            </w:r>
          </w:p>
          <w:p w:rsidR="00431BA2" w:rsidRPr="0024307A" w:rsidRDefault="00431BA2" w:rsidP="002430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/>
                <w:b/>
                <w:bCs/>
              </w:rPr>
              <w:t>〈</w:t>
            </w:r>
            <w:r w:rsidRPr="0024307A"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24307A">
              <w:rPr>
                <w:rFonts w:ascii="標楷體" w:eastAsia="標楷體" w:hAnsi="標楷體"/>
                <w:b/>
                <w:bCs/>
              </w:rPr>
              <w:t>〉</w:t>
            </w:r>
          </w:p>
          <w:p w:rsidR="00431BA2" w:rsidRPr="0024307A" w:rsidRDefault="00431BA2" w:rsidP="002430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 w:hint="eastAsia"/>
                <w:b/>
                <w:bCs/>
              </w:rPr>
              <w:t>111.5.</w:t>
            </w:r>
            <w:r>
              <w:rPr>
                <w:rFonts w:ascii="標楷體" w:eastAsia="標楷體" w:hAnsi="標楷體" w:hint="eastAsia"/>
                <w:b/>
                <w:bCs/>
              </w:rPr>
              <w:t>26</w:t>
            </w:r>
          </w:p>
          <w:p w:rsidR="00431BA2" w:rsidRPr="00224BB2" w:rsidRDefault="00431BA2" w:rsidP="002430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/>
                <w:b/>
                <w:bCs/>
              </w:rPr>
              <w:t>〈四〉</w:t>
            </w:r>
          </w:p>
        </w:tc>
        <w:tc>
          <w:tcPr>
            <w:tcW w:w="1264" w:type="dxa"/>
            <w:vAlign w:val="center"/>
          </w:tcPr>
          <w:p w:rsidR="00431BA2" w:rsidRPr="000959BC" w:rsidRDefault="00431BA2" w:rsidP="00CD26A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4307A">
              <w:rPr>
                <w:rFonts w:ascii="標楷體" w:eastAsia="標楷體" w:hAnsi="標楷體" w:hint="eastAsia"/>
                <w:b/>
                <w:bCs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18</w:t>
            </w:r>
            <w:r w:rsidRPr="0024307A">
              <w:rPr>
                <w:rFonts w:ascii="標楷體" w:eastAsia="標楷體" w:hAnsi="標楷體" w:hint="eastAsia"/>
                <w:b/>
                <w:bCs/>
              </w:rPr>
              <w:t>次全</w:t>
            </w:r>
            <w:r w:rsidRPr="0024307A">
              <w:rPr>
                <w:rFonts w:ascii="標楷體" w:eastAsia="標楷體" w:hAnsi="標楷體" w:hint="eastAsia"/>
                <w:b/>
                <w:bCs/>
              </w:rPr>
              <w:lastRenderedPageBreak/>
              <w:t>體委員會議</w:t>
            </w:r>
          </w:p>
        </w:tc>
        <w:tc>
          <w:tcPr>
            <w:tcW w:w="3952" w:type="dxa"/>
            <w:vAlign w:val="center"/>
          </w:tcPr>
          <w:p w:rsidR="00431BA2" w:rsidRDefault="00431BA2" w:rsidP="00B60746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lastRenderedPageBreak/>
              <w:t>一、繼續審查</w:t>
            </w:r>
            <w:r w:rsidRPr="004000D3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lastRenderedPageBreak/>
              <w:t>(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)行政院函請審議「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(二)委員呂玉玲等19人擬具「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(三)委員楊瓊瓔等20人擬具「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(四)委員林奕華等16人擬具「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(五)委員林宜瑾等19人擬具「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(六)委員蘇治芬等17人擬具「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(七)台灣民眾黨黨團擬具「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(八)台灣民眾黨黨團擬具「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(九)委員蔡易餘等19人擬具「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委員陳秀寳等</w:t>
            </w:r>
            <w:r w:rsidRPr="00E7021D">
              <w:rPr>
                <w:rFonts w:ascii="標楷體" w:eastAsia="標楷體" w:hAnsi="標楷體"/>
                <w:b/>
                <w:bCs/>
              </w:rPr>
              <w:t>19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人擬具「菸害防制法部分條文修正草案」案。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十一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委員羅美玲等</w:t>
            </w:r>
            <w:r w:rsidRPr="00E7021D">
              <w:rPr>
                <w:rFonts w:ascii="標楷體" w:eastAsia="標楷體" w:hAnsi="標楷體"/>
                <w:b/>
                <w:bCs/>
              </w:rPr>
              <w:t>16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十二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委員萬美玲等</w:t>
            </w:r>
            <w:r w:rsidRPr="00E7021D">
              <w:rPr>
                <w:rFonts w:ascii="標楷體" w:eastAsia="標楷體" w:hAnsi="標楷體"/>
                <w:b/>
                <w:bCs/>
              </w:rPr>
              <w:t>17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十三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委員陳明文等</w:t>
            </w:r>
            <w:r w:rsidRPr="00E7021D">
              <w:rPr>
                <w:rFonts w:ascii="標楷體" w:eastAsia="標楷體" w:hAnsi="標楷體"/>
                <w:b/>
                <w:bCs/>
              </w:rPr>
              <w:t>17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十四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委員林為洲等</w:t>
            </w:r>
            <w:r w:rsidRPr="00E7021D">
              <w:rPr>
                <w:rFonts w:ascii="標楷體" w:eastAsia="標楷體" w:hAnsi="標楷體"/>
                <w:b/>
                <w:bCs/>
              </w:rPr>
              <w:t>17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害防制法部分條文修正草案」案。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十五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委員蔡易餘等</w:t>
            </w:r>
            <w:r w:rsidRPr="00E7021D">
              <w:rPr>
                <w:rFonts w:ascii="標楷體" w:eastAsia="標楷體" w:hAnsi="標楷體"/>
                <w:b/>
                <w:bCs/>
              </w:rPr>
              <w:t>17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lastRenderedPageBreak/>
              <w:t>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害防制法第二條及第十四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十六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委員賴惠員等</w:t>
            </w:r>
            <w:r w:rsidRPr="00E7021D">
              <w:rPr>
                <w:rFonts w:ascii="標楷體" w:eastAsia="標楷體" w:hAnsi="標楷體"/>
                <w:b/>
                <w:bCs/>
              </w:rPr>
              <w:t>24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害防制法第二條、第十三條及第十四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/>
                <w:b/>
                <w:bCs/>
              </w:rPr>
              <w:t>(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十七</w:t>
            </w:r>
            <w:r w:rsidRPr="00E7021D">
              <w:rPr>
                <w:rFonts w:ascii="標楷體" w:eastAsia="標楷體" w:hAnsi="標楷體"/>
                <w:b/>
                <w:bCs/>
              </w:rPr>
              <w:t>)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t>台灣民眾黨黨團擬具「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害防制法第二條、第四條及第四條之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(十八)委員洪孟楷等19人擬具「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(十九)委員魯明哲等21人擬具「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(二十)委員呂玉玲等16人擬具「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害防制法第七條之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及第二十四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(二十一)委員許淑華等16人擬具「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害防制法第十一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(二十二)委員賴品妤等18人擬具「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害防制法第十三條及第十七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(二十三)委員楊曜等17人擬具「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害防制法第十三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(二十四)委員羅致政等19人擬具「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害防制法第十七條及第三十一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(二十五)台灣民眾黨黨團擬具「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害防制法第二十九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-40" w:left="896" w:hangingChars="413" w:hanging="992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二、繼續審查</w:t>
            </w:r>
            <w:r w:rsidRPr="004000D3">
              <w:rPr>
                <w:rFonts w:ascii="標楷體" w:eastAsia="標楷體" w:hAnsi="標楷體"/>
                <w:b/>
                <w:bCs/>
              </w:rPr>
              <w:t>：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)行政院函請審議「醫療事故</w:t>
            </w:r>
            <w:r w:rsidRPr="00E7021D">
              <w:rPr>
                <w:rFonts w:ascii="標楷體" w:eastAsia="標楷體" w:hAnsi="標楷體" w:hint="eastAsia"/>
                <w:b/>
                <w:bCs/>
              </w:rPr>
              <w:lastRenderedPageBreak/>
              <w:t>預防及爭議處理法草案」案。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(二)委員吳玉琴等18人擬具「醫療事故預防及醫療爭議處理法草案」案。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(三)委員邱泰源等24人擬具「醫療事件與爭議預防及處理法草案」案。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(四)委員蘇巧慧等22人擬具「全民健康保險醫療事故處理及補償條例草案」案。</w:t>
            </w:r>
          </w:p>
          <w:p w:rsidR="00431BA2" w:rsidRDefault="00431BA2" w:rsidP="00E7021D">
            <w:pPr>
              <w:ind w:leftChars="-40" w:left="896" w:hangingChars="413" w:hanging="992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三、繼續審查</w:t>
            </w:r>
            <w:r w:rsidRPr="004000D3">
              <w:rPr>
                <w:rFonts w:ascii="標楷體" w:eastAsia="標楷體" w:hAnsi="標楷體" w:hint="eastAsia"/>
                <w:b/>
                <w:bCs/>
              </w:rPr>
              <w:t>：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)台灣民眾黨黨團擬具「物理治療師法第九條及第十二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(二)委員吳玉琴等18人擬具「物理治療師法第九條及第十二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(三)委員莊競程等21人擬具「物理治療師法第九條及第十二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(四)時代力量黨團擬具「物理治療師法第九條及第十二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(五)委員林為洲等17人擬具「物理治療師法第九條、第十二條及第十九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Default="00431BA2" w:rsidP="00E7021D">
            <w:pPr>
              <w:ind w:leftChars="137" w:left="896" w:hangingChars="236" w:hanging="567"/>
              <w:rPr>
                <w:rFonts w:ascii="標楷體" w:eastAsia="標楷體" w:hAnsi="標楷體"/>
                <w:b/>
                <w:bCs/>
              </w:rPr>
            </w:pPr>
            <w:r w:rsidRPr="00E7021D">
              <w:rPr>
                <w:rFonts w:ascii="標楷體" w:eastAsia="標楷體" w:hAnsi="標楷體" w:hint="eastAsia"/>
                <w:b/>
                <w:bCs/>
              </w:rPr>
              <w:t>(六)委員林奕華等16人擬具「物理治療師法第十二條及第十二條之</w:t>
            </w:r>
            <w:proofErr w:type="gramStart"/>
            <w:r w:rsidRPr="00E7021D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7021D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431BA2" w:rsidRPr="00E7021D" w:rsidRDefault="00431BA2" w:rsidP="00E7021D">
            <w:pPr>
              <w:ind w:leftChars="-40" w:left="896" w:hangingChars="413" w:hanging="992"/>
              <w:rPr>
                <w:rFonts w:ascii="標楷體" w:eastAsia="標楷體" w:hAnsi="標楷體"/>
                <w:b/>
                <w:bCs/>
              </w:rPr>
            </w:pP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(</w:t>
            </w:r>
            <w:r>
              <w:rPr>
                <w:rFonts w:ascii="標楷體" w:eastAsia="標楷體" w:hAnsi="標楷體" w:hint="eastAsia"/>
                <w:b/>
                <w:bCs/>
                <w:color w:val="FF0000"/>
              </w:rPr>
              <w:t>三</w:t>
            </w:r>
            <w:r w:rsidRPr="008800F0">
              <w:rPr>
                <w:rFonts w:ascii="標楷體" w:eastAsia="標楷體" w:hAnsi="標楷體" w:hint="eastAsia"/>
                <w:b/>
                <w:bCs/>
                <w:color w:val="FF0000"/>
              </w:rPr>
              <w:t>天一次會)</w:t>
            </w:r>
          </w:p>
        </w:tc>
        <w:tc>
          <w:tcPr>
            <w:tcW w:w="945" w:type="dxa"/>
            <w:vAlign w:val="center"/>
          </w:tcPr>
          <w:p w:rsidR="00431BA2" w:rsidRPr="00CD7E7D" w:rsidRDefault="00431BA2" w:rsidP="0042156E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賴惠員</w:t>
            </w:r>
          </w:p>
        </w:tc>
        <w:tc>
          <w:tcPr>
            <w:tcW w:w="2344" w:type="dxa"/>
          </w:tcPr>
          <w:p w:rsidR="00431BA2" w:rsidRPr="006466A6" w:rsidRDefault="00431BA2" w:rsidP="006466A6">
            <w:pPr>
              <w:pStyle w:val="a4"/>
              <w:numPr>
                <w:ilvl w:val="0"/>
                <w:numId w:val="32"/>
              </w:numPr>
              <w:ind w:leftChars="0"/>
              <w:jc w:val="both"/>
              <w:rPr>
                <w:rFonts w:ascii="標楷體" w:eastAsia="標楷體" w:hAnsi="標楷體"/>
                <w:b/>
                <w:bCs/>
              </w:rPr>
            </w:pPr>
            <w:r w:rsidRPr="006466A6">
              <w:rPr>
                <w:rFonts w:ascii="標楷體" w:eastAsia="標楷體" w:hAnsi="標楷體"/>
                <w:b/>
                <w:bCs/>
              </w:rPr>
              <w:t>審查完竣。</w:t>
            </w: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二、審查完竣。</w:t>
            </w: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三、審查完竣。</w:t>
            </w: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431BA2" w:rsidRPr="006466A6" w:rsidRDefault="00431BA2" w:rsidP="006466A6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</w:tr>
      <w:tr w:rsidR="00A512A5" w:rsidRPr="00D727E2" w:rsidTr="006466A6">
        <w:tc>
          <w:tcPr>
            <w:tcW w:w="851" w:type="dxa"/>
            <w:vAlign w:val="center"/>
          </w:tcPr>
          <w:p w:rsidR="00A512A5" w:rsidRDefault="00A512A5" w:rsidP="00D727E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lastRenderedPageBreak/>
              <w:t>31</w:t>
            </w:r>
          </w:p>
        </w:tc>
        <w:tc>
          <w:tcPr>
            <w:tcW w:w="1276" w:type="dxa"/>
            <w:vAlign w:val="center"/>
          </w:tcPr>
          <w:p w:rsidR="00A512A5" w:rsidRPr="00CD7E7D" w:rsidRDefault="00A512A5" w:rsidP="00B96A1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CD7E7D">
              <w:rPr>
                <w:rFonts w:ascii="標楷體" w:eastAsia="標楷體" w:hAnsi="標楷體" w:hint="eastAsia"/>
                <w:b/>
                <w:bCs/>
              </w:rPr>
              <w:t>111.</w:t>
            </w:r>
            <w:r>
              <w:rPr>
                <w:rFonts w:ascii="標楷體" w:eastAsia="標楷體" w:hAnsi="標楷體" w:hint="eastAsia"/>
                <w:b/>
                <w:bCs/>
              </w:rPr>
              <w:t>7</w:t>
            </w:r>
            <w:r w:rsidRPr="00CD7E7D">
              <w:rPr>
                <w:rFonts w:ascii="標楷體" w:eastAsia="標楷體" w:hAnsi="標楷體" w:hint="eastAsia"/>
                <w:b/>
                <w:bCs/>
              </w:rPr>
              <w:t>.1</w:t>
            </w:r>
            <w:r>
              <w:rPr>
                <w:rFonts w:ascii="標楷體" w:eastAsia="標楷體" w:hAnsi="標楷體" w:hint="eastAsia"/>
                <w:b/>
                <w:bCs/>
              </w:rPr>
              <w:t>3</w:t>
            </w:r>
          </w:p>
          <w:p w:rsidR="00A512A5" w:rsidRPr="004C4D8C" w:rsidRDefault="00A512A5" w:rsidP="00A512A5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〈三</w:t>
            </w:r>
            <w:r w:rsidRPr="00CD7E7D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A512A5" w:rsidRPr="00CD26A8" w:rsidRDefault="00A512A5" w:rsidP="00B96A1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A512A5" w:rsidRPr="00E7021D" w:rsidRDefault="00A512A5" w:rsidP="006D3BB5">
            <w:pPr>
              <w:ind w:left="46" w:hangingChars="19" w:hanging="46"/>
              <w:rPr>
                <w:rFonts w:ascii="標楷體" w:eastAsia="標楷體" w:hAnsi="標楷體"/>
                <w:b/>
                <w:bCs/>
              </w:rPr>
            </w:pPr>
            <w:r w:rsidRPr="00A512A5">
              <w:rPr>
                <w:rFonts w:ascii="標楷體" w:eastAsia="標楷體" w:hAnsi="標楷體"/>
                <w:b/>
                <w:bCs/>
              </w:rPr>
              <w:t>考察「新竹地區環保工作提升環境品質，擴大綠美化，打造清淨綠色家園」。</w:t>
            </w:r>
          </w:p>
        </w:tc>
        <w:tc>
          <w:tcPr>
            <w:tcW w:w="945" w:type="dxa"/>
            <w:vAlign w:val="center"/>
          </w:tcPr>
          <w:p w:rsidR="00A512A5" w:rsidRDefault="00A512A5" w:rsidP="0042156E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林為洲</w:t>
            </w:r>
          </w:p>
        </w:tc>
        <w:tc>
          <w:tcPr>
            <w:tcW w:w="2344" w:type="dxa"/>
          </w:tcPr>
          <w:p w:rsidR="00A512A5" w:rsidRPr="006466A6" w:rsidRDefault="00A512A5" w:rsidP="00A512A5">
            <w:pPr>
              <w:pStyle w:val="a4"/>
              <w:ind w:leftChars="0" w:left="510"/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</w:tr>
    </w:tbl>
    <w:p w:rsidR="00C7190C" w:rsidRPr="00D727E2" w:rsidRDefault="00C7190C">
      <w:pPr>
        <w:rPr>
          <w:rFonts w:ascii="標楷體" w:eastAsia="標楷體" w:hAnsi="標楷體"/>
          <w:b/>
          <w:bCs/>
        </w:rPr>
      </w:pPr>
    </w:p>
    <w:sectPr w:rsidR="00C7190C" w:rsidRPr="00D727E2" w:rsidSect="00705B65">
      <w:pgSz w:w="11906" w:h="16838"/>
      <w:pgMar w:top="1440" w:right="1800" w:bottom="1134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FD4" w:rsidRDefault="00946FD4" w:rsidP="006E1A0C">
      <w:r>
        <w:separator/>
      </w:r>
    </w:p>
  </w:endnote>
  <w:endnote w:type="continuationSeparator" w:id="0">
    <w:p w:rsidR="00946FD4" w:rsidRDefault="00946FD4" w:rsidP="006E1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FD4" w:rsidRDefault="00946FD4" w:rsidP="006E1A0C">
      <w:r>
        <w:separator/>
      </w:r>
    </w:p>
  </w:footnote>
  <w:footnote w:type="continuationSeparator" w:id="0">
    <w:p w:rsidR="00946FD4" w:rsidRDefault="00946FD4" w:rsidP="006E1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3234"/>
    <w:multiLevelType w:val="hybridMultilevel"/>
    <w:tmpl w:val="9092A72A"/>
    <w:lvl w:ilvl="0" w:tplc="A54AA208">
      <w:start w:val="1"/>
      <w:numFmt w:val="taiwaneseCountingThousand"/>
      <w:lvlText w:val="%1、"/>
      <w:lvlJc w:val="left"/>
      <w:pPr>
        <w:ind w:left="2421" w:hanging="720"/>
      </w:p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">
    <w:nsid w:val="06AD4416"/>
    <w:multiLevelType w:val="hybridMultilevel"/>
    <w:tmpl w:val="D9669C2A"/>
    <w:lvl w:ilvl="0" w:tplc="258E436C">
      <w:start w:val="1"/>
      <w:numFmt w:val="taiwaneseCountingThousand"/>
      <w:lvlText w:val="%1、"/>
      <w:lvlJc w:val="left"/>
      <w:pPr>
        <w:ind w:left="2320" w:hanging="720"/>
      </w:pPr>
    </w:lvl>
    <w:lvl w:ilvl="1" w:tplc="04090019">
      <w:start w:val="1"/>
      <w:numFmt w:val="ideographTraditional"/>
      <w:lvlText w:val="%2、"/>
      <w:lvlJc w:val="left"/>
      <w:pPr>
        <w:ind w:left="2560" w:hanging="480"/>
      </w:pPr>
    </w:lvl>
    <w:lvl w:ilvl="2" w:tplc="0409001B">
      <w:start w:val="1"/>
      <w:numFmt w:val="lowerRoman"/>
      <w:lvlText w:val="%3."/>
      <w:lvlJc w:val="right"/>
      <w:pPr>
        <w:ind w:left="3040" w:hanging="480"/>
      </w:pPr>
    </w:lvl>
    <w:lvl w:ilvl="3" w:tplc="0409000F">
      <w:start w:val="1"/>
      <w:numFmt w:val="decimal"/>
      <w:lvlText w:val="%4."/>
      <w:lvlJc w:val="left"/>
      <w:pPr>
        <w:ind w:left="3520" w:hanging="480"/>
      </w:pPr>
    </w:lvl>
    <w:lvl w:ilvl="4" w:tplc="04090019">
      <w:start w:val="1"/>
      <w:numFmt w:val="ideographTraditional"/>
      <w:lvlText w:val="%5、"/>
      <w:lvlJc w:val="left"/>
      <w:pPr>
        <w:ind w:left="4000" w:hanging="480"/>
      </w:pPr>
    </w:lvl>
    <w:lvl w:ilvl="5" w:tplc="0409001B">
      <w:start w:val="1"/>
      <w:numFmt w:val="lowerRoman"/>
      <w:lvlText w:val="%6."/>
      <w:lvlJc w:val="right"/>
      <w:pPr>
        <w:ind w:left="4480" w:hanging="480"/>
      </w:pPr>
    </w:lvl>
    <w:lvl w:ilvl="6" w:tplc="0409000F">
      <w:start w:val="1"/>
      <w:numFmt w:val="decimal"/>
      <w:lvlText w:val="%7."/>
      <w:lvlJc w:val="left"/>
      <w:pPr>
        <w:ind w:left="4960" w:hanging="480"/>
      </w:pPr>
    </w:lvl>
    <w:lvl w:ilvl="7" w:tplc="04090019">
      <w:start w:val="1"/>
      <w:numFmt w:val="ideographTraditional"/>
      <w:lvlText w:val="%8、"/>
      <w:lvlJc w:val="left"/>
      <w:pPr>
        <w:ind w:left="5440" w:hanging="480"/>
      </w:pPr>
    </w:lvl>
    <w:lvl w:ilvl="8" w:tplc="0409001B">
      <w:start w:val="1"/>
      <w:numFmt w:val="lowerRoman"/>
      <w:lvlText w:val="%9."/>
      <w:lvlJc w:val="right"/>
      <w:pPr>
        <w:ind w:left="5920" w:hanging="480"/>
      </w:pPr>
    </w:lvl>
  </w:abstractNum>
  <w:abstractNum w:abstractNumId="2">
    <w:nsid w:val="06E479BC"/>
    <w:multiLevelType w:val="hybridMultilevel"/>
    <w:tmpl w:val="8E98E77A"/>
    <w:lvl w:ilvl="0" w:tplc="214EEE04">
      <w:start w:val="1"/>
      <w:numFmt w:val="taiwaneseCountingThousand"/>
      <w:suff w:val="space"/>
      <w:lvlText w:val="(%1)"/>
      <w:lvlJc w:val="left"/>
      <w:pPr>
        <w:ind w:left="2804" w:hanging="960"/>
      </w:pPr>
    </w:lvl>
    <w:lvl w:ilvl="1" w:tplc="04090019">
      <w:start w:val="1"/>
      <w:numFmt w:val="ideographTraditional"/>
      <w:lvlText w:val="%2、"/>
      <w:lvlJc w:val="left"/>
      <w:pPr>
        <w:ind w:left="2800" w:hanging="480"/>
      </w:pPr>
    </w:lvl>
    <w:lvl w:ilvl="2" w:tplc="0409001B">
      <w:start w:val="1"/>
      <w:numFmt w:val="lowerRoman"/>
      <w:lvlText w:val="%3."/>
      <w:lvlJc w:val="right"/>
      <w:pPr>
        <w:ind w:left="3280" w:hanging="480"/>
      </w:pPr>
    </w:lvl>
    <w:lvl w:ilvl="3" w:tplc="0409000F">
      <w:start w:val="1"/>
      <w:numFmt w:val="decimal"/>
      <w:lvlText w:val="%4."/>
      <w:lvlJc w:val="left"/>
      <w:pPr>
        <w:ind w:left="3760" w:hanging="480"/>
      </w:pPr>
    </w:lvl>
    <w:lvl w:ilvl="4" w:tplc="04090019">
      <w:start w:val="1"/>
      <w:numFmt w:val="ideographTraditional"/>
      <w:lvlText w:val="%5、"/>
      <w:lvlJc w:val="left"/>
      <w:pPr>
        <w:ind w:left="4240" w:hanging="480"/>
      </w:pPr>
    </w:lvl>
    <w:lvl w:ilvl="5" w:tplc="0409001B">
      <w:start w:val="1"/>
      <w:numFmt w:val="lowerRoman"/>
      <w:lvlText w:val="%6."/>
      <w:lvlJc w:val="right"/>
      <w:pPr>
        <w:ind w:left="4720" w:hanging="480"/>
      </w:pPr>
    </w:lvl>
    <w:lvl w:ilvl="6" w:tplc="0409000F">
      <w:start w:val="1"/>
      <w:numFmt w:val="decimal"/>
      <w:lvlText w:val="%7."/>
      <w:lvlJc w:val="left"/>
      <w:pPr>
        <w:ind w:left="5200" w:hanging="480"/>
      </w:pPr>
    </w:lvl>
    <w:lvl w:ilvl="7" w:tplc="04090019">
      <w:start w:val="1"/>
      <w:numFmt w:val="ideographTraditional"/>
      <w:lvlText w:val="%8、"/>
      <w:lvlJc w:val="left"/>
      <w:pPr>
        <w:ind w:left="5680" w:hanging="480"/>
      </w:pPr>
    </w:lvl>
    <w:lvl w:ilvl="8" w:tplc="0409001B">
      <w:start w:val="1"/>
      <w:numFmt w:val="lowerRoman"/>
      <w:lvlText w:val="%9."/>
      <w:lvlJc w:val="right"/>
      <w:pPr>
        <w:ind w:left="6160" w:hanging="480"/>
      </w:pPr>
    </w:lvl>
  </w:abstractNum>
  <w:abstractNum w:abstractNumId="3">
    <w:nsid w:val="0BD46548"/>
    <w:multiLevelType w:val="hybridMultilevel"/>
    <w:tmpl w:val="B78021F4"/>
    <w:lvl w:ilvl="0" w:tplc="2F2E58D8">
      <w:start w:val="2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6CB2E55"/>
    <w:multiLevelType w:val="hybridMultilevel"/>
    <w:tmpl w:val="40DC9E88"/>
    <w:lvl w:ilvl="0" w:tplc="3286BED4">
      <w:start w:val="1"/>
      <w:numFmt w:val="taiwaneseCountingThousand"/>
      <w:lvlText w:val="%1、"/>
      <w:lvlJc w:val="left"/>
      <w:pPr>
        <w:ind w:left="2280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5">
    <w:nsid w:val="19AA3AEA"/>
    <w:multiLevelType w:val="hybridMultilevel"/>
    <w:tmpl w:val="F7F65B7C"/>
    <w:lvl w:ilvl="0" w:tplc="6532B382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C073A5B"/>
    <w:multiLevelType w:val="hybridMultilevel"/>
    <w:tmpl w:val="EAE86984"/>
    <w:lvl w:ilvl="0" w:tplc="99DAABC4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CAC61AB"/>
    <w:multiLevelType w:val="hybridMultilevel"/>
    <w:tmpl w:val="5ABAEEE8"/>
    <w:lvl w:ilvl="0" w:tplc="F11A1796">
      <w:start w:val="1"/>
      <w:numFmt w:val="taiwaneseCountingThousand"/>
      <w:lvlText w:val="(%1)"/>
      <w:lvlJc w:val="left"/>
      <w:pPr>
        <w:ind w:left="2328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2568" w:hanging="480"/>
      </w:pPr>
    </w:lvl>
    <w:lvl w:ilvl="2" w:tplc="0409001B">
      <w:start w:val="1"/>
      <w:numFmt w:val="lowerRoman"/>
      <w:lvlText w:val="%3."/>
      <w:lvlJc w:val="right"/>
      <w:pPr>
        <w:ind w:left="3048" w:hanging="480"/>
      </w:pPr>
    </w:lvl>
    <w:lvl w:ilvl="3" w:tplc="0409000F">
      <w:start w:val="1"/>
      <w:numFmt w:val="decimal"/>
      <w:lvlText w:val="%4."/>
      <w:lvlJc w:val="left"/>
      <w:pPr>
        <w:ind w:left="3528" w:hanging="480"/>
      </w:pPr>
    </w:lvl>
    <w:lvl w:ilvl="4" w:tplc="04090019">
      <w:start w:val="1"/>
      <w:numFmt w:val="ideographTraditional"/>
      <w:lvlText w:val="%5、"/>
      <w:lvlJc w:val="left"/>
      <w:pPr>
        <w:ind w:left="4008" w:hanging="480"/>
      </w:pPr>
    </w:lvl>
    <w:lvl w:ilvl="5" w:tplc="0409001B">
      <w:start w:val="1"/>
      <w:numFmt w:val="lowerRoman"/>
      <w:lvlText w:val="%6."/>
      <w:lvlJc w:val="right"/>
      <w:pPr>
        <w:ind w:left="4488" w:hanging="480"/>
      </w:pPr>
    </w:lvl>
    <w:lvl w:ilvl="6" w:tplc="0409000F">
      <w:start w:val="1"/>
      <w:numFmt w:val="decimal"/>
      <w:lvlText w:val="%7."/>
      <w:lvlJc w:val="left"/>
      <w:pPr>
        <w:ind w:left="4968" w:hanging="480"/>
      </w:pPr>
    </w:lvl>
    <w:lvl w:ilvl="7" w:tplc="04090019">
      <w:start w:val="1"/>
      <w:numFmt w:val="ideographTraditional"/>
      <w:lvlText w:val="%8、"/>
      <w:lvlJc w:val="left"/>
      <w:pPr>
        <w:ind w:left="5448" w:hanging="480"/>
      </w:pPr>
    </w:lvl>
    <w:lvl w:ilvl="8" w:tplc="0409001B">
      <w:start w:val="1"/>
      <w:numFmt w:val="lowerRoman"/>
      <w:lvlText w:val="%9."/>
      <w:lvlJc w:val="right"/>
      <w:pPr>
        <w:ind w:left="5928" w:hanging="480"/>
      </w:pPr>
    </w:lvl>
  </w:abstractNum>
  <w:abstractNum w:abstractNumId="8">
    <w:nsid w:val="3ECC566E"/>
    <w:multiLevelType w:val="hybridMultilevel"/>
    <w:tmpl w:val="C7D4962E"/>
    <w:lvl w:ilvl="0" w:tplc="B29207F0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5E17F8D"/>
    <w:multiLevelType w:val="hybridMultilevel"/>
    <w:tmpl w:val="08B4656A"/>
    <w:lvl w:ilvl="0" w:tplc="F87A0B7E">
      <w:start w:val="1"/>
      <w:numFmt w:val="taiwaneseCountingThousand"/>
      <w:lvlText w:val="%1、"/>
      <w:lvlJc w:val="left"/>
      <w:pPr>
        <w:ind w:left="1996" w:hanging="720"/>
      </w:pPr>
    </w:lvl>
    <w:lvl w:ilvl="1" w:tplc="122EE07E">
      <w:start w:val="1"/>
      <w:numFmt w:val="taiwaneseCountingThousand"/>
      <w:lvlText w:val="(%2)"/>
      <w:lvlJc w:val="left"/>
      <w:pPr>
        <w:ind w:left="2236" w:hanging="480"/>
      </w:pPr>
      <w:rPr>
        <w:rFonts w:ascii="標楷體" w:eastAsia="標楷體" w:hAnsi="標楷體" w:hint="eastAsia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716" w:hanging="480"/>
      </w:pPr>
    </w:lvl>
    <w:lvl w:ilvl="3" w:tplc="0409000F">
      <w:start w:val="1"/>
      <w:numFmt w:val="decimal"/>
      <w:lvlText w:val="%4."/>
      <w:lvlJc w:val="left"/>
      <w:pPr>
        <w:ind w:left="3196" w:hanging="480"/>
      </w:pPr>
    </w:lvl>
    <w:lvl w:ilvl="4" w:tplc="04090019">
      <w:start w:val="1"/>
      <w:numFmt w:val="ideographTraditional"/>
      <w:lvlText w:val="%5、"/>
      <w:lvlJc w:val="left"/>
      <w:pPr>
        <w:ind w:left="3676" w:hanging="480"/>
      </w:pPr>
    </w:lvl>
    <w:lvl w:ilvl="5" w:tplc="0409001B">
      <w:start w:val="1"/>
      <w:numFmt w:val="lowerRoman"/>
      <w:lvlText w:val="%6."/>
      <w:lvlJc w:val="right"/>
      <w:pPr>
        <w:ind w:left="4156" w:hanging="480"/>
      </w:pPr>
    </w:lvl>
    <w:lvl w:ilvl="6" w:tplc="0409000F">
      <w:start w:val="1"/>
      <w:numFmt w:val="decimal"/>
      <w:lvlText w:val="%7."/>
      <w:lvlJc w:val="left"/>
      <w:pPr>
        <w:ind w:left="4636" w:hanging="480"/>
      </w:pPr>
    </w:lvl>
    <w:lvl w:ilvl="7" w:tplc="04090019">
      <w:start w:val="1"/>
      <w:numFmt w:val="ideographTraditional"/>
      <w:lvlText w:val="%8、"/>
      <w:lvlJc w:val="left"/>
      <w:pPr>
        <w:ind w:left="5116" w:hanging="480"/>
      </w:pPr>
    </w:lvl>
    <w:lvl w:ilvl="8" w:tplc="0409001B">
      <w:start w:val="1"/>
      <w:numFmt w:val="lowerRoman"/>
      <w:lvlText w:val="%9."/>
      <w:lvlJc w:val="right"/>
      <w:pPr>
        <w:ind w:left="5596" w:hanging="480"/>
      </w:pPr>
    </w:lvl>
  </w:abstractNum>
  <w:abstractNum w:abstractNumId="10">
    <w:nsid w:val="46172351"/>
    <w:multiLevelType w:val="hybridMultilevel"/>
    <w:tmpl w:val="14CAD71E"/>
    <w:lvl w:ilvl="0" w:tplc="1D42EEF2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7D455C5"/>
    <w:multiLevelType w:val="hybridMultilevel"/>
    <w:tmpl w:val="8E98E77A"/>
    <w:lvl w:ilvl="0" w:tplc="214EEE04">
      <w:start w:val="1"/>
      <w:numFmt w:val="taiwaneseCountingThousand"/>
      <w:suff w:val="space"/>
      <w:lvlText w:val="(%1)"/>
      <w:lvlJc w:val="left"/>
      <w:pPr>
        <w:ind w:left="2804" w:hanging="960"/>
      </w:pPr>
    </w:lvl>
    <w:lvl w:ilvl="1" w:tplc="04090019">
      <w:start w:val="1"/>
      <w:numFmt w:val="ideographTraditional"/>
      <w:lvlText w:val="%2、"/>
      <w:lvlJc w:val="left"/>
      <w:pPr>
        <w:ind w:left="2800" w:hanging="480"/>
      </w:pPr>
    </w:lvl>
    <w:lvl w:ilvl="2" w:tplc="0409001B">
      <w:start w:val="1"/>
      <w:numFmt w:val="lowerRoman"/>
      <w:lvlText w:val="%3."/>
      <w:lvlJc w:val="right"/>
      <w:pPr>
        <w:ind w:left="3280" w:hanging="480"/>
      </w:pPr>
    </w:lvl>
    <w:lvl w:ilvl="3" w:tplc="0409000F">
      <w:start w:val="1"/>
      <w:numFmt w:val="decimal"/>
      <w:lvlText w:val="%4."/>
      <w:lvlJc w:val="left"/>
      <w:pPr>
        <w:ind w:left="3760" w:hanging="480"/>
      </w:pPr>
    </w:lvl>
    <w:lvl w:ilvl="4" w:tplc="04090019">
      <w:start w:val="1"/>
      <w:numFmt w:val="ideographTraditional"/>
      <w:lvlText w:val="%5、"/>
      <w:lvlJc w:val="left"/>
      <w:pPr>
        <w:ind w:left="4240" w:hanging="480"/>
      </w:pPr>
    </w:lvl>
    <w:lvl w:ilvl="5" w:tplc="0409001B">
      <w:start w:val="1"/>
      <w:numFmt w:val="lowerRoman"/>
      <w:lvlText w:val="%6."/>
      <w:lvlJc w:val="right"/>
      <w:pPr>
        <w:ind w:left="4720" w:hanging="480"/>
      </w:pPr>
    </w:lvl>
    <w:lvl w:ilvl="6" w:tplc="0409000F">
      <w:start w:val="1"/>
      <w:numFmt w:val="decimal"/>
      <w:lvlText w:val="%7."/>
      <w:lvlJc w:val="left"/>
      <w:pPr>
        <w:ind w:left="5200" w:hanging="480"/>
      </w:pPr>
    </w:lvl>
    <w:lvl w:ilvl="7" w:tplc="04090019">
      <w:start w:val="1"/>
      <w:numFmt w:val="ideographTraditional"/>
      <w:lvlText w:val="%8、"/>
      <w:lvlJc w:val="left"/>
      <w:pPr>
        <w:ind w:left="5680" w:hanging="480"/>
      </w:pPr>
    </w:lvl>
    <w:lvl w:ilvl="8" w:tplc="0409001B">
      <w:start w:val="1"/>
      <w:numFmt w:val="lowerRoman"/>
      <w:lvlText w:val="%9."/>
      <w:lvlJc w:val="right"/>
      <w:pPr>
        <w:ind w:left="6160" w:hanging="480"/>
      </w:pPr>
    </w:lvl>
  </w:abstractNum>
  <w:abstractNum w:abstractNumId="12">
    <w:nsid w:val="4AB30A59"/>
    <w:multiLevelType w:val="hybridMultilevel"/>
    <w:tmpl w:val="41CEE834"/>
    <w:lvl w:ilvl="0" w:tplc="CF5201FE">
      <w:start w:val="1"/>
      <w:numFmt w:val="taiwaneseCountingThousand"/>
      <w:suff w:val="space"/>
      <w:lvlText w:val="(%1)"/>
      <w:lvlJc w:val="left"/>
      <w:pPr>
        <w:ind w:left="1190" w:hanging="480"/>
      </w:pPr>
      <w:rPr>
        <w:rFonts w:ascii="標楷體" w:eastAsia="標楷體" w:hAnsi="標楷體"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D5860C6"/>
    <w:multiLevelType w:val="hybridMultilevel"/>
    <w:tmpl w:val="B992B7C2"/>
    <w:lvl w:ilvl="0" w:tplc="B91A9F8E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DFE3BF1"/>
    <w:multiLevelType w:val="hybridMultilevel"/>
    <w:tmpl w:val="9326A8DE"/>
    <w:lvl w:ilvl="0" w:tplc="896C704C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F8D18D7"/>
    <w:multiLevelType w:val="hybridMultilevel"/>
    <w:tmpl w:val="7E66B0A2"/>
    <w:lvl w:ilvl="0" w:tplc="D1DC602A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38679D4"/>
    <w:multiLevelType w:val="hybridMultilevel"/>
    <w:tmpl w:val="D390EF7A"/>
    <w:lvl w:ilvl="0" w:tplc="0EB6A6A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17">
    <w:nsid w:val="53A474AC"/>
    <w:multiLevelType w:val="hybridMultilevel"/>
    <w:tmpl w:val="41CEE834"/>
    <w:lvl w:ilvl="0" w:tplc="CF5201FE">
      <w:start w:val="1"/>
      <w:numFmt w:val="taiwaneseCountingThousand"/>
      <w:suff w:val="space"/>
      <w:lvlText w:val="(%1)"/>
      <w:lvlJc w:val="left"/>
      <w:pPr>
        <w:ind w:left="1190" w:hanging="480"/>
      </w:pPr>
      <w:rPr>
        <w:rFonts w:ascii="標楷體" w:eastAsia="標楷體" w:hAnsi="標楷體"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5EB75523"/>
    <w:multiLevelType w:val="hybridMultilevel"/>
    <w:tmpl w:val="11F89F72"/>
    <w:lvl w:ilvl="0" w:tplc="E36409C4">
      <w:start w:val="2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6C5596C"/>
    <w:multiLevelType w:val="hybridMultilevel"/>
    <w:tmpl w:val="A698AB0A"/>
    <w:lvl w:ilvl="0" w:tplc="39085BF8">
      <w:start w:val="1"/>
      <w:numFmt w:val="taiwaneseCountingThousand"/>
      <w:suff w:val="nothing"/>
      <w:lvlText w:val="%1、"/>
      <w:lvlJc w:val="left"/>
      <w:pPr>
        <w:ind w:left="2749" w:hanging="480"/>
      </w:pPr>
    </w:lvl>
    <w:lvl w:ilvl="1" w:tplc="04090019">
      <w:start w:val="1"/>
      <w:numFmt w:val="ideographTraditional"/>
      <w:lvlText w:val="%2、"/>
      <w:lvlJc w:val="left"/>
      <w:pPr>
        <w:ind w:left="3229" w:hanging="480"/>
      </w:pPr>
    </w:lvl>
    <w:lvl w:ilvl="2" w:tplc="0409001B">
      <w:start w:val="1"/>
      <w:numFmt w:val="lowerRoman"/>
      <w:lvlText w:val="%3."/>
      <w:lvlJc w:val="right"/>
      <w:pPr>
        <w:ind w:left="3709" w:hanging="480"/>
      </w:pPr>
    </w:lvl>
    <w:lvl w:ilvl="3" w:tplc="0409000F">
      <w:start w:val="1"/>
      <w:numFmt w:val="decimal"/>
      <w:lvlText w:val="%4."/>
      <w:lvlJc w:val="left"/>
      <w:pPr>
        <w:ind w:left="4189" w:hanging="480"/>
      </w:pPr>
    </w:lvl>
    <w:lvl w:ilvl="4" w:tplc="04090019">
      <w:start w:val="1"/>
      <w:numFmt w:val="ideographTraditional"/>
      <w:lvlText w:val="%5、"/>
      <w:lvlJc w:val="left"/>
      <w:pPr>
        <w:ind w:left="4669" w:hanging="480"/>
      </w:pPr>
    </w:lvl>
    <w:lvl w:ilvl="5" w:tplc="0409001B">
      <w:start w:val="1"/>
      <w:numFmt w:val="lowerRoman"/>
      <w:lvlText w:val="%6."/>
      <w:lvlJc w:val="right"/>
      <w:pPr>
        <w:ind w:left="5149" w:hanging="480"/>
      </w:pPr>
    </w:lvl>
    <w:lvl w:ilvl="6" w:tplc="0409000F">
      <w:start w:val="1"/>
      <w:numFmt w:val="decimal"/>
      <w:lvlText w:val="%7."/>
      <w:lvlJc w:val="left"/>
      <w:pPr>
        <w:ind w:left="5629" w:hanging="480"/>
      </w:pPr>
    </w:lvl>
    <w:lvl w:ilvl="7" w:tplc="04090019">
      <w:start w:val="1"/>
      <w:numFmt w:val="ideographTraditional"/>
      <w:lvlText w:val="%8、"/>
      <w:lvlJc w:val="left"/>
      <w:pPr>
        <w:ind w:left="6109" w:hanging="480"/>
      </w:pPr>
    </w:lvl>
    <w:lvl w:ilvl="8" w:tplc="0409001B">
      <w:start w:val="1"/>
      <w:numFmt w:val="lowerRoman"/>
      <w:lvlText w:val="%9."/>
      <w:lvlJc w:val="right"/>
      <w:pPr>
        <w:ind w:left="6589" w:hanging="480"/>
      </w:pPr>
    </w:lvl>
  </w:abstractNum>
  <w:abstractNum w:abstractNumId="20">
    <w:nsid w:val="67156070"/>
    <w:multiLevelType w:val="hybridMultilevel"/>
    <w:tmpl w:val="40D0ECB4"/>
    <w:lvl w:ilvl="0" w:tplc="7C847684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697901FB"/>
    <w:multiLevelType w:val="hybridMultilevel"/>
    <w:tmpl w:val="D5C231E4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sz w:val="32"/>
        <w:szCs w:val="32"/>
      </w:rPr>
    </w:lvl>
    <w:lvl w:ilvl="1" w:tplc="CF5201FE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eastAsia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A087E20"/>
    <w:multiLevelType w:val="hybridMultilevel"/>
    <w:tmpl w:val="19A653CC"/>
    <w:lvl w:ilvl="0" w:tplc="6A1E7618">
      <w:start w:val="1"/>
      <w:numFmt w:val="taiwaneseCountingThousand"/>
      <w:lvlText w:val="(%1)"/>
      <w:lvlJc w:val="left"/>
      <w:pPr>
        <w:ind w:left="3000" w:hanging="720"/>
      </w:pPr>
    </w:lvl>
    <w:lvl w:ilvl="1" w:tplc="04090019">
      <w:start w:val="1"/>
      <w:numFmt w:val="ideographTraditional"/>
      <w:lvlText w:val="%2、"/>
      <w:lvlJc w:val="left"/>
      <w:pPr>
        <w:ind w:left="3240" w:hanging="480"/>
      </w:pPr>
    </w:lvl>
    <w:lvl w:ilvl="2" w:tplc="0409001B">
      <w:start w:val="1"/>
      <w:numFmt w:val="lowerRoman"/>
      <w:lvlText w:val="%3."/>
      <w:lvlJc w:val="right"/>
      <w:pPr>
        <w:ind w:left="3720" w:hanging="480"/>
      </w:pPr>
    </w:lvl>
    <w:lvl w:ilvl="3" w:tplc="0409000F">
      <w:start w:val="1"/>
      <w:numFmt w:val="decimal"/>
      <w:lvlText w:val="%4."/>
      <w:lvlJc w:val="left"/>
      <w:pPr>
        <w:ind w:left="4200" w:hanging="480"/>
      </w:pPr>
    </w:lvl>
    <w:lvl w:ilvl="4" w:tplc="04090019">
      <w:start w:val="1"/>
      <w:numFmt w:val="ideographTraditional"/>
      <w:lvlText w:val="%5、"/>
      <w:lvlJc w:val="left"/>
      <w:pPr>
        <w:ind w:left="4680" w:hanging="480"/>
      </w:pPr>
    </w:lvl>
    <w:lvl w:ilvl="5" w:tplc="0409001B">
      <w:start w:val="1"/>
      <w:numFmt w:val="lowerRoman"/>
      <w:lvlText w:val="%6."/>
      <w:lvlJc w:val="right"/>
      <w:pPr>
        <w:ind w:left="5160" w:hanging="480"/>
      </w:pPr>
    </w:lvl>
    <w:lvl w:ilvl="6" w:tplc="0409000F">
      <w:start w:val="1"/>
      <w:numFmt w:val="decimal"/>
      <w:lvlText w:val="%7."/>
      <w:lvlJc w:val="left"/>
      <w:pPr>
        <w:ind w:left="5640" w:hanging="480"/>
      </w:pPr>
    </w:lvl>
    <w:lvl w:ilvl="7" w:tplc="04090019">
      <w:start w:val="1"/>
      <w:numFmt w:val="ideographTraditional"/>
      <w:lvlText w:val="%8、"/>
      <w:lvlJc w:val="left"/>
      <w:pPr>
        <w:ind w:left="6120" w:hanging="480"/>
      </w:pPr>
    </w:lvl>
    <w:lvl w:ilvl="8" w:tplc="0409001B">
      <w:start w:val="1"/>
      <w:numFmt w:val="lowerRoman"/>
      <w:lvlText w:val="%9."/>
      <w:lvlJc w:val="right"/>
      <w:pPr>
        <w:ind w:left="6600" w:hanging="480"/>
      </w:pPr>
    </w:lvl>
  </w:abstractNum>
  <w:abstractNum w:abstractNumId="23">
    <w:nsid w:val="6A104523"/>
    <w:multiLevelType w:val="hybridMultilevel"/>
    <w:tmpl w:val="5A4EC056"/>
    <w:lvl w:ilvl="0" w:tplc="B95EC1E8">
      <w:start w:val="1"/>
      <w:numFmt w:val="decimal"/>
      <w:lvlText w:val="%1."/>
      <w:lvlJc w:val="left"/>
      <w:pPr>
        <w:ind w:left="1080" w:hanging="360"/>
      </w:pPr>
      <w:rPr>
        <w:rFonts w:ascii="標楷體" w:eastAsia="標楷體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24">
    <w:nsid w:val="76020967"/>
    <w:multiLevelType w:val="hybridMultilevel"/>
    <w:tmpl w:val="C25CBF54"/>
    <w:lvl w:ilvl="0" w:tplc="0A34D2CE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7251D14"/>
    <w:multiLevelType w:val="hybridMultilevel"/>
    <w:tmpl w:val="FED01EC8"/>
    <w:lvl w:ilvl="0" w:tplc="99BE957A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7773481F"/>
    <w:multiLevelType w:val="hybridMultilevel"/>
    <w:tmpl w:val="BF105BFA"/>
    <w:lvl w:ilvl="0" w:tplc="C8C6F626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7A277B22"/>
    <w:multiLevelType w:val="hybridMultilevel"/>
    <w:tmpl w:val="DC80B2FA"/>
    <w:lvl w:ilvl="0" w:tplc="97D2FBA6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7AC116DA"/>
    <w:multiLevelType w:val="hybridMultilevel"/>
    <w:tmpl w:val="8E98E77A"/>
    <w:lvl w:ilvl="0" w:tplc="214EEE04">
      <w:start w:val="1"/>
      <w:numFmt w:val="taiwaneseCountingThousand"/>
      <w:suff w:val="space"/>
      <w:lvlText w:val="(%1)"/>
      <w:lvlJc w:val="left"/>
      <w:pPr>
        <w:ind w:left="2804" w:hanging="960"/>
      </w:pPr>
    </w:lvl>
    <w:lvl w:ilvl="1" w:tplc="04090019">
      <w:start w:val="1"/>
      <w:numFmt w:val="ideographTraditional"/>
      <w:lvlText w:val="%2、"/>
      <w:lvlJc w:val="left"/>
      <w:pPr>
        <w:ind w:left="2800" w:hanging="480"/>
      </w:pPr>
    </w:lvl>
    <w:lvl w:ilvl="2" w:tplc="0409001B">
      <w:start w:val="1"/>
      <w:numFmt w:val="lowerRoman"/>
      <w:lvlText w:val="%3."/>
      <w:lvlJc w:val="right"/>
      <w:pPr>
        <w:ind w:left="3280" w:hanging="480"/>
      </w:pPr>
    </w:lvl>
    <w:lvl w:ilvl="3" w:tplc="0409000F">
      <w:start w:val="1"/>
      <w:numFmt w:val="decimal"/>
      <w:lvlText w:val="%4."/>
      <w:lvlJc w:val="left"/>
      <w:pPr>
        <w:ind w:left="3760" w:hanging="480"/>
      </w:pPr>
    </w:lvl>
    <w:lvl w:ilvl="4" w:tplc="04090019">
      <w:start w:val="1"/>
      <w:numFmt w:val="ideographTraditional"/>
      <w:lvlText w:val="%5、"/>
      <w:lvlJc w:val="left"/>
      <w:pPr>
        <w:ind w:left="4240" w:hanging="480"/>
      </w:pPr>
    </w:lvl>
    <w:lvl w:ilvl="5" w:tplc="0409001B">
      <w:start w:val="1"/>
      <w:numFmt w:val="lowerRoman"/>
      <w:lvlText w:val="%6."/>
      <w:lvlJc w:val="right"/>
      <w:pPr>
        <w:ind w:left="4720" w:hanging="480"/>
      </w:pPr>
    </w:lvl>
    <w:lvl w:ilvl="6" w:tplc="0409000F">
      <w:start w:val="1"/>
      <w:numFmt w:val="decimal"/>
      <w:lvlText w:val="%7."/>
      <w:lvlJc w:val="left"/>
      <w:pPr>
        <w:ind w:left="5200" w:hanging="480"/>
      </w:pPr>
    </w:lvl>
    <w:lvl w:ilvl="7" w:tplc="04090019">
      <w:start w:val="1"/>
      <w:numFmt w:val="ideographTraditional"/>
      <w:lvlText w:val="%8、"/>
      <w:lvlJc w:val="left"/>
      <w:pPr>
        <w:ind w:left="5680" w:hanging="480"/>
      </w:pPr>
    </w:lvl>
    <w:lvl w:ilvl="8" w:tplc="0409001B">
      <w:start w:val="1"/>
      <w:numFmt w:val="lowerRoman"/>
      <w:lvlText w:val="%9."/>
      <w:lvlJc w:val="right"/>
      <w:pPr>
        <w:ind w:left="6160" w:hanging="480"/>
      </w:pPr>
    </w:lvl>
  </w:abstractNum>
  <w:abstractNum w:abstractNumId="29">
    <w:nsid w:val="7B507872"/>
    <w:multiLevelType w:val="hybridMultilevel"/>
    <w:tmpl w:val="6E08C876"/>
    <w:lvl w:ilvl="0" w:tplc="E204626E">
      <w:start w:val="1"/>
      <w:numFmt w:val="taiwaneseCountingThousand"/>
      <w:suff w:val="space"/>
      <w:lvlText w:val="(%1)"/>
      <w:lvlJc w:val="left"/>
      <w:pPr>
        <w:ind w:left="2804" w:hanging="960"/>
      </w:pPr>
    </w:lvl>
    <w:lvl w:ilvl="1" w:tplc="04090019">
      <w:start w:val="1"/>
      <w:numFmt w:val="ideographTraditional"/>
      <w:lvlText w:val="%2、"/>
      <w:lvlJc w:val="left"/>
      <w:pPr>
        <w:ind w:left="2800" w:hanging="480"/>
      </w:pPr>
    </w:lvl>
    <w:lvl w:ilvl="2" w:tplc="0409001B">
      <w:start w:val="1"/>
      <w:numFmt w:val="lowerRoman"/>
      <w:lvlText w:val="%3."/>
      <w:lvlJc w:val="right"/>
      <w:pPr>
        <w:ind w:left="3280" w:hanging="480"/>
      </w:pPr>
    </w:lvl>
    <w:lvl w:ilvl="3" w:tplc="0409000F">
      <w:start w:val="1"/>
      <w:numFmt w:val="decimal"/>
      <w:lvlText w:val="%4."/>
      <w:lvlJc w:val="left"/>
      <w:pPr>
        <w:ind w:left="3760" w:hanging="480"/>
      </w:pPr>
    </w:lvl>
    <w:lvl w:ilvl="4" w:tplc="04090019">
      <w:start w:val="1"/>
      <w:numFmt w:val="ideographTraditional"/>
      <w:lvlText w:val="%5、"/>
      <w:lvlJc w:val="left"/>
      <w:pPr>
        <w:ind w:left="4240" w:hanging="480"/>
      </w:pPr>
    </w:lvl>
    <w:lvl w:ilvl="5" w:tplc="0409001B">
      <w:start w:val="1"/>
      <w:numFmt w:val="lowerRoman"/>
      <w:lvlText w:val="%6."/>
      <w:lvlJc w:val="right"/>
      <w:pPr>
        <w:ind w:left="4720" w:hanging="480"/>
      </w:pPr>
    </w:lvl>
    <w:lvl w:ilvl="6" w:tplc="0409000F">
      <w:start w:val="1"/>
      <w:numFmt w:val="decimal"/>
      <w:lvlText w:val="%7."/>
      <w:lvlJc w:val="left"/>
      <w:pPr>
        <w:ind w:left="5200" w:hanging="480"/>
      </w:pPr>
    </w:lvl>
    <w:lvl w:ilvl="7" w:tplc="04090019">
      <w:start w:val="1"/>
      <w:numFmt w:val="ideographTraditional"/>
      <w:lvlText w:val="%8、"/>
      <w:lvlJc w:val="left"/>
      <w:pPr>
        <w:ind w:left="5680" w:hanging="480"/>
      </w:pPr>
    </w:lvl>
    <w:lvl w:ilvl="8" w:tplc="0409001B">
      <w:start w:val="1"/>
      <w:numFmt w:val="lowerRoman"/>
      <w:lvlText w:val="%9."/>
      <w:lvlJc w:val="right"/>
      <w:pPr>
        <w:ind w:left="6160" w:hanging="480"/>
      </w:pPr>
    </w:lvl>
  </w:abstractNum>
  <w:abstractNum w:abstractNumId="30">
    <w:nsid w:val="7BB07408"/>
    <w:multiLevelType w:val="hybridMultilevel"/>
    <w:tmpl w:val="73DC532A"/>
    <w:lvl w:ilvl="0" w:tplc="9EA6E07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7CCB3ADC"/>
    <w:multiLevelType w:val="hybridMultilevel"/>
    <w:tmpl w:val="D8B08BB0"/>
    <w:lvl w:ilvl="0" w:tplc="FDC2A550">
      <w:start w:val="1"/>
      <w:numFmt w:val="taiwaneseCountingThousand"/>
      <w:lvlText w:val="%1、"/>
      <w:lvlJc w:val="left"/>
      <w:pPr>
        <w:ind w:left="1287" w:hanging="720"/>
      </w:pPr>
      <w:rPr>
        <w:sz w:val="32"/>
        <w:szCs w:val="32"/>
      </w:rPr>
    </w:lvl>
    <w:lvl w:ilvl="1" w:tplc="876E2ECA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eastAsia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0"/>
  </w:num>
  <w:num w:numId="2">
    <w:abstractNumId w:val="14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0"/>
  </w:num>
  <w:num w:numId="9">
    <w:abstractNumId w:val="30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"/>
  </w:num>
  <w:num w:numId="15">
    <w:abstractNumId w:val="26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</w:num>
  <w:num w:numId="19">
    <w:abstractNumId w:val="6"/>
  </w:num>
  <w:num w:numId="20">
    <w:abstractNumId w:val="1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</w:num>
  <w:num w:numId="31">
    <w:abstractNumId w:val="27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D4"/>
    <w:rsid w:val="00000073"/>
    <w:rsid w:val="000015D7"/>
    <w:rsid w:val="00004DE2"/>
    <w:rsid w:val="000058A5"/>
    <w:rsid w:val="00005E0A"/>
    <w:rsid w:val="00006D97"/>
    <w:rsid w:val="00013E6B"/>
    <w:rsid w:val="00013F5C"/>
    <w:rsid w:val="00016F69"/>
    <w:rsid w:val="000204FE"/>
    <w:rsid w:val="000216B6"/>
    <w:rsid w:val="000223B3"/>
    <w:rsid w:val="00035D08"/>
    <w:rsid w:val="00040FF6"/>
    <w:rsid w:val="00044720"/>
    <w:rsid w:val="000448E7"/>
    <w:rsid w:val="00044B3A"/>
    <w:rsid w:val="00044E7E"/>
    <w:rsid w:val="00047248"/>
    <w:rsid w:val="000522E0"/>
    <w:rsid w:val="00053ED6"/>
    <w:rsid w:val="00056BCD"/>
    <w:rsid w:val="0005770D"/>
    <w:rsid w:val="00062D94"/>
    <w:rsid w:val="00066C16"/>
    <w:rsid w:val="000671D7"/>
    <w:rsid w:val="00067655"/>
    <w:rsid w:val="00070661"/>
    <w:rsid w:val="00071570"/>
    <w:rsid w:val="00072B23"/>
    <w:rsid w:val="00074849"/>
    <w:rsid w:val="0007657B"/>
    <w:rsid w:val="00076ACC"/>
    <w:rsid w:val="00077297"/>
    <w:rsid w:val="000818BC"/>
    <w:rsid w:val="000831D4"/>
    <w:rsid w:val="00091707"/>
    <w:rsid w:val="000951F3"/>
    <w:rsid w:val="000959BC"/>
    <w:rsid w:val="00096DD1"/>
    <w:rsid w:val="000A0C32"/>
    <w:rsid w:val="000A1A74"/>
    <w:rsid w:val="000A20C0"/>
    <w:rsid w:val="000A29F9"/>
    <w:rsid w:val="000A37E3"/>
    <w:rsid w:val="000A38DA"/>
    <w:rsid w:val="000A4363"/>
    <w:rsid w:val="000A58FE"/>
    <w:rsid w:val="000B0679"/>
    <w:rsid w:val="000B3A29"/>
    <w:rsid w:val="000B79DE"/>
    <w:rsid w:val="000C0564"/>
    <w:rsid w:val="000C0F6E"/>
    <w:rsid w:val="000C1755"/>
    <w:rsid w:val="000C4333"/>
    <w:rsid w:val="000C4566"/>
    <w:rsid w:val="000C73DC"/>
    <w:rsid w:val="000C77C6"/>
    <w:rsid w:val="000D139E"/>
    <w:rsid w:val="000D45D1"/>
    <w:rsid w:val="000D7BB8"/>
    <w:rsid w:val="000E5851"/>
    <w:rsid w:val="000E7E4E"/>
    <w:rsid w:val="000F0CEE"/>
    <w:rsid w:val="00105795"/>
    <w:rsid w:val="001059DB"/>
    <w:rsid w:val="00110AED"/>
    <w:rsid w:val="00111D81"/>
    <w:rsid w:val="00113276"/>
    <w:rsid w:val="00120174"/>
    <w:rsid w:val="001211A2"/>
    <w:rsid w:val="001232CD"/>
    <w:rsid w:val="00127CF6"/>
    <w:rsid w:val="0013634F"/>
    <w:rsid w:val="001417D1"/>
    <w:rsid w:val="00143F03"/>
    <w:rsid w:val="00144399"/>
    <w:rsid w:val="00146BF9"/>
    <w:rsid w:val="00147152"/>
    <w:rsid w:val="00147523"/>
    <w:rsid w:val="00153486"/>
    <w:rsid w:val="00154637"/>
    <w:rsid w:val="00154F87"/>
    <w:rsid w:val="00155C3A"/>
    <w:rsid w:val="00156E47"/>
    <w:rsid w:val="00157638"/>
    <w:rsid w:val="00157742"/>
    <w:rsid w:val="00160BEB"/>
    <w:rsid w:val="001637A6"/>
    <w:rsid w:val="001638A4"/>
    <w:rsid w:val="00163DCA"/>
    <w:rsid w:val="00163F00"/>
    <w:rsid w:val="00163F99"/>
    <w:rsid w:val="00166145"/>
    <w:rsid w:val="00166899"/>
    <w:rsid w:val="00167C0C"/>
    <w:rsid w:val="00167E59"/>
    <w:rsid w:val="00170BAD"/>
    <w:rsid w:val="0017208D"/>
    <w:rsid w:val="00172468"/>
    <w:rsid w:val="00177E28"/>
    <w:rsid w:val="001829D0"/>
    <w:rsid w:val="001848B6"/>
    <w:rsid w:val="00194447"/>
    <w:rsid w:val="00194463"/>
    <w:rsid w:val="001A0BB0"/>
    <w:rsid w:val="001A1127"/>
    <w:rsid w:val="001A1AD2"/>
    <w:rsid w:val="001A3FF6"/>
    <w:rsid w:val="001A4AF8"/>
    <w:rsid w:val="001A5DAA"/>
    <w:rsid w:val="001A6EB3"/>
    <w:rsid w:val="001B0EEB"/>
    <w:rsid w:val="001B1B1D"/>
    <w:rsid w:val="001B2DF7"/>
    <w:rsid w:val="001B2FC7"/>
    <w:rsid w:val="001B62F0"/>
    <w:rsid w:val="001C1971"/>
    <w:rsid w:val="001D0A8A"/>
    <w:rsid w:val="001D27D6"/>
    <w:rsid w:val="001D2EA1"/>
    <w:rsid w:val="001D41F7"/>
    <w:rsid w:val="001D5467"/>
    <w:rsid w:val="001D74F7"/>
    <w:rsid w:val="001E3B3F"/>
    <w:rsid w:val="001E4030"/>
    <w:rsid w:val="001E439D"/>
    <w:rsid w:val="001E7E5C"/>
    <w:rsid w:val="001F038C"/>
    <w:rsid w:val="001F172C"/>
    <w:rsid w:val="001F2EFC"/>
    <w:rsid w:val="001F34E7"/>
    <w:rsid w:val="001F5937"/>
    <w:rsid w:val="00205D09"/>
    <w:rsid w:val="00206103"/>
    <w:rsid w:val="002064C3"/>
    <w:rsid w:val="00206846"/>
    <w:rsid w:val="00212D1D"/>
    <w:rsid w:val="00214ED1"/>
    <w:rsid w:val="00222C67"/>
    <w:rsid w:val="002242EB"/>
    <w:rsid w:val="00224BB2"/>
    <w:rsid w:val="00227143"/>
    <w:rsid w:val="0023087E"/>
    <w:rsid w:val="00232D14"/>
    <w:rsid w:val="0023527B"/>
    <w:rsid w:val="00235B5B"/>
    <w:rsid w:val="00236A5A"/>
    <w:rsid w:val="0023718E"/>
    <w:rsid w:val="00241D9E"/>
    <w:rsid w:val="0024307A"/>
    <w:rsid w:val="00243E0A"/>
    <w:rsid w:val="00244913"/>
    <w:rsid w:val="0024543C"/>
    <w:rsid w:val="002548AF"/>
    <w:rsid w:val="0025541D"/>
    <w:rsid w:val="00255659"/>
    <w:rsid w:val="00260F9F"/>
    <w:rsid w:val="00263EAC"/>
    <w:rsid w:val="002710A8"/>
    <w:rsid w:val="00271CF7"/>
    <w:rsid w:val="00275A25"/>
    <w:rsid w:val="0028378D"/>
    <w:rsid w:val="002839DF"/>
    <w:rsid w:val="002A190A"/>
    <w:rsid w:val="002A2917"/>
    <w:rsid w:val="002A36F6"/>
    <w:rsid w:val="002A38F5"/>
    <w:rsid w:val="002B462F"/>
    <w:rsid w:val="002B66A2"/>
    <w:rsid w:val="002B72D8"/>
    <w:rsid w:val="002B7D0C"/>
    <w:rsid w:val="002C3469"/>
    <w:rsid w:val="002C5A3B"/>
    <w:rsid w:val="002D0DDE"/>
    <w:rsid w:val="002D1727"/>
    <w:rsid w:val="002D18B5"/>
    <w:rsid w:val="002D509D"/>
    <w:rsid w:val="002D7422"/>
    <w:rsid w:val="002D755E"/>
    <w:rsid w:val="002E3CB1"/>
    <w:rsid w:val="002E44F7"/>
    <w:rsid w:val="002E6B3E"/>
    <w:rsid w:val="002F23AC"/>
    <w:rsid w:val="002F3D35"/>
    <w:rsid w:val="00300852"/>
    <w:rsid w:val="00311EC3"/>
    <w:rsid w:val="00312D7B"/>
    <w:rsid w:val="003211E6"/>
    <w:rsid w:val="00324EAC"/>
    <w:rsid w:val="00332BB8"/>
    <w:rsid w:val="00342573"/>
    <w:rsid w:val="003477DD"/>
    <w:rsid w:val="003566EB"/>
    <w:rsid w:val="00372DCD"/>
    <w:rsid w:val="003776EC"/>
    <w:rsid w:val="0038184A"/>
    <w:rsid w:val="0038283C"/>
    <w:rsid w:val="00383A88"/>
    <w:rsid w:val="003863A2"/>
    <w:rsid w:val="00390864"/>
    <w:rsid w:val="003916C5"/>
    <w:rsid w:val="0039259C"/>
    <w:rsid w:val="00393FCF"/>
    <w:rsid w:val="00396B69"/>
    <w:rsid w:val="0039779C"/>
    <w:rsid w:val="00397B97"/>
    <w:rsid w:val="003A0508"/>
    <w:rsid w:val="003A2AC2"/>
    <w:rsid w:val="003A3B1D"/>
    <w:rsid w:val="003A6D9E"/>
    <w:rsid w:val="003B1553"/>
    <w:rsid w:val="003B1966"/>
    <w:rsid w:val="003B1B36"/>
    <w:rsid w:val="003B423B"/>
    <w:rsid w:val="003B6321"/>
    <w:rsid w:val="003C15FE"/>
    <w:rsid w:val="003C4014"/>
    <w:rsid w:val="003C5675"/>
    <w:rsid w:val="003D1481"/>
    <w:rsid w:val="003D49F8"/>
    <w:rsid w:val="003D626C"/>
    <w:rsid w:val="003E0DE2"/>
    <w:rsid w:val="003E3B4C"/>
    <w:rsid w:val="003E687D"/>
    <w:rsid w:val="003E69F3"/>
    <w:rsid w:val="003F56EF"/>
    <w:rsid w:val="004000D3"/>
    <w:rsid w:val="00406AB2"/>
    <w:rsid w:val="004134CD"/>
    <w:rsid w:val="00415087"/>
    <w:rsid w:val="00415F4D"/>
    <w:rsid w:val="0042102D"/>
    <w:rsid w:val="0042156E"/>
    <w:rsid w:val="00425A53"/>
    <w:rsid w:val="00427FB3"/>
    <w:rsid w:val="004312F3"/>
    <w:rsid w:val="00431BA2"/>
    <w:rsid w:val="004331A0"/>
    <w:rsid w:val="00435DAB"/>
    <w:rsid w:val="00436898"/>
    <w:rsid w:val="004378B9"/>
    <w:rsid w:val="00447887"/>
    <w:rsid w:val="004523D6"/>
    <w:rsid w:val="00452E39"/>
    <w:rsid w:val="004577B0"/>
    <w:rsid w:val="00460C9E"/>
    <w:rsid w:val="004632B6"/>
    <w:rsid w:val="004634DE"/>
    <w:rsid w:val="00464643"/>
    <w:rsid w:val="0046536A"/>
    <w:rsid w:val="00467B98"/>
    <w:rsid w:val="00471848"/>
    <w:rsid w:val="004744E5"/>
    <w:rsid w:val="00481BD2"/>
    <w:rsid w:val="00481D23"/>
    <w:rsid w:val="00483F4B"/>
    <w:rsid w:val="0048542C"/>
    <w:rsid w:val="00486AF0"/>
    <w:rsid w:val="00493895"/>
    <w:rsid w:val="00495687"/>
    <w:rsid w:val="00496532"/>
    <w:rsid w:val="004A170A"/>
    <w:rsid w:val="004A173A"/>
    <w:rsid w:val="004A2226"/>
    <w:rsid w:val="004A35E2"/>
    <w:rsid w:val="004A38D3"/>
    <w:rsid w:val="004A7BDE"/>
    <w:rsid w:val="004B0D41"/>
    <w:rsid w:val="004B14C4"/>
    <w:rsid w:val="004B20EF"/>
    <w:rsid w:val="004C0551"/>
    <w:rsid w:val="004C093D"/>
    <w:rsid w:val="004C4D8C"/>
    <w:rsid w:val="004D1512"/>
    <w:rsid w:val="004E050D"/>
    <w:rsid w:val="004E07F1"/>
    <w:rsid w:val="004E09EF"/>
    <w:rsid w:val="004E4C63"/>
    <w:rsid w:val="00502923"/>
    <w:rsid w:val="00503C05"/>
    <w:rsid w:val="00504C26"/>
    <w:rsid w:val="005076B4"/>
    <w:rsid w:val="00507E81"/>
    <w:rsid w:val="005137D7"/>
    <w:rsid w:val="00513CAD"/>
    <w:rsid w:val="0052011F"/>
    <w:rsid w:val="005232CE"/>
    <w:rsid w:val="005249A6"/>
    <w:rsid w:val="0053189C"/>
    <w:rsid w:val="0053612E"/>
    <w:rsid w:val="005415DD"/>
    <w:rsid w:val="00546505"/>
    <w:rsid w:val="00550701"/>
    <w:rsid w:val="005507E1"/>
    <w:rsid w:val="005522D4"/>
    <w:rsid w:val="00555074"/>
    <w:rsid w:val="005634B3"/>
    <w:rsid w:val="005656BA"/>
    <w:rsid w:val="00565D36"/>
    <w:rsid w:val="00570730"/>
    <w:rsid w:val="00581583"/>
    <w:rsid w:val="00581A4E"/>
    <w:rsid w:val="00581B62"/>
    <w:rsid w:val="00582443"/>
    <w:rsid w:val="00591B0E"/>
    <w:rsid w:val="00597BEF"/>
    <w:rsid w:val="005A2273"/>
    <w:rsid w:val="005A3713"/>
    <w:rsid w:val="005A46B0"/>
    <w:rsid w:val="005A46CB"/>
    <w:rsid w:val="005A67F6"/>
    <w:rsid w:val="005B0CEE"/>
    <w:rsid w:val="005B5899"/>
    <w:rsid w:val="005B606A"/>
    <w:rsid w:val="005C577C"/>
    <w:rsid w:val="005D03B1"/>
    <w:rsid w:val="005D3C19"/>
    <w:rsid w:val="005D7BC6"/>
    <w:rsid w:val="005E0FA9"/>
    <w:rsid w:val="005E1B7B"/>
    <w:rsid w:val="005E2A41"/>
    <w:rsid w:val="005E415E"/>
    <w:rsid w:val="005E43EF"/>
    <w:rsid w:val="005E5EB1"/>
    <w:rsid w:val="005F0F31"/>
    <w:rsid w:val="005F1713"/>
    <w:rsid w:val="005F423F"/>
    <w:rsid w:val="005F4248"/>
    <w:rsid w:val="005F78D1"/>
    <w:rsid w:val="006000BE"/>
    <w:rsid w:val="006005E3"/>
    <w:rsid w:val="00605FF1"/>
    <w:rsid w:val="0060605C"/>
    <w:rsid w:val="00610CAC"/>
    <w:rsid w:val="00611A65"/>
    <w:rsid w:val="00613E29"/>
    <w:rsid w:val="006175B0"/>
    <w:rsid w:val="006203D4"/>
    <w:rsid w:val="00621051"/>
    <w:rsid w:val="0062145C"/>
    <w:rsid w:val="006257F8"/>
    <w:rsid w:val="0062709E"/>
    <w:rsid w:val="006304CB"/>
    <w:rsid w:val="00630A40"/>
    <w:rsid w:val="0063215C"/>
    <w:rsid w:val="0063491B"/>
    <w:rsid w:val="006367C5"/>
    <w:rsid w:val="00637399"/>
    <w:rsid w:val="00641EA5"/>
    <w:rsid w:val="006447F3"/>
    <w:rsid w:val="006466A6"/>
    <w:rsid w:val="006476EB"/>
    <w:rsid w:val="006477F2"/>
    <w:rsid w:val="00647CC1"/>
    <w:rsid w:val="00651E08"/>
    <w:rsid w:val="0065611E"/>
    <w:rsid w:val="00656541"/>
    <w:rsid w:val="006627FD"/>
    <w:rsid w:val="00662E9B"/>
    <w:rsid w:val="00665362"/>
    <w:rsid w:val="006663AE"/>
    <w:rsid w:val="006702E2"/>
    <w:rsid w:val="006702F7"/>
    <w:rsid w:val="00677B2E"/>
    <w:rsid w:val="006814EC"/>
    <w:rsid w:val="0068285F"/>
    <w:rsid w:val="00682D07"/>
    <w:rsid w:val="006860CE"/>
    <w:rsid w:val="0068761C"/>
    <w:rsid w:val="006915B1"/>
    <w:rsid w:val="00694168"/>
    <w:rsid w:val="00695E3E"/>
    <w:rsid w:val="006965D6"/>
    <w:rsid w:val="00696DDC"/>
    <w:rsid w:val="006970DA"/>
    <w:rsid w:val="006A20F0"/>
    <w:rsid w:val="006A67D2"/>
    <w:rsid w:val="006B6B2C"/>
    <w:rsid w:val="006C772A"/>
    <w:rsid w:val="006D2396"/>
    <w:rsid w:val="006D399F"/>
    <w:rsid w:val="006D3BB5"/>
    <w:rsid w:val="006D4882"/>
    <w:rsid w:val="006E1A0C"/>
    <w:rsid w:val="006E5EF6"/>
    <w:rsid w:val="006F252F"/>
    <w:rsid w:val="006F4187"/>
    <w:rsid w:val="006F75F6"/>
    <w:rsid w:val="00705B65"/>
    <w:rsid w:val="007134F7"/>
    <w:rsid w:val="0071393A"/>
    <w:rsid w:val="007151D5"/>
    <w:rsid w:val="00715B1F"/>
    <w:rsid w:val="00715E70"/>
    <w:rsid w:val="00716C25"/>
    <w:rsid w:val="00717FD7"/>
    <w:rsid w:val="007205D0"/>
    <w:rsid w:val="00725001"/>
    <w:rsid w:val="00726061"/>
    <w:rsid w:val="00726258"/>
    <w:rsid w:val="00726447"/>
    <w:rsid w:val="00736D83"/>
    <w:rsid w:val="007371C1"/>
    <w:rsid w:val="007418E4"/>
    <w:rsid w:val="00741BBB"/>
    <w:rsid w:val="00742542"/>
    <w:rsid w:val="00743142"/>
    <w:rsid w:val="00747725"/>
    <w:rsid w:val="00750467"/>
    <w:rsid w:val="00751C71"/>
    <w:rsid w:val="00754066"/>
    <w:rsid w:val="0075469A"/>
    <w:rsid w:val="00755B50"/>
    <w:rsid w:val="00762B01"/>
    <w:rsid w:val="007646F7"/>
    <w:rsid w:val="00770225"/>
    <w:rsid w:val="00771893"/>
    <w:rsid w:val="0077563C"/>
    <w:rsid w:val="00775F98"/>
    <w:rsid w:val="00776A42"/>
    <w:rsid w:val="00777D98"/>
    <w:rsid w:val="00780C83"/>
    <w:rsid w:val="00784B00"/>
    <w:rsid w:val="00787FD5"/>
    <w:rsid w:val="007901FF"/>
    <w:rsid w:val="00792D7A"/>
    <w:rsid w:val="0079522D"/>
    <w:rsid w:val="007978EC"/>
    <w:rsid w:val="007A481A"/>
    <w:rsid w:val="007A58B8"/>
    <w:rsid w:val="007B06BD"/>
    <w:rsid w:val="007B286D"/>
    <w:rsid w:val="007B4C8B"/>
    <w:rsid w:val="007B5390"/>
    <w:rsid w:val="007B5FD5"/>
    <w:rsid w:val="007C514E"/>
    <w:rsid w:val="007C7D46"/>
    <w:rsid w:val="007D0F56"/>
    <w:rsid w:val="007D18AF"/>
    <w:rsid w:val="007D2C6F"/>
    <w:rsid w:val="007D40AC"/>
    <w:rsid w:val="007D5293"/>
    <w:rsid w:val="007E6378"/>
    <w:rsid w:val="007E6A9D"/>
    <w:rsid w:val="007F0720"/>
    <w:rsid w:val="007F1309"/>
    <w:rsid w:val="007F2B6F"/>
    <w:rsid w:val="0080032F"/>
    <w:rsid w:val="00803F0C"/>
    <w:rsid w:val="008045C5"/>
    <w:rsid w:val="00805023"/>
    <w:rsid w:val="0081470C"/>
    <w:rsid w:val="00816874"/>
    <w:rsid w:val="00817832"/>
    <w:rsid w:val="00821094"/>
    <w:rsid w:val="00822C06"/>
    <w:rsid w:val="00822EAC"/>
    <w:rsid w:val="00823635"/>
    <w:rsid w:val="00824A55"/>
    <w:rsid w:val="008258C7"/>
    <w:rsid w:val="00825B31"/>
    <w:rsid w:val="0082772C"/>
    <w:rsid w:val="008304A9"/>
    <w:rsid w:val="0083112A"/>
    <w:rsid w:val="008352DF"/>
    <w:rsid w:val="0083550D"/>
    <w:rsid w:val="00837D6F"/>
    <w:rsid w:val="00842540"/>
    <w:rsid w:val="00842EAF"/>
    <w:rsid w:val="00846978"/>
    <w:rsid w:val="00846AF4"/>
    <w:rsid w:val="0084740A"/>
    <w:rsid w:val="00847B06"/>
    <w:rsid w:val="00851AB9"/>
    <w:rsid w:val="00851BD5"/>
    <w:rsid w:val="008558D0"/>
    <w:rsid w:val="0086191D"/>
    <w:rsid w:val="008619F7"/>
    <w:rsid w:val="0086222C"/>
    <w:rsid w:val="0086386E"/>
    <w:rsid w:val="00863AFE"/>
    <w:rsid w:val="00873558"/>
    <w:rsid w:val="0087688C"/>
    <w:rsid w:val="008800F0"/>
    <w:rsid w:val="00880D56"/>
    <w:rsid w:val="008826D3"/>
    <w:rsid w:val="00882F82"/>
    <w:rsid w:val="00883E37"/>
    <w:rsid w:val="00885E83"/>
    <w:rsid w:val="0088603D"/>
    <w:rsid w:val="00892B7D"/>
    <w:rsid w:val="00893602"/>
    <w:rsid w:val="008952B3"/>
    <w:rsid w:val="00895345"/>
    <w:rsid w:val="008953D2"/>
    <w:rsid w:val="008A1ADF"/>
    <w:rsid w:val="008A4798"/>
    <w:rsid w:val="008A53E3"/>
    <w:rsid w:val="008A7717"/>
    <w:rsid w:val="008B117D"/>
    <w:rsid w:val="008B2BCA"/>
    <w:rsid w:val="008B3928"/>
    <w:rsid w:val="008C425C"/>
    <w:rsid w:val="008D1214"/>
    <w:rsid w:val="008D1C35"/>
    <w:rsid w:val="008D46C8"/>
    <w:rsid w:val="008E6B26"/>
    <w:rsid w:val="008F4A0A"/>
    <w:rsid w:val="008F6198"/>
    <w:rsid w:val="00901719"/>
    <w:rsid w:val="00902951"/>
    <w:rsid w:val="00902D61"/>
    <w:rsid w:val="0090363D"/>
    <w:rsid w:val="00906AD8"/>
    <w:rsid w:val="00907DC4"/>
    <w:rsid w:val="00910931"/>
    <w:rsid w:val="00911D62"/>
    <w:rsid w:val="00914DA4"/>
    <w:rsid w:val="009172C8"/>
    <w:rsid w:val="009173EC"/>
    <w:rsid w:val="00921565"/>
    <w:rsid w:val="009264D4"/>
    <w:rsid w:val="009265AD"/>
    <w:rsid w:val="0093172C"/>
    <w:rsid w:val="00933B8B"/>
    <w:rsid w:val="009345C7"/>
    <w:rsid w:val="00941139"/>
    <w:rsid w:val="00942FDE"/>
    <w:rsid w:val="0094394A"/>
    <w:rsid w:val="009454DF"/>
    <w:rsid w:val="00946FD4"/>
    <w:rsid w:val="00950983"/>
    <w:rsid w:val="00957F1D"/>
    <w:rsid w:val="009611AB"/>
    <w:rsid w:val="00962EC8"/>
    <w:rsid w:val="0096307A"/>
    <w:rsid w:val="00963155"/>
    <w:rsid w:val="00970409"/>
    <w:rsid w:val="00970AE2"/>
    <w:rsid w:val="00970AEA"/>
    <w:rsid w:val="0097606A"/>
    <w:rsid w:val="009944C4"/>
    <w:rsid w:val="0099545C"/>
    <w:rsid w:val="009A6390"/>
    <w:rsid w:val="009B361F"/>
    <w:rsid w:val="009C21B3"/>
    <w:rsid w:val="009C37FD"/>
    <w:rsid w:val="009C4B7E"/>
    <w:rsid w:val="009D0B20"/>
    <w:rsid w:val="009E1C08"/>
    <w:rsid w:val="009E2AF1"/>
    <w:rsid w:val="009E530E"/>
    <w:rsid w:val="009E678D"/>
    <w:rsid w:val="009E6DFE"/>
    <w:rsid w:val="009F7275"/>
    <w:rsid w:val="009F7A9E"/>
    <w:rsid w:val="00A04C3F"/>
    <w:rsid w:val="00A05002"/>
    <w:rsid w:val="00A05A6B"/>
    <w:rsid w:val="00A16B09"/>
    <w:rsid w:val="00A2372B"/>
    <w:rsid w:val="00A32286"/>
    <w:rsid w:val="00A34B4E"/>
    <w:rsid w:val="00A3797E"/>
    <w:rsid w:val="00A403C3"/>
    <w:rsid w:val="00A40D2C"/>
    <w:rsid w:val="00A44DC6"/>
    <w:rsid w:val="00A46A8F"/>
    <w:rsid w:val="00A512A5"/>
    <w:rsid w:val="00A52813"/>
    <w:rsid w:val="00A545A0"/>
    <w:rsid w:val="00A57EBA"/>
    <w:rsid w:val="00A70531"/>
    <w:rsid w:val="00A74650"/>
    <w:rsid w:val="00A812EE"/>
    <w:rsid w:val="00A81EDD"/>
    <w:rsid w:val="00A83EAB"/>
    <w:rsid w:val="00A83F28"/>
    <w:rsid w:val="00A849CD"/>
    <w:rsid w:val="00A86D6F"/>
    <w:rsid w:val="00A90669"/>
    <w:rsid w:val="00A91228"/>
    <w:rsid w:val="00A979CF"/>
    <w:rsid w:val="00AB0B26"/>
    <w:rsid w:val="00AB0C8E"/>
    <w:rsid w:val="00AB1ED9"/>
    <w:rsid w:val="00AB2178"/>
    <w:rsid w:val="00AB23C1"/>
    <w:rsid w:val="00AB321E"/>
    <w:rsid w:val="00AB506C"/>
    <w:rsid w:val="00AB6920"/>
    <w:rsid w:val="00AC00DB"/>
    <w:rsid w:val="00AC366A"/>
    <w:rsid w:val="00AC5FE7"/>
    <w:rsid w:val="00AD1FF5"/>
    <w:rsid w:val="00AD6EA3"/>
    <w:rsid w:val="00AD6F8D"/>
    <w:rsid w:val="00AD7648"/>
    <w:rsid w:val="00AE4C89"/>
    <w:rsid w:val="00AE57CF"/>
    <w:rsid w:val="00AF27B5"/>
    <w:rsid w:val="00AF2C34"/>
    <w:rsid w:val="00AF4A36"/>
    <w:rsid w:val="00B0102C"/>
    <w:rsid w:val="00B103F7"/>
    <w:rsid w:val="00B20981"/>
    <w:rsid w:val="00B22785"/>
    <w:rsid w:val="00B2400B"/>
    <w:rsid w:val="00B33B38"/>
    <w:rsid w:val="00B34099"/>
    <w:rsid w:val="00B352F9"/>
    <w:rsid w:val="00B37D47"/>
    <w:rsid w:val="00B37E36"/>
    <w:rsid w:val="00B40704"/>
    <w:rsid w:val="00B430F1"/>
    <w:rsid w:val="00B43A2E"/>
    <w:rsid w:val="00B44B15"/>
    <w:rsid w:val="00B523EC"/>
    <w:rsid w:val="00B53D17"/>
    <w:rsid w:val="00B5737F"/>
    <w:rsid w:val="00B60746"/>
    <w:rsid w:val="00B615B8"/>
    <w:rsid w:val="00B63511"/>
    <w:rsid w:val="00B64E19"/>
    <w:rsid w:val="00B65092"/>
    <w:rsid w:val="00B730DD"/>
    <w:rsid w:val="00B764AE"/>
    <w:rsid w:val="00B77B3D"/>
    <w:rsid w:val="00B81BAC"/>
    <w:rsid w:val="00B8588B"/>
    <w:rsid w:val="00B9212C"/>
    <w:rsid w:val="00B95D74"/>
    <w:rsid w:val="00B95DFB"/>
    <w:rsid w:val="00BA46F7"/>
    <w:rsid w:val="00BA4972"/>
    <w:rsid w:val="00BA7520"/>
    <w:rsid w:val="00BB3490"/>
    <w:rsid w:val="00BB5193"/>
    <w:rsid w:val="00BC6748"/>
    <w:rsid w:val="00BD2B3B"/>
    <w:rsid w:val="00BD7110"/>
    <w:rsid w:val="00BE0450"/>
    <w:rsid w:val="00BE1B23"/>
    <w:rsid w:val="00BE2EA5"/>
    <w:rsid w:val="00BE5714"/>
    <w:rsid w:val="00BE6170"/>
    <w:rsid w:val="00BE65A5"/>
    <w:rsid w:val="00BE7692"/>
    <w:rsid w:val="00BE7E9C"/>
    <w:rsid w:val="00BF3D95"/>
    <w:rsid w:val="00BF7067"/>
    <w:rsid w:val="00C0549C"/>
    <w:rsid w:val="00C07062"/>
    <w:rsid w:val="00C0751F"/>
    <w:rsid w:val="00C174FE"/>
    <w:rsid w:val="00C201E7"/>
    <w:rsid w:val="00C2133C"/>
    <w:rsid w:val="00C225A9"/>
    <w:rsid w:val="00C23416"/>
    <w:rsid w:val="00C2460F"/>
    <w:rsid w:val="00C2624A"/>
    <w:rsid w:val="00C310E6"/>
    <w:rsid w:val="00C32D01"/>
    <w:rsid w:val="00C33A1B"/>
    <w:rsid w:val="00C341DF"/>
    <w:rsid w:val="00C3697A"/>
    <w:rsid w:val="00C449CC"/>
    <w:rsid w:val="00C470D8"/>
    <w:rsid w:val="00C55BED"/>
    <w:rsid w:val="00C56069"/>
    <w:rsid w:val="00C610C6"/>
    <w:rsid w:val="00C62162"/>
    <w:rsid w:val="00C65E1F"/>
    <w:rsid w:val="00C663E1"/>
    <w:rsid w:val="00C7190C"/>
    <w:rsid w:val="00C749AB"/>
    <w:rsid w:val="00C75ECC"/>
    <w:rsid w:val="00C762FA"/>
    <w:rsid w:val="00C7711F"/>
    <w:rsid w:val="00C8132E"/>
    <w:rsid w:val="00C81A63"/>
    <w:rsid w:val="00C831F9"/>
    <w:rsid w:val="00C87D5B"/>
    <w:rsid w:val="00CA0B42"/>
    <w:rsid w:val="00CA65C7"/>
    <w:rsid w:val="00CA797D"/>
    <w:rsid w:val="00CB4913"/>
    <w:rsid w:val="00CB510D"/>
    <w:rsid w:val="00CB6F15"/>
    <w:rsid w:val="00CC29D9"/>
    <w:rsid w:val="00CC2F8F"/>
    <w:rsid w:val="00CC386C"/>
    <w:rsid w:val="00CD1D15"/>
    <w:rsid w:val="00CD26A8"/>
    <w:rsid w:val="00CD7E7D"/>
    <w:rsid w:val="00CE747A"/>
    <w:rsid w:val="00D02CF7"/>
    <w:rsid w:val="00D05646"/>
    <w:rsid w:val="00D05998"/>
    <w:rsid w:val="00D064CA"/>
    <w:rsid w:val="00D11254"/>
    <w:rsid w:val="00D125FF"/>
    <w:rsid w:val="00D23361"/>
    <w:rsid w:val="00D259D4"/>
    <w:rsid w:val="00D3188A"/>
    <w:rsid w:val="00D325D5"/>
    <w:rsid w:val="00D32709"/>
    <w:rsid w:val="00D36D78"/>
    <w:rsid w:val="00D418F1"/>
    <w:rsid w:val="00D42DDD"/>
    <w:rsid w:val="00D47D8E"/>
    <w:rsid w:val="00D51850"/>
    <w:rsid w:val="00D5653E"/>
    <w:rsid w:val="00D578FF"/>
    <w:rsid w:val="00D62609"/>
    <w:rsid w:val="00D626CB"/>
    <w:rsid w:val="00D63B7F"/>
    <w:rsid w:val="00D63F54"/>
    <w:rsid w:val="00D64229"/>
    <w:rsid w:val="00D6642A"/>
    <w:rsid w:val="00D7215C"/>
    <w:rsid w:val="00D727E2"/>
    <w:rsid w:val="00D736D1"/>
    <w:rsid w:val="00D73B15"/>
    <w:rsid w:val="00D80043"/>
    <w:rsid w:val="00D8285A"/>
    <w:rsid w:val="00D82B64"/>
    <w:rsid w:val="00D82D4B"/>
    <w:rsid w:val="00D915A1"/>
    <w:rsid w:val="00D9282C"/>
    <w:rsid w:val="00D92CA1"/>
    <w:rsid w:val="00D93176"/>
    <w:rsid w:val="00DA47DF"/>
    <w:rsid w:val="00DA735C"/>
    <w:rsid w:val="00DB4495"/>
    <w:rsid w:val="00DB4C2C"/>
    <w:rsid w:val="00DB6BB6"/>
    <w:rsid w:val="00DB763C"/>
    <w:rsid w:val="00DC3FC6"/>
    <w:rsid w:val="00DD39DA"/>
    <w:rsid w:val="00DE0A90"/>
    <w:rsid w:val="00DE1E67"/>
    <w:rsid w:val="00DE7CA9"/>
    <w:rsid w:val="00E00291"/>
    <w:rsid w:val="00E00587"/>
    <w:rsid w:val="00E0540F"/>
    <w:rsid w:val="00E05451"/>
    <w:rsid w:val="00E0656B"/>
    <w:rsid w:val="00E10392"/>
    <w:rsid w:val="00E10EA6"/>
    <w:rsid w:val="00E1173A"/>
    <w:rsid w:val="00E11F20"/>
    <w:rsid w:val="00E151D6"/>
    <w:rsid w:val="00E2435A"/>
    <w:rsid w:val="00E25FB5"/>
    <w:rsid w:val="00E323FF"/>
    <w:rsid w:val="00E3758B"/>
    <w:rsid w:val="00E41C34"/>
    <w:rsid w:val="00E43F3C"/>
    <w:rsid w:val="00E442C9"/>
    <w:rsid w:val="00E45A50"/>
    <w:rsid w:val="00E5054E"/>
    <w:rsid w:val="00E50762"/>
    <w:rsid w:val="00E520C5"/>
    <w:rsid w:val="00E573C6"/>
    <w:rsid w:val="00E57A9D"/>
    <w:rsid w:val="00E61E49"/>
    <w:rsid w:val="00E62217"/>
    <w:rsid w:val="00E62F77"/>
    <w:rsid w:val="00E65454"/>
    <w:rsid w:val="00E7021D"/>
    <w:rsid w:val="00E7063D"/>
    <w:rsid w:val="00E70A57"/>
    <w:rsid w:val="00E71155"/>
    <w:rsid w:val="00E743F5"/>
    <w:rsid w:val="00E82602"/>
    <w:rsid w:val="00E93FC0"/>
    <w:rsid w:val="00E9674E"/>
    <w:rsid w:val="00E97FA5"/>
    <w:rsid w:val="00EA093E"/>
    <w:rsid w:val="00EA324A"/>
    <w:rsid w:val="00EB1154"/>
    <w:rsid w:val="00EB6D55"/>
    <w:rsid w:val="00EC51AD"/>
    <w:rsid w:val="00EC71AC"/>
    <w:rsid w:val="00EC753C"/>
    <w:rsid w:val="00ED0AA0"/>
    <w:rsid w:val="00ED246E"/>
    <w:rsid w:val="00ED2E13"/>
    <w:rsid w:val="00EE69B2"/>
    <w:rsid w:val="00EF082A"/>
    <w:rsid w:val="00EF27B5"/>
    <w:rsid w:val="00EF639F"/>
    <w:rsid w:val="00EF7110"/>
    <w:rsid w:val="00EF7227"/>
    <w:rsid w:val="00EF7530"/>
    <w:rsid w:val="00EF7A18"/>
    <w:rsid w:val="00F0281E"/>
    <w:rsid w:val="00F05FD5"/>
    <w:rsid w:val="00F066C0"/>
    <w:rsid w:val="00F16FF6"/>
    <w:rsid w:val="00F175FB"/>
    <w:rsid w:val="00F23DB9"/>
    <w:rsid w:val="00F242C5"/>
    <w:rsid w:val="00F30DBB"/>
    <w:rsid w:val="00F47114"/>
    <w:rsid w:val="00F47531"/>
    <w:rsid w:val="00F518EF"/>
    <w:rsid w:val="00F56349"/>
    <w:rsid w:val="00F5680F"/>
    <w:rsid w:val="00F6111B"/>
    <w:rsid w:val="00F66A1E"/>
    <w:rsid w:val="00F71188"/>
    <w:rsid w:val="00F73F9A"/>
    <w:rsid w:val="00F7400E"/>
    <w:rsid w:val="00F76D10"/>
    <w:rsid w:val="00F7703F"/>
    <w:rsid w:val="00F81B0D"/>
    <w:rsid w:val="00F824A2"/>
    <w:rsid w:val="00F8467A"/>
    <w:rsid w:val="00F8523A"/>
    <w:rsid w:val="00F871DD"/>
    <w:rsid w:val="00F9287B"/>
    <w:rsid w:val="00F956F0"/>
    <w:rsid w:val="00F95959"/>
    <w:rsid w:val="00FA117D"/>
    <w:rsid w:val="00FA18AA"/>
    <w:rsid w:val="00FA539A"/>
    <w:rsid w:val="00FB13D7"/>
    <w:rsid w:val="00FB512F"/>
    <w:rsid w:val="00FC05A8"/>
    <w:rsid w:val="00FC74EB"/>
    <w:rsid w:val="00FD1D15"/>
    <w:rsid w:val="00FD2FAE"/>
    <w:rsid w:val="00FD4468"/>
    <w:rsid w:val="00FD460D"/>
    <w:rsid w:val="00FD4EAC"/>
    <w:rsid w:val="00FD5FDA"/>
    <w:rsid w:val="00FD674B"/>
    <w:rsid w:val="00FE0920"/>
    <w:rsid w:val="00FE1374"/>
    <w:rsid w:val="00FE29E5"/>
    <w:rsid w:val="00FE3559"/>
    <w:rsid w:val="00FE528A"/>
    <w:rsid w:val="00FF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A5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1FF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E1A0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E1A0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E40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E4030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8158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581583"/>
  </w:style>
  <w:style w:type="character" w:customStyle="1" w:styleId="ad">
    <w:name w:val="註解文字 字元"/>
    <w:basedOn w:val="a0"/>
    <w:link w:val="ac"/>
    <w:uiPriority w:val="99"/>
    <w:semiHidden/>
    <w:rsid w:val="005815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A5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1FF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E1A0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E1A0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E40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E4030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8158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581583"/>
  </w:style>
  <w:style w:type="character" w:customStyle="1" w:styleId="ad">
    <w:name w:val="註解文字 字元"/>
    <w:basedOn w:val="a0"/>
    <w:link w:val="ac"/>
    <w:uiPriority w:val="99"/>
    <w:semiHidden/>
    <w:rsid w:val="00581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1789</TotalTime>
  <Pages>22</Pages>
  <Words>1794</Words>
  <Characters>10230</Characters>
  <Application>Microsoft Office Word</Application>
  <DocSecurity>0</DocSecurity>
  <Lines>85</Lines>
  <Paragraphs>23</Paragraphs>
  <ScaleCrop>false</ScaleCrop>
  <Company/>
  <LinksUpToDate>false</LinksUpToDate>
  <CharactersWithSpaces>12001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ly20324</cp:lastModifiedBy>
  <cp:revision>99</cp:revision>
  <cp:lastPrinted>2021-03-25T07:05:00Z</cp:lastPrinted>
  <dcterms:created xsi:type="dcterms:W3CDTF">2022-02-23T07:23:00Z</dcterms:created>
  <dcterms:modified xsi:type="dcterms:W3CDTF">2022-09-02T01:11:00Z</dcterms:modified>
</cp:coreProperties>
</file>