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08DBC3" w14:textId="751EB496" w:rsidR="005570DA" w:rsidRDefault="001B6DEF" w:rsidP="005570DA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A2695F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304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257D8575" w14:textId="77777777" w:rsidR="00A2695F" w:rsidRPr="00A2695F" w:rsidRDefault="00A2695F" w:rsidP="00A2695F">
      <w:pPr>
        <w:jc w:val="center"/>
        <w:rPr>
          <w:rFonts w:ascii="Times New Roman" w:hAnsi="Times New Roman"/>
          <w:b/>
          <w:sz w:val="28"/>
        </w:rPr>
      </w:pPr>
      <w:r w:rsidRPr="00A2695F">
        <w:rPr>
          <w:rFonts w:ascii="Times New Roman" w:hAnsi="Times New Roman" w:hint="eastAsia"/>
          <w:b/>
          <w:sz w:val="28"/>
        </w:rPr>
        <w:t>劉</w:t>
      </w:r>
      <w:proofErr w:type="gramStart"/>
      <w:r w:rsidRPr="00A2695F">
        <w:rPr>
          <w:rFonts w:ascii="Times New Roman" w:hAnsi="Times New Roman" w:hint="eastAsia"/>
          <w:b/>
          <w:sz w:val="28"/>
        </w:rPr>
        <w:t>櫂</w:t>
      </w:r>
      <w:proofErr w:type="gramEnd"/>
      <w:r w:rsidRPr="00A2695F">
        <w:rPr>
          <w:rFonts w:ascii="Times New Roman" w:hAnsi="Times New Roman" w:hint="eastAsia"/>
          <w:b/>
          <w:sz w:val="28"/>
        </w:rPr>
        <w:t>豪推動台東社會住宅納入地方需求</w:t>
      </w:r>
      <w:r w:rsidRPr="00A2695F">
        <w:rPr>
          <w:rFonts w:ascii="Times New Roman" w:hAnsi="Times New Roman" w:hint="eastAsia"/>
          <w:b/>
          <w:sz w:val="28"/>
        </w:rPr>
        <w:t xml:space="preserve"> </w:t>
      </w:r>
      <w:r w:rsidRPr="00A2695F">
        <w:rPr>
          <w:rFonts w:ascii="Times New Roman" w:hAnsi="Times New Roman" w:hint="eastAsia"/>
          <w:b/>
          <w:sz w:val="28"/>
        </w:rPr>
        <w:t>要求內政部盤點閒置房舍釋出更多建物</w:t>
      </w:r>
    </w:p>
    <w:p w14:paraId="5B7595F8" w14:textId="77777777" w:rsidR="00A2695F" w:rsidRPr="00A2695F" w:rsidRDefault="00A2695F" w:rsidP="00A2695F">
      <w:pPr>
        <w:jc w:val="center"/>
        <w:rPr>
          <w:rFonts w:ascii="Times New Roman" w:hAnsi="Times New Roman"/>
          <w:b/>
          <w:sz w:val="28"/>
        </w:rPr>
      </w:pPr>
      <w:r w:rsidRPr="00A2695F">
        <w:rPr>
          <w:rFonts w:ascii="Times New Roman" w:hAnsi="Times New Roman" w:hint="eastAsia"/>
          <w:b/>
          <w:sz w:val="28"/>
        </w:rPr>
        <w:t>督促農委會加速與日本</w:t>
      </w:r>
      <w:proofErr w:type="gramStart"/>
      <w:r w:rsidRPr="00A2695F">
        <w:rPr>
          <w:rFonts w:ascii="Times New Roman" w:hAnsi="Times New Roman" w:hint="eastAsia"/>
          <w:b/>
          <w:sz w:val="28"/>
        </w:rPr>
        <w:t>研</w:t>
      </w:r>
      <w:proofErr w:type="gramEnd"/>
      <w:r w:rsidRPr="00A2695F">
        <w:rPr>
          <w:rFonts w:ascii="Times New Roman" w:hAnsi="Times New Roman" w:hint="eastAsia"/>
          <w:b/>
          <w:sz w:val="28"/>
        </w:rPr>
        <w:t>商鳳梨釋迦檢疫規劃</w:t>
      </w:r>
      <w:r w:rsidRPr="00A2695F">
        <w:rPr>
          <w:rFonts w:ascii="Times New Roman" w:hAnsi="Times New Roman" w:hint="eastAsia"/>
          <w:b/>
          <w:sz w:val="28"/>
        </w:rPr>
        <w:t xml:space="preserve"> </w:t>
      </w:r>
      <w:r w:rsidRPr="00A2695F">
        <w:rPr>
          <w:rFonts w:ascii="Times New Roman" w:hAnsi="Times New Roman" w:hint="eastAsia"/>
          <w:b/>
          <w:sz w:val="28"/>
        </w:rPr>
        <w:t>開發鮮果輸日</w:t>
      </w:r>
    </w:p>
    <w:p w14:paraId="49073B56" w14:textId="77777777" w:rsidR="00A2695F" w:rsidRPr="00A2695F" w:rsidRDefault="00A2695F" w:rsidP="00A2695F">
      <w:pPr>
        <w:rPr>
          <w:rFonts w:ascii="Times New Roman" w:hAnsi="Times New Roman"/>
        </w:rPr>
      </w:pPr>
    </w:p>
    <w:p w14:paraId="357C2FD4" w14:textId="77777777" w:rsidR="00A2695F" w:rsidRPr="00A2695F" w:rsidRDefault="00A2695F" w:rsidP="00A2695F">
      <w:pPr>
        <w:rPr>
          <w:rFonts w:ascii="Times New Roman" w:hAnsi="Times New Roman"/>
        </w:rPr>
      </w:pPr>
      <w:r w:rsidRPr="00A2695F">
        <w:rPr>
          <w:rFonts w:ascii="Times New Roman" w:hAnsi="Times New Roman" w:hint="eastAsia"/>
        </w:rPr>
        <w:t xml:space="preserve">    </w:t>
      </w:r>
      <w:r w:rsidRPr="00A2695F">
        <w:rPr>
          <w:rFonts w:ascii="Times New Roman" w:hAnsi="Times New Roman" w:hint="eastAsia"/>
        </w:rPr>
        <w:t>今（</w:t>
      </w:r>
      <w:r w:rsidRPr="00A2695F">
        <w:rPr>
          <w:rFonts w:ascii="Times New Roman" w:hAnsi="Times New Roman" w:hint="eastAsia"/>
        </w:rPr>
        <w:t>4</w:t>
      </w:r>
      <w:r w:rsidRPr="00A2695F">
        <w:rPr>
          <w:rFonts w:ascii="Times New Roman" w:hAnsi="Times New Roman" w:hint="eastAsia"/>
        </w:rPr>
        <w:t>）日是立法院新會期行政院蘇貞昌院長首次施政報告並備質詢，劉</w:t>
      </w:r>
      <w:proofErr w:type="gramStart"/>
      <w:r w:rsidRPr="00A2695F">
        <w:rPr>
          <w:rFonts w:ascii="Times New Roman" w:hAnsi="Times New Roman" w:hint="eastAsia"/>
        </w:rPr>
        <w:t>櫂</w:t>
      </w:r>
      <w:proofErr w:type="gramEnd"/>
      <w:r w:rsidRPr="00A2695F">
        <w:rPr>
          <w:rFonts w:ascii="Times New Roman" w:hAnsi="Times New Roman" w:hint="eastAsia"/>
        </w:rPr>
        <w:t>豪立委為民進黨團第一位質詢的立委，特別針對台東鄉親關切的住宅高房價以及鳳梨釋迦問題，要求內政部及農委會全力協助辦理。劉</w:t>
      </w:r>
      <w:proofErr w:type="gramStart"/>
      <w:r w:rsidRPr="00A2695F">
        <w:rPr>
          <w:rFonts w:ascii="Times New Roman" w:hAnsi="Times New Roman" w:hint="eastAsia"/>
        </w:rPr>
        <w:t>櫂</w:t>
      </w:r>
      <w:proofErr w:type="gramEnd"/>
      <w:r w:rsidRPr="00A2695F">
        <w:rPr>
          <w:rFonts w:ascii="Times New Roman" w:hAnsi="Times New Roman" w:hint="eastAsia"/>
        </w:rPr>
        <w:t>豪要求內政部推動社會住宅應因地制宜，納入地方需求，另針對現有閒置國有建物，應全面盤點，釋出更多</w:t>
      </w:r>
      <w:proofErr w:type="gramStart"/>
      <w:r w:rsidRPr="00A2695F">
        <w:rPr>
          <w:rFonts w:ascii="Times New Roman" w:hAnsi="Times New Roman" w:hint="eastAsia"/>
        </w:rPr>
        <w:t>房舍來規</w:t>
      </w:r>
      <w:proofErr w:type="gramEnd"/>
      <w:r w:rsidRPr="00A2695F">
        <w:rPr>
          <w:rFonts w:ascii="Times New Roman" w:hAnsi="Times New Roman" w:hint="eastAsia"/>
        </w:rPr>
        <w:t>劃為社會住宅，解決民眾住房需求；另針對鳳梨釋迦問題，要求農委會儘速與日本政府</w:t>
      </w:r>
      <w:proofErr w:type="gramStart"/>
      <w:r w:rsidRPr="00A2695F">
        <w:rPr>
          <w:rFonts w:ascii="Times New Roman" w:hAnsi="Times New Roman" w:hint="eastAsia"/>
        </w:rPr>
        <w:t>研</w:t>
      </w:r>
      <w:proofErr w:type="gramEnd"/>
      <w:r w:rsidRPr="00A2695F">
        <w:rPr>
          <w:rFonts w:ascii="Times New Roman" w:hAnsi="Times New Roman" w:hint="eastAsia"/>
        </w:rPr>
        <w:t>商解決生鮮檢疫的問題，開拓日本市場。</w:t>
      </w:r>
    </w:p>
    <w:p w14:paraId="7843ACD5" w14:textId="77777777" w:rsidR="00A2695F" w:rsidRPr="00A2695F" w:rsidRDefault="00A2695F" w:rsidP="00A2695F">
      <w:pPr>
        <w:rPr>
          <w:rFonts w:ascii="Times New Roman" w:hAnsi="Times New Roman"/>
        </w:rPr>
      </w:pPr>
    </w:p>
    <w:p w14:paraId="574A58E5" w14:textId="77777777" w:rsidR="00A2695F" w:rsidRPr="00A2695F" w:rsidRDefault="00A2695F" w:rsidP="00A2695F">
      <w:pPr>
        <w:rPr>
          <w:rFonts w:ascii="Times New Roman" w:hAnsi="Times New Roman"/>
        </w:rPr>
      </w:pPr>
      <w:r w:rsidRPr="00A2695F">
        <w:rPr>
          <w:rFonts w:ascii="Times New Roman" w:hAnsi="Times New Roman" w:hint="eastAsia"/>
        </w:rPr>
        <w:t xml:space="preserve">    </w:t>
      </w:r>
      <w:r w:rsidRPr="00A2695F">
        <w:rPr>
          <w:rFonts w:ascii="Times New Roman" w:hAnsi="Times New Roman" w:hint="eastAsia"/>
        </w:rPr>
        <w:t>劉</w:t>
      </w:r>
      <w:proofErr w:type="gramStart"/>
      <w:r w:rsidRPr="00A2695F">
        <w:rPr>
          <w:rFonts w:ascii="Times New Roman" w:hAnsi="Times New Roman" w:hint="eastAsia"/>
        </w:rPr>
        <w:t>櫂</w:t>
      </w:r>
      <w:proofErr w:type="gramEnd"/>
      <w:r w:rsidRPr="00A2695F">
        <w:rPr>
          <w:rFonts w:ascii="Times New Roman" w:hAnsi="Times New Roman" w:hint="eastAsia"/>
        </w:rPr>
        <w:t>豪表示，依據內政部的相關統計，台東的房價逐年攀升，</w:t>
      </w:r>
      <w:r w:rsidRPr="00A2695F">
        <w:rPr>
          <w:rFonts w:ascii="Times New Roman" w:hAnsi="Times New Roman" w:hint="eastAsia"/>
        </w:rPr>
        <w:t>10</w:t>
      </w:r>
      <w:r w:rsidRPr="00A2695F">
        <w:rPr>
          <w:rFonts w:ascii="Times New Roman" w:hAnsi="Times New Roman" w:hint="eastAsia"/>
        </w:rPr>
        <w:t>年來漲幅高達</w:t>
      </w:r>
      <w:r w:rsidRPr="00A2695F">
        <w:rPr>
          <w:rFonts w:ascii="Times New Roman" w:hAnsi="Times New Roman" w:hint="eastAsia"/>
        </w:rPr>
        <w:t>75</w:t>
      </w:r>
      <w:r w:rsidRPr="00A2695F">
        <w:rPr>
          <w:rFonts w:ascii="Times New Roman" w:hAnsi="Times New Roman" w:hint="eastAsia"/>
        </w:rPr>
        <w:t>％，而民眾的收入增加幅度趕不上房價，造成住宅房價負擔能力指標，台東的房貸負擔率已超過</w:t>
      </w:r>
      <w:r w:rsidRPr="00A2695F">
        <w:rPr>
          <w:rFonts w:ascii="Times New Roman" w:hAnsi="Times New Roman" w:hint="eastAsia"/>
        </w:rPr>
        <w:t>30</w:t>
      </w:r>
      <w:r w:rsidRPr="00A2695F">
        <w:rPr>
          <w:rFonts w:ascii="Times New Roman" w:hAnsi="Times New Roman" w:hint="eastAsia"/>
        </w:rPr>
        <w:t>％的合理門檻，因此民眾的住宅問題不僅是在六都或者都會區，在台東一樣也會發生，政府應重視這個問題。劉</w:t>
      </w:r>
      <w:proofErr w:type="gramStart"/>
      <w:r w:rsidRPr="00A2695F">
        <w:rPr>
          <w:rFonts w:ascii="Times New Roman" w:hAnsi="Times New Roman" w:hint="eastAsia"/>
        </w:rPr>
        <w:t>櫂</w:t>
      </w:r>
      <w:proofErr w:type="gramEnd"/>
      <w:r w:rsidRPr="00A2695F">
        <w:rPr>
          <w:rFonts w:ascii="Times New Roman" w:hAnsi="Times New Roman" w:hint="eastAsia"/>
        </w:rPr>
        <w:t>豪強調政府透過社會住宅的政策來逐步改善民眾居住問題，去年也邀徐國勇部長到台東關切社會住宅的興辦進度，在台東大同路的「</w:t>
      </w:r>
      <w:proofErr w:type="gramStart"/>
      <w:r w:rsidRPr="00A2695F">
        <w:rPr>
          <w:rFonts w:ascii="Times New Roman" w:hAnsi="Times New Roman" w:hint="eastAsia"/>
        </w:rPr>
        <w:t>海濱好</w:t>
      </w:r>
      <w:proofErr w:type="gramEnd"/>
      <w:r w:rsidRPr="00A2695F">
        <w:rPr>
          <w:rFonts w:ascii="Times New Roman" w:hAnsi="Times New Roman" w:hint="eastAsia"/>
        </w:rPr>
        <w:t>室」社會住宅位置適中，規劃</w:t>
      </w:r>
      <w:r w:rsidRPr="00A2695F">
        <w:rPr>
          <w:rFonts w:ascii="Times New Roman" w:hAnsi="Times New Roman" w:hint="eastAsia"/>
        </w:rPr>
        <w:t>195</w:t>
      </w:r>
      <w:r w:rsidRPr="00A2695F">
        <w:rPr>
          <w:rFonts w:ascii="Times New Roman" w:hAnsi="Times New Roman" w:hint="eastAsia"/>
        </w:rPr>
        <w:t>戶，預計年底動工，</w:t>
      </w:r>
      <w:r w:rsidRPr="00A2695F">
        <w:rPr>
          <w:rFonts w:ascii="Times New Roman" w:hAnsi="Times New Roman" w:hint="eastAsia"/>
        </w:rPr>
        <w:t>114</w:t>
      </w:r>
      <w:r w:rsidRPr="00A2695F">
        <w:rPr>
          <w:rFonts w:ascii="Times New Roman" w:hAnsi="Times New Roman" w:hint="eastAsia"/>
        </w:rPr>
        <w:t>年</w:t>
      </w:r>
      <w:r w:rsidRPr="00A2695F">
        <w:rPr>
          <w:rFonts w:ascii="Times New Roman" w:hAnsi="Times New Roman" w:hint="eastAsia"/>
        </w:rPr>
        <w:t>4</w:t>
      </w:r>
      <w:r w:rsidRPr="00A2695F">
        <w:rPr>
          <w:rFonts w:ascii="Times New Roman" w:hAnsi="Times New Roman" w:hint="eastAsia"/>
        </w:rPr>
        <w:t>月完工。劉</w:t>
      </w:r>
      <w:proofErr w:type="gramStart"/>
      <w:r w:rsidRPr="00A2695F">
        <w:rPr>
          <w:rFonts w:ascii="Times New Roman" w:hAnsi="Times New Roman" w:hint="eastAsia"/>
        </w:rPr>
        <w:t>櫂</w:t>
      </w:r>
      <w:proofErr w:type="gramEnd"/>
      <w:r w:rsidRPr="00A2695F">
        <w:rPr>
          <w:rFonts w:ascii="Times New Roman" w:hAnsi="Times New Roman" w:hint="eastAsia"/>
        </w:rPr>
        <w:t>豪建議內政部社會住宅的出租對象，除了依法通案要求的比率外，也應因地制宜，納入地方的意見來辦理，以台東為例，因為缺乏醫療人才，可釋出一定比例來協助，提高誘因，另外，劉櫂豪也指出台東前</w:t>
      </w:r>
      <w:r w:rsidRPr="00A2695F">
        <w:rPr>
          <w:rFonts w:ascii="Times New Roman" w:hAnsi="Times New Roman" w:hint="eastAsia"/>
        </w:rPr>
        <w:t>805</w:t>
      </w:r>
      <w:r w:rsidRPr="00A2695F">
        <w:rPr>
          <w:rFonts w:ascii="Times New Roman" w:hAnsi="Times New Roman" w:hint="eastAsia"/>
        </w:rPr>
        <w:t>醫院閒置後目前由移民署等各機關辦公使用，但仍有部分閒置，內政部也應再盤點所轄的閒置公有地或建物，規劃更多社會住宅，解決民眾居住問題。徐國勇部長允諾會儘速來盤點相關建物，針對社會住宅的出租也會來跟地方</w:t>
      </w:r>
      <w:proofErr w:type="gramStart"/>
      <w:r w:rsidRPr="00A2695F">
        <w:rPr>
          <w:rFonts w:ascii="Times New Roman" w:hAnsi="Times New Roman" w:hint="eastAsia"/>
        </w:rPr>
        <w:t>研</w:t>
      </w:r>
      <w:proofErr w:type="gramEnd"/>
      <w:r w:rsidRPr="00A2695F">
        <w:rPr>
          <w:rFonts w:ascii="Times New Roman" w:hAnsi="Times New Roman" w:hint="eastAsia"/>
        </w:rPr>
        <w:t>商辦理。</w:t>
      </w:r>
    </w:p>
    <w:p w14:paraId="5A412A39" w14:textId="77777777" w:rsidR="00A2695F" w:rsidRPr="00A2695F" w:rsidRDefault="00A2695F" w:rsidP="00A2695F">
      <w:pPr>
        <w:rPr>
          <w:rFonts w:ascii="Times New Roman" w:hAnsi="Times New Roman"/>
        </w:rPr>
      </w:pPr>
    </w:p>
    <w:p w14:paraId="66174235" w14:textId="04166CC8" w:rsidR="00321116" w:rsidRPr="00EA3A0E" w:rsidRDefault="00A2695F" w:rsidP="00A2695F">
      <w:pPr>
        <w:rPr>
          <w:rFonts w:ascii="Times New Roman" w:hAnsi="Times New Roman"/>
        </w:rPr>
      </w:pPr>
      <w:r w:rsidRPr="00A2695F">
        <w:rPr>
          <w:rFonts w:ascii="Times New Roman" w:hAnsi="Times New Roman" w:hint="eastAsia"/>
        </w:rPr>
        <w:t xml:space="preserve">    </w:t>
      </w:r>
      <w:r w:rsidRPr="00A2695F">
        <w:rPr>
          <w:rFonts w:ascii="Times New Roman" w:hAnsi="Times New Roman" w:hint="eastAsia"/>
        </w:rPr>
        <w:t>劉</w:t>
      </w:r>
      <w:proofErr w:type="gramStart"/>
      <w:r w:rsidRPr="00A2695F">
        <w:rPr>
          <w:rFonts w:ascii="Times New Roman" w:hAnsi="Times New Roman" w:hint="eastAsia"/>
        </w:rPr>
        <w:t>櫂</w:t>
      </w:r>
      <w:proofErr w:type="gramEnd"/>
      <w:r w:rsidRPr="00A2695F">
        <w:rPr>
          <w:rFonts w:ascii="Times New Roman" w:hAnsi="Times New Roman" w:hint="eastAsia"/>
        </w:rPr>
        <w:t>豪針對去年</w:t>
      </w:r>
      <w:r w:rsidRPr="00A2695F">
        <w:rPr>
          <w:rFonts w:ascii="Times New Roman" w:hAnsi="Times New Roman" w:hint="eastAsia"/>
        </w:rPr>
        <w:t>9</w:t>
      </w:r>
      <w:r w:rsidRPr="00A2695F">
        <w:rPr>
          <w:rFonts w:ascii="Times New Roman" w:hAnsi="Times New Roman" w:hint="eastAsia"/>
        </w:rPr>
        <w:t>月起中國違反國際慣例片面宣布停止台灣釋迦輸入，造成農民的衝擊，蘇貞昌院長、陳吉仲主委第一時間全力來協助，目前鳳梨釋迦的出口截至</w:t>
      </w:r>
      <w:r w:rsidRPr="00A2695F">
        <w:rPr>
          <w:rFonts w:ascii="Times New Roman" w:hAnsi="Times New Roman" w:hint="eastAsia"/>
        </w:rPr>
        <w:t>3</w:t>
      </w:r>
      <w:r w:rsidRPr="00A2695F">
        <w:rPr>
          <w:rFonts w:ascii="Times New Roman" w:hAnsi="Times New Roman" w:hint="eastAsia"/>
        </w:rPr>
        <w:t>月</w:t>
      </w:r>
      <w:r w:rsidRPr="00A2695F">
        <w:rPr>
          <w:rFonts w:ascii="Times New Roman" w:hAnsi="Times New Roman" w:hint="eastAsia"/>
        </w:rPr>
        <w:t>3</w:t>
      </w:r>
      <w:r w:rsidRPr="00A2695F">
        <w:rPr>
          <w:rFonts w:ascii="Times New Roman" w:hAnsi="Times New Roman" w:hint="eastAsia"/>
        </w:rPr>
        <w:t>日約</w:t>
      </w:r>
      <w:r w:rsidR="006A6871">
        <w:rPr>
          <w:rFonts w:ascii="Times New Roman" w:hAnsi="Times New Roman" w:hint="eastAsia"/>
        </w:rPr>
        <w:t>30</w:t>
      </w:r>
      <w:r w:rsidRPr="00A2695F">
        <w:rPr>
          <w:rFonts w:ascii="Times New Roman" w:hAnsi="Times New Roman" w:hint="eastAsia"/>
        </w:rPr>
        <w:t>00</w:t>
      </w:r>
      <w:r w:rsidRPr="00A2695F">
        <w:rPr>
          <w:rFonts w:ascii="Times New Roman" w:hAnsi="Times New Roman" w:hint="eastAsia"/>
        </w:rPr>
        <w:t>公噸，後面尚有</w:t>
      </w:r>
      <w:r w:rsidRPr="00A2695F">
        <w:rPr>
          <w:rFonts w:ascii="Times New Roman" w:hAnsi="Times New Roman" w:hint="eastAsia"/>
        </w:rPr>
        <w:t>1</w:t>
      </w:r>
      <w:r w:rsidRPr="00A2695F">
        <w:rPr>
          <w:rFonts w:ascii="Times New Roman" w:hAnsi="Times New Roman" w:hint="eastAsia"/>
        </w:rPr>
        <w:t>～</w:t>
      </w:r>
      <w:r w:rsidRPr="00A2695F">
        <w:rPr>
          <w:rFonts w:ascii="Times New Roman" w:hAnsi="Times New Roman" w:hint="eastAsia"/>
        </w:rPr>
        <w:t>2</w:t>
      </w:r>
      <w:r w:rsidRPr="00A2695F">
        <w:rPr>
          <w:rFonts w:ascii="Times New Roman" w:hAnsi="Times New Roman" w:hint="eastAsia"/>
        </w:rPr>
        <w:t>月產季，預期可達到農委會的出口</w:t>
      </w:r>
      <w:r w:rsidRPr="00A2695F">
        <w:rPr>
          <w:rFonts w:ascii="Times New Roman" w:hAnsi="Times New Roman" w:hint="eastAsia"/>
        </w:rPr>
        <w:t>5000</w:t>
      </w:r>
      <w:r w:rsidRPr="00A2695F">
        <w:rPr>
          <w:rFonts w:ascii="Times New Roman" w:hAnsi="Times New Roman" w:hint="eastAsia"/>
        </w:rPr>
        <w:t>公噸目標，但是在冷凍出口日本的部分，受限設備仍數量有限，但若能突破生鮮檢疫的規定，相信日本市場對於鳳梨釋迦的接收度一定很高。劉櫂豪要求陳吉仲主委應儘速來與日本研商辦理，陳吉仲主委說明，目前已協助業者增加設備來提高冷凍釋迦的產能，後續日本市場會來增加，另外生鮮檢疫的部分也會同步進行，協助開發日本市場。</w:t>
      </w:r>
      <w:bookmarkStart w:id="0" w:name="_GoBack"/>
      <w:bookmarkEnd w:id="0"/>
      <w:r w:rsidR="00321116">
        <w:rPr>
          <w:rFonts w:ascii="Times New Roman" w:hAnsi="Times New Roman"/>
        </w:rPr>
        <w:t xml:space="preserve"> </w:t>
      </w:r>
    </w:p>
    <w:sectPr w:rsidR="00321116" w:rsidRPr="00EA3A0E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721830" w14:textId="77777777" w:rsidR="0037382A" w:rsidRDefault="0037382A" w:rsidP="00BA4A0D">
      <w:r>
        <w:separator/>
      </w:r>
    </w:p>
  </w:endnote>
  <w:endnote w:type="continuationSeparator" w:id="0">
    <w:p w14:paraId="6096293B" w14:textId="77777777" w:rsidR="0037382A" w:rsidRDefault="0037382A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993D5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557A39" w14:textId="77777777" w:rsidR="0037382A" w:rsidRDefault="0037382A" w:rsidP="00BA4A0D">
      <w:r>
        <w:separator/>
      </w:r>
    </w:p>
  </w:footnote>
  <w:footnote w:type="continuationSeparator" w:id="0">
    <w:p w14:paraId="55040FF2" w14:textId="77777777" w:rsidR="0037382A" w:rsidRDefault="0037382A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62C8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382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6C2D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6AFA"/>
    <w:rsid w:val="00DE7FAE"/>
    <w:rsid w:val="00DF7230"/>
    <w:rsid w:val="00E03E93"/>
    <w:rsid w:val="00E03EF7"/>
    <w:rsid w:val="00E0562C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6CAD972D-112E-4E2C-8634-4A4ADF241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styleId="af0">
    <w:name w:val="Unresolved Mention"/>
    <w:basedOn w:val="a1"/>
    <w:uiPriority w:val="99"/>
    <w:semiHidden/>
    <w:unhideWhenUsed/>
    <w:rsid w:val="006456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3A18A9-A5E7-4C3F-B9AC-948B5A26A5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8</cp:revision>
  <cp:lastPrinted>2019-08-16T05:48:00Z</cp:lastPrinted>
  <dcterms:created xsi:type="dcterms:W3CDTF">2022-02-25T04:27:00Z</dcterms:created>
  <dcterms:modified xsi:type="dcterms:W3CDTF">2022-03-04T08:41:00Z</dcterms:modified>
</cp:coreProperties>
</file>