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BC350" w14:textId="648F2411" w:rsidR="00583940" w:rsidRPr="0005229D" w:rsidRDefault="00094DEC" w:rsidP="009D6420">
      <w:pPr>
        <w:ind w:left="1602" w:rightChars="-149" w:right="-477" w:hangingChars="500" w:hanging="1602"/>
        <w:jc w:val="both"/>
        <w:rPr>
          <w:rFonts w:ascii="標楷體" w:eastAsia="標楷體" w:hAnsi="標楷體"/>
          <w:b/>
          <w:color w:val="000000" w:themeColor="text1"/>
        </w:rPr>
      </w:pPr>
      <w:r w:rsidRPr="0005229D">
        <w:rPr>
          <w:rFonts w:ascii="標楷體" w:eastAsia="標楷體" w:hAnsi="標楷體" w:hint="eastAsia"/>
          <w:b/>
          <w:color w:val="000000" w:themeColor="text1"/>
        </w:rPr>
        <w:t>立法院第10屆第</w:t>
      </w:r>
      <w:r w:rsidR="00585A05">
        <w:rPr>
          <w:rFonts w:ascii="標楷體" w:eastAsia="標楷體" w:hAnsi="標楷體"/>
          <w:b/>
          <w:color w:val="000000" w:themeColor="text1"/>
        </w:rPr>
        <w:t>5</w:t>
      </w:r>
      <w:r w:rsidRPr="0005229D">
        <w:rPr>
          <w:rFonts w:ascii="標楷體" w:eastAsia="標楷體" w:hAnsi="標楷體" w:hint="eastAsia"/>
          <w:b/>
          <w:color w:val="000000" w:themeColor="text1"/>
        </w:rPr>
        <w:t>會期財政委員會第</w:t>
      </w:r>
      <w:r w:rsidR="00705620" w:rsidRPr="0005229D">
        <w:rPr>
          <w:rFonts w:ascii="標楷體" w:eastAsia="標楷體" w:hAnsi="標楷體" w:hint="eastAsia"/>
          <w:b/>
          <w:color w:val="000000" w:themeColor="text1"/>
        </w:rPr>
        <w:t>2</w:t>
      </w:r>
      <w:r w:rsidRPr="0005229D">
        <w:rPr>
          <w:rFonts w:ascii="標楷體" w:eastAsia="標楷體" w:hAnsi="標楷體" w:hint="eastAsia"/>
          <w:b/>
          <w:color w:val="000000" w:themeColor="text1"/>
        </w:rPr>
        <w:t>次全體委員會議議事錄</w:t>
      </w:r>
    </w:p>
    <w:p w14:paraId="5320CA4C" w14:textId="02D55E5D" w:rsidR="00156DD4" w:rsidRPr="0005229D" w:rsidRDefault="00583940" w:rsidP="00410EE2">
      <w:pPr>
        <w:autoSpaceDE w:val="0"/>
        <w:autoSpaceDN w:val="0"/>
        <w:ind w:left="1600" w:rightChars="-149" w:right="-477"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時　　間</w:t>
      </w:r>
      <w:r w:rsidR="002C38AF" w:rsidRPr="0005229D">
        <w:rPr>
          <w:rFonts w:ascii="標楷體" w:eastAsia="標楷體" w:hAnsi="標楷體" w:hint="eastAsia"/>
          <w:color w:val="000000" w:themeColor="text1"/>
        </w:rPr>
        <w:t xml:space="preserve">　</w:t>
      </w:r>
      <w:r w:rsidR="00156DD4" w:rsidRPr="0005229D">
        <w:rPr>
          <w:rFonts w:ascii="標楷體" w:eastAsia="標楷體" w:hAnsi="標楷體" w:hint="eastAsia"/>
          <w:color w:val="000000" w:themeColor="text1"/>
          <w:w w:val="95"/>
        </w:rPr>
        <w:t>中華民國1</w:t>
      </w:r>
      <w:r w:rsidR="00094DEC" w:rsidRPr="0005229D">
        <w:rPr>
          <w:rFonts w:ascii="標楷體" w:eastAsia="標楷體" w:hAnsi="標楷體" w:hint="eastAsia"/>
          <w:color w:val="000000" w:themeColor="text1"/>
          <w:w w:val="95"/>
        </w:rPr>
        <w:t>1</w:t>
      </w:r>
      <w:r w:rsidR="00585A05">
        <w:rPr>
          <w:rFonts w:ascii="標楷體" w:eastAsia="標楷體" w:hAnsi="標楷體"/>
          <w:color w:val="000000" w:themeColor="text1"/>
          <w:w w:val="95"/>
        </w:rPr>
        <w:t>1</w:t>
      </w:r>
      <w:r w:rsidR="00156DD4" w:rsidRPr="0005229D">
        <w:rPr>
          <w:rFonts w:ascii="標楷體" w:eastAsia="標楷體" w:hAnsi="標楷體" w:hint="eastAsia"/>
          <w:color w:val="000000" w:themeColor="text1"/>
          <w:w w:val="95"/>
        </w:rPr>
        <w:t>年</w:t>
      </w:r>
      <w:r w:rsidR="00585A05">
        <w:rPr>
          <w:rFonts w:ascii="標楷體" w:eastAsia="標楷體" w:hAnsi="標楷體"/>
          <w:color w:val="000000" w:themeColor="text1"/>
          <w:w w:val="95"/>
        </w:rPr>
        <w:t>3</w:t>
      </w:r>
      <w:r w:rsidR="00156DD4" w:rsidRPr="0005229D">
        <w:rPr>
          <w:rFonts w:ascii="標楷體" w:eastAsia="標楷體" w:hAnsi="標楷體" w:hint="eastAsia"/>
          <w:color w:val="000000" w:themeColor="text1"/>
          <w:w w:val="95"/>
        </w:rPr>
        <w:t>月</w:t>
      </w:r>
      <w:r w:rsidR="00585A05">
        <w:rPr>
          <w:rFonts w:ascii="標楷體" w:eastAsia="標楷體" w:hAnsi="標楷體"/>
          <w:color w:val="000000" w:themeColor="text1"/>
          <w:w w:val="95"/>
        </w:rPr>
        <w:t>9</w:t>
      </w:r>
      <w:r w:rsidR="00932659" w:rsidRPr="0005229D">
        <w:rPr>
          <w:rFonts w:ascii="標楷體" w:eastAsia="標楷體" w:hAnsi="標楷體" w:hint="eastAsia"/>
          <w:color w:val="000000" w:themeColor="text1"/>
          <w:w w:val="95"/>
        </w:rPr>
        <w:t>日（星期</w:t>
      </w:r>
      <w:r w:rsidR="00585A05">
        <w:rPr>
          <w:rFonts w:ascii="標楷體" w:eastAsia="標楷體" w:hAnsi="標楷體" w:hint="eastAsia"/>
          <w:color w:val="000000" w:themeColor="text1"/>
          <w:w w:val="95"/>
        </w:rPr>
        <w:t>三</w:t>
      </w:r>
      <w:r w:rsidR="00156DD4" w:rsidRPr="0005229D">
        <w:rPr>
          <w:rFonts w:ascii="標楷體" w:eastAsia="標楷體" w:hAnsi="標楷體" w:hint="eastAsia"/>
          <w:color w:val="000000" w:themeColor="text1"/>
          <w:w w:val="95"/>
        </w:rPr>
        <w:t>）9時</w:t>
      </w:r>
      <w:r w:rsidR="00D85B67">
        <w:rPr>
          <w:rFonts w:ascii="標楷體" w:eastAsia="標楷體" w:hAnsi="標楷體" w:hint="eastAsia"/>
          <w:color w:val="000000" w:themeColor="text1"/>
          <w:w w:val="95"/>
        </w:rPr>
        <w:t>3分</w:t>
      </w:r>
      <w:r w:rsidR="00156DD4" w:rsidRPr="0005229D">
        <w:rPr>
          <w:rFonts w:ascii="標楷體" w:eastAsia="標楷體" w:hAnsi="標楷體" w:hint="eastAsia"/>
          <w:color w:val="000000" w:themeColor="text1"/>
          <w:w w:val="95"/>
        </w:rPr>
        <w:t>至</w:t>
      </w:r>
      <w:r w:rsidR="00156DD4" w:rsidRPr="00F01154">
        <w:rPr>
          <w:rFonts w:ascii="標楷體" w:eastAsia="標楷體" w:hAnsi="標楷體" w:hint="eastAsia"/>
          <w:w w:val="95"/>
        </w:rPr>
        <w:t>1</w:t>
      </w:r>
      <w:r w:rsidR="001849A8" w:rsidRPr="00F01154">
        <w:rPr>
          <w:rFonts w:ascii="標楷體" w:eastAsia="標楷體" w:hAnsi="標楷體" w:hint="eastAsia"/>
          <w:w w:val="95"/>
        </w:rPr>
        <w:t>2</w:t>
      </w:r>
      <w:r w:rsidR="00156DD4" w:rsidRPr="00F01154">
        <w:rPr>
          <w:rFonts w:ascii="標楷體" w:eastAsia="標楷體" w:hAnsi="標楷體" w:hint="eastAsia"/>
          <w:w w:val="95"/>
        </w:rPr>
        <w:t>時</w:t>
      </w:r>
      <w:r w:rsidR="005977E2" w:rsidRPr="00F01154">
        <w:rPr>
          <w:rFonts w:ascii="標楷體" w:eastAsia="標楷體" w:hAnsi="標楷體" w:hint="eastAsia"/>
          <w:w w:val="95"/>
        </w:rPr>
        <w:t>4</w:t>
      </w:r>
      <w:r w:rsidR="00F01154" w:rsidRPr="00F01154">
        <w:rPr>
          <w:rFonts w:ascii="標楷體" w:eastAsia="標楷體" w:hAnsi="標楷體"/>
          <w:w w:val="95"/>
        </w:rPr>
        <w:t>5</w:t>
      </w:r>
      <w:r w:rsidR="00156DD4" w:rsidRPr="00F01154">
        <w:rPr>
          <w:rFonts w:ascii="標楷體" w:eastAsia="標楷體" w:hAnsi="標楷體" w:hint="eastAsia"/>
          <w:w w:val="95"/>
        </w:rPr>
        <w:t>分</w:t>
      </w:r>
    </w:p>
    <w:p w14:paraId="2BFDB794" w14:textId="7630DE89" w:rsidR="00583940" w:rsidRPr="0005229D" w:rsidRDefault="00583940" w:rsidP="00345946">
      <w:pPr>
        <w:autoSpaceDE w:val="0"/>
        <w:autoSpaceDN w:val="0"/>
        <w:ind w:left="1600" w:rightChars="-149" w:right="-477"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 xml:space="preserve">地　　點　</w:t>
      </w:r>
      <w:r w:rsidR="00932659" w:rsidRPr="0005229D">
        <w:rPr>
          <w:rFonts w:ascii="標楷體" w:eastAsia="標楷體" w:hAnsi="標楷體" w:hint="eastAsia"/>
          <w:color w:val="000000" w:themeColor="text1"/>
        </w:rPr>
        <w:t>群賢樓9樓大禮堂</w:t>
      </w:r>
    </w:p>
    <w:p w14:paraId="531771DD" w14:textId="77777777" w:rsidR="00C2536A" w:rsidRDefault="00583940" w:rsidP="00345946">
      <w:pPr>
        <w:autoSpaceDE w:val="0"/>
        <w:autoSpaceDN w:val="0"/>
        <w:ind w:left="1600" w:rightChars="100" w:right="320" w:hangingChars="500" w:hanging="1600"/>
        <w:rPr>
          <w:rFonts w:ascii="標楷體" w:eastAsia="標楷體" w:hAnsi="標楷體"/>
          <w:color w:val="000000" w:themeColor="text1"/>
        </w:rPr>
      </w:pPr>
      <w:r w:rsidRPr="0005229D">
        <w:rPr>
          <w:rFonts w:ascii="標楷體" w:eastAsia="標楷體" w:hAnsi="標楷體" w:hint="eastAsia"/>
          <w:color w:val="000000" w:themeColor="text1"/>
        </w:rPr>
        <w:t xml:space="preserve">出席委員　</w:t>
      </w:r>
      <w:r w:rsidR="00616F06" w:rsidRPr="00D621C0">
        <w:rPr>
          <w:rFonts w:ascii="標楷體" w:eastAsia="標楷體" w:hAnsi="標楷體" w:hint="eastAsia"/>
          <w:color w:val="000000" w:themeColor="text1"/>
        </w:rPr>
        <w:t>吳秉</w:t>
      </w:r>
      <w:proofErr w:type="gramStart"/>
      <w:r w:rsidR="00616F06" w:rsidRPr="00D621C0">
        <w:rPr>
          <w:rFonts w:ascii="標楷體" w:eastAsia="標楷體" w:hAnsi="標楷體" w:hint="eastAsia"/>
          <w:color w:val="000000" w:themeColor="text1"/>
        </w:rPr>
        <w:t>叡</w:t>
      </w:r>
      <w:proofErr w:type="gramEnd"/>
      <w:r w:rsidR="00E05CEF" w:rsidRPr="00D621C0">
        <w:rPr>
          <w:rFonts w:ascii="標楷體" w:eastAsia="標楷體" w:hAnsi="標楷體" w:hint="eastAsia"/>
          <w:color w:val="000000" w:themeColor="text1"/>
        </w:rPr>
        <w:t xml:space="preserve">　</w:t>
      </w:r>
      <w:r w:rsidR="00105B9E" w:rsidRPr="00D621C0">
        <w:rPr>
          <w:rFonts w:ascii="標楷體" w:eastAsia="標楷體" w:hAnsi="標楷體" w:hint="eastAsia"/>
          <w:color w:val="000000" w:themeColor="text1"/>
        </w:rPr>
        <w:t xml:space="preserve">賴士葆　李貴敏　沈發惠　鍾佳濱　郭國文　</w:t>
      </w:r>
    </w:p>
    <w:p w14:paraId="27911EB5" w14:textId="77777777" w:rsidR="00463C29" w:rsidRDefault="00C2536A" w:rsidP="00345946">
      <w:pPr>
        <w:autoSpaceDE w:val="0"/>
        <w:autoSpaceDN w:val="0"/>
        <w:ind w:left="1600" w:rightChars="100" w:right="320" w:hangingChars="500" w:hanging="1600"/>
        <w:rPr>
          <w:rFonts w:ascii="標楷體" w:eastAsia="標楷體" w:hAnsi="標楷體"/>
          <w:color w:val="000000" w:themeColor="text1"/>
        </w:rPr>
      </w:pPr>
      <w:r w:rsidRPr="00D621C0">
        <w:rPr>
          <w:rFonts w:ascii="標楷體" w:eastAsia="標楷體" w:hAnsi="標楷體" w:hint="eastAsia"/>
          <w:color w:val="000000" w:themeColor="text1"/>
        </w:rPr>
        <w:t xml:space="preserve">　　　　　</w:t>
      </w:r>
      <w:r w:rsidR="00E05CEF" w:rsidRPr="00D621C0">
        <w:rPr>
          <w:rFonts w:ascii="標楷體" w:eastAsia="標楷體" w:hAnsi="標楷體" w:hint="eastAsia"/>
          <w:color w:val="000000" w:themeColor="text1"/>
        </w:rPr>
        <w:t xml:space="preserve">林德福　</w:t>
      </w:r>
      <w:r w:rsidR="00105B9E" w:rsidRPr="00D621C0">
        <w:rPr>
          <w:rFonts w:ascii="標楷體" w:eastAsia="標楷體" w:hAnsi="標楷體" w:hint="eastAsia"/>
          <w:color w:val="000000" w:themeColor="text1"/>
        </w:rPr>
        <w:t xml:space="preserve">林楚茵　</w:t>
      </w:r>
      <w:r w:rsidR="00585A05">
        <w:rPr>
          <w:rFonts w:ascii="標楷體" w:eastAsia="標楷體" w:hAnsi="標楷體" w:hint="eastAsia"/>
          <w:color w:val="000000" w:themeColor="text1"/>
        </w:rPr>
        <w:t>費鴻泰</w:t>
      </w:r>
      <w:r w:rsidR="00616F06" w:rsidRPr="00D621C0">
        <w:rPr>
          <w:rFonts w:ascii="標楷體" w:eastAsia="標楷體" w:hAnsi="標楷體" w:hint="eastAsia"/>
          <w:color w:val="000000" w:themeColor="text1"/>
        </w:rPr>
        <w:t xml:space="preserve">　</w:t>
      </w:r>
      <w:r w:rsidR="00105B9E" w:rsidRPr="00D621C0">
        <w:rPr>
          <w:rFonts w:ascii="標楷體" w:eastAsia="標楷體" w:hAnsi="標楷體" w:hint="eastAsia"/>
          <w:color w:val="000000" w:themeColor="text1"/>
        </w:rPr>
        <w:t xml:space="preserve">張其祿　</w:t>
      </w:r>
      <w:r w:rsidR="00463C29" w:rsidRPr="00D621C0">
        <w:rPr>
          <w:rFonts w:ascii="標楷體" w:eastAsia="標楷體" w:hAnsi="標楷體" w:hint="eastAsia"/>
          <w:color w:val="000000" w:themeColor="text1"/>
        </w:rPr>
        <w:t xml:space="preserve">高嘉瑜　羅明才　</w:t>
      </w:r>
    </w:p>
    <w:p w14:paraId="090CD5F7" w14:textId="21F449F6" w:rsidR="00616F06" w:rsidRPr="00D621C0" w:rsidRDefault="00463C29" w:rsidP="00345946">
      <w:pPr>
        <w:autoSpaceDE w:val="0"/>
        <w:autoSpaceDN w:val="0"/>
        <w:ind w:left="1600" w:rightChars="100" w:right="320" w:hangingChars="500" w:hanging="1600"/>
        <w:rPr>
          <w:rFonts w:ascii="標楷體" w:eastAsia="標楷體" w:hAnsi="標楷體"/>
          <w:color w:val="000000" w:themeColor="text1"/>
        </w:rPr>
      </w:pPr>
      <w:r w:rsidRPr="00D621C0">
        <w:rPr>
          <w:rFonts w:ascii="標楷體" w:eastAsia="標楷體" w:hAnsi="標楷體" w:hint="eastAsia"/>
          <w:color w:val="000000" w:themeColor="text1"/>
        </w:rPr>
        <w:t xml:space="preserve">　　　　　</w:t>
      </w:r>
      <w:proofErr w:type="gramStart"/>
      <w:r w:rsidR="00105B9E" w:rsidRPr="00F10DDC">
        <w:rPr>
          <w:rFonts w:ascii="標楷體" w:eastAsia="標楷體" w:hAnsi="標楷體" w:hint="eastAsia"/>
          <w:color w:val="000000" w:themeColor="text1"/>
        </w:rPr>
        <w:t>余</w:t>
      </w:r>
      <w:proofErr w:type="gramEnd"/>
      <w:r w:rsidR="00105B9E" w:rsidRPr="00F10DDC">
        <w:rPr>
          <w:rFonts w:ascii="標楷體" w:eastAsia="標楷體" w:hAnsi="標楷體" w:hint="eastAsia"/>
          <w:color w:val="000000" w:themeColor="text1"/>
        </w:rPr>
        <w:t xml:space="preserve">　天　</w:t>
      </w:r>
    </w:p>
    <w:p w14:paraId="5BB9A566" w14:textId="392EC6C3" w:rsidR="00010D46" w:rsidRPr="0005229D" w:rsidRDefault="00583940" w:rsidP="00345946">
      <w:pPr>
        <w:autoSpaceDE w:val="0"/>
        <w:autoSpaceDN w:val="0"/>
        <w:ind w:leftChars="500" w:left="1600"/>
        <w:rPr>
          <w:rFonts w:ascii="標楷體" w:eastAsia="標楷體" w:hAnsi="標楷體"/>
          <w:b/>
          <w:color w:val="000000" w:themeColor="text1"/>
        </w:rPr>
      </w:pPr>
      <w:r w:rsidRPr="0005229D">
        <w:rPr>
          <w:rFonts w:ascii="標楷體" w:eastAsia="標楷體" w:hAnsi="標楷體" w:hint="eastAsia"/>
          <w:b/>
          <w:color w:val="000000" w:themeColor="text1"/>
        </w:rPr>
        <w:t>委員出席</w:t>
      </w:r>
      <w:r w:rsidR="009C229A" w:rsidRPr="0005229D">
        <w:rPr>
          <w:rFonts w:ascii="標楷體" w:eastAsia="標楷體" w:hAnsi="標楷體" w:hint="eastAsia"/>
          <w:b/>
          <w:color w:val="000000" w:themeColor="text1"/>
        </w:rPr>
        <w:t>1</w:t>
      </w:r>
      <w:r w:rsidR="00F10DDC">
        <w:rPr>
          <w:rFonts w:ascii="標楷體" w:eastAsia="標楷體" w:hAnsi="標楷體" w:hint="eastAsia"/>
          <w:b/>
          <w:color w:val="000000" w:themeColor="text1"/>
        </w:rPr>
        <w:t>3</w:t>
      </w:r>
      <w:r w:rsidRPr="0005229D">
        <w:rPr>
          <w:rFonts w:ascii="標楷體" w:eastAsia="標楷體" w:hAnsi="標楷體" w:hint="eastAsia"/>
          <w:b/>
          <w:color w:val="000000" w:themeColor="text1"/>
        </w:rPr>
        <w:t>人</w:t>
      </w:r>
    </w:p>
    <w:p w14:paraId="46C7FB63" w14:textId="77777777" w:rsidR="00105B9E" w:rsidRDefault="00583940" w:rsidP="00105B9E">
      <w:pPr>
        <w:autoSpaceDE w:val="0"/>
        <w:autoSpaceDN w:val="0"/>
        <w:ind w:left="1600" w:rightChars="100" w:right="320" w:hangingChars="500" w:hanging="1600"/>
      </w:pPr>
      <w:r w:rsidRPr="0005229D">
        <w:rPr>
          <w:rFonts w:ascii="標楷體" w:eastAsia="標楷體" w:hAnsi="標楷體" w:hint="eastAsia"/>
          <w:color w:val="000000" w:themeColor="text1"/>
        </w:rPr>
        <w:t>列席委員</w:t>
      </w:r>
      <w:r w:rsidR="002E5208" w:rsidRPr="0005229D">
        <w:rPr>
          <w:rFonts w:ascii="標楷體" w:eastAsia="標楷體" w:hAnsi="標楷體" w:hint="eastAsia"/>
          <w:color w:val="FF0000"/>
        </w:rPr>
        <w:t xml:space="preserve">　</w:t>
      </w:r>
      <w:r w:rsidR="00105B9E" w:rsidRPr="00D621C0">
        <w:rPr>
          <w:rFonts w:ascii="標楷體" w:eastAsia="標楷體" w:hAnsi="標楷體" w:hint="eastAsia"/>
          <w:color w:val="000000" w:themeColor="text1"/>
        </w:rPr>
        <w:t xml:space="preserve">陳椒華　</w:t>
      </w:r>
      <w:r w:rsidR="00105B9E">
        <w:rPr>
          <w:rFonts w:ascii="標楷體" w:eastAsia="標楷體" w:hAnsi="標楷體" w:hint="eastAsia"/>
          <w:color w:val="000000" w:themeColor="text1"/>
        </w:rPr>
        <w:t xml:space="preserve">曾銘宗　葉毓蘭　邱顯智　</w:t>
      </w:r>
      <w:r w:rsidR="00105B9E">
        <w:rPr>
          <w:rFonts w:ascii="標楷體" w:eastAsia="標楷體" w:hAnsi="標楷體"/>
        </w:rPr>
        <w:t>鄭天財</w:t>
      </w:r>
      <w:r w:rsidR="00105B9E">
        <w:rPr>
          <w:rFonts w:ascii="標楷體" w:eastAsia="標楷體" w:hAnsi="標楷體"/>
          <w:spacing w:val="-30"/>
        </w:rPr>
        <w:t xml:space="preserve"> </w:t>
      </w:r>
      <w:proofErr w:type="spellStart"/>
      <w:r w:rsidR="00105B9E">
        <w:rPr>
          <w:rFonts w:ascii="標楷體" w:eastAsia="標楷體" w:hAnsi="標楷體"/>
          <w:spacing w:val="-30"/>
        </w:rPr>
        <w:t>Sra</w:t>
      </w:r>
      <w:proofErr w:type="spellEnd"/>
      <w:r w:rsidR="00105B9E">
        <w:rPr>
          <w:rFonts w:ascii="標楷體" w:eastAsia="標楷體" w:hAnsi="標楷體"/>
          <w:spacing w:val="-30"/>
        </w:rPr>
        <w:t xml:space="preserve"> </w:t>
      </w:r>
      <w:proofErr w:type="spellStart"/>
      <w:r w:rsidR="00105B9E">
        <w:rPr>
          <w:rFonts w:ascii="標楷體" w:eastAsia="標楷體" w:hAnsi="標楷體"/>
          <w:spacing w:val="-30"/>
        </w:rPr>
        <w:t>Kacaw</w:t>
      </w:r>
      <w:proofErr w:type="spellEnd"/>
      <w:r w:rsidR="00105B9E">
        <w:t xml:space="preserve">　</w:t>
      </w:r>
    </w:p>
    <w:p w14:paraId="5C58C1CB" w14:textId="77777777" w:rsidR="00105B9E" w:rsidRDefault="00105B9E" w:rsidP="00105B9E">
      <w:pPr>
        <w:autoSpaceDE w:val="0"/>
        <w:autoSpaceDN w:val="0"/>
        <w:ind w:left="1600" w:rightChars="100" w:right="320" w:hangingChars="500" w:hanging="1600"/>
        <w:rPr>
          <w:rFonts w:ascii="標楷體" w:eastAsia="標楷體" w:hAnsi="標楷體"/>
          <w:color w:val="000000" w:themeColor="text1"/>
        </w:rPr>
      </w:pPr>
      <w:r w:rsidRPr="00D621C0">
        <w:rPr>
          <w:rFonts w:ascii="標楷體" w:eastAsia="標楷體" w:hAnsi="標楷體" w:hint="eastAsia"/>
          <w:color w:val="000000" w:themeColor="text1"/>
        </w:rPr>
        <w:t xml:space="preserve">　　　　　</w:t>
      </w:r>
      <w:r>
        <w:rPr>
          <w:rFonts w:hint="eastAsia"/>
        </w:rPr>
        <w:t xml:space="preserve">廖國棟　林岱樺　</w:t>
      </w:r>
      <w:proofErr w:type="gramStart"/>
      <w:r w:rsidRPr="00D621C0">
        <w:rPr>
          <w:rFonts w:ascii="標楷體" w:eastAsia="標楷體" w:hAnsi="標楷體" w:hint="eastAsia"/>
          <w:color w:val="000000" w:themeColor="text1"/>
        </w:rPr>
        <w:t>謝衣</w:t>
      </w:r>
      <w:proofErr w:type="gramEnd"/>
      <w:r w:rsidRPr="00D621C0">
        <w:rPr>
          <w:rFonts w:ascii="標楷體" w:eastAsia="標楷體" w:hAnsi="標楷體" w:hint="eastAsia"/>
          <w:color w:val="000000" w:themeColor="text1"/>
        </w:rPr>
        <w:t xml:space="preserve">　</w:t>
      </w:r>
      <w:r w:rsidR="002E5208" w:rsidRPr="00D621C0">
        <w:rPr>
          <w:rFonts w:ascii="標楷體" w:eastAsia="標楷體" w:hAnsi="標楷體" w:hint="eastAsia"/>
          <w:color w:val="000000" w:themeColor="text1"/>
        </w:rPr>
        <w:t xml:space="preserve">楊瓊瓔　</w:t>
      </w:r>
      <w:r>
        <w:rPr>
          <w:rFonts w:ascii="標楷體" w:eastAsia="標楷體" w:hAnsi="標楷體" w:hint="eastAsia"/>
          <w:color w:val="000000" w:themeColor="text1"/>
        </w:rPr>
        <w:t xml:space="preserve">高虹安　</w:t>
      </w:r>
      <w:proofErr w:type="gramStart"/>
      <w:r w:rsidRPr="00D621C0">
        <w:rPr>
          <w:rFonts w:ascii="標楷體" w:eastAsia="標楷體" w:hAnsi="標楷體" w:hint="eastAsia"/>
          <w:color w:val="000000" w:themeColor="text1"/>
        </w:rPr>
        <w:t>洪孟楷</w:t>
      </w:r>
      <w:proofErr w:type="gramEnd"/>
      <w:r w:rsidRPr="00D621C0">
        <w:rPr>
          <w:rFonts w:ascii="標楷體" w:eastAsia="標楷體" w:hAnsi="標楷體" w:hint="eastAsia"/>
          <w:color w:val="000000" w:themeColor="text1"/>
        </w:rPr>
        <w:t xml:space="preserve">　</w:t>
      </w:r>
    </w:p>
    <w:p w14:paraId="2A5D66DC" w14:textId="33C62F78" w:rsidR="00105B9E" w:rsidRDefault="00105B9E" w:rsidP="00105B9E">
      <w:pPr>
        <w:autoSpaceDE w:val="0"/>
        <w:autoSpaceDN w:val="0"/>
        <w:ind w:left="1600" w:rightChars="100" w:right="320" w:hangingChars="500" w:hanging="1600"/>
        <w:rPr>
          <w:rFonts w:ascii="標楷體" w:eastAsia="標楷體" w:hAnsi="標楷體"/>
        </w:rPr>
      </w:pPr>
      <w:r w:rsidRPr="00D621C0">
        <w:rPr>
          <w:rFonts w:ascii="標楷體" w:eastAsia="標楷體" w:hAnsi="標楷體" w:hint="eastAsia"/>
          <w:color w:val="000000" w:themeColor="text1"/>
        </w:rPr>
        <w:t xml:space="preserve">　　　　　</w:t>
      </w:r>
      <w:r>
        <w:rPr>
          <w:rFonts w:ascii="標楷體" w:eastAsia="標楷體" w:hAnsi="標楷體" w:hint="eastAsia"/>
          <w:color w:val="000000" w:themeColor="text1"/>
        </w:rPr>
        <w:t xml:space="preserve">陳明文　</w:t>
      </w:r>
      <w:r w:rsidRPr="00D621C0">
        <w:rPr>
          <w:rFonts w:ascii="標楷體" w:eastAsia="標楷體" w:hAnsi="標楷體" w:hint="eastAsia"/>
          <w:color w:val="000000" w:themeColor="text1"/>
        </w:rPr>
        <w:t xml:space="preserve">何欣純　</w:t>
      </w:r>
      <w:r w:rsidRPr="00140EDB">
        <w:rPr>
          <w:rFonts w:ascii="標楷體" w:eastAsia="標楷體" w:hAnsi="標楷體" w:hint="eastAsia"/>
          <w:color w:val="000000" w:themeColor="text1"/>
        </w:rPr>
        <w:t xml:space="preserve">江永昌　</w:t>
      </w:r>
      <w:r w:rsidRPr="00D621C0">
        <w:rPr>
          <w:rFonts w:ascii="標楷體" w:eastAsia="標楷體" w:hAnsi="標楷體" w:hint="eastAsia"/>
          <w:color w:val="000000" w:themeColor="text1"/>
        </w:rPr>
        <w:t>孔文吉　邱志偉　呂玉玲</w:t>
      </w:r>
      <w:r>
        <w:rPr>
          <w:rFonts w:ascii="標楷體" w:eastAsia="標楷體" w:hAnsi="標楷體"/>
        </w:rPr>
        <w:t xml:space="preserve">　</w:t>
      </w:r>
    </w:p>
    <w:p w14:paraId="5517E4E9" w14:textId="7CB32D23" w:rsidR="00463C29" w:rsidRDefault="00463C29" w:rsidP="00105B9E">
      <w:pPr>
        <w:autoSpaceDE w:val="0"/>
        <w:autoSpaceDN w:val="0"/>
        <w:ind w:left="1600" w:rightChars="100" w:right="320" w:hangingChars="500" w:hanging="1600"/>
        <w:rPr>
          <w:rFonts w:ascii="標楷體" w:eastAsia="標楷體" w:hAnsi="標楷體"/>
        </w:rPr>
      </w:pPr>
      <w:r>
        <w:rPr>
          <w:rFonts w:ascii="標楷體" w:eastAsia="標楷體" w:hAnsi="標楷體" w:hint="eastAsia"/>
        </w:rPr>
        <w:t xml:space="preserve">　　　　　蔡易餘　張育美　</w:t>
      </w:r>
    </w:p>
    <w:p w14:paraId="17EBFE86" w14:textId="2136C384" w:rsidR="00583940" w:rsidRPr="0005229D" w:rsidRDefault="00583940" w:rsidP="00345946">
      <w:pPr>
        <w:autoSpaceDE w:val="0"/>
        <w:autoSpaceDN w:val="0"/>
        <w:ind w:leftChars="500" w:left="1600"/>
        <w:rPr>
          <w:rFonts w:ascii="標楷體" w:eastAsia="標楷體" w:hAnsi="標楷體"/>
          <w:b/>
          <w:color w:val="000000" w:themeColor="text1"/>
        </w:rPr>
      </w:pPr>
      <w:r w:rsidRPr="0005229D">
        <w:rPr>
          <w:rFonts w:ascii="標楷體" w:eastAsia="標楷體" w:hAnsi="標楷體" w:hint="eastAsia"/>
          <w:b/>
          <w:color w:val="000000" w:themeColor="text1"/>
        </w:rPr>
        <w:t>委員列席</w:t>
      </w:r>
      <w:r w:rsidR="00463C29" w:rsidRPr="00463C29">
        <w:rPr>
          <w:rFonts w:ascii="標楷體" w:eastAsia="標楷體" w:hAnsi="標楷體"/>
          <w:b/>
        </w:rPr>
        <w:t>19</w:t>
      </w:r>
      <w:r w:rsidRPr="0005229D">
        <w:rPr>
          <w:rFonts w:ascii="標楷體" w:eastAsia="標楷體" w:hAnsi="標楷體" w:hint="eastAsia"/>
          <w:b/>
          <w:color w:val="000000" w:themeColor="text1"/>
        </w:rPr>
        <w:t>人</w:t>
      </w:r>
    </w:p>
    <w:p w14:paraId="539012CD" w14:textId="77777777" w:rsidR="00DD1B23" w:rsidRPr="0005229D" w:rsidRDefault="00FA597A" w:rsidP="00345946">
      <w:pPr>
        <w:tabs>
          <w:tab w:val="left" w:pos="9072"/>
        </w:tabs>
        <w:autoSpaceDE w:val="0"/>
        <w:autoSpaceDN w:val="0"/>
        <w:jc w:val="both"/>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列席官員　</w:t>
      </w:r>
    </w:p>
    <w:p w14:paraId="592E1E2F" w14:textId="77777777" w:rsidR="00316F5E" w:rsidRPr="0005229D" w:rsidRDefault="00316F5E" w:rsidP="00316F5E">
      <w:pPr>
        <w:tabs>
          <w:tab w:val="left" w:pos="9072"/>
        </w:tabs>
        <w:kinsoku/>
        <w:spacing w:line="460" w:lineRule="exact"/>
        <w:ind w:leftChars="500" w:left="1600"/>
        <w:rPr>
          <w:rFonts w:ascii="標楷體" w:eastAsia="標楷體" w:hAnsi="標楷體"/>
          <w:color w:val="000000" w:themeColor="text1"/>
        </w:rPr>
      </w:pPr>
      <w:r w:rsidRPr="0005229D">
        <w:rPr>
          <w:rFonts w:ascii="標楷體" w:eastAsia="標楷體" w:hAnsi="標楷體" w:hint="eastAsia"/>
          <w:b/>
          <w:color w:val="000000" w:themeColor="text1"/>
        </w:rPr>
        <w:t>金融監督管理委員會</w:t>
      </w:r>
      <w:r w:rsidRPr="0005229D">
        <w:rPr>
          <w:rFonts w:ascii="標楷體" w:eastAsia="標楷體" w:hAnsi="標楷體" w:hint="eastAsia"/>
          <w:color w:val="000000" w:themeColor="text1"/>
        </w:rPr>
        <w:t xml:space="preserve">　　　　　</w:t>
      </w:r>
      <w:r w:rsidRPr="0005229D">
        <w:rPr>
          <w:rFonts w:ascii="標楷體" w:eastAsia="標楷體" w:hAnsi="標楷體" w:hint="eastAsia"/>
          <w:color w:val="000000" w:themeColor="text1"/>
          <w:kern w:val="16"/>
        </w:rPr>
        <w:t xml:space="preserve">　</w:t>
      </w:r>
      <w:r w:rsidRPr="0005229D">
        <w:rPr>
          <w:rFonts w:ascii="標楷體" w:eastAsia="標楷體" w:hAnsi="標楷體" w:hint="eastAsia"/>
          <w:color w:val="000000" w:themeColor="text1"/>
        </w:rPr>
        <w:t xml:space="preserve">主任委員　</w:t>
      </w:r>
      <w:r w:rsidRPr="0005229D">
        <w:rPr>
          <w:rFonts w:eastAsia="標楷體" w:hint="eastAsia"/>
          <w:color w:val="000000" w:themeColor="text1"/>
        </w:rPr>
        <w:t>黃天牧</w:t>
      </w:r>
    </w:p>
    <w:p w14:paraId="5948D780" w14:textId="1BAA0721"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綜合規劃處　　　　　　　　　處長　　　</w:t>
      </w:r>
      <w:r w:rsidR="00F06DFA">
        <w:rPr>
          <w:rFonts w:eastAsia="標楷體" w:hint="eastAsia"/>
          <w:color w:val="000000" w:themeColor="text1"/>
        </w:rPr>
        <w:t>胡則華</w:t>
      </w:r>
    </w:p>
    <w:p w14:paraId="5A802EF4"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法律事務處　　　　　　　　　處長　　　徐萃文</w:t>
      </w:r>
    </w:p>
    <w:p w14:paraId="02961E3C"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國際業務處　　　　　　　　　處長　　　賴銘賢</w:t>
      </w:r>
    </w:p>
    <w:p w14:paraId="5412A43C"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資訊服務處　　　　　　　　　處長　　　蔡福隆</w:t>
      </w:r>
    </w:p>
    <w:p w14:paraId="6A3373BA"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秘書室　　　　　　　　　　　主任　　　張吉富</w:t>
      </w:r>
    </w:p>
    <w:p w14:paraId="52EBA6EC"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人事室　　　　　　　　　　　主任　　　</w:t>
      </w:r>
      <w:r w:rsidRPr="0005229D">
        <w:rPr>
          <w:rFonts w:eastAsia="標楷體" w:hint="eastAsia"/>
          <w:color w:val="000000" w:themeColor="text1"/>
        </w:rPr>
        <w:t>林延增</w:t>
      </w:r>
    </w:p>
    <w:p w14:paraId="356F8B58"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主計室　　　　　　　　　　　主任　　　</w:t>
      </w:r>
      <w:r w:rsidR="00616F06" w:rsidRPr="0005229D">
        <w:rPr>
          <w:rFonts w:eastAsia="標楷體" w:hint="eastAsia"/>
          <w:color w:val="000000" w:themeColor="text1"/>
        </w:rPr>
        <w:t>楊登伍</w:t>
      </w:r>
    </w:p>
    <w:p w14:paraId="1341801F" w14:textId="77B0F252"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政風室　　　　　　　　　　　主任　　　</w:t>
      </w:r>
      <w:r w:rsidR="00BE0D9F">
        <w:rPr>
          <w:rFonts w:eastAsia="標楷體" w:hint="eastAsia"/>
          <w:color w:val="000000" w:themeColor="text1"/>
        </w:rPr>
        <w:t>陳</w:t>
      </w:r>
      <w:proofErr w:type="gramStart"/>
      <w:r w:rsidR="00BE0D9F">
        <w:rPr>
          <w:rFonts w:eastAsia="標楷體" w:hint="eastAsia"/>
          <w:color w:val="000000" w:themeColor="text1"/>
        </w:rPr>
        <w:t>范</w:t>
      </w:r>
      <w:proofErr w:type="gramEnd"/>
      <w:r w:rsidR="00BE0D9F">
        <w:rPr>
          <w:rFonts w:eastAsia="標楷體" w:hint="eastAsia"/>
          <w:color w:val="000000" w:themeColor="text1"/>
        </w:rPr>
        <w:t>回</w:t>
      </w:r>
    </w:p>
    <w:p w14:paraId="52DCCDDF"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銀行局　　　　　　　　　　　局長　　　</w:t>
      </w:r>
      <w:r w:rsidRPr="0005229D">
        <w:rPr>
          <w:rFonts w:eastAsia="標楷體" w:hint="eastAsia"/>
          <w:color w:val="000000" w:themeColor="text1"/>
        </w:rPr>
        <w:t>莊琇媛</w:t>
      </w:r>
    </w:p>
    <w:p w14:paraId="7BD2CF15"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證券期貨局　　　　　　　　　局長　　　</w:t>
      </w:r>
      <w:r w:rsidRPr="0005229D">
        <w:rPr>
          <w:rFonts w:eastAsia="標楷體" w:hint="eastAsia"/>
          <w:color w:val="000000" w:themeColor="text1"/>
        </w:rPr>
        <w:t>張振山</w:t>
      </w:r>
    </w:p>
    <w:p w14:paraId="615F481F"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保險局　　　　　　　　　　　局長　　　施瓊華</w:t>
      </w:r>
    </w:p>
    <w:p w14:paraId="1F5EB1E5"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檢查局　　　　　　　　　　　局長　　　</w:t>
      </w:r>
      <w:r w:rsidR="00616F06" w:rsidRPr="0005229D">
        <w:rPr>
          <w:rFonts w:ascii="標楷體" w:eastAsia="標楷體" w:hAnsi="標楷體" w:hint="eastAsia"/>
          <w:color w:val="000000" w:themeColor="text1"/>
          <w:kern w:val="16"/>
        </w:rPr>
        <w:t>張子浩</w:t>
      </w:r>
    </w:p>
    <w:p w14:paraId="0EDB4F7F" w14:textId="303403FF" w:rsidR="00316F5E" w:rsidRPr="0005229D" w:rsidRDefault="00F06DFA"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Pr>
          <w:rFonts w:ascii="標楷體" w:eastAsia="標楷體" w:hAnsi="標楷體" w:hint="eastAsia"/>
          <w:color w:val="000000" w:themeColor="text1"/>
          <w:kern w:val="16"/>
        </w:rPr>
        <w:t>中央存款保險股份有限公司　　董事長　　朱浩民</w:t>
      </w:r>
    </w:p>
    <w:p w14:paraId="0E85828C"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sidRPr="0005229D">
        <w:rPr>
          <w:rFonts w:eastAsia="標楷體" w:hint="eastAsia"/>
          <w:color w:val="000000" w:themeColor="text1"/>
        </w:rPr>
        <w:t>蘇財源</w:t>
      </w:r>
    </w:p>
    <w:p w14:paraId="32EDEC4F"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臺灣證券交易所股份有限公司　董事長　　許璋瑤</w:t>
      </w:r>
    </w:p>
    <w:p w14:paraId="6C8F560F"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lastRenderedPageBreak/>
        <w:t xml:space="preserve">　　　　　　　　　　　　　　總經理　　簡立忠</w:t>
      </w:r>
    </w:p>
    <w:p w14:paraId="51E5629A"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臺灣期貨交易所股份有限公司　董事長　　</w:t>
      </w:r>
      <w:r w:rsidRPr="0005229D">
        <w:rPr>
          <w:rFonts w:eastAsia="標楷體" w:hint="eastAsia"/>
          <w:color w:val="000000" w:themeColor="text1"/>
        </w:rPr>
        <w:t>吳自心</w:t>
      </w:r>
    </w:p>
    <w:p w14:paraId="6804902D"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黃炳鈞</w:t>
      </w:r>
    </w:p>
    <w:p w14:paraId="121BED36" w14:textId="77777777" w:rsidR="00705914"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臺灣集中保管結算所股份有限公司</w:t>
      </w:r>
      <w:r w:rsidR="000279BB" w:rsidRPr="0005229D">
        <w:rPr>
          <w:rFonts w:ascii="標楷體" w:eastAsia="標楷體" w:hAnsi="標楷體" w:hint="eastAsia"/>
          <w:color w:val="000000" w:themeColor="text1"/>
          <w:kern w:val="16"/>
        </w:rPr>
        <w:t xml:space="preserve">　　　　　　　</w:t>
      </w:r>
    </w:p>
    <w:p w14:paraId="5467E272" w14:textId="77777777" w:rsidR="00316F5E" w:rsidRPr="0005229D" w:rsidRDefault="00705914"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w:t>
      </w:r>
      <w:r w:rsidR="00316F5E" w:rsidRPr="0005229D">
        <w:rPr>
          <w:rFonts w:ascii="標楷體" w:eastAsia="標楷體" w:hAnsi="標楷體" w:hint="eastAsia"/>
          <w:color w:val="000000" w:themeColor="text1"/>
          <w:kern w:val="16"/>
        </w:rPr>
        <w:t>董事長　　林修銘</w:t>
      </w:r>
    </w:p>
    <w:p w14:paraId="3067013D"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sidRPr="0005229D">
        <w:rPr>
          <w:rFonts w:eastAsia="標楷體" w:hint="eastAsia"/>
          <w:color w:val="000000" w:themeColor="text1"/>
        </w:rPr>
        <w:t>朱漢強</w:t>
      </w:r>
    </w:p>
    <w:p w14:paraId="7AA7421F" w14:textId="77777777" w:rsidR="00316F5E" w:rsidRPr="0005229D" w:rsidRDefault="00316F5E" w:rsidP="00316F5E">
      <w:pPr>
        <w:tabs>
          <w:tab w:val="left" w:pos="9072"/>
        </w:tabs>
        <w:kinsoku/>
        <w:spacing w:line="460" w:lineRule="exact"/>
        <w:ind w:leftChars="600" w:left="1946" w:hangingChars="8" w:hanging="26"/>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財團法人中華民國證券櫃檯買賣中心</w:t>
      </w:r>
      <w:r w:rsidR="000279BB" w:rsidRPr="0005229D">
        <w:rPr>
          <w:rFonts w:ascii="標楷體" w:eastAsia="標楷體" w:hAnsi="標楷體" w:hint="eastAsia"/>
          <w:color w:val="000000" w:themeColor="text1"/>
          <w:kern w:val="16"/>
        </w:rPr>
        <w:t xml:space="preserve">　　　　　　</w:t>
      </w:r>
    </w:p>
    <w:p w14:paraId="7DA08B9B"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董事長　　陳永誠</w:t>
      </w:r>
    </w:p>
    <w:p w14:paraId="1318AC54"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李愛玲</w:t>
      </w:r>
    </w:p>
    <w:p w14:paraId="3497BF19"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財團法人證券投資人及期貨交易人保護中心</w:t>
      </w:r>
    </w:p>
    <w:p w14:paraId="3C8AFED8"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董事長　　</w:t>
      </w:r>
      <w:r w:rsidR="009F0F7E" w:rsidRPr="0005229D">
        <w:rPr>
          <w:rFonts w:ascii="標楷體" w:eastAsia="標楷體" w:hAnsi="標楷體" w:hint="eastAsia"/>
          <w:color w:val="000000" w:themeColor="text1"/>
          <w:kern w:val="16"/>
        </w:rPr>
        <w:t>張心悌</w:t>
      </w:r>
    </w:p>
    <w:p w14:paraId="3B5F795D"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呂淑玲</w:t>
      </w:r>
    </w:p>
    <w:p w14:paraId="58BFB6E8"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財團法人中華民國證券暨期貨市場發展基金會</w:t>
      </w:r>
    </w:p>
    <w:p w14:paraId="4DD8BF1E"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董事長　　</w:t>
      </w:r>
      <w:r w:rsidRPr="0005229D">
        <w:rPr>
          <w:rFonts w:ascii="標楷體" w:eastAsia="標楷體" w:hAnsi="標楷體" w:hint="eastAsia"/>
          <w:color w:val="000000" w:themeColor="text1"/>
        </w:rPr>
        <w:t>林丙輝</w:t>
      </w:r>
    </w:p>
    <w:p w14:paraId="0F28BDC4"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張麗真</w:t>
      </w:r>
    </w:p>
    <w:p w14:paraId="2904AFD8"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財團法人聯合信用卡處理中心　董事長　　劉燈城</w:t>
      </w:r>
    </w:p>
    <w:p w14:paraId="33DAA851"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林棟樑</w:t>
      </w:r>
    </w:p>
    <w:p w14:paraId="667803C4"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財團法人金融聯合徵信中心　　董事長　　郭建中</w:t>
      </w:r>
    </w:p>
    <w:p w14:paraId="253555F7"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張國銘</w:t>
      </w:r>
    </w:p>
    <w:p w14:paraId="0A2F9D74"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財團法人台灣金融研訓院　　　董事長　　吳中書</w:t>
      </w:r>
    </w:p>
    <w:p w14:paraId="5FB831DF"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院長　　　黃崇哲</w:t>
      </w:r>
    </w:p>
    <w:p w14:paraId="385E23D6"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財團法人汽車交通事故特別補償基金</w:t>
      </w:r>
    </w:p>
    <w:p w14:paraId="0E918AD5"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邱瑞利</w:t>
      </w:r>
    </w:p>
    <w:p w14:paraId="0087C8CD" w14:textId="62449C26" w:rsidR="00B9701B"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財團法人住宅地震保險基金　　</w:t>
      </w:r>
      <w:r w:rsidR="00B9701B" w:rsidRPr="0005229D">
        <w:rPr>
          <w:rFonts w:ascii="標楷體" w:eastAsia="標楷體" w:hAnsi="標楷體" w:hint="eastAsia"/>
          <w:color w:val="000000" w:themeColor="text1"/>
          <w:kern w:val="16"/>
        </w:rPr>
        <w:t>董事長</w:t>
      </w:r>
      <w:r w:rsidR="00F06DFA" w:rsidRPr="0005229D">
        <w:rPr>
          <w:rFonts w:ascii="標楷體" w:eastAsia="標楷體" w:hAnsi="標楷體" w:hint="eastAsia"/>
          <w:color w:val="000000" w:themeColor="text1"/>
          <w:kern w:val="16"/>
        </w:rPr>
        <w:t xml:space="preserve">　　</w:t>
      </w:r>
      <w:r w:rsidR="00B9701B" w:rsidRPr="0005229D">
        <w:rPr>
          <w:rFonts w:eastAsia="標楷體" w:hint="eastAsia"/>
          <w:color w:val="000000" w:themeColor="text1"/>
        </w:rPr>
        <w:t>張玉煇</w:t>
      </w:r>
    </w:p>
    <w:p w14:paraId="742F1585"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sidRPr="0005229D">
        <w:rPr>
          <w:rFonts w:eastAsia="標楷體" w:hint="eastAsia"/>
          <w:color w:val="000000" w:themeColor="text1"/>
        </w:rPr>
        <w:t>何</w:t>
      </w:r>
      <w:r w:rsidR="009F0F7E" w:rsidRPr="0005229D">
        <w:rPr>
          <w:rFonts w:eastAsia="標楷體" w:hint="eastAsia"/>
          <w:color w:val="000000" w:themeColor="text1"/>
        </w:rPr>
        <w:t xml:space="preserve">　</w:t>
      </w:r>
      <w:r w:rsidRPr="0005229D">
        <w:rPr>
          <w:rFonts w:eastAsia="標楷體" w:hint="eastAsia"/>
          <w:color w:val="000000" w:themeColor="text1"/>
        </w:rPr>
        <w:t>以</w:t>
      </w:r>
    </w:p>
    <w:p w14:paraId="4D59803C" w14:textId="30219853" w:rsidR="00316F5E" w:rsidRPr="0005229D" w:rsidRDefault="00F35934"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Pr>
          <w:rFonts w:ascii="標楷體" w:eastAsia="標楷體" w:hAnsi="標楷體" w:hint="eastAsia"/>
          <w:color w:val="000000" w:themeColor="text1"/>
          <w:kern w:val="16"/>
        </w:rPr>
        <w:t xml:space="preserve">財團法人保險安定基金　　　　董事長　　</w:t>
      </w:r>
      <w:r w:rsidR="00BE0D9F">
        <w:rPr>
          <w:rFonts w:ascii="標楷體" w:eastAsia="標楷體" w:hAnsi="標楷體" w:hint="eastAsia"/>
          <w:color w:val="000000" w:themeColor="text1"/>
          <w:kern w:val="16"/>
        </w:rPr>
        <w:t>林銘寬</w:t>
      </w:r>
    </w:p>
    <w:p w14:paraId="7D9958FB"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sidRPr="0005229D">
        <w:rPr>
          <w:rFonts w:eastAsia="標楷體" w:hint="eastAsia"/>
          <w:color w:val="000000" w:themeColor="text1"/>
        </w:rPr>
        <w:t>陳昌正</w:t>
      </w:r>
    </w:p>
    <w:p w14:paraId="7EF7978E"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財團法人保險事業發展中心　　董事長　　</w:t>
      </w:r>
      <w:proofErr w:type="gramStart"/>
      <w:r w:rsidRPr="0005229D">
        <w:rPr>
          <w:rFonts w:ascii="標楷體" w:eastAsia="標楷體" w:hAnsi="標楷體" w:hint="eastAsia"/>
          <w:color w:val="000000" w:themeColor="text1"/>
          <w:kern w:val="16"/>
        </w:rPr>
        <w:t>桂先農</w:t>
      </w:r>
      <w:proofErr w:type="gramEnd"/>
    </w:p>
    <w:p w14:paraId="7B7E24E2"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　　　　　　　　　　　　　　總經理　　</w:t>
      </w:r>
      <w:r w:rsidRPr="0005229D">
        <w:rPr>
          <w:rFonts w:eastAsia="標楷體" w:hint="eastAsia"/>
          <w:color w:val="000000" w:themeColor="text1"/>
        </w:rPr>
        <w:t>簡仲明</w:t>
      </w:r>
    </w:p>
    <w:p w14:paraId="3159ED82" w14:textId="77777777" w:rsidR="00316F5E" w:rsidRPr="0005229D"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t xml:space="preserve">財團法人金融消費評議中心　　董事長　　</w:t>
      </w:r>
      <w:r w:rsidRPr="0005229D">
        <w:rPr>
          <w:rFonts w:eastAsia="標楷體" w:hint="eastAsia"/>
          <w:color w:val="000000" w:themeColor="text1"/>
        </w:rPr>
        <w:t>林志潔</w:t>
      </w:r>
    </w:p>
    <w:p w14:paraId="61F9745C" w14:textId="13DD7602" w:rsidR="00DD1B23" w:rsidRDefault="00316F5E" w:rsidP="00316F5E">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05229D">
        <w:rPr>
          <w:rFonts w:ascii="標楷體" w:eastAsia="標楷體" w:hAnsi="標楷體" w:hint="eastAsia"/>
          <w:color w:val="000000" w:themeColor="text1"/>
          <w:kern w:val="16"/>
        </w:rPr>
        <w:lastRenderedPageBreak/>
        <w:t xml:space="preserve">　　　　　　　　　　　　　　總經理　　</w:t>
      </w:r>
      <w:proofErr w:type="gramStart"/>
      <w:r w:rsidR="009F0F7E" w:rsidRPr="0005229D">
        <w:rPr>
          <w:rFonts w:ascii="標楷體" w:eastAsia="標楷體" w:hAnsi="標楷體" w:hint="eastAsia"/>
          <w:color w:val="000000" w:themeColor="text1"/>
          <w:kern w:val="16"/>
        </w:rPr>
        <w:t>洪令家</w:t>
      </w:r>
      <w:proofErr w:type="gramEnd"/>
    </w:p>
    <w:p w14:paraId="434781D9" w14:textId="684CBA75" w:rsidR="00BE0D9F" w:rsidRDefault="00BE0D9F" w:rsidP="00C2536A">
      <w:pPr>
        <w:tabs>
          <w:tab w:val="left" w:pos="9072"/>
        </w:tabs>
        <w:kinsoku/>
        <w:spacing w:line="460" w:lineRule="exact"/>
        <w:ind w:leftChars="500" w:left="1600"/>
        <w:rPr>
          <w:rFonts w:ascii="標楷體" w:eastAsia="標楷體" w:hAnsi="標楷體"/>
          <w:kern w:val="16"/>
        </w:rPr>
      </w:pPr>
      <w:r w:rsidRPr="00C2536A">
        <w:rPr>
          <w:rFonts w:ascii="標楷體" w:eastAsia="標楷體" w:hAnsi="標楷體" w:hint="eastAsia"/>
          <w:b/>
          <w:color w:val="000000" w:themeColor="text1"/>
        </w:rPr>
        <w:t>財政部</w:t>
      </w:r>
      <w:r w:rsidR="00DE3E6F" w:rsidRPr="00C2536A">
        <w:rPr>
          <w:rFonts w:ascii="標楷體" w:eastAsia="標楷體" w:hAnsi="標楷體" w:hint="eastAsia"/>
          <w:color w:val="000000" w:themeColor="text1"/>
        </w:rPr>
        <w:t xml:space="preserve">　</w:t>
      </w:r>
      <w:r w:rsidR="00DE3E6F" w:rsidRPr="0005229D">
        <w:rPr>
          <w:rFonts w:ascii="標楷體" w:eastAsia="標楷體" w:hAnsi="標楷體" w:hint="eastAsia"/>
          <w:color w:val="000000" w:themeColor="text1"/>
          <w:kern w:val="16"/>
        </w:rPr>
        <w:t xml:space="preserve">　　　　　　　　　　</w:t>
      </w:r>
      <w:r w:rsidR="00C2536A" w:rsidRPr="0005229D">
        <w:rPr>
          <w:rFonts w:ascii="標楷體" w:eastAsia="標楷體" w:hAnsi="標楷體" w:hint="eastAsia"/>
          <w:color w:val="000000" w:themeColor="text1"/>
          <w:kern w:val="16"/>
        </w:rPr>
        <w:t xml:space="preserve">　</w:t>
      </w:r>
      <w:r w:rsidRPr="00216D97">
        <w:rPr>
          <w:rFonts w:ascii="標楷體" w:eastAsia="標楷體" w:hAnsi="標楷體" w:hint="eastAsia"/>
          <w:kern w:val="16"/>
        </w:rPr>
        <w:t>部長</w:t>
      </w:r>
      <w:r w:rsidR="00DE3E6F" w:rsidRPr="00216D97">
        <w:rPr>
          <w:rFonts w:ascii="標楷體" w:eastAsia="標楷體" w:hAnsi="標楷體" w:hint="eastAsia"/>
          <w:kern w:val="16"/>
        </w:rPr>
        <w:t xml:space="preserve">　　　</w:t>
      </w:r>
      <w:r w:rsidRPr="00216D97">
        <w:rPr>
          <w:rFonts w:ascii="標楷體" w:eastAsia="標楷體" w:hAnsi="標楷體" w:hint="eastAsia"/>
          <w:kern w:val="16"/>
        </w:rPr>
        <w:t>蘇建榮</w:t>
      </w:r>
    </w:p>
    <w:p w14:paraId="629A1C21" w14:textId="58FCE618" w:rsidR="00463C29" w:rsidRPr="002A5175" w:rsidRDefault="00463C29" w:rsidP="002A5175">
      <w:pPr>
        <w:tabs>
          <w:tab w:val="left" w:pos="9072"/>
        </w:tabs>
        <w:autoSpaceDE w:val="0"/>
        <w:autoSpaceDN w:val="0"/>
        <w:spacing w:line="400" w:lineRule="exact"/>
        <w:ind w:leftChars="500" w:left="1600" w:right="720"/>
        <w:jc w:val="right"/>
        <w:rPr>
          <w:rFonts w:ascii="標楷體" w:eastAsia="標楷體" w:hAnsi="標楷體"/>
          <w:bCs/>
          <w:snapToGrid w:val="0"/>
          <w:color w:val="000000" w:themeColor="text1"/>
          <w:kern w:val="0"/>
          <w:sz w:val="24"/>
          <w:szCs w:val="24"/>
        </w:rPr>
      </w:pPr>
      <w:r w:rsidRPr="002A5175">
        <w:rPr>
          <w:rFonts w:ascii="標楷體" w:eastAsia="標楷體" w:hAnsi="標楷體" w:hint="eastAsia"/>
          <w:bCs/>
          <w:snapToGrid w:val="0"/>
          <w:color w:val="000000" w:themeColor="text1"/>
          <w:kern w:val="0"/>
          <w:sz w:val="24"/>
          <w:szCs w:val="24"/>
        </w:rPr>
        <w:t>(</w:t>
      </w:r>
      <w:r w:rsidRPr="002A5175">
        <w:rPr>
          <w:rFonts w:ascii="標楷體" w:eastAsia="標楷體" w:hAnsi="標楷體"/>
          <w:bCs/>
          <w:snapToGrid w:val="0"/>
          <w:color w:val="000000" w:themeColor="text1"/>
          <w:kern w:val="0"/>
          <w:sz w:val="24"/>
          <w:szCs w:val="24"/>
        </w:rPr>
        <w:t>9</w:t>
      </w:r>
      <w:r w:rsidRPr="002A5175">
        <w:rPr>
          <w:rFonts w:ascii="標楷體" w:eastAsia="標楷體" w:hAnsi="標楷體" w:hint="eastAsia"/>
          <w:bCs/>
          <w:snapToGrid w:val="0"/>
          <w:color w:val="000000" w:themeColor="text1"/>
          <w:kern w:val="0"/>
          <w:sz w:val="24"/>
          <w:szCs w:val="24"/>
        </w:rPr>
        <w:t>時至1</w:t>
      </w:r>
      <w:r w:rsidRPr="002A5175">
        <w:rPr>
          <w:rFonts w:ascii="標楷體" w:eastAsia="標楷體" w:hAnsi="標楷體"/>
          <w:bCs/>
          <w:snapToGrid w:val="0"/>
          <w:color w:val="000000" w:themeColor="text1"/>
          <w:kern w:val="0"/>
          <w:sz w:val="24"/>
          <w:szCs w:val="24"/>
        </w:rPr>
        <w:t>1</w:t>
      </w:r>
      <w:r w:rsidRPr="002A5175">
        <w:rPr>
          <w:rFonts w:ascii="標楷體" w:eastAsia="標楷體" w:hAnsi="標楷體" w:hint="eastAsia"/>
          <w:bCs/>
          <w:snapToGrid w:val="0"/>
          <w:color w:val="000000" w:themeColor="text1"/>
          <w:kern w:val="0"/>
          <w:sz w:val="24"/>
          <w:szCs w:val="24"/>
        </w:rPr>
        <w:t>時3</w:t>
      </w:r>
      <w:r w:rsidRPr="002A5175">
        <w:rPr>
          <w:rFonts w:ascii="標楷體" w:eastAsia="標楷體" w:hAnsi="標楷體"/>
          <w:bCs/>
          <w:snapToGrid w:val="0"/>
          <w:color w:val="000000" w:themeColor="text1"/>
          <w:kern w:val="0"/>
          <w:sz w:val="24"/>
          <w:szCs w:val="24"/>
        </w:rPr>
        <w:t>0</w:t>
      </w:r>
      <w:r w:rsidRPr="002A5175">
        <w:rPr>
          <w:rFonts w:ascii="標楷體" w:eastAsia="標楷體" w:hAnsi="標楷體" w:hint="eastAsia"/>
          <w:bCs/>
          <w:snapToGrid w:val="0"/>
          <w:color w:val="000000" w:themeColor="text1"/>
          <w:kern w:val="0"/>
          <w:sz w:val="24"/>
          <w:szCs w:val="24"/>
        </w:rPr>
        <w:t>分請假)</w:t>
      </w:r>
    </w:p>
    <w:p w14:paraId="294D35AE" w14:textId="3A652596" w:rsidR="00BE0D9F" w:rsidRPr="001E2B47" w:rsidRDefault="00DE3E6F" w:rsidP="00283AAF">
      <w:pPr>
        <w:tabs>
          <w:tab w:val="left" w:pos="9072"/>
        </w:tabs>
        <w:kinsoku/>
        <w:spacing w:line="460" w:lineRule="exact"/>
        <w:ind w:leftChars="500" w:left="1600" w:firstLineChars="100" w:firstLine="320"/>
        <w:rPr>
          <w:rFonts w:ascii="標楷體" w:eastAsia="標楷體" w:hAnsi="標楷體"/>
          <w:snapToGrid w:val="0"/>
          <w:color w:val="000000" w:themeColor="text1"/>
          <w:kern w:val="0"/>
        </w:rPr>
      </w:pPr>
      <w:r w:rsidRPr="0005229D">
        <w:rPr>
          <w:rFonts w:ascii="標楷體" w:eastAsia="標楷體" w:hAnsi="標楷體" w:hint="eastAsia"/>
          <w:color w:val="000000" w:themeColor="text1"/>
          <w:kern w:val="16"/>
        </w:rPr>
        <w:t xml:space="preserve">　　　　　　　　　　　</w:t>
      </w:r>
      <w:r>
        <w:rPr>
          <w:rFonts w:ascii="標楷體" w:eastAsia="標楷體" w:hAnsi="標楷體" w:hint="eastAsia"/>
          <w:color w:val="000000" w:themeColor="text1"/>
          <w:kern w:val="16"/>
        </w:rPr>
        <w:t xml:space="preserve">　　　</w:t>
      </w:r>
      <w:r w:rsidR="00BE0D9F" w:rsidRPr="00BE0D9F">
        <w:rPr>
          <w:rFonts w:ascii="標楷體" w:eastAsia="標楷體" w:hAnsi="標楷體" w:hint="eastAsia"/>
          <w:color w:val="000000" w:themeColor="text1"/>
          <w:kern w:val="16"/>
        </w:rPr>
        <w:t>政務次長</w:t>
      </w:r>
      <w:r>
        <w:rPr>
          <w:rFonts w:ascii="標楷體" w:eastAsia="標楷體" w:hAnsi="標楷體" w:hint="eastAsia"/>
          <w:color w:val="000000" w:themeColor="text1"/>
          <w:kern w:val="16"/>
        </w:rPr>
        <w:t xml:space="preserve">　</w:t>
      </w:r>
      <w:r w:rsidR="00BE0D9F" w:rsidRPr="00BE0D9F">
        <w:rPr>
          <w:rFonts w:ascii="標楷體" w:eastAsia="標楷體" w:hAnsi="標楷體" w:hint="eastAsia"/>
          <w:color w:val="000000" w:themeColor="text1"/>
          <w:kern w:val="16"/>
        </w:rPr>
        <w:t>阮清華</w:t>
      </w:r>
    </w:p>
    <w:p w14:paraId="12111181" w14:textId="31F7A448" w:rsidR="00BE0D9F" w:rsidRPr="00BE0D9F" w:rsidRDefault="00BE0D9F" w:rsidP="00BE0D9F">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BE0D9F">
        <w:rPr>
          <w:rFonts w:ascii="標楷體" w:eastAsia="標楷體" w:hAnsi="標楷體" w:hint="eastAsia"/>
          <w:color w:val="000000" w:themeColor="text1"/>
          <w:kern w:val="16"/>
        </w:rPr>
        <w:t>國庫署</w:t>
      </w:r>
      <w:r w:rsidR="00DE3E6F" w:rsidRPr="0005229D">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署長</w:t>
      </w:r>
      <w:r w:rsidR="00DE3E6F" w:rsidRPr="0005229D">
        <w:rPr>
          <w:rFonts w:ascii="標楷體" w:eastAsia="標楷體" w:hAnsi="標楷體" w:hint="eastAsia"/>
          <w:color w:val="000000" w:themeColor="text1"/>
          <w:kern w:val="16"/>
        </w:rPr>
        <w:t xml:space="preserve">　　</w:t>
      </w:r>
      <w:r w:rsidR="00DE3E6F">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蕭家旗</w:t>
      </w:r>
    </w:p>
    <w:p w14:paraId="33D94BAB" w14:textId="50AF86EA" w:rsidR="00BE0D9F" w:rsidRPr="00BE0D9F" w:rsidRDefault="00BE0D9F" w:rsidP="00BE0D9F">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BE0D9F">
        <w:rPr>
          <w:rFonts w:ascii="標楷體" w:eastAsia="標楷體" w:hAnsi="標楷體" w:hint="eastAsia"/>
          <w:color w:val="000000" w:themeColor="text1"/>
          <w:kern w:val="16"/>
        </w:rPr>
        <w:t>賦稅署</w:t>
      </w:r>
      <w:r w:rsidR="00DE3E6F" w:rsidRPr="0005229D">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署長</w:t>
      </w:r>
      <w:r w:rsidR="00DE3E6F" w:rsidRPr="0005229D">
        <w:rPr>
          <w:rFonts w:ascii="標楷體" w:eastAsia="標楷體" w:hAnsi="標楷體" w:hint="eastAsia"/>
          <w:color w:val="000000" w:themeColor="text1"/>
          <w:kern w:val="16"/>
        </w:rPr>
        <w:t xml:space="preserve">　　</w:t>
      </w:r>
      <w:r w:rsidR="00DE3E6F">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許慈美</w:t>
      </w:r>
    </w:p>
    <w:p w14:paraId="3238B5BD" w14:textId="2410F444" w:rsidR="00BE0D9F" w:rsidRPr="00BE0D9F" w:rsidRDefault="00BE0D9F" w:rsidP="00BE0D9F">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BE0D9F">
        <w:rPr>
          <w:rFonts w:ascii="標楷體" w:eastAsia="標楷體" w:hAnsi="標楷體" w:hint="eastAsia"/>
          <w:color w:val="000000" w:themeColor="text1"/>
          <w:kern w:val="16"/>
        </w:rPr>
        <w:t>關務署</w:t>
      </w:r>
      <w:r w:rsidR="00DE3E6F" w:rsidRPr="0005229D">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署長</w:t>
      </w:r>
      <w:r w:rsidR="00DE3E6F" w:rsidRPr="0005229D">
        <w:rPr>
          <w:rFonts w:ascii="標楷體" w:eastAsia="標楷體" w:hAnsi="標楷體" w:hint="eastAsia"/>
          <w:color w:val="000000" w:themeColor="text1"/>
          <w:kern w:val="16"/>
        </w:rPr>
        <w:t xml:space="preserve">　　</w:t>
      </w:r>
      <w:r w:rsidR="00DE3E6F">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彭</w:t>
      </w:r>
      <w:r w:rsidR="00283AAF">
        <w:rPr>
          <w:rFonts w:ascii="標楷體" w:eastAsia="標楷體" w:hAnsi="標楷體" w:hint="eastAsia"/>
          <w:color w:val="000000" w:themeColor="text1"/>
          <w:kern w:val="16"/>
        </w:rPr>
        <w:t>英</w:t>
      </w:r>
      <w:r w:rsidRPr="00BE0D9F">
        <w:rPr>
          <w:rFonts w:ascii="標楷體" w:eastAsia="標楷體" w:hAnsi="標楷體" w:hint="eastAsia"/>
          <w:color w:val="000000" w:themeColor="text1"/>
          <w:kern w:val="16"/>
        </w:rPr>
        <w:t>偉</w:t>
      </w:r>
    </w:p>
    <w:p w14:paraId="44A0EC9A" w14:textId="5F315954" w:rsidR="00BE0D9F" w:rsidRPr="00BE0D9F" w:rsidRDefault="00BE0D9F" w:rsidP="00BE0D9F">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BE0D9F">
        <w:rPr>
          <w:rFonts w:ascii="標楷體" w:eastAsia="標楷體" w:hAnsi="標楷體" w:hint="eastAsia"/>
          <w:color w:val="000000" w:themeColor="text1"/>
          <w:kern w:val="16"/>
        </w:rPr>
        <w:t>國有財產署</w:t>
      </w:r>
      <w:r w:rsidR="00DE3E6F" w:rsidRPr="0005229D">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署長</w:t>
      </w:r>
      <w:r w:rsidR="00DE3E6F" w:rsidRPr="0005229D">
        <w:rPr>
          <w:rFonts w:ascii="標楷體" w:eastAsia="標楷體" w:hAnsi="標楷體" w:hint="eastAsia"/>
          <w:color w:val="000000" w:themeColor="text1"/>
          <w:kern w:val="16"/>
        </w:rPr>
        <w:t xml:space="preserve">　　</w:t>
      </w:r>
      <w:r w:rsidR="00DE3E6F">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曾國基</w:t>
      </w:r>
    </w:p>
    <w:p w14:paraId="3204D3A3" w14:textId="69B96F8C" w:rsidR="00BE0D9F" w:rsidRPr="0005229D" w:rsidRDefault="00BE0D9F" w:rsidP="00BE0D9F">
      <w:pPr>
        <w:tabs>
          <w:tab w:val="left" w:pos="9072"/>
        </w:tabs>
        <w:kinsoku/>
        <w:spacing w:line="460" w:lineRule="exact"/>
        <w:ind w:leftChars="500" w:left="1600" w:firstLineChars="100" w:firstLine="320"/>
        <w:rPr>
          <w:rFonts w:ascii="標楷體" w:eastAsia="標楷體" w:hAnsi="標楷體"/>
          <w:color w:val="000000" w:themeColor="text1"/>
          <w:kern w:val="16"/>
        </w:rPr>
      </w:pPr>
      <w:r w:rsidRPr="00BE0D9F">
        <w:rPr>
          <w:rFonts w:ascii="標楷體" w:eastAsia="標楷體" w:hAnsi="標楷體" w:hint="eastAsia"/>
          <w:color w:val="000000" w:themeColor="text1"/>
          <w:kern w:val="16"/>
        </w:rPr>
        <w:t>財政資訊中心</w:t>
      </w:r>
      <w:r w:rsidR="00DE3E6F" w:rsidRPr="0005229D">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主任</w:t>
      </w:r>
      <w:r w:rsidR="00DE3E6F" w:rsidRPr="0005229D">
        <w:rPr>
          <w:rFonts w:ascii="標楷體" w:eastAsia="標楷體" w:hAnsi="標楷體" w:hint="eastAsia"/>
          <w:color w:val="000000" w:themeColor="text1"/>
          <w:kern w:val="16"/>
        </w:rPr>
        <w:t xml:space="preserve">　　</w:t>
      </w:r>
      <w:r w:rsidR="00DE3E6F">
        <w:rPr>
          <w:rFonts w:ascii="標楷體" w:eastAsia="標楷體" w:hAnsi="標楷體" w:hint="eastAsia"/>
          <w:color w:val="000000" w:themeColor="text1"/>
          <w:kern w:val="16"/>
        </w:rPr>
        <w:t xml:space="preserve">　</w:t>
      </w:r>
      <w:r w:rsidRPr="00BE0D9F">
        <w:rPr>
          <w:rFonts w:ascii="標楷體" w:eastAsia="標楷體" w:hAnsi="標楷體" w:hint="eastAsia"/>
          <w:color w:val="000000" w:themeColor="text1"/>
          <w:kern w:val="16"/>
        </w:rPr>
        <w:t>張文熙</w:t>
      </w:r>
    </w:p>
    <w:p w14:paraId="39F1C8FC" w14:textId="20C2B2A9" w:rsidR="00B53A96" w:rsidRPr="0005229D" w:rsidRDefault="00B53A96" w:rsidP="00345946">
      <w:pPr>
        <w:pStyle w:val="a8"/>
        <w:tabs>
          <w:tab w:val="left" w:pos="3660"/>
        </w:tabs>
        <w:kinsoku w:val="0"/>
        <w:overflowPunct w:val="0"/>
        <w:autoSpaceDE w:val="0"/>
        <w:autoSpaceDN w:val="0"/>
        <w:adjustRightInd w:val="0"/>
        <w:snapToGrid w:val="0"/>
        <w:spacing w:line="480" w:lineRule="exact"/>
        <w:rPr>
          <w:rFonts w:hAnsi="標楷體"/>
          <w:color w:val="000000" w:themeColor="text1"/>
          <w:kern w:val="16"/>
        </w:rPr>
      </w:pPr>
      <w:r w:rsidRPr="0005229D">
        <w:rPr>
          <w:rFonts w:hAnsi="標楷體" w:hint="eastAsia"/>
          <w:color w:val="000000" w:themeColor="text1"/>
          <w:kern w:val="16"/>
        </w:rPr>
        <w:t xml:space="preserve">主　　席　</w:t>
      </w:r>
      <w:r w:rsidR="00463C29">
        <w:rPr>
          <w:rFonts w:hAnsi="標楷體" w:hint="eastAsia"/>
          <w:color w:val="000000" w:themeColor="text1"/>
        </w:rPr>
        <w:t>沈</w:t>
      </w:r>
      <w:r w:rsidR="006323E5" w:rsidRPr="0005229D">
        <w:rPr>
          <w:rFonts w:hAnsi="標楷體" w:hint="eastAsia"/>
          <w:color w:val="000000" w:themeColor="text1"/>
          <w:kern w:val="16"/>
        </w:rPr>
        <w:t>召集委員</w:t>
      </w:r>
      <w:r w:rsidR="00463C29">
        <w:rPr>
          <w:rFonts w:hAnsi="標楷體" w:hint="eastAsia"/>
          <w:color w:val="000000" w:themeColor="text1"/>
          <w:kern w:val="16"/>
        </w:rPr>
        <w:t>發惠</w:t>
      </w:r>
    </w:p>
    <w:p w14:paraId="0BB8440A" w14:textId="4B59D9A9" w:rsidR="00B53A96" w:rsidRPr="0005229D" w:rsidRDefault="00B53A96" w:rsidP="00345946">
      <w:pPr>
        <w:tabs>
          <w:tab w:val="left" w:pos="3660"/>
        </w:tabs>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t xml:space="preserve">專門委員　</w:t>
      </w:r>
      <w:r w:rsidR="00705620" w:rsidRPr="0005229D">
        <w:rPr>
          <w:rFonts w:ascii="標楷體" w:eastAsia="標楷體" w:hAnsi="標楷體" w:cs="Courier New" w:hint="eastAsia"/>
          <w:color w:val="000000" w:themeColor="text1"/>
          <w:kern w:val="16"/>
        </w:rPr>
        <w:t>陳玉清</w:t>
      </w:r>
    </w:p>
    <w:p w14:paraId="3716FAF7" w14:textId="4B4BFE9B" w:rsidR="00B53A96" w:rsidRPr="0005229D" w:rsidRDefault="00B84F11" w:rsidP="00345946">
      <w:pPr>
        <w:autoSpaceDE w:val="0"/>
        <w:autoSpaceDN w:val="0"/>
        <w:rPr>
          <w:rFonts w:ascii="標楷體" w:eastAsia="標楷體" w:hAnsi="標楷體" w:cs="Courier New"/>
          <w:color w:val="000000" w:themeColor="text1"/>
          <w:kern w:val="16"/>
        </w:rPr>
      </w:pPr>
      <w:r w:rsidRPr="0005229D">
        <w:rPr>
          <w:rFonts w:ascii="標楷體" w:eastAsia="標楷體" w:hAnsi="標楷體" w:cs="Courier New" w:hint="eastAsia"/>
          <w:color w:val="000000" w:themeColor="text1"/>
          <w:kern w:val="16"/>
        </w:rPr>
        <w:t xml:space="preserve">主任秘書　</w:t>
      </w:r>
      <w:r w:rsidR="00705620" w:rsidRPr="0005229D">
        <w:rPr>
          <w:rFonts w:ascii="標楷體" w:eastAsia="標楷體" w:hAnsi="標楷體" w:cs="Courier New" w:hint="eastAsia"/>
          <w:color w:val="000000" w:themeColor="text1"/>
          <w:kern w:val="16"/>
        </w:rPr>
        <w:t>謝淑津</w:t>
      </w:r>
    </w:p>
    <w:p w14:paraId="07A6AC93" w14:textId="5B4A13C1" w:rsidR="00BB170E" w:rsidRPr="0005229D" w:rsidRDefault="00BB170E" w:rsidP="00345946">
      <w:pPr>
        <w:autoSpaceDE w:val="0"/>
        <w:autoSpaceDN w:val="0"/>
        <w:ind w:left="1600" w:rightChars="-149" w:right="-477" w:hangingChars="500" w:hanging="1600"/>
        <w:jc w:val="both"/>
        <w:rPr>
          <w:rFonts w:ascii="標楷體" w:eastAsia="標楷體" w:hAnsi="標楷體"/>
          <w:color w:val="000000" w:themeColor="text1"/>
        </w:rPr>
      </w:pPr>
      <w:r w:rsidRPr="0005229D">
        <w:rPr>
          <w:rFonts w:ascii="標楷體" w:eastAsia="標楷體" w:hAnsi="標楷體" w:hint="eastAsia"/>
          <w:color w:val="000000" w:themeColor="text1"/>
        </w:rPr>
        <w:t xml:space="preserve">紀　　錄　秘　書　郭錦貴　研究員　黃惠雯　編　審　黃美菁　</w:t>
      </w:r>
    </w:p>
    <w:p w14:paraId="20374AE3" w14:textId="2F70DA94" w:rsidR="006323E5" w:rsidRPr="0005229D" w:rsidRDefault="00BB170E" w:rsidP="00345946">
      <w:pPr>
        <w:pStyle w:val="a8"/>
        <w:kinsoku w:val="0"/>
        <w:overflowPunct w:val="0"/>
        <w:autoSpaceDE w:val="0"/>
        <w:autoSpaceDN w:val="0"/>
        <w:adjustRightInd w:val="0"/>
        <w:snapToGrid w:val="0"/>
        <w:spacing w:line="480" w:lineRule="exact"/>
        <w:jc w:val="both"/>
        <w:rPr>
          <w:rFonts w:hAnsi="標楷體"/>
          <w:color w:val="000000" w:themeColor="text1"/>
          <w:kern w:val="16"/>
        </w:rPr>
      </w:pPr>
      <w:r w:rsidRPr="0005229D">
        <w:rPr>
          <w:rFonts w:hAnsi="標楷體" w:cs="Times New Roman" w:hint="eastAsia"/>
          <w:color w:val="000000" w:themeColor="text1"/>
        </w:rPr>
        <w:t xml:space="preserve">　　　　　科　長　蔡明哲　</w:t>
      </w:r>
      <w:r w:rsidR="00585A05">
        <w:rPr>
          <w:rFonts w:hAnsi="標楷體" w:cs="Times New Roman" w:hint="eastAsia"/>
          <w:color w:val="000000" w:themeColor="text1"/>
        </w:rPr>
        <w:t>專</w:t>
      </w:r>
      <w:r w:rsidRPr="0005229D">
        <w:rPr>
          <w:rFonts w:hAnsi="標楷體" w:cs="Times New Roman" w:hint="eastAsia"/>
          <w:color w:val="000000" w:themeColor="text1"/>
        </w:rPr>
        <w:t xml:space="preserve">　員　</w:t>
      </w:r>
      <w:r w:rsidR="00585A05">
        <w:rPr>
          <w:rFonts w:hAnsi="標楷體" w:cs="Times New Roman" w:hint="eastAsia"/>
          <w:color w:val="000000" w:themeColor="text1"/>
        </w:rPr>
        <w:t>謝禎鴻</w:t>
      </w:r>
    </w:p>
    <w:p w14:paraId="0440A4E2" w14:textId="77777777" w:rsidR="002A4502" w:rsidRPr="0005229D" w:rsidRDefault="002A4502" w:rsidP="00345946">
      <w:pPr>
        <w:autoSpaceDE w:val="0"/>
        <w:autoSpaceDN w:val="0"/>
        <w:spacing w:beforeLines="50" w:before="180"/>
        <w:ind w:leftChars="201" w:left="643"/>
        <w:jc w:val="both"/>
        <w:rPr>
          <w:rFonts w:hAnsi="標楷體"/>
          <w:b/>
          <w:color w:val="000000" w:themeColor="text1"/>
        </w:rPr>
      </w:pPr>
      <w:r w:rsidRPr="0005229D">
        <w:rPr>
          <w:rFonts w:ascii="標楷體" w:eastAsia="標楷體" w:hAnsi="標楷體" w:cs="Courier New" w:hint="eastAsia"/>
          <w:b/>
          <w:color w:val="000000" w:themeColor="text1"/>
        </w:rPr>
        <w:t>報告</w:t>
      </w:r>
      <w:r w:rsidRPr="0005229D">
        <w:rPr>
          <w:rFonts w:hAnsi="標楷體" w:hint="eastAsia"/>
          <w:b/>
          <w:color w:val="000000" w:themeColor="text1"/>
        </w:rPr>
        <w:t>事項</w:t>
      </w:r>
    </w:p>
    <w:p w14:paraId="3F023157" w14:textId="77777777" w:rsidR="00EB0D6E" w:rsidRPr="0005229D" w:rsidRDefault="00EB0D6E" w:rsidP="00345946">
      <w:pPr>
        <w:autoSpaceDE w:val="0"/>
        <w:autoSpaceDN w:val="0"/>
        <w:jc w:val="both"/>
        <w:rPr>
          <w:rFonts w:ascii="標楷體" w:eastAsia="標楷體" w:hAnsi="標楷體"/>
          <w:color w:val="000000" w:themeColor="text1"/>
        </w:rPr>
      </w:pPr>
      <w:r w:rsidRPr="0005229D">
        <w:rPr>
          <w:rFonts w:ascii="標楷體" w:eastAsia="標楷體" w:hAnsi="標楷體" w:hint="eastAsia"/>
          <w:color w:val="000000" w:themeColor="text1"/>
        </w:rPr>
        <w:t>一、宣讀上次會議議事錄。</w:t>
      </w:r>
    </w:p>
    <w:p w14:paraId="522BBC22" w14:textId="77777777" w:rsidR="00EB0D6E" w:rsidRPr="0005229D" w:rsidRDefault="00EB0D6E" w:rsidP="00345946">
      <w:pPr>
        <w:autoSpaceDE w:val="0"/>
        <w:autoSpaceDN w:val="0"/>
        <w:jc w:val="both"/>
        <w:rPr>
          <w:rFonts w:ascii="標楷體" w:eastAsia="標楷體" w:hAnsi="標楷體"/>
          <w:color w:val="000000" w:themeColor="text1"/>
        </w:rPr>
      </w:pPr>
      <w:r w:rsidRPr="0005229D">
        <w:rPr>
          <w:rFonts w:ascii="標楷體" w:eastAsia="標楷體" w:hAnsi="標楷體" w:hint="eastAsia"/>
          <w:color w:val="000000" w:themeColor="text1"/>
        </w:rPr>
        <w:t>決定：議事錄確定。</w:t>
      </w:r>
    </w:p>
    <w:p w14:paraId="22DD51CF" w14:textId="3B4D5698" w:rsidR="00585A05" w:rsidRPr="00585A05" w:rsidRDefault="00EB0D6E" w:rsidP="008D3C85">
      <w:pPr>
        <w:autoSpaceDE w:val="0"/>
        <w:autoSpaceDN w:val="0"/>
        <w:spacing w:beforeLines="50" w:before="180"/>
        <w:ind w:left="657" w:hangingChars="205" w:hanging="657"/>
        <w:jc w:val="both"/>
        <w:rPr>
          <w:rFonts w:ascii="標楷體" w:eastAsia="標楷體" w:hAnsi="標楷體"/>
          <w:b/>
          <w:color w:val="000000" w:themeColor="text1"/>
        </w:rPr>
      </w:pPr>
      <w:r w:rsidRPr="0005229D">
        <w:rPr>
          <w:rFonts w:ascii="標楷體" w:eastAsia="標楷體" w:hAnsi="標楷體" w:hint="eastAsia"/>
          <w:b/>
          <w:color w:val="000000" w:themeColor="text1"/>
        </w:rPr>
        <w:t>二、</w:t>
      </w:r>
      <w:r w:rsidR="00585A05" w:rsidRPr="00585A05">
        <w:rPr>
          <w:rFonts w:ascii="標楷體" w:eastAsia="標楷體" w:hAnsi="標楷體" w:hint="eastAsia"/>
          <w:b/>
          <w:color w:val="000000" w:themeColor="text1"/>
        </w:rPr>
        <w:tab/>
        <w:t>邀請金融監督管理委員會黃主任委員</w:t>
      </w:r>
      <w:proofErr w:type="gramStart"/>
      <w:r w:rsidR="00585A05" w:rsidRPr="00585A05">
        <w:rPr>
          <w:rFonts w:ascii="標楷體" w:eastAsia="標楷體" w:hAnsi="標楷體" w:hint="eastAsia"/>
          <w:b/>
          <w:color w:val="000000" w:themeColor="text1"/>
        </w:rPr>
        <w:t>天牧率</w:t>
      </w:r>
      <w:proofErr w:type="gramEnd"/>
      <w:r w:rsidR="00585A05" w:rsidRPr="00585A05">
        <w:rPr>
          <w:rFonts w:ascii="標楷體" w:eastAsia="標楷體" w:hAnsi="標楷體" w:hint="eastAsia"/>
          <w:b/>
          <w:color w:val="000000" w:themeColor="text1"/>
        </w:rPr>
        <w:t>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14:paraId="72DD42E9" w14:textId="3A93AAC4" w:rsidR="00EB0D6E" w:rsidRPr="0005229D" w:rsidRDefault="00585A05" w:rsidP="008D3C85">
      <w:pPr>
        <w:autoSpaceDE w:val="0"/>
        <w:autoSpaceDN w:val="0"/>
        <w:spacing w:beforeLines="50" w:before="180"/>
        <w:ind w:left="657" w:hangingChars="205" w:hanging="657"/>
        <w:jc w:val="both"/>
        <w:rPr>
          <w:rFonts w:ascii="標楷體" w:eastAsia="標楷體" w:hAnsi="標楷體"/>
          <w:b/>
          <w:color w:val="000000" w:themeColor="text1"/>
        </w:rPr>
      </w:pPr>
      <w:r w:rsidRPr="00585A05">
        <w:rPr>
          <w:rFonts w:ascii="標楷體" w:eastAsia="標楷體" w:hAnsi="標楷體" w:hint="eastAsia"/>
          <w:b/>
          <w:color w:val="000000" w:themeColor="text1"/>
        </w:rPr>
        <w:t>三、</w:t>
      </w:r>
      <w:r w:rsidRPr="00585A05">
        <w:rPr>
          <w:rFonts w:ascii="標楷體" w:eastAsia="標楷體" w:hAnsi="標楷體" w:hint="eastAsia"/>
          <w:b/>
          <w:color w:val="000000" w:themeColor="text1"/>
        </w:rPr>
        <w:tab/>
        <w:t>邀請金融監督管理委員會黃</w:t>
      </w:r>
      <w:proofErr w:type="gramStart"/>
      <w:r w:rsidRPr="00585A05">
        <w:rPr>
          <w:rFonts w:ascii="標楷體" w:eastAsia="標楷體" w:hAnsi="標楷體" w:hint="eastAsia"/>
          <w:b/>
          <w:color w:val="000000" w:themeColor="text1"/>
        </w:rPr>
        <w:t>主任委員天牧</w:t>
      </w:r>
      <w:proofErr w:type="gramEnd"/>
      <w:r w:rsidR="008D3C85">
        <w:rPr>
          <w:rFonts w:ascii="標楷體" w:eastAsia="標楷體" w:hAnsi="標楷體" w:hint="eastAsia"/>
          <w:b/>
          <w:color w:val="000000" w:themeColor="text1"/>
        </w:rPr>
        <w:t>、財政部蘇部長建榮</w:t>
      </w:r>
      <w:r w:rsidRPr="00585A05">
        <w:rPr>
          <w:rFonts w:ascii="標楷體" w:eastAsia="標楷體" w:hAnsi="標楷體" w:hint="eastAsia"/>
          <w:b/>
          <w:color w:val="000000" w:themeColor="text1"/>
        </w:rPr>
        <w:t>就「俄烏戰爭與近期國際局勢對我國金融市場與金融服務業之衝擊與政策因應」進行專題報告，並備質詢。</w:t>
      </w:r>
    </w:p>
    <w:p w14:paraId="2D5CC754" w14:textId="7D0B2616" w:rsidR="00EB0D6E" w:rsidRPr="0005229D" w:rsidRDefault="00EB0D6E" w:rsidP="008D3C85">
      <w:pPr>
        <w:autoSpaceDE w:val="0"/>
        <w:autoSpaceDN w:val="0"/>
        <w:ind w:leftChars="-34" w:left="198" w:hangingChars="96" w:hanging="307"/>
        <w:jc w:val="both"/>
        <w:rPr>
          <w:rFonts w:ascii="標楷體" w:eastAsia="標楷體" w:hAnsi="標楷體"/>
          <w:color w:val="000000" w:themeColor="text1"/>
        </w:rPr>
      </w:pPr>
      <w:proofErr w:type="gramStart"/>
      <w:r w:rsidRPr="0005229D">
        <w:rPr>
          <w:rFonts w:ascii="標楷體" w:eastAsia="標楷體" w:hAnsi="標楷體" w:hint="eastAsia"/>
          <w:color w:val="000000" w:themeColor="text1"/>
        </w:rPr>
        <w:t>（</w:t>
      </w:r>
      <w:proofErr w:type="gramEnd"/>
      <w:r w:rsidR="002E53D2" w:rsidRPr="0005229D">
        <w:rPr>
          <w:rFonts w:ascii="標楷體" w:eastAsia="標楷體" w:hAnsi="標楷體" w:hint="eastAsia"/>
          <w:color w:val="000000" w:themeColor="text1"/>
        </w:rPr>
        <w:t>經金融監督管理委員會主任委員</w:t>
      </w:r>
      <w:r w:rsidR="002E53D2" w:rsidRPr="0005229D">
        <w:rPr>
          <w:rFonts w:hint="eastAsia"/>
          <w:color w:val="000000" w:themeColor="text1"/>
          <w:spacing w:val="4"/>
        </w:rPr>
        <w:t>黃天牧</w:t>
      </w:r>
      <w:r w:rsidR="008D3C85">
        <w:rPr>
          <w:rFonts w:ascii="標楷體" w:eastAsia="標楷體" w:hAnsi="標楷體" w:hint="eastAsia"/>
          <w:color w:val="000000" w:themeColor="text1"/>
        </w:rPr>
        <w:t>及財政部</w:t>
      </w:r>
      <w:r w:rsidR="008E32CD" w:rsidRPr="008E32CD">
        <w:rPr>
          <w:rFonts w:ascii="標楷體" w:eastAsia="標楷體" w:hAnsi="標楷體" w:hint="eastAsia"/>
          <w:color w:val="000000" w:themeColor="text1"/>
        </w:rPr>
        <w:t>政務次長阮清華</w:t>
      </w:r>
      <w:r w:rsidR="008D3C85" w:rsidRPr="0005229D">
        <w:rPr>
          <w:rFonts w:ascii="標楷體" w:eastAsia="標楷體" w:hAnsi="標楷體" w:hint="eastAsia"/>
          <w:color w:val="000000" w:themeColor="text1"/>
        </w:rPr>
        <w:t>提出</w:t>
      </w:r>
      <w:r w:rsidR="008D3C85">
        <w:rPr>
          <w:rFonts w:ascii="標楷體" w:eastAsia="標楷體" w:hAnsi="標楷體" w:hint="eastAsia"/>
          <w:color w:val="000000" w:themeColor="text1"/>
        </w:rPr>
        <w:t>報告</w:t>
      </w:r>
      <w:r w:rsidR="002E53D2" w:rsidRPr="0005229D">
        <w:rPr>
          <w:rFonts w:ascii="標楷體" w:eastAsia="標楷體" w:hAnsi="標楷體" w:hint="eastAsia"/>
          <w:color w:val="000000" w:themeColor="text1"/>
        </w:rPr>
        <w:t>後，</w:t>
      </w:r>
      <w:r w:rsidRPr="0005229D">
        <w:rPr>
          <w:rFonts w:ascii="標楷體" w:eastAsia="標楷體" w:hAnsi="標楷體" w:hint="eastAsia"/>
          <w:color w:val="000000" w:themeColor="text1"/>
        </w:rPr>
        <w:t>計有委</w:t>
      </w:r>
      <w:r w:rsidR="00DD3CB9" w:rsidRPr="0005229D">
        <w:rPr>
          <w:rFonts w:ascii="標楷體" w:eastAsia="標楷體" w:hAnsi="標楷體" w:hint="eastAsia"/>
          <w:color w:val="000000" w:themeColor="text1"/>
        </w:rPr>
        <w:t>員</w:t>
      </w:r>
      <w:r w:rsidR="008D3C85" w:rsidRPr="00486612">
        <w:rPr>
          <w:rFonts w:ascii="標楷體" w:eastAsia="標楷體" w:hAnsi="標楷體" w:hint="eastAsia"/>
        </w:rPr>
        <w:t>吳秉</w:t>
      </w:r>
      <w:proofErr w:type="gramStart"/>
      <w:r w:rsidR="008D3C85" w:rsidRPr="00486612">
        <w:rPr>
          <w:rFonts w:ascii="標楷體" w:eastAsia="標楷體" w:hAnsi="標楷體" w:hint="eastAsia"/>
        </w:rPr>
        <w:t>叡</w:t>
      </w:r>
      <w:proofErr w:type="gramEnd"/>
      <w:r w:rsidR="008D3C85" w:rsidRPr="008E32CD">
        <w:rPr>
          <w:rFonts w:ascii="標楷體" w:eastAsia="標楷體" w:hAnsi="標楷體" w:hint="eastAsia"/>
        </w:rPr>
        <w:t>、賴士葆</w:t>
      </w:r>
      <w:r w:rsidR="008D3C85" w:rsidRPr="00752E75">
        <w:rPr>
          <w:rFonts w:ascii="標楷體" w:eastAsia="標楷體" w:hAnsi="標楷體" w:hint="eastAsia"/>
        </w:rPr>
        <w:t>、李貴敏、</w:t>
      </w:r>
      <w:r w:rsidR="008D3C85" w:rsidRPr="00CC302F">
        <w:rPr>
          <w:rFonts w:ascii="標楷體" w:eastAsia="標楷體" w:hAnsi="標楷體" w:hint="eastAsia"/>
        </w:rPr>
        <w:t>沈發惠</w:t>
      </w:r>
      <w:r w:rsidR="008D3C85" w:rsidRPr="00761DB2">
        <w:rPr>
          <w:rFonts w:ascii="標楷體" w:eastAsia="標楷體" w:hAnsi="標楷體" w:hint="eastAsia"/>
        </w:rPr>
        <w:t>、鍾佳濱、</w:t>
      </w:r>
      <w:r w:rsidR="008D3C85" w:rsidRPr="00E855A6">
        <w:rPr>
          <w:rFonts w:ascii="標楷體" w:eastAsia="標楷體" w:hAnsi="標楷體" w:hint="eastAsia"/>
        </w:rPr>
        <w:t>郭國文</w:t>
      </w:r>
      <w:r w:rsidR="008D3C85" w:rsidRPr="00613436">
        <w:rPr>
          <w:rFonts w:ascii="標楷體" w:eastAsia="標楷體" w:hAnsi="標楷體" w:hint="eastAsia"/>
        </w:rPr>
        <w:t>、林德福</w:t>
      </w:r>
      <w:r w:rsidR="008D3C85" w:rsidRPr="00C435F9">
        <w:rPr>
          <w:rFonts w:ascii="標楷體" w:eastAsia="標楷體" w:hAnsi="標楷體" w:hint="eastAsia"/>
        </w:rPr>
        <w:t>、林楚茵、</w:t>
      </w:r>
      <w:r w:rsidR="008D3C85" w:rsidRPr="009F7C17">
        <w:rPr>
          <w:rFonts w:ascii="標楷體" w:eastAsia="標楷體" w:hAnsi="標楷體" w:hint="eastAsia"/>
        </w:rPr>
        <w:t>費鴻泰、張其祿</w:t>
      </w:r>
      <w:r w:rsidR="008D3C85" w:rsidRPr="00216D97">
        <w:rPr>
          <w:rFonts w:ascii="標楷體" w:eastAsia="標楷體" w:hAnsi="標楷體" w:hint="eastAsia"/>
        </w:rPr>
        <w:t>、高嘉瑜、</w:t>
      </w:r>
      <w:r w:rsidR="008D3C85" w:rsidRPr="00AF1EF7">
        <w:rPr>
          <w:rFonts w:ascii="標楷體" w:eastAsia="標楷體" w:hAnsi="標楷體" w:hint="eastAsia"/>
        </w:rPr>
        <w:t>羅明才、</w:t>
      </w:r>
      <w:r w:rsidR="00AF1EF7" w:rsidRPr="00AF1EF7">
        <w:rPr>
          <w:rFonts w:ascii="標楷體" w:eastAsia="標楷體" w:hAnsi="標楷體" w:hint="eastAsia"/>
        </w:rPr>
        <w:t>林</w:t>
      </w:r>
      <w:r w:rsidR="00AF1EF7" w:rsidRPr="00AF1EF7">
        <w:rPr>
          <w:rFonts w:ascii="標楷體" w:eastAsia="標楷體" w:hAnsi="標楷體" w:hint="eastAsia"/>
        </w:rPr>
        <w:lastRenderedPageBreak/>
        <w:t>岱樺、陳椒華、曾銘宗、</w:t>
      </w:r>
      <w:r w:rsidR="005E0181" w:rsidRPr="005E0181">
        <w:rPr>
          <w:rFonts w:ascii="標楷體" w:eastAsia="標楷體" w:hAnsi="標楷體" w:hint="eastAsia"/>
        </w:rPr>
        <w:t>江永昌</w:t>
      </w:r>
      <w:r w:rsidRPr="0016676A">
        <w:rPr>
          <w:rFonts w:ascii="標楷體" w:eastAsia="標楷體" w:hAnsi="標楷體" w:hint="eastAsia"/>
          <w:color w:val="000000" w:themeColor="text1"/>
        </w:rPr>
        <w:t>等</w:t>
      </w:r>
      <w:r w:rsidR="009F7C17">
        <w:rPr>
          <w:rFonts w:ascii="標楷體" w:eastAsia="標楷體" w:hAnsi="標楷體"/>
          <w:color w:val="000000" w:themeColor="text1"/>
        </w:rPr>
        <w:t>1</w:t>
      </w:r>
      <w:r w:rsidR="00961BF4">
        <w:rPr>
          <w:rFonts w:ascii="標楷體" w:eastAsia="標楷體" w:hAnsi="標楷體"/>
          <w:color w:val="000000" w:themeColor="text1"/>
        </w:rPr>
        <w:t>6</w:t>
      </w:r>
      <w:r w:rsidRPr="0016676A">
        <w:rPr>
          <w:rFonts w:ascii="標楷體" w:eastAsia="標楷體" w:hAnsi="標楷體" w:hint="eastAsia"/>
          <w:color w:val="000000" w:themeColor="text1"/>
        </w:rPr>
        <w:t>人提出質詢，</w:t>
      </w:r>
      <w:r w:rsidR="002E53D2" w:rsidRPr="0016676A">
        <w:rPr>
          <w:rFonts w:ascii="標楷體" w:eastAsia="標楷體" w:hAnsi="標楷體" w:hint="eastAsia"/>
          <w:color w:val="000000" w:themeColor="text1"/>
        </w:rPr>
        <w:t>均經金融監督管</w:t>
      </w:r>
      <w:r w:rsidR="002E53D2" w:rsidRPr="0005229D">
        <w:rPr>
          <w:rFonts w:ascii="標楷體" w:eastAsia="標楷體" w:hAnsi="標楷體" w:hint="eastAsia"/>
          <w:color w:val="000000" w:themeColor="text1"/>
        </w:rPr>
        <w:t>理委員會主任委員</w:t>
      </w:r>
      <w:r w:rsidR="002E53D2" w:rsidRPr="0005229D">
        <w:rPr>
          <w:rFonts w:hint="eastAsia"/>
          <w:color w:val="000000" w:themeColor="text1"/>
          <w:spacing w:val="4"/>
        </w:rPr>
        <w:t>黃天牧</w:t>
      </w:r>
      <w:r w:rsidR="0015422C" w:rsidRPr="0005229D">
        <w:rPr>
          <w:rFonts w:ascii="標楷體" w:eastAsia="標楷體" w:hAnsi="標楷體" w:hint="eastAsia"/>
          <w:color w:val="000000" w:themeColor="text1"/>
        </w:rPr>
        <w:t>、</w:t>
      </w:r>
      <w:r w:rsidR="008D3C85" w:rsidRPr="008D3C85">
        <w:rPr>
          <w:rFonts w:ascii="標楷體" w:eastAsia="標楷體" w:hAnsi="標楷體" w:hint="eastAsia"/>
          <w:color w:val="000000" w:themeColor="text1"/>
        </w:rPr>
        <w:t>財政部</w:t>
      </w:r>
      <w:r w:rsidR="00216D97" w:rsidRPr="00216D97">
        <w:rPr>
          <w:rFonts w:ascii="標楷體" w:eastAsia="標楷體" w:hAnsi="標楷體" w:hint="eastAsia"/>
          <w:color w:val="000000" w:themeColor="text1"/>
        </w:rPr>
        <w:t>部長蘇建榮</w:t>
      </w:r>
      <w:r w:rsidR="00216D97">
        <w:rPr>
          <w:rFonts w:ascii="標楷體" w:eastAsia="標楷體" w:hAnsi="標楷體" w:hint="eastAsia"/>
          <w:color w:val="000000" w:themeColor="text1"/>
        </w:rPr>
        <w:t>、</w:t>
      </w:r>
      <w:r w:rsidR="008E32CD" w:rsidRPr="008E32CD">
        <w:rPr>
          <w:rFonts w:ascii="標楷體" w:eastAsia="標楷體" w:hAnsi="標楷體" w:hint="eastAsia"/>
          <w:color w:val="000000" w:themeColor="text1"/>
        </w:rPr>
        <w:t>政務次長阮清華</w:t>
      </w:r>
      <w:r w:rsidR="002E53D2" w:rsidRPr="0005229D">
        <w:rPr>
          <w:rFonts w:ascii="標楷體" w:eastAsia="標楷體" w:hAnsi="標楷體" w:hint="eastAsia"/>
          <w:color w:val="000000" w:themeColor="text1"/>
        </w:rPr>
        <w:t>及相關人員予以答復。</w:t>
      </w:r>
      <w:r w:rsidRPr="0005229D">
        <w:rPr>
          <w:rFonts w:ascii="標楷體" w:eastAsia="標楷體" w:hAnsi="標楷體" w:hint="eastAsia"/>
          <w:color w:val="000000" w:themeColor="text1"/>
        </w:rPr>
        <w:t>）</w:t>
      </w:r>
    </w:p>
    <w:p w14:paraId="5B579D88" w14:textId="77777777" w:rsidR="00EB0D6E" w:rsidRPr="0005229D" w:rsidRDefault="00EB0D6E" w:rsidP="00345946">
      <w:pPr>
        <w:autoSpaceDE w:val="0"/>
        <w:autoSpaceDN w:val="0"/>
        <w:spacing w:beforeLines="50" w:before="180"/>
        <w:ind w:left="320" w:hangingChars="100" w:hanging="320"/>
        <w:jc w:val="both"/>
        <w:rPr>
          <w:rFonts w:ascii="標楷體" w:eastAsia="標楷體" w:hAnsi="標楷體"/>
          <w:b/>
          <w:color w:val="000000" w:themeColor="text1"/>
        </w:rPr>
      </w:pPr>
      <w:r w:rsidRPr="0005229D">
        <w:rPr>
          <w:rFonts w:ascii="標楷體" w:eastAsia="標楷體" w:hAnsi="標楷體" w:hint="eastAsia"/>
          <w:b/>
          <w:color w:val="000000" w:themeColor="text1"/>
        </w:rPr>
        <w:t>決定：</w:t>
      </w:r>
    </w:p>
    <w:p w14:paraId="4B435734" w14:textId="77777777" w:rsidR="00EB0D6E" w:rsidRPr="0005229D" w:rsidRDefault="00EB0D6E" w:rsidP="00345946">
      <w:pPr>
        <w:pStyle w:val="a8"/>
        <w:kinsoku w:val="0"/>
        <w:overflowPunct w:val="0"/>
        <w:autoSpaceDE w:val="0"/>
        <w:autoSpaceDN w:val="0"/>
        <w:adjustRightInd w:val="0"/>
        <w:snapToGrid w:val="0"/>
        <w:spacing w:line="480" w:lineRule="exact"/>
        <w:ind w:left="993" w:hanging="689"/>
        <w:jc w:val="both"/>
        <w:rPr>
          <w:rFonts w:hAnsi="標楷體"/>
          <w:color w:val="000000" w:themeColor="text1"/>
        </w:rPr>
      </w:pPr>
      <w:r w:rsidRPr="0005229D">
        <w:rPr>
          <w:rFonts w:hAnsi="標楷體" w:hint="eastAsia"/>
          <w:color w:val="000000" w:themeColor="text1"/>
        </w:rPr>
        <w:t>(</w:t>
      </w:r>
      <w:proofErr w:type="gramStart"/>
      <w:r w:rsidRPr="0005229D">
        <w:rPr>
          <w:rFonts w:hAnsi="標楷體" w:hint="eastAsia"/>
          <w:color w:val="000000" w:themeColor="text1"/>
        </w:rPr>
        <w:t>一</w:t>
      </w:r>
      <w:proofErr w:type="gramEnd"/>
      <w:r w:rsidRPr="0005229D">
        <w:rPr>
          <w:rFonts w:hAnsi="標楷體" w:hint="eastAsia"/>
          <w:color w:val="000000" w:themeColor="text1"/>
        </w:rPr>
        <w:t>)報告及</w:t>
      </w:r>
      <w:proofErr w:type="gramStart"/>
      <w:r w:rsidRPr="0005229D">
        <w:rPr>
          <w:rFonts w:hAnsi="標楷體" w:hint="eastAsia"/>
          <w:color w:val="000000" w:themeColor="text1"/>
        </w:rPr>
        <w:t>詢</w:t>
      </w:r>
      <w:proofErr w:type="gramEnd"/>
      <w:r w:rsidRPr="0005229D">
        <w:rPr>
          <w:rFonts w:hAnsi="標楷體" w:hint="eastAsia"/>
          <w:color w:val="000000" w:themeColor="text1"/>
        </w:rPr>
        <w:t>答完畢。</w:t>
      </w:r>
    </w:p>
    <w:p w14:paraId="717535D6" w14:textId="3AC64B3F" w:rsidR="00EB0D6E" w:rsidRPr="0005229D" w:rsidRDefault="00EB0D6E" w:rsidP="00345946">
      <w:pPr>
        <w:pStyle w:val="a8"/>
        <w:kinsoku w:val="0"/>
        <w:overflowPunct w:val="0"/>
        <w:autoSpaceDE w:val="0"/>
        <w:autoSpaceDN w:val="0"/>
        <w:adjustRightInd w:val="0"/>
        <w:snapToGrid w:val="0"/>
        <w:spacing w:line="480" w:lineRule="exact"/>
        <w:ind w:left="993" w:hanging="689"/>
        <w:jc w:val="both"/>
        <w:rPr>
          <w:rFonts w:hAnsi="標楷體"/>
          <w:color w:val="000000" w:themeColor="text1"/>
        </w:rPr>
      </w:pPr>
      <w:r w:rsidRPr="0005229D">
        <w:rPr>
          <w:rFonts w:hAnsi="標楷體" w:hint="eastAsia"/>
          <w:color w:val="000000" w:themeColor="text1"/>
        </w:rPr>
        <w:t>(二)委員質詢未及答復或請補充資訊，</w:t>
      </w:r>
      <w:r w:rsidR="002E53D2" w:rsidRPr="0005229D">
        <w:rPr>
          <w:rFonts w:ascii="華康楷書體W5" w:eastAsia="華康楷書體W5" w:hAnsi="標楷體" w:cs="Times New Roman" w:hint="eastAsia"/>
          <w:color w:val="000000" w:themeColor="text1"/>
          <w:spacing w:val="-6"/>
        </w:rPr>
        <w:t>請金融監督管理委員會</w:t>
      </w:r>
      <w:r w:rsidR="009A37CD">
        <w:rPr>
          <w:rFonts w:ascii="華康楷書體W5" w:eastAsia="華康楷書體W5" w:hAnsi="標楷體" w:cs="Times New Roman" w:hint="eastAsia"/>
          <w:color w:val="000000" w:themeColor="text1"/>
          <w:spacing w:val="-6"/>
        </w:rPr>
        <w:t>、財政部</w:t>
      </w:r>
      <w:r w:rsidR="002E53D2" w:rsidRPr="0005229D">
        <w:rPr>
          <w:rFonts w:ascii="華康楷書體W5" w:eastAsia="華康楷書體W5" w:hAnsi="標楷體" w:cs="Times New Roman" w:hint="eastAsia"/>
          <w:color w:val="000000" w:themeColor="text1"/>
          <w:spacing w:val="-6"/>
        </w:rPr>
        <w:t>於</w:t>
      </w:r>
      <w:proofErr w:type="gramStart"/>
      <w:r w:rsidR="002E53D2" w:rsidRPr="0005229D">
        <w:rPr>
          <w:rFonts w:ascii="華康楷書體W5" w:eastAsia="華康楷書體W5" w:hAnsi="標楷體" w:cs="Times New Roman" w:hint="eastAsia"/>
          <w:color w:val="000000" w:themeColor="text1"/>
          <w:spacing w:val="-6"/>
        </w:rPr>
        <w:t>一週</w:t>
      </w:r>
      <w:proofErr w:type="gramEnd"/>
      <w:r w:rsidR="002E53D2" w:rsidRPr="0005229D">
        <w:rPr>
          <w:rFonts w:ascii="華康楷書體W5" w:eastAsia="華康楷書體W5" w:hAnsi="標楷體" w:cs="Times New Roman" w:hint="eastAsia"/>
          <w:color w:val="000000" w:themeColor="text1"/>
          <w:spacing w:val="-6"/>
        </w:rPr>
        <w:t>內以書面答復</w:t>
      </w:r>
      <w:r w:rsidRPr="0005229D">
        <w:rPr>
          <w:rFonts w:hAnsi="標楷體" w:hint="eastAsia"/>
          <w:color w:val="000000" w:themeColor="text1"/>
        </w:rPr>
        <w:t>；委員另要求期限者，從其所定。</w:t>
      </w:r>
    </w:p>
    <w:p w14:paraId="2EB52868" w14:textId="36C57D37" w:rsidR="00AA20A9" w:rsidRPr="00660298" w:rsidRDefault="00EB0D6E" w:rsidP="00C2536A">
      <w:pPr>
        <w:pStyle w:val="a8"/>
        <w:kinsoku w:val="0"/>
        <w:overflowPunct w:val="0"/>
        <w:autoSpaceDE w:val="0"/>
        <w:autoSpaceDN w:val="0"/>
        <w:adjustRightInd w:val="0"/>
        <w:snapToGrid w:val="0"/>
        <w:spacing w:line="480" w:lineRule="exact"/>
        <w:ind w:left="993" w:hanging="689"/>
        <w:jc w:val="both"/>
        <w:rPr>
          <w:rFonts w:hAnsi="標楷體" w:cs="標楷體"/>
          <w:color w:val="000000" w:themeColor="text1"/>
          <w:kern w:val="16"/>
        </w:rPr>
      </w:pPr>
      <w:r w:rsidRPr="0005229D">
        <w:rPr>
          <w:rFonts w:hAnsi="標楷體" w:hint="eastAsia"/>
          <w:color w:val="000000" w:themeColor="text1"/>
        </w:rPr>
        <w:t>(三)委員</w:t>
      </w:r>
      <w:proofErr w:type="gramStart"/>
      <w:r w:rsidR="00822E51" w:rsidRPr="008467BD">
        <w:rPr>
          <w:rFonts w:hAnsi="標楷體" w:hint="eastAsia"/>
        </w:rPr>
        <w:t>余</w:t>
      </w:r>
      <w:proofErr w:type="gramEnd"/>
      <w:r w:rsidR="00822E51" w:rsidRPr="008467BD">
        <w:rPr>
          <w:rFonts w:hAnsi="標楷體" w:hint="eastAsia"/>
        </w:rPr>
        <w:t>天</w:t>
      </w:r>
      <w:r w:rsidR="008467BD">
        <w:rPr>
          <w:rFonts w:hAnsi="標楷體" w:hint="eastAsia"/>
          <w:color w:val="000000" w:themeColor="text1"/>
        </w:rPr>
        <w:t>、陳明文</w:t>
      </w:r>
      <w:r w:rsidRPr="0005229D">
        <w:rPr>
          <w:rFonts w:hAnsi="標楷體" w:hint="eastAsia"/>
          <w:color w:val="000000" w:themeColor="text1"/>
        </w:rPr>
        <w:t>所提書面質詢，列入紀錄，刊登公報</w:t>
      </w:r>
      <w:r w:rsidR="00437630">
        <w:rPr>
          <w:rFonts w:hAnsi="標楷體" w:hint="eastAsia"/>
          <w:color w:val="000000" w:themeColor="text1"/>
        </w:rPr>
        <w:t>，並請金融監督管理委員會</w:t>
      </w:r>
      <w:r w:rsidR="009A37CD">
        <w:rPr>
          <w:rFonts w:hAnsi="標楷體" w:hint="eastAsia"/>
          <w:color w:val="000000" w:themeColor="text1"/>
        </w:rPr>
        <w:t>、財政部</w:t>
      </w:r>
      <w:r w:rsidR="00437630">
        <w:rPr>
          <w:rFonts w:hAnsi="標楷體" w:hint="eastAsia"/>
          <w:color w:val="000000" w:themeColor="text1"/>
        </w:rPr>
        <w:t>以書面答復</w:t>
      </w:r>
      <w:r w:rsidRPr="0005229D">
        <w:rPr>
          <w:rFonts w:hAnsi="標楷體" w:hint="eastAsia"/>
          <w:color w:val="000000" w:themeColor="text1"/>
        </w:rPr>
        <w:t>。</w:t>
      </w:r>
    </w:p>
    <w:p w14:paraId="32CD2686" w14:textId="77777777" w:rsidR="00C04963" w:rsidRPr="0005229D"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color w:val="000000" w:themeColor="text1"/>
        </w:rPr>
      </w:pPr>
      <w:r w:rsidRPr="0005229D">
        <w:rPr>
          <w:rFonts w:ascii="標楷體" w:eastAsia="標楷體" w:hAnsi="標楷體" w:hint="eastAsia"/>
          <w:b/>
          <w:color w:val="000000" w:themeColor="text1"/>
        </w:rPr>
        <w:t>散會</w:t>
      </w:r>
    </w:p>
    <w:sectPr w:rsidR="00C04963" w:rsidRPr="0005229D"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B56F1" w14:textId="77777777" w:rsidR="00171B77" w:rsidRDefault="00171B77">
      <w:pPr>
        <w:spacing w:line="240" w:lineRule="auto"/>
      </w:pPr>
      <w:r>
        <w:separator/>
      </w:r>
    </w:p>
  </w:endnote>
  <w:endnote w:type="continuationSeparator" w:id="0">
    <w:p w14:paraId="294DAD86" w14:textId="77777777" w:rsidR="00171B77" w:rsidRDefault="00171B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64668" w14:textId="77777777"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B4809D4" w14:textId="77777777" w:rsidR="00D24E4F" w:rsidRDefault="00D24E4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BDD14" w14:textId="405A7B7B"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F01154">
      <w:rPr>
        <w:rStyle w:val="ab"/>
        <w:noProof/>
      </w:rPr>
      <w:t>1</w:t>
    </w:r>
    <w:r>
      <w:rPr>
        <w:rStyle w:val="ab"/>
      </w:rPr>
      <w:fldChar w:fldCharType="end"/>
    </w:r>
  </w:p>
  <w:p w14:paraId="49ED093A" w14:textId="77777777" w:rsidR="00D24E4F" w:rsidRDefault="00D24E4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45D47" w14:textId="77777777" w:rsidR="00171B77" w:rsidRDefault="00171B77">
      <w:pPr>
        <w:spacing w:line="240" w:lineRule="auto"/>
      </w:pPr>
      <w:r>
        <w:separator/>
      </w:r>
    </w:p>
  </w:footnote>
  <w:footnote w:type="continuationSeparator" w:id="0">
    <w:p w14:paraId="35676BA0" w14:textId="77777777" w:rsidR="00171B77" w:rsidRDefault="00171B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8B3"/>
    <w:rsid w:val="00024E1F"/>
    <w:rsid w:val="0002560A"/>
    <w:rsid w:val="00025FC3"/>
    <w:rsid w:val="0002620D"/>
    <w:rsid w:val="00026F0C"/>
    <w:rsid w:val="00027091"/>
    <w:rsid w:val="00027845"/>
    <w:rsid w:val="000279BB"/>
    <w:rsid w:val="00031BBB"/>
    <w:rsid w:val="0003376B"/>
    <w:rsid w:val="0003391C"/>
    <w:rsid w:val="000341C6"/>
    <w:rsid w:val="000344BF"/>
    <w:rsid w:val="00035868"/>
    <w:rsid w:val="0003692E"/>
    <w:rsid w:val="00036D67"/>
    <w:rsid w:val="00042BA9"/>
    <w:rsid w:val="00043503"/>
    <w:rsid w:val="0004531F"/>
    <w:rsid w:val="0004787F"/>
    <w:rsid w:val="00047CA4"/>
    <w:rsid w:val="00050560"/>
    <w:rsid w:val="0005059B"/>
    <w:rsid w:val="0005180F"/>
    <w:rsid w:val="00051F5D"/>
    <w:rsid w:val="0005229D"/>
    <w:rsid w:val="00052E63"/>
    <w:rsid w:val="00053D49"/>
    <w:rsid w:val="000540EC"/>
    <w:rsid w:val="00054207"/>
    <w:rsid w:val="000547FA"/>
    <w:rsid w:val="0005625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14B"/>
    <w:rsid w:val="00073B99"/>
    <w:rsid w:val="000748C4"/>
    <w:rsid w:val="00075061"/>
    <w:rsid w:val="000756DF"/>
    <w:rsid w:val="00076633"/>
    <w:rsid w:val="00080B30"/>
    <w:rsid w:val="00081553"/>
    <w:rsid w:val="00081DBB"/>
    <w:rsid w:val="00081FC3"/>
    <w:rsid w:val="000833DD"/>
    <w:rsid w:val="00085A1A"/>
    <w:rsid w:val="00086200"/>
    <w:rsid w:val="00086BAD"/>
    <w:rsid w:val="00087208"/>
    <w:rsid w:val="0009101A"/>
    <w:rsid w:val="00091229"/>
    <w:rsid w:val="00092282"/>
    <w:rsid w:val="00094DEC"/>
    <w:rsid w:val="00095277"/>
    <w:rsid w:val="00097B28"/>
    <w:rsid w:val="000A02AD"/>
    <w:rsid w:val="000A12FE"/>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D4D"/>
    <w:rsid w:val="000C6F39"/>
    <w:rsid w:val="000D088D"/>
    <w:rsid w:val="000D1FE9"/>
    <w:rsid w:val="000D296C"/>
    <w:rsid w:val="000D38A7"/>
    <w:rsid w:val="000D6199"/>
    <w:rsid w:val="000D630F"/>
    <w:rsid w:val="000D70EC"/>
    <w:rsid w:val="000E16AD"/>
    <w:rsid w:val="000E17DE"/>
    <w:rsid w:val="000E27D8"/>
    <w:rsid w:val="000E3341"/>
    <w:rsid w:val="000E3CA6"/>
    <w:rsid w:val="000E3CC5"/>
    <w:rsid w:val="000E3EC9"/>
    <w:rsid w:val="000E44F9"/>
    <w:rsid w:val="000E46F7"/>
    <w:rsid w:val="000E4D3F"/>
    <w:rsid w:val="000E6B1E"/>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5B9E"/>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0EDB"/>
    <w:rsid w:val="00141EEF"/>
    <w:rsid w:val="001429D3"/>
    <w:rsid w:val="001432BA"/>
    <w:rsid w:val="001433FE"/>
    <w:rsid w:val="00145DCE"/>
    <w:rsid w:val="001473AE"/>
    <w:rsid w:val="001503C4"/>
    <w:rsid w:val="00150571"/>
    <w:rsid w:val="001509CC"/>
    <w:rsid w:val="0015187C"/>
    <w:rsid w:val="00151E58"/>
    <w:rsid w:val="0015236C"/>
    <w:rsid w:val="0015422C"/>
    <w:rsid w:val="00155A5C"/>
    <w:rsid w:val="00155AB4"/>
    <w:rsid w:val="00156551"/>
    <w:rsid w:val="0015665C"/>
    <w:rsid w:val="00156A76"/>
    <w:rsid w:val="00156DD4"/>
    <w:rsid w:val="00157AFE"/>
    <w:rsid w:val="00163B5A"/>
    <w:rsid w:val="00164A0E"/>
    <w:rsid w:val="0016676A"/>
    <w:rsid w:val="0016685A"/>
    <w:rsid w:val="0016697B"/>
    <w:rsid w:val="00167956"/>
    <w:rsid w:val="00171B77"/>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D58"/>
    <w:rsid w:val="001A2EC2"/>
    <w:rsid w:val="001A5D1A"/>
    <w:rsid w:val="001B0B2D"/>
    <w:rsid w:val="001B2595"/>
    <w:rsid w:val="001B2AAA"/>
    <w:rsid w:val="001B3D17"/>
    <w:rsid w:val="001B4D91"/>
    <w:rsid w:val="001B593F"/>
    <w:rsid w:val="001B69D6"/>
    <w:rsid w:val="001B6CAC"/>
    <w:rsid w:val="001B6E5F"/>
    <w:rsid w:val="001C2E4A"/>
    <w:rsid w:val="001C2E6E"/>
    <w:rsid w:val="001C402E"/>
    <w:rsid w:val="001C5514"/>
    <w:rsid w:val="001C644F"/>
    <w:rsid w:val="001D35F6"/>
    <w:rsid w:val="001D4CC7"/>
    <w:rsid w:val="001D7C89"/>
    <w:rsid w:val="001E134F"/>
    <w:rsid w:val="001E250C"/>
    <w:rsid w:val="001E2B47"/>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4A"/>
    <w:rsid w:val="00200DF1"/>
    <w:rsid w:val="00207292"/>
    <w:rsid w:val="002100ED"/>
    <w:rsid w:val="00210221"/>
    <w:rsid w:val="002107E4"/>
    <w:rsid w:val="00211C8C"/>
    <w:rsid w:val="00211EEA"/>
    <w:rsid w:val="00212B3E"/>
    <w:rsid w:val="002147ED"/>
    <w:rsid w:val="00215069"/>
    <w:rsid w:val="00215D55"/>
    <w:rsid w:val="0021637A"/>
    <w:rsid w:val="00216D97"/>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7AC"/>
    <w:rsid w:val="002457E4"/>
    <w:rsid w:val="00246EB5"/>
    <w:rsid w:val="00251220"/>
    <w:rsid w:val="0025221E"/>
    <w:rsid w:val="00252A51"/>
    <w:rsid w:val="002558DA"/>
    <w:rsid w:val="00255B9B"/>
    <w:rsid w:val="0025603C"/>
    <w:rsid w:val="002603C6"/>
    <w:rsid w:val="0026189E"/>
    <w:rsid w:val="00261AE8"/>
    <w:rsid w:val="002629C9"/>
    <w:rsid w:val="002635A9"/>
    <w:rsid w:val="00263EE4"/>
    <w:rsid w:val="00264FAA"/>
    <w:rsid w:val="002670EE"/>
    <w:rsid w:val="00270B61"/>
    <w:rsid w:val="002755D6"/>
    <w:rsid w:val="002758A0"/>
    <w:rsid w:val="002810E0"/>
    <w:rsid w:val="002831FC"/>
    <w:rsid w:val="00283A16"/>
    <w:rsid w:val="00283A2B"/>
    <w:rsid w:val="00283AAF"/>
    <w:rsid w:val="0028401B"/>
    <w:rsid w:val="00284C1C"/>
    <w:rsid w:val="00284CD4"/>
    <w:rsid w:val="002863E4"/>
    <w:rsid w:val="00287D29"/>
    <w:rsid w:val="00291F9B"/>
    <w:rsid w:val="002921B8"/>
    <w:rsid w:val="002922FC"/>
    <w:rsid w:val="0029230D"/>
    <w:rsid w:val="002923F2"/>
    <w:rsid w:val="002939DB"/>
    <w:rsid w:val="00295722"/>
    <w:rsid w:val="00295B2C"/>
    <w:rsid w:val="00297184"/>
    <w:rsid w:val="002A0D0E"/>
    <w:rsid w:val="002A1A5F"/>
    <w:rsid w:val="002A4502"/>
    <w:rsid w:val="002A4898"/>
    <w:rsid w:val="002A5175"/>
    <w:rsid w:val="002A587C"/>
    <w:rsid w:val="002A6645"/>
    <w:rsid w:val="002A794B"/>
    <w:rsid w:val="002B0839"/>
    <w:rsid w:val="002B1E4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25ED"/>
    <w:rsid w:val="002D31EE"/>
    <w:rsid w:val="002D59AC"/>
    <w:rsid w:val="002D6D67"/>
    <w:rsid w:val="002E237E"/>
    <w:rsid w:val="002E3AEB"/>
    <w:rsid w:val="002E49DC"/>
    <w:rsid w:val="002E5208"/>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0F9"/>
    <w:rsid w:val="00306B3D"/>
    <w:rsid w:val="00307BDC"/>
    <w:rsid w:val="00314702"/>
    <w:rsid w:val="00315576"/>
    <w:rsid w:val="00316F5E"/>
    <w:rsid w:val="00317414"/>
    <w:rsid w:val="0031763C"/>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27C"/>
    <w:rsid w:val="00345946"/>
    <w:rsid w:val="00346EA9"/>
    <w:rsid w:val="00347584"/>
    <w:rsid w:val="00347EAF"/>
    <w:rsid w:val="00350CB5"/>
    <w:rsid w:val="0035290E"/>
    <w:rsid w:val="00355C92"/>
    <w:rsid w:val="003565D9"/>
    <w:rsid w:val="00357377"/>
    <w:rsid w:val="003573BD"/>
    <w:rsid w:val="003577B1"/>
    <w:rsid w:val="003615FB"/>
    <w:rsid w:val="003702CD"/>
    <w:rsid w:val="003709A7"/>
    <w:rsid w:val="003712BA"/>
    <w:rsid w:val="00374010"/>
    <w:rsid w:val="00374207"/>
    <w:rsid w:val="00376016"/>
    <w:rsid w:val="003772C6"/>
    <w:rsid w:val="00377331"/>
    <w:rsid w:val="00380156"/>
    <w:rsid w:val="00383DA7"/>
    <w:rsid w:val="0038495A"/>
    <w:rsid w:val="00385A2F"/>
    <w:rsid w:val="00385EC9"/>
    <w:rsid w:val="00386AA0"/>
    <w:rsid w:val="0038702F"/>
    <w:rsid w:val="00390BF2"/>
    <w:rsid w:val="00391280"/>
    <w:rsid w:val="00394B25"/>
    <w:rsid w:val="0039518F"/>
    <w:rsid w:val="00395A14"/>
    <w:rsid w:val="00396814"/>
    <w:rsid w:val="003978BE"/>
    <w:rsid w:val="003A0160"/>
    <w:rsid w:val="003A2B5F"/>
    <w:rsid w:val="003A4837"/>
    <w:rsid w:val="003A4C25"/>
    <w:rsid w:val="003A6425"/>
    <w:rsid w:val="003A7269"/>
    <w:rsid w:val="003B0D2D"/>
    <w:rsid w:val="003B1016"/>
    <w:rsid w:val="003B7189"/>
    <w:rsid w:val="003C0BC7"/>
    <w:rsid w:val="003C1579"/>
    <w:rsid w:val="003C2351"/>
    <w:rsid w:val="003C2D6A"/>
    <w:rsid w:val="003C3A08"/>
    <w:rsid w:val="003C3D84"/>
    <w:rsid w:val="003C3FE9"/>
    <w:rsid w:val="003C4864"/>
    <w:rsid w:val="003C55ED"/>
    <w:rsid w:val="003C7DD4"/>
    <w:rsid w:val="003D3242"/>
    <w:rsid w:val="003D35A2"/>
    <w:rsid w:val="003D57E9"/>
    <w:rsid w:val="003D6FCF"/>
    <w:rsid w:val="003D7031"/>
    <w:rsid w:val="003D79E6"/>
    <w:rsid w:val="003D7D32"/>
    <w:rsid w:val="003E1DC3"/>
    <w:rsid w:val="003E2ADE"/>
    <w:rsid w:val="003E3505"/>
    <w:rsid w:val="003E704E"/>
    <w:rsid w:val="003E745D"/>
    <w:rsid w:val="003E7BE6"/>
    <w:rsid w:val="003E7BF9"/>
    <w:rsid w:val="003F1B49"/>
    <w:rsid w:val="003F1D99"/>
    <w:rsid w:val="003F20CE"/>
    <w:rsid w:val="003F29C9"/>
    <w:rsid w:val="003F42A2"/>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37630"/>
    <w:rsid w:val="004404EE"/>
    <w:rsid w:val="00441FDC"/>
    <w:rsid w:val="00444DE6"/>
    <w:rsid w:val="00447552"/>
    <w:rsid w:val="004505A8"/>
    <w:rsid w:val="0045129A"/>
    <w:rsid w:val="00451848"/>
    <w:rsid w:val="00451A3E"/>
    <w:rsid w:val="00452E65"/>
    <w:rsid w:val="00457E78"/>
    <w:rsid w:val="004614DE"/>
    <w:rsid w:val="0046154F"/>
    <w:rsid w:val="0046199E"/>
    <w:rsid w:val="0046327C"/>
    <w:rsid w:val="00463C29"/>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6612"/>
    <w:rsid w:val="00487492"/>
    <w:rsid w:val="004874EC"/>
    <w:rsid w:val="004875E2"/>
    <w:rsid w:val="004901F0"/>
    <w:rsid w:val="00490A11"/>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5D4"/>
    <w:rsid w:val="004B2E23"/>
    <w:rsid w:val="004B45D7"/>
    <w:rsid w:val="004B4C0B"/>
    <w:rsid w:val="004C124D"/>
    <w:rsid w:val="004C70B6"/>
    <w:rsid w:val="004D0C0E"/>
    <w:rsid w:val="004D10B8"/>
    <w:rsid w:val="004D2EC2"/>
    <w:rsid w:val="004D3684"/>
    <w:rsid w:val="004D3990"/>
    <w:rsid w:val="004D39CF"/>
    <w:rsid w:val="004D475F"/>
    <w:rsid w:val="004D6137"/>
    <w:rsid w:val="004E19A9"/>
    <w:rsid w:val="004E1FC8"/>
    <w:rsid w:val="004E6173"/>
    <w:rsid w:val="004E7424"/>
    <w:rsid w:val="004F092C"/>
    <w:rsid w:val="004F1550"/>
    <w:rsid w:val="004F165E"/>
    <w:rsid w:val="004F28D3"/>
    <w:rsid w:val="004F2AB2"/>
    <w:rsid w:val="004F42DF"/>
    <w:rsid w:val="004F6238"/>
    <w:rsid w:val="004F67E3"/>
    <w:rsid w:val="004F7356"/>
    <w:rsid w:val="00503303"/>
    <w:rsid w:val="00504A27"/>
    <w:rsid w:val="00505451"/>
    <w:rsid w:val="005056E6"/>
    <w:rsid w:val="0050718A"/>
    <w:rsid w:val="00510690"/>
    <w:rsid w:val="0051135C"/>
    <w:rsid w:val="005176FD"/>
    <w:rsid w:val="00520303"/>
    <w:rsid w:val="005209F6"/>
    <w:rsid w:val="005232A9"/>
    <w:rsid w:val="005236F8"/>
    <w:rsid w:val="0052482F"/>
    <w:rsid w:val="00524DA5"/>
    <w:rsid w:val="00525653"/>
    <w:rsid w:val="0052607B"/>
    <w:rsid w:val="00530D30"/>
    <w:rsid w:val="00531DE6"/>
    <w:rsid w:val="00533D90"/>
    <w:rsid w:val="0053473E"/>
    <w:rsid w:val="0053622E"/>
    <w:rsid w:val="005367BB"/>
    <w:rsid w:val="00536A69"/>
    <w:rsid w:val="00537F58"/>
    <w:rsid w:val="00543686"/>
    <w:rsid w:val="0054510D"/>
    <w:rsid w:val="005473BD"/>
    <w:rsid w:val="005502F3"/>
    <w:rsid w:val="00550423"/>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F67"/>
    <w:rsid w:val="00575965"/>
    <w:rsid w:val="0058132F"/>
    <w:rsid w:val="00581D4F"/>
    <w:rsid w:val="00582203"/>
    <w:rsid w:val="005830B7"/>
    <w:rsid w:val="00583940"/>
    <w:rsid w:val="005842B3"/>
    <w:rsid w:val="00585A05"/>
    <w:rsid w:val="0058618C"/>
    <w:rsid w:val="005862FE"/>
    <w:rsid w:val="00586C63"/>
    <w:rsid w:val="005910C6"/>
    <w:rsid w:val="0059198C"/>
    <w:rsid w:val="00594CC6"/>
    <w:rsid w:val="00594F1A"/>
    <w:rsid w:val="005950B6"/>
    <w:rsid w:val="0059556C"/>
    <w:rsid w:val="005977E2"/>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31CA"/>
    <w:rsid w:val="005C350B"/>
    <w:rsid w:val="005C3BCB"/>
    <w:rsid w:val="005C3F73"/>
    <w:rsid w:val="005C4769"/>
    <w:rsid w:val="005C5FA6"/>
    <w:rsid w:val="005C6257"/>
    <w:rsid w:val="005C79A1"/>
    <w:rsid w:val="005D0A03"/>
    <w:rsid w:val="005D197B"/>
    <w:rsid w:val="005D2F26"/>
    <w:rsid w:val="005D373E"/>
    <w:rsid w:val="005D40F0"/>
    <w:rsid w:val="005D461F"/>
    <w:rsid w:val="005D4D24"/>
    <w:rsid w:val="005D5429"/>
    <w:rsid w:val="005E00F6"/>
    <w:rsid w:val="005E0181"/>
    <w:rsid w:val="005E037D"/>
    <w:rsid w:val="005E14D3"/>
    <w:rsid w:val="005E1C4E"/>
    <w:rsid w:val="005E23F5"/>
    <w:rsid w:val="005E3311"/>
    <w:rsid w:val="005E3572"/>
    <w:rsid w:val="005E4CF1"/>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1021F"/>
    <w:rsid w:val="00611BC4"/>
    <w:rsid w:val="00613436"/>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5969"/>
    <w:rsid w:val="00655D22"/>
    <w:rsid w:val="0065622B"/>
    <w:rsid w:val="006565AD"/>
    <w:rsid w:val="00656A4E"/>
    <w:rsid w:val="00656C35"/>
    <w:rsid w:val="0065709C"/>
    <w:rsid w:val="00657720"/>
    <w:rsid w:val="00660298"/>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CC3"/>
    <w:rsid w:val="006912D9"/>
    <w:rsid w:val="0069280A"/>
    <w:rsid w:val="00693197"/>
    <w:rsid w:val="006949DA"/>
    <w:rsid w:val="006952AA"/>
    <w:rsid w:val="00695475"/>
    <w:rsid w:val="0069565C"/>
    <w:rsid w:val="00695852"/>
    <w:rsid w:val="00695AC2"/>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26BC"/>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39C8"/>
    <w:rsid w:val="006F4AE3"/>
    <w:rsid w:val="006F51EE"/>
    <w:rsid w:val="006F53B9"/>
    <w:rsid w:val="006F7AEE"/>
    <w:rsid w:val="00702E45"/>
    <w:rsid w:val="00703BB4"/>
    <w:rsid w:val="007042BA"/>
    <w:rsid w:val="00705620"/>
    <w:rsid w:val="00705914"/>
    <w:rsid w:val="00706D9A"/>
    <w:rsid w:val="00706E5B"/>
    <w:rsid w:val="00712784"/>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2E75"/>
    <w:rsid w:val="00754EDB"/>
    <w:rsid w:val="00756927"/>
    <w:rsid w:val="00756E48"/>
    <w:rsid w:val="007575BC"/>
    <w:rsid w:val="00761849"/>
    <w:rsid w:val="00761C15"/>
    <w:rsid w:val="00761DB2"/>
    <w:rsid w:val="00765564"/>
    <w:rsid w:val="00765A33"/>
    <w:rsid w:val="007666E2"/>
    <w:rsid w:val="00772189"/>
    <w:rsid w:val="0077769D"/>
    <w:rsid w:val="007816B9"/>
    <w:rsid w:val="00781BCA"/>
    <w:rsid w:val="007832F1"/>
    <w:rsid w:val="00783617"/>
    <w:rsid w:val="0078571D"/>
    <w:rsid w:val="007866C5"/>
    <w:rsid w:val="0079041B"/>
    <w:rsid w:val="007906CA"/>
    <w:rsid w:val="00793E74"/>
    <w:rsid w:val="00794138"/>
    <w:rsid w:val="00795F83"/>
    <w:rsid w:val="00797795"/>
    <w:rsid w:val="007A130F"/>
    <w:rsid w:val="007A13C4"/>
    <w:rsid w:val="007A1757"/>
    <w:rsid w:val="007A2269"/>
    <w:rsid w:val="007A3B98"/>
    <w:rsid w:val="007A3FCD"/>
    <w:rsid w:val="007A4147"/>
    <w:rsid w:val="007A49B0"/>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200"/>
    <w:rsid w:val="007D032D"/>
    <w:rsid w:val="007D0C0C"/>
    <w:rsid w:val="007D1E00"/>
    <w:rsid w:val="007D39EA"/>
    <w:rsid w:val="007D6CB2"/>
    <w:rsid w:val="007D6F47"/>
    <w:rsid w:val="007D7171"/>
    <w:rsid w:val="007D76DE"/>
    <w:rsid w:val="007D78AB"/>
    <w:rsid w:val="007E1A0D"/>
    <w:rsid w:val="007E2FA0"/>
    <w:rsid w:val="007E45A6"/>
    <w:rsid w:val="007E4D4C"/>
    <w:rsid w:val="007E5744"/>
    <w:rsid w:val="007E708C"/>
    <w:rsid w:val="007F0503"/>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44D"/>
    <w:rsid w:val="00820E0A"/>
    <w:rsid w:val="00821CC1"/>
    <w:rsid w:val="00822E51"/>
    <w:rsid w:val="008232B7"/>
    <w:rsid w:val="00825A3A"/>
    <w:rsid w:val="00827D5C"/>
    <w:rsid w:val="008300D4"/>
    <w:rsid w:val="008338B3"/>
    <w:rsid w:val="00833BCF"/>
    <w:rsid w:val="00834650"/>
    <w:rsid w:val="008354BB"/>
    <w:rsid w:val="008362BB"/>
    <w:rsid w:val="00836431"/>
    <w:rsid w:val="00836AE6"/>
    <w:rsid w:val="0083700E"/>
    <w:rsid w:val="00837FF2"/>
    <w:rsid w:val="00840A72"/>
    <w:rsid w:val="00842E9D"/>
    <w:rsid w:val="0084371D"/>
    <w:rsid w:val="00845A81"/>
    <w:rsid w:val="00846078"/>
    <w:rsid w:val="00846774"/>
    <w:rsid w:val="008467BD"/>
    <w:rsid w:val="00846CE8"/>
    <w:rsid w:val="0084727B"/>
    <w:rsid w:val="008518EA"/>
    <w:rsid w:val="008529DB"/>
    <w:rsid w:val="00852DF7"/>
    <w:rsid w:val="00856D12"/>
    <w:rsid w:val="00856E24"/>
    <w:rsid w:val="0085786E"/>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93500"/>
    <w:rsid w:val="008936E3"/>
    <w:rsid w:val="008939CC"/>
    <w:rsid w:val="00893CD0"/>
    <w:rsid w:val="00893DEF"/>
    <w:rsid w:val="00894542"/>
    <w:rsid w:val="00895F8F"/>
    <w:rsid w:val="008A05B2"/>
    <w:rsid w:val="008A0BDE"/>
    <w:rsid w:val="008A328B"/>
    <w:rsid w:val="008A3816"/>
    <w:rsid w:val="008A6102"/>
    <w:rsid w:val="008B0457"/>
    <w:rsid w:val="008B3333"/>
    <w:rsid w:val="008B473B"/>
    <w:rsid w:val="008B4F9F"/>
    <w:rsid w:val="008B7878"/>
    <w:rsid w:val="008B7C9A"/>
    <w:rsid w:val="008C0BFD"/>
    <w:rsid w:val="008C140B"/>
    <w:rsid w:val="008C32E9"/>
    <w:rsid w:val="008C345C"/>
    <w:rsid w:val="008C3672"/>
    <w:rsid w:val="008D153C"/>
    <w:rsid w:val="008D16CC"/>
    <w:rsid w:val="008D18E5"/>
    <w:rsid w:val="008D3C85"/>
    <w:rsid w:val="008D3DF7"/>
    <w:rsid w:val="008D47C8"/>
    <w:rsid w:val="008D6AFE"/>
    <w:rsid w:val="008D6F22"/>
    <w:rsid w:val="008E0EBF"/>
    <w:rsid w:val="008E22A4"/>
    <w:rsid w:val="008E2482"/>
    <w:rsid w:val="008E248E"/>
    <w:rsid w:val="008E32CD"/>
    <w:rsid w:val="008E361D"/>
    <w:rsid w:val="008E3AF1"/>
    <w:rsid w:val="008E5BFF"/>
    <w:rsid w:val="008E6E4A"/>
    <w:rsid w:val="008E70D7"/>
    <w:rsid w:val="008E7251"/>
    <w:rsid w:val="008F0645"/>
    <w:rsid w:val="008F0F32"/>
    <w:rsid w:val="009008BA"/>
    <w:rsid w:val="00902772"/>
    <w:rsid w:val="00902AD5"/>
    <w:rsid w:val="00902F4E"/>
    <w:rsid w:val="00903C5F"/>
    <w:rsid w:val="009044D0"/>
    <w:rsid w:val="00905F80"/>
    <w:rsid w:val="00906D83"/>
    <w:rsid w:val="009105B3"/>
    <w:rsid w:val="00913533"/>
    <w:rsid w:val="00913C51"/>
    <w:rsid w:val="00914705"/>
    <w:rsid w:val="00914DE6"/>
    <w:rsid w:val="00914FB9"/>
    <w:rsid w:val="00915A64"/>
    <w:rsid w:val="00920C8A"/>
    <w:rsid w:val="00921664"/>
    <w:rsid w:val="00922027"/>
    <w:rsid w:val="009228AA"/>
    <w:rsid w:val="00922B64"/>
    <w:rsid w:val="00923332"/>
    <w:rsid w:val="00926E5B"/>
    <w:rsid w:val="00930193"/>
    <w:rsid w:val="009318BF"/>
    <w:rsid w:val="00931F56"/>
    <w:rsid w:val="00932659"/>
    <w:rsid w:val="009360C5"/>
    <w:rsid w:val="00940BC1"/>
    <w:rsid w:val="00941761"/>
    <w:rsid w:val="00941919"/>
    <w:rsid w:val="0094237E"/>
    <w:rsid w:val="00942463"/>
    <w:rsid w:val="009466BA"/>
    <w:rsid w:val="00946A15"/>
    <w:rsid w:val="00946E1B"/>
    <w:rsid w:val="00947071"/>
    <w:rsid w:val="00950024"/>
    <w:rsid w:val="009500AF"/>
    <w:rsid w:val="00950F97"/>
    <w:rsid w:val="009511AC"/>
    <w:rsid w:val="0095157A"/>
    <w:rsid w:val="0095188D"/>
    <w:rsid w:val="009520F7"/>
    <w:rsid w:val="00953E61"/>
    <w:rsid w:val="009541A6"/>
    <w:rsid w:val="00954DD9"/>
    <w:rsid w:val="00956EB8"/>
    <w:rsid w:val="009603D3"/>
    <w:rsid w:val="00960C28"/>
    <w:rsid w:val="00961BF4"/>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2BF3"/>
    <w:rsid w:val="0098332F"/>
    <w:rsid w:val="00984CE4"/>
    <w:rsid w:val="00987853"/>
    <w:rsid w:val="00987C32"/>
    <w:rsid w:val="00990CD0"/>
    <w:rsid w:val="00991D1F"/>
    <w:rsid w:val="009922FE"/>
    <w:rsid w:val="00992B47"/>
    <w:rsid w:val="00993258"/>
    <w:rsid w:val="009933F7"/>
    <w:rsid w:val="009940D6"/>
    <w:rsid w:val="00996049"/>
    <w:rsid w:val="00996490"/>
    <w:rsid w:val="00996C70"/>
    <w:rsid w:val="00996DFD"/>
    <w:rsid w:val="009A1436"/>
    <w:rsid w:val="009A1D36"/>
    <w:rsid w:val="009A3342"/>
    <w:rsid w:val="009A37CD"/>
    <w:rsid w:val="009A4C7C"/>
    <w:rsid w:val="009B3B94"/>
    <w:rsid w:val="009B441C"/>
    <w:rsid w:val="009B5809"/>
    <w:rsid w:val="009B61D2"/>
    <w:rsid w:val="009B6DF8"/>
    <w:rsid w:val="009B7B76"/>
    <w:rsid w:val="009C0509"/>
    <w:rsid w:val="009C0D42"/>
    <w:rsid w:val="009C1AF6"/>
    <w:rsid w:val="009C2278"/>
    <w:rsid w:val="009C229A"/>
    <w:rsid w:val="009C3D37"/>
    <w:rsid w:val="009C56B3"/>
    <w:rsid w:val="009D2452"/>
    <w:rsid w:val="009D27AE"/>
    <w:rsid w:val="009D3930"/>
    <w:rsid w:val="009D4042"/>
    <w:rsid w:val="009D6420"/>
    <w:rsid w:val="009D64F9"/>
    <w:rsid w:val="009E10A3"/>
    <w:rsid w:val="009E53AF"/>
    <w:rsid w:val="009E67E0"/>
    <w:rsid w:val="009E6C08"/>
    <w:rsid w:val="009E7F35"/>
    <w:rsid w:val="009F0F7E"/>
    <w:rsid w:val="009F16FA"/>
    <w:rsid w:val="009F3092"/>
    <w:rsid w:val="009F3477"/>
    <w:rsid w:val="009F3D0A"/>
    <w:rsid w:val="009F59AE"/>
    <w:rsid w:val="009F7C17"/>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211A"/>
    <w:rsid w:val="00A328C0"/>
    <w:rsid w:val="00A33DC7"/>
    <w:rsid w:val="00A35834"/>
    <w:rsid w:val="00A36895"/>
    <w:rsid w:val="00A36986"/>
    <w:rsid w:val="00A378A8"/>
    <w:rsid w:val="00A40444"/>
    <w:rsid w:val="00A40E3E"/>
    <w:rsid w:val="00A41C33"/>
    <w:rsid w:val="00A4203F"/>
    <w:rsid w:val="00A444E8"/>
    <w:rsid w:val="00A445BE"/>
    <w:rsid w:val="00A456F4"/>
    <w:rsid w:val="00A45C1A"/>
    <w:rsid w:val="00A51F70"/>
    <w:rsid w:val="00A5293F"/>
    <w:rsid w:val="00A52FCC"/>
    <w:rsid w:val="00A55284"/>
    <w:rsid w:val="00A61290"/>
    <w:rsid w:val="00A6150C"/>
    <w:rsid w:val="00A62901"/>
    <w:rsid w:val="00A62B36"/>
    <w:rsid w:val="00A62F40"/>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5D47"/>
    <w:rsid w:val="00A864E6"/>
    <w:rsid w:val="00A91815"/>
    <w:rsid w:val="00A91B42"/>
    <w:rsid w:val="00A91B50"/>
    <w:rsid w:val="00A94F77"/>
    <w:rsid w:val="00A9526D"/>
    <w:rsid w:val="00AA0D97"/>
    <w:rsid w:val="00AA20A9"/>
    <w:rsid w:val="00AA32F2"/>
    <w:rsid w:val="00AA5281"/>
    <w:rsid w:val="00AA5BDD"/>
    <w:rsid w:val="00AB0936"/>
    <w:rsid w:val="00AB0F5C"/>
    <w:rsid w:val="00AB2581"/>
    <w:rsid w:val="00AB2F75"/>
    <w:rsid w:val="00AB467A"/>
    <w:rsid w:val="00AB4AA5"/>
    <w:rsid w:val="00AB4C06"/>
    <w:rsid w:val="00AB5629"/>
    <w:rsid w:val="00AB697B"/>
    <w:rsid w:val="00AB71B2"/>
    <w:rsid w:val="00AC063E"/>
    <w:rsid w:val="00AC0D43"/>
    <w:rsid w:val="00AC27C8"/>
    <w:rsid w:val="00AC2951"/>
    <w:rsid w:val="00AC468E"/>
    <w:rsid w:val="00AC51AC"/>
    <w:rsid w:val="00AC640A"/>
    <w:rsid w:val="00AC7CC6"/>
    <w:rsid w:val="00AD2C9A"/>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1EF7"/>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6C47"/>
    <w:rsid w:val="00B27759"/>
    <w:rsid w:val="00B30B4F"/>
    <w:rsid w:val="00B30BEB"/>
    <w:rsid w:val="00B311AD"/>
    <w:rsid w:val="00B31D91"/>
    <w:rsid w:val="00B322E3"/>
    <w:rsid w:val="00B3266D"/>
    <w:rsid w:val="00B36779"/>
    <w:rsid w:val="00B4172E"/>
    <w:rsid w:val="00B42BE1"/>
    <w:rsid w:val="00B42E22"/>
    <w:rsid w:val="00B434B5"/>
    <w:rsid w:val="00B43989"/>
    <w:rsid w:val="00B445A8"/>
    <w:rsid w:val="00B448F9"/>
    <w:rsid w:val="00B45999"/>
    <w:rsid w:val="00B464F0"/>
    <w:rsid w:val="00B50B64"/>
    <w:rsid w:val="00B514ED"/>
    <w:rsid w:val="00B539E7"/>
    <w:rsid w:val="00B53A96"/>
    <w:rsid w:val="00B543D4"/>
    <w:rsid w:val="00B54834"/>
    <w:rsid w:val="00B54F31"/>
    <w:rsid w:val="00B576B3"/>
    <w:rsid w:val="00B6022A"/>
    <w:rsid w:val="00B612B2"/>
    <w:rsid w:val="00B62887"/>
    <w:rsid w:val="00B63172"/>
    <w:rsid w:val="00B64BDA"/>
    <w:rsid w:val="00B66E28"/>
    <w:rsid w:val="00B672E0"/>
    <w:rsid w:val="00B67552"/>
    <w:rsid w:val="00B74660"/>
    <w:rsid w:val="00B75251"/>
    <w:rsid w:val="00B7696A"/>
    <w:rsid w:val="00B76A2E"/>
    <w:rsid w:val="00B76F93"/>
    <w:rsid w:val="00B77E2A"/>
    <w:rsid w:val="00B8017B"/>
    <w:rsid w:val="00B81180"/>
    <w:rsid w:val="00B81A59"/>
    <w:rsid w:val="00B82D9C"/>
    <w:rsid w:val="00B84F11"/>
    <w:rsid w:val="00B85E56"/>
    <w:rsid w:val="00B86540"/>
    <w:rsid w:val="00B86B60"/>
    <w:rsid w:val="00B87757"/>
    <w:rsid w:val="00B877D3"/>
    <w:rsid w:val="00B90533"/>
    <w:rsid w:val="00B90832"/>
    <w:rsid w:val="00B918F6"/>
    <w:rsid w:val="00B9248E"/>
    <w:rsid w:val="00B92DDF"/>
    <w:rsid w:val="00B93CE8"/>
    <w:rsid w:val="00B946A7"/>
    <w:rsid w:val="00B951F4"/>
    <w:rsid w:val="00B9701B"/>
    <w:rsid w:val="00B977D1"/>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2B4F"/>
    <w:rsid w:val="00BC2F05"/>
    <w:rsid w:val="00BC3528"/>
    <w:rsid w:val="00BC36F9"/>
    <w:rsid w:val="00BC3F5D"/>
    <w:rsid w:val="00BC474A"/>
    <w:rsid w:val="00BC67E6"/>
    <w:rsid w:val="00BC7716"/>
    <w:rsid w:val="00BD2056"/>
    <w:rsid w:val="00BD3228"/>
    <w:rsid w:val="00BD4B5F"/>
    <w:rsid w:val="00BD4C37"/>
    <w:rsid w:val="00BD5FDE"/>
    <w:rsid w:val="00BD6944"/>
    <w:rsid w:val="00BE052C"/>
    <w:rsid w:val="00BE0D9F"/>
    <w:rsid w:val="00BE2D59"/>
    <w:rsid w:val="00BE5905"/>
    <w:rsid w:val="00BE6069"/>
    <w:rsid w:val="00BE6492"/>
    <w:rsid w:val="00BF19AE"/>
    <w:rsid w:val="00BF2297"/>
    <w:rsid w:val="00BF524B"/>
    <w:rsid w:val="00BF5D9B"/>
    <w:rsid w:val="00C00366"/>
    <w:rsid w:val="00C00A36"/>
    <w:rsid w:val="00C013F8"/>
    <w:rsid w:val="00C01500"/>
    <w:rsid w:val="00C02119"/>
    <w:rsid w:val="00C04963"/>
    <w:rsid w:val="00C04FE6"/>
    <w:rsid w:val="00C05485"/>
    <w:rsid w:val="00C05892"/>
    <w:rsid w:val="00C065A4"/>
    <w:rsid w:val="00C07F39"/>
    <w:rsid w:val="00C10E77"/>
    <w:rsid w:val="00C12885"/>
    <w:rsid w:val="00C13872"/>
    <w:rsid w:val="00C1693B"/>
    <w:rsid w:val="00C16D06"/>
    <w:rsid w:val="00C16EDE"/>
    <w:rsid w:val="00C17746"/>
    <w:rsid w:val="00C21937"/>
    <w:rsid w:val="00C2264C"/>
    <w:rsid w:val="00C2357A"/>
    <w:rsid w:val="00C2536A"/>
    <w:rsid w:val="00C25A9D"/>
    <w:rsid w:val="00C25BF7"/>
    <w:rsid w:val="00C26DA4"/>
    <w:rsid w:val="00C2755D"/>
    <w:rsid w:val="00C300E6"/>
    <w:rsid w:val="00C32067"/>
    <w:rsid w:val="00C33521"/>
    <w:rsid w:val="00C33B39"/>
    <w:rsid w:val="00C35423"/>
    <w:rsid w:val="00C3788C"/>
    <w:rsid w:val="00C435F9"/>
    <w:rsid w:val="00C4371F"/>
    <w:rsid w:val="00C44465"/>
    <w:rsid w:val="00C50C64"/>
    <w:rsid w:val="00C518E4"/>
    <w:rsid w:val="00C52FAE"/>
    <w:rsid w:val="00C5448D"/>
    <w:rsid w:val="00C54827"/>
    <w:rsid w:val="00C55A26"/>
    <w:rsid w:val="00C5741E"/>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758F"/>
    <w:rsid w:val="00C83289"/>
    <w:rsid w:val="00C83DFB"/>
    <w:rsid w:val="00C84165"/>
    <w:rsid w:val="00C8416B"/>
    <w:rsid w:val="00C842FC"/>
    <w:rsid w:val="00C84689"/>
    <w:rsid w:val="00C85757"/>
    <w:rsid w:val="00C908DE"/>
    <w:rsid w:val="00C92877"/>
    <w:rsid w:val="00C94710"/>
    <w:rsid w:val="00C94927"/>
    <w:rsid w:val="00C97366"/>
    <w:rsid w:val="00C97A55"/>
    <w:rsid w:val="00CA0B01"/>
    <w:rsid w:val="00CA222A"/>
    <w:rsid w:val="00CA2D82"/>
    <w:rsid w:val="00CA2DD4"/>
    <w:rsid w:val="00CA4324"/>
    <w:rsid w:val="00CA4371"/>
    <w:rsid w:val="00CA6A07"/>
    <w:rsid w:val="00CB0FE2"/>
    <w:rsid w:val="00CB29E6"/>
    <w:rsid w:val="00CB58A3"/>
    <w:rsid w:val="00CB63EE"/>
    <w:rsid w:val="00CC14FC"/>
    <w:rsid w:val="00CC265E"/>
    <w:rsid w:val="00CC302F"/>
    <w:rsid w:val="00CC3C5F"/>
    <w:rsid w:val="00CC7EB2"/>
    <w:rsid w:val="00CD0093"/>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1591"/>
    <w:rsid w:val="00D61E58"/>
    <w:rsid w:val="00D621C0"/>
    <w:rsid w:val="00D629AE"/>
    <w:rsid w:val="00D63A8B"/>
    <w:rsid w:val="00D65576"/>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B67"/>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4531"/>
    <w:rsid w:val="00DB56AD"/>
    <w:rsid w:val="00DB5C79"/>
    <w:rsid w:val="00DC12FC"/>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F4A"/>
    <w:rsid w:val="00DE209B"/>
    <w:rsid w:val="00DE2FD8"/>
    <w:rsid w:val="00DE3CAF"/>
    <w:rsid w:val="00DE3D9B"/>
    <w:rsid w:val="00DE3E6F"/>
    <w:rsid w:val="00DE4233"/>
    <w:rsid w:val="00DE60D5"/>
    <w:rsid w:val="00DE7A36"/>
    <w:rsid w:val="00DF0863"/>
    <w:rsid w:val="00DF1B41"/>
    <w:rsid w:val="00DF2AA9"/>
    <w:rsid w:val="00DF3B37"/>
    <w:rsid w:val="00DF3CF8"/>
    <w:rsid w:val="00DF3E93"/>
    <w:rsid w:val="00DF6118"/>
    <w:rsid w:val="00DF7507"/>
    <w:rsid w:val="00DF783D"/>
    <w:rsid w:val="00E01B18"/>
    <w:rsid w:val="00E02A6A"/>
    <w:rsid w:val="00E02E62"/>
    <w:rsid w:val="00E05575"/>
    <w:rsid w:val="00E056ED"/>
    <w:rsid w:val="00E05CEF"/>
    <w:rsid w:val="00E10413"/>
    <w:rsid w:val="00E12075"/>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71E"/>
    <w:rsid w:val="00E35BD1"/>
    <w:rsid w:val="00E361CD"/>
    <w:rsid w:val="00E36C0A"/>
    <w:rsid w:val="00E4046B"/>
    <w:rsid w:val="00E40936"/>
    <w:rsid w:val="00E43AB4"/>
    <w:rsid w:val="00E47F91"/>
    <w:rsid w:val="00E50203"/>
    <w:rsid w:val="00E508E4"/>
    <w:rsid w:val="00E50B5A"/>
    <w:rsid w:val="00E50CF1"/>
    <w:rsid w:val="00E51B97"/>
    <w:rsid w:val="00E52AAC"/>
    <w:rsid w:val="00E52B48"/>
    <w:rsid w:val="00E530FE"/>
    <w:rsid w:val="00E53883"/>
    <w:rsid w:val="00E54C7A"/>
    <w:rsid w:val="00E5678D"/>
    <w:rsid w:val="00E60ADC"/>
    <w:rsid w:val="00E648ED"/>
    <w:rsid w:val="00E6518A"/>
    <w:rsid w:val="00E66A3D"/>
    <w:rsid w:val="00E67A3A"/>
    <w:rsid w:val="00E732AE"/>
    <w:rsid w:val="00E75E45"/>
    <w:rsid w:val="00E778D8"/>
    <w:rsid w:val="00E77D90"/>
    <w:rsid w:val="00E81D8F"/>
    <w:rsid w:val="00E8270F"/>
    <w:rsid w:val="00E8308A"/>
    <w:rsid w:val="00E855A6"/>
    <w:rsid w:val="00E85804"/>
    <w:rsid w:val="00E87275"/>
    <w:rsid w:val="00E87FB1"/>
    <w:rsid w:val="00E907CA"/>
    <w:rsid w:val="00E92222"/>
    <w:rsid w:val="00E93D8E"/>
    <w:rsid w:val="00E948CA"/>
    <w:rsid w:val="00E95661"/>
    <w:rsid w:val="00E96556"/>
    <w:rsid w:val="00E97F52"/>
    <w:rsid w:val="00EA03E5"/>
    <w:rsid w:val="00EA0C50"/>
    <w:rsid w:val="00EA1B56"/>
    <w:rsid w:val="00EA2542"/>
    <w:rsid w:val="00EA466A"/>
    <w:rsid w:val="00EA4C5D"/>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637F"/>
    <w:rsid w:val="00EE718B"/>
    <w:rsid w:val="00EE72E7"/>
    <w:rsid w:val="00EE7738"/>
    <w:rsid w:val="00EE7AA2"/>
    <w:rsid w:val="00EF0A41"/>
    <w:rsid w:val="00EF0A9E"/>
    <w:rsid w:val="00EF0F93"/>
    <w:rsid w:val="00EF23DB"/>
    <w:rsid w:val="00EF5B83"/>
    <w:rsid w:val="00EF7838"/>
    <w:rsid w:val="00F00017"/>
    <w:rsid w:val="00F01154"/>
    <w:rsid w:val="00F026C9"/>
    <w:rsid w:val="00F03A7B"/>
    <w:rsid w:val="00F0406C"/>
    <w:rsid w:val="00F04DDF"/>
    <w:rsid w:val="00F054FF"/>
    <w:rsid w:val="00F06DFA"/>
    <w:rsid w:val="00F10DDC"/>
    <w:rsid w:val="00F1213F"/>
    <w:rsid w:val="00F15479"/>
    <w:rsid w:val="00F16491"/>
    <w:rsid w:val="00F2287B"/>
    <w:rsid w:val="00F22D2F"/>
    <w:rsid w:val="00F23EF5"/>
    <w:rsid w:val="00F24738"/>
    <w:rsid w:val="00F24D48"/>
    <w:rsid w:val="00F30992"/>
    <w:rsid w:val="00F31176"/>
    <w:rsid w:val="00F35664"/>
    <w:rsid w:val="00F35934"/>
    <w:rsid w:val="00F35BE3"/>
    <w:rsid w:val="00F37E54"/>
    <w:rsid w:val="00F40302"/>
    <w:rsid w:val="00F43043"/>
    <w:rsid w:val="00F456AB"/>
    <w:rsid w:val="00F457F6"/>
    <w:rsid w:val="00F501B0"/>
    <w:rsid w:val="00F50917"/>
    <w:rsid w:val="00F52303"/>
    <w:rsid w:val="00F52B44"/>
    <w:rsid w:val="00F53149"/>
    <w:rsid w:val="00F54D05"/>
    <w:rsid w:val="00F55146"/>
    <w:rsid w:val="00F55CE8"/>
    <w:rsid w:val="00F56BB8"/>
    <w:rsid w:val="00F56FE0"/>
    <w:rsid w:val="00F632DC"/>
    <w:rsid w:val="00F633CD"/>
    <w:rsid w:val="00F65C0A"/>
    <w:rsid w:val="00F6672B"/>
    <w:rsid w:val="00F66AC5"/>
    <w:rsid w:val="00F66D70"/>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65E"/>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6F4C"/>
    <w:rsid w:val="00FD70BF"/>
    <w:rsid w:val="00FE0AE5"/>
    <w:rsid w:val="00FE0D7F"/>
    <w:rsid w:val="00FE153D"/>
    <w:rsid w:val="00FE485A"/>
    <w:rsid w:val="00FE7B25"/>
    <w:rsid w:val="00FF0283"/>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EEB53C"/>
  <w15:docId w15:val="{603CCEE9-84A6-4DAB-B8CD-86CDA5409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800812-A60A-4F12-90E1-605B2ADA2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112</TotalTime>
  <Pages>4</Pages>
  <Words>316</Words>
  <Characters>1802</Characters>
  <Application>Microsoft Office Word</Application>
  <DocSecurity>0</DocSecurity>
  <Lines>15</Lines>
  <Paragraphs>4</Paragraphs>
  <ScaleCrop>false</ScaleCrop>
  <Company>立法院</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謝禎鴻</cp:lastModifiedBy>
  <cp:revision>6</cp:revision>
  <cp:lastPrinted>2022-03-09T06:38:00Z</cp:lastPrinted>
  <dcterms:created xsi:type="dcterms:W3CDTF">2022-03-09T04:48:00Z</dcterms:created>
  <dcterms:modified xsi:type="dcterms:W3CDTF">2022-03-09T07:39:00Z</dcterms:modified>
</cp:coreProperties>
</file>