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1BC350" w14:textId="23D87D5D" w:rsidR="00583940" w:rsidRPr="0005229D" w:rsidRDefault="00094DEC" w:rsidP="009D6420">
      <w:pPr>
        <w:ind w:left="1602" w:rightChars="-149" w:right="-477" w:hangingChars="500" w:hanging="1602"/>
        <w:jc w:val="both"/>
        <w:rPr>
          <w:rFonts w:ascii="標楷體" w:eastAsia="標楷體" w:hAnsi="標楷體"/>
          <w:b/>
          <w:color w:val="000000" w:themeColor="text1"/>
        </w:rPr>
      </w:pPr>
      <w:r w:rsidRPr="0005229D">
        <w:rPr>
          <w:rFonts w:ascii="標楷體" w:eastAsia="標楷體" w:hAnsi="標楷體" w:hint="eastAsia"/>
          <w:b/>
          <w:color w:val="000000" w:themeColor="text1"/>
        </w:rPr>
        <w:t>立法院第10屆第</w:t>
      </w:r>
      <w:r w:rsidR="00B77264">
        <w:rPr>
          <w:rFonts w:ascii="標楷體" w:eastAsia="標楷體" w:hAnsi="標楷體" w:hint="eastAsia"/>
          <w:b/>
          <w:color w:val="000000" w:themeColor="text1"/>
        </w:rPr>
        <w:t>5</w:t>
      </w:r>
      <w:r w:rsidRPr="0005229D">
        <w:rPr>
          <w:rFonts w:ascii="標楷體" w:eastAsia="標楷體" w:hAnsi="標楷體" w:hint="eastAsia"/>
          <w:b/>
          <w:color w:val="000000" w:themeColor="text1"/>
        </w:rPr>
        <w:t>會期財政委員會第</w:t>
      </w:r>
      <w:r w:rsidR="00715D22">
        <w:rPr>
          <w:rFonts w:ascii="標楷體" w:eastAsia="標楷體" w:hAnsi="標楷體" w:hint="eastAsia"/>
          <w:b/>
          <w:color w:val="000000" w:themeColor="text1"/>
        </w:rPr>
        <w:t>3</w:t>
      </w:r>
      <w:r w:rsidRPr="0005229D">
        <w:rPr>
          <w:rFonts w:ascii="標楷體" w:eastAsia="標楷體" w:hAnsi="標楷體" w:hint="eastAsia"/>
          <w:b/>
          <w:color w:val="000000" w:themeColor="text1"/>
        </w:rPr>
        <w:t>次全體委員會議議事錄</w:t>
      </w:r>
    </w:p>
    <w:p w14:paraId="28A9FE06" w14:textId="6E86F809" w:rsidR="00715D22" w:rsidRPr="00B77264" w:rsidRDefault="00583940" w:rsidP="00410EE2">
      <w:pPr>
        <w:autoSpaceDE w:val="0"/>
        <w:autoSpaceDN w:val="0"/>
        <w:ind w:left="1600" w:rightChars="-149" w:right="-477" w:hangingChars="500" w:hanging="1600"/>
        <w:rPr>
          <w:rFonts w:ascii="標楷體" w:eastAsia="標楷體" w:hAnsi="標楷體"/>
          <w:color w:val="FF0000"/>
          <w:w w:val="95"/>
        </w:rPr>
      </w:pPr>
      <w:r w:rsidRPr="0005229D">
        <w:rPr>
          <w:rFonts w:ascii="標楷體" w:eastAsia="標楷體" w:hAnsi="標楷體" w:hint="eastAsia"/>
          <w:color w:val="000000" w:themeColor="text1"/>
        </w:rPr>
        <w:t>時　　間</w:t>
      </w:r>
      <w:r w:rsidR="002C38AF" w:rsidRPr="0005229D">
        <w:rPr>
          <w:rFonts w:ascii="標楷體" w:eastAsia="標楷體" w:hAnsi="標楷體" w:hint="eastAsia"/>
          <w:color w:val="000000" w:themeColor="text1"/>
        </w:rPr>
        <w:t xml:space="preserve">　</w:t>
      </w:r>
      <w:r w:rsidR="00670507">
        <w:rPr>
          <w:rFonts w:ascii="標楷體" w:eastAsia="標楷體" w:hAnsi="標楷體" w:hint="eastAsia"/>
          <w:color w:val="000000" w:themeColor="text1"/>
        </w:rPr>
        <w:t>中華民國</w:t>
      </w:r>
      <w:r w:rsidR="00715D22" w:rsidRPr="00715D22">
        <w:rPr>
          <w:rFonts w:ascii="標楷體" w:eastAsia="標楷體" w:hAnsi="標楷體" w:hint="eastAsia"/>
          <w:color w:val="000000" w:themeColor="text1"/>
          <w:w w:val="95"/>
        </w:rPr>
        <w:t>11</w:t>
      </w:r>
      <w:r w:rsidR="00B77264">
        <w:rPr>
          <w:rFonts w:ascii="標楷體" w:eastAsia="標楷體" w:hAnsi="標楷體" w:hint="eastAsia"/>
          <w:color w:val="000000" w:themeColor="text1"/>
          <w:w w:val="95"/>
        </w:rPr>
        <w:t>1</w:t>
      </w:r>
      <w:r w:rsidR="00715D22" w:rsidRPr="00715D22">
        <w:rPr>
          <w:rFonts w:ascii="標楷體" w:eastAsia="標楷體" w:hAnsi="標楷體" w:hint="eastAsia"/>
          <w:color w:val="000000" w:themeColor="text1"/>
          <w:w w:val="95"/>
        </w:rPr>
        <w:t>年</w:t>
      </w:r>
      <w:r w:rsidR="00B77264">
        <w:rPr>
          <w:rFonts w:ascii="標楷體" w:eastAsia="標楷體" w:hAnsi="標楷體" w:hint="eastAsia"/>
          <w:color w:val="000000" w:themeColor="text1"/>
          <w:w w:val="95"/>
        </w:rPr>
        <w:t>3</w:t>
      </w:r>
      <w:r w:rsidR="00715D22" w:rsidRPr="00715D22">
        <w:rPr>
          <w:rFonts w:ascii="標楷體" w:eastAsia="標楷體" w:hAnsi="標楷體" w:hint="eastAsia"/>
          <w:color w:val="000000" w:themeColor="text1"/>
          <w:w w:val="95"/>
        </w:rPr>
        <w:t>月</w:t>
      </w:r>
      <w:r w:rsidR="00B77264">
        <w:rPr>
          <w:rFonts w:ascii="標楷體" w:eastAsia="標楷體" w:hAnsi="標楷體" w:hint="eastAsia"/>
          <w:color w:val="000000" w:themeColor="text1"/>
          <w:w w:val="95"/>
        </w:rPr>
        <w:t>10</w:t>
      </w:r>
      <w:r w:rsidR="00715D22" w:rsidRPr="00715D22">
        <w:rPr>
          <w:rFonts w:ascii="標楷體" w:eastAsia="標楷體" w:hAnsi="標楷體" w:hint="eastAsia"/>
          <w:color w:val="000000" w:themeColor="text1"/>
          <w:w w:val="95"/>
        </w:rPr>
        <w:t>日（星期</w:t>
      </w:r>
      <w:r w:rsidR="00B77264">
        <w:rPr>
          <w:rFonts w:ascii="標楷體" w:eastAsia="標楷體" w:hAnsi="標楷體" w:hint="eastAsia"/>
          <w:color w:val="000000" w:themeColor="text1"/>
          <w:w w:val="95"/>
        </w:rPr>
        <w:t>四</w:t>
      </w:r>
      <w:r w:rsidR="00715D22" w:rsidRPr="00715D22">
        <w:rPr>
          <w:rFonts w:ascii="標楷體" w:eastAsia="標楷體" w:hAnsi="標楷體" w:hint="eastAsia"/>
          <w:color w:val="000000" w:themeColor="text1"/>
          <w:w w:val="95"/>
        </w:rPr>
        <w:t>）</w:t>
      </w:r>
      <w:r w:rsidR="00715D22" w:rsidRPr="008166C1">
        <w:rPr>
          <w:rFonts w:ascii="標楷體" w:eastAsia="標楷體" w:hAnsi="標楷體" w:hint="eastAsia"/>
          <w:w w:val="95"/>
        </w:rPr>
        <w:t>9時</w:t>
      </w:r>
      <w:r w:rsidR="008166C1" w:rsidRPr="008166C1">
        <w:rPr>
          <w:rFonts w:ascii="標楷體" w:eastAsia="標楷體" w:hAnsi="標楷體" w:hint="eastAsia"/>
          <w:w w:val="95"/>
        </w:rPr>
        <w:t>2分</w:t>
      </w:r>
      <w:r w:rsidR="00715D22" w:rsidRPr="00557624">
        <w:rPr>
          <w:rFonts w:ascii="標楷體" w:eastAsia="標楷體" w:hAnsi="標楷體" w:hint="eastAsia"/>
          <w:w w:val="95"/>
        </w:rPr>
        <w:t>至</w:t>
      </w:r>
      <w:r w:rsidR="00365EE8" w:rsidRPr="00557624">
        <w:rPr>
          <w:rFonts w:ascii="標楷體" w:eastAsia="標楷體" w:hAnsi="標楷體"/>
          <w:w w:val="95"/>
        </w:rPr>
        <w:t>1</w:t>
      </w:r>
      <w:r w:rsidR="00557624" w:rsidRPr="00557624">
        <w:rPr>
          <w:rFonts w:ascii="標楷體" w:eastAsia="標楷體" w:hAnsi="標楷體" w:hint="eastAsia"/>
          <w:w w:val="95"/>
        </w:rPr>
        <w:t>2</w:t>
      </w:r>
      <w:r w:rsidR="00715D22" w:rsidRPr="00557624">
        <w:rPr>
          <w:rFonts w:ascii="標楷體" w:eastAsia="標楷體" w:hAnsi="標楷體" w:hint="eastAsia"/>
          <w:w w:val="95"/>
        </w:rPr>
        <w:t>時</w:t>
      </w:r>
      <w:r w:rsidR="00557624" w:rsidRPr="00557624">
        <w:rPr>
          <w:rFonts w:ascii="標楷體" w:eastAsia="標楷體" w:hAnsi="標楷體" w:hint="eastAsia"/>
          <w:w w:val="95"/>
        </w:rPr>
        <w:t>47</w:t>
      </w:r>
      <w:r w:rsidR="00715D22" w:rsidRPr="00557624">
        <w:rPr>
          <w:rFonts w:ascii="標楷體" w:eastAsia="標楷體" w:hAnsi="標楷體" w:hint="eastAsia"/>
          <w:w w:val="95"/>
        </w:rPr>
        <w:t>分</w:t>
      </w:r>
    </w:p>
    <w:p w14:paraId="2BFDB794" w14:textId="1E87A849" w:rsidR="00583940" w:rsidRPr="0005229D" w:rsidRDefault="00583940" w:rsidP="00345946">
      <w:pPr>
        <w:autoSpaceDE w:val="0"/>
        <w:autoSpaceDN w:val="0"/>
        <w:ind w:left="1600" w:rightChars="-149" w:right="-477" w:hangingChars="500" w:hanging="1600"/>
        <w:rPr>
          <w:rFonts w:ascii="標楷體" w:eastAsia="標楷體" w:hAnsi="標楷體"/>
          <w:color w:val="000000" w:themeColor="text1"/>
        </w:rPr>
      </w:pPr>
      <w:r w:rsidRPr="0005229D">
        <w:rPr>
          <w:rFonts w:ascii="標楷體" w:eastAsia="標楷體" w:hAnsi="標楷體" w:hint="eastAsia"/>
          <w:color w:val="000000" w:themeColor="text1"/>
        </w:rPr>
        <w:t xml:space="preserve">地　　點　</w:t>
      </w:r>
      <w:r w:rsidR="00E4013A" w:rsidRPr="00E4013A">
        <w:rPr>
          <w:rFonts w:ascii="標楷體" w:eastAsia="標楷體" w:hAnsi="標楷體" w:hint="eastAsia"/>
          <w:color w:val="000000" w:themeColor="text1"/>
        </w:rPr>
        <w:t>群賢樓9樓大禮堂</w:t>
      </w:r>
    </w:p>
    <w:p w14:paraId="690F4835" w14:textId="51D01D91" w:rsidR="00715D22" w:rsidRPr="009F0CD8" w:rsidRDefault="00583940" w:rsidP="00345946">
      <w:pPr>
        <w:autoSpaceDE w:val="0"/>
        <w:autoSpaceDN w:val="0"/>
        <w:ind w:left="1600" w:rightChars="100" w:right="320" w:hangingChars="500" w:hanging="1600"/>
        <w:rPr>
          <w:rFonts w:ascii="標楷體" w:eastAsia="標楷體" w:hAnsi="標楷體"/>
        </w:rPr>
      </w:pPr>
      <w:r w:rsidRPr="0005229D">
        <w:rPr>
          <w:rFonts w:ascii="標楷體" w:eastAsia="標楷體" w:hAnsi="標楷體" w:hint="eastAsia"/>
          <w:color w:val="000000" w:themeColor="text1"/>
        </w:rPr>
        <w:t xml:space="preserve">出席委員　</w:t>
      </w:r>
      <w:r w:rsidR="009F0CD8" w:rsidRPr="009F0CD8">
        <w:rPr>
          <w:rFonts w:ascii="標楷體" w:eastAsia="標楷體" w:hAnsi="標楷體" w:hint="eastAsia"/>
        </w:rPr>
        <w:t xml:space="preserve">林德福　</w:t>
      </w:r>
      <w:r w:rsidR="00616F06" w:rsidRPr="009F0CD8">
        <w:rPr>
          <w:rFonts w:ascii="標楷體" w:eastAsia="標楷體" w:hAnsi="標楷體" w:hint="eastAsia"/>
        </w:rPr>
        <w:t>吳秉叡</w:t>
      </w:r>
      <w:r w:rsidR="00E05CEF" w:rsidRPr="009F0CD8">
        <w:rPr>
          <w:rFonts w:ascii="標楷體" w:eastAsia="標楷體" w:hAnsi="標楷體" w:hint="eastAsia"/>
        </w:rPr>
        <w:t xml:space="preserve">　</w:t>
      </w:r>
      <w:r w:rsidR="00715D22" w:rsidRPr="009F0CD8">
        <w:rPr>
          <w:rFonts w:ascii="標楷體" w:eastAsia="標楷體" w:hAnsi="標楷體" w:hint="eastAsia"/>
        </w:rPr>
        <w:t xml:space="preserve">賴士葆　</w:t>
      </w:r>
      <w:r w:rsidR="009F0CD8" w:rsidRPr="009F0CD8">
        <w:rPr>
          <w:rFonts w:ascii="標楷體" w:eastAsia="標楷體" w:hAnsi="標楷體" w:hint="eastAsia"/>
        </w:rPr>
        <w:t xml:space="preserve">郭國文　</w:t>
      </w:r>
      <w:r w:rsidR="00715D22" w:rsidRPr="009F0CD8">
        <w:rPr>
          <w:rFonts w:ascii="標楷體" w:eastAsia="標楷體" w:hAnsi="標楷體" w:hint="eastAsia"/>
        </w:rPr>
        <w:t xml:space="preserve">沈發惠　李貴敏　</w:t>
      </w:r>
    </w:p>
    <w:p w14:paraId="3F7866CE" w14:textId="227B5AAB" w:rsidR="00616F06" w:rsidRPr="00B77264" w:rsidRDefault="00715D22" w:rsidP="00345946">
      <w:pPr>
        <w:autoSpaceDE w:val="0"/>
        <w:autoSpaceDN w:val="0"/>
        <w:ind w:left="1600" w:rightChars="100" w:right="320" w:hangingChars="500" w:hanging="1600"/>
        <w:rPr>
          <w:rFonts w:ascii="標楷體" w:eastAsia="標楷體" w:hAnsi="標楷體"/>
          <w:color w:val="FF0000"/>
        </w:rPr>
      </w:pPr>
      <w:r w:rsidRPr="009F0CD8">
        <w:rPr>
          <w:rFonts w:ascii="標楷體" w:eastAsia="標楷體" w:hAnsi="標楷體" w:hint="eastAsia"/>
        </w:rPr>
        <w:t xml:space="preserve">　　　　　</w:t>
      </w:r>
      <w:r w:rsidR="00616F06" w:rsidRPr="009F0CD8">
        <w:rPr>
          <w:rFonts w:ascii="標楷體" w:eastAsia="標楷體" w:hAnsi="標楷體" w:hint="eastAsia"/>
        </w:rPr>
        <w:t>林楚茵</w:t>
      </w:r>
      <w:r w:rsidR="000833DD" w:rsidRPr="009F0CD8">
        <w:rPr>
          <w:rFonts w:ascii="標楷體" w:eastAsia="標楷體" w:hAnsi="標楷體" w:hint="eastAsia"/>
        </w:rPr>
        <w:t xml:space="preserve">　</w:t>
      </w:r>
      <w:r w:rsidR="009F0CD8" w:rsidRPr="009F0CD8">
        <w:rPr>
          <w:rFonts w:ascii="標楷體" w:eastAsia="標楷體" w:hAnsi="標楷體" w:hint="eastAsia"/>
        </w:rPr>
        <w:t xml:space="preserve">鍾佳濱　</w:t>
      </w:r>
      <w:r w:rsidRPr="009F0CD8">
        <w:rPr>
          <w:rFonts w:ascii="標楷體" w:eastAsia="標楷體" w:hAnsi="標楷體" w:hint="eastAsia"/>
        </w:rPr>
        <w:t xml:space="preserve">張其祿　高嘉瑜　</w:t>
      </w:r>
      <w:r w:rsidR="007B79CC" w:rsidRPr="0004439E">
        <w:rPr>
          <w:rFonts w:ascii="標楷體" w:eastAsia="標楷體" w:hAnsi="標楷體" w:hint="eastAsia"/>
        </w:rPr>
        <w:t xml:space="preserve">余　天　</w:t>
      </w:r>
      <w:r w:rsidR="0004439E" w:rsidRPr="0004439E">
        <w:rPr>
          <w:rFonts w:ascii="標楷體" w:eastAsia="標楷體" w:hAnsi="標楷體" w:hint="eastAsia"/>
        </w:rPr>
        <w:t>羅明才</w:t>
      </w:r>
      <w:r w:rsidR="009F0CD8" w:rsidRPr="0004439E">
        <w:rPr>
          <w:rFonts w:ascii="標楷體" w:eastAsia="標楷體" w:hAnsi="標楷體" w:hint="eastAsia"/>
        </w:rPr>
        <w:t xml:space="preserve">　</w:t>
      </w:r>
    </w:p>
    <w:p w14:paraId="4C791223" w14:textId="15C4303D" w:rsidR="00583940" w:rsidRPr="00B77264" w:rsidRDefault="00616F06" w:rsidP="00345946">
      <w:pPr>
        <w:autoSpaceDE w:val="0"/>
        <w:autoSpaceDN w:val="0"/>
        <w:ind w:left="1600" w:rightChars="100" w:right="320" w:hangingChars="500" w:hanging="1600"/>
        <w:rPr>
          <w:rFonts w:ascii="標楷體" w:eastAsia="標楷體" w:hAnsi="標楷體"/>
          <w:color w:val="FF0000"/>
        </w:rPr>
      </w:pPr>
      <w:r w:rsidRPr="00B77264">
        <w:rPr>
          <w:rFonts w:ascii="標楷體" w:eastAsia="標楷體" w:hAnsi="標楷體" w:hint="eastAsia"/>
          <w:color w:val="FF0000"/>
        </w:rPr>
        <w:t xml:space="preserve">　　　　</w:t>
      </w:r>
      <w:r w:rsidR="00E05CEF" w:rsidRPr="00B77264">
        <w:rPr>
          <w:rFonts w:ascii="標楷體" w:eastAsia="標楷體" w:hAnsi="標楷體" w:hint="eastAsia"/>
          <w:color w:val="FF0000"/>
        </w:rPr>
        <w:t xml:space="preserve">　</w:t>
      </w:r>
      <w:r w:rsidR="0004439E" w:rsidRPr="0004439E">
        <w:rPr>
          <w:rFonts w:ascii="標楷體" w:eastAsia="標楷體" w:hAnsi="標楷體" w:hint="eastAsia"/>
        </w:rPr>
        <w:t>費鴻泰</w:t>
      </w:r>
      <w:r w:rsidR="000833DD" w:rsidRPr="00B77264">
        <w:rPr>
          <w:rFonts w:ascii="標楷體" w:eastAsia="標楷體" w:hAnsi="標楷體" w:hint="eastAsia"/>
          <w:color w:val="FF0000"/>
        </w:rPr>
        <w:t xml:space="preserve">　</w:t>
      </w:r>
    </w:p>
    <w:p w14:paraId="5BB9A566" w14:textId="2A97DC8D" w:rsidR="00010D46" w:rsidRPr="0005229D" w:rsidRDefault="007B79CC" w:rsidP="007B79CC">
      <w:pPr>
        <w:autoSpaceDE w:val="0"/>
        <w:autoSpaceDN w:val="0"/>
        <w:ind w:left="1600" w:rightChars="100" w:right="320" w:hangingChars="500" w:hanging="1600"/>
        <w:rPr>
          <w:rFonts w:ascii="標楷體" w:eastAsia="標楷體" w:hAnsi="標楷體"/>
          <w:b/>
          <w:color w:val="000000" w:themeColor="text1"/>
        </w:rPr>
      </w:pPr>
      <w:r w:rsidRPr="00D621C0">
        <w:rPr>
          <w:rFonts w:ascii="標楷體" w:eastAsia="標楷體" w:hAnsi="標楷體" w:hint="eastAsia"/>
          <w:color w:val="000000" w:themeColor="text1"/>
        </w:rPr>
        <w:t xml:space="preserve">　　　　</w:t>
      </w:r>
      <w:r w:rsidRPr="00F10DDC">
        <w:rPr>
          <w:rFonts w:ascii="標楷體" w:eastAsia="標楷體" w:hAnsi="標楷體" w:hint="eastAsia"/>
          <w:color w:val="000000" w:themeColor="text1"/>
        </w:rPr>
        <w:t xml:space="preserve">　</w:t>
      </w:r>
      <w:r w:rsidR="00583940" w:rsidRPr="0005229D">
        <w:rPr>
          <w:rFonts w:ascii="標楷體" w:eastAsia="標楷體" w:hAnsi="標楷體" w:hint="eastAsia"/>
          <w:b/>
          <w:color w:val="000000" w:themeColor="text1"/>
        </w:rPr>
        <w:t>委員出席</w:t>
      </w:r>
      <w:r w:rsidR="009C229A" w:rsidRPr="0005229D">
        <w:rPr>
          <w:rFonts w:ascii="標楷體" w:eastAsia="標楷體" w:hAnsi="標楷體" w:hint="eastAsia"/>
          <w:b/>
          <w:color w:val="000000" w:themeColor="text1"/>
        </w:rPr>
        <w:t>1</w:t>
      </w:r>
      <w:r w:rsidR="00F10DDC">
        <w:rPr>
          <w:rFonts w:ascii="標楷體" w:eastAsia="標楷體" w:hAnsi="標楷體" w:hint="eastAsia"/>
          <w:b/>
          <w:color w:val="000000" w:themeColor="text1"/>
        </w:rPr>
        <w:t>3</w:t>
      </w:r>
      <w:r w:rsidR="00583940" w:rsidRPr="0005229D">
        <w:rPr>
          <w:rFonts w:ascii="標楷體" w:eastAsia="標楷體" w:hAnsi="標楷體" w:hint="eastAsia"/>
          <w:b/>
          <w:color w:val="000000" w:themeColor="text1"/>
        </w:rPr>
        <w:t>人</w:t>
      </w:r>
      <w:bookmarkStart w:id="0" w:name="_GoBack"/>
      <w:bookmarkEnd w:id="0"/>
    </w:p>
    <w:p w14:paraId="2C4519C0" w14:textId="71640D4A" w:rsidR="007B79CC" w:rsidRPr="009F0CD8" w:rsidRDefault="00583940" w:rsidP="00345946">
      <w:pPr>
        <w:autoSpaceDE w:val="0"/>
        <w:autoSpaceDN w:val="0"/>
        <w:ind w:left="1600" w:rightChars="100" w:right="320" w:hangingChars="500" w:hanging="1600"/>
      </w:pPr>
      <w:r w:rsidRPr="006F3983">
        <w:rPr>
          <w:rFonts w:ascii="標楷體" w:eastAsia="標楷體" w:hAnsi="標楷體" w:hint="eastAsia"/>
        </w:rPr>
        <w:t>列席委員</w:t>
      </w:r>
      <w:r w:rsidR="002E5208" w:rsidRPr="006F3983">
        <w:rPr>
          <w:rFonts w:ascii="標楷體" w:eastAsia="標楷體" w:hAnsi="標楷體" w:hint="eastAsia"/>
        </w:rPr>
        <w:t xml:space="preserve">　</w:t>
      </w:r>
      <w:r w:rsidR="009F0CD8" w:rsidRPr="009F0CD8">
        <w:rPr>
          <w:rFonts w:ascii="標楷體" w:eastAsia="標楷體" w:hAnsi="標楷體" w:hint="eastAsia"/>
        </w:rPr>
        <w:t>曾銘宗　陳椒華　葉毓蘭</w:t>
      </w:r>
      <w:r w:rsidR="00610C32" w:rsidRPr="009F0CD8">
        <w:rPr>
          <w:rFonts w:ascii="標楷體" w:eastAsia="標楷體" w:hAnsi="標楷體" w:hint="eastAsia"/>
        </w:rPr>
        <w:t xml:space="preserve">　</w:t>
      </w:r>
      <w:r w:rsidR="009F0CD8" w:rsidRPr="009F0CD8">
        <w:rPr>
          <w:rFonts w:ascii="標楷體" w:eastAsia="標楷體" w:hAnsi="標楷體" w:hint="eastAsia"/>
        </w:rPr>
        <w:t xml:space="preserve">洪孟楷　</w:t>
      </w:r>
      <w:r w:rsidR="00610C32" w:rsidRPr="009F0CD8">
        <w:rPr>
          <w:rFonts w:ascii="標楷體" w:eastAsia="標楷體" w:hAnsi="標楷體"/>
        </w:rPr>
        <w:t>鄭天財</w:t>
      </w:r>
      <w:r w:rsidR="00610C32" w:rsidRPr="009F0CD8">
        <w:rPr>
          <w:rFonts w:ascii="標楷體" w:eastAsia="標楷體" w:hAnsi="標楷體"/>
          <w:spacing w:val="-30"/>
        </w:rPr>
        <w:t xml:space="preserve"> Sra Kacaw</w:t>
      </w:r>
      <w:r w:rsidR="00610C32" w:rsidRPr="009F0CD8">
        <w:t xml:space="preserve">　</w:t>
      </w:r>
    </w:p>
    <w:p w14:paraId="70FB5E3C" w14:textId="6545BB54" w:rsidR="006F3983" w:rsidRPr="0004439E" w:rsidRDefault="007B79CC" w:rsidP="00345946">
      <w:pPr>
        <w:autoSpaceDE w:val="0"/>
        <w:autoSpaceDN w:val="0"/>
        <w:ind w:left="1600" w:rightChars="100" w:right="320" w:hangingChars="500" w:hanging="1600"/>
        <w:rPr>
          <w:rFonts w:ascii="標楷體" w:eastAsia="標楷體" w:hAnsi="標楷體"/>
        </w:rPr>
      </w:pPr>
      <w:r w:rsidRPr="009F0CD8">
        <w:rPr>
          <w:rFonts w:ascii="標楷體" w:eastAsia="標楷體" w:hAnsi="標楷體" w:hint="eastAsia"/>
        </w:rPr>
        <w:t xml:space="preserve">　　　　　</w:t>
      </w:r>
      <w:r w:rsidR="009F0CD8" w:rsidRPr="009F0CD8">
        <w:rPr>
          <w:rFonts w:ascii="標楷體" w:eastAsia="標楷體" w:hAnsi="標楷體" w:hint="eastAsia"/>
        </w:rPr>
        <w:t>楊瓊瓔　江啟臣</w:t>
      </w:r>
      <w:r w:rsidR="00610C32" w:rsidRPr="009F0CD8">
        <w:rPr>
          <w:rFonts w:ascii="標楷體" w:eastAsia="標楷體" w:hAnsi="標楷體" w:hint="eastAsia"/>
        </w:rPr>
        <w:t xml:space="preserve">　</w:t>
      </w:r>
      <w:r w:rsidR="009F0CD8" w:rsidRPr="009F0CD8">
        <w:rPr>
          <w:rFonts w:ascii="標楷體" w:eastAsia="標楷體" w:hAnsi="標楷體" w:hint="eastAsia"/>
        </w:rPr>
        <w:t>邱顯智</w:t>
      </w:r>
      <w:r w:rsidR="00610C32" w:rsidRPr="009F0CD8">
        <w:rPr>
          <w:rFonts w:ascii="標楷體" w:eastAsia="標楷體" w:hAnsi="標楷體" w:hint="eastAsia"/>
        </w:rPr>
        <w:t xml:space="preserve">　</w:t>
      </w:r>
      <w:r w:rsidR="009F0CD8" w:rsidRPr="009F0CD8">
        <w:rPr>
          <w:rFonts w:ascii="標楷體" w:eastAsia="標楷體" w:hAnsi="標楷體" w:hint="eastAsia"/>
        </w:rPr>
        <w:t>邱志偉</w:t>
      </w:r>
      <w:r w:rsidR="009F0CD8" w:rsidRPr="009F0CD8">
        <w:rPr>
          <w:rFonts w:ascii="標楷體" w:eastAsia="標楷體" w:hAnsi="標楷體"/>
          <w:kern w:val="3"/>
        </w:rPr>
        <w:t xml:space="preserve">　何欣純</w:t>
      </w:r>
      <w:r w:rsidR="00610C32" w:rsidRPr="00B77264">
        <w:rPr>
          <w:rFonts w:ascii="標楷體" w:eastAsia="標楷體" w:hAnsi="標楷體" w:hint="eastAsia"/>
          <w:color w:val="FF0000"/>
        </w:rPr>
        <w:t xml:space="preserve">　</w:t>
      </w:r>
      <w:r w:rsidR="0004439E" w:rsidRPr="0004439E">
        <w:rPr>
          <w:rFonts w:ascii="標楷體" w:eastAsia="標楷體" w:hAnsi="標楷體" w:hint="eastAsia"/>
        </w:rPr>
        <w:t>謝衣</w:t>
      </w:r>
      <w:r w:rsidRPr="0004439E">
        <w:rPr>
          <w:rFonts w:ascii="標楷體" w:eastAsia="標楷體" w:hAnsi="標楷體" w:hint="eastAsia"/>
        </w:rPr>
        <w:t xml:space="preserve">　</w:t>
      </w:r>
    </w:p>
    <w:p w14:paraId="482A4027" w14:textId="1A97683E" w:rsidR="00611BC4" w:rsidRPr="00B77264" w:rsidRDefault="006F3983" w:rsidP="00345946">
      <w:pPr>
        <w:autoSpaceDE w:val="0"/>
        <w:autoSpaceDN w:val="0"/>
        <w:ind w:left="1600" w:rightChars="100" w:right="320" w:hangingChars="500" w:hanging="1600"/>
        <w:rPr>
          <w:rFonts w:ascii="標楷體" w:eastAsia="標楷體" w:hAnsi="標楷體"/>
          <w:color w:val="FF0000"/>
        </w:rPr>
      </w:pPr>
      <w:r w:rsidRPr="0004439E">
        <w:rPr>
          <w:rFonts w:ascii="標楷體" w:eastAsia="標楷體" w:hAnsi="標楷體" w:hint="eastAsia"/>
        </w:rPr>
        <w:t xml:space="preserve">　　　　　</w:t>
      </w:r>
      <w:r w:rsidR="0004439E" w:rsidRPr="0004439E">
        <w:rPr>
          <w:rFonts w:ascii="標楷體" w:eastAsia="標楷體" w:hAnsi="標楷體" w:hint="eastAsia"/>
        </w:rPr>
        <w:t>江永昌</w:t>
      </w:r>
      <w:r w:rsidR="00044E91" w:rsidRPr="0004439E">
        <w:rPr>
          <w:rFonts w:ascii="標楷體" w:eastAsia="標楷體" w:hAnsi="標楷體"/>
          <w:kern w:val="3"/>
        </w:rPr>
        <w:t xml:space="preserve">　</w:t>
      </w:r>
      <w:r w:rsidR="00513679" w:rsidRPr="0004439E">
        <w:rPr>
          <w:rFonts w:ascii="標楷體" w:eastAsia="標楷體" w:hAnsi="標楷體"/>
          <w:kern w:val="3"/>
        </w:rPr>
        <w:t>廖婉汝</w:t>
      </w:r>
      <w:r w:rsidR="00657F82" w:rsidRPr="0004439E">
        <w:rPr>
          <w:rFonts w:ascii="標楷體" w:eastAsia="標楷體" w:hAnsi="標楷體"/>
          <w:kern w:val="3"/>
        </w:rPr>
        <w:t xml:space="preserve">　</w:t>
      </w:r>
      <w:r w:rsidR="0004439E" w:rsidRPr="0004439E">
        <w:rPr>
          <w:rFonts w:ascii="標楷體" w:eastAsia="標楷體" w:hAnsi="標楷體"/>
          <w:kern w:val="3"/>
        </w:rPr>
        <w:t>李德維</w:t>
      </w:r>
      <w:r w:rsidR="009F0CD8" w:rsidRPr="00B77264">
        <w:rPr>
          <w:rFonts w:ascii="標楷體" w:eastAsia="標楷體" w:hAnsi="標楷體" w:hint="eastAsia"/>
          <w:color w:val="FF0000"/>
        </w:rPr>
        <w:t xml:space="preserve">　</w:t>
      </w:r>
    </w:p>
    <w:p w14:paraId="17EBFE86" w14:textId="43613E33" w:rsidR="00583940" w:rsidRPr="0005229D" w:rsidRDefault="007B79CC" w:rsidP="007B79CC">
      <w:pPr>
        <w:autoSpaceDE w:val="0"/>
        <w:autoSpaceDN w:val="0"/>
        <w:ind w:left="1600" w:rightChars="100" w:right="320" w:hangingChars="500" w:hanging="1600"/>
        <w:rPr>
          <w:rFonts w:ascii="標楷體" w:eastAsia="標楷體" w:hAnsi="標楷體"/>
          <w:b/>
          <w:color w:val="000000" w:themeColor="text1"/>
        </w:rPr>
      </w:pPr>
      <w:r w:rsidRPr="00D621C0">
        <w:rPr>
          <w:rFonts w:ascii="標楷體" w:eastAsia="標楷體" w:hAnsi="標楷體" w:hint="eastAsia"/>
          <w:color w:val="000000" w:themeColor="text1"/>
        </w:rPr>
        <w:t xml:space="preserve">　　　　</w:t>
      </w:r>
      <w:r w:rsidRPr="00F10DDC">
        <w:rPr>
          <w:rFonts w:ascii="標楷體" w:eastAsia="標楷體" w:hAnsi="標楷體" w:hint="eastAsia"/>
          <w:color w:val="000000" w:themeColor="text1"/>
        </w:rPr>
        <w:t xml:space="preserve">　</w:t>
      </w:r>
      <w:r w:rsidR="00583940" w:rsidRPr="0005229D">
        <w:rPr>
          <w:rFonts w:ascii="標楷體" w:eastAsia="標楷體" w:hAnsi="標楷體" w:hint="eastAsia"/>
          <w:b/>
          <w:color w:val="000000" w:themeColor="text1"/>
        </w:rPr>
        <w:t>委員列席</w:t>
      </w:r>
      <w:r w:rsidR="00D43138" w:rsidRPr="00557624">
        <w:rPr>
          <w:rFonts w:ascii="標楷體" w:eastAsia="標楷體" w:hAnsi="標楷體" w:hint="eastAsia"/>
          <w:b/>
        </w:rPr>
        <w:t>1</w:t>
      </w:r>
      <w:r w:rsidR="00DF0750" w:rsidRPr="00557624">
        <w:rPr>
          <w:rFonts w:ascii="標楷體" w:eastAsia="標楷體" w:hAnsi="標楷體"/>
          <w:b/>
        </w:rPr>
        <w:t>4</w:t>
      </w:r>
      <w:r w:rsidR="00583940" w:rsidRPr="00557624">
        <w:rPr>
          <w:rFonts w:ascii="標楷體" w:eastAsia="標楷體" w:hAnsi="標楷體" w:hint="eastAsia"/>
          <w:b/>
        </w:rPr>
        <w:t>人</w:t>
      </w:r>
    </w:p>
    <w:p w14:paraId="539012CD" w14:textId="1E566480" w:rsidR="00DD1B23" w:rsidRPr="0005229D" w:rsidRDefault="00FA597A" w:rsidP="00345946">
      <w:pPr>
        <w:tabs>
          <w:tab w:val="left" w:pos="9072"/>
        </w:tabs>
        <w:autoSpaceDE w:val="0"/>
        <w:autoSpaceDN w:val="0"/>
        <w:jc w:val="both"/>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列席官員　</w:t>
      </w:r>
    </w:p>
    <w:p w14:paraId="016098BE" w14:textId="188DA4F3" w:rsidR="00B530CF" w:rsidRPr="00B530CF" w:rsidRDefault="00B530CF" w:rsidP="00B530CF">
      <w:pPr>
        <w:tabs>
          <w:tab w:val="left" w:pos="9072"/>
        </w:tabs>
        <w:suppressAutoHyphens/>
        <w:kinsoku/>
        <w:autoSpaceDE w:val="0"/>
        <w:autoSpaceDN w:val="0"/>
        <w:adjustRightInd/>
        <w:jc w:val="both"/>
        <w:textAlignment w:val="baseline"/>
        <w:rPr>
          <w:rFonts w:hAnsi="華康楷書體W5"/>
          <w:kern w:val="3"/>
        </w:rPr>
      </w:pPr>
      <w:r w:rsidRPr="00B530CF">
        <w:rPr>
          <w:rFonts w:ascii="標楷體" w:eastAsia="標楷體" w:hAnsi="標楷體"/>
          <w:kern w:val="3"/>
        </w:rPr>
        <w:t xml:space="preserve">　　　　　</w:t>
      </w:r>
      <w:r w:rsidRPr="00B530CF">
        <w:rPr>
          <w:rFonts w:ascii="標楷體" w:eastAsia="標楷體" w:hAnsi="標楷體"/>
          <w:b/>
          <w:kern w:val="3"/>
        </w:rPr>
        <w:t xml:space="preserve">中央銀行　　　　　　　　　　</w:t>
      </w:r>
      <w:r w:rsidRPr="00B530CF">
        <w:rPr>
          <w:rFonts w:ascii="標楷體" w:eastAsia="標楷體" w:hAnsi="標楷體"/>
          <w:kern w:val="3"/>
        </w:rPr>
        <w:t xml:space="preserve">總裁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楊金龍</w:t>
      </w:r>
    </w:p>
    <w:p w14:paraId="61F45C73" w14:textId="2B0F4215"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業務局</w:t>
      </w:r>
      <w:r w:rsidRPr="00B530CF">
        <w:rPr>
          <w:rFonts w:ascii="標楷體" w:eastAsia="標楷體" w:hAnsi="標楷體"/>
          <w:b/>
          <w:kern w:val="3"/>
        </w:rPr>
        <w:t xml:space="preserve">　　　　　　　　　　</w:t>
      </w:r>
      <w:r w:rsidRPr="00B530CF">
        <w:rPr>
          <w:rFonts w:ascii="標楷體" w:eastAsia="標楷體" w:hAnsi="標楷體"/>
          <w:kern w:val="3"/>
        </w:rPr>
        <w:t xml:space="preserve">局長　　</w:t>
      </w:r>
      <w:r w:rsidR="00092957">
        <w:rPr>
          <w:rFonts w:ascii="標楷體" w:eastAsia="標楷體" w:hAnsi="標楷體" w:hint="eastAsia"/>
          <w:color w:val="000000" w:themeColor="text1"/>
          <w:kern w:val="16"/>
        </w:rPr>
        <w:t xml:space="preserve">　　</w:t>
      </w:r>
      <w:r w:rsidRPr="00086D86">
        <w:rPr>
          <w:rFonts w:ascii="標楷體" w:eastAsia="標楷體" w:hAnsi="標楷體" w:hint="eastAsia"/>
          <w:kern w:val="0"/>
        </w:rPr>
        <w:t>潘榮耀</w:t>
      </w:r>
    </w:p>
    <w:p w14:paraId="768B87E8" w14:textId="0366D8BA" w:rsidR="00B530CF" w:rsidRPr="00086D86"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發行局</w:t>
      </w:r>
      <w:r w:rsidRPr="00B530CF">
        <w:rPr>
          <w:rFonts w:ascii="標楷體" w:eastAsia="標楷體" w:hAnsi="標楷體"/>
          <w:b/>
          <w:kern w:val="3"/>
        </w:rPr>
        <w:t xml:space="preserve">　　　　　　　　　　</w:t>
      </w:r>
      <w:r w:rsidRPr="00B530CF">
        <w:rPr>
          <w:rFonts w:ascii="標楷體" w:eastAsia="標楷體" w:hAnsi="標楷體"/>
          <w:kern w:val="3"/>
        </w:rPr>
        <w:t xml:space="preserve">局長　　</w:t>
      </w:r>
      <w:r w:rsidR="00092957">
        <w:rPr>
          <w:rFonts w:ascii="標楷體" w:eastAsia="標楷體" w:hAnsi="標楷體" w:hint="eastAsia"/>
          <w:color w:val="000000" w:themeColor="text1"/>
          <w:kern w:val="16"/>
        </w:rPr>
        <w:t xml:space="preserve">　　</w:t>
      </w:r>
      <w:r w:rsidRPr="00086D86">
        <w:rPr>
          <w:rFonts w:ascii="標楷體" w:eastAsia="標楷體" w:hAnsi="標楷體" w:hint="eastAsia"/>
          <w:kern w:val="0"/>
        </w:rPr>
        <w:t>鄧延達</w:t>
      </w:r>
    </w:p>
    <w:p w14:paraId="61E9D135" w14:textId="1B951AC9" w:rsidR="00B530CF" w:rsidRPr="00086D86" w:rsidRDefault="00B530CF" w:rsidP="00B530CF">
      <w:pPr>
        <w:tabs>
          <w:tab w:val="left" w:pos="9072"/>
        </w:tabs>
        <w:suppressAutoHyphens/>
        <w:kinsoku/>
        <w:autoSpaceDN w:val="0"/>
        <w:adjustRightInd/>
        <w:ind w:left="1600" w:firstLine="330"/>
        <w:textAlignment w:val="baseline"/>
        <w:rPr>
          <w:rFonts w:hAnsi="華康楷書體W5"/>
          <w:kern w:val="3"/>
        </w:rPr>
      </w:pPr>
      <w:r w:rsidRPr="00086D86">
        <w:rPr>
          <w:rFonts w:ascii="標楷體" w:eastAsia="標楷體" w:hAnsi="標楷體"/>
          <w:kern w:val="3"/>
        </w:rPr>
        <w:t>外匯局</w:t>
      </w:r>
      <w:r w:rsidRPr="00086D86">
        <w:rPr>
          <w:rFonts w:ascii="標楷體" w:eastAsia="標楷體" w:hAnsi="標楷體"/>
          <w:b/>
          <w:kern w:val="3"/>
        </w:rPr>
        <w:t xml:space="preserve">　　　　　　　　　　</w:t>
      </w:r>
      <w:r w:rsidRPr="00086D86">
        <w:rPr>
          <w:rFonts w:ascii="標楷體" w:eastAsia="標楷體" w:hAnsi="標楷體"/>
          <w:kern w:val="3"/>
        </w:rPr>
        <w:t xml:space="preserve">局長　　</w:t>
      </w:r>
      <w:r w:rsidR="00092957">
        <w:rPr>
          <w:rFonts w:ascii="標楷體" w:eastAsia="標楷體" w:hAnsi="標楷體" w:hint="eastAsia"/>
          <w:color w:val="000000" w:themeColor="text1"/>
          <w:kern w:val="16"/>
        </w:rPr>
        <w:t xml:space="preserve">　　</w:t>
      </w:r>
      <w:r w:rsidRPr="00086D86">
        <w:rPr>
          <w:rFonts w:ascii="標楷體" w:eastAsia="標楷體" w:hAnsi="標楷體"/>
          <w:kern w:val="3"/>
        </w:rPr>
        <w:t>蔡烱民</w:t>
      </w:r>
    </w:p>
    <w:p w14:paraId="620BB6BE" w14:textId="423141DF"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國庫局</w:t>
      </w:r>
      <w:r w:rsidRPr="00B530CF">
        <w:rPr>
          <w:rFonts w:ascii="標楷體" w:eastAsia="標楷體" w:hAnsi="標楷體"/>
          <w:b/>
          <w:kern w:val="3"/>
        </w:rPr>
        <w:t xml:space="preserve">　　　　　　　　　　</w:t>
      </w:r>
      <w:r w:rsidRPr="00B530CF">
        <w:rPr>
          <w:rFonts w:ascii="標楷體" w:eastAsia="標楷體" w:hAnsi="標楷體"/>
          <w:kern w:val="3"/>
        </w:rPr>
        <w:t xml:space="preserve">局長　　</w:t>
      </w:r>
      <w:r w:rsidR="00092957">
        <w:rPr>
          <w:rFonts w:ascii="標楷體" w:eastAsia="標楷體" w:hAnsi="標楷體" w:hint="eastAsia"/>
          <w:color w:val="000000" w:themeColor="text1"/>
          <w:kern w:val="16"/>
        </w:rPr>
        <w:t xml:space="preserve">　　</w:t>
      </w:r>
      <w:r w:rsidR="00657919" w:rsidRPr="00086D86">
        <w:rPr>
          <w:rFonts w:ascii="標楷體" w:eastAsia="標楷體" w:hAnsi="標楷體" w:hint="eastAsia"/>
          <w:kern w:val="0"/>
        </w:rPr>
        <w:t>賀培真</w:t>
      </w:r>
    </w:p>
    <w:p w14:paraId="766E84B7" w14:textId="76B8F255"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金融業務檢查處</w:t>
      </w:r>
      <w:r w:rsidRPr="00B530CF">
        <w:rPr>
          <w:rFonts w:ascii="標楷體" w:eastAsia="標楷體" w:hAnsi="標楷體"/>
          <w:b/>
          <w:kern w:val="3"/>
        </w:rPr>
        <w:t xml:space="preserve">　　　　　　</w:t>
      </w:r>
      <w:r w:rsidRPr="00B530CF">
        <w:rPr>
          <w:rFonts w:ascii="標楷體" w:eastAsia="標楷體" w:hAnsi="標楷體"/>
          <w:kern w:val="3"/>
        </w:rPr>
        <w:t xml:space="preserve">處長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蘇導民</w:t>
      </w:r>
    </w:p>
    <w:p w14:paraId="08E65DB0" w14:textId="30359D6B"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經濟研究處</w:t>
      </w:r>
      <w:r w:rsidRPr="00B530CF">
        <w:rPr>
          <w:rFonts w:ascii="標楷體" w:eastAsia="標楷體" w:hAnsi="標楷體"/>
          <w:b/>
          <w:kern w:val="3"/>
        </w:rPr>
        <w:t xml:space="preserve">　　　　　　　　</w:t>
      </w:r>
      <w:r w:rsidRPr="00B530CF">
        <w:rPr>
          <w:rFonts w:ascii="標楷體" w:eastAsia="標楷體" w:hAnsi="標楷體"/>
          <w:kern w:val="3"/>
        </w:rPr>
        <w:t xml:space="preserve">處長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吳懿娟</w:t>
      </w:r>
    </w:p>
    <w:p w14:paraId="08A4F07F" w14:textId="13E4D323"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秘書處</w:t>
      </w:r>
      <w:r w:rsidRPr="00B530CF">
        <w:rPr>
          <w:rFonts w:ascii="標楷體" w:eastAsia="標楷體" w:hAnsi="標楷體"/>
          <w:b/>
          <w:kern w:val="3"/>
        </w:rPr>
        <w:t xml:space="preserve">　　　　　　　　　　</w:t>
      </w:r>
      <w:r w:rsidRPr="00B530CF">
        <w:rPr>
          <w:rFonts w:ascii="標楷體" w:eastAsia="標楷體" w:hAnsi="標楷體"/>
          <w:kern w:val="3"/>
        </w:rPr>
        <w:t xml:space="preserve">處長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梁建菁</w:t>
      </w:r>
    </w:p>
    <w:p w14:paraId="3AAAFD85" w14:textId="4C84A135"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會計處</w:t>
      </w:r>
      <w:r w:rsidRPr="00B530CF">
        <w:rPr>
          <w:rFonts w:ascii="標楷體" w:eastAsia="標楷體" w:hAnsi="標楷體"/>
          <w:b/>
          <w:kern w:val="3"/>
        </w:rPr>
        <w:t xml:space="preserve">　　　　　　　　　　</w:t>
      </w:r>
      <w:r w:rsidRPr="00B530CF">
        <w:rPr>
          <w:rFonts w:ascii="標楷體" w:eastAsia="標楷體" w:hAnsi="標楷體"/>
          <w:kern w:val="3"/>
        </w:rPr>
        <w:t xml:space="preserve">處長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郭淑蕙</w:t>
      </w:r>
    </w:p>
    <w:p w14:paraId="4CCCB8CC" w14:textId="172950A3"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資訊處</w:t>
      </w:r>
      <w:r w:rsidRPr="00B530CF">
        <w:rPr>
          <w:rFonts w:ascii="標楷體" w:eastAsia="標楷體" w:hAnsi="標楷體"/>
          <w:b/>
          <w:kern w:val="3"/>
        </w:rPr>
        <w:t xml:space="preserve">　　　　　　　　　　</w:t>
      </w:r>
      <w:r w:rsidRPr="00B530CF">
        <w:rPr>
          <w:rFonts w:ascii="標楷體" w:eastAsia="標楷體" w:hAnsi="標楷體"/>
          <w:kern w:val="3"/>
        </w:rPr>
        <w:t xml:space="preserve">處長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李瑞枔</w:t>
      </w:r>
    </w:p>
    <w:p w14:paraId="64DA5003" w14:textId="270743A6"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人事室</w:t>
      </w:r>
      <w:r w:rsidRPr="00B530CF">
        <w:rPr>
          <w:rFonts w:ascii="標楷體" w:eastAsia="標楷體" w:hAnsi="標楷體"/>
          <w:b/>
          <w:kern w:val="3"/>
        </w:rPr>
        <w:t xml:space="preserve">　　　　　　　　　　</w:t>
      </w:r>
      <w:r w:rsidRPr="00B530CF">
        <w:rPr>
          <w:rFonts w:ascii="標楷體" w:eastAsia="標楷體" w:hAnsi="標楷體"/>
          <w:kern w:val="3"/>
        </w:rPr>
        <w:t xml:space="preserve">主任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張淑惠</w:t>
      </w:r>
    </w:p>
    <w:p w14:paraId="263C5E21" w14:textId="5CBB0740" w:rsidR="00B530CF" w:rsidRPr="00B530CF" w:rsidRDefault="00B530CF" w:rsidP="00B530CF">
      <w:pPr>
        <w:tabs>
          <w:tab w:val="left" w:pos="9072"/>
        </w:tabs>
        <w:suppressAutoHyphens/>
        <w:kinsoku/>
        <w:autoSpaceDN w:val="0"/>
        <w:adjustRightInd/>
        <w:ind w:left="1600" w:firstLine="330"/>
        <w:textAlignment w:val="baseline"/>
        <w:rPr>
          <w:rFonts w:hAnsi="華康楷書體W5"/>
          <w:kern w:val="3"/>
        </w:rPr>
      </w:pPr>
      <w:r w:rsidRPr="00B530CF">
        <w:rPr>
          <w:rFonts w:ascii="標楷體" w:eastAsia="標楷體" w:hAnsi="標楷體"/>
          <w:kern w:val="3"/>
        </w:rPr>
        <w:t>法務室</w:t>
      </w:r>
      <w:r w:rsidRPr="00B530CF">
        <w:rPr>
          <w:rFonts w:ascii="標楷體" w:eastAsia="標楷體" w:hAnsi="標楷體"/>
          <w:b/>
          <w:kern w:val="3"/>
        </w:rPr>
        <w:t xml:space="preserve">　　　　　　　　　　</w:t>
      </w:r>
      <w:r w:rsidRPr="00B530CF">
        <w:rPr>
          <w:rFonts w:ascii="標楷體" w:eastAsia="標楷體" w:hAnsi="標楷體"/>
          <w:kern w:val="3"/>
        </w:rPr>
        <w:t xml:space="preserve">主任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吳坤山</w:t>
      </w:r>
    </w:p>
    <w:p w14:paraId="74F3E610" w14:textId="0E121B30" w:rsidR="00B530CF" w:rsidRPr="00615842" w:rsidRDefault="00B530CF" w:rsidP="00B530CF">
      <w:pPr>
        <w:tabs>
          <w:tab w:val="left" w:pos="9072"/>
        </w:tabs>
        <w:suppressAutoHyphens/>
        <w:kinsoku/>
        <w:autoSpaceDN w:val="0"/>
        <w:adjustRightInd/>
        <w:ind w:left="1632" w:hanging="38"/>
        <w:textAlignment w:val="baseline"/>
        <w:rPr>
          <w:rFonts w:hAnsi="華康楷書體W5"/>
          <w:kern w:val="3"/>
        </w:rPr>
      </w:pPr>
      <w:r w:rsidRPr="00615842">
        <w:rPr>
          <w:rFonts w:ascii="標楷體" w:eastAsia="標楷體" w:hAnsi="標楷體"/>
          <w:kern w:val="3"/>
        </w:rPr>
        <w:t>中央印製廠</w:t>
      </w:r>
      <w:r w:rsidRPr="00615842">
        <w:rPr>
          <w:rFonts w:ascii="標楷體" w:eastAsia="標楷體" w:hAnsi="標楷體"/>
          <w:b/>
          <w:kern w:val="3"/>
        </w:rPr>
        <w:t xml:space="preserve">　　　　　　　　　</w:t>
      </w:r>
      <w:r w:rsidRPr="00615842">
        <w:rPr>
          <w:rFonts w:ascii="標楷體" w:eastAsia="標楷體" w:hAnsi="標楷體"/>
          <w:kern w:val="3"/>
        </w:rPr>
        <w:t xml:space="preserve">總經理　</w:t>
      </w:r>
      <w:r w:rsidR="00092957" w:rsidRPr="00615842">
        <w:rPr>
          <w:rFonts w:ascii="標楷體" w:eastAsia="標楷體" w:hAnsi="標楷體" w:hint="eastAsia"/>
          <w:kern w:val="16"/>
        </w:rPr>
        <w:t xml:space="preserve">　　</w:t>
      </w:r>
      <w:r w:rsidR="00657919" w:rsidRPr="00615842">
        <w:rPr>
          <w:rFonts w:ascii="標楷體" w:eastAsia="標楷體" w:hAnsi="標楷體" w:hint="eastAsia"/>
        </w:rPr>
        <w:t>喻家聲</w:t>
      </w:r>
    </w:p>
    <w:p w14:paraId="4BCDD7FE" w14:textId="1AD6DE38" w:rsidR="00B530CF" w:rsidRPr="00B530CF" w:rsidRDefault="00B530CF" w:rsidP="00B530CF">
      <w:pPr>
        <w:tabs>
          <w:tab w:val="left" w:pos="9072"/>
        </w:tabs>
        <w:suppressAutoHyphens/>
        <w:kinsoku/>
        <w:autoSpaceDN w:val="0"/>
        <w:adjustRightInd/>
        <w:ind w:left="1632" w:hanging="38"/>
        <w:textAlignment w:val="baseline"/>
        <w:rPr>
          <w:rFonts w:hAnsi="華康楷書體W5"/>
          <w:kern w:val="3"/>
        </w:rPr>
      </w:pPr>
      <w:r w:rsidRPr="00B530CF">
        <w:rPr>
          <w:rFonts w:ascii="標楷體" w:eastAsia="標楷體" w:hAnsi="標楷體"/>
          <w:kern w:val="3"/>
        </w:rPr>
        <w:t>中央造幣廠</w:t>
      </w:r>
      <w:r w:rsidRPr="00B530CF">
        <w:rPr>
          <w:rFonts w:ascii="標楷體" w:eastAsia="標楷體" w:hAnsi="標楷體"/>
          <w:b/>
          <w:kern w:val="3"/>
        </w:rPr>
        <w:t xml:space="preserve">　　　　　　　　　</w:t>
      </w:r>
      <w:r w:rsidRPr="00B530CF">
        <w:rPr>
          <w:rFonts w:ascii="標楷體" w:eastAsia="標楷體" w:hAnsi="標楷體"/>
          <w:kern w:val="3"/>
        </w:rPr>
        <w:t xml:space="preserve">廠長　　</w:t>
      </w:r>
      <w:r w:rsidR="00092957">
        <w:rPr>
          <w:rFonts w:ascii="標楷體" w:eastAsia="標楷體" w:hAnsi="標楷體" w:hint="eastAsia"/>
          <w:color w:val="000000" w:themeColor="text1"/>
          <w:kern w:val="16"/>
        </w:rPr>
        <w:t xml:space="preserve">　　</w:t>
      </w:r>
      <w:r w:rsidRPr="00B530CF">
        <w:rPr>
          <w:rFonts w:ascii="標楷體" w:eastAsia="標楷體" w:hAnsi="標楷體"/>
          <w:kern w:val="3"/>
        </w:rPr>
        <w:t>周盛商</w:t>
      </w:r>
    </w:p>
    <w:p w14:paraId="7698D495" w14:textId="1F3076CF" w:rsidR="00B530CF" w:rsidRDefault="00657919" w:rsidP="00B530CF">
      <w:pPr>
        <w:tabs>
          <w:tab w:val="left" w:pos="9072"/>
        </w:tabs>
        <w:kinsoku/>
        <w:spacing w:line="460" w:lineRule="exact"/>
        <w:rPr>
          <w:rFonts w:ascii="標楷體" w:eastAsia="標楷體" w:hAnsi="標楷體"/>
          <w:kern w:val="3"/>
        </w:rPr>
      </w:pPr>
      <w:r w:rsidRPr="00B530CF">
        <w:rPr>
          <w:rFonts w:ascii="標楷體" w:eastAsia="標楷體" w:hAnsi="標楷體"/>
          <w:kern w:val="3"/>
        </w:rPr>
        <w:t xml:space="preserve">　　　　　</w:t>
      </w:r>
      <w:r w:rsidR="00B530CF" w:rsidRPr="00B530CF">
        <w:rPr>
          <w:rFonts w:ascii="標楷體" w:eastAsia="標楷體" w:hAnsi="標楷體"/>
          <w:kern w:val="3"/>
        </w:rPr>
        <w:t>財金資訊股份有限公司</w:t>
      </w:r>
      <w:r w:rsidR="00B530CF" w:rsidRPr="00B530CF">
        <w:rPr>
          <w:rFonts w:ascii="標楷體" w:eastAsia="標楷體" w:hAnsi="標楷體"/>
          <w:b/>
          <w:kern w:val="3"/>
        </w:rPr>
        <w:t xml:space="preserve">　　　　</w:t>
      </w:r>
      <w:r w:rsidR="00B530CF" w:rsidRPr="00B530CF">
        <w:rPr>
          <w:rFonts w:ascii="標楷體" w:eastAsia="標楷體" w:hAnsi="標楷體"/>
          <w:kern w:val="3"/>
        </w:rPr>
        <w:t xml:space="preserve">董事長　</w:t>
      </w:r>
      <w:r w:rsidR="00092957">
        <w:rPr>
          <w:rFonts w:ascii="標楷體" w:eastAsia="標楷體" w:hAnsi="標楷體" w:hint="eastAsia"/>
          <w:color w:val="000000" w:themeColor="text1"/>
          <w:kern w:val="16"/>
        </w:rPr>
        <w:t xml:space="preserve">　　</w:t>
      </w:r>
      <w:r w:rsidR="00B530CF" w:rsidRPr="00B530CF">
        <w:rPr>
          <w:rFonts w:ascii="標楷體" w:eastAsia="標楷體" w:hAnsi="標楷體"/>
          <w:kern w:val="3"/>
        </w:rPr>
        <w:t>林國良</w:t>
      </w:r>
    </w:p>
    <w:p w14:paraId="214A9734" w14:textId="7446F218" w:rsidR="00154173" w:rsidRPr="00B54002" w:rsidRDefault="00154173" w:rsidP="00154173">
      <w:pPr>
        <w:tabs>
          <w:tab w:val="left" w:pos="9072"/>
        </w:tabs>
        <w:kinsoku/>
        <w:spacing w:line="460" w:lineRule="exact"/>
        <w:ind w:left="3"/>
        <w:rPr>
          <w:rFonts w:ascii="標楷體" w:eastAsia="標楷體" w:hAnsi="標楷體"/>
          <w:b/>
          <w:bCs/>
          <w:color w:val="000000" w:themeColor="text1"/>
          <w:kern w:val="16"/>
        </w:rPr>
      </w:pPr>
      <w:r w:rsidRPr="007B79CC">
        <w:rPr>
          <w:rFonts w:ascii="標楷體" w:eastAsia="標楷體" w:hAnsi="標楷體" w:hint="eastAsia"/>
          <w:color w:val="000000" w:themeColor="text1"/>
          <w:kern w:val="16"/>
        </w:rPr>
        <w:t xml:space="preserve">　　　　　</w:t>
      </w:r>
      <w:r w:rsidRPr="00154173">
        <w:rPr>
          <w:rFonts w:ascii="標楷體" w:eastAsia="標楷體" w:hAnsi="標楷體" w:hint="eastAsia"/>
          <w:b/>
          <w:bCs/>
          <w:color w:val="000000" w:themeColor="text1"/>
          <w:kern w:val="16"/>
        </w:rPr>
        <w:t>行政院主計總處基金預算處</w:t>
      </w:r>
      <w:r w:rsidRPr="007B79CC">
        <w:rPr>
          <w:rFonts w:ascii="標楷體" w:eastAsia="標楷體" w:hAnsi="標楷體" w:hint="eastAsia"/>
          <w:color w:val="000000" w:themeColor="text1"/>
          <w:kern w:val="16"/>
        </w:rPr>
        <w:t xml:space="preserve">　　</w:t>
      </w:r>
      <w:r w:rsidRPr="00154173">
        <w:rPr>
          <w:rFonts w:ascii="標楷體" w:eastAsia="標楷體" w:hAnsi="標楷體" w:hint="eastAsia"/>
          <w:bCs/>
          <w:color w:val="000000" w:themeColor="text1"/>
          <w:kern w:val="16"/>
        </w:rPr>
        <w:t>專門委員</w:t>
      </w:r>
      <w:r w:rsidRPr="00154173">
        <w:rPr>
          <w:rFonts w:ascii="標楷體" w:eastAsia="標楷體" w:hAnsi="標楷體" w:hint="eastAsia"/>
          <w:color w:val="000000" w:themeColor="text1"/>
          <w:kern w:val="16"/>
        </w:rPr>
        <w:t xml:space="preserve">　　</w:t>
      </w:r>
      <w:r w:rsidRPr="00154173">
        <w:rPr>
          <w:rFonts w:ascii="標楷體" w:eastAsia="標楷體" w:hAnsi="標楷體" w:hint="eastAsia"/>
          <w:bCs/>
          <w:color w:val="000000" w:themeColor="text1"/>
          <w:kern w:val="16"/>
        </w:rPr>
        <w:t>陳雅惠</w:t>
      </w:r>
    </w:p>
    <w:p w14:paraId="39F1C8FC" w14:textId="23B7A16B" w:rsidR="00B53A96" w:rsidRPr="0005229D" w:rsidRDefault="00B53A96" w:rsidP="00345946">
      <w:pPr>
        <w:pStyle w:val="a8"/>
        <w:tabs>
          <w:tab w:val="left" w:pos="3660"/>
        </w:tabs>
        <w:kinsoku w:val="0"/>
        <w:overflowPunct w:val="0"/>
        <w:autoSpaceDE w:val="0"/>
        <w:autoSpaceDN w:val="0"/>
        <w:adjustRightInd w:val="0"/>
        <w:snapToGrid w:val="0"/>
        <w:spacing w:line="480" w:lineRule="exact"/>
        <w:rPr>
          <w:rFonts w:hAnsi="標楷體"/>
          <w:color w:val="000000" w:themeColor="text1"/>
          <w:kern w:val="16"/>
        </w:rPr>
      </w:pPr>
      <w:r w:rsidRPr="0005229D">
        <w:rPr>
          <w:rFonts w:hAnsi="標楷體" w:hint="eastAsia"/>
          <w:color w:val="000000" w:themeColor="text1"/>
          <w:kern w:val="16"/>
        </w:rPr>
        <w:t xml:space="preserve">主　　席　</w:t>
      </w:r>
      <w:r w:rsidR="00B77264">
        <w:rPr>
          <w:rFonts w:hAnsi="標楷體" w:hint="eastAsia"/>
          <w:color w:val="000000" w:themeColor="text1"/>
          <w:kern w:val="16"/>
        </w:rPr>
        <w:t>沈</w:t>
      </w:r>
      <w:r w:rsidR="006323E5" w:rsidRPr="0005229D">
        <w:rPr>
          <w:rFonts w:hAnsi="標楷體" w:hint="eastAsia"/>
          <w:color w:val="000000" w:themeColor="text1"/>
          <w:kern w:val="16"/>
        </w:rPr>
        <w:t>召集委員</w:t>
      </w:r>
      <w:r w:rsidR="00B77264">
        <w:rPr>
          <w:rFonts w:hAnsi="標楷體" w:hint="eastAsia"/>
          <w:color w:val="000000" w:themeColor="text1"/>
          <w:kern w:val="16"/>
        </w:rPr>
        <w:t>發惠</w:t>
      </w:r>
    </w:p>
    <w:p w14:paraId="0BB8440A" w14:textId="4B59D9A9" w:rsidR="00B53A96" w:rsidRPr="0005229D" w:rsidRDefault="00B53A96" w:rsidP="00345946">
      <w:pPr>
        <w:tabs>
          <w:tab w:val="left" w:pos="3660"/>
        </w:tabs>
        <w:autoSpaceDE w:val="0"/>
        <w:autoSpaceDN w:val="0"/>
        <w:rPr>
          <w:rFonts w:ascii="標楷體" w:eastAsia="標楷體" w:hAnsi="標楷體" w:cs="Courier New"/>
          <w:color w:val="000000" w:themeColor="text1"/>
          <w:kern w:val="16"/>
        </w:rPr>
      </w:pPr>
      <w:r w:rsidRPr="0005229D">
        <w:rPr>
          <w:rFonts w:ascii="標楷體" w:eastAsia="標楷體" w:hAnsi="標楷體" w:cs="Courier New" w:hint="eastAsia"/>
          <w:color w:val="000000" w:themeColor="text1"/>
          <w:kern w:val="16"/>
        </w:rPr>
        <w:lastRenderedPageBreak/>
        <w:t xml:space="preserve">專門委員　</w:t>
      </w:r>
      <w:r w:rsidR="00705620" w:rsidRPr="0005229D">
        <w:rPr>
          <w:rFonts w:ascii="標楷體" w:eastAsia="標楷體" w:hAnsi="標楷體" w:cs="Courier New" w:hint="eastAsia"/>
          <w:color w:val="000000" w:themeColor="text1"/>
          <w:kern w:val="16"/>
        </w:rPr>
        <w:t>陳玉清</w:t>
      </w:r>
    </w:p>
    <w:p w14:paraId="3716FAF7" w14:textId="4B4BFE9B" w:rsidR="00B53A96" w:rsidRPr="0005229D" w:rsidRDefault="00B84F11" w:rsidP="00345946">
      <w:pPr>
        <w:autoSpaceDE w:val="0"/>
        <w:autoSpaceDN w:val="0"/>
        <w:rPr>
          <w:rFonts w:ascii="標楷體" w:eastAsia="標楷體" w:hAnsi="標楷體" w:cs="Courier New"/>
          <w:color w:val="000000" w:themeColor="text1"/>
          <w:kern w:val="16"/>
        </w:rPr>
      </w:pPr>
      <w:r w:rsidRPr="0005229D">
        <w:rPr>
          <w:rFonts w:ascii="標楷體" w:eastAsia="標楷體" w:hAnsi="標楷體" w:cs="Courier New" w:hint="eastAsia"/>
          <w:color w:val="000000" w:themeColor="text1"/>
          <w:kern w:val="16"/>
        </w:rPr>
        <w:t xml:space="preserve">主任秘書　</w:t>
      </w:r>
      <w:r w:rsidR="00705620" w:rsidRPr="0005229D">
        <w:rPr>
          <w:rFonts w:ascii="標楷體" w:eastAsia="標楷體" w:hAnsi="標楷體" w:cs="Courier New" w:hint="eastAsia"/>
          <w:color w:val="000000" w:themeColor="text1"/>
          <w:kern w:val="16"/>
        </w:rPr>
        <w:t>謝淑津</w:t>
      </w:r>
    </w:p>
    <w:p w14:paraId="07A6AC93" w14:textId="5B4A13C1" w:rsidR="00BB170E" w:rsidRPr="0005229D" w:rsidRDefault="00BB170E" w:rsidP="00345946">
      <w:pPr>
        <w:autoSpaceDE w:val="0"/>
        <w:autoSpaceDN w:val="0"/>
        <w:ind w:left="1600" w:rightChars="-149" w:right="-477" w:hangingChars="500" w:hanging="1600"/>
        <w:jc w:val="both"/>
        <w:rPr>
          <w:rFonts w:ascii="標楷體" w:eastAsia="標楷體" w:hAnsi="標楷體"/>
          <w:color w:val="000000" w:themeColor="text1"/>
        </w:rPr>
      </w:pPr>
      <w:r w:rsidRPr="0005229D">
        <w:rPr>
          <w:rFonts w:ascii="標楷體" w:eastAsia="標楷體" w:hAnsi="標楷體" w:hint="eastAsia"/>
          <w:color w:val="000000" w:themeColor="text1"/>
        </w:rPr>
        <w:t xml:space="preserve">紀　　錄　秘　書　郭錦貴　研究員　黃惠雯　編　審　黃美菁　</w:t>
      </w:r>
    </w:p>
    <w:p w14:paraId="20374AE3" w14:textId="1415A308" w:rsidR="006323E5" w:rsidRPr="0005229D" w:rsidRDefault="00BB170E" w:rsidP="00345946">
      <w:pPr>
        <w:pStyle w:val="a8"/>
        <w:kinsoku w:val="0"/>
        <w:overflowPunct w:val="0"/>
        <w:autoSpaceDE w:val="0"/>
        <w:autoSpaceDN w:val="0"/>
        <w:adjustRightInd w:val="0"/>
        <w:snapToGrid w:val="0"/>
        <w:spacing w:line="480" w:lineRule="exact"/>
        <w:jc w:val="both"/>
        <w:rPr>
          <w:rFonts w:hAnsi="標楷體"/>
          <w:color w:val="000000" w:themeColor="text1"/>
          <w:kern w:val="16"/>
        </w:rPr>
      </w:pPr>
      <w:r w:rsidRPr="0005229D">
        <w:rPr>
          <w:rFonts w:hAnsi="標楷體" w:cs="Times New Roman" w:hint="eastAsia"/>
          <w:color w:val="000000" w:themeColor="text1"/>
        </w:rPr>
        <w:t xml:space="preserve">　　　　　科　長　蔡明哲　</w:t>
      </w:r>
      <w:r w:rsidR="001854ED">
        <w:rPr>
          <w:rFonts w:hAnsi="標楷體" w:hint="eastAsia"/>
          <w:kern w:val="3"/>
        </w:rPr>
        <w:t>科</w:t>
      </w:r>
      <w:r w:rsidR="001854ED" w:rsidRPr="00B530CF">
        <w:rPr>
          <w:rFonts w:hAnsi="標楷體"/>
          <w:kern w:val="3"/>
        </w:rPr>
        <w:t xml:space="preserve">　</w:t>
      </w:r>
      <w:r w:rsidR="001854ED">
        <w:rPr>
          <w:rFonts w:hAnsi="標楷體"/>
          <w:kern w:val="3"/>
        </w:rPr>
        <w:t>員</w:t>
      </w:r>
      <w:r w:rsidR="001854ED" w:rsidRPr="00B530CF">
        <w:rPr>
          <w:rFonts w:hAnsi="標楷體"/>
          <w:kern w:val="3"/>
        </w:rPr>
        <w:t xml:space="preserve">　</w:t>
      </w:r>
      <w:r w:rsidR="001854ED">
        <w:rPr>
          <w:rFonts w:hAnsi="標楷體"/>
          <w:kern w:val="3"/>
        </w:rPr>
        <w:t>沈克彬</w:t>
      </w:r>
      <w:r w:rsidR="001854ED" w:rsidRPr="00B530CF">
        <w:rPr>
          <w:rFonts w:hAnsi="標楷體"/>
          <w:kern w:val="3"/>
        </w:rPr>
        <w:t xml:space="preserve">　</w:t>
      </w:r>
    </w:p>
    <w:p w14:paraId="3DFEA1C8" w14:textId="77777777" w:rsidR="00B77264" w:rsidRDefault="00B77264" w:rsidP="00CD11E6">
      <w:pPr>
        <w:autoSpaceDE w:val="0"/>
        <w:autoSpaceDN w:val="0"/>
        <w:ind w:leftChars="201" w:left="643"/>
        <w:jc w:val="both"/>
        <w:rPr>
          <w:rFonts w:ascii="標楷體" w:eastAsia="標楷體" w:hAnsi="標楷體" w:cs="Courier New"/>
          <w:b/>
          <w:color w:val="000000" w:themeColor="text1"/>
        </w:rPr>
      </w:pPr>
    </w:p>
    <w:p w14:paraId="71A53713" w14:textId="314EFAF7" w:rsidR="00E4013A" w:rsidRPr="00E4013A" w:rsidRDefault="00E4013A" w:rsidP="00CD11E6">
      <w:pPr>
        <w:autoSpaceDE w:val="0"/>
        <w:autoSpaceDN w:val="0"/>
        <w:ind w:leftChars="201" w:left="643"/>
        <w:jc w:val="both"/>
        <w:rPr>
          <w:rFonts w:ascii="標楷體" w:eastAsia="標楷體" w:hAnsi="標楷體"/>
          <w:b/>
          <w:bCs/>
          <w:color w:val="000000"/>
          <w:kern w:val="0"/>
          <w:sz w:val="36"/>
          <w:szCs w:val="36"/>
        </w:rPr>
      </w:pPr>
      <w:r w:rsidRPr="00E4013A">
        <w:rPr>
          <w:rFonts w:ascii="標楷體" w:eastAsia="標楷體" w:hAnsi="標楷體" w:cs="Courier New" w:hint="eastAsia"/>
          <w:b/>
          <w:color w:val="000000" w:themeColor="text1"/>
        </w:rPr>
        <w:t>報告事項</w:t>
      </w:r>
    </w:p>
    <w:p w14:paraId="6A3EBFF2" w14:textId="77777777" w:rsidR="00E4013A" w:rsidRDefault="00E4013A" w:rsidP="00E4013A">
      <w:pPr>
        <w:autoSpaceDE w:val="0"/>
        <w:autoSpaceDN w:val="0"/>
        <w:jc w:val="both"/>
        <w:rPr>
          <w:rFonts w:ascii="標楷體" w:eastAsia="標楷體" w:hAnsi="標楷體"/>
          <w:color w:val="000000" w:themeColor="text1"/>
        </w:rPr>
      </w:pPr>
      <w:r w:rsidRPr="00E4013A">
        <w:rPr>
          <w:rFonts w:ascii="標楷體" w:eastAsia="標楷體" w:hAnsi="標楷體" w:hint="eastAsia"/>
          <w:color w:val="000000" w:themeColor="text1"/>
        </w:rPr>
        <w:t>一、宣讀上次會議議事錄。</w:t>
      </w:r>
    </w:p>
    <w:p w14:paraId="0E1AAE06" w14:textId="62557B4E" w:rsidR="00E4013A" w:rsidRPr="00E4013A" w:rsidRDefault="00E4013A" w:rsidP="00E4013A">
      <w:pPr>
        <w:autoSpaceDE w:val="0"/>
        <w:autoSpaceDN w:val="0"/>
        <w:jc w:val="both"/>
        <w:rPr>
          <w:rFonts w:ascii="標楷體" w:eastAsia="標楷體" w:hAnsi="標楷體" w:cs="標楷體"/>
          <w:color w:val="000000"/>
          <w:kern w:val="0"/>
        </w:rPr>
      </w:pPr>
      <w:r w:rsidRPr="00E4013A">
        <w:rPr>
          <w:rFonts w:ascii="標楷體" w:eastAsia="標楷體" w:hAnsi="標楷體" w:cs="標楷體" w:hint="eastAsia"/>
          <w:color w:val="000000"/>
          <w:kern w:val="0"/>
        </w:rPr>
        <w:t>決定：議事錄確定。</w:t>
      </w:r>
    </w:p>
    <w:p w14:paraId="6565E5E2" w14:textId="3712E993" w:rsidR="00E4013A" w:rsidRPr="0005229D" w:rsidRDefault="00E4013A" w:rsidP="00C7407D">
      <w:pPr>
        <w:autoSpaceDE w:val="0"/>
        <w:autoSpaceDN w:val="0"/>
        <w:spacing w:beforeLines="50" w:before="180" w:line="440" w:lineRule="exact"/>
        <w:ind w:left="657" w:hangingChars="205" w:hanging="657"/>
        <w:jc w:val="both"/>
        <w:rPr>
          <w:rFonts w:ascii="標楷體" w:eastAsia="標楷體" w:hAnsi="標楷體"/>
          <w:b/>
          <w:color w:val="000000" w:themeColor="text1"/>
        </w:rPr>
      </w:pPr>
      <w:r w:rsidRPr="00E4013A">
        <w:rPr>
          <w:rFonts w:ascii="標楷體" w:eastAsia="標楷體" w:hAnsi="標楷體" w:hint="eastAsia"/>
          <w:b/>
          <w:color w:val="000000" w:themeColor="text1"/>
        </w:rPr>
        <w:t>二、</w:t>
      </w:r>
      <w:r w:rsidR="00B77264" w:rsidRPr="00B77264">
        <w:rPr>
          <w:rFonts w:ascii="標楷體" w:eastAsia="標楷體" w:hAnsi="標楷體" w:hint="eastAsia"/>
          <w:b/>
          <w:color w:val="000000" w:themeColor="text1"/>
        </w:rPr>
        <w:t>邀請中央銀行楊總裁金龍率所屬單位主管暨財金資訊股份有限公司董事長列席業務報告，並備質詢。</w:t>
      </w:r>
    </w:p>
    <w:p w14:paraId="2D5CC754" w14:textId="6DE415B8" w:rsidR="00EB0D6E" w:rsidRPr="0005229D" w:rsidRDefault="00EB0D6E" w:rsidP="00C7407D">
      <w:pPr>
        <w:autoSpaceDE w:val="0"/>
        <w:autoSpaceDN w:val="0"/>
        <w:spacing w:beforeLines="50" w:before="180" w:line="440" w:lineRule="exact"/>
        <w:ind w:leftChars="-34" w:left="198" w:hangingChars="96" w:hanging="307"/>
        <w:jc w:val="both"/>
        <w:rPr>
          <w:rFonts w:ascii="標楷體" w:eastAsia="標楷體" w:hAnsi="標楷體"/>
          <w:color w:val="000000" w:themeColor="text1"/>
        </w:rPr>
      </w:pPr>
      <w:r w:rsidRPr="0005229D">
        <w:rPr>
          <w:rFonts w:ascii="標楷體" w:eastAsia="標楷體" w:hAnsi="標楷體" w:hint="eastAsia"/>
          <w:color w:val="000000" w:themeColor="text1"/>
        </w:rPr>
        <w:t>（</w:t>
      </w:r>
      <w:r w:rsidR="007B79CC" w:rsidRPr="007B79CC">
        <w:rPr>
          <w:rFonts w:ascii="標楷體" w:eastAsia="標楷體" w:hAnsi="標楷體" w:hint="eastAsia"/>
          <w:color w:val="000000" w:themeColor="text1"/>
        </w:rPr>
        <w:t>報告及討論事項合併詢答。</w:t>
      </w:r>
      <w:r w:rsidR="00312E30" w:rsidRPr="00312E30">
        <w:rPr>
          <w:rFonts w:ascii="標楷體" w:eastAsia="標楷體" w:hAnsi="標楷體" w:hint="eastAsia"/>
          <w:color w:val="000000" w:themeColor="text1"/>
        </w:rPr>
        <w:t>經中央銀行總裁楊金龍就業務</w:t>
      </w:r>
      <w:r w:rsidR="003610F9" w:rsidRPr="008F2922">
        <w:rPr>
          <w:rFonts w:ascii="標楷體" w:eastAsia="標楷體" w:hAnsi="標楷體" w:hint="eastAsia"/>
        </w:rPr>
        <w:t>及預算案</w:t>
      </w:r>
      <w:r w:rsidR="00312E30" w:rsidRPr="008F2922">
        <w:rPr>
          <w:rFonts w:ascii="標楷體" w:eastAsia="標楷體" w:hAnsi="標楷體" w:hint="eastAsia"/>
        </w:rPr>
        <w:t>提出報告後，計有委員</w:t>
      </w:r>
      <w:r w:rsidR="003A4D2C" w:rsidRPr="008F2922">
        <w:rPr>
          <w:rFonts w:ascii="標楷體" w:eastAsia="標楷體" w:hAnsi="標楷體" w:hint="eastAsia"/>
        </w:rPr>
        <w:t>林德福、</w:t>
      </w:r>
      <w:r w:rsidR="00312E30" w:rsidRPr="008F2922">
        <w:rPr>
          <w:rFonts w:ascii="標楷體" w:eastAsia="標楷體" w:hAnsi="標楷體" w:hint="eastAsia"/>
        </w:rPr>
        <w:t>吳秉叡、</w:t>
      </w:r>
      <w:r w:rsidR="00994EC0" w:rsidRPr="008F2922">
        <w:rPr>
          <w:rFonts w:ascii="標楷體" w:eastAsia="標楷體" w:hAnsi="標楷體" w:hint="eastAsia"/>
        </w:rPr>
        <w:t>賴士葆、</w:t>
      </w:r>
      <w:r w:rsidR="006A4F66" w:rsidRPr="008F2922">
        <w:rPr>
          <w:rFonts w:ascii="標楷體" w:eastAsia="標楷體" w:hAnsi="標楷體" w:hint="eastAsia"/>
        </w:rPr>
        <w:t>郭國文、</w:t>
      </w:r>
      <w:r w:rsidR="00312E30" w:rsidRPr="008F2922">
        <w:rPr>
          <w:rFonts w:ascii="標楷體" w:eastAsia="標楷體" w:hAnsi="標楷體" w:hint="eastAsia"/>
        </w:rPr>
        <w:t>沈發惠</w:t>
      </w:r>
      <w:r w:rsidR="00312E30" w:rsidRPr="00387A5F">
        <w:rPr>
          <w:rFonts w:ascii="標楷體" w:eastAsia="標楷體" w:hAnsi="標楷體" w:hint="eastAsia"/>
        </w:rPr>
        <w:t>、李貴敏、林楚茵、</w:t>
      </w:r>
      <w:r w:rsidR="00312E30" w:rsidRPr="00B7775B">
        <w:rPr>
          <w:rFonts w:ascii="標楷體" w:eastAsia="標楷體" w:hAnsi="標楷體" w:hint="eastAsia"/>
        </w:rPr>
        <w:t>鍾佳濱、</w:t>
      </w:r>
      <w:r w:rsidR="00312E30" w:rsidRPr="00950F8E">
        <w:rPr>
          <w:rFonts w:ascii="標楷體" w:eastAsia="標楷體" w:hAnsi="標楷體" w:hint="eastAsia"/>
        </w:rPr>
        <w:t>張其祿、高嘉瑜、</w:t>
      </w:r>
      <w:r w:rsidR="00F355EB">
        <w:rPr>
          <w:rFonts w:ascii="標楷體" w:eastAsia="標楷體" w:hAnsi="標楷體" w:hint="eastAsia"/>
        </w:rPr>
        <w:t>費鴻泰、</w:t>
      </w:r>
      <w:r w:rsidR="005224E3">
        <w:rPr>
          <w:rFonts w:ascii="標楷體" w:eastAsia="標楷體" w:hAnsi="標楷體" w:hint="eastAsia"/>
        </w:rPr>
        <w:t>楊瓊瓔、</w:t>
      </w:r>
      <w:r w:rsidR="008030AC" w:rsidRPr="005224E3">
        <w:rPr>
          <w:rFonts w:ascii="標楷體" w:eastAsia="標楷體" w:hAnsi="標楷體" w:hint="eastAsia"/>
        </w:rPr>
        <w:t>羅明才、</w:t>
      </w:r>
      <w:r w:rsidR="005224E3" w:rsidRPr="005224E3">
        <w:rPr>
          <w:rFonts w:ascii="標楷體" w:eastAsia="標楷體" w:hAnsi="標楷體" w:hint="eastAsia"/>
        </w:rPr>
        <w:t>陳椒華、</w:t>
      </w:r>
      <w:r w:rsidR="005224E3" w:rsidRPr="00880BDC">
        <w:rPr>
          <w:rFonts w:ascii="標楷體" w:eastAsia="標楷體" w:hAnsi="標楷體" w:hint="eastAsia"/>
        </w:rPr>
        <w:t>江啟臣、</w:t>
      </w:r>
      <w:r w:rsidR="008030AC" w:rsidRPr="0013634B">
        <w:rPr>
          <w:rFonts w:ascii="標楷體" w:eastAsia="標楷體" w:hAnsi="標楷體" w:hint="eastAsia"/>
        </w:rPr>
        <w:t>曾銘宗、</w:t>
      </w:r>
      <w:r w:rsidR="00A9579D" w:rsidRPr="0004439E">
        <w:rPr>
          <w:rFonts w:ascii="標楷體" w:eastAsia="標楷體" w:hAnsi="標楷體" w:hint="eastAsia"/>
        </w:rPr>
        <w:t>謝衣</w:t>
      </w:r>
      <w:r w:rsidR="00A9579D">
        <w:rPr>
          <w:rFonts w:ascii="標楷體" w:eastAsia="標楷體" w:hAnsi="標楷體" w:hint="eastAsia"/>
        </w:rPr>
        <w:t>、</w:t>
      </w:r>
      <w:r w:rsidR="00880BDC" w:rsidRPr="00470354">
        <w:rPr>
          <w:rFonts w:ascii="標楷體" w:eastAsia="標楷體" w:hAnsi="標楷體" w:hint="eastAsia"/>
        </w:rPr>
        <w:t>江永昌</w:t>
      </w:r>
      <w:r w:rsidR="00312E30" w:rsidRPr="00470354">
        <w:rPr>
          <w:rFonts w:ascii="標楷體" w:eastAsia="標楷體" w:hAnsi="標楷體" w:hint="eastAsia"/>
        </w:rPr>
        <w:t>等1</w:t>
      </w:r>
      <w:r w:rsidR="00A9579D" w:rsidRPr="00470354">
        <w:rPr>
          <w:rFonts w:ascii="標楷體" w:eastAsia="標楷體" w:hAnsi="標楷體"/>
        </w:rPr>
        <w:t>8</w:t>
      </w:r>
      <w:r w:rsidR="00312E30" w:rsidRPr="00470354">
        <w:rPr>
          <w:rFonts w:ascii="標楷體" w:eastAsia="標楷體" w:hAnsi="標楷體" w:hint="eastAsia"/>
        </w:rPr>
        <w:t>人</w:t>
      </w:r>
      <w:r w:rsidR="00312E30" w:rsidRPr="00312E30">
        <w:rPr>
          <w:rFonts w:ascii="標楷體" w:eastAsia="標楷體" w:hAnsi="標楷體" w:hint="eastAsia"/>
          <w:color w:val="000000" w:themeColor="text1"/>
        </w:rPr>
        <w:t>提出質詢，均經中央銀行總裁楊金龍、財金資訊股份有限公司董事長林國良及相關人員予以答復。</w:t>
      </w:r>
      <w:r w:rsidRPr="0005229D">
        <w:rPr>
          <w:rFonts w:ascii="標楷體" w:eastAsia="標楷體" w:hAnsi="標楷體" w:hint="eastAsia"/>
          <w:color w:val="000000" w:themeColor="text1"/>
        </w:rPr>
        <w:t>）</w:t>
      </w:r>
    </w:p>
    <w:p w14:paraId="5B579D88" w14:textId="77777777" w:rsidR="00EB0D6E" w:rsidRPr="0005229D" w:rsidRDefault="00EB0D6E" w:rsidP="00C7407D">
      <w:pPr>
        <w:autoSpaceDE w:val="0"/>
        <w:autoSpaceDN w:val="0"/>
        <w:spacing w:beforeLines="50" w:before="180" w:line="440" w:lineRule="exact"/>
        <w:ind w:left="320" w:hangingChars="100" w:hanging="320"/>
        <w:jc w:val="both"/>
        <w:rPr>
          <w:rFonts w:ascii="標楷體" w:eastAsia="標楷體" w:hAnsi="標楷體"/>
          <w:b/>
          <w:color w:val="000000" w:themeColor="text1"/>
        </w:rPr>
      </w:pPr>
      <w:r w:rsidRPr="0005229D">
        <w:rPr>
          <w:rFonts w:ascii="標楷體" w:eastAsia="標楷體" w:hAnsi="標楷體" w:hint="eastAsia"/>
          <w:b/>
          <w:color w:val="000000" w:themeColor="text1"/>
        </w:rPr>
        <w:t>決定：</w:t>
      </w:r>
    </w:p>
    <w:p w14:paraId="4B435734" w14:textId="37B9288E" w:rsidR="00EB0D6E" w:rsidRPr="0005229D" w:rsidRDefault="00EB0D6E" w:rsidP="00C7407D">
      <w:pPr>
        <w:pStyle w:val="a8"/>
        <w:kinsoku w:val="0"/>
        <w:overflowPunct w:val="0"/>
        <w:autoSpaceDE w:val="0"/>
        <w:autoSpaceDN w:val="0"/>
        <w:adjustRightInd w:val="0"/>
        <w:snapToGrid w:val="0"/>
        <w:spacing w:line="440" w:lineRule="exact"/>
        <w:ind w:left="993" w:hanging="689"/>
        <w:jc w:val="both"/>
        <w:rPr>
          <w:rFonts w:hAnsi="標楷體"/>
          <w:color w:val="000000" w:themeColor="text1"/>
        </w:rPr>
      </w:pPr>
      <w:r w:rsidRPr="0005229D">
        <w:rPr>
          <w:rFonts w:hAnsi="標楷體" w:hint="eastAsia"/>
          <w:color w:val="000000" w:themeColor="text1"/>
        </w:rPr>
        <w:t>(一)報告</w:t>
      </w:r>
      <w:r w:rsidR="003D7AAC" w:rsidRPr="00F478D9">
        <w:rPr>
          <w:rFonts w:hAnsi="標楷體" w:hint="eastAsia"/>
        </w:rPr>
        <w:t>、說明</w:t>
      </w:r>
      <w:r w:rsidRPr="0005229D">
        <w:rPr>
          <w:rFonts w:hAnsi="標楷體" w:hint="eastAsia"/>
          <w:color w:val="000000" w:themeColor="text1"/>
        </w:rPr>
        <w:t>及詢答完畢。</w:t>
      </w:r>
    </w:p>
    <w:p w14:paraId="717535D6" w14:textId="0991F727" w:rsidR="00EB0D6E" w:rsidRPr="0005229D" w:rsidRDefault="00EB0D6E" w:rsidP="00C7407D">
      <w:pPr>
        <w:pStyle w:val="a8"/>
        <w:kinsoku w:val="0"/>
        <w:overflowPunct w:val="0"/>
        <w:autoSpaceDE w:val="0"/>
        <w:autoSpaceDN w:val="0"/>
        <w:adjustRightInd w:val="0"/>
        <w:snapToGrid w:val="0"/>
        <w:spacing w:line="440" w:lineRule="exact"/>
        <w:ind w:left="993" w:hanging="689"/>
        <w:jc w:val="both"/>
        <w:rPr>
          <w:rFonts w:hAnsi="標楷體"/>
          <w:color w:val="000000" w:themeColor="text1"/>
        </w:rPr>
      </w:pPr>
      <w:r w:rsidRPr="0005229D">
        <w:rPr>
          <w:rFonts w:hAnsi="標楷體" w:hint="eastAsia"/>
          <w:color w:val="000000" w:themeColor="text1"/>
        </w:rPr>
        <w:t>(二)委員質詢未及答復或請補充資訊，</w:t>
      </w:r>
      <w:r w:rsidR="002E53D2" w:rsidRPr="0005229D">
        <w:rPr>
          <w:rFonts w:ascii="華康楷書體W5" w:eastAsia="華康楷書體W5" w:hAnsi="標楷體" w:cs="Times New Roman" w:hint="eastAsia"/>
          <w:color w:val="000000" w:themeColor="text1"/>
          <w:spacing w:val="-6"/>
        </w:rPr>
        <w:t>請</w:t>
      </w:r>
      <w:r w:rsidR="000E300F">
        <w:rPr>
          <w:rFonts w:ascii="華康楷書體W5" w:eastAsia="華康楷書體W5" w:hAnsi="標楷體" w:cs="Times New Roman" w:hint="eastAsia"/>
          <w:color w:val="000000" w:themeColor="text1"/>
          <w:spacing w:val="-6"/>
        </w:rPr>
        <w:t>中央銀行</w:t>
      </w:r>
      <w:r w:rsidR="002E53D2" w:rsidRPr="0005229D">
        <w:rPr>
          <w:rFonts w:ascii="華康楷書體W5" w:eastAsia="華康楷書體W5" w:hAnsi="標楷體" w:cs="Times New Roman" w:hint="eastAsia"/>
          <w:color w:val="000000" w:themeColor="text1"/>
          <w:spacing w:val="-6"/>
        </w:rPr>
        <w:t>於一週內以書面答復</w:t>
      </w:r>
      <w:r w:rsidRPr="0005229D">
        <w:rPr>
          <w:rFonts w:hAnsi="標楷體" w:hint="eastAsia"/>
          <w:color w:val="000000" w:themeColor="text1"/>
        </w:rPr>
        <w:t>；委員另要求期限者，從其所定。</w:t>
      </w:r>
    </w:p>
    <w:p w14:paraId="389F4BAD" w14:textId="7B778B17" w:rsidR="00EB0D6E" w:rsidRPr="0005229D" w:rsidRDefault="00EB0D6E" w:rsidP="00C7407D">
      <w:pPr>
        <w:pStyle w:val="a8"/>
        <w:kinsoku w:val="0"/>
        <w:overflowPunct w:val="0"/>
        <w:autoSpaceDE w:val="0"/>
        <w:autoSpaceDN w:val="0"/>
        <w:adjustRightInd w:val="0"/>
        <w:snapToGrid w:val="0"/>
        <w:spacing w:line="440" w:lineRule="exact"/>
        <w:ind w:left="993" w:hanging="689"/>
        <w:jc w:val="both"/>
        <w:rPr>
          <w:rFonts w:hAnsi="標楷體"/>
          <w:color w:val="000000" w:themeColor="text1"/>
        </w:rPr>
      </w:pPr>
      <w:r w:rsidRPr="0005229D">
        <w:rPr>
          <w:rFonts w:hAnsi="標楷體" w:hint="eastAsia"/>
          <w:color w:val="000000" w:themeColor="text1"/>
        </w:rPr>
        <w:t>(三)委員</w:t>
      </w:r>
      <w:r w:rsidR="00822E51" w:rsidRPr="00D260CE">
        <w:rPr>
          <w:rFonts w:hAnsi="標楷體" w:hint="eastAsia"/>
        </w:rPr>
        <w:t>余天</w:t>
      </w:r>
      <w:r w:rsidR="000E300F">
        <w:rPr>
          <w:rFonts w:hAnsi="標楷體" w:hint="eastAsia"/>
        </w:rPr>
        <w:t>、邱志偉</w:t>
      </w:r>
      <w:r w:rsidRPr="0005229D">
        <w:rPr>
          <w:rFonts w:hAnsi="標楷體" w:hint="eastAsia"/>
          <w:color w:val="000000" w:themeColor="text1"/>
        </w:rPr>
        <w:t>所提書面質詢，列入紀錄，刊登公報</w:t>
      </w:r>
      <w:r w:rsidR="00437630">
        <w:rPr>
          <w:rFonts w:hAnsi="標楷體" w:hint="eastAsia"/>
          <w:color w:val="000000" w:themeColor="text1"/>
        </w:rPr>
        <w:t>，並請</w:t>
      </w:r>
      <w:r w:rsidR="000E300F">
        <w:rPr>
          <w:rFonts w:ascii="華康楷書體W5" w:eastAsia="華康楷書體W5" w:hAnsi="標楷體" w:cs="Times New Roman" w:hint="eastAsia"/>
          <w:color w:val="000000" w:themeColor="text1"/>
          <w:spacing w:val="-6"/>
        </w:rPr>
        <w:t>中央銀行</w:t>
      </w:r>
      <w:r w:rsidR="00437630">
        <w:rPr>
          <w:rFonts w:hAnsi="標楷體" w:hint="eastAsia"/>
          <w:color w:val="000000" w:themeColor="text1"/>
        </w:rPr>
        <w:t>以書面答復</w:t>
      </w:r>
      <w:r w:rsidRPr="0005229D">
        <w:rPr>
          <w:rFonts w:hAnsi="標楷體" w:hint="eastAsia"/>
          <w:color w:val="000000" w:themeColor="text1"/>
        </w:rPr>
        <w:t>。</w:t>
      </w:r>
    </w:p>
    <w:p w14:paraId="6608CF00" w14:textId="20D6D758" w:rsidR="00705620" w:rsidRPr="0005229D" w:rsidRDefault="00705620" w:rsidP="00705620">
      <w:pPr>
        <w:autoSpaceDE w:val="0"/>
        <w:autoSpaceDN w:val="0"/>
        <w:spacing w:beforeLines="50" w:before="180"/>
        <w:ind w:leftChars="201" w:left="643"/>
        <w:jc w:val="both"/>
        <w:rPr>
          <w:rFonts w:hAnsi="標楷體"/>
          <w:b/>
          <w:color w:val="000000" w:themeColor="text1"/>
        </w:rPr>
      </w:pPr>
      <w:r w:rsidRPr="0005229D">
        <w:rPr>
          <w:rFonts w:ascii="標楷體" w:eastAsia="標楷體" w:hAnsi="標楷體" w:cs="Courier New" w:hint="eastAsia"/>
          <w:b/>
          <w:color w:val="000000" w:themeColor="text1"/>
        </w:rPr>
        <w:t>討論</w:t>
      </w:r>
      <w:r w:rsidRPr="0005229D">
        <w:rPr>
          <w:rFonts w:hAnsi="標楷體" w:hint="eastAsia"/>
          <w:b/>
          <w:color w:val="000000" w:themeColor="text1"/>
        </w:rPr>
        <w:t>事項</w:t>
      </w:r>
    </w:p>
    <w:p w14:paraId="453F0F30" w14:textId="2C62AA4F" w:rsidR="00705620" w:rsidRPr="0005229D" w:rsidRDefault="00B77264" w:rsidP="00C7407D">
      <w:pPr>
        <w:autoSpaceDE w:val="0"/>
        <w:autoSpaceDN w:val="0"/>
        <w:spacing w:line="440" w:lineRule="exact"/>
        <w:jc w:val="both"/>
        <w:rPr>
          <w:rFonts w:hAnsi="標楷體"/>
          <w:b/>
          <w:bCs/>
          <w:color w:val="000000" w:themeColor="text1"/>
        </w:rPr>
      </w:pPr>
      <w:r w:rsidRPr="00B77264">
        <w:rPr>
          <w:rFonts w:hAnsi="標楷體" w:hint="eastAsia"/>
          <w:b/>
          <w:bCs/>
          <w:color w:val="000000" w:themeColor="text1"/>
        </w:rPr>
        <w:t>繼續審查中華民國111年度中央政府總預算案附屬單位預算營業部分關於中央銀行（含中央造幣廠、中央印製廠）。</w:t>
      </w:r>
    </w:p>
    <w:p w14:paraId="37DAF9F4" w14:textId="5F8C20BA" w:rsidR="00705620" w:rsidRPr="0005229D" w:rsidRDefault="00705620" w:rsidP="00C7407D">
      <w:pPr>
        <w:autoSpaceDE w:val="0"/>
        <w:autoSpaceDN w:val="0"/>
        <w:spacing w:line="440" w:lineRule="exact"/>
        <w:ind w:left="320" w:hangingChars="100" w:hanging="320"/>
        <w:jc w:val="both"/>
        <w:rPr>
          <w:rFonts w:ascii="標楷體" w:eastAsia="標楷體" w:hAnsi="標楷體"/>
          <w:b/>
          <w:color w:val="000000" w:themeColor="text1"/>
        </w:rPr>
      </w:pPr>
      <w:r w:rsidRPr="0005229D">
        <w:rPr>
          <w:rFonts w:ascii="標楷體" w:eastAsia="標楷體" w:hAnsi="標楷體" w:hint="eastAsia"/>
          <w:b/>
          <w:color w:val="000000" w:themeColor="text1"/>
        </w:rPr>
        <w:t>決議：</w:t>
      </w:r>
      <w:r w:rsidR="00AB259C" w:rsidRPr="00AB259C">
        <w:rPr>
          <w:rFonts w:ascii="標楷體" w:eastAsia="標楷體" w:hAnsi="標楷體" w:hint="eastAsia"/>
          <w:b/>
          <w:color w:val="000000" w:themeColor="text1"/>
        </w:rPr>
        <w:t>另擇期繼續審查。</w:t>
      </w:r>
    </w:p>
    <w:p w14:paraId="52270C48" w14:textId="51E70C4B" w:rsidR="00C04963" w:rsidRPr="00C83223" w:rsidRDefault="00D200E2" w:rsidP="00C7407D">
      <w:pPr>
        <w:tabs>
          <w:tab w:val="left" w:pos="1418"/>
        </w:tabs>
        <w:autoSpaceDE w:val="0"/>
        <w:autoSpaceDN w:val="0"/>
        <w:spacing w:beforeLines="50" w:before="180" w:line="440" w:lineRule="exact"/>
        <w:ind w:left="320" w:hangingChars="100" w:hanging="320"/>
        <w:jc w:val="both"/>
        <w:rPr>
          <w:rFonts w:ascii="標楷體" w:eastAsia="標楷體" w:hAnsi="標楷體"/>
          <w:b/>
        </w:rPr>
      </w:pPr>
      <w:r w:rsidRPr="00C83223">
        <w:rPr>
          <w:rFonts w:ascii="標楷體" w:eastAsia="標楷體" w:hAnsi="標楷體" w:hint="eastAsia"/>
          <w:b/>
        </w:rPr>
        <w:t xml:space="preserve">　　</w:t>
      </w:r>
      <w:r w:rsidR="00C04963" w:rsidRPr="00C83223">
        <w:rPr>
          <w:rFonts w:ascii="標楷體" w:eastAsia="標楷體" w:hAnsi="標楷體" w:hint="eastAsia"/>
          <w:b/>
        </w:rPr>
        <w:t>通過臨時提案</w:t>
      </w:r>
      <w:r w:rsidR="00F355EB">
        <w:rPr>
          <w:rFonts w:ascii="標楷體" w:eastAsia="標楷體" w:hAnsi="標楷體" w:hint="eastAsia"/>
          <w:b/>
        </w:rPr>
        <w:t>6</w:t>
      </w:r>
      <w:r w:rsidR="00C04963" w:rsidRPr="00C83223">
        <w:rPr>
          <w:rFonts w:ascii="標楷體" w:eastAsia="標楷體" w:hAnsi="標楷體" w:hint="eastAsia"/>
          <w:b/>
        </w:rPr>
        <w:t>案：</w:t>
      </w:r>
    </w:p>
    <w:p w14:paraId="7FAD69E1" w14:textId="4B292843" w:rsidR="00D4224E" w:rsidRPr="00031710" w:rsidRDefault="00E93D8E" w:rsidP="00C7407D">
      <w:pPr>
        <w:tabs>
          <w:tab w:val="left" w:pos="3660"/>
        </w:tabs>
        <w:autoSpaceDE w:val="0"/>
        <w:autoSpaceDN w:val="0"/>
        <w:spacing w:line="440" w:lineRule="exact"/>
        <w:ind w:leftChars="4" w:left="669" w:hangingChars="205" w:hanging="656"/>
        <w:jc w:val="both"/>
        <w:rPr>
          <w:rFonts w:hAnsi="標楷體"/>
        </w:rPr>
      </w:pPr>
      <w:r w:rsidRPr="00031710">
        <w:rPr>
          <w:rFonts w:ascii="標楷體" w:eastAsia="標楷體" w:hAnsi="標楷體" w:cs="Courier New" w:hint="eastAsia"/>
          <w:kern w:val="16"/>
        </w:rPr>
        <w:t>一、</w:t>
      </w:r>
      <w:r w:rsidR="005224E3" w:rsidRPr="005224E3">
        <w:rPr>
          <w:rFonts w:ascii="標楷體" w:eastAsia="標楷體" w:hAnsi="標楷體" w:cs="Courier New" w:hint="eastAsia"/>
          <w:kern w:val="16"/>
        </w:rPr>
        <w:t>俄烏戰事期間頻發生以網路攻擊方式，</w:t>
      </w:r>
      <w:r w:rsidR="008315C7">
        <w:rPr>
          <w:rFonts w:ascii="標楷體" w:eastAsia="標楷體" w:hAnsi="標楷體" w:cs="Courier New" w:hint="eastAsia"/>
          <w:kern w:val="16"/>
        </w:rPr>
        <w:t>癱瘓</w:t>
      </w:r>
      <w:r w:rsidR="005224E3" w:rsidRPr="005224E3">
        <w:rPr>
          <w:rFonts w:ascii="標楷體" w:eastAsia="標楷體" w:hAnsi="標楷體" w:cs="Courier New" w:hint="eastAsia"/>
          <w:kern w:val="16"/>
        </w:rPr>
        <w:t>當地金融系統，甚</w:t>
      </w:r>
      <w:r w:rsidR="005224E3" w:rsidRPr="005224E3">
        <w:rPr>
          <w:rFonts w:ascii="標楷體" w:eastAsia="標楷體" w:hAnsi="標楷體" w:cs="Courier New" w:hint="eastAsia"/>
          <w:kern w:val="16"/>
        </w:rPr>
        <w:lastRenderedPageBreak/>
        <w:t>至爆發無法使用</w:t>
      </w:r>
      <w:r w:rsidR="005224E3" w:rsidRPr="005224E3">
        <w:rPr>
          <w:rFonts w:ascii="標楷體" w:eastAsia="標楷體" w:hAnsi="標楷體" w:cs="Courier New"/>
          <w:kern w:val="16"/>
        </w:rPr>
        <w:t>ATM</w:t>
      </w:r>
      <w:r w:rsidR="005224E3" w:rsidRPr="005224E3">
        <w:rPr>
          <w:rFonts w:ascii="標楷體" w:eastAsia="標楷體" w:hAnsi="標楷體" w:cs="Courier New" w:hint="eastAsia"/>
          <w:kern w:val="16"/>
        </w:rPr>
        <w:t>或無鈔可領之情事，造成當地民眾恐慌，進而達到瓦解國家團結氣勢，我國近期亦發生因電廠機組跳脫進而導致全台大規模停電事件，也顯示相關人禍天災隨時都有可能發生。綜上，我國財金資訊股份有限公司為國內通匯及</w:t>
      </w:r>
      <w:r w:rsidR="005224E3" w:rsidRPr="005224E3">
        <w:rPr>
          <w:rFonts w:ascii="標楷體" w:eastAsia="標楷體" w:hAnsi="標楷體" w:cs="Courier New"/>
          <w:kern w:val="16"/>
        </w:rPr>
        <w:t>ATM</w:t>
      </w:r>
      <w:r w:rsidR="005224E3" w:rsidRPr="005224E3">
        <w:rPr>
          <w:rFonts w:ascii="標楷體" w:eastAsia="標楷體" w:hAnsi="標楷體" w:cs="Courier New" w:hint="eastAsia"/>
          <w:kern w:val="16"/>
        </w:rPr>
        <w:t>業務之中心，對於相關金融系統穩定及安全性應參考相關經驗，提升風險預防及減低衝擊，爰請中央銀行</w:t>
      </w:r>
      <w:r w:rsidR="000E300F" w:rsidRPr="00557624">
        <w:rPr>
          <w:rFonts w:ascii="標楷體" w:eastAsia="標楷體" w:hAnsi="標楷體" w:cs="Courier New" w:hint="eastAsia"/>
          <w:kern w:val="16"/>
        </w:rPr>
        <w:t>督導</w:t>
      </w:r>
      <w:r w:rsidR="00557624" w:rsidRPr="00B530CF">
        <w:rPr>
          <w:rFonts w:ascii="標楷體" w:eastAsia="標楷體" w:hAnsi="標楷體"/>
          <w:kern w:val="3"/>
        </w:rPr>
        <w:t>財金資訊股份有限公司</w:t>
      </w:r>
      <w:r w:rsidR="00F355EB" w:rsidRPr="00F478D9">
        <w:rPr>
          <w:rFonts w:ascii="標楷體" w:eastAsia="標楷體" w:hAnsi="標楷體" w:cs="Courier New" w:hint="eastAsia"/>
          <w:kern w:val="16"/>
        </w:rPr>
        <w:t>於3個月內</w:t>
      </w:r>
      <w:r w:rsidR="00F9464B">
        <w:rPr>
          <w:rFonts w:ascii="標楷體" w:eastAsia="標楷體" w:hAnsi="標楷體" w:cs="Courier New" w:hint="eastAsia"/>
          <w:kern w:val="16"/>
        </w:rPr>
        <w:t>向立法院</w:t>
      </w:r>
      <w:r w:rsidR="00031710" w:rsidRPr="00031710">
        <w:rPr>
          <w:rFonts w:ascii="標楷體" w:eastAsia="標楷體" w:hAnsi="標楷體" w:cs="Courier New" w:hint="eastAsia"/>
          <w:kern w:val="16"/>
        </w:rPr>
        <w:t>財政委員會</w:t>
      </w:r>
      <w:r w:rsidR="00F9464B" w:rsidRPr="00031710">
        <w:rPr>
          <w:rFonts w:ascii="標楷體" w:eastAsia="標楷體" w:hAnsi="標楷體" w:cs="Courier New" w:hint="eastAsia"/>
          <w:kern w:val="16"/>
        </w:rPr>
        <w:t>提出書面報告</w:t>
      </w:r>
      <w:r w:rsidR="00031710" w:rsidRPr="00031710">
        <w:rPr>
          <w:rFonts w:ascii="標楷體" w:eastAsia="標楷體" w:hAnsi="標楷體" w:cs="Courier New" w:hint="eastAsia"/>
          <w:kern w:val="16"/>
        </w:rPr>
        <w:t>。</w:t>
      </w:r>
    </w:p>
    <w:p w14:paraId="3AC3CBDC" w14:textId="30A571A9" w:rsidR="00E93D8E" w:rsidRPr="00031710" w:rsidRDefault="00B23543" w:rsidP="00F355EB">
      <w:pPr>
        <w:autoSpaceDE w:val="0"/>
        <w:autoSpaceDN w:val="0"/>
        <w:ind w:leftChars="1019" w:left="3261"/>
        <w:jc w:val="both"/>
        <w:rPr>
          <w:rFonts w:ascii="標楷體" w:eastAsia="標楷體" w:hAnsi="標楷體"/>
        </w:rPr>
      </w:pPr>
      <w:r w:rsidRPr="00031710">
        <w:rPr>
          <w:rFonts w:ascii="標楷體" w:eastAsia="標楷體" w:hAnsi="標楷體" w:hint="eastAsia"/>
        </w:rPr>
        <w:t>提案人：</w:t>
      </w:r>
      <w:r w:rsidR="00F355EB" w:rsidRPr="00F355EB">
        <w:rPr>
          <w:rFonts w:ascii="標楷體" w:eastAsia="標楷體" w:hAnsi="標楷體" w:hint="eastAsia"/>
        </w:rPr>
        <w:t xml:space="preserve">張其祿　</w:t>
      </w:r>
      <w:r w:rsidR="00F355EB">
        <w:rPr>
          <w:rFonts w:ascii="標楷體" w:eastAsia="標楷體" w:hAnsi="標楷體" w:hint="eastAsia"/>
        </w:rPr>
        <w:t>李貴敏</w:t>
      </w:r>
      <w:r w:rsidR="00F355EB" w:rsidRPr="00F355EB">
        <w:rPr>
          <w:rFonts w:ascii="標楷體" w:eastAsia="標楷體" w:hAnsi="標楷體" w:hint="eastAsia"/>
        </w:rPr>
        <w:t xml:space="preserve">　林德福　</w:t>
      </w:r>
    </w:p>
    <w:p w14:paraId="1C03C937" w14:textId="1DF2C566" w:rsidR="0007314B" w:rsidRPr="00031710" w:rsidRDefault="0007314B" w:rsidP="00D260CE">
      <w:pPr>
        <w:tabs>
          <w:tab w:val="left" w:pos="3660"/>
        </w:tabs>
        <w:autoSpaceDE w:val="0"/>
        <w:autoSpaceDN w:val="0"/>
        <w:ind w:leftChars="4" w:left="669" w:hangingChars="205" w:hanging="656"/>
        <w:jc w:val="both"/>
        <w:rPr>
          <w:rFonts w:ascii="標楷體" w:eastAsia="標楷體" w:hAnsi="標楷體" w:cs="Courier New"/>
          <w:kern w:val="16"/>
        </w:rPr>
      </w:pPr>
      <w:r w:rsidRPr="00031710">
        <w:rPr>
          <w:rFonts w:ascii="標楷體" w:eastAsia="標楷體" w:hAnsi="標楷體" w:cs="Courier New" w:hint="eastAsia"/>
          <w:kern w:val="16"/>
        </w:rPr>
        <w:t>二、</w:t>
      </w:r>
      <w:r w:rsidR="005224E3" w:rsidRPr="005224E3">
        <w:rPr>
          <w:rFonts w:ascii="標楷體" w:eastAsia="標楷體" w:hAnsi="標楷體" w:cs="Courier New" w:hint="eastAsia"/>
          <w:kern w:val="16"/>
        </w:rPr>
        <w:t>查我國從110年下半年消費者物價指數及躉售物價指數年增率節節上升，消費者物價指數不僅創下8年來新高，躉售物價指數更是歷年來最大漲幅，相關數據印證了我國面臨的輸入性通膨問題已產生灰犀牛效應，而俄烏衝突又加深了全球能源與糧食的供應危機，抬升全球物價指數，亦衝擊仰賴進口能源與糧食的台灣，惟中央銀行自109年3月因全球疫情衝擊產業而宣布降息，長年以來的低利率政策導致國內通膨率不減反增，甚至連帶影響中央銀行年度盈餘繳庫數額，已嚴重影響國內民生與經濟，爰請中央銀行就抑制通膨率持續飆升的通盤性政策檢討與規劃</w:t>
      </w:r>
      <w:r w:rsidR="005224E3">
        <w:rPr>
          <w:rFonts w:ascii="標楷體" w:eastAsia="標楷體" w:hAnsi="標楷體" w:cs="Courier New" w:hint="eastAsia"/>
          <w:kern w:val="16"/>
        </w:rPr>
        <w:t>，</w:t>
      </w:r>
      <w:r w:rsidR="00206921" w:rsidRPr="00F478D9">
        <w:rPr>
          <w:rFonts w:ascii="標楷體" w:eastAsia="標楷體" w:hAnsi="標楷體" w:cs="Courier New" w:hint="eastAsia"/>
          <w:kern w:val="16"/>
        </w:rPr>
        <w:t>於</w:t>
      </w:r>
      <w:r w:rsidR="00F355EB">
        <w:rPr>
          <w:rFonts w:ascii="標楷體" w:eastAsia="標楷體" w:hAnsi="標楷體" w:cs="Courier New" w:hint="eastAsia"/>
          <w:kern w:val="16"/>
        </w:rPr>
        <w:t>2</w:t>
      </w:r>
      <w:r w:rsidR="00031710" w:rsidRPr="00F478D9">
        <w:rPr>
          <w:rFonts w:ascii="標楷體" w:eastAsia="標楷體" w:hAnsi="標楷體" w:cs="Courier New" w:hint="eastAsia"/>
          <w:kern w:val="16"/>
        </w:rPr>
        <w:t>個月內向</w:t>
      </w:r>
      <w:r w:rsidR="008F13DB" w:rsidRPr="00F478D9">
        <w:rPr>
          <w:rFonts w:ascii="標楷體" w:eastAsia="標楷體" w:hAnsi="標楷體" w:cs="Courier New" w:hint="eastAsia"/>
          <w:kern w:val="16"/>
        </w:rPr>
        <w:t>立法院</w:t>
      </w:r>
      <w:r w:rsidR="00031710" w:rsidRPr="00F478D9">
        <w:rPr>
          <w:rFonts w:ascii="標楷體" w:eastAsia="標楷體" w:hAnsi="標楷體" w:cs="Courier New" w:hint="eastAsia"/>
          <w:kern w:val="16"/>
        </w:rPr>
        <w:t>財政委員會提出書面報</w:t>
      </w:r>
      <w:r w:rsidR="008F13DB" w:rsidRPr="00F478D9">
        <w:rPr>
          <w:rFonts w:ascii="標楷體" w:eastAsia="標楷體" w:hAnsi="標楷體" w:cs="Courier New" w:hint="eastAsia"/>
          <w:kern w:val="16"/>
        </w:rPr>
        <w:t>告</w:t>
      </w:r>
      <w:r w:rsidR="00031710" w:rsidRPr="00031710">
        <w:rPr>
          <w:rFonts w:ascii="標楷體" w:eastAsia="標楷體" w:hAnsi="標楷體" w:cs="Courier New" w:hint="eastAsia"/>
          <w:kern w:val="16"/>
        </w:rPr>
        <w:t>。</w:t>
      </w:r>
    </w:p>
    <w:p w14:paraId="2932CCA4" w14:textId="5569B2B2" w:rsidR="00660298" w:rsidRPr="00F45111" w:rsidRDefault="00F355EB" w:rsidP="00BC7C00">
      <w:pPr>
        <w:autoSpaceDE w:val="0"/>
        <w:autoSpaceDN w:val="0"/>
        <w:ind w:leftChars="1019" w:left="3261"/>
        <w:jc w:val="both"/>
        <w:rPr>
          <w:rFonts w:ascii="標楷體" w:eastAsia="標楷體" w:hAnsi="標楷體" w:cs="標楷體"/>
          <w:color w:val="FF0000"/>
          <w:kern w:val="16"/>
        </w:rPr>
      </w:pPr>
      <w:r w:rsidRPr="00F355EB">
        <w:rPr>
          <w:rFonts w:ascii="標楷體" w:eastAsia="標楷體" w:hAnsi="標楷體" w:cs="Courier New" w:hint="eastAsia"/>
          <w:kern w:val="16"/>
        </w:rPr>
        <w:t xml:space="preserve">提案人：張其祿　李貴敏　林德福　</w:t>
      </w:r>
    </w:p>
    <w:p w14:paraId="65E94DE4" w14:textId="55751E6B" w:rsidR="0007314B" w:rsidRPr="00F45111" w:rsidRDefault="00660298" w:rsidP="00C7407D">
      <w:pPr>
        <w:tabs>
          <w:tab w:val="left" w:pos="3660"/>
        </w:tabs>
        <w:autoSpaceDE w:val="0"/>
        <w:autoSpaceDN w:val="0"/>
        <w:spacing w:line="440" w:lineRule="exact"/>
        <w:ind w:leftChars="4" w:left="669" w:hangingChars="205" w:hanging="656"/>
        <w:jc w:val="both"/>
        <w:rPr>
          <w:rFonts w:ascii="標楷體" w:eastAsia="標楷體" w:hAnsi="標楷體" w:cs="Courier New"/>
          <w:color w:val="FF0000"/>
          <w:kern w:val="16"/>
        </w:rPr>
      </w:pPr>
      <w:r w:rsidRPr="00031710">
        <w:rPr>
          <w:rFonts w:ascii="標楷體" w:eastAsia="標楷體" w:hAnsi="標楷體" w:cs="Courier New" w:hint="eastAsia"/>
          <w:kern w:val="16"/>
        </w:rPr>
        <w:t>三</w:t>
      </w:r>
      <w:r w:rsidR="0007314B" w:rsidRPr="00031710">
        <w:rPr>
          <w:rFonts w:ascii="標楷體" w:eastAsia="標楷體" w:hAnsi="標楷體" w:cs="Courier New" w:hint="eastAsia"/>
          <w:kern w:val="16"/>
        </w:rPr>
        <w:t>、</w:t>
      </w:r>
      <w:r w:rsidR="005224E3" w:rsidRPr="005224E3">
        <w:rPr>
          <w:rFonts w:ascii="標楷體" w:eastAsia="標楷體" w:hAnsi="標楷體" w:cs="Courier New" w:hint="eastAsia"/>
          <w:kern w:val="16"/>
        </w:rPr>
        <w:t>當前消費者物價指數及</w:t>
      </w:r>
      <w:r w:rsidR="0013634B">
        <w:rPr>
          <w:rFonts w:ascii="標楷體" w:eastAsia="標楷體" w:hAnsi="標楷體" w:cs="Courier New" w:hint="eastAsia"/>
          <w:kern w:val="16"/>
        </w:rPr>
        <w:t>躉售</w:t>
      </w:r>
      <w:r w:rsidR="005224E3" w:rsidRPr="005224E3">
        <w:rPr>
          <w:rFonts w:ascii="標楷體" w:eastAsia="標楷體" w:hAnsi="標楷體" w:cs="Courier New" w:hint="eastAsia"/>
          <w:kern w:val="16"/>
        </w:rPr>
        <w:t>物價指數年增率節節上升，顯示全球原物料上漲趨勢致使我國面臨輸入性通膨，並連帶影響國內物價上漲，甫又發生俄烏衝突，使全球面臨能源與糧食危機，進一步推升全球物價。面對全球通膨問題，先進經濟體已在</w:t>
      </w:r>
      <w:r w:rsidR="000E300F">
        <w:rPr>
          <w:rFonts w:ascii="標楷體" w:eastAsia="標楷體" w:hAnsi="標楷體" w:cs="Courier New" w:hint="eastAsia"/>
          <w:kern w:val="16"/>
        </w:rPr>
        <w:t>1</w:t>
      </w:r>
      <w:r w:rsidR="000E300F">
        <w:rPr>
          <w:rFonts w:ascii="標楷體" w:eastAsia="標楷體" w:hAnsi="標楷體" w:cs="Courier New"/>
          <w:kern w:val="16"/>
        </w:rPr>
        <w:t>10</w:t>
      </w:r>
      <w:r w:rsidR="005224E3" w:rsidRPr="005224E3">
        <w:rPr>
          <w:rFonts w:ascii="標楷體" w:eastAsia="標楷體" w:hAnsi="標楷體" w:cs="Courier New" w:hint="eastAsia"/>
          <w:kern w:val="16"/>
        </w:rPr>
        <w:t>年和</w:t>
      </w:r>
      <w:r w:rsidR="000E300F">
        <w:rPr>
          <w:rFonts w:ascii="標楷體" w:eastAsia="標楷體" w:hAnsi="標楷體" w:cs="Courier New" w:hint="eastAsia"/>
          <w:kern w:val="16"/>
        </w:rPr>
        <w:t>1</w:t>
      </w:r>
      <w:r w:rsidR="000E300F">
        <w:rPr>
          <w:rFonts w:ascii="標楷體" w:eastAsia="標楷體" w:hAnsi="標楷體" w:cs="Courier New"/>
          <w:kern w:val="16"/>
        </w:rPr>
        <w:t>11</w:t>
      </w:r>
      <w:r w:rsidR="005224E3" w:rsidRPr="005224E3">
        <w:rPr>
          <w:rFonts w:ascii="標楷體" w:eastAsia="標楷體" w:hAnsi="標楷體" w:cs="Courier New" w:hint="eastAsia"/>
          <w:kern w:val="16"/>
        </w:rPr>
        <w:t>年相繼採取升息措施，以平抑物價，其中更有許多國家宣布</w:t>
      </w:r>
      <w:r w:rsidR="000E300F">
        <w:rPr>
          <w:rFonts w:ascii="標楷體" w:eastAsia="標楷體" w:hAnsi="標楷體" w:cs="Courier New" w:hint="eastAsia"/>
          <w:kern w:val="16"/>
        </w:rPr>
        <w:t>1</w:t>
      </w:r>
      <w:r w:rsidR="000E300F">
        <w:rPr>
          <w:rFonts w:ascii="標楷體" w:eastAsia="標楷體" w:hAnsi="標楷體" w:cs="Courier New"/>
          <w:kern w:val="16"/>
        </w:rPr>
        <w:t>11</w:t>
      </w:r>
      <w:r w:rsidR="005224E3" w:rsidRPr="005224E3">
        <w:rPr>
          <w:rFonts w:ascii="標楷體" w:eastAsia="標楷體" w:hAnsi="標楷體" w:cs="Courier New" w:hint="eastAsia"/>
          <w:kern w:val="16"/>
        </w:rPr>
        <w:t>年將加重緊縮力道，惟我國長期維持低利率政策，絲毫無法解決國內嚴重的通貨膨脹現況，美國已在近期宣布升息，且不排除提高升息幅度，該措施可能對我國影響甚鉅，爰請中央銀行評估美國升息對我國影響面向及程度</w:t>
      </w:r>
      <w:r w:rsidR="0013634B">
        <w:rPr>
          <w:rFonts w:ascii="標楷體" w:eastAsia="標楷體" w:hAnsi="標楷體" w:cs="Courier New" w:hint="eastAsia"/>
          <w:kern w:val="16"/>
        </w:rPr>
        <w:t>以</w:t>
      </w:r>
      <w:r w:rsidR="005224E3" w:rsidRPr="005224E3">
        <w:rPr>
          <w:rFonts w:ascii="標楷體" w:eastAsia="標楷體" w:hAnsi="標楷體" w:cs="Courier New" w:hint="eastAsia"/>
          <w:kern w:val="16"/>
        </w:rPr>
        <w:t>及我國若跟進升息，其力道如何才能穩定國內物價，</w:t>
      </w:r>
      <w:r w:rsidR="00031710" w:rsidRPr="00031710">
        <w:rPr>
          <w:rFonts w:ascii="標楷體" w:eastAsia="標楷體" w:hAnsi="標楷體" w:cs="Courier New" w:hint="eastAsia"/>
          <w:kern w:val="16"/>
        </w:rPr>
        <w:t>於</w:t>
      </w:r>
      <w:r w:rsidR="00F355EB">
        <w:rPr>
          <w:rFonts w:ascii="標楷體" w:eastAsia="標楷體" w:hAnsi="標楷體" w:cs="Courier New" w:hint="eastAsia"/>
          <w:kern w:val="16"/>
        </w:rPr>
        <w:t>2</w:t>
      </w:r>
      <w:r w:rsidR="00031710" w:rsidRPr="00031710">
        <w:rPr>
          <w:rFonts w:ascii="標楷體" w:eastAsia="標楷體" w:hAnsi="標楷體" w:cs="Courier New" w:hint="eastAsia"/>
          <w:kern w:val="16"/>
        </w:rPr>
        <w:t>個月內向</w:t>
      </w:r>
      <w:r w:rsidR="008F13DB">
        <w:rPr>
          <w:rFonts w:ascii="標楷體" w:eastAsia="標楷體" w:hAnsi="標楷體" w:cs="Courier New" w:hint="eastAsia"/>
          <w:kern w:val="16"/>
        </w:rPr>
        <w:t>立法院</w:t>
      </w:r>
      <w:r w:rsidR="00031710" w:rsidRPr="00031710">
        <w:rPr>
          <w:rFonts w:ascii="標楷體" w:eastAsia="標楷體" w:hAnsi="標楷體" w:cs="Courier New" w:hint="eastAsia"/>
          <w:kern w:val="16"/>
        </w:rPr>
        <w:t>財政委員會提出書面報告。</w:t>
      </w:r>
    </w:p>
    <w:p w14:paraId="1D15A976" w14:textId="4D9686B7" w:rsidR="00660298" w:rsidRPr="00F45111" w:rsidRDefault="00F355EB" w:rsidP="00C7407D">
      <w:pPr>
        <w:autoSpaceDE w:val="0"/>
        <w:autoSpaceDN w:val="0"/>
        <w:spacing w:line="440" w:lineRule="exact"/>
        <w:ind w:leftChars="1019" w:left="3261"/>
        <w:jc w:val="both"/>
        <w:rPr>
          <w:rFonts w:ascii="標楷體" w:eastAsia="標楷體" w:hAnsi="標楷體" w:cs="標楷體"/>
          <w:color w:val="FF0000"/>
          <w:kern w:val="16"/>
        </w:rPr>
      </w:pPr>
      <w:r w:rsidRPr="00F355EB">
        <w:rPr>
          <w:rFonts w:ascii="標楷體" w:eastAsia="標楷體" w:hAnsi="標楷體" w:cs="Courier New" w:hint="eastAsia"/>
          <w:kern w:val="16"/>
        </w:rPr>
        <w:lastRenderedPageBreak/>
        <w:t xml:space="preserve">提案人：張其祿　李貴敏　林德福　</w:t>
      </w:r>
    </w:p>
    <w:p w14:paraId="25E35E6B" w14:textId="146F0A7C" w:rsidR="0007314B" w:rsidRPr="00031710" w:rsidRDefault="00660298" w:rsidP="00C7407D">
      <w:pPr>
        <w:tabs>
          <w:tab w:val="left" w:pos="3660"/>
        </w:tabs>
        <w:autoSpaceDE w:val="0"/>
        <w:autoSpaceDN w:val="0"/>
        <w:spacing w:line="440" w:lineRule="exact"/>
        <w:ind w:leftChars="4" w:left="669" w:hangingChars="205" w:hanging="656"/>
        <w:jc w:val="both"/>
        <w:rPr>
          <w:rFonts w:ascii="標楷體" w:eastAsia="標楷體" w:hAnsi="標楷體" w:cs="Courier New"/>
          <w:kern w:val="16"/>
        </w:rPr>
      </w:pPr>
      <w:r w:rsidRPr="00031710">
        <w:rPr>
          <w:rFonts w:ascii="標楷體" w:eastAsia="標楷體" w:hAnsi="標楷體" w:cs="Courier New" w:hint="eastAsia"/>
          <w:kern w:val="16"/>
        </w:rPr>
        <w:t>四</w:t>
      </w:r>
      <w:r w:rsidR="0007314B" w:rsidRPr="00031710">
        <w:rPr>
          <w:rFonts w:ascii="標楷體" w:eastAsia="標楷體" w:hAnsi="標楷體" w:cs="Courier New" w:hint="eastAsia"/>
          <w:kern w:val="16"/>
        </w:rPr>
        <w:t>、</w:t>
      </w:r>
      <w:r w:rsidR="005224E3" w:rsidRPr="005224E3">
        <w:rPr>
          <w:rFonts w:ascii="標楷體" w:eastAsia="標楷體" w:hAnsi="標楷體" w:cs="Courier New" w:hint="eastAsia"/>
          <w:kern w:val="16"/>
        </w:rPr>
        <w:t>在後疫情時代，升息已逐漸成為世界各國共識，然而在</w:t>
      </w:r>
      <w:r w:rsidR="0013634B" w:rsidRPr="005224E3">
        <w:rPr>
          <w:rFonts w:ascii="標楷體" w:eastAsia="標楷體" w:hAnsi="標楷體" w:cs="Courier New" w:hint="eastAsia"/>
          <w:kern w:val="16"/>
        </w:rPr>
        <w:t>俄</w:t>
      </w:r>
      <w:r w:rsidR="005224E3" w:rsidRPr="005224E3">
        <w:rPr>
          <w:rFonts w:ascii="標楷體" w:eastAsia="標楷體" w:hAnsi="標楷體" w:cs="Courier New" w:hint="eastAsia"/>
          <w:kern w:val="16"/>
        </w:rPr>
        <w:t>烏戰爭爆發之後，金融界有看法認為長期通貨膨脹預計將放緩，而戰事的延伸將對升息產生不確定性。另，利息之調整與消費者物價指數息息相關，111年1月消費者物價指數已來到106.01，相較於110年1月的103.08，代表</w:t>
      </w:r>
      <w:r w:rsidR="005224E3" w:rsidRPr="00557624">
        <w:rPr>
          <w:rFonts w:ascii="標楷體" w:eastAsia="標楷體" w:hAnsi="標楷體" w:cs="Courier New" w:hint="eastAsia"/>
          <w:kern w:val="16"/>
        </w:rPr>
        <w:t>近一年</w:t>
      </w:r>
      <w:r w:rsidR="005224E3" w:rsidRPr="005224E3">
        <w:rPr>
          <w:rFonts w:ascii="標楷體" w:eastAsia="標楷體" w:hAnsi="標楷體" w:cs="Courier New" w:hint="eastAsia"/>
          <w:kern w:val="16"/>
        </w:rPr>
        <w:t>來的通膨已經達到2.84%。爰請中央銀行研議如何因應戰情之發生，對於通貨膨脹及消費者物價指數之影響，</w:t>
      </w:r>
      <w:r w:rsidR="00031710" w:rsidRPr="00031710">
        <w:rPr>
          <w:rFonts w:ascii="標楷體" w:eastAsia="標楷體" w:hAnsi="標楷體" w:cs="Courier New" w:hint="eastAsia"/>
          <w:kern w:val="16"/>
        </w:rPr>
        <w:t>並</w:t>
      </w:r>
      <w:r w:rsidR="00031710" w:rsidRPr="00F478D9">
        <w:rPr>
          <w:rFonts w:ascii="標楷體" w:eastAsia="標楷體" w:hAnsi="標楷體" w:cs="Courier New" w:hint="eastAsia"/>
          <w:kern w:val="16"/>
        </w:rPr>
        <w:t>於</w:t>
      </w:r>
      <w:r w:rsidR="00F355EB">
        <w:rPr>
          <w:rFonts w:ascii="標楷體" w:eastAsia="標楷體" w:hAnsi="標楷體" w:cs="Courier New" w:hint="eastAsia"/>
          <w:kern w:val="16"/>
        </w:rPr>
        <w:t>1</w:t>
      </w:r>
      <w:r w:rsidR="00031710" w:rsidRPr="00F478D9">
        <w:rPr>
          <w:rFonts w:ascii="標楷體" w:eastAsia="標楷體" w:hAnsi="標楷體" w:cs="Courier New" w:hint="eastAsia"/>
          <w:kern w:val="16"/>
        </w:rPr>
        <w:t>個月內</w:t>
      </w:r>
      <w:r w:rsidR="00825193">
        <w:rPr>
          <w:rFonts w:ascii="標楷體" w:eastAsia="標楷體" w:hAnsi="標楷體" w:cs="Courier New" w:hint="eastAsia"/>
          <w:kern w:val="16"/>
        </w:rPr>
        <w:t>向立法院財政委員會</w:t>
      </w:r>
      <w:r w:rsidR="00031710" w:rsidRPr="00031710">
        <w:rPr>
          <w:rFonts w:ascii="標楷體" w:eastAsia="標楷體" w:hAnsi="標楷體" w:cs="Courier New" w:hint="eastAsia"/>
          <w:kern w:val="16"/>
        </w:rPr>
        <w:t>提</w:t>
      </w:r>
      <w:r w:rsidR="00825193">
        <w:rPr>
          <w:rFonts w:ascii="標楷體" w:eastAsia="標楷體" w:hAnsi="標楷體" w:cs="Courier New" w:hint="eastAsia"/>
          <w:kern w:val="16"/>
        </w:rPr>
        <w:t>出</w:t>
      </w:r>
      <w:r w:rsidR="00031710" w:rsidRPr="00031710">
        <w:rPr>
          <w:rFonts w:ascii="標楷體" w:eastAsia="標楷體" w:hAnsi="標楷體" w:cs="Courier New" w:hint="eastAsia"/>
          <w:kern w:val="16"/>
        </w:rPr>
        <w:t>書面報告。</w:t>
      </w:r>
    </w:p>
    <w:p w14:paraId="6D6107CB" w14:textId="766EFDCA" w:rsidR="00660298" w:rsidRPr="00825193" w:rsidRDefault="00660298" w:rsidP="00C7407D">
      <w:pPr>
        <w:autoSpaceDE w:val="0"/>
        <w:autoSpaceDN w:val="0"/>
        <w:spacing w:line="440" w:lineRule="exact"/>
        <w:ind w:leftChars="1019" w:left="3261"/>
        <w:jc w:val="both"/>
        <w:rPr>
          <w:rFonts w:ascii="標楷體" w:eastAsia="標楷體" w:hAnsi="標楷體" w:cs="Courier New"/>
          <w:kern w:val="16"/>
        </w:rPr>
      </w:pPr>
      <w:bookmarkStart w:id="1" w:name="_Hlk83819063"/>
      <w:r w:rsidRPr="00825193">
        <w:rPr>
          <w:rFonts w:ascii="標楷體" w:eastAsia="標楷體" w:hAnsi="標楷體" w:cs="Courier New" w:hint="eastAsia"/>
          <w:kern w:val="16"/>
        </w:rPr>
        <w:t>提案人：</w:t>
      </w:r>
      <w:r w:rsidR="00F355EB" w:rsidRPr="00402FC2">
        <w:rPr>
          <w:rFonts w:ascii="標楷體" w:eastAsia="標楷體" w:hAnsi="標楷體" w:cs="Courier New" w:hint="eastAsia"/>
          <w:kern w:val="16"/>
        </w:rPr>
        <w:t xml:space="preserve">林楚茵　</w:t>
      </w:r>
      <w:r w:rsidR="00F355EB">
        <w:rPr>
          <w:rFonts w:ascii="標楷體" w:eastAsia="標楷體" w:hAnsi="標楷體" w:cs="Courier New" w:hint="eastAsia"/>
          <w:kern w:val="16"/>
        </w:rPr>
        <w:t>鍾佳濱</w:t>
      </w:r>
      <w:r w:rsidRPr="00825193">
        <w:rPr>
          <w:rFonts w:ascii="標楷體" w:eastAsia="標楷體" w:hAnsi="標楷體" w:cs="Courier New" w:hint="eastAsia"/>
          <w:kern w:val="16"/>
        </w:rPr>
        <w:t xml:space="preserve">　</w:t>
      </w:r>
      <w:r w:rsidR="00F355EB">
        <w:rPr>
          <w:rFonts w:ascii="標楷體" w:eastAsia="標楷體" w:hAnsi="標楷體" w:cs="Courier New" w:hint="eastAsia"/>
          <w:kern w:val="16"/>
        </w:rPr>
        <w:t>余</w:t>
      </w:r>
      <w:r w:rsidR="00134D5C">
        <w:rPr>
          <w:rFonts w:ascii="標楷體" w:eastAsia="標楷體" w:hAnsi="標楷體" w:cs="Courier New" w:hint="eastAsia"/>
          <w:kern w:val="16"/>
        </w:rPr>
        <w:t xml:space="preserve">　</w:t>
      </w:r>
      <w:r w:rsidR="00F355EB">
        <w:rPr>
          <w:rFonts w:ascii="標楷體" w:eastAsia="標楷體" w:hAnsi="標楷體" w:cs="Courier New" w:hint="eastAsia"/>
          <w:kern w:val="16"/>
        </w:rPr>
        <w:t>天</w:t>
      </w:r>
      <w:r w:rsidR="00134D5C">
        <w:rPr>
          <w:rFonts w:ascii="標楷體" w:eastAsia="標楷體" w:hAnsi="標楷體" w:cs="Courier New" w:hint="eastAsia"/>
          <w:kern w:val="16"/>
        </w:rPr>
        <w:t xml:space="preserve">　沈發惠　</w:t>
      </w:r>
    </w:p>
    <w:bookmarkEnd w:id="1"/>
    <w:p w14:paraId="3E74F633" w14:textId="006BC678" w:rsidR="00660298" w:rsidRPr="00F45111" w:rsidRDefault="00660298" w:rsidP="00C7407D">
      <w:pPr>
        <w:tabs>
          <w:tab w:val="left" w:pos="3660"/>
        </w:tabs>
        <w:autoSpaceDE w:val="0"/>
        <w:autoSpaceDN w:val="0"/>
        <w:spacing w:line="440" w:lineRule="exact"/>
        <w:ind w:leftChars="4" w:left="669" w:hangingChars="205" w:hanging="656"/>
        <w:jc w:val="both"/>
        <w:rPr>
          <w:rFonts w:ascii="標楷體" w:eastAsia="標楷體" w:hAnsi="標楷體" w:cs="Courier New"/>
          <w:color w:val="FF0000"/>
          <w:kern w:val="16"/>
        </w:rPr>
      </w:pPr>
      <w:r w:rsidRPr="00825193">
        <w:rPr>
          <w:rFonts w:ascii="標楷體" w:eastAsia="標楷體" w:hAnsi="標楷體" w:cs="Courier New" w:hint="eastAsia"/>
          <w:kern w:val="16"/>
        </w:rPr>
        <w:t>五</w:t>
      </w:r>
      <w:r w:rsidR="0007314B" w:rsidRPr="00825193">
        <w:rPr>
          <w:rFonts w:ascii="標楷體" w:eastAsia="標楷體" w:hAnsi="標楷體" w:cs="Courier New" w:hint="eastAsia"/>
          <w:kern w:val="16"/>
        </w:rPr>
        <w:t>、</w:t>
      </w:r>
      <w:r w:rsidR="005224E3" w:rsidRPr="005224E3">
        <w:rPr>
          <w:rFonts w:ascii="標楷體" w:eastAsia="標楷體" w:hAnsi="標楷體" w:cs="Courier New" w:hint="eastAsia"/>
          <w:kern w:val="16"/>
        </w:rPr>
        <w:t>鑑於加密貨幣</w:t>
      </w:r>
      <w:r w:rsidR="003610F9">
        <w:rPr>
          <w:rFonts w:ascii="標楷體" w:eastAsia="標楷體" w:hAnsi="標楷體" w:cs="Courier New" w:hint="eastAsia"/>
          <w:kern w:val="16"/>
        </w:rPr>
        <w:t>之蓬勃發展，對實體經濟與全球金融體系產生直接影響，相較於數位</w:t>
      </w:r>
      <w:r w:rsidR="003610F9" w:rsidRPr="008F2922">
        <w:rPr>
          <w:rFonts w:ascii="標楷體" w:eastAsia="標楷體" w:hAnsi="標楷體" w:cs="Courier New" w:hint="eastAsia"/>
          <w:kern w:val="16"/>
        </w:rPr>
        <w:t>新臺</w:t>
      </w:r>
      <w:r w:rsidR="005224E3" w:rsidRPr="008F2922">
        <w:rPr>
          <w:rFonts w:ascii="標楷體" w:eastAsia="標楷體" w:hAnsi="標楷體" w:cs="Courier New" w:hint="eastAsia"/>
          <w:kern w:val="16"/>
        </w:rPr>
        <w:t>幣仍處中央銀行研究之階段，為避免造成台灣貨幣市場之波動，兩者間之競合須審慎評估，以促進負責任的創新，並降低投</w:t>
      </w:r>
      <w:r w:rsidR="003610F9" w:rsidRPr="008F2922">
        <w:rPr>
          <w:rFonts w:ascii="標楷體" w:eastAsia="標楷體" w:hAnsi="標楷體" w:cs="Courier New" w:hint="eastAsia"/>
          <w:kern w:val="16"/>
        </w:rPr>
        <w:t>資人、消費者與企業面臨的風險。爰請中央銀行評估加密貨幣與數位新臺</w:t>
      </w:r>
      <w:r w:rsidR="005224E3" w:rsidRPr="008F2922">
        <w:rPr>
          <w:rFonts w:ascii="標楷體" w:eastAsia="標楷體" w:hAnsi="標楷體" w:cs="Courier New" w:hint="eastAsia"/>
          <w:kern w:val="16"/>
        </w:rPr>
        <w:t>幣的風險和利益，並制定政策建議，為如何將加密貨幣納入監管預先</w:t>
      </w:r>
      <w:r w:rsidR="005224E3" w:rsidRPr="005224E3">
        <w:rPr>
          <w:rFonts w:ascii="標楷體" w:eastAsia="標楷體" w:hAnsi="標楷體" w:cs="Courier New" w:hint="eastAsia"/>
          <w:kern w:val="16"/>
        </w:rPr>
        <w:t>準備</w:t>
      </w:r>
      <w:r w:rsidR="005224E3">
        <w:rPr>
          <w:rFonts w:ascii="標楷體" w:eastAsia="標楷體" w:hAnsi="標楷體" w:cs="Courier New" w:hint="eastAsia"/>
          <w:kern w:val="16"/>
        </w:rPr>
        <w:t>，</w:t>
      </w:r>
      <w:r w:rsidR="00F355EB">
        <w:rPr>
          <w:rFonts w:ascii="標楷體" w:eastAsia="標楷體" w:hAnsi="標楷體" w:cs="Courier New" w:hint="eastAsia"/>
          <w:kern w:val="16"/>
        </w:rPr>
        <w:t>並</w:t>
      </w:r>
      <w:r w:rsidR="00031710" w:rsidRPr="00825193">
        <w:rPr>
          <w:rFonts w:ascii="標楷體" w:eastAsia="標楷體" w:hAnsi="標楷體" w:cs="Courier New" w:hint="eastAsia"/>
          <w:kern w:val="16"/>
        </w:rPr>
        <w:t>於</w:t>
      </w:r>
      <w:r w:rsidR="00F355EB">
        <w:rPr>
          <w:rFonts w:ascii="標楷體" w:eastAsia="標楷體" w:hAnsi="標楷體" w:cs="Courier New" w:hint="eastAsia"/>
          <w:kern w:val="16"/>
        </w:rPr>
        <w:t>1</w:t>
      </w:r>
      <w:r w:rsidR="00031710" w:rsidRPr="00825193">
        <w:rPr>
          <w:rFonts w:ascii="標楷體" w:eastAsia="標楷體" w:hAnsi="標楷體" w:cs="Courier New" w:hint="eastAsia"/>
          <w:kern w:val="16"/>
        </w:rPr>
        <w:t>個月內</w:t>
      </w:r>
      <w:r w:rsidR="00402FC2">
        <w:rPr>
          <w:rFonts w:ascii="標楷體" w:eastAsia="標楷體" w:hAnsi="標楷體" w:cs="Courier New" w:hint="eastAsia"/>
          <w:kern w:val="16"/>
        </w:rPr>
        <w:t>向</w:t>
      </w:r>
      <w:r w:rsidR="00402FC2" w:rsidRPr="00825193">
        <w:rPr>
          <w:rFonts w:ascii="標楷體" w:eastAsia="標楷體" w:hAnsi="標楷體" w:cs="Courier New" w:hint="eastAsia"/>
          <w:kern w:val="16"/>
        </w:rPr>
        <w:t>立法院財政委員會</w:t>
      </w:r>
      <w:r w:rsidR="00031710" w:rsidRPr="00825193">
        <w:rPr>
          <w:rFonts w:ascii="標楷體" w:eastAsia="標楷體" w:hAnsi="標楷體" w:cs="Courier New" w:hint="eastAsia"/>
          <w:kern w:val="16"/>
        </w:rPr>
        <w:t>提</w:t>
      </w:r>
      <w:r w:rsidR="00402FC2">
        <w:rPr>
          <w:rFonts w:ascii="標楷體" w:eastAsia="標楷體" w:hAnsi="標楷體" w:cs="Courier New" w:hint="eastAsia"/>
          <w:kern w:val="16"/>
        </w:rPr>
        <w:t>出</w:t>
      </w:r>
      <w:r w:rsidR="00031710" w:rsidRPr="00825193">
        <w:rPr>
          <w:rFonts w:ascii="標楷體" w:eastAsia="標楷體" w:hAnsi="標楷體" w:cs="Courier New" w:hint="eastAsia"/>
          <w:kern w:val="16"/>
        </w:rPr>
        <w:t>書面報告。</w:t>
      </w:r>
    </w:p>
    <w:p w14:paraId="137E7541" w14:textId="2364F0CC" w:rsidR="00660298" w:rsidRPr="00402FC2" w:rsidRDefault="00F355EB" w:rsidP="00C7407D">
      <w:pPr>
        <w:autoSpaceDE w:val="0"/>
        <w:autoSpaceDN w:val="0"/>
        <w:spacing w:line="440" w:lineRule="exact"/>
        <w:ind w:leftChars="1019" w:left="3261"/>
        <w:jc w:val="both"/>
        <w:rPr>
          <w:rFonts w:ascii="標楷體" w:eastAsia="標楷體" w:hAnsi="標楷體" w:cs="Courier New"/>
          <w:kern w:val="16"/>
        </w:rPr>
      </w:pPr>
      <w:r w:rsidRPr="00F355EB">
        <w:rPr>
          <w:rFonts w:ascii="標楷體" w:eastAsia="標楷體" w:hAnsi="標楷體" w:cs="Courier New" w:hint="eastAsia"/>
          <w:kern w:val="16"/>
        </w:rPr>
        <w:t>提案人：林楚茵　鍾佳濱　余</w:t>
      </w:r>
      <w:r w:rsidR="00134D5C">
        <w:rPr>
          <w:rFonts w:ascii="標楷體" w:eastAsia="標楷體" w:hAnsi="標楷體" w:cs="Courier New" w:hint="eastAsia"/>
          <w:kern w:val="16"/>
        </w:rPr>
        <w:t xml:space="preserve">　</w:t>
      </w:r>
      <w:r w:rsidRPr="00F355EB">
        <w:rPr>
          <w:rFonts w:ascii="標楷體" w:eastAsia="標楷體" w:hAnsi="標楷體" w:cs="Courier New" w:hint="eastAsia"/>
          <w:kern w:val="16"/>
        </w:rPr>
        <w:t>天</w:t>
      </w:r>
      <w:r w:rsidR="00BC7C00">
        <w:rPr>
          <w:rFonts w:ascii="標楷體" w:eastAsia="標楷體" w:hAnsi="標楷體" w:cs="Courier New" w:hint="eastAsia"/>
          <w:kern w:val="16"/>
        </w:rPr>
        <w:t xml:space="preserve">　</w:t>
      </w:r>
      <w:r w:rsidR="00134D5C">
        <w:rPr>
          <w:rFonts w:ascii="標楷體" w:eastAsia="標楷體" w:hAnsi="標楷體" w:cs="Courier New" w:hint="eastAsia"/>
          <w:kern w:val="16"/>
        </w:rPr>
        <w:t xml:space="preserve">沈發惠　</w:t>
      </w:r>
    </w:p>
    <w:p w14:paraId="68801761" w14:textId="2802A7C2" w:rsidR="0007314B" w:rsidRPr="00402FC2" w:rsidRDefault="0007314B" w:rsidP="00C7407D">
      <w:pPr>
        <w:tabs>
          <w:tab w:val="left" w:pos="3660"/>
        </w:tabs>
        <w:autoSpaceDE w:val="0"/>
        <w:autoSpaceDN w:val="0"/>
        <w:spacing w:line="440" w:lineRule="exact"/>
        <w:ind w:leftChars="4" w:left="669" w:hangingChars="205" w:hanging="656"/>
        <w:jc w:val="both"/>
        <w:rPr>
          <w:rFonts w:ascii="標楷體" w:eastAsia="標楷體" w:hAnsi="標楷體" w:cs="Courier New"/>
          <w:kern w:val="16"/>
        </w:rPr>
      </w:pPr>
      <w:r w:rsidRPr="00402FC2">
        <w:rPr>
          <w:rFonts w:ascii="標楷體" w:eastAsia="標楷體" w:hAnsi="標楷體" w:cs="Courier New" w:hint="eastAsia"/>
          <w:kern w:val="16"/>
        </w:rPr>
        <w:t>六、</w:t>
      </w:r>
      <w:r w:rsidR="005224E3" w:rsidRPr="005224E3">
        <w:rPr>
          <w:rFonts w:ascii="標楷體" w:eastAsia="標楷體" w:hAnsi="標楷體" w:cs="Courier New" w:hint="eastAsia"/>
          <w:kern w:val="16"/>
        </w:rPr>
        <w:t>有鑑於</w:t>
      </w:r>
      <w:r w:rsidR="0013634B" w:rsidRPr="005224E3">
        <w:rPr>
          <w:rFonts w:ascii="標楷體" w:eastAsia="標楷體" w:hAnsi="標楷體" w:cs="Courier New" w:hint="eastAsia"/>
          <w:kern w:val="16"/>
        </w:rPr>
        <w:t>俄</w:t>
      </w:r>
      <w:r w:rsidR="005224E3" w:rsidRPr="005224E3">
        <w:rPr>
          <w:rFonts w:ascii="標楷體" w:eastAsia="標楷體" w:hAnsi="標楷體" w:cs="Courier New" w:hint="eastAsia"/>
          <w:kern w:val="16"/>
        </w:rPr>
        <w:t>烏戰爭中歐美國家對俄羅斯進行國際制裁導致俄羅斯市場信心不足、貨幣貶值，進而發生銀行擠兌的問題。中央銀行負有穩定貨幣市場信心及物價之職責，又中央銀行數位貨幣(CBDC)具有法幣地位、國家儲備保證、雙向離線功能等可防止金融戰發生時對貨幣市場秩序影響之功能，中央銀行應以金融戰發生時是否影響</w:t>
      </w:r>
      <w:r w:rsidR="003610F9" w:rsidRPr="008F2922">
        <w:rPr>
          <w:rFonts w:ascii="標楷體" w:eastAsia="標楷體" w:hAnsi="標楷體" w:cs="Courier New" w:hint="eastAsia"/>
          <w:kern w:val="16"/>
        </w:rPr>
        <w:t>CBDC</w:t>
      </w:r>
      <w:r w:rsidR="005224E3" w:rsidRPr="008F2922">
        <w:rPr>
          <w:rFonts w:ascii="標楷體" w:eastAsia="標楷體" w:hAnsi="標楷體" w:cs="Courier New" w:hint="eastAsia"/>
          <w:kern w:val="16"/>
        </w:rPr>
        <w:t>之使用功能，及如何強化其支付韌性進行評估。爰請中央銀行針對</w:t>
      </w:r>
      <w:r w:rsidR="003610F9" w:rsidRPr="008F2922">
        <w:rPr>
          <w:rFonts w:ascii="標楷體" w:eastAsia="標楷體" w:hAnsi="標楷體" w:cs="Courier New" w:hint="eastAsia"/>
          <w:kern w:val="16"/>
        </w:rPr>
        <w:t>CBDC</w:t>
      </w:r>
      <w:r w:rsidR="005224E3" w:rsidRPr="008F2922">
        <w:rPr>
          <w:rFonts w:ascii="標楷體" w:eastAsia="標楷體" w:hAnsi="標楷體" w:cs="Courier New" w:hint="eastAsia"/>
          <w:kern w:val="16"/>
        </w:rPr>
        <w:t>試驗計畫納入金</w:t>
      </w:r>
      <w:r w:rsidR="005224E3" w:rsidRPr="005224E3">
        <w:rPr>
          <w:rFonts w:ascii="標楷體" w:eastAsia="標楷體" w:hAnsi="標楷體" w:cs="Courier New" w:hint="eastAsia"/>
          <w:kern w:val="16"/>
        </w:rPr>
        <w:t>融戰威脅情境模擬並將模擬結果</w:t>
      </w:r>
      <w:r w:rsidR="00362B5D">
        <w:rPr>
          <w:rFonts w:ascii="標楷體" w:eastAsia="標楷體" w:hAnsi="標楷體" w:cs="Courier New" w:hint="eastAsia"/>
          <w:kern w:val="16"/>
        </w:rPr>
        <w:t>向</w:t>
      </w:r>
      <w:r w:rsidR="005224E3" w:rsidRPr="005224E3">
        <w:rPr>
          <w:rFonts w:ascii="標楷體" w:eastAsia="標楷體" w:hAnsi="標楷體" w:cs="Courier New" w:hint="eastAsia"/>
          <w:kern w:val="16"/>
        </w:rPr>
        <w:t>立法院財政委員會</w:t>
      </w:r>
      <w:r w:rsidR="00362B5D" w:rsidRPr="005224E3">
        <w:rPr>
          <w:rFonts w:ascii="標楷體" w:eastAsia="標楷體" w:hAnsi="標楷體" w:cs="Courier New" w:hint="eastAsia"/>
          <w:kern w:val="16"/>
        </w:rPr>
        <w:t>提出書面報告</w:t>
      </w:r>
      <w:r w:rsidR="00362B5D">
        <w:rPr>
          <w:rFonts w:ascii="標楷體" w:eastAsia="標楷體" w:hAnsi="標楷體" w:cs="Courier New" w:hint="eastAsia"/>
          <w:kern w:val="16"/>
        </w:rPr>
        <w:t>。</w:t>
      </w:r>
    </w:p>
    <w:p w14:paraId="408B1EDD" w14:textId="789B4786" w:rsidR="0007314B" w:rsidRPr="00402FC2" w:rsidRDefault="0007314B" w:rsidP="00C7407D">
      <w:pPr>
        <w:autoSpaceDE w:val="0"/>
        <w:autoSpaceDN w:val="0"/>
        <w:spacing w:line="440" w:lineRule="exact"/>
        <w:ind w:leftChars="1019" w:left="3261"/>
        <w:jc w:val="both"/>
        <w:rPr>
          <w:rFonts w:ascii="標楷體" w:eastAsia="標楷體" w:hAnsi="標楷體" w:cs="Courier New"/>
          <w:kern w:val="16"/>
        </w:rPr>
      </w:pPr>
      <w:r w:rsidRPr="00402FC2">
        <w:rPr>
          <w:rFonts w:ascii="標楷體" w:eastAsia="標楷體" w:hAnsi="標楷體" w:cs="Courier New" w:hint="eastAsia"/>
          <w:kern w:val="16"/>
        </w:rPr>
        <w:t>提案人：</w:t>
      </w:r>
      <w:bookmarkStart w:id="2" w:name="_Hlk83819767"/>
      <w:r w:rsidR="00F355EB">
        <w:rPr>
          <w:rFonts w:ascii="標楷體" w:eastAsia="標楷體" w:hAnsi="標楷體" w:cs="Courier New" w:hint="eastAsia"/>
          <w:kern w:val="16"/>
        </w:rPr>
        <w:t>鍾佳濱</w:t>
      </w:r>
      <w:r w:rsidR="00A33DC7" w:rsidRPr="00402FC2">
        <w:rPr>
          <w:rFonts w:ascii="標楷體" w:eastAsia="標楷體" w:hAnsi="標楷體" w:cs="Courier New" w:hint="eastAsia"/>
          <w:kern w:val="16"/>
        </w:rPr>
        <w:t xml:space="preserve">　</w:t>
      </w:r>
      <w:bookmarkEnd w:id="2"/>
      <w:r w:rsidR="00F355EB">
        <w:rPr>
          <w:rFonts w:ascii="標楷體" w:eastAsia="標楷體" w:hAnsi="標楷體" w:cs="Courier New" w:hint="eastAsia"/>
          <w:kern w:val="16"/>
        </w:rPr>
        <w:t>沈發惠　高嘉瑜</w:t>
      </w:r>
      <w:r w:rsidR="00402FC2">
        <w:rPr>
          <w:rFonts w:ascii="標楷體" w:eastAsia="標楷體" w:hAnsi="標楷體" w:cs="Courier New" w:hint="eastAsia"/>
          <w:kern w:val="16"/>
        </w:rPr>
        <w:t xml:space="preserve">　</w:t>
      </w:r>
    </w:p>
    <w:p w14:paraId="32CD2686" w14:textId="77777777" w:rsidR="00C04963" w:rsidRPr="0005229D" w:rsidRDefault="00EB0D6E" w:rsidP="00345946">
      <w:pPr>
        <w:tabs>
          <w:tab w:val="left" w:pos="1418"/>
        </w:tabs>
        <w:autoSpaceDE w:val="0"/>
        <w:autoSpaceDN w:val="0"/>
        <w:spacing w:beforeLines="50" w:before="180"/>
        <w:ind w:left="320" w:hangingChars="100" w:hanging="320"/>
        <w:jc w:val="both"/>
        <w:rPr>
          <w:rFonts w:ascii="標楷體" w:eastAsia="標楷體" w:hAnsi="標楷體" w:cs="Courier New"/>
          <w:b/>
          <w:color w:val="000000" w:themeColor="text1"/>
        </w:rPr>
      </w:pPr>
      <w:r w:rsidRPr="0005229D">
        <w:rPr>
          <w:rFonts w:ascii="標楷體" w:eastAsia="標楷體" w:hAnsi="標楷體" w:hint="eastAsia"/>
          <w:b/>
          <w:color w:val="000000" w:themeColor="text1"/>
        </w:rPr>
        <w:t>散會</w:t>
      </w:r>
    </w:p>
    <w:sectPr w:rsidR="00C04963" w:rsidRPr="0005229D"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F9696E" w14:textId="77777777" w:rsidR="00D45D48" w:rsidRDefault="00D45D48">
      <w:pPr>
        <w:spacing w:line="240" w:lineRule="auto"/>
      </w:pPr>
      <w:r>
        <w:separator/>
      </w:r>
    </w:p>
  </w:endnote>
  <w:endnote w:type="continuationSeparator" w:id="0">
    <w:p w14:paraId="07858D4B" w14:textId="77777777" w:rsidR="00D45D48" w:rsidRDefault="00D45D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864668" w14:textId="77777777" w:rsidR="009A4E4E" w:rsidRDefault="009A4E4E"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3B4809D4" w14:textId="77777777" w:rsidR="009A4E4E" w:rsidRDefault="009A4E4E">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CBDD14" w14:textId="6C9D55E3" w:rsidR="009A4E4E" w:rsidRDefault="009A4E4E"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670507">
      <w:rPr>
        <w:rStyle w:val="ab"/>
        <w:noProof/>
      </w:rPr>
      <w:t>2</w:t>
    </w:r>
    <w:r>
      <w:rPr>
        <w:rStyle w:val="ab"/>
      </w:rPr>
      <w:fldChar w:fldCharType="end"/>
    </w:r>
  </w:p>
  <w:p w14:paraId="49ED093A" w14:textId="77777777" w:rsidR="009A4E4E" w:rsidRDefault="009A4E4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F9F7E8" w14:textId="77777777" w:rsidR="00D45D48" w:rsidRDefault="00D45D48">
      <w:pPr>
        <w:spacing w:line="240" w:lineRule="auto"/>
      </w:pPr>
      <w:r>
        <w:separator/>
      </w:r>
    </w:p>
  </w:footnote>
  <w:footnote w:type="continuationSeparator" w:id="0">
    <w:p w14:paraId="07ABD234" w14:textId="77777777" w:rsidR="00D45D48" w:rsidRDefault="00D45D4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22A5"/>
    <w:rsid w:val="00014478"/>
    <w:rsid w:val="0001551D"/>
    <w:rsid w:val="0001649B"/>
    <w:rsid w:val="00020B1F"/>
    <w:rsid w:val="00020EC9"/>
    <w:rsid w:val="00021ADF"/>
    <w:rsid w:val="00021CC2"/>
    <w:rsid w:val="00022617"/>
    <w:rsid w:val="00022B06"/>
    <w:rsid w:val="00023AA1"/>
    <w:rsid w:val="000248B3"/>
    <w:rsid w:val="00024E1F"/>
    <w:rsid w:val="0002560A"/>
    <w:rsid w:val="00025FC3"/>
    <w:rsid w:val="0002620D"/>
    <w:rsid w:val="00026F0C"/>
    <w:rsid w:val="00027091"/>
    <w:rsid w:val="00027845"/>
    <w:rsid w:val="000279BB"/>
    <w:rsid w:val="00031710"/>
    <w:rsid w:val="00031BBB"/>
    <w:rsid w:val="0003376B"/>
    <w:rsid w:val="0003391C"/>
    <w:rsid w:val="000341C6"/>
    <w:rsid w:val="000344BF"/>
    <w:rsid w:val="00035868"/>
    <w:rsid w:val="0003692E"/>
    <w:rsid w:val="00036D67"/>
    <w:rsid w:val="00042BA9"/>
    <w:rsid w:val="00043503"/>
    <w:rsid w:val="0004439E"/>
    <w:rsid w:val="00044E91"/>
    <w:rsid w:val="0004531F"/>
    <w:rsid w:val="0004787F"/>
    <w:rsid w:val="00047CA4"/>
    <w:rsid w:val="00050560"/>
    <w:rsid w:val="0005059B"/>
    <w:rsid w:val="0005180F"/>
    <w:rsid w:val="00051F5D"/>
    <w:rsid w:val="0005229D"/>
    <w:rsid w:val="00052E63"/>
    <w:rsid w:val="00053D49"/>
    <w:rsid w:val="000540EC"/>
    <w:rsid w:val="00054207"/>
    <w:rsid w:val="000547FA"/>
    <w:rsid w:val="0005625A"/>
    <w:rsid w:val="00056C51"/>
    <w:rsid w:val="00057205"/>
    <w:rsid w:val="00060B8F"/>
    <w:rsid w:val="0006192C"/>
    <w:rsid w:val="00062170"/>
    <w:rsid w:val="00062426"/>
    <w:rsid w:val="0006415F"/>
    <w:rsid w:val="00064206"/>
    <w:rsid w:val="000644F7"/>
    <w:rsid w:val="00064D6E"/>
    <w:rsid w:val="0006534F"/>
    <w:rsid w:val="00066A8A"/>
    <w:rsid w:val="00067811"/>
    <w:rsid w:val="00070175"/>
    <w:rsid w:val="00071343"/>
    <w:rsid w:val="0007314B"/>
    <w:rsid w:val="00073B99"/>
    <w:rsid w:val="000748C4"/>
    <w:rsid w:val="00075061"/>
    <w:rsid w:val="000756DF"/>
    <w:rsid w:val="00076633"/>
    <w:rsid w:val="00080B30"/>
    <w:rsid w:val="00081553"/>
    <w:rsid w:val="00081DBB"/>
    <w:rsid w:val="00081FC3"/>
    <w:rsid w:val="000833DD"/>
    <w:rsid w:val="00086200"/>
    <w:rsid w:val="00086BAD"/>
    <w:rsid w:val="00086D86"/>
    <w:rsid w:val="00087208"/>
    <w:rsid w:val="0009101A"/>
    <w:rsid w:val="00091229"/>
    <w:rsid w:val="00092282"/>
    <w:rsid w:val="00092957"/>
    <w:rsid w:val="00094DEC"/>
    <w:rsid w:val="00095277"/>
    <w:rsid w:val="00097B28"/>
    <w:rsid w:val="000A02AD"/>
    <w:rsid w:val="000A12FE"/>
    <w:rsid w:val="000A2420"/>
    <w:rsid w:val="000A2D05"/>
    <w:rsid w:val="000A3A4F"/>
    <w:rsid w:val="000A412F"/>
    <w:rsid w:val="000A5081"/>
    <w:rsid w:val="000A6419"/>
    <w:rsid w:val="000A757C"/>
    <w:rsid w:val="000A7D99"/>
    <w:rsid w:val="000B000B"/>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D4D"/>
    <w:rsid w:val="000C6F39"/>
    <w:rsid w:val="000D088D"/>
    <w:rsid w:val="000D1FE9"/>
    <w:rsid w:val="000D296C"/>
    <w:rsid w:val="000D38A7"/>
    <w:rsid w:val="000D6199"/>
    <w:rsid w:val="000D630F"/>
    <w:rsid w:val="000D70EC"/>
    <w:rsid w:val="000E16AD"/>
    <w:rsid w:val="000E17DE"/>
    <w:rsid w:val="000E27D8"/>
    <w:rsid w:val="000E300F"/>
    <w:rsid w:val="000E3341"/>
    <w:rsid w:val="000E3CA6"/>
    <w:rsid w:val="000E3CC5"/>
    <w:rsid w:val="000E3EC9"/>
    <w:rsid w:val="000E44F9"/>
    <w:rsid w:val="000E46F7"/>
    <w:rsid w:val="000E4D3F"/>
    <w:rsid w:val="000E6B1E"/>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4D5C"/>
    <w:rsid w:val="00135858"/>
    <w:rsid w:val="0013634B"/>
    <w:rsid w:val="001374E1"/>
    <w:rsid w:val="00140EDB"/>
    <w:rsid w:val="00141EEF"/>
    <w:rsid w:val="001429D3"/>
    <w:rsid w:val="001432BA"/>
    <w:rsid w:val="001433FE"/>
    <w:rsid w:val="00145DCE"/>
    <w:rsid w:val="001473AE"/>
    <w:rsid w:val="001503C4"/>
    <w:rsid w:val="00150571"/>
    <w:rsid w:val="001509CC"/>
    <w:rsid w:val="0015187C"/>
    <w:rsid w:val="00151E58"/>
    <w:rsid w:val="0015236C"/>
    <w:rsid w:val="00153B33"/>
    <w:rsid w:val="00154173"/>
    <w:rsid w:val="0015422C"/>
    <w:rsid w:val="00155A5C"/>
    <w:rsid w:val="00155AB4"/>
    <w:rsid w:val="00156551"/>
    <w:rsid w:val="0015665C"/>
    <w:rsid w:val="00156A76"/>
    <w:rsid w:val="00156DD4"/>
    <w:rsid w:val="00157AFE"/>
    <w:rsid w:val="001619B7"/>
    <w:rsid w:val="00163B5A"/>
    <w:rsid w:val="00164A0E"/>
    <w:rsid w:val="0016676A"/>
    <w:rsid w:val="0016685A"/>
    <w:rsid w:val="0016697B"/>
    <w:rsid w:val="00167956"/>
    <w:rsid w:val="001727EE"/>
    <w:rsid w:val="00174275"/>
    <w:rsid w:val="001744F3"/>
    <w:rsid w:val="0017627C"/>
    <w:rsid w:val="00176485"/>
    <w:rsid w:val="00176895"/>
    <w:rsid w:val="00177086"/>
    <w:rsid w:val="00180667"/>
    <w:rsid w:val="00182DDB"/>
    <w:rsid w:val="00183DDD"/>
    <w:rsid w:val="001849A8"/>
    <w:rsid w:val="00184ED0"/>
    <w:rsid w:val="00185134"/>
    <w:rsid w:val="001854ED"/>
    <w:rsid w:val="001860BA"/>
    <w:rsid w:val="0019164D"/>
    <w:rsid w:val="0019396D"/>
    <w:rsid w:val="00193B43"/>
    <w:rsid w:val="00195547"/>
    <w:rsid w:val="00196F56"/>
    <w:rsid w:val="0019744D"/>
    <w:rsid w:val="001A1372"/>
    <w:rsid w:val="001A1915"/>
    <w:rsid w:val="001A26F0"/>
    <w:rsid w:val="001A2D58"/>
    <w:rsid w:val="001A2EC2"/>
    <w:rsid w:val="001A5D1A"/>
    <w:rsid w:val="001B0B2D"/>
    <w:rsid w:val="001B2595"/>
    <w:rsid w:val="001B2AAA"/>
    <w:rsid w:val="001B3A2D"/>
    <w:rsid w:val="001B3D17"/>
    <w:rsid w:val="001B4D91"/>
    <w:rsid w:val="001B593F"/>
    <w:rsid w:val="001B69D6"/>
    <w:rsid w:val="001B6CAC"/>
    <w:rsid w:val="001B6E5F"/>
    <w:rsid w:val="001C2E4A"/>
    <w:rsid w:val="001C2E6E"/>
    <w:rsid w:val="001C402E"/>
    <w:rsid w:val="001C5514"/>
    <w:rsid w:val="001C644F"/>
    <w:rsid w:val="001C7A7B"/>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4A"/>
    <w:rsid w:val="00200DF1"/>
    <w:rsid w:val="00206921"/>
    <w:rsid w:val="00207292"/>
    <w:rsid w:val="00207FC6"/>
    <w:rsid w:val="002100ED"/>
    <w:rsid w:val="00210221"/>
    <w:rsid w:val="002107E4"/>
    <w:rsid w:val="00211C8C"/>
    <w:rsid w:val="00211EEA"/>
    <w:rsid w:val="00212B3E"/>
    <w:rsid w:val="0021330F"/>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7AC"/>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61FE"/>
    <w:rsid w:val="002670EE"/>
    <w:rsid w:val="00270B61"/>
    <w:rsid w:val="002755D6"/>
    <w:rsid w:val="002758A0"/>
    <w:rsid w:val="002810E0"/>
    <w:rsid w:val="002831FC"/>
    <w:rsid w:val="00283A16"/>
    <w:rsid w:val="00283A2B"/>
    <w:rsid w:val="0028401B"/>
    <w:rsid w:val="00284305"/>
    <w:rsid w:val="00284C1C"/>
    <w:rsid w:val="00284CD4"/>
    <w:rsid w:val="002863E4"/>
    <w:rsid w:val="00287D29"/>
    <w:rsid w:val="00291F9B"/>
    <w:rsid w:val="002921B8"/>
    <w:rsid w:val="002922FC"/>
    <w:rsid w:val="0029230D"/>
    <w:rsid w:val="002923F2"/>
    <w:rsid w:val="002939DB"/>
    <w:rsid w:val="00295722"/>
    <w:rsid w:val="00295B2C"/>
    <w:rsid w:val="00297184"/>
    <w:rsid w:val="002A0D0E"/>
    <w:rsid w:val="002A1A5F"/>
    <w:rsid w:val="002A4502"/>
    <w:rsid w:val="002A4898"/>
    <w:rsid w:val="002A587C"/>
    <w:rsid w:val="002A6645"/>
    <w:rsid w:val="002A794B"/>
    <w:rsid w:val="002B0839"/>
    <w:rsid w:val="002B1E49"/>
    <w:rsid w:val="002B23E8"/>
    <w:rsid w:val="002B337A"/>
    <w:rsid w:val="002B5192"/>
    <w:rsid w:val="002B6773"/>
    <w:rsid w:val="002B6A88"/>
    <w:rsid w:val="002B6EBB"/>
    <w:rsid w:val="002C18BD"/>
    <w:rsid w:val="002C32BA"/>
    <w:rsid w:val="002C38AF"/>
    <w:rsid w:val="002C47F6"/>
    <w:rsid w:val="002C4DFD"/>
    <w:rsid w:val="002C7D09"/>
    <w:rsid w:val="002D0D7E"/>
    <w:rsid w:val="002D14CA"/>
    <w:rsid w:val="002D18DC"/>
    <w:rsid w:val="002D25ED"/>
    <w:rsid w:val="002D31EE"/>
    <w:rsid w:val="002D51EA"/>
    <w:rsid w:val="002D59AC"/>
    <w:rsid w:val="002D6D67"/>
    <w:rsid w:val="002E237E"/>
    <w:rsid w:val="002E3AEB"/>
    <w:rsid w:val="002E49DC"/>
    <w:rsid w:val="002E5208"/>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696"/>
    <w:rsid w:val="00301F49"/>
    <w:rsid w:val="00302CB8"/>
    <w:rsid w:val="00303DB3"/>
    <w:rsid w:val="00305044"/>
    <w:rsid w:val="003060F9"/>
    <w:rsid w:val="00306B3D"/>
    <w:rsid w:val="00307BDC"/>
    <w:rsid w:val="00312E30"/>
    <w:rsid w:val="00314702"/>
    <w:rsid w:val="00315576"/>
    <w:rsid w:val="00316F5E"/>
    <w:rsid w:val="00317414"/>
    <w:rsid w:val="0031763C"/>
    <w:rsid w:val="0032102B"/>
    <w:rsid w:val="00321047"/>
    <w:rsid w:val="00321120"/>
    <w:rsid w:val="00321D07"/>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527C"/>
    <w:rsid w:val="00345946"/>
    <w:rsid w:val="00346EA9"/>
    <w:rsid w:val="00347584"/>
    <w:rsid w:val="00347EAF"/>
    <w:rsid w:val="00350CB5"/>
    <w:rsid w:val="0035290E"/>
    <w:rsid w:val="00355C92"/>
    <w:rsid w:val="003565D9"/>
    <w:rsid w:val="00357377"/>
    <w:rsid w:val="003573BD"/>
    <w:rsid w:val="003577B1"/>
    <w:rsid w:val="003610F9"/>
    <w:rsid w:val="003615FB"/>
    <w:rsid w:val="00362B5D"/>
    <w:rsid w:val="00365EE8"/>
    <w:rsid w:val="003702CD"/>
    <w:rsid w:val="003709A7"/>
    <w:rsid w:val="003712BA"/>
    <w:rsid w:val="00372DC3"/>
    <w:rsid w:val="00374010"/>
    <w:rsid w:val="00374207"/>
    <w:rsid w:val="00376016"/>
    <w:rsid w:val="00377331"/>
    <w:rsid w:val="00380156"/>
    <w:rsid w:val="00383DA7"/>
    <w:rsid w:val="0038495A"/>
    <w:rsid w:val="00385A2F"/>
    <w:rsid w:val="00385EC9"/>
    <w:rsid w:val="00386AA0"/>
    <w:rsid w:val="0038702F"/>
    <w:rsid w:val="00387A5F"/>
    <w:rsid w:val="00390BF2"/>
    <w:rsid w:val="00391280"/>
    <w:rsid w:val="00394B25"/>
    <w:rsid w:val="0039518F"/>
    <w:rsid w:val="00395A14"/>
    <w:rsid w:val="00396814"/>
    <w:rsid w:val="003978BE"/>
    <w:rsid w:val="003A0160"/>
    <w:rsid w:val="003A2B5F"/>
    <w:rsid w:val="003A4837"/>
    <w:rsid w:val="003A4C25"/>
    <w:rsid w:val="003A4D2C"/>
    <w:rsid w:val="003A6425"/>
    <w:rsid w:val="003A7269"/>
    <w:rsid w:val="003B0D2D"/>
    <w:rsid w:val="003B1016"/>
    <w:rsid w:val="003B53E3"/>
    <w:rsid w:val="003B7189"/>
    <w:rsid w:val="003C0597"/>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AAC"/>
    <w:rsid w:val="003D7D32"/>
    <w:rsid w:val="003E056A"/>
    <w:rsid w:val="003E1DC3"/>
    <w:rsid w:val="003E2ADE"/>
    <w:rsid w:val="003E3505"/>
    <w:rsid w:val="003E704E"/>
    <w:rsid w:val="003E745D"/>
    <w:rsid w:val="003E7BE6"/>
    <w:rsid w:val="003E7BF9"/>
    <w:rsid w:val="003F0894"/>
    <w:rsid w:val="003F1B49"/>
    <w:rsid w:val="003F1D99"/>
    <w:rsid w:val="003F20CE"/>
    <w:rsid w:val="003F29C9"/>
    <w:rsid w:val="003F42A2"/>
    <w:rsid w:val="003F5752"/>
    <w:rsid w:val="003F5CDD"/>
    <w:rsid w:val="003F6318"/>
    <w:rsid w:val="00400803"/>
    <w:rsid w:val="00402FC2"/>
    <w:rsid w:val="00403C99"/>
    <w:rsid w:val="0040627E"/>
    <w:rsid w:val="00406876"/>
    <w:rsid w:val="0040726A"/>
    <w:rsid w:val="0041086A"/>
    <w:rsid w:val="00410C0A"/>
    <w:rsid w:val="00410CD9"/>
    <w:rsid w:val="00410EE2"/>
    <w:rsid w:val="00412352"/>
    <w:rsid w:val="00412673"/>
    <w:rsid w:val="00412C34"/>
    <w:rsid w:val="00413DD4"/>
    <w:rsid w:val="00421120"/>
    <w:rsid w:val="004227A9"/>
    <w:rsid w:val="004229B1"/>
    <w:rsid w:val="00422A62"/>
    <w:rsid w:val="004246C0"/>
    <w:rsid w:val="00425787"/>
    <w:rsid w:val="00425EAC"/>
    <w:rsid w:val="00430D53"/>
    <w:rsid w:val="004317FE"/>
    <w:rsid w:val="00432918"/>
    <w:rsid w:val="00433126"/>
    <w:rsid w:val="00433431"/>
    <w:rsid w:val="00434494"/>
    <w:rsid w:val="00437630"/>
    <w:rsid w:val="004404EE"/>
    <w:rsid w:val="00441FDC"/>
    <w:rsid w:val="00444DE6"/>
    <w:rsid w:val="00447552"/>
    <w:rsid w:val="004505A8"/>
    <w:rsid w:val="0045129A"/>
    <w:rsid w:val="00451848"/>
    <w:rsid w:val="00451A3E"/>
    <w:rsid w:val="00452E65"/>
    <w:rsid w:val="00457E78"/>
    <w:rsid w:val="004614DE"/>
    <w:rsid w:val="0046154F"/>
    <w:rsid w:val="00461855"/>
    <w:rsid w:val="0046199E"/>
    <w:rsid w:val="0046327C"/>
    <w:rsid w:val="00463E90"/>
    <w:rsid w:val="00466ACB"/>
    <w:rsid w:val="004672A1"/>
    <w:rsid w:val="00470354"/>
    <w:rsid w:val="00472880"/>
    <w:rsid w:val="00472BAE"/>
    <w:rsid w:val="00472DDF"/>
    <w:rsid w:val="00473B63"/>
    <w:rsid w:val="00473E7C"/>
    <w:rsid w:val="00474B93"/>
    <w:rsid w:val="00475B81"/>
    <w:rsid w:val="00476A9D"/>
    <w:rsid w:val="00476ED2"/>
    <w:rsid w:val="00476EEA"/>
    <w:rsid w:val="00477F73"/>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1D8D"/>
    <w:rsid w:val="004B25D4"/>
    <w:rsid w:val="004B2E23"/>
    <w:rsid w:val="004B45D7"/>
    <w:rsid w:val="004B4C0B"/>
    <w:rsid w:val="004C0D01"/>
    <w:rsid w:val="004C124D"/>
    <w:rsid w:val="004C70B6"/>
    <w:rsid w:val="004D0C0E"/>
    <w:rsid w:val="004D10B8"/>
    <w:rsid w:val="004D121F"/>
    <w:rsid w:val="004D2EC2"/>
    <w:rsid w:val="004D3684"/>
    <w:rsid w:val="004D3990"/>
    <w:rsid w:val="004D39CF"/>
    <w:rsid w:val="004D413B"/>
    <w:rsid w:val="004D475F"/>
    <w:rsid w:val="004D4B65"/>
    <w:rsid w:val="004D6137"/>
    <w:rsid w:val="004E19A9"/>
    <w:rsid w:val="004E1FC8"/>
    <w:rsid w:val="004E6173"/>
    <w:rsid w:val="004E7424"/>
    <w:rsid w:val="004F1550"/>
    <w:rsid w:val="004F165E"/>
    <w:rsid w:val="004F28D3"/>
    <w:rsid w:val="004F2AB2"/>
    <w:rsid w:val="004F42DF"/>
    <w:rsid w:val="004F6238"/>
    <w:rsid w:val="004F67E3"/>
    <w:rsid w:val="004F7356"/>
    <w:rsid w:val="00500DF8"/>
    <w:rsid w:val="005021C3"/>
    <w:rsid w:val="00503303"/>
    <w:rsid w:val="00504A27"/>
    <w:rsid w:val="00505451"/>
    <w:rsid w:val="005056E6"/>
    <w:rsid w:val="0050718A"/>
    <w:rsid w:val="00510013"/>
    <w:rsid w:val="0051008F"/>
    <w:rsid w:val="00510690"/>
    <w:rsid w:val="0051135C"/>
    <w:rsid w:val="00513679"/>
    <w:rsid w:val="005176FD"/>
    <w:rsid w:val="00520303"/>
    <w:rsid w:val="005209F6"/>
    <w:rsid w:val="005224E3"/>
    <w:rsid w:val="005232A9"/>
    <w:rsid w:val="005236F8"/>
    <w:rsid w:val="0052482F"/>
    <w:rsid w:val="00524DA5"/>
    <w:rsid w:val="00525653"/>
    <w:rsid w:val="0052607B"/>
    <w:rsid w:val="00530D30"/>
    <w:rsid w:val="00531DE6"/>
    <w:rsid w:val="00533D90"/>
    <w:rsid w:val="0053473E"/>
    <w:rsid w:val="0053622E"/>
    <w:rsid w:val="005367BB"/>
    <w:rsid w:val="00536A69"/>
    <w:rsid w:val="00537F58"/>
    <w:rsid w:val="00543686"/>
    <w:rsid w:val="0054510D"/>
    <w:rsid w:val="005473BD"/>
    <w:rsid w:val="005502F3"/>
    <w:rsid w:val="00550423"/>
    <w:rsid w:val="00551734"/>
    <w:rsid w:val="005531A3"/>
    <w:rsid w:val="005547B8"/>
    <w:rsid w:val="00556CA5"/>
    <w:rsid w:val="005571D7"/>
    <w:rsid w:val="00557624"/>
    <w:rsid w:val="00561DB8"/>
    <w:rsid w:val="00564B88"/>
    <w:rsid w:val="0056557F"/>
    <w:rsid w:val="00566BC7"/>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618C"/>
    <w:rsid w:val="005862FE"/>
    <w:rsid w:val="00586C63"/>
    <w:rsid w:val="005910C6"/>
    <w:rsid w:val="0059198C"/>
    <w:rsid w:val="00594CC6"/>
    <w:rsid w:val="00594F1A"/>
    <w:rsid w:val="005950B6"/>
    <w:rsid w:val="0059556C"/>
    <w:rsid w:val="005964E8"/>
    <w:rsid w:val="005977E2"/>
    <w:rsid w:val="005A0475"/>
    <w:rsid w:val="005A226B"/>
    <w:rsid w:val="005A4A99"/>
    <w:rsid w:val="005A4EEE"/>
    <w:rsid w:val="005A52FE"/>
    <w:rsid w:val="005A5791"/>
    <w:rsid w:val="005A5EFE"/>
    <w:rsid w:val="005A65F1"/>
    <w:rsid w:val="005A77A0"/>
    <w:rsid w:val="005A7BE2"/>
    <w:rsid w:val="005B05A8"/>
    <w:rsid w:val="005B07A1"/>
    <w:rsid w:val="005B10AA"/>
    <w:rsid w:val="005B2DED"/>
    <w:rsid w:val="005B4AF8"/>
    <w:rsid w:val="005B5744"/>
    <w:rsid w:val="005C074E"/>
    <w:rsid w:val="005C31CA"/>
    <w:rsid w:val="005C350B"/>
    <w:rsid w:val="005C3BCB"/>
    <w:rsid w:val="005C3F73"/>
    <w:rsid w:val="005C4769"/>
    <w:rsid w:val="005C5FA6"/>
    <w:rsid w:val="005C6257"/>
    <w:rsid w:val="005C79A1"/>
    <w:rsid w:val="005D0A03"/>
    <w:rsid w:val="005D1232"/>
    <w:rsid w:val="005D197B"/>
    <w:rsid w:val="005D2F26"/>
    <w:rsid w:val="005D373E"/>
    <w:rsid w:val="005D40F0"/>
    <w:rsid w:val="005D461F"/>
    <w:rsid w:val="005D4D24"/>
    <w:rsid w:val="005D5429"/>
    <w:rsid w:val="005E00F6"/>
    <w:rsid w:val="005E037D"/>
    <w:rsid w:val="005E14D3"/>
    <w:rsid w:val="005E23F5"/>
    <w:rsid w:val="005E3311"/>
    <w:rsid w:val="005E3572"/>
    <w:rsid w:val="005E4CF1"/>
    <w:rsid w:val="005E4CFE"/>
    <w:rsid w:val="005E5C64"/>
    <w:rsid w:val="005E5CF3"/>
    <w:rsid w:val="005F1458"/>
    <w:rsid w:val="005F1B4C"/>
    <w:rsid w:val="005F299E"/>
    <w:rsid w:val="005F3951"/>
    <w:rsid w:val="005F4DB3"/>
    <w:rsid w:val="005F547A"/>
    <w:rsid w:val="005F63D9"/>
    <w:rsid w:val="005F69F5"/>
    <w:rsid w:val="005F7217"/>
    <w:rsid w:val="006006C9"/>
    <w:rsid w:val="00600934"/>
    <w:rsid w:val="006024C7"/>
    <w:rsid w:val="00604CA6"/>
    <w:rsid w:val="006059DE"/>
    <w:rsid w:val="00606638"/>
    <w:rsid w:val="0061021F"/>
    <w:rsid w:val="00610C32"/>
    <w:rsid w:val="00611BC4"/>
    <w:rsid w:val="006139AA"/>
    <w:rsid w:val="00615842"/>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2555"/>
    <w:rsid w:val="00643187"/>
    <w:rsid w:val="00645842"/>
    <w:rsid w:val="00645C28"/>
    <w:rsid w:val="00646FEA"/>
    <w:rsid w:val="0064725A"/>
    <w:rsid w:val="00652DB6"/>
    <w:rsid w:val="00655969"/>
    <w:rsid w:val="00655D22"/>
    <w:rsid w:val="0065622B"/>
    <w:rsid w:val="006565AD"/>
    <w:rsid w:val="00656A4E"/>
    <w:rsid w:val="00656A93"/>
    <w:rsid w:val="00656C35"/>
    <w:rsid w:val="0065709C"/>
    <w:rsid w:val="00657720"/>
    <w:rsid w:val="00657919"/>
    <w:rsid w:val="00657F82"/>
    <w:rsid w:val="00660298"/>
    <w:rsid w:val="00661DDC"/>
    <w:rsid w:val="00661E24"/>
    <w:rsid w:val="00662878"/>
    <w:rsid w:val="00662E24"/>
    <w:rsid w:val="0066491F"/>
    <w:rsid w:val="00667C20"/>
    <w:rsid w:val="00670507"/>
    <w:rsid w:val="00670596"/>
    <w:rsid w:val="00671B8C"/>
    <w:rsid w:val="00672049"/>
    <w:rsid w:val="00672482"/>
    <w:rsid w:val="00673D74"/>
    <w:rsid w:val="00674ABA"/>
    <w:rsid w:val="006814BE"/>
    <w:rsid w:val="006814D8"/>
    <w:rsid w:val="00681AE1"/>
    <w:rsid w:val="0068245E"/>
    <w:rsid w:val="00685709"/>
    <w:rsid w:val="0068571D"/>
    <w:rsid w:val="00685E84"/>
    <w:rsid w:val="00686A1F"/>
    <w:rsid w:val="006903B1"/>
    <w:rsid w:val="00690CC3"/>
    <w:rsid w:val="006912D9"/>
    <w:rsid w:val="0069280A"/>
    <w:rsid w:val="00693197"/>
    <w:rsid w:val="006949DA"/>
    <w:rsid w:val="006952AA"/>
    <w:rsid w:val="00695475"/>
    <w:rsid w:val="0069565C"/>
    <w:rsid w:val="00695852"/>
    <w:rsid w:val="00695AC2"/>
    <w:rsid w:val="00697DD5"/>
    <w:rsid w:val="006A0032"/>
    <w:rsid w:val="006A0A8E"/>
    <w:rsid w:val="006A2037"/>
    <w:rsid w:val="006A2DD6"/>
    <w:rsid w:val="006A2DE5"/>
    <w:rsid w:val="006A3131"/>
    <w:rsid w:val="006A44E8"/>
    <w:rsid w:val="006A4F66"/>
    <w:rsid w:val="006A538F"/>
    <w:rsid w:val="006A65B4"/>
    <w:rsid w:val="006A669A"/>
    <w:rsid w:val="006A70FE"/>
    <w:rsid w:val="006B05E2"/>
    <w:rsid w:val="006B134E"/>
    <w:rsid w:val="006B26BC"/>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3983"/>
    <w:rsid w:val="006F39C8"/>
    <w:rsid w:val="006F4AE3"/>
    <w:rsid w:val="006F51EE"/>
    <w:rsid w:val="006F53B9"/>
    <w:rsid w:val="006F7AEE"/>
    <w:rsid w:val="007014DD"/>
    <w:rsid w:val="00702E45"/>
    <w:rsid w:val="00703BB4"/>
    <w:rsid w:val="007042BA"/>
    <w:rsid w:val="00705620"/>
    <w:rsid w:val="00705914"/>
    <w:rsid w:val="00706D9A"/>
    <w:rsid w:val="00706E5B"/>
    <w:rsid w:val="00712784"/>
    <w:rsid w:val="00714160"/>
    <w:rsid w:val="00714F06"/>
    <w:rsid w:val="00714FBF"/>
    <w:rsid w:val="00715D22"/>
    <w:rsid w:val="00716302"/>
    <w:rsid w:val="00716E37"/>
    <w:rsid w:val="0072053E"/>
    <w:rsid w:val="0072159A"/>
    <w:rsid w:val="00722637"/>
    <w:rsid w:val="00723E6F"/>
    <w:rsid w:val="007261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66BA1"/>
    <w:rsid w:val="00772189"/>
    <w:rsid w:val="0077769D"/>
    <w:rsid w:val="007816B9"/>
    <w:rsid w:val="00781BCA"/>
    <w:rsid w:val="007832F1"/>
    <w:rsid w:val="00783617"/>
    <w:rsid w:val="0078571D"/>
    <w:rsid w:val="007866C5"/>
    <w:rsid w:val="00787C21"/>
    <w:rsid w:val="007906CA"/>
    <w:rsid w:val="00793E74"/>
    <w:rsid w:val="00794138"/>
    <w:rsid w:val="00795F83"/>
    <w:rsid w:val="00797795"/>
    <w:rsid w:val="007A130F"/>
    <w:rsid w:val="007A13C4"/>
    <w:rsid w:val="007A15DB"/>
    <w:rsid w:val="007A1757"/>
    <w:rsid w:val="007A3B98"/>
    <w:rsid w:val="007A3FCD"/>
    <w:rsid w:val="007A4147"/>
    <w:rsid w:val="007A49B0"/>
    <w:rsid w:val="007A4F16"/>
    <w:rsid w:val="007A4F2F"/>
    <w:rsid w:val="007A6003"/>
    <w:rsid w:val="007A6490"/>
    <w:rsid w:val="007B05E1"/>
    <w:rsid w:val="007B117E"/>
    <w:rsid w:val="007B1F40"/>
    <w:rsid w:val="007B40C8"/>
    <w:rsid w:val="007B5990"/>
    <w:rsid w:val="007B79CC"/>
    <w:rsid w:val="007C04AB"/>
    <w:rsid w:val="007C359E"/>
    <w:rsid w:val="007C3CBF"/>
    <w:rsid w:val="007C4021"/>
    <w:rsid w:val="007C674D"/>
    <w:rsid w:val="007D0200"/>
    <w:rsid w:val="007D0C0C"/>
    <w:rsid w:val="007D1E00"/>
    <w:rsid w:val="007D39EA"/>
    <w:rsid w:val="007D6CB2"/>
    <w:rsid w:val="007D6F47"/>
    <w:rsid w:val="007D7171"/>
    <w:rsid w:val="007D76DE"/>
    <w:rsid w:val="007D78AB"/>
    <w:rsid w:val="007E1A0D"/>
    <w:rsid w:val="007E2FA0"/>
    <w:rsid w:val="007E45A6"/>
    <w:rsid w:val="007E4D4C"/>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0AC"/>
    <w:rsid w:val="00803E99"/>
    <w:rsid w:val="00804D28"/>
    <w:rsid w:val="00804F9B"/>
    <w:rsid w:val="00805219"/>
    <w:rsid w:val="00805FAB"/>
    <w:rsid w:val="008066D5"/>
    <w:rsid w:val="00806D5F"/>
    <w:rsid w:val="0081153D"/>
    <w:rsid w:val="00811630"/>
    <w:rsid w:val="008145E4"/>
    <w:rsid w:val="008150D0"/>
    <w:rsid w:val="00815E86"/>
    <w:rsid w:val="008166C1"/>
    <w:rsid w:val="008166EF"/>
    <w:rsid w:val="00816F2C"/>
    <w:rsid w:val="0081744D"/>
    <w:rsid w:val="00820E0A"/>
    <w:rsid w:val="00821CC1"/>
    <w:rsid w:val="00822E51"/>
    <w:rsid w:val="008232B7"/>
    <w:rsid w:val="00825193"/>
    <w:rsid w:val="00825A3A"/>
    <w:rsid w:val="00827D5C"/>
    <w:rsid w:val="008300D4"/>
    <w:rsid w:val="008315C7"/>
    <w:rsid w:val="008338B3"/>
    <w:rsid w:val="00833BCF"/>
    <w:rsid w:val="00834650"/>
    <w:rsid w:val="008354BB"/>
    <w:rsid w:val="008362BB"/>
    <w:rsid w:val="00836431"/>
    <w:rsid w:val="00836AE6"/>
    <w:rsid w:val="0083700E"/>
    <w:rsid w:val="00837FF2"/>
    <w:rsid w:val="00840A72"/>
    <w:rsid w:val="00842E9D"/>
    <w:rsid w:val="0084371D"/>
    <w:rsid w:val="00845A81"/>
    <w:rsid w:val="00846078"/>
    <w:rsid w:val="00846774"/>
    <w:rsid w:val="00846CE8"/>
    <w:rsid w:val="0084727B"/>
    <w:rsid w:val="0085141D"/>
    <w:rsid w:val="008518EA"/>
    <w:rsid w:val="008529DB"/>
    <w:rsid w:val="00852DF7"/>
    <w:rsid w:val="00856D12"/>
    <w:rsid w:val="00856E24"/>
    <w:rsid w:val="0085786E"/>
    <w:rsid w:val="00857B15"/>
    <w:rsid w:val="00857CBC"/>
    <w:rsid w:val="0086058F"/>
    <w:rsid w:val="0086213C"/>
    <w:rsid w:val="00862308"/>
    <w:rsid w:val="008623D2"/>
    <w:rsid w:val="00863759"/>
    <w:rsid w:val="0086632E"/>
    <w:rsid w:val="00866437"/>
    <w:rsid w:val="00866F2E"/>
    <w:rsid w:val="0086722D"/>
    <w:rsid w:val="008678E6"/>
    <w:rsid w:val="00870720"/>
    <w:rsid w:val="00871C05"/>
    <w:rsid w:val="00872012"/>
    <w:rsid w:val="00874BFA"/>
    <w:rsid w:val="00876D3E"/>
    <w:rsid w:val="00876D58"/>
    <w:rsid w:val="00880BDC"/>
    <w:rsid w:val="00880C5C"/>
    <w:rsid w:val="008813C5"/>
    <w:rsid w:val="00881C79"/>
    <w:rsid w:val="008832E2"/>
    <w:rsid w:val="00885581"/>
    <w:rsid w:val="0088599C"/>
    <w:rsid w:val="00885A6D"/>
    <w:rsid w:val="00886E54"/>
    <w:rsid w:val="0089320B"/>
    <w:rsid w:val="00893500"/>
    <w:rsid w:val="008936E3"/>
    <w:rsid w:val="008939CC"/>
    <w:rsid w:val="00893CD0"/>
    <w:rsid w:val="00893DEF"/>
    <w:rsid w:val="00894542"/>
    <w:rsid w:val="00895F8F"/>
    <w:rsid w:val="008A05B2"/>
    <w:rsid w:val="008A0BDE"/>
    <w:rsid w:val="008A328B"/>
    <w:rsid w:val="008A3816"/>
    <w:rsid w:val="008A5E33"/>
    <w:rsid w:val="008A6102"/>
    <w:rsid w:val="008B0457"/>
    <w:rsid w:val="008B3333"/>
    <w:rsid w:val="008B4399"/>
    <w:rsid w:val="008B473B"/>
    <w:rsid w:val="008B4F9F"/>
    <w:rsid w:val="008B7878"/>
    <w:rsid w:val="008B7C9A"/>
    <w:rsid w:val="008C0BFD"/>
    <w:rsid w:val="008C140B"/>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8F13DB"/>
    <w:rsid w:val="008F2922"/>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15A64"/>
    <w:rsid w:val="00920C8A"/>
    <w:rsid w:val="00921664"/>
    <w:rsid w:val="00922027"/>
    <w:rsid w:val="009228AA"/>
    <w:rsid w:val="00922B64"/>
    <w:rsid w:val="00923332"/>
    <w:rsid w:val="00926548"/>
    <w:rsid w:val="00926E5B"/>
    <w:rsid w:val="00930193"/>
    <w:rsid w:val="009318BF"/>
    <w:rsid w:val="00931F56"/>
    <w:rsid w:val="00932659"/>
    <w:rsid w:val="009360C5"/>
    <w:rsid w:val="00940BC1"/>
    <w:rsid w:val="00941761"/>
    <w:rsid w:val="00941919"/>
    <w:rsid w:val="0094237E"/>
    <w:rsid w:val="00942463"/>
    <w:rsid w:val="009466BA"/>
    <w:rsid w:val="00946A15"/>
    <w:rsid w:val="00946E1B"/>
    <w:rsid w:val="00947071"/>
    <w:rsid w:val="00950024"/>
    <w:rsid w:val="009500AF"/>
    <w:rsid w:val="00950F8E"/>
    <w:rsid w:val="00950F97"/>
    <w:rsid w:val="009511AC"/>
    <w:rsid w:val="0095157A"/>
    <w:rsid w:val="0095188D"/>
    <w:rsid w:val="009520F7"/>
    <w:rsid w:val="00953E61"/>
    <w:rsid w:val="009541A6"/>
    <w:rsid w:val="00954DD9"/>
    <w:rsid w:val="00956EB8"/>
    <w:rsid w:val="009603D3"/>
    <w:rsid w:val="00960C28"/>
    <w:rsid w:val="0096202B"/>
    <w:rsid w:val="00962AEA"/>
    <w:rsid w:val="009646AF"/>
    <w:rsid w:val="0096794D"/>
    <w:rsid w:val="00967C2F"/>
    <w:rsid w:val="00967D22"/>
    <w:rsid w:val="00967EDC"/>
    <w:rsid w:val="00967F89"/>
    <w:rsid w:val="00971676"/>
    <w:rsid w:val="0097194E"/>
    <w:rsid w:val="00973B37"/>
    <w:rsid w:val="00974D32"/>
    <w:rsid w:val="009751F7"/>
    <w:rsid w:val="009762F0"/>
    <w:rsid w:val="0098141B"/>
    <w:rsid w:val="00982BF3"/>
    <w:rsid w:val="0098332F"/>
    <w:rsid w:val="00984CE4"/>
    <w:rsid w:val="00987853"/>
    <w:rsid w:val="00987C32"/>
    <w:rsid w:val="00990CD0"/>
    <w:rsid w:val="00991D1F"/>
    <w:rsid w:val="009922FE"/>
    <w:rsid w:val="00992B47"/>
    <w:rsid w:val="00993258"/>
    <w:rsid w:val="009933F7"/>
    <w:rsid w:val="009940D6"/>
    <w:rsid w:val="00994EC0"/>
    <w:rsid w:val="00996049"/>
    <w:rsid w:val="009962FA"/>
    <w:rsid w:val="00996490"/>
    <w:rsid w:val="00996C70"/>
    <w:rsid w:val="00996DFD"/>
    <w:rsid w:val="009A1436"/>
    <w:rsid w:val="009A1D36"/>
    <w:rsid w:val="009A3342"/>
    <w:rsid w:val="009A4C7C"/>
    <w:rsid w:val="009A4E4E"/>
    <w:rsid w:val="009B2C4E"/>
    <w:rsid w:val="009B3B94"/>
    <w:rsid w:val="009B441C"/>
    <w:rsid w:val="009B5809"/>
    <w:rsid w:val="009B61D2"/>
    <w:rsid w:val="009B6DF8"/>
    <w:rsid w:val="009B7B76"/>
    <w:rsid w:val="009C0509"/>
    <w:rsid w:val="009C0D42"/>
    <w:rsid w:val="009C1AF6"/>
    <w:rsid w:val="009C2278"/>
    <w:rsid w:val="009C229A"/>
    <w:rsid w:val="009C33F3"/>
    <w:rsid w:val="009C3D37"/>
    <w:rsid w:val="009C56B3"/>
    <w:rsid w:val="009D2452"/>
    <w:rsid w:val="009D27AE"/>
    <w:rsid w:val="009D3930"/>
    <w:rsid w:val="009D4042"/>
    <w:rsid w:val="009D6420"/>
    <w:rsid w:val="009D64F9"/>
    <w:rsid w:val="009E10A3"/>
    <w:rsid w:val="009E53AF"/>
    <w:rsid w:val="009E67E0"/>
    <w:rsid w:val="009E6C08"/>
    <w:rsid w:val="009E7F35"/>
    <w:rsid w:val="009F0CD8"/>
    <w:rsid w:val="009F0F7E"/>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16D37"/>
    <w:rsid w:val="00A20FCF"/>
    <w:rsid w:val="00A23700"/>
    <w:rsid w:val="00A23CF6"/>
    <w:rsid w:val="00A25378"/>
    <w:rsid w:val="00A25EDD"/>
    <w:rsid w:val="00A27A0B"/>
    <w:rsid w:val="00A309CA"/>
    <w:rsid w:val="00A3211A"/>
    <w:rsid w:val="00A328C0"/>
    <w:rsid w:val="00A33DC7"/>
    <w:rsid w:val="00A35834"/>
    <w:rsid w:val="00A36895"/>
    <w:rsid w:val="00A36986"/>
    <w:rsid w:val="00A378A8"/>
    <w:rsid w:val="00A40444"/>
    <w:rsid w:val="00A40E3E"/>
    <w:rsid w:val="00A41C33"/>
    <w:rsid w:val="00A4203F"/>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5D47"/>
    <w:rsid w:val="00A864E6"/>
    <w:rsid w:val="00A901D7"/>
    <w:rsid w:val="00A91815"/>
    <w:rsid w:val="00A91B42"/>
    <w:rsid w:val="00A91B50"/>
    <w:rsid w:val="00A94F77"/>
    <w:rsid w:val="00A9526D"/>
    <w:rsid w:val="00A9579D"/>
    <w:rsid w:val="00AA0400"/>
    <w:rsid w:val="00AA0D97"/>
    <w:rsid w:val="00AA32F2"/>
    <w:rsid w:val="00AA5281"/>
    <w:rsid w:val="00AA5BDD"/>
    <w:rsid w:val="00AA7F3E"/>
    <w:rsid w:val="00AB0936"/>
    <w:rsid w:val="00AB0F5C"/>
    <w:rsid w:val="00AB2581"/>
    <w:rsid w:val="00AB259C"/>
    <w:rsid w:val="00AB2F75"/>
    <w:rsid w:val="00AB467A"/>
    <w:rsid w:val="00AB4AA5"/>
    <w:rsid w:val="00AB4C06"/>
    <w:rsid w:val="00AB5629"/>
    <w:rsid w:val="00AB697B"/>
    <w:rsid w:val="00AB71B2"/>
    <w:rsid w:val="00AC063E"/>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4C48"/>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0EDE"/>
    <w:rsid w:val="00B02A84"/>
    <w:rsid w:val="00B02B7A"/>
    <w:rsid w:val="00B03267"/>
    <w:rsid w:val="00B03981"/>
    <w:rsid w:val="00B04129"/>
    <w:rsid w:val="00B05728"/>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6C47"/>
    <w:rsid w:val="00B27759"/>
    <w:rsid w:val="00B30B4F"/>
    <w:rsid w:val="00B30BEB"/>
    <w:rsid w:val="00B311AD"/>
    <w:rsid w:val="00B31D91"/>
    <w:rsid w:val="00B322E3"/>
    <w:rsid w:val="00B3266D"/>
    <w:rsid w:val="00B36779"/>
    <w:rsid w:val="00B4172E"/>
    <w:rsid w:val="00B42BE1"/>
    <w:rsid w:val="00B42E22"/>
    <w:rsid w:val="00B434B5"/>
    <w:rsid w:val="00B43989"/>
    <w:rsid w:val="00B445A8"/>
    <w:rsid w:val="00B448F9"/>
    <w:rsid w:val="00B452CA"/>
    <w:rsid w:val="00B45999"/>
    <w:rsid w:val="00B464F0"/>
    <w:rsid w:val="00B50B64"/>
    <w:rsid w:val="00B514ED"/>
    <w:rsid w:val="00B530CF"/>
    <w:rsid w:val="00B53664"/>
    <w:rsid w:val="00B539E7"/>
    <w:rsid w:val="00B53A96"/>
    <w:rsid w:val="00B54002"/>
    <w:rsid w:val="00B543D4"/>
    <w:rsid w:val="00B54834"/>
    <w:rsid w:val="00B54F31"/>
    <w:rsid w:val="00B576B3"/>
    <w:rsid w:val="00B6022A"/>
    <w:rsid w:val="00B612B2"/>
    <w:rsid w:val="00B62887"/>
    <w:rsid w:val="00B63172"/>
    <w:rsid w:val="00B64BDA"/>
    <w:rsid w:val="00B64C28"/>
    <w:rsid w:val="00B66E28"/>
    <w:rsid w:val="00B672E0"/>
    <w:rsid w:val="00B67552"/>
    <w:rsid w:val="00B722BF"/>
    <w:rsid w:val="00B74660"/>
    <w:rsid w:val="00B75251"/>
    <w:rsid w:val="00B7696A"/>
    <w:rsid w:val="00B76A2E"/>
    <w:rsid w:val="00B76F93"/>
    <w:rsid w:val="00B77264"/>
    <w:rsid w:val="00B7775B"/>
    <w:rsid w:val="00B77E2A"/>
    <w:rsid w:val="00B8017B"/>
    <w:rsid w:val="00B81180"/>
    <w:rsid w:val="00B81A59"/>
    <w:rsid w:val="00B82D9C"/>
    <w:rsid w:val="00B84F11"/>
    <w:rsid w:val="00B85E56"/>
    <w:rsid w:val="00B86540"/>
    <w:rsid w:val="00B86B60"/>
    <w:rsid w:val="00B87757"/>
    <w:rsid w:val="00B877D3"/>
    <w:rsid w:val="00B90533"/>
    <w:rsid w:val="00B90832"/>
    <w:rsid w:val="00B918F6"/>
    <w:rsid w:val="00B9248E"/>
    <w:rsid w:val="00B92DDF"/>
    <w:rsid w:val="00B93CE8"/>
    <w:rsid w:val="00B946A7"/>
    <w:rsid w:val="00B951F4"/>
    <w:rsid w:val="00B96BF8"/>
    <w:rsid w:val="00B9701B"/>
    <w:rsid w:val="00B977D1"/>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2B4F"/>
    <w:rsid w:val="00BC2F05"/>
    <w:rsid w:val="00BC3528"/>
    <w:rsid w:val="00BC36F9"/>
    <w:rsid w:val="00BC3F5D"/>
    <w:rsid w:val="00BC474A"/>
    <w:rsid w:val="00BC67E6"/>
    <w:rsid w:val="00BC7716"/>
    <w:rsid w:val="00BC773A"/>
    <w:rsid w:val="00BC7C00"/>
    <w:rsid w:val="00BD2056"/>
    <w:rsid w:val="00BD3228"/>
    <w:rsid w:val="00BD4B5F"/>
    <w:rsid w:val="00BD4C37"/>
    <w:rsid w:val="00BD5FDE"/>
    <w:rsid w:val="00BD6944"/>
    <w:rsid w:val="00BE052C"/>
    <w:rsid w:val="00BE2D59"/>
    <w:rsid w:val="00BE5905"/>
    <w:rsid w:val="00BE6069"/>
    <w:rsid w:val="00BE6492"/>
    <w:rsid w:val="00BF19AE"/>
    <w:rsid w:val="00BF2297"/>
    <w:rsid w:val="00BF524B"/>
    <w:rsid w:val="00BF5D9B"/>
    <w:rsid w:val="00C00366"/>
    <w:rsid w:val="00C00A36"/>
    <w:rsid w:val="00C013F8"/>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0667"/>
    <w:rsid w:val="00C21937"/>
    <w:rsid w:val="00C2264C"/>
    <w:rsid w:val="00C2357A"/>
    <w:rsid w:val="00C25A9D"/>
    <w:rsid w:val="00C25BF7"/>
    <w:rsid w:val="00C26DA4"/>
    <w:rsid w:val="00C2755D"/>
    <w:rsid w:val="00C32067"/>
    <w:rsid w:val="00C33521"/>
    <w:rsid w:val="00C33B39"/>
    <w:rsid w:val="00C34A0A"/>
    <w:rsid w:val="00C35423"/>
    <w:rsid w:val="00C3788C"/>
    <w:rsid w:val="00C4371F"/>
    <w:rsid w:val="00C44465"/>
    <w:rsid w:val="00C50C64"/>
    <w:rsid w:val="00C510FE"/>
    <w:rsid w:val="00C518E4"/>
    <w:rsid w:val="00C52FAE"/>
    <w:rsid w:val="00C5448D"/>
    <w:rsid w:val="00C54827"/>
    <w:rsid w:val="00C55A26"/>
    <w:rsid w:val="00C5741E"/>
    <w:rsid w:val="00C57CAD"/>
    <w:rsid w:val="00C62033"/>
    <w:rsid w:val="00C63B79"/>
    <w:rsid w:val="00C63E19"/>
    <w:rsid w:val="00C64763"/>
    <w:rsid w:val="00C64F70"/>
    <w:rsid w:val="00C6529D"/>
    <w:rsid w:val="00C653EB"/>
    <w:rsid w:val="00C65B99"/>
    <w:rsid w:val="00C663D7"/>
    <w:rsid w:val="00C67076"/>
    <w:rsid w:val="00C673DC"/>
    <w:rsid w:val="00C675A3"/>
    <w:rsid w:val="00C70394"/>
    <w:rsid w:val="00C709FB"/>
    <w:rsid w:val="00C712A9"/>
    <w:rsid w:val="00C714AB"/>
    <w:rsid w:val="00C71D25"/>
    <w:rsid w:val="00C71EC7"/>
    <w:rsid w:val="00C7407D"/>
    <w:rsid w:val="00C745EE"/>
    <w:rsid w:val="00C7758F"/>
    <w:rsid w:val="00C81148"/>
    <w:rsid w:val="00C83223"/>
    <w:rsid w:val="00C83289"/>
    <w:rsid w:val="00C83DFB"/>
    <w:rsid w:val="00C84165"/>
    <w:rsid w:val="00C8416B"/>
    <w:rsid w:val="00C842FC"/>
    <w:rsid w:val="00C84689"/>
    <w:rsid w:val="00C84C80"/>
    <w:rsid w:val="00C85757"/>
    <w:rsid w:val="00C877CD"/>
    <w:rsid w:val="00C908DE"/>
    <w:rsid w:val="00C9176A"/>
    <w:rsid w:val="00C92620"/>
    <w:rsid w:val="00C92877"/>
    <w:rsid w:val="00C94710"/>
    <w:rsid w:val="00C94927"/>
    <w:rsid w:val="00C97366"/>
    <w:rsid w:val="00C97A55"/>
    <w:rsid w:val="00CA0B01"/>
    <w:rsid w:val="00CA222A"/>
    <w:rsid w:val="00CA2D82"/>
    <w:rsid w:val="00CA2DD4"/>
    <w:rsid w:val="00CA4324"/>
    <w:rsid w:val="00CA4371"/>
    <w:rsid w:val="00CA6A07"/>
    <w:rsid w:val="00CB0FE2"/>
    <w:rsid w:val="00CB29E6"/>
    <w:rsid w:val="00CB58A3"/>
    <w:rsid w:val="00CB63EE"/>
    <w:rsid w:val="00CC14FC"/>
    <w:rsid w:val="00CC265E"/>
    <w:rsid w:val="00CC3C5F"/>
    <w:rsid w:val="00CC485C"/>
    <w:rsid w:val="00CC7EB2"/>
    <w:rsid w:val="00CD0093"/>
    <w:rsid w:val="00CD11E6"/>
    <w:rsid w:val="00CD2112"/>
    <w:rsid w:val="00CD2DC6"/>
    <w:rsid w:val="00CD3EF9"/>
    <w:rsid w:val="00CD434C"/>
    <w:rsid w:val="00CD51BB"/>
    <w:rsid w:val="00CD589C"/>
    <w:rsid w:val="00CD5B3B"/>
    <w:rsid w:val="00CD5E3E"/>
    <w:rsid w:val="00CD5FD5"/>
    <w:rsid w:val="00CD6B0D"/>
    <w:rsid w:val="00CD6B32"/>
    <w:rsid w:val="00CD719C"/>
    <w:rsid w:val="00CE0BB7"/>
    <w:rsid w:val="00CE36DF"/>
    <w:rsid w:val="00CE4FBE"/>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260CE"/>
    <w:rsid w:val="00D3114E"/>
    <w:rsid w:val="00D34CBD"/>
    <w:rsid w:val="00D3612A"/>
    <w:rsid w:val="00D4160B"/>
    <w:rsid w:val="00D4224E"/>
    <w:rsid w:val="00D4277E"/>
    <w:rsid w:val="00D43138"/>
    <w:rsid w:val="00D43F62"/>
    <w:rsid w:val="00D44151"/>
    <w:rsid w:val="00D442A2"/>
    <w:rsid w:val="00D44D23"/>
    <w:rsid w:val="00D45D48"/>
    <w:rsid w:val="00D45DB4"/>
    <w:rsid w:val="00D5143A"/>
    <w:rsid w:val="00D516CB"/>
    <w:rsid w:val="00D538B4"/>
    <w:rsid w:val="00D544D6"/>
    <w:rsid w:val="00D54DA3"/>
    <w:rsid w:val="00D54E15"/>
    <w:rsid w:val="00D55220"/>
    <w:rsid w:val="00D55981"/>
    <w:rsid w:val="00D55B14"/>
    <w:rsid w:val="00D56488"/>
    <w:rsid w:val="00D564A5"/>
    <w:rsid w:val="00D61591"/>
    <w:rsid w:val="00D61A4D"/>
    <w:rsid w:val="00D61E58"/>
    <w:rsid w:val="00D621C0"/>
    <w:rsid w:val="00D629AE"/>
    <w:rsid w:val="00D63A8B"/>
    <w:rsid w:val="00D6425A"/>
    <w:rsid w:val="00D65576"/>
    <w:rsid w:val="00D66787"/>
    <w:rsid w:val="00D67150"/>
    <w:rsid w:val="00D676BE"/>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4531"/>
    <w:rsid w:val="00DB56AD"/>
    <w:rsid w:val="00DB59BC"/>
    <w:rsid w:val="00DB5C79"/>
    <w:rsid w:val="00DC1CCA"/>
    <w:rsid w:val="00DC1D6F"/>
    <w:rsid w:val="00DC26B3"/>
    <w:rsid w:val="00DC3AEC"/>
    <w:rsid w:val="00DC5033"/>
    <w:rsid w:val="00DC733B"/>
    <w:rsid w:val="00DD1B23"/>
    <w:rsid w:val="00DD3074"/>
    <w:rsid w:val="00DD3CB9"/>
    <w:rsid w:val="00DD3E4F"/>
    <w:rsid w:val="00DD46DF"/>
    <w:rsid w:val="00DD4B94"/>
    <w:rsid w:val="00DD6C08"/>
    <w:rsid w:val="00DD7BC9"/>
    <w:rsid w:val="00DE1F4A"/>
    <w:rsid w:val="00DE209B"/>
    <w:rsid w:val="00DE2FD8"/>
    <w:rsid w:val="00DE3CAF"/>
    <w:rsid w:val="00DE3D9B"/>
    <w:rsid w:val="00DE4233"/>
    <w:rsid w:val="00DE60D5"/>
    <w:rsid w:val="00DE7A36"/>
    <w:rsid w:val="00DF0750"/>
    <w:rsid w:val="00DF0863"/>
    <w:rsid w:val="00DF1B41"/>
    <w:rsid w:val="00DF2AA9"/>
    <w:rsid w:val="00DF3B37"/>
    <w:rsid w:val="00DF3CF8"/>
    <w:rsid w:val="00DF3E93"/>
    <w:rsid w:val="00DF53DB"/>
    <w:rsid w:val="00DF6118"/>
    <w:rsid w:val="00DF7507"/>
    <w:rsid w:val="00DF783D"/>
    <w:rsid w:val="00E01B18"/>
    <w:rsid w:val="00E02A6A"/>
    <w:rsid w:val="00E02E62"/>
    <w:rsid w:val="00E05575"/>
    <w:rsid w:val="00E056ED"/>
    <w:rsid w:val="00E05CEF"/>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D22"/>
    <w:rsid w:val="00E30FDF"/>
    <w:rsid w:val="00E312B6"/>
    <w:rsid w:val="00E31A18"/>
    <w:rsid w:val="00E3208D"/>
    <w:rsid w:val="00E324BB"/>
    <w:rsid w:val="00E337E2"/>
    <w:rsid w:val="00E33902"/>
    <w:rsid w:val="00E33EEB"/>
    <w:rsid w:val="00E34387"/>
    <w:rsid w:val="00E3571E"/>
    <w:rsid w:val="00E35BD1"/>
    <w:rsid w:val="00E361CD"/>
    <w:rsid w:val="00E36C0A"/>
    <w:rsid w:val="00E4013A"/>
    <w:rsid w:val="00E4046B"/>
    <w:rsid w:val="00E40936"/>
    <w:rsid w:val="00E43AB4"/>
    <w:rsid w:val="00E46569"/>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E45"/>
    <w:rsid w:val="00E778D8"/>
    <w:rsid w:val="00E77D90"/>
    <w:rsid w:val="00E81D8F"/>
    <w:rsid w:val="00E8270F"/>
    <w:rsid w:val="00E8308A"/>
    <w:rsid w:val="00E85804"/>
    <w:rsid w:val="00E87275"/>
    <w:rsid w:val="00E87FB1"/>
    <w:rsid w:val="00E907CA"/>
    <w:rsid w:val="00E92222"/>
    <w:rsid w:val="00E93D8E"/>
    <w:rsid w:val="00E948CA"/>
    <w:rsid w:val="00E95661"/>
    <w:rsid w:val="00E96556"/>
    <w:rsid w:val="00E97F52"/>
    <w:rsid w:val="00EA03E5"/>
    <w:rsid w:val="00EA0C50"/>
    <w:rsid w:val="00EA1B56"/>
    <w:rsid w:val="00EA2542"/>
    <w:rsid w:val="00EA466A"/>
    <w:rsid w:val="00EA4C5D"/>
    <w:rsid w:val="00EA6351"/>
    <w:rsid w:val="00EA718A"/>
    <w:rsid w:val="00EA7458"/>
    <w:rsid w:val="00EA7E24"/>
    <w:rsid w:val="00EB060C"/>
    <w:rsid w:val="00EB0D6E"/>
    <w:rsid w:val="00EB1A74"/>
    <w:rsid w:val="00EB2EC3"/>
    <w:rsid w:val="00EB3D56"/>
    <w:rsid w:val="00EB4DD8"/>
    <w:rsid w:val="00EB589E"/>
    <w:rsid w:val="00EB6D0A"/>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637F"/>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4FF"/>
    <w:rsid w:val="00F06DFA"/>
    <w:rsid w:val="00F10DDC"/>
    <w:rsid w:val="00F1213F"/>
    <w:rsid w:val="00F15479"/>
    <w:rsid w:val="00F16491"/>
    <w:rsid w:val="00F2287B"/>
    <w:rsid w:val="00F22D2F"/>
    <w:rsid w:val="00F23EF5"/>
    <w:rsid w:val="00F24738"/>
    <w:rsid w:val="00F24D48"/>
    <w:rsid w:val="00F30992"/>
    <w:rsid w:val="00F31176"/>
    <w:rsid w:val="00F355EB"/>
    <w:rsid w:val="00F35664"/>
    <w:rsid w:val="00F35934"/>
    <w:rsid w:val="00F35BE3"/>
    <w:rsid w:val="00F37E54"/>
    <w:rsid w:val="00F40302"/>
    <w:rsid w:val="00F4158E"/>
    <w:rsid w:val="00F43043"/>
    <w:rsid w:val="00F45111"/>
    <w:rsid w:val="00F456AB"/>
    <w:rsid w:val="00F457F6"/>
    <w:rsid w:val="00F478D9"/>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25E"/>
    <w:rsid w:val="00F77839"/>
    <w:rsid w:val="00F80155"/>
    <w:rsid w:val="00F80198"/>
    <w:rsid w:val="00F80421"/>
    <w:rsid w:val="00F80B0E"/>
    <w:rsid w:val="00F8133E"/>
    <w:rsid w:val="00F81B8C"/>
    <w:rsid w:val="00F83022"/>
    <w:rsid w:val="00F8492E"/>
    <w:rsid w:val="00F84D9E"/>
    <w:rsid w:val="00F85A0B"/>
    <w:rsid w:val="00F85E1D"/>
    <w:rsid w:val="00F861F9"/>
    <w:rsid w:val="00F87620"/>
    <w:rsid w:val="00F92B24"/>
    <w:rsid w:val="00F9464B"/>
    <w:rsid w:val="00F9587E"/>
    <w:rsid w:val="00F97AD7"/>
    <w:rsid w:val="00FA0245"/>
    <w:rsid w:val="00FA037F"/>
    <w:rsid w:val="00FA0FCD"/>
    <w:rsid w:val="00FA463D"/>
    <w:rsid w:val="00FA53DD"/>
    <w:rsid w:val="00FA5820"/>
    <w:rsid w:val="00FA5869"/>
    <w:rsid w:val="00FA597A"/>
    <w:rsid w:val="00FA6818"/>
    <w:rsid w:val="00FA7315"/>
    <w:rsid w:val="00FA745B"/>
    <w:rsid w:val="00FA7501"/>
    <w:rsid w:val="00FB1190"/>
    <w:rsid w:val="00FB149F"/>
    <w:rsid w:val="00FB1598"/>
    <w:rsid w:val="00FB3EDD"/>
    <w:rsid w:val="00FB510B"/>
    <w:rsid w:val="00FB524E"/>
    <w:rsid w:val="00FB579B"/>
    <w:rsid w:val="00FB665E"/>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283"/>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EEB53C"/>
  <w15:docId w15:val="{D786942F-B3BA-4B2E-9464-702C4C974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03EDD5-2E55-4176-B90A-D0C37BBC1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9</TotalTime>
  <Pages>4</Pages>
  <Words>398</Words>
  <Characters>2274</Characters>
  <Application>Microsoft Office Word</Application>
  <DocSecurity>0</DocSecurity>
  <Lines>18</Lines>
  <Paragraphs>5</Paragraphs>
  <ScaleCrop>false</ScaleCrop>
  <Company>立法院</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ko-pin</cp:lastModifiedBy>
  <cp:revision>9</cp:revision>
  <cp:lastPrinted>2022-03-10T07:36:00Z</cp:lastPrinted>
  <dcterms:created xsi:type="dcterms:W3CDTF">2022-03-10T05:36:00Z</dcterms:created>
  <dcterms:modified xsi:type="dcterms:W3CDTF">2022-03-14T06:24:00Z</dcterms:modified>
</cp:coreProperties>
</file>