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A2863" w:rsidRDefault="00064D29">
      <w:pPr>
        <w:pStyle w:val="title"/>
        <w:rPr>
          <w:position w:val="20"/>
        </w:rPr>
      </w:pPr>
      <w:bookmarkStart w:id="0" w:name="發文機關"/>
      <w:bookmarkEnd w:id="0"/>
      <w:r w:rsidRPr="00BA2863">
        <w:rPr>
          <w:position w:val="20"/>
        </w:rPr>
        <w:t>立法院</w:t>
      </w:r>
      <w:bookmarkStart w:id="1" w:name="單位名稱"/>
      <w:bookmarkEnd w:id="1"/>
      <w:r w:rsidR="00C4744A" w:rsidRPr="00BA2863">
        <w:rPr>
          <w:rFonts w:hint="eastAsia"/>
          <w:position w:val="20"/>
        </w:rPr>
        <w:t>財政委員會</w:t>
      </w:r>
      <w:r w:rsidRPr="00BA2863">
        <w:rPr>
          <w:position w:val="20"/>
        </w:rPr>
        <w:t xml:space="preserve">　開會通知單</w:t>
      </w:r>
    </w:p>
    <w:p w:rsidR="00064D29" w:rsidRPr="00BA2863" w:rsidRDefault="00673E50">
      <w:pPr>
        <w:pStyle w:val="titlespace"/>
      </w:pPr>
      <w:r w:rsidRPr="00BA286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A2863" w:rsidRDefault="00064D29">
      <w:pPr>
        <w:pStyle w:val="space2"/>
      </w:pPr>
    </w:p>
    <w:p w:rsidR="00064D29" w:rsidRPr="00BA2863" w:rsidRDefault="00064D29">
      <w:pPr>
        <w:pStyle w:val="space2"/>
      </w:pPr>
    </w:p>
    <w:p w:rsidR="00C4744A" w:rsidRPr="00BA2863" w:rsidRDefault="00064D29">
      <w:pPr>
        <w:pStyle w:val="ae"/>
        <w:spacing w:line="360" w:lineRule="exact"/>
      </w:pPr>
      <w:r w:rsidRPr="00BA2863">
        <w:t>受文者：</w:t>
      </w:r>
      <w:bookmarkStart w:id="3" w:name="受文者"/>
      <w:bookmarkEnd w:id="3"/>
      <w:r w:rsidR="000F5DA1" w:rsidRPr="00BA2863">
        <w:rPr>
          <w:rFonts w:hint="eastAsia"/>
        </w:rPr>
        <w:t>本會</w:t>
      </w:r>
      <w:r w:rsidR="00C4744A" w:rsidRPr="00BA2863">
        <w:rPr>
          <w:rFonts w:hint="eastAsia"/>
        </w:rPr>
        <w:t>委員</w:t>
      </w:r>
    </w:p>
    <w:p w:rsidR="00064D29" w:rsidRPr="00BA2863" w:rsidRDefault="00064D29">
      <w:pPr>
        <w:pStyle w:val="space"/>
      </w:pPr>
    </w:p>
    <w:p w:rsidR="00064D29" w:rsidRPr="00BA2863" w:rsidRDefault="00064D29">
      <w:pPr>
        <w:pStyle w:val="af"/>
        <w:spacing w:line="240" w:lineRule="exact"/>
      </w:pPr>
      <w:r w:rsidRPr="00BA2863">
        <w:fldChar w:fldCharType="begin"/>
      </w:r>
      <w:r w:rsidRPr="00BA2863">
        <w:instrText xml:space="preserve"> MACROBUTTON  DocDispatch 發文日期：</w:instrText>
      </w:r>
      <w:r w:rsidRPr="00BA2863">
        <w:fldChar w:fldCharType="end"/>
      </w:r>
      <w:bookmarkStart w:id="4" w:name="發文日期"/>
      <w:bookmarkEnd w:id="4"/>
      <w:r w:rsidR="008E3ABD" w:rsidRPr="00BA2863">
        <w:t>中華民國111年3月18日</w:t>
      </w:r>
    </w:p>
    <w:p w:rsidR="00064D29" w:rsidRPr="00BA2863" w:rsidRDefault="00064D29">
      <w:pPr>
        <w:pStyle w:val="af"/>
        <w:spacing w:line="240" w:lineRule="exact"/>
      </w:pPr>
      <w:r w:rsidRPr="00BA2863">
        <w:t>發文字號：</w:t>
      </w:r>
      <w:bookmarkStart w:id="5" w:name="發文字號"/>
      <w:bookmarkEnd w:id="5"/>
      <w:r w:rsidR="00540B1E">
        <w:rPr>
          <w:rFonts w:hint="eastAsia"/>
        </w:rPr>
        <w:t>台立財字第</w:t>
      </w:r>
      <w:r w:rsidR="00540B1E">
        <w:t>1112100752號</w:t>
      </w:r>
    </w:p>
    <w:p w:rsidR="00064D29" w:rsidRPr="00BA2863" w:rsidRDefault="00064D29">
      <w:pPr>
        <w:pStyle w:val="af"/>
        <w:spacing w:line="240" w:lineRule="exact"/>
      </w:pPr>
      <w:r w:rsidRPr="00BA2863">
        <w:fldChar w:fldCharType="begin"/>
      </w:r>
      <w:r w:rsidRPr="00BA2863">
        <w:instrText xml:space="preserve"> MACROBUTTON  DocSpeed 速別：</w:instrText>
      </w:r>
      <w:r w:rsidRPr="00BA2863">
        <w:fldChar w:fldCharType="end"/>
      </w:r>
      <w:bookmarkStart w:id="6" w:name="速別"/>
      <w:bookmarkEnd w:id="6"/>
      <w:r w:rsidR="00C4744A" w:rsidRPr="00BA2863">
        <w:rPr>
          <w:rFonts w:hint="eastAsia"/>
        </w:rPr>
        <w:t>最速件</w:t>
      </w:r>
    </w:p>
    <w:p w:rsidR="00064D29" w:rsidRPr="00BA2863" w:rsidRDefault="00064D29">
      <w:pPr>
        <w:pStyle w:val="af"/>
        <w:spacing w:line="240" w:lineRule="exact"/>
      </w:pPr>
      <w:r w:rsidRPr="00BA2863">
        <w:fldChar w:fldCharType="begin"/>
      </w:r>
      <w:r w:rsidRPr="00BA2863">
        <w:instrText xml:space="preserve"> MACROBUTTON  DocSecurity 密等及解密條件或保密期限：</w:instrText>
      </w:r>
      <w:r w:rsidRPr="00BA2863">
        <w:fldChar w:fldCharType="end"/>
      </w:r>
      <w:bookmarkStart w:id="7" w:name="密等及解密條件或保密期限"/>
      <w:bookmarkEnd w:id="7"/>
    </w:p>
    <w:p w:rsidR="00C4744A" w:rsidRPr="00BA2863" w:rsidRDefault="00064D29">
      <w:pPr>
        <w:pStyle w:val="af"/>
        <w:spacing w:line="240" w:lineRule="exact"/>
      </w:pPr>
      <w:r w:rsidRPr="00BA2863">
        <w:t>附件：</w:t>
      </w:r>
      <w:bookmarkStart w:id="8" w:name="附件"/>
      <w:bookmarkEnd w:id="8"/>
      <w:r w:rsidR="00984E8C" w:rsidRPr="00BA2863">
        <w:rPr>
          <w:rFonts w:hint="eastAsia"/>
        </w:rPr>
        <w:t>議事日程及關係文書各1份</w:t>
      </w:r>
      <w:bookmarkStart w:id="9" w:name="_GoBack"/>
      <w:bookmarkEnd w:id="9"/>
    </w:p>
    <w:p w:rsidR="00064D29" w:rsidRPr="00BA2863" w:rsidRDefault="00064D29">
      <w:pPr>
        <w:pStyle w:val="af"/>
        <w:spacing w:line="240" w:lineRule="exact"/>
      </w:pPr>
    </w:p>
    <w:p w:rsidR="00B3193F" w:rsidRPr="00BA2863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BA2863">
        <w:rPr>
          <w:rFonts w:hAnsi="標楷體"/>
        </w:rPr>
        <w:t>開會事由：</w:t>
      </w:r>
      <w:bookmarkStart w:id="10" w:name="開會事由"/>
      <w:bookmarkEnd w:id="10"/>
      <w:r w:rsidR="00C4744A" w:rsidRPr="00BA2863">
        <w:rPr>
          <w:rFonts w:hAnsi="標楷體" w:hint="eastAsia"/>
        </w:rPr>
        <w:t>立法院第</w:t>
      </w:r>
      <w:r w:rsidR="001026E4" w:rsidRPr="00BA2863">
        <w:rPr>
          <w:rFonts w:hAnsi="標楷體" w:hint="eastAsia"/>
        </w:rPr>
        <w:t>10</w:t>
      </w:r>
      <w:r w:rsidR="00C4744A" w:rsidRPr="00BA2863">
        <w:rPr>
          <w:rFonts w:hAnsi="標楷體" w:hint="eastAsia"/>
        </w:rPr>
        <w:t>屆第</w:t>
      </w:r>
      <w:r w:rsidR="003E53FF" w:rsidRPr="00BA2863">
        <w:rPr>
          <w:rFonts w:hAnsi="標楷體"/>
        </w:rPr>
        <w:t>5</w:t>
      </w:r>
      <w:r w:rsidR="00C4744A" w:rsidRPr="00BA2863">
        <w:rPr>
          <w:rFonts w:hAnsi="標楷體" w:hint="eastAsia"/>
        </w:rPr>
        <w:t>會期</w:t>
      </w:r>
      <w:bookmarkStart w:id="11" w:name="委員會"/>
      <w:r w:rsidR="00C4744A" w:rsidRPr="00BA2863">
        <w:rPr>
          <w:rFonts w:hAnsi="標楷體" w:hint="eastAsia"/>
        </w:rPr>
        <w:t>財政委員會</w:t>
      </w:r>
      <w:bookmarkEnd w:id="11"/>
      <w:r w:rsidR="00C4744A" w:rsidRPr="00BA2863">
        <w:rPr>
          <w:rFonts w:hAnsi="標楷體" w:hint="eastAsia"/>
        </w:rPr>
        <w:t>第</w:t>
      </w:r>
      <w:r w:rsidR="00092C3D" w:rsidRPr="00BA2863">
        <w:rPr>
          <w:rFonts w:hAnsi="標楷體"/>
        </w:rPr>
        <w:t>7</w:t>
      </w:r>
      <w:r w:rsidR="00C4744A" w:rsidRPr="00BA2863">
        <w:rPr>
          <w:rFonts w:hAnsi="標楷體" w:hint="eastAsia"/>
        </w:rPr>
        <w:t>次全體委員會議</w:t>
      </w:r>
    </w:p>
    <w:p w:rsidR="00194C30" w:rsidRPr="00BA2863" w:rsidRDefault="00194C30" w:rsidP="00194C30">
      <w:pPr>
        <w:pStyle w:val="af0"/>
        <w:spacing w:line="400" w:lineRule="exact"/>
        <w:ind w:leftChars="650" w:left="2201" w:hangingChars="200" w:hanging="641"/>
        <w:rPr>
          <w:rFonts w:hAnsi="標楷體"/>
          <w:b/>
          <w:bCs/>
        </w:rPr>
      </w:pPr>
      <w:r w:rsidRPr="00BA2863">
        <w:rPr>
          <w:rFonts w:hAnsi="標楷體" w:hint="eastAsia"/>
          <w:b/>
          <w:bCs/>
        </w:rPr>
        <w:t>一、繼續審查「促進民間參與公共建設法」</w:t>
      </w:r>
      <w:r w:rsidRPr="00BA2863">
        <w:rPr>
          <w:rFonts w:hAnsi="標楷體"/>
          <w:b/>
          <w:bCs/>
        </w:rPr>
        <w:t>5</w:t>
      </w:r>
      <w:r w:rsidRPr="00BA2863">
        <w:rPr>
          <w:rFonts w:hAnsi="標楷體" w:hint="eastAsia"/>
          <w:b/>
          <w:bCs/>
        </w:rPr>
        <w:t>案：</w:t>
      </w:r>
      <w:r w:rsidR="00A54F7B" w:rsidRPr="00BA2863">
        <w:rPr>
          <w:rFonts w:hAnsi="標楷體" w:hint="eastAsia"/>
          <w:b/>
          <w:bCs/>
        </w:rPr>
        <w:t>(僅詢答)</w:t>
      </w:r>
    </w:p>
    <w:p w:rsidR="00194C30" w:rsidRPr="00BA2863" w:rsidRDefault="00194C30" w:rsidP="00194C30">
      <w:pPr>
        <w:pStyle w:val="af0"/>
        <w:spacing w:line="400" w:lineRule="exact"/>
        <w:ind w:left="2268" w:hanging="11"/>
        <w:jc w:val="both"/>
        <w:rPr>
          <w:rFonts w:hAnsi="標楷體" w:cs="標楷體"/>
          <w:color w:val="000000"/>
          <w:kern w:val="0"/>
        </w:rPr>
      </w:pPr>
      <w:r w:rsidRPr="00BA2863">
        <w:rPr>
          <w:rFonts w:hAnsi="標楷體" w:hint="eastAsia"/>
          <w:bCs/>
        </w:rPr>
        <w:t>(一)</w:t>
      </w:r>
      <w:r w:rsidRPr="00BA2863">
        <w:rPr>
          <w:rFonts w:hAnsi="標楷體" w:hint="eastAsia"/>
          <w:szCs w:val="24"/>
        </w:rPr>
        <w:t>本院委員鍾佳濱等</w:t>
      </w:r>
      <w:r w:rsidRPr="00BA2863">
        <w:rPr>
          <w:rFonts w:hAnsi="標楷體"/>
          <w:szCs w:val="24"/>
        </w:rPr>
        <w:t>17人</w:t>
      </w:r>
      <w:r w:rsidRPr="00BA2863">
        <w:rPr>
          <w:rFonts w:hAnsi="標楷體" w:hint="eastAsia"/>
          <w:szCs w:val="24"/>
        </w:rPr>
        <w:t>、委員賴士葆等16人分別擬具「促進民間參與公共建設法第二十九條條文修正草案」等2案</w:t>
      </w:r>
      <w:r w:rsidRPr="00BA2863">
        <w:rPr>
          <w:rFonts w:hAnsi="標楷體" w:hint="eastAsia"/>
          <w:bCs/>
        </w:rPr>
        <w:t>。(二)</w:t>
      </w:r>
      <w:r w:rsidRPr="00BA2863">
        <w:rPr>
          <w:rFonts w:hAnsi="標楷體" w:hint="eastAsia"/>
          <w:szCs w:val="24"/>
        </w:rPr>
        <w:t>本院時代力量黨團擬具「促進民間參與公共建設法部分條文修正草案」案。</w:t>
      </w:r>
      <w:r w:rsidRPr="00BA2863">
        <w:rPr>
          <w:rFonts w:hAnsi="標楷體" w:hint="eastAsia"/>
          <w:bCs/>
        </w:rPr>
        <w:t>(三)</w:t>
      </w:r>
      <w:r w:rsidRPr="00BA2863">
        <w:rPr>
          <w:rFonts w:hAnsi="標楷體" w:hint="eastAsia"/>
          <w:szCs w:val="24"/>
        </w:rPr>
        <w:t>本院委員李貴敏等25人擬具「促進民間參與公共建設法第三條、第二十九條及第三十七條之一條文修正草案」案</w:t>
      </w:r>
      <w:r w:rsidRPr="00BA2863">
        <w:rPr>
          <w:rFonts w:hAnsi="標楷體" w:hint="eastAsia"/>
          <w:bCs/>
        </w:rPr>
        <w:t>。</w:t>
      </w:r>
      <w:r w:rsidRPr="00BA2863">
        <w:rPr>
          <w:rFonts w:hAnsi="標楷體" w:cs="標楷體" w:hint="eastAsia"/>
          <w:color w:val="000000"/>
          <w:kern w:val="0"/>
        </w:rPr>
        <w:t>(四)</w:t>
      </w:r>
      <w:r w:rsidRPr="00BA2863">
        <w:rPr>
          <w:rFonts w:hAnsi="標楷體" w:hint="eastAsia"/>
          <w:szCs w:val="24"/>
        </w:rPr>
        <w:t>本院委員鍾佳濱等</w:t>
      </w:r>
      <w:r w:rsidRPr="00BA2863">
        <w:rPr>
          <w:rFonts w:hAnsi="標楷體"/>
          <w:szCs w:val="24"/>
        </w:rPr>
        <w:t>21人</w:t>
      </w:r>
      <w:r w:rsidRPr="00BA2863">
        <w:rPr>
          <w:rFonts w:hAnsi="標楷體" w:hint="eastAsia"/>
          <w:szCs w:val="24"/>
        </w:rPr>
        <w:t>擬具「促進民間參與公共建設法第九條之一及第二十九條條文修正草案」案</w:t>
      </w:r>
      <w:r w:rsidRPr="00BA2863">
        <w:rPr>
          <w:rFonts w:hAnsi="標楷體" w:cs="標楷體" w:hint="eastAsia"/>
          <w:color w:val="000000"/>
          <w:kern w:val="0"/>
        </w:rPr>
        <w:t>。</w:t>
      </w:r>
    </w:p>
    <w:p w:rsidR="00194C30" w:rsidRPr="00BA2863" w:rsidRDefault="00194C30" w:rsidP="00194C30">
      <w:pPr>
        <w:pStyle w:val="af0"/>
        <w:spacing w:line="400" w:lineRule="exact"/>
        <w:ind w:leftChars="650" w:left="2201" w:hangingChars="200" w:hanging="641"/>
        <w:rPr>
          <w:rFonts w:hAnsi="標楷體"/>
          <w:bCs/>
        </w:rPr>
      </w:pPr>
      <w:r w:rsidRPr="00BA2863">
        <w:rPr>
          <w:rFonts w:hAnsi="標楷體" w:hint="eastAsia"/>
          <w:b/>
          <w:bCs/>
        </w:rPr>
        <w:t>二、審查「促進民間參與公共建設法」</w:t>
      </w:r>
      <w:r w:rsidRPr="00BA2863">
        <w:rPr>
          <w:rFonts w:hAnsi="標楷體"/>
          <w:b/>
          <w:bCs/>
        </w:rPr>
        <w:t>6</w:t>
      </w:r>
      <w:r w:rsidRPr="00BA2863">
        <w:rPr>
          <w:rFonts w:hAnsi="標楷體" w:hint="eastAsia"/>
          <w:b/>
          <w:bCs/>
        </w:rPr>
        <w:t>案：</w:t>
      </w:r>
      <w:r w:rsidR="00A54F7B" w:rsidRPr="00BA2863">
        <w:rPr>
          <w:rFonts w:hAnsi="標楷體" w:hint="eastAsia"/>
          <w:b/>
          <w:bCs/>
        </w:rPr>
        <w:t>(僅詢答)</w:t>
      </w:r>
    </w:p>
    <w:p w:rsidR="00194C30" w:rsidRPr="00BA2863" w:rsidRDefault="00194C30" w:rsidP="00194C30">
      <w:pPr>
        <w:pStyle w:val="af0"/>
        <w:spacing w:line="400" w:lineRule="exact"/>
        <w:ind w:left="2268" w:hanging="11"/>
        <w:jc w:val="both"/>
        <w:rPr>
          <w:rFonts w:hAnsi="標楷體"/>
          <w:bCs/>
        </w:rPr>
      </w:pPr>
      <w:r w:rsidRPr="00BA2863">
        <w:rPr>
          <w:rFonts w:hAnsi="標楷體" w:hint="eastAsia"/>
          <w:bCs/>
        </w:rPr>
        <w:t>(一)</w:t>
      </w:r>
      <w:r w:rsidRPr="00BA2863">
        <w:rPr>
          <w:rFonts w:hAnsi="標楷體" w:hint="eastAsia"/>
          <w:szCs w:val="24"/>
        </w:rPr>
        <w:t>行政院</w:t>
      </w:r>
      <w:r w:rsidR="00092C3D" w:rsidRPr="00BA2863">
        <w:rPr>
          <w:rFonts w:hAnsi="標楷體" w:hint="eastAsia"/>
          <w:szCs w:val="24"/>
        </w:rPr>
        <w:t>函請審議、本院民眾黨黨團、委員曾銘宗等16人、委員楊瓊瓔等21人、委員謝衣鳯等</w:t>
      </w:r>
      <w:r w:rsidR="00092C3D" w:rsidRPr="00BA2863">
        <w:rPr>
          <w:rFonts w:hAnsi="標楷體"/>
          <w:szCs w:val="24"/>
        </w:rPr>
        <w:t>16</w:t>
      </w:r>
      <w:r w:rsidR="00092C3D" w:rsidRPr="00BA2863">
        <w:rPr>
          <w:rFonts w:hAnsi="標楷體" w:hint="eastAsia"/>
          <w:szCs w:val="24"/>
        </w:rPr>
        <w:t>人分別擬具</w:t>
      </w:r>
      <w:r w:rsidR="00B20518" w:rsidRPr="00BA2863">
        <w:rPr>
          <w:rFonts w:hAnsi="標楷體" w:hint="eastAsia"/>
          <w:szCs w:val="24"/>
        </w:rPr>
        <w:t>「</w:t>
      </w:r>
      <w:r w:rsidRPr="00BA2863">
        <w:rPr>
          <w:rFonts w:hAnsi="標楷體" w:hint="eastAsia"/>
          <w:szCs w:val="24"/>
        </w:rPr>
        <w:t>促進民間參與公共建設法部分條文修正草案</w:t>
      </w:r>
      <w:r w:rsidR="00B20518" w:rsidRPr="00BA2863">
        <w:rPr>
          <w:rFonts w:hAnsi="標楷體" w:hint="eastAsia"/>
          <w:szCs w:val="24"/>
        </w:rPr>
        <w:t>」等</w:t>
      </w:r>
      <w:r w:rsidR="00B20518" w:rsidRPr="00BA2863">
        <w:rPr>
          <w:rFonts w:hAnsi="標楷體"/>
          <w:szCs w:val="24"/>
        </w:rPr>
        <w:t>5</w:t>
      </w:r>
      <w:r w:rsidR="00B20518" w:rsidRPr="00BA2863">
        <w:rPr>
          <w:rFonts w:hAnsi="標楷體" w:hint="eastAsia"/>
          <w:szCs w:val="24"/>
        </w:rPr>
        <w:t>案</w:t>
      </w:r>
      <w:r w:rsidR="00B20518" w:rsidRPr="00BA2863">
        <w:rPr>
          <w:rFonts w:hAnsi="標楷體" w:hint="eastAsia"/>
          <w:bCs/>
        </w:rPr>
        <w:t>。(二)</w:t>
      </w:r>
      <w:r w:rsidR="00B20518" w:rsidRPr="00BA2863">
        <w:rPr>
          <w:rFonts w:hAnsi="標楷體" w:hint="eastAsia"/>
          <w:szCs w:val="24"/>
        </w:rPr>
        <w:t>本院委員陳亭妃等21人擬具「促進民間參與公共建設法部分條文修正草案」案</w:t>
      </w:r>
      <w:r w:rsidR="00B20518" w:rsidRPr="00BA2863">
        <w:rPr>
          <w:rFonts w:hAnsi="標楷體" w:hint="eastAsia"/>
          <w:bCs/>
        </w:rPr>
        <w:t>。</w:t>
      </w:r>
      <w:r w:rsidR="006E6169" w:rsidRPr="00BA2863">
        <w:rPr>
          <w:rFonts w:hAnsi="標楷體" w:hint="eastAsia"/>
          <w:b/>
          <w:bCs/>
        </w:rPr>
        <w:t>[</w:t>
      </w:r>
      <w:r w:rsidR="006E6169" w:rsidRPr="00BA2863">
        <w:rPr>
          <w:rFonts w:hAnsi="標楷體" w:hint="eastAsia"/>
          <w:b/>
          <w:szCs w:val="24"/>
        </w:rPr>
        <w:t>第（二）案</w:t>
      </w:r>
      <w:r w:rsidR="00B20518" w:rsidRPr="00BA2863">
        <w:rPr>
          <w:rFonts w:hAnsi="標楷體" w:hint="eastAsia"/>
          <w:b/>
          <w:szCs w:val="24"/>
        </w:rPr>
        <w:t>如經院會復議，則不予處理</w:t>
      </w:r>
      <w:r w:rsidR="006E6169" w:rsidRPr="00BA2863">
        <w:rPr>
          <w:rFonts w:hAnsi="標楷體" w:hint="eastAsia"/>
          <w:b/>
          <w:szCs w:val="24"/>
        </w:rPr>
        <w:t>]</w:t>
      </w:r>
    </w:p>
    <w:p w:rsidR="00194C30" w:rsidRPr="00BA2863" w:rsidRDefault="00194C30" w:rsidP="00194C30">
      <w:pPr>
        <w:pStyle w:val="af0"/>
        <w:spacing w:line="400" w:lineRule="exact"/>
        <w:ind w:leftChars="650" w:left="2201" w:hangingChars="200" w:hanging="641"/>
        <w:rPr>
          <w:rFonts w:hAnsi="標楷體"/>
          <w:b/>
          <w:bCs/>
        </w:rPr>
      </w:pPr>
      <w:r w:rsidRPr="00BA2863">
        <w:rPr>
          <w:rFonts w:hAnsi="標楷體" w:hint="eastAsia"/>
          <w:b/>
          <w:bCs/>
        </w:rPr>
        <w:t>三、</w:t>
      </w:r>
      <w:r w:rsidR="00B20518" w:rsidRPr="00BA2863">
        <w:rPr>
          <w:rFonts w:hAnsi="標楷體" w:hint="eastAsia"/>
        </w:rPr>
        <w:t>繼續審查中華民國11</w:t>
      </w:r>
      <w:r w:rsidR="00B20518" w:rsidRPr="00BA2863">
        <w:rPr>
          <w:rFonts w:hAnsi="標楷體"/>
        </w:rPr>
        <w:t>1</w:t>
      </w:r>
      <w:r w:rsidR="00B20518" w:rsidRPr="00BA2863">
        <w:rPr>
          <w:rFonts w:hAnsi="標楷體" w:hint="eastAsia"/>
        </w:rPr>
        <w:t>年度中央政府總預算案附屬單位預算營業部分關於中央銀行（含中央造幣廠、中央印製廠）。</w:t>
      </w:r>
      <w:r w:rsidR="00B20518" w:rsidRPr="00BA2863">
        <w:rPr>
          <w:rFonts w:hAnsi="標楷體" w:hint="eastAsia"/>
          <w:b/>
        </w:rPr>
        <w:t>（</w:t>
      </w:r>
      <w:r w:rsidR="00A54F7B" w:rsidRPr="00BA2863">
        <w:rPr>
          <w:rFonts w:hAnsi="標楷體" w:hint="eastAsia"/>
          <w:b/>
        </w:rPr>
        <w:t>預算</w:t>
      </w:r>
      <w:r w:rsidR="00B20518" w:rsidRPr="00BA2863">
        <w:rPr>
          <w:rFonts w:hAnsi="標楷體" w:hint="eastAsia"/>
          <w:b/>
        </w:rPr>
        <w:t>處理）</w:t>
      </w:r>
    </w:p>
    <w:p w:rsidR="00064D29" w:rsidRPr="00BA2863" w:rsidRDefault="00064D29" w:rsidP="0026174F">
      <w:pPr>
        <w:pStyle w:val="af0"/>
        <w:spacing w:line="400" w:lineRule="exact"/>
        <w:rPr>
          <w:rFonts w:hAnsi="標楷體"/>
        </w:rPr>
      </w:pPr>
      <w:r w:rsidRPr="00BA2863">
        <w:rPr>
          <w:rFonts w:hAnsi="標楷體"/>
        </w:rPr>
        <w:fldChar w:fldCharType="begin"/>
      </w:r>
      <w:r w:rsidRPr="00BA2863">
        <w:rPr>
          <w:rFonts w:hAnsi="標楷體"/>
        </w:rPr>
        <w:instrText xml:space="preserve"> MACROBUTTON  DocMeetingTime 開會時間：</w:instrText>
      </w:r>
      <w:r w:rsidRPr="00BA2863">
        <w:rPr>
          <w:rFonts w:hAnsi="標楷體"/>
        </w:rPr>
        <w:fldChar w:fldCharType="end"/>
      </w:r>
      <w:r w:rsidR="00B20518" w:rsidRPr="00BA2863">
        <w:rPr>
          <w:rFonts w:hAnsi="標楷體"/>
          <w:w w:val="95"/>
        </w:rPr>
        <w:t>111年</w:t>
      </w:r>
      <w:r w:rsidR="00B20518" w:rsidRPr="00BA2863">
        <w:rPr>
          <w:rFonts w:hAnsi="標楷體" w:hint="eastAsia"/>
          <w:w w:val="95"/>
        </w:rPr>
        <w:t>3</w:t>
      </w:r>
      <w:r w:rsidR="00B20518" w:rsidRPr="00BA2863">
        <w:rPr>
          <w:rFonts w:hAnsi="標楷體"/>
          <w:w w:val="95"/>
        </w:rPr>
        <w:t>月23</w:t>
      </w:r>
      <w:r w:rsidR="00B20518" w:rsidRPr="00BA2863">
        <w:rPr>
          <w:rFonts w:hAnsi="標楷體" w:cs="Courier New" w:hint="eastAsia"/>
          <w:w w:val="95"/>
        </w:rPr>
        <w:t>日（星期三）</w:t>
      </w:r>
      <w:r w:rsidR="00B20518" w:rsidRPr="00BA2863">
        <w:rPr>
          <w:rFonts w:hAnsi="標楷體" w:hint="eastAsia"/>
          <w:w w:val="95"/>
        </w:rPr>
        <w:t>及3</w:t>
      </w:r>
      <w:r w:rsidR="00B20518" w:rsidRPr="00BA2863">
        <w:rPr>
          <w:rFonts w:hAnsi="標楷體"/>
          <w:w w:val="95"/>
        </w:rPr>
        <w:t>月24</w:t>
      </w:r>
      <w:r w:rsidR="00B20518" w:rsidRPr="00BA2863">
        <w:rPr>
          <w:rFonts w:hAnsi="標楷體" w:cs="Courier New" w:hint="eastAsia"/>
          <w:w w:val="95"/>
        </w:rPr>
        <w:t>日</w:t>
      </w:r>
      <w:r w:rsidR="00B20518" w:rsidRPr="00BA2863">
        <w:rPr>
          <w:rFonts w:hAnsi="標楷體" w:hint="eastAsia"/>
          <w:w w:val="95"/>
        </w:rPr>
        <w:t>（星期四）上</w:t>
      </w:r>
      <w:r w:rsidR="00B20518" w:rsidRPr="00BA2863">
        <w:rPr>
          <w:rFonts w:hAnsi="標楷體" w:hint="eastAsia"/>
          <w:w w:val="95"/>
        </w:rPr>
        <w:lastRenderedPageBreak/>
        <w:t>午9時至下午5時30分</w:t>
      </w:r>
      <w:r w:rsidR="00B20518" w:rsidRPr="00BA2863">
        <w:rPr>
          <w:rFonts w:hAnsi="標楷體" w:cs="Courier New" w:hint="eastAsia"/>
          <w:b/>
        </w:rPr>
        <w:t>【兩天一次會】</w:t>
      </w:r>
    </w:p>
    <w:p w:rsidR="00064D29" w:rsidRPr="00BA2863" w:rsidRDefault="00064D29" w:rsidP="003A7B93">
      <w:pPr>
        <w:pStyle w:val="af0"/>
        <w:spacing w:line="400" w:lineRule="exact"/>
        <w:rPr>
          <w:rFonts w:hAnsi="標楷體"/>
          <w:b/>
        </w:rPr>
      </w:pPr>
      <w:r w:rsidRPr="00BA2863">
        <w:rPr>
          <w:rFonts w:hAnsi="標楷體"/>
        </w:rPr>
        <w:t>開會地點：</w:t>
      </w:r>
      <w:bookmarkStart w:id="12" w:name="開會地點"/>
      <w:r w:rsidR="00C4744A" w:rsidRPr="00BA2863">
        <w:rPr>
          <w:rFonts w:hAnsi="標楷體" w:hint="eastAsia"/>
        </w:rPr>
        <w:t>群賢樓9樓大禮堂</w:t>
      </w:r>
      <w:bookmarkEnd w:id="12"/>
    </w:p>
    <w:p w:rsidR="00064D29" w:rsidRPr="00BA2863" w:rsidRDefault="00064D29" w:rsidP="00B3193F">
      <w:pPr>
        <w:pStyle w:val="af1"/>
        <w:spacing w:line="400" w:lineRule="exact"/>
      </w:pPr>
      <w:r w:rsidRPr="00BA2863">
        <w:t>主持人：</w:t>
      </w:r>
      <w:r w:rsidR="00B20518" w:rsidRPr="00BA2863">
        <w:rPr>
          <w:rFonts w:hint="eastAsia"/>
        </w:rPr>
        <w:t>沈召集委員發惠</w:t>
      </w:r>
    </w:p>
    <w:p w:rsidR="00064D29" w:rsidRPr="00BA2863" w:rsidRDefault="00064D29" w:rsidP="00B3193F">
      <w:pPr>
        <w:pStyle w:val="af1"/>
        <w:spacing w:line="400" w:lineRule="exact"/>
      </w:pPr>
      <w:r w:rsidRPr="00BA2863">
        <w:t>聯絡人及電話：</w:t>
      </w:r>
      <w:bookmarkStart w:id="13" w:name="聯絡人及電話"/>
      <w:bookmarkEnd w:id="13"/>
      <w:r w:rsidR="00E30EC8" w:rsidRPr="00BA2863">
        <w:rPr>
          <w:rFonts w:hint="eastAsia"/>
        </w:rPr>
        <w:t>劉雅欣  235855</w:t>
      </w:r>
      <w:r w:rsidR="00E30EC8" w:rsidRPr="00BA2863">
        <w:t>75</w:t>
      </w:r>
      <w:r w:rsidR="00C4744A" w:rsidRPr="00BA2863">
        <w:rPr>
          <w:rFonts w:hint="eastAsia"/>
        </w:rPr>
        <w:t xml:space="preserve">  傳真：23585578</w:t>
      </w:r>
    </w:p>
    <w:p w:rsidR="00C4744A" w:rsidRPr="00BA2863" w:rsidRDefault="00064D29" w:rsidP="00B3193F">
      <w:pPr>
        <w:pStyle w:val="af2"/>
        <w:spacing w:line="400" w:lineRule="exact"/>
        <w:ind w:left="1203" w:hangingChars="376" w:hanging="1203"/>
      </w:pPr>
      <w:r w:rsidRPr="00BA2863">
        <w:t>出席者：</w:t>
      </w:r>
      <w:bookmarkStart w:id="14" w:name="出席者"/>
      <w:bookmarkEnd w:id="14"/>
      <w:r w:rsidR="00C4744A" w:rsidRPr="00BA2863">
        <w:rPr>
          <w:rFonts w:hint="eastAsia"/>
        </w:rPr>
        <w:t>本會委員</w:t>
      </w:r>
    </w:p>
    <w:p w:rsidR="00B758D5" w:rsidRPr="00BA2863" w:rsidRDefault="00B758D5" w:rsidP="00C5122A">
      <w:pPr>
        <w:pStyle w:val="af3"/>
        <w:spacing w:before="0" w:line="400" w:lineRule="exact"/>
        <w:ind w:leftChars="532" w:left="1325" w:hangingChars="15" w:hanging="48"/>
      </w:pPr>
      <w:r w:rsidRPr="00BA2863">
        <w:rPr>
          <w:rFonts w:hint="eastAsia"/>
        </w:rPr>
        <w:t>（</w:t>
      </w:r>
      <w:r w:rsidR="00D81975" w:rsidRPr="00BA2863">
        <w:rPr>
          <w:rFonts w:hint="eastAsia"/>
        </w:rPr>
        <w:t>請民眾黨黨團代表提案要旨說明</w:t>
      </w:r>
      <w:r w:rsidRPr="00BA2863">
        <w:rPr>
          <w:rFonts w:hint="eastAsia"/>
        </w:rPr>
        <w:t>）</w:t>
      </w:r>
    </w:p>
    <w:p w:rsidR="00015AB5" w:rsidRPr="00BA2863" w:rsidRDefault="00064D29" w:rsidP="00015AB5">
      <w:pPr>
        <w:pStyle w:val="af3"/>
        <w:spacing w:before="0" w:line="380" w:lineRule="exact"/>
        <w:ind w:left="1315" w:hangingChars="411" w:hanging="1315"/>
      </w:pPr>
      <w:r w:rsidRPr="00BA2863">
        <w:t>列席者：</w:t>
      </w:r>
      <w:bookmarkStart w:id="15" w:name="列席者"/>
      <w:bookmarkEnd w:id="15"/>
      <w:r w:rsidR="00015AB5" w:rsidRPr="00BA2863">
        <w:rPr>
          <w:rFonts w:hint="eastAsia"/>
        </w:rPr>
        <w:t>本院其他委員會委員</w:t>
      </w:r>
    </w:p>
    <w:p w:rsidR="00FA4AED" w:rsidRPr="00BA2863" w:rsidRDefault="00FA4AED" w:rsidP="00C5122A">
      <w:pPr>
        <w:pStyle w:val="af3"/>
        <w:spacing w:before="0" w:line="400" w:lineRule="exact"/>
        <w:ind w:leftChars="532" w:left="1325" w:hangingChars="15" w:hanging="48"/>
      </w:pPr>
      <w:r w:rsidRPr="00BA2863">
        <w:rPr>
          <w:rFonts w:hint="eastAsia"/>
        </w:rPr>
        <w:t>（</w:t>
      </w:r>
      <w:r w:rsidR="00D81975" w:rsidRPr="00BA2863">
        <w:rPr>
          <w:rFonts w:hint="eastAsia"/>
        </w:rPr>
        <w:t>請曾委員銘宗、楊委員瓊瓔、</w:t>
      </w:r>
      <w:r w:rsidR="001705A3" w:rsidRPr="00BA2863">
        <w:rPr>
          <w:rFonts w:hint="eastAsia"/>
        </w:rPr>
        <w:t>謝委員衣鳯、陳委員亭妃</w:t>
      </w:r>
      <w:r w:rsidR="00D81975" w:rsidRPr="00BA2863">
        <w:rPr>
          <w:rFonts w:hint="eastAsia"/>
        </w:rPr>
        <w:t>提案要旨說明</w:t>
      </w:r>
      <w:r w:rsidRPr="00BA2863">
        <w:rPr>
          <w:rFonts w:hint="eastAsia"/>
        </w:rPr>
        <w:t>）</w:t>
      </w:r>
    </w:p>
    <w:p w:rsidR="006D4584" w:rsidRPr="00BA2863" w:rsidRDefault="00EF322F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BA2863">
        <w:rPr>
          <w:rFonts w:hint="eastAsia"/>
        </w:rPr>
        <w:t>財政部蘇部長建榮、</w:t>
      </w:r>
      <w:r w:rsidR="00C5122A" w:rsidRPr="00BA2863">
        <w:rPr>
          <w:rFonts w:hint="eastAsia"/>
        </w:rPr>
        <w:t>中央銀行楊總裁金龍、</w:t>
      </w:r>
      <w:r w:rsidR="00E73B83" w:rsidRPr="00BA2863">
        <w:rPr>
          <w:rFonts w:hint="eastAsia"/>
        </w:rPr>
        <w:t>行政院主計總處、</w:t>
      </w:r>
      <w:r w:rsidR="005B1BD5" w:rsidRPr="00BA2863">
        <w:rPr>
          <w:rFonts w:hint="eastAsia"/>
        </w:rPr>
        <w:t>國家發展委員會、行政院公共工程委員會、行政院環境保護署、經濟部、交通部、國家通訊傳播委員會、內政部、衛生福利部、教育部、法務部</w:t>
      </w:r>
    </w:p>
    <w:p w:rsidR="00C4744A" w:rsidRPr="00BA2863" w:rsidRDefault="00C4744A" w:rsidP="00B3193F">
      <w:pPr>
        <w:pStyle w:val="af3"/>
        <w:spacing w:before="0" w:line="400" w:lineRule="exact"/>
        <w:ind w:left="1357" w:hangingChars="424" w:hanging="1357"/>
      </w:pPr>
      <w:r w:rsidRPr="00BA2863">
        <w:rPr>
          <w:rFonts w:hint="eastAsia"/>
        </w:rPr>
        <w:t>副本：</w:t>
      </w:r>
      <w:bookmarkStart w:id="16" w:name="副本"/>
      <w:bookmarkEnd w:id="16"/>
      <w:r w:rsidRPr="00BA2863">
        <w:rPr>
          <w:rFonts w:hint="eastAsia"/>
        </w:rPr>
        <w:t>本院各相關單位、本院各黨團</w:t>
      </w:r>
    </w:p>
    <w:p w:rsidR="00C4744A" w:rsidRPr="00BA2863" w:rsidRDefault="00C4744A" w:rsidP="001026E4">
      <w:pPr>
        <w:pStyle w:val="af2"/>
        <w:spacing w:line="400" w:lineRule="exact"/>
        <w:ind w:left="1203" w:hangingChars="376" w:hanging="1203"/>
      </w:pPr>
      <w:r w:rsidRPr="00BA2863">
        <w:rPr>
          <w:rFonts w:hint="eastAsia"/>
        </w:rPr>
        <w:t>備註：</w:t>
      </w:r>
      <w:bookmarkStart w:id="17" w:name="備註"/>
      <w:bookmarkEnd w:id="17"/>
    </w:p>
    <w:p w:rsidR="00F4365F" w:rsidRPr="00BA2863" w:rsidRDefault="00FB2EE2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bookmarkStart w:id="18" w:name="備註1"/>
      <w:r w:rsidRPr="00BA2863">
        <w:rPr>
          <w:rFonts w:hAnsi="標楷體"/>
          <w:sz w:val="32"/>
          <w:szCs w:val="32"/>
        </w:rPr>
        <w:t>3</w:t>
      </w:r>
      <w:r w:rsidR="008C672A" w:rsidRPr="00BA2863">
        <w:rPr>
          <w:rFonts w:hAnsi="標楷體" w:hint="eastAsia"/>
          <w:sz w:val="32"/>
          <w:szCs w:val="32"/>
        </w:rPr>
        <w:t>月</w:t>
      </w:r>
      <w:r w:rsidRPr="00BA2863">
        <w:rPr>
          <w:rFonts w:hAnsi="標楷體"/>
          <w:sz w:val="32"/>
          <w:szCs w:val="32"/>
        </w:rPr>
        <w:t>23</w:t>
      </w:r>
      <w:r w:rsidR="008C672A" w:rsidRPr="00BA2863">
        <w:rPr>
          <w:rFonts w:hAnsi="標楷體" w:hint="eastAsia"/>
          <w:sz w:val="32"/>
          <w:szCs w:val="32"/>
        </w:rPr>
        <w:t>日</w:t>
      </w:r>
      <w:r w:rsidR="00F4365F" w:rsidRPr="00BA2863">
        <w:rPr>
          <w:rFonts w:hAnsi="標楷體" w:hint="eastAsia"/>
          <w:sz w:val="32"/>
          <w:szCs w:val="32"/>
        </w:rPr>
        <w:t>委員登記發言時間及方式，依本院議事規則第60條規定辦理：</w:t>
      </w:r>
    </w:p>
    <w:p w:rsidR="00F4365F" w:rsidRPr="00BA2863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A2863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BA2863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A2863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B3193F" w:rsidRPr="00BA2863" w:rsidRDefault="00F4365F" w:rsidP="00D539F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BA2863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BA2863">
        <w:rPr>
          <w:sz w:val="32"/>
          <w:szCs w:val="32"/>
        </w:rPr>
        <w:t>(GCA卡)及本發文文號上傳至「議案整合暨綜合查詢系統(http://misq.ly.gov.tw)」之「政府單位專區」，上傳檔案需為可編修之PDF檔案</w:t>
      </w:r>
      <w:r w:rsidRPr="00BA2863">
        <w:rPr>
          <w:rFonts w:hint="eastAsia"/>
          <w:sz w:val="32"/>
          <w:szCs w:val="32"/>
        </w:rPr>
        <w:t>（聯絡電話：2358-5858分機1778）</w:t>
      </w:r>
      <w:r w:rsidRPr="00BA2863">
        <w:rPr>
          <w:sz w:val="32"/>
          <w:szCs w:val="32"/>
        </w:rPr>
        <w:t>。</w:t>
      </w:r>
      <w:bookmarkEnd w:id="18"/>
    </w:p>
    <w:p w:rsidR="00B3193F" w:rsidRPr="00BA2863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A2863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BA2863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BA2863">
        <w:rPr>
          <w:rFonts w:hint="eastAsia"/>
          <w:sz w:val="32"/>
          <w:szCs w:val="32"/>
        </w:rPr>
        <w:t>書面資料2</w:t>
      </w:r>
      <w:r w:rsidR="00801013" w:rsidRPr="00BA2863">
        <w:rPr>
          <w:rFonts w:hint="eastAsia"/>
          <w:sz w:val="32"/>
          <w:szCs w:val="32"/>
        </w:rPr>
        <w:t>5</w:t>
      </w:r>
      <w:r w:rsidRPr="00BA2863">
        <w:rPr>
          <w:rFonts w:hint="eastAsia"/>
          <w:sz w:val="32"/>
          <w:szCs w:val="32"/>
        </w:rPr>
        <w:t>0份於開會前</w:t>
      </w:r>
      <w:r w:rsidR="00140046" w:rsidRPr="00BA2863">
        <w:rPr>
          <w:sz w:val="32"/>
          <w:szCs w:val="32"/>
        </w:rPr>
        <w:t>2</w:t>
      </w:r>
      <w:r w:rsidRPr="00BA2863">
        <w:rPr>
          <w:rFonts w:hint="eastAsia"/>
          <w:sz w:val="32"/>
          <w:szCs w:val="32"/>
        </w:rPr>
        <w:t>日送至本會，並將電子檔傳至本會各委員研究室</w:t>
      </w:r>
      <w:r w:rsidR="00F87291" w:rsidRPr="00BA2863">
        <w:rPr>
          <w:rFonts w:hint="eastAsia"/>
          <w:sz w:val="32"/>
          <w:szCs w:val="32"/>
        </w:rPr>
        <w:t>、黃編審ly20547@ly.gov.tw</w:t>
      </w:r>
      <w:r w:rsidRPr="00BA2863">
        <w:rPr>
          <w:rFonts w:hint="eastAsia"/>
          <w:sz w:val="32"/>
          <w:szCs w:val="32"/>
        </w:rPr>
        <w:t>及</w:t>
      </w:r>
      <w:r w:rsidRPr="00BA2863">
        <w:rPr>
          <w:rFonts w:hint="eastAsia"/>
          <w:sz w:val="32"/>
          <w:szCs w:val="32"/>
        </w:rPr>
        <w:lastRenderedPageBreak/>
        <w:t>dtp@ly.gov.tw。</w:t>
      </w:r>
    </w:p>
    <w:p w:rsidR="00B3193F" w:rsidRPr="00BA2863" w:rsidRDefault="00B3193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BA2863">
        <w:rPr>
          <w:rFonts w:hint="eastAsia"/>
          <w:sz w:val="32"/>
          <w:szCs w:val="32"/>
        </w:rPr>
        <w:t>各單位列席名單電子檔應於開會前</w:t>
      </w:r>
      <w:r w:rsidR="00140046" w:rsidRPr="00BA2863">
        <w:rPr>
          <w:sz w:val="32"/>
          <w:szCs w:val="32"/>
        </w:rPr>
        <w:t>2</w:t>
      </w:r>
      <w:r w:rsidRPr="00BA2863">
        <w:rPr>
          <w:rFonts w:hint="eastAsia"/>
          <w:sz w:val="32"/>
          <w:szCs w:val="32"/>
        </w:rPr>
        <w:t>日傳至ly20237@ly.gov.tw(經辦人：李薦任科員順媛，聯絡電話:2358-5586)</w:t>
      </w:r>
      <w:r w:rsidR="0095187A" w:rsidRPr="00BA2863">
        <w:rPr>
          <w:rFonts w:hint="eastAsia"/>
          <w:sz w:val="32"/>
          <w:szCs w:val="32"/>
        </w:rPr>
        <w:t>。</w:t>
      </w:r>
    </w:p>
    <w:p w:rsidR="00B3193F" w:rsidRPr="00BA2863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BA2863">
        <w:rPr>
          <w:rFonts w:hAnsi="標楷體"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B3193F" w:rsidRPr="00BA2863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A2863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AC05DB" w:rsidRPr="00BA2863">
        <w:rPr>
          <w:rFonts w:hint="eastAsia"/>
          <w:sz w:val="32"/>
          <w:szCs w:val="32"/>
        </w:rPr>
        <w:t>，</w:t>
      </w:r>
      <w:r w:rsidR="00AC05DB" w:rsidRPr="00BA2863">
        <w:rPr>
          <w:rFonts w:hint="eastAsia"/>
          <w:b/>
          <w:sz w:val="32"/>
          <w:szCs w:val="32"/>
        </w:rPr>
        <w:t>並請列席人員進入會議室務必配戴口罩</w:t>
      </w:r>
      <w:r w:rsidR="00AC05DB" w:rsidRPr="00BA2863">
        <w:rPr>
          <w:rFonts w:hint="eastAsia"/>
          <w:sz w:val="32"/>
          <w:szCs w:val="32"/>
        </w:rPr>
        <w:t>。</w:t>
      </w:r>
    </w:p>
    <w:p w:rsidR="00064D29" w:rsidRPr="00BA2863" w:rsidRDefault="00064D29">
      <w:pPr>
        <w:pStyle w:val="space1"/>
      </w:pPr>
    </w:p>
    <w:p w:rsidR="00064D29" w:rsidRPr="00BA2863" w:rsidRDefault="00064D29">
      <w:pPr>
        <w:pStyle w:val="space1"/>
      </w:pPr>
    </w:p>
    <w:sectPr w:rsidR="00064D29" w:rsidRPr="00BA2863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F97" w:rsidRDefault="00665F97">
      <w:r>
        <w:separator/>
      </w:r>
    </w:p>
  </w:endnote>
  <w:endnote w:type="continuationSeparator" w:id="0">
    <w:p w:rsidR="00665F97" w:rsidRDefault="00665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C64C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C64C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F97" w:rsidRDefault="00665F97">
      <w:r>
        <w:separator/>
      </w:r>
    </w:p>
  </w:footnote>
  <w:footnote w:type="continuationSeparator" w:id="0">
    <w:p w:rsidR="00665F97" w:rsidRDefault="00665F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1FDA21B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C8503A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10"/>
  </w:num>
  <w:num w:numId="8">
    <w:abstractNumId w:val="8"/>
  </w:num>
  <w:num w:numId="9">
    <w:abstractNumId w:val="0"/>
  </w:num>
  <w:num w:numId="10">
    <w:abstractNumId w:val="6"/>
  </w:num>
  <w:num w:numId="11">
    <w:abstractNumId w:val="9"/>
  </w:num>
  <w:num w:numId="12">
    <w:abstractNumId w:val="2"/>
  </w:num>
  <w:num w:numId="13">
    <w:abstractNumId w:val="12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6F94"/>
    <w:rsid w:val="0000797C"/>
    <w:rsid w:val="00013592"/>
    <w:rsid w:val="00015AB5"/>
    <w:rsid w:val="000209B0"/>
    <w:rsid w:val="00037559"/>
    <w:rsid w:val="0004547C"/>
    <w:rsid w:val="00045F2F"/>
    <w:rsid w:val="00047E93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92C3D"/>
    <w:rsid w:val="000A08B2"/>
    <w:rsid w:val="000A4548"/>
    <w:rsid w:val="000A4C9E"/>
    <w:rsid w:val="000C13B1"/>
    <w:rsid w:val="000C57B5"/>
    <w:rsid w:val="000C5829"/>
    <w:rsid w:val="000D26F5"/>
    <w:rsid w:val="000D2C85"/>
    <w:rsid w:val="000E177C"/>
    <w:rsid w:val="000F0DF6"/>
    <w:rsid w:val="000F3476"/>
    <w:rsid w:val="000F4459"/>
    <w:rsid w:val="000F5DA1"/>
    <w:rsid w:val="001026E4"/>
    <w:rsid w:val="00112219"/>
    <w:rsid w:val="001126E3"/>
    <w:rsid w:val="00112F65"/>
    <w:rsid w:val="00116D46"/>
    <w:rsid w:val="00123E6A"/>
    <w:rsid w:val="001336ED"/>
    <w:rsid w:val="00134DDA"/>
    <w:rsid w:val="00140046"/>
    <w:rsid w:val="0014332A"/>
    <w:rsid w:val="00145350"/>
    <w:rsid w:val="00147E81"/>
    <w:rsid w:val="0015209F"/>
    <w:rsid w:val="00165950"/>
    <w:rsid w:val="001702E1"/>
    <w:rsid w:val="001705A3"/>
    <w:rsid w:val="00176914"/>
    <w:rsid w:val="00194C30"/>
    <w:rsid w:val="00196E6A"/>
    <w:rsid w:val="0019738D"/>
    <w:rsid w:val="001A0D27"/>
    <w:rsid w:val="001A4DA0"/>
    <w:rsid w:val="001B4A57"/>
    <w:rsid w:val="001C0007"/>
    <w:rsid w:val="001C13A1"/>
    <w:rsid w:val="001C4AFC"/>
    <w:rsid w:val="001D0D72"/>
    <w:rsid w:val="001E5765"/>
    <w:rsid w:val="001E5E9B"/>
    <w:rsid w:val="001E5F4B"/>
    <w:rsid w:val="001F479A"/>
    <w:rsid w:val="001F5938"/>
    <w:rsid w:val="00210E0C"/>
    <w:rsid w:val="00211C0A"/>
    <w:rsid w:val="002171F4"/>
    <w:rsid w:val="0022696D"/>
    <w:rsid w:val="0023266D"/>
    <w:rsid w:val="002427A6"/>
    <w:rsid w:val="00242BAC"/>
    <w:rsid w:val="00257E0C"/>
    <w:rsid w:val="0026174F"/>
    <w:rsid w:val="0026587C"/>
    <w:rsid w:val="002700DF"/>
    <w:rsid w:val="00273F71"/>
    <w:rsid w:val="00274F2F"/>
    <w:rsid w:val="002839DA"/>
    <w:rsid w:val="002852A3"/>
    <w:rsid w:val="00285C66"/>
    <w:rsid w:val="00285EB3"/>
    <w:rsid w:val="002935AC"/>
    <w:rsid w:val="002A0FCA"/>
    <w:rsid w:val="002A5D47"/>
    <w:rsid w:val="002A7709"/>
    <w:rsid w:val="002C6BC2"/>
    <w:rsid w:val="002C6C87"/>
    <w:rsid w:val="002D05EC"/>
    <w:rsid w:val="002D27D2"/>
    <w:rsid w:val="002D4153"/>
    <w:rsid w:val="002D4ACA"/>
    <w:rsid w:val="002E1E2F"/>
    <w:rsid w:val="002E2433"/>
    <w:rsid w:val="002E3812"/>
    <w:rsid w:val="002E47EF"/>
    <w:rsid w:val="002E6D34"/>
    <w:rsid w:val="002F09B4"/>
    <w:rsid w:val="002F687D"/>
    <w:rsid w:val="002F78A5"/>
    <w:rsid w:val="00315A6D"/>
    <w:rsid w:val="0032218D"/>
    <w:rsid w:val="00322547"/>
    <w:rsid w:val="00327B01"/>
    <w:rsid w:val="003312B2"/>
    <w:rsid w:val="00334780"/>
    <w:rsid w:val="00334BDB"/>
    <w:rsid w:val="003525A8"/>
    <w:rsid w:val="00355DEF"/>
    <w:rsid w:val="00392087"/>
    <w:rsid w:val="003944F5"/>
    <w:rsid w:val="003A4AEB"/>
    <w:rsid w:val="003A7B93"/>
    <w:rsid w:val="003C5160"/>
    <w:rsid w:val="003C54E1"/>
    <w:rsid w:val="003E1E44"/>
    <w:rsid w:val="003E276A"/>
    <w:rsid w:val="003E3CC4"/>
    <w:rsid w:val="003E53FF"/>
    <w:rsid w:val="003E5D04"/>
    <w:rsid w:val="003E7B67"/>
    <w:rsid w:val="003F610C"/>
    <w:rsid w:val="004079D7"/>
    <w:rsid w:val="004117F3"/>
    <w:rsid w:val="00413B22"/>
    <w:rsid w:val="0041697B"/>
    <w:rsid w:val="00420633"/>
    <w:rsid w:val="00423FDE"/>
    <w:rsid w:val="00446D11"/>
    <w:rsid w:val="00453CBE"/>
    <w:rsid w:val="0045616E"/>
    <w:rsid w:val="00462253"/>
    <w:rsid w:val="00463411"/>
    <w:rsid w:val="004754F2"/>
    <w:rsid w:val="00475ACD"/>
    <w:rsid w:val="00476F28"/>
    <w:rsid w:val="004829C2"/>
    <w:rsid w:val="004862B9"/>
    <w:rsid w:val="00486D73"/>
    <w:rsid w:val="004917C3"/>
    <w:rsid w:val="004A2717"/>
    <w:rsid w:val="004A3EBD"/>
    <w:rsid w:val="004B3196"/>
    <w:rsid w:val="004C03F3"/>
    <w:rsid w:val="004C6924"/>
    <w:rsid w:val="004C7F25"/>
    <w:rsid w:val="004D727D"/>
    <w:rsid w:val="004F31E9"/>
    <w:rsid w:val="004F4335"/>
    <w:rsid w:val="004F5DD8"/>
    <w:rsid w:val="00501D78"/>
    <w:rsid w:val="00503CC9"/>
    <w:rsid w:val="00504A05"/>
    <w:rsid w:val="00506777"/>
    <w:rsid w:val="0051099B"/>
    <w:rsid w:val="00511B8F"/>
    <w:rsid w:val="00514402"/>
    <w:rsid w:val="00521C09"/>
    <w:rsid w:val="00537ABD"/>
    <w:rsid w:val="00540B1E"/>
    <w:rsid w:val="0054424B"/>
    <w:rsid w:val="00544498"/>
    <w:rsid w:val="0056524A"/>
    <w:rsid w:val="005731B3"/>
    <w:rsid w:val="00574388"/>
    <w:rsid w:val="00574ADC"/>
    <w:rsid w:val="005819FC"/>
    <w:rsid w:val="005821F6"/>
    <w:rsid w:val="005872ED"/>
    <w:rsid w:val="00591798"/>
    <w:rsid w:val="005B10C1"/>
    <w:rsid w:val="005B1BD5"/>
    <w:rsid w:val="005B72F0"/>
    <w:rsid w:val="005C2790"/>
    <w:rsid w:val="005D19C1"/>
    <w:rsid w:val="005D5885"/>
    <w:rsid w:val="005F77A4"/>
    <w:rsid w:val="00605A89"/>
    <w:rsid w:val="00613191"/>
    <w:rsid w:val="00613E81"/>
    <w:rsid w:val="00614FF1"/>
    <w:rsid w:val="00615637"/>
    <w:rsid w:val="00625BD6"/>
    <w:rsid w:val="0063227D"/>
    <w:rsid w:val="006345F3"/>
    <w:rsid w:val="006427EE"/>
    <w:rsid w:val="006565C4"/>
    <w:rsid w:val="00663B2A"/>
    <w:rsid w:val="00665F97"/>
    <w:rsid w:val="00670BA4"/>
    <w:rsid w:val="006710B6"/>
    <w:rsid w:val="00673E50"/>
    <w:rsid w:val="006754A5"/>
    <w:rsid w:val="00680DA4"/>
    <w:rsid w:val="006A241A"/>
    <w:rsid w:val="006A447B"/>
    <w:rsid w:val="006A5193"/>
    <w:rsid w:val="006A62DA"/>
    <w:rsid w:val="006A785F"/>
    <w:rsid w:val="006A7ACD"/>
    <w:rsid w:val="006B566D"/>
    <w:rsid w:val="006B5D00"/>
    <w:rsid w:val="006C3DC5"/>
    <w:rsid w:val="006D4584"/>
    <w:rsid w:val="006D76B7"/>
    <w:rsid w:val="006E507F"/>
    <w:rsid w:val="006E5584"/>
    <w:rsid w:val="006E6169"/>
    <w:rsid w:val="006F2A65"/>
    <w:rsid w:val="006F6528"/>
    <w:rsid w:val="007026A5"/>
    <w:rsid w:val="00720F43"/>
    <w:rsid w:val="00726793"/>
    <w:rsid w:val="00733274"/>
    <w:rsid w:val="0074538A"/>
    <w:rsid w:val="00754797"/>
    <w:rsid w:val="00764D69"/>
    <w:rsid w:val="00770FFC"/>
    <w:rsid w:val="007710A5"/>
    <w:rsid w:val="00777A7E"/>
    <w:rsid w:val="00777A93"/>
    <w:rsid w:val="00784EA4"/>
    <w:rsid w:val="00792F6F"/>
    <w:rsid w:val="007968A9"/>
    <w:rsid w:val="007A0385"/>
    <w:rsid w:val="007A126C"/>
    <w:rsid w:val="007A7561"/>
    <w:rsid w:val="007C4BC0"/>
    <w:rsid w:val="007D05DA"/>
    <w:rsid w:val="007D454B"/>
    <w:rsid w:val="007D6633"/>
    <w:rsid w:val="007E1E78"/>
    <w:rsid w:val="007E37AF"/>
    <w:rsid w:val="007E5BB9"/>
    <w:rsid w:val="007E717D"/>
    <w:rsid w:val="007F3708"/>
    <w:rsid w:val="00800FD1"/>
    <w:rsid w:val="00801013"/>
    <w:rsid w:val="00807161"/>
    <w:rsid w:val="008159C1"/>
    <w:rsid w:val="008159CC"/>
    <w:rsid w:val="00824AF7"/>
    <w:rsid w:val="00843223"/>
    <w:rsid w:val="00853FD4"/>
    <w:rsid w:val="00855347"/>
    <w:rsid w:val="00856D42"/>
    <w:rsid w:val="00881C25"/>
    <w:rsid w:val="008863C4"/>
    <w:rsid w:val="008919B0"/>
    <w:rsid w:val="00892859"/>
    <w:rsid w:val="008A4091"/>
    <w:rsid w:val="008B13B8"/>
    <w:rsid w:val="008B73C3"/>
    <w:rsid w:val="008C5E4B"/>
    <w:rsid w:val="008C672A"/>
    <w:rsid w:val="008C7617"/>
    <w:rsid w:val="008D25D5"/>
    <w:rsid w:val="008D7768"/>
    <w:rsid w:val="008E1774"/>
    <w:rsid w:val="008E3ABD"/>
    <w:rsid w:val="008E61F5"/>
    <w:rsid w:val="009022AC"/>
    <w:rsid w:val="0090772B"/>
    <w:rsid w:val="0091491D"/>
    <w:rsid w:val="00914E49"/>
    <w:rsid w:val="009207D3"/>
    <w:rsid w:val="00921749"/>
    <w:rsid w:val="00923077"/>
    <w:rsid w:val="009305FE"/>
    <w:rsid w:val="009308BE"/>
    <w:rsid w:val="00931F3D"/>
    <w:rsid w:val="00934BA3"/>
    <w:rsid w:val="00935D9D"/>
    <w:rsid w:val="009407C9"/>
    <w:rsid w:val="00945E87"/>
    <w:rsid w:val="00947F31"/>
    <w:rsid w:val="0095187A"/>
    <w:rsid w:val="00954D26"/>
    <w:rsid w:val="00971715"/>
    <w:rsid w:val="009723EF"/>
    <w:rsid w:val="00975559"/>
    <w:rsid w:val="00976E1A"/>
    <w:rsid w:val="009773C1"/>
    <w:rsid w:val="009833F3"/>
    <w:rsid w:val="00984E8C"/>
    <w:rsid w:val="00985A37"/>
    <w:rsid w:val="00991B41"/>
    <w:rsid w:val="00992253"/>
    <w:rsid w:val="00993B09"/>
    <w:rsid w:val="00997EEB"/>
    <w:rsid w:val="009B5696"/>
    <w:rsid w:val="009B7731"/>
    <w:rsid w:val="009C0981"/>
    <w:rsid w:val="009C1519"/>
    <w:rsid w:val="009C64C1"/>
    <w:rsid w:val="009D0850"/>
    <w:rsid w:val="009D5D03"/>
    <w:rsid w:val="009E2275"/>
    <w:rsid w:val="009F591A"/>
    <w:rsid w:val="00A06C22"/>
    <w:rsid w:val="00A137B8"/>
    <w:rsid w:val="00A240F6"/>
    <w:rsid w:val="00A24F8E"/>
    <w:rsid w:val="00A349E9"/>
    <w:rsid w:val="00A41240"/>
    <w:rsid w:val="00A52D9D"/>
    <w:rsid w:val="00A5402A"/>
    <w:rsid w:val="00A54D42"/>
    <w:rsid w:val="00A54F7B"/>
    <w:rsid w:val="00A57A75"/>
    <w:rsid w:val="00A75D4D"/>
    <w:rsid w:val="00A85652"/>
    <w:rsid w:val="00A90985"/>
    <w:rsid w:val="00AA6065"/>
    <w:rsid w:val="00AB3AD6"/>
    <w:rsid w:val="00AC05DB"/>
    <w:rsid w:val="00AC093A"/>
    <w:rsid w:val="00AC5057"/>
    <w:rsid w:val="00AD26F5"/>
    <w:rsid w:val="00AE03F1"/>
    <w:rsid w:val="00AE1187"/>
    <w:rsid w:val="00AE59B9"/>
    <w:rsid w:val="00AF09DE"/>
    <w:rsid w:val="00B10397"/>
    <w:rsid w:val="00B16CB1"/>
    <w:rsid w:val="00B16DD2"/>
    <w:rsid w:val="00B20518"/>
    <w:rsid w:val="00B26A19"/>
    <w:rsid w:val="00B27D7F"/>
    <w:rsid w:val="00B3193F"/>
    <w:rsid w:val="00B4288C"/>
    <w:rsid w:val="00B4360A"/>
    <w:rsid w:val="00B46B85"/>
    <w:rsid w:val="00B54402"/>
    <w:rsid w:val="00B57D54"/>
    <w:rsid w:val="00B758D5"/>
    <w:rsid w:val="00B765A5"/>
    <w:rsid w:val="00B8356D"/>
    <w:rsid w:val="00B92327"/>
    <w:rsid w:val="00B93DAE"/>
    <w:rsid w:val="00B96A75"/>
    <w:rsid w:val="00BA2863"/>
    <w:rsid w:val="00BA4543"/>
    <w:rsid w:val="00BC026E"/>
    <w:rsid w:val="00BC0936"/>
    <w:rsid w:val="00BD1934"/>
    <w:rsid w:val="00BD3B8E"/>
    <w:rsid w:val="00BD7682"/>
    <w:rsid w:val="00BD7E48"/>
    <w:rsid w:val="00BE6E92"/>
    <w:rsid w:val="00BF19EC"/>
    <w:rsid w:val="00BF29CF"/>
    <w:rsid w:val="00C110E5"/>
    <w:rsid w:val="00C2617B"/>
    <w:rsid w:val="00C27ABD"/>
    <w:rsid w:val="00C473FC"/>
    <w:rsid w:val="00C4744A"/>
    <w:rsid w:val="00C5122A"/>
    <w:rsid w:val="00C561D0"/>
    <w:rsid w:val="00C573E4"/>
    <w:rsid w:val="00C60C2D"/>
    <w:rsid w:val="00C67B9C"/>
    <w:rsid w:val="00C809BF"/>
    <w:rsid w:val="00C904F2"/>
    <w:rsid w:val="00C93A1D"/>
    <w:rsid w:val="00CA05C8"/>
    <w:rsid w:val="00CA167A"/>
    <w:rsid w:val="00CA2D45"/>
    <w:rsid w:val="00CB3640"/>
    <w:rsid w:val="00CB72DE"/>
    <w:rsid w:val="00CB745E"/>
    <w:rsid w:val="00CD423F"/>
    <w:rsid w:val="00CF0BC7"/>
    <w:rsid w:val="00CF4E39"/>
    <w:rsid w:val="00D068BE"/>
    <w:rsid w:val="00D164CB"/>
    <w:rsid w:val="00D1737A"/>
    <w:rsid w:val="00D17EC2"/>
    <w:rsid w:val="00D201A1"/>
    <w:rsid w:val="00D26A42"/>
    <w:rsid w:val="00D27398"/>
    <w:rsid w:val="00D308E2"/>
    <w:rsid w:val="00D3464A"/>
    <w:rsid w:val="00D35E36"/>
    <w:rsid w:val="00D41CF6"/>
    <w:rsid w:val="00D459FD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1975"/>
    <w:rsid w:val="00D839ED"/>
    <w:rsid w:val="00D86BE7"/>
    <w:rsid w:val="00D87A1F"/>
    <w:rsid w:val="00D903CC"/>
    <w:rsid w:val="00D9389E"/>
    <w:rsid w:val="00D93D15"/>
    <w:rsid w:val="00D96080"/>
    <w:rsid w:val="00DB17EC"/>
    <w:rsid w:val="00DC279B"/>
    <w:rsid w:val="00DD0C07"/>
    <w:rsid w:val="00DD16BF"/>
    <w:rsid w:val="00DD191F"/>
    <w:rsid w:val="00DD193E"/>
    <w:rsid w:val="00DD28D5"/>
    <w:rsid w:val="00DE32A4"/>
    <w:rsid w:val="00DF0457"/>
    <w:rsid w:val="00DF33B8"/>
    <w:rsid w:val="00E03DA3"/>
    <w:rsid w:val="00E208DE"/>
    <w:rsid w:val="00E21FCB"/>
    <w:rsid w:val="00E2385C"/>
    <w:rsid w:val="00E25155"/>
    <w:rsid w:val="00E30EC8"/>
    <w:rsid w:val="00E31A6D"/>
    <w:rsid w:val="00E35858"/>
    <w:rsid w:val="00E57CCC"/>
    <w:rsid w:val="00E611F6"/>
    <w:rsid w:val="00E638D9"/>
    <w:rsid w:val="00E653BF"/>
    <w:rsid w:val="00E73B83"/>
    <w:rsid w:val="00E7436B"/>
    <w:rsid w:val="00E7513D"/>
    <w:rsid w:val="00E80E4F"/>
    <w:rsid w:val="00E871B9"/>
    <w:rsid w:val="00E93B72"/>
    <w:rsid w:val="00E9631C"/>
    <w:rsid w:val="00EB072F"/>
    <w:rsid w:val="00EB18DE"/>
    <w:rsid w:val="00EB72C0"/>
    <w:rsid w:val="00EC1059"/>
    <w:rsid w:val="00EC3FDF"/>
    <w:rsid w:val="00EC65A1"/>
    <w:rsid w:val="00ED43FF"/>
    <w:rsid w:val="00ED594A"/>
    <w:rsid w:val="00ED6845"/>
    <w:rsid w:val="00EE180A"/>
    <w:rsid w:val="00EF087D"/>
    <w:rsid w:val="00EF322F"/>
    <w:rsid w:val="00EF34C3"/>
    <w:rsid w:val="00EF377B"/>
    <w:rsid w:val="00EF709B"/>
    <w:rsid w:val="00F10EF4"/>
    <w:rsid w:val="00F1412A"/>
    <w:rsid w:val="00F21E0C"/>
    <w:rsid w:val="00F22843"/>
    <w:rsid w:val="00F3088B"/>
    <w:rsid w:val="00F36857"/>
    <w:rsid w:val="00F40981"/>
    <w:rsid w:val="00F4296B"/>
    <w:rsid w:val="00F4365F"/>
    <w:rsid w:val="00F56783"/>
    <w:rsid w:val="00F62615"/>
    <w:rsid w:val="00F87291"/>
    <w:rsid w:val="00F9097A"/>
    <w:rsid w:val="00F91209"/>
    <w:rsid w:val="00FA3864"/>
    <w:rsid w:val="00FA4AED"/>
    <w:rsid w:val="00FB2E09"/>
    <w:rsid w:val="00FB2EE2"/>
    <w:rsid w:val="00FB4164"/>
    <w:rsid w:val="00FB7104"/>
    <w:rsid w:val="00FC0C06"/>
    <w:rsid w:val="00FC2B2A"/>
    <w:rsid w:val="00FD0D6B"/>
    <w:rsid w:val="00FE2D54"/>
    <w:rsid w:val="00FF008F"/>
    <w:rsid w:val="00FF698B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BF7651-0BB0-4F03-AD92-3A898EF13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234</Words>
  <Characters>1335</Characters>
  <Application>Microsoft Office Word</Application>
  <DocSecurity>0</DocSecurity>
  <Lines>11</Lines>
  <Paragraphs>3</Paragraphs>
  <ScaleCrop>false</ScaleCrop>
  <Company>eic</Company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2021-11-05T06:11:00Z</cp:lastPrinted>
  <dcterms:created xsi:type="dcterms:W3CDTF">2022-03-18T02:57:00Z</dcterms:created>
  <dcterms:modified xsi:type="dcterms:W3CDTF">2022-03-18T02:57:00Z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1112100752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1112100752</vt:lpwstr>
  </property>
  <property fmtid="{D5CDD505-2E9C-101B-9397-08002B2CF9AE}" pid="13" name="發文支號">
    <vt:lpwstr>0</vt:lpwstr>
  </property>
  <property fmtid="{D5CDD505-2E9C-101B-9397-08002B2CF9AE}" pid="14" name="TotFileSize">
    <vt:lpwstr>2171</vt:lpwstr>
  </property>
</Properties>
</file>