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1C4C53" w:rsidRDefault="00377C79">
      <w:pPr>
        <w:pStyle w:val="title"/>
        <w:rPr>
          <w:position w:val="20"/>
        </w:rPr>
      </w:pPr>
      <w:r w:rsidRPr="001C4C53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26BB9D1" wp14:editId="59C46BB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d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26BB9D1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d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d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1C4C53">
        <w:rPr>
          <w:rFonts w:hint="eastAsia"/>
          <w:position w:val="20"/>
        </w:rPr>
        <w:t>立法院</w:t>
      </w:r>
      <w:bookmarkStart w:id="3" w:name="單位名稱"/>
      <w:bookmarkEnd w:id="3"/>
      <w:r w:rsidR="00C651C9" w:rsidRPr="001C4C53">
        <w:rPr>
          <w:rFonts w:hint="eastAsia"/>
          <w:position w:val="20"/>
        </w:rPr>
        <w:t>內政委員會</w:t>
      </w:r>
      <w:r w:rsidR="00064D29" w:rsidRPr="001C4C53">
        <w:rPr>
          <w:rFonts w:hint="eastAsia"/>
          <w:position w:val="20"/>
        </w:rPr>
        <w:t xml:space="preserve">　開會通知單</w:t>
      </w:r>
    </w:p>
    <w:p w:rsidR="00064D29" w:rsidRPr="001C4C53" w:rsidRDefault="00377C79">
      <w:pPr>
        <w:pStyle w:val="titlespace"/>
      </w:pPr>
      <w:r w:rsidRPr="001C4C53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6662D852" wp14:editId="7911BF37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"/>
                            </w:pPr>
                            <w:bookmarkStart w:id="4" w:name="發文地址"/>
                            <w:bookmarkEnd w:id="4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62D852"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yEM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07m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dHIQz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1C4C53" w:rsidRDefault="00064D29">
      <w:pPr>
        <w:pStyle w:val="space2"/>
      </w:pPr>
    </w:p>
    <w:p w:rsidR="00064D29" w:rsidRPr="001C4C53" w:rsidRDefault="00064D29">
      <w:pPr>
        <w:pStyle w:val="space2"/>
      </w:pPr>
    </w:p>
    <w:p w:rsidR="00064D29" w:rsidRPr="001C4C53" w:rsidRDefault="00064D29">
      <w:pPr>
        <w:pStyle w:val="af0"/>
        <w:spacing w:line="360" w:lineRule="exact"/>
      </w:pPr>
      <w:r w:rsidRPr="001C4C53">
        <w:rPr>
          <w:rFonts w:hint="eastAsia"/>
        </w:rPr>
        <w:t>受文者：</w:t>
      </w:r>
      <w:bookmarkStart w:id="5" w:name="受文者"/>
      <w:bookmarkEnd w:id="5"/>
      <w:r w:rsidR="003179FB" w:rsidRPr="001C4C53">
        <w:rPr>
          <w:rFonts w:hint="eastAsia"/>
        </w:rPr>
        <w:t>本會委員</w:t>
      </w:r>
    </w:p>
    <w:p w:rsidR="00064D29" w:rsidRPr="001C4C53" w:rsidRDefault="00064D29">
      <w:pPr>
        <w:pStyle w:val="space"/>
      </w:pPr>
    </w:p>
    <w:p w:rsidR="00064D29" w:rsidRPr="001C4C53" w:rsidRDefault="00064D29">
      <w:pPr>
        <w:pStyle w:val="af1"/>
        <w:spacing w:line="240" w:lineRule="exact"/>
      </w:pPr>
      <w:r w:rsidRPr="001C4C53">
        <w:fldChar w:fldCharType="begin"/>
      </w:r>
      <w:r w:rsidRPr="001C4C53">
        <w:instrText xml:space="preserve"> </w:instrText>
      </w:r>
      <w:r w:rsidRPr="001C4C53">
        <w:rPr>
          <w:rFonts w:hint="eastAsia"/>
        </w:rPr>
        <w:instrText>MACROBUTTON  DocDispatch 發文日期：</w:instrText>
      </w:r>
      <w:r w:rsidRPr="001C4C53">
        <w:fldChar w:fldCharType="end"/>
      </w:r>
      <w:bookmarkStart w:id="6" w:name="發文日期"/>
      <w:bookmarkEnd w:id="6"/>
      <w:r w:rsidR="00E00A75" w:rsidRPr="001C4C53">
        <w:rPr>
          <w:rFonts w:hint="eastAsia"/>
        </w:rPr>
        <w:t>中華民國111年4月8日</w:t>
      </w:r>
    </w:p>
    <w:p w:rsidR="00064D29" w:rsidRPr="001C4C53" w:rsidRDefault="00064D29">
      <w:pPr>
        <w:pStyle w:val="af1"/>
        <w:spacing w:line="240" w:lineRule="exact"/>
      </w:pPr>
      <w:r w:rsidRPr="001C4C53">
        <w:rPr>
          <w:rFonts w:hint="eastAsia"/>
        </w:rPr>
        <w:t>發文字號：</w:t>
      </w:r>
      <w:bookmarkStart w:id="7" w:name="發文字號"/>
      <w:bookmarkEnd w:id="7"/>
      <w:r w:rsidR="004A12DD">
        <w:rPr>
          <w:rFonts w:hint="eastAsia"/>
        </w:rPr>
        <w:t>台立內字第</w:t>
      </w:r>
      <w:r w:rsidR="004A12DD">
        <w:t>1114001198號</w:t>
      </w:r>
    </w:p>
    <w:p w:rsidR="00064D29" w:rsidRPr="001C4C53" w:rsidRDefault="00064D29">
      <w:pPr>
        <w:pStyle w:val="af1"/>
        <w:spacing w:line="240" w:lineRule="exact"/>
      </w:pPr>
      <w:r w:rsidRPr="001C4C53">
        <w:fldChar w:fldCharType="begin"/>
      </w:r>
      <w:r w:rsidRPr="001C4C53">
        <w:instrText xml:space="preserve"> </w:instrText>
      </w:r>
      <w:r w:rsidRPr="001C4C53">
        <w:rPr>
          <w:rFonts w:hint="eastAsia"/>
        </w:rPr>
        <w:instrText>MACROBUTTON  DocSpeed 速別：</w:instrText>
      </w:r>
      <w:r w:rsidRPr="001C4C53">
        <w:fldChar w:fldCharType="end"/>
      </w:r>
      <w:bookmarkStart w:id="8" w:name="速別"/>
      <w:bookmarkEnd w:id="8"/>
      <w:r w:rsidR="008C08DF" w:rsidRPr="001C4C53">
        <w:rPr>
          <w:rFonts w:hint="eastAsia"/>
        </w:rPr>
        <w:t>最速件</w:t>
      </w:r>
    </w:p>
    <w:p w:rsidR="00064D29" w:rsidRPr="001C4C53" w:rsidRDefault="00064D29">
      <w:pPr>
        <w:pStyle w:val="af1"/>
        <w:spacing w:line="240" w:lineRule="exact"/>
      </w:pPr>
      <w:r w:rsidRPr="001C4C53">
        <w:fldChar w:fldCharType="begin"/>
      </w:r>
      <w:r w:rsidRPr="001C4C53">
        <w:instrText xml:space="preserve"> </w:instrText>
      </w:r>
      <w:r w:rsidRPr="001C4C53">
        <w:rPr>
          <w:rFonts w:hint="eastAsia"/>
        </w:rPr>
        <w:instrText>MACROBUTTON  DocSecurity 密等及解密條件或保密期限：</w:instrText>
      </w:r>
      <w:r w:rsidRPr="001C4C53">
        <w:fldChar w:fldCharType="end"/>
      </w:r>
      <w:bookmarkStart w:id="9" w:name="密等及解密條件或保密期限"/>
      <w:bookmarkEnd w:id="9"/>
    </w:p>
    <w:p w:rsidR="00064D29" w:rsidRPr="001C4C53" w:rsidRDefault="00064D29">
      <w:pPr>
        <w:pStyle w:val="af1"/>
        <w:spacing w:line="240" w:lineRule="exact"/>
      </w:pPr>
      <w:r w:rsidRPr="001C4C53">
        <w:rPr>
          <w:rFonts w:hint="eastAsia"/>
        </w:rPr>
        <w:t>附件：</w:t>
      </w:r>
      <w:bookmarkStart w:id="10" w:name="附件"/>
      <w:bookmarkEnd w:id="10"/>
      <w:r w:rsidR="008C08DF" w:rsidRPr="001C4C53">
        <w:rPr>
          <w:rFonts w:hint="eastAsia"/>
        </w:rPr>
        <w:t>議事日程、關係文書及建議修正條文表格</w:t>
      </w:r>
    </w:p>
    <w:p w:rsidR="00064D29" w:rsidRPr="001C4C53" w:rsidRDefault="00064D29">
      <w:pPr>
        <w:pStyle w:val="af1"/>
        <w:spacing w:line="240" w:lineRule="exact"/>
      </w:pPr>
    </w:p>
    <w:p w:rsidR="008C08DF" w:rsidRDefault="00064D29" w:rsidP="008C08DF">
      <w:pPr>
        <w:pStyle w:val="af2"/>
        <w:spacing w:line="320" w:lineRule="exact"/>
        <w:ind w:left="1440" w:rightChars="-237" w:right="-569" w:hangingChars="450" w:hanging="1440"/>
        <w:rPr>
          <w:rFonts w:hAnsi="標楷體"/>
        </w:rPr>
      </w:pPr>
      <w:r w:rsidRPr="001C4C53">
        <w:rPr>
          <w:rFonts w:hAnsi="標楷體" w:hint="eastAsia"/>
        </w:rPr>
        <w:t>開會事由：</w:t>
      </w:r>
      <w:bookmarkStart w:id="11" w:name="開會事由"/>
      <w:bookmarkEnd w:id="11"/>
      <w:r w:rsidR="007D5EF2" w:rsidRPr="001C4C53">
        <w:rPr>
          <w:rFonts w:hAnsi="標楷體" w:hint="eastAsia"/>
        </w:rPr>
        <w:t>立法院第</w:t>
      </w:r>
      <w:bookmarkStart w:id="12" w:name="屆別"/>
      <w:r w:rsidR="00C651C9" w:rsidRPr="001C4C53">
        <w:rPr>
          <w:rFonts w:hAnsi="標楷體"/>
        </w:rPr>
        <w:t>10</w:t>
      </w:r>
      <w:bookmarkEnd w:id="12"/>
      <w:r w:rsidR="007D5EF2" w:rsidRPr="001C4C53">
        <w:rPr>
          <w:rFonts w:hAnsi="標楷體" w:hint="eastAsia"/>
        </w:rPr>
        <w:t>屆第</w:t>
      </w:r>
      <w:bookmarkStart w:id="13" w:name="會期"/>
      <w:r w:rsidR="00C651C9" w:rsidRPr="001C4C53">
        <w:rPr>
          <w:rFonts w:hAnsi="標楷體"/>
        </w:rPr>
        <w:t>5</w:t>
      </w:r>
      <w:bookmarkEnd w:id="13"/>
      <w:r w:rsidR="007D5EF2" w:rsidRPr="001C4C53">
        <w:rPr>
          <w:rFonts w:hAnsi="標楷體" w:hint="eastAsia"/>
        </w:rPr>
        <w:t>會期</w:t>
      </w:r>
      <w:bookmarkStart w:id="14" w:name="委員會"/>
      <w:r w:rsidR="00C651C9" w:rsidRPr="001C4C53">
        <w:rPr>
          <w:rFonts w:hAnsi="標楷體" w:hint="eastAsia"/>
        </w:rPr>
        <w:t>內政委員會</w:t>
      </w:r>
      <w:bookmarkEnd w:id="14"/>
      <w:r w:rsidR="00E83981" w:rsidRPr="001C4C53">
        <w:rPr>
          <w:rFonts w:hAnsi="標楷體" w:hint="eastAsia"/>
        </w:rPr>
        <w:t>第</w:t>
      </w:r>
      <w:r w:rsidR="008C08DF" w:rsidRPr="001C4C53">
        <w:rPr>
          <w:rFonts w:hAnsi="標楷體" w:hint="eastAsia"/>
        </w:rPr>
        <w:t>10</w:t>
      </w:r>
      <w:r w:rsidR="00E83981" w:rsidRPr="001C4C53">
        <w:rPr>
          <w:rFonts w:hAnsi="標楷體" w:hint="eastAsia"/>
        </w:rPr>
        <w:t>次全體委員會議</w:t>
      </w:r>
    </w:p>
    <w:p w:rsidR="00FA2AED" w:rsidRPr="001C4C53" w:rsidRDefault="00FA2AED" w:rsidP="008C08DF">
      <w:pPr>
        <w:pStyle w:val="af2"/>
        <w:spacing w:line="320" w:lineRule="exact"/>
        <w:ind w:left="1440" w:rightChars="-237" w:right="-569" w:hangingChars="450" w:hanging="1440"/>
        <w:rPr>
          <w:rFonts w:hAnsi="標楷體"/>
        </w:rPr>
      </w:pPr>
    </w:p>
    <w:p w:rsidR="008C08DF" w:rsidRPr="001C4C53" w:rsidRDefault="008C08DF" w:rsidP="008C08DF">
      <w:pPr>
        <w:pStyle w:val="af2"/>
        <w:spacing w:line="320" w:lineRule="exact"/>
        <w:ind w:leftChars="600" w:left="1440" w:rightChars="-178" w:right="-427" w:firstLineChars="66" w:firstLine="211"/>
        <w:rPr>
          <w:rFonts w:hAnsi="標楷體"/>
          <w:b/>
          <w:u w:val="single"/>
        </w:rPr>
      </w:pPr>
      <w:bookmarkStart w:id="15" w:name="議案名稱"/>
      <w:r w:rsidRPr="001C4C53">
        <w:rPr>
          <w:rFonts w:hAnsi="標楷體" w:hint="eastAsia"/>
          <w:b/>
          <w:u w:val="single"/>
        </w:rPr>
        <w:t>4月11日</w:t>
      </w:r>
    </w:p>
    <w:bookmarkEnd w:id="15"/>
    <w:p w:rsidR="008C08DF" w:rsidRPr="001C4C53" w:rsidRDefault="008C08DF" w:rsidP="008C08DF">
      <w:pPr>
        <w:pStyle w:val="af2"/>
        <w:numPr>
          <w:ilvl w:val="0"/>
          <w:numId w:val="4"/>
        </w:numPr>
        <w:spacing w:line="320" w:lineRule="exact"/>
        <w:ind w:left="2410" w:rightChars="-178" w:right="-427" w:hanging="759"/>
        <w:rPr>
          <w:rFonts w:hAnsi="標楷體"/>
        </w:rPr>
      </w:pPr>
      <w:r w:rsidRPr="001C4C53">
        <w:rPr>
          <w:rFonts w:hAnsi="標楷體" w:hint="eastAsia"/>
        </w:rPr>
        <w:t>「公寓大廈管理條例」：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審查行政院函請審議「公寓大廈管理條例增訂第二十九條之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及第四十九條之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審查委員賴瑞隆等17人擬具「公寓大廈管理條例第五十五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審查委員趙天麟等17人擬具「公寓大廈管理條例第五十五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審查委員江永昌等19人擬具「公寓大廈管理條例部分條文修正草案」案。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審查委員王定宇等18人擬具「公寓大廈管理條例第五十五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審查委員莊瑞雄等16人擬具「公寓大廈管理條例第五十五條及第五十五條之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審查委員陳素月等18人擬具「公寓大廈管理條例第五十五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審查民眾黨黨團擬具「公寓大廈管理條例部分條文修正草案」案。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審查委員湯蕙禎等17人擬具「公寓大廈管理條例部分條文修正草案」案。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審查委員王美惠等17人擬具「公寓大廈管理條例部分條文修正草案」案。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3108" w:rightChars="-178" w:right="-427" w:hanging="977"/>
        <w:rPr>
          <w:rFonts w:hAnsi="標楷體"/>
        </w:rPr>
      </w:pPr>
      <w:r w:rsidRPr="001C4C53">
        <w:rPr>
          <w:rFonts w:hAnsi="標楷體" w:hint="eastAsia"/>
        </w:rPr>
        <w:t>審查委員張育美等16人擬具「公寓大廈管理條例第二十五條、第二十九條之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及第四十九條之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3108" w:rightChars="-178" w:right="-427" w:hanging="977"/>
        <w:rPr>
          <w:rFonts w:hAnsi="標楷體"/>
        </w:rPr>
      </w:pPr>
      <w:r w:rsidRPr="001C4C53">
        <w:rPr>
          <w:rFonts w:hAnsi="標楷體" w:hint="eastAsia"/>
        </w:rPr>
        <w:t>審查委員陳明文等18人擬具「公寓大廈管理條例增訂第二十九條之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及第四十九條之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3108" w:rightChars="-178" w:right="-427" w:hanging="977"/>
        <w:rPr>
          <w:rFonts w:hAnsi="標楷體"/>
        </w:rPr>
      </w:pPr>
      <w:r w:rsidRPr="001C4C53">
        <w:rPr>
          <w:rFonts w:hAnsi="標楷體" w:hint="eastAsia"/>
        </w:rPr>
        <w:t>審查委員賴瑞隆等16人擬具「公寓大廈管理條例第二十九條之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及第四十九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</w:t>
      </w:r>
      <w:r w:rsidRPr="001C4C53">
        <w:rPr>
          <w:rFonts w:hAnsi="標楷體" w:hint="eastAsia"/>
        </w:rPr>
        <w:lastRenderedPageBreak/>
        <w:t>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3108" w:rightChars="-178" w:right="-427" w:hanging="977"/>
        <w:rPr>
          <w:rFonts w:hAnsi="標楷體"/>
        </w:rPr>
      </w:pPr>
      <w:r w:rsidRPr="001C4C53">
        <w:rPr>
          <w:rFonts w:hAnsi="標楷體" w:hint="eastAsia"/>
        </w:rPr>
        <w:t>審查委員陳秀寳等</w:t>
      </w:r>
      <w:r w:rsidRPr="001C4C53">
        <w:rPr>
          <w:rFonts w:hAnsi="標楷體"/>
        </w:rPr>
        <w:t>17</w:t>
      </w:r>
      <w:r w:rsidRPr="001C4C53">
        <w:rPr>
          <w:rFonts w:hAnsi="標楷體" w:hint="eastAsia"/>
        </w:rPr>
        <w:t>人擬具「公寓大廈管理條例第五十五條條文修正草案」案。</w:t>
      </w:r>
    </w:p>
    <w:p w:rsidR="008C08DF" w:rsidRPr="001C4C53" w:rsidRDefault="008C08DF" w:rsidP="008C08DF">
      <w:pPr>
        <w:pStyle w:val="af2"/>
        <w:numPr>
          <w:ilvl w:val="0"/>
          <w:numId w:val="4"/>
        </w:numPr>
        <w:spacing w:line="320" w:lineRule="exact"/>
        <w:ind w:rightChars="-178" w:right="-427"/>
        <w:rPr>
          <w:rFonts w:hAnsi="標楷體"/>
        </w:rPr>
      </w:pPr>
      <w:r w:rsidRPr="001C4C53">
        <w:rPr>
          <w:rFonts w:hAnsi="標楷體" w:hint="eastAsia"/>
        </w:rPr>
        <w:t>「消防法」：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繼續審查委員賴惠員等20人擬具「消防法第九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審查行政院函請審議「消防法第九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審查委員黃國書等20人擬具「消防法第九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審查委員馬文君等27人擬具「消防法第九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審查委員陳明文等20人擬具「消防法第九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0"/>
          <w:numId w:val="4"/>
        </w:numPr>
        <w:spacing w:line="320" w:lineRule="exact"/>
        <w:ind w:rightChars="-178" w:right="-427"/>
        <w:rPr>
          <w:rFonts w:hAnsi="標楷體"/>
        </w:rPr>
      </w:pPr>
      <w:r w:rsidRPr="001C4C53">
        <w:rPr>
          <w:rFonts w:hAnsi="標楷體" w:hint="eastAsia"/>
        </w:rPr>
        <w:t>「建築法」：</w:t>
      </w:r>
    </w:p>
    <w:p w:rsidR="008C08DF" w:rsidRPr="001C4C53" w:rsidRDefault="00EC1BF4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</w:t>
      </w:r>
      <w:r w:rsidR="008C08DF" w:rsidRPr="00A27BA0">
        <w:rPr>
          <w:rFonts w:hAnsi="標楷體" w:hint="eastAsia"/>
          <w:spacing w:val="-8"/>
        </w:rPr>
        <w:t>行政院函請審議「建築法第七十七條之</w:t>
      </w:r>
      <w:proofErr w:type="gramStart"/>
      <w:r w:rsidR="008C08DF" w:rsidRPr="00A27BA0">
        <w:rPr>
          <w:rFonts w:hAnsi="標楷體" w:hint="eastAsia"/>
          <w:spacing w:val="-8"/>
        </w:rPr>
        <w:t>一</w:t>
      </w:r>
      <w:proofErr w:type="gramEnd"/>
      <w:r w:rsidR="008C08DF" w:rsidRPr="00A27BA0">
        <w:rPr>
          <w:rFonts w:hAnsi="標楷體" w:hint="eastAsia"/>
          <w:spacing w:val="-8"/>
        </w:rPr>
        <w:t>條</w:t>
      </w:r>
      <w:r w:rsidR="008C08DF" w:rsidRPr="001C4C53">
        <w:rPr>
          <w:rFonts w:hAnsi="標楷體" w:hint="eastAsia"/>
        </w:rPr>
        <w:t>文修正草案」案。</w:t>
      </w:r>
    </w:p>
    <w:p w:rsidR="008C08DF" w:rsidRPr="001C4C53" w:rsidRDefault="00EC1BF4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</w:t>
      </w:r>
      <w:r w:rsidR="008C08DF" w:rsidRPr="001C4C53">
        <w:rPr>
          <w:rFonts w:hAnsi="標楷體" w:hint="eastAsia"/>
        </w:rPr>
        <w:t>委員羅美玲等20人擬具「建築法第七十七條之</w:t>
      </w:r>
      <w:proofErr w:type="gramStart"/>
      <w:r w:rsidR="008C08DF" w:rsidRPr="001C4C53">
        <w:rPr>
          <w:rFonts w:hAnsi="標楷體" w:hint="eastAsia"/>
        </w:rPr>
        <w:t>一</w:t>
      </w:r>
      <w:proofErr w:type="gramEnd"/>
      <w:r w:rsidR="008C08DF" w:rsidRPr="001C4C53">
        <w:rPr>
          <w:rFonts w:hAnsi="標楷體" w:hint="eastAsia"/>
        </w:rPr>
        <w:t>條文修正草案」案。</w:t>
      </w:r>
    </w:p>
    <w:p w:rsidR="008C08DF" w:rsidRPr="001C4C53" w:rsidRDefault="00EC1BF4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</w:t>
      </w:r>
      <w:r w:rsidR="008C08DF" w:rsidRPr="001C4C53">
        <w:rPr>
          <w:rFonts w:hAnsi="標楷體" w:hint="eastAsia"/>
        </w:rPr>
        <w:t>委員高嘉瑜等20人擬具「建築法第七十七條之</w:t>
      </w:r>
      <w:proofErr w:type="gramStart"/>
      <w:r w:rsidR="008C08DF" w:rsidRPr="001C4C53">
        <w:rPr>
          <w:rFonts w:hAnsi="標楷體" w:hint="eastAsia"/>
        </w:rPr>
        <w:t>一</w:t>
      </w:r>
      <w:proofErr w:type="gramEnd"/>
      <w:r w:rsidR="008C08DF" w:rsidRPr="001C4C53">
        <w:rPr>
          <w:rFonts w:hAnsi="標楷體" w:hint="eastAsia"/>
        </w:rPr>
        <w:t>條文修正草案」案。</w:t>
      </w:r>
    </w:p>
    <w:p w:rsidR="008C08DF" w:rsidRPr="001C4C53" w:rsidRDefault="00EC1BF4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</w:t>
      </w:r>
      <w:r w:rsidR="008C08DF" w:rsidRPr="001C4C53">
        <w:rPr>
          <w:rFonts w:hAnsi="標楷體" w:hint="eastAsia"/>
        </w:rPr>
        <w:t>委員王美惠等19人擬具「建築法第七十七條之</w:t>
      </w:r>
      <w:proofErr w:type="gramStart"/>
      <w:r w:rsidR="008C08DF" w:rsidRPr="001C4C53">
        <w:rPr>
          <w:rFonts w:hAnsi="標楷體" w:hint="eastAsia"/>
        </w:rPr>
        <w:t>一</w:t>
      </w:r>
      <w:proofErr w:type="gramEnd"/>
      <w:r w:rsidR="008C08DF" w:rsidRPr="001C4C53">
        <w:rPr>
          <w:rFonts w:hAnsi="標楷體" w:hint="eastAsia"/>
        </w:rPr>
        <w:t>條文修正草案」案。</w:t>
      </w:r>
    </w:p>
    <w:p w:rsidR="008C08DF" w:rsidRPr="001C4C53" w:rsidRDefault="00EC1BF4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</w:t>
      </w:r>
      <w:r w:rsidR="008C08DF" w:rsidRPr="001C4C53">
        <w:rPr>
          <w:rFonts w:hAnsi="標楷體" w:hint="eastAsia"/>
        </w:rPr>
        <w:t>委員張育美等17人擬具「建築法第七十七條之</w:t>
      </w:r>
      <w:proofErr w:type="gramStart"/>
      <w:r w:rsidR="008C08DF" w:rsidRPr="001C4C53">
        <w:rPr>
          <w:rFonts w:hAnsi="標楷體" w:hint="eastAsia"/>
        </w:rPr>
        <w:t>一</w:t>
      </w:r>
      <w:proofErr w:type="gramEnd"/>
      <w:r w:rsidR="008C08DF" w:rsidRPr="001C4C53">
        <w:rPr>
          <w:rFonts w:hAnsi="標楷體" w:hint="eastAsia"/>
        </w:rPr>
        <w:t>及第九十一</w:t>
      </w:r>
      <w:proofErr w:type="gramStart"/>
      <w:r w:rsidR="008C08DF" w:rsidRPr="001C4C53">
        <w:rPr>
          <w:rFonts w:hAnsi="標楷體" w:hint="eastAsia"/>
        </w:rPr>
        <w:t>條</w:t>
      </w:r>
      <w:proofErr w:type="gramEnd"/>
      <w:r w:rsidR="008C08DF" w:rsidRPr="001C4C53">
        <w:rPr>
          <w:rFonts w:hAnsi="標楷體" w:hint="eastAsia"/>
        </w:rPr>
        <w:t>條文修正草案」案。</w:t>
      </w:r>
    </w:p>
    <w:p w:rsidR="008C08DF" w:rsidRPr="001C4C53" w:rsidRDefault="00EC1BF4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</w:t>
      </w:r>
      <w:r w:rsidR="008C08DF" w:rsidRPr="001C4C53">
        <w:rPr>
          <w:rFonts w:hAnsi="標楷體" w:hint="eastAsia"/>
        </w:rPr>
        <w:t>委員許淑華等17人擬具「建築法第七十七條之</w:t>
      </w:r>
      <w:proofErr w:type="gramStart"/>
      <w:r w:rsidR="008C08DF" w:rsidRPr="001C4C53">
        <w:rPr>
          <w:rFonts w:hAnsi="標楷體" w:hint="eastAsia"/>
        </w:rPr>
        <w:t>一</w:t>
      </w:r>
      <w:proofErr w:type="gramEnd"/>
      <w:r w:rsidR="008C08DF" w:rsidRPr="001C4C53">
        <w:rPr>
          <w:rFonts w:hAnsi="標楷體" w:hint="eastAsia"/>
        </w:rPr>
        <w:t>條文修正草案」案。</w:t>
      </w:r>
    </w:p>
    <w:p w:rsidR="00A27BA0" w:rsidRDefault="00EC1BF4" w:rsidP="00A27BA0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jc w:val="both"/>
        <w:rPr>
          <w:rFonts w:hAnsi="標楷體"/>
        </w:rPr>
      </w:pPr>
      <w:r w:rsidRPr="00A27BA0">
        <w:rPr>
          <w:rFonts w:hAnsi="標楷體" w:hint="eastAsia"/>
          <w:spacing w:val="-8"/>
        </w:rPr>
        <w:t>審查</w:t>
      </w:r>
      <w:r w:rsidR="008C08DF" w:rsidRPr="00A27BA0">
        <w:rPr>
          <w:rFonts w:hAnsi="標楷體" w:hint="eastAsia"/>
          <w:spacing w:val="-8"/>
        </w:rPr>
        <w:t>民眾黨黨團擬具「建築法第七十七條</w:t>
      </w:r>
      <w:r w:rsidR="00A27BA0" w:rsidRPr="00A27BA0">
        <w:rPr>
          <w:rFonts w:hAnsi="標楷體" w:hint="eastAsia"/>
          <w:spacing w:val="-8"/>
        </w:rPr>
        <w:t>、</w:t>
      </w:r>
      <w:r w:rsidR="008C08DF" w:rsidRPr="00A27BA0">
        <w:rPr>
          <w:rFonts w:hAnsi="標楷體" w:hint="eastAsia"/>
          <w:spacing w:val="-8"/>
        </w:rPr>
        <w:t>第七</w:t>
      </w:r>
    </w:p>
    <w:p w:rsidR="008C08DF" w:rsidRPr="001C4C53" w:rsidRDefault="008C08DF" w:rsidP="00263AF6">
      <w:pPr>
        <w:pStyle w:val="af2"/>
        <w:spacing w:line="320" w:lineRule="exact"/>
        <w:ind w:left="2772" w:rightChars="-178" w:right="-427" w:firstLine="0"/>
        <w:jc w:val="both"/>
        <w:rPr>
          <w:rFonts w:hAnsi="標楷體"/>
        </w:rPr>
      </w:pPr>
      <w:r w:rsidRPr="001C4C53">
        <w:rPr>
          <w:rFonts w:hAnsi="標楷體" w:hint="eastAsia"/>
        </w:rPr>
        <w:t>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及第九十一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EC1BF4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</w:t>
      </w:r>
      <w:r w:rsidR="008C08DF" w:rsidRPr="001C4C53">
        <w:rPr>
          <w:rFonts w:hAnsi="標楷體" w:hint="eastAsia"/>
        </w:rPr>
        <w:t>委員莊瑞雄等20人擬具「建築法第七十七條之</w:t>
      </w:r>
      <w:proofErr w:type="gramStart"/>
      <w:r w:rsidR="008C08DF" w:rsidRPr="001C4C53">
        <w:rPr>
          <w:rFonts w:hAnsi="標楷體" w:hint="eastAsia"/>
        </w:rPr>
        <w:t>一</w:t>
      </w:r>
      <w:proofErr w:type="gramEnd"/>
      <w:r w:rsidR="008C08DF" w:rsidRPr="001C4C53">
        <w:rPr>
          <w:rFonts w:hAnsi="標楷體" w:hint="eastAsia"/>
        </w:rPr>
        <w:t>條文修正草案」案。</w:t>
      </w:r>
    </w:p>
    <w:p w:rsidR="008C08DF" w:rsidRPr="001C4C53" w:rsidRDefault="00EC1BF4" w:rsidP="008C08DF">
      <w:pPr>
        <w:pStyle w:val="af2"/>
        <w:numPr>
          <w:ilvl w:val="1"/>
          <w:numId w:val="4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審查</w:t>
      </w:r>
      <w:r w:rsidR="008C08DF" w:rsidRPr="001C4C53">
        <w:rPr>
          <w:rFonts w:hAnsi="標楷體" w:hint="eastAsia"/>
        </w:rPr>
        <w:t>委員林為洲等21人擬具「建築法第七十七條之</w:t>
      </w:r>
      <w:proofErr w:type="gramStart"/>
      <w:r w:rsidR="008C08DF" w:rsidRPr="001C4C53">
        <w:rPr>
          <w:rFonts w:hAnsi="標楷體" w:hint="eastAsia"/>
        </w:rPr>
        <w:t>一</w:t>
      </w:r>
      <w:proofErr w:type="gramEnd"/>
      <w:r w:rsidR="008C08DF" w:rsidRPr="001C4C53">
        <w:rPr>
          <w:rFonts w:hAnsi="標楷體" w:hint="eastAsia"/>
        </w:rPr>
        <w:t>條文修正草案」案。</w:t>
      </w:r>
    </w:p>
    <w:p w:rsidR="008C08DF" w:rsidRPr="001C4C53" w:rsidRDefault="00263AF6" w:rsidP="00263AF6">
      <w:pPr>
        <w:pStyle w:val="af2"/>
        <w:tabs>
          <w:tab w:val="left" w:pos="3108"/>
        </w:tabs>
        <w:spacing w:line="320" w:lineRule="exact"/>
        <w:ind w:leftChars="892" w:left="2755" w:rightChars="-178" w:right="-427" w:hangingChars="192" w:hanging="614"/>
        <w:rPr>
          <w:rFonts w:hAnsi="標楷體"/>
        </w:rPr>
      </w:pPr>
      <w:r>
        <w:rPr>
          <w:rFonts w:hAnsi="標楷體"/>
        </w:rPr>
        <w:t>(</w:t>
      </w:r>
      <w:r>
        <w:rPr>
          <w:rFonts w:hAnsi="標楷體" w:hint="eastAsia"/>
        </w:rPr>
        <w:t>十)</w:t>
      </w:r>
      <w:r w:rsidR="00EC1BF4" w:rsidRPr="001C4C53">
        <w:rPr>
          <w:rFonts w:hAnsi="標楷體" w:hint="eastAsia"/>
        </w:rPr>
        <w:t>審查</w:t>
      </w:r>
      <w:r w:rsidR="008C08DF" w:rsidRPr="001C4C53">
        <w:rPr>
          <w:rFonts w:hAnsi="標楷體" w:hint="eastAsia"/>
        </w:rPr>
        <w:t>委員楊瓊瓔等18人擬具「建築法第七十七條之</w:t>
      </w:r>
      <w:proofErr w:type="gramStart"/>
      <w:r w:rsidR="008C08DF" w:rsidRPr="001C4C53">
        <w:rPr>
          <w:rFonts w:hAnsi="標楷體" w:hint="eastAsia"/>
        </w:rPr>
        <w:t>一</w:t>
      </w:r>
      <w:proofErr w:type="gramEnd"/>
      <w:r w:rsidR="008C08DF" w:rsidRPr="001C4C53">
        <w:rPr>
          <w:rFonts w:hAnsi="標楷體" w:hint="eastAsia"/>
        </w:rPr>
        <w:t>條文修正草案」案。</w:t>
      </w:r>
    </w:p>
    <w:p w:rsidR="008C08DF" w:rsidRPr="001C4C53" w:rsidRDefault="00263AF6" w:rsidP="00263AF6">
      <w:pPr>
        <w:pStyle w:val="af2"/>
        <w:spacing w:line="320" w:lineRule="exact"/>
        <w:ind w:leftChars="900" w:left="3050" w:rightChars="-178" w:right="-427" w:hangingChars="278" w:hanging="890"/>
        <w:rPr>
          <w:rFonts w:hAnsi="標楷體"/>
        </w:rPr>
      </w:pPr>
      <w:r>
        <w:rPr>
          <w:rFonts w:hAnsi="標楷體"/>
        </w:rPr>
        <w:t>(</w:t>
      </w:r>
      <w:r>
        <w:rPr>
          <w:rFonts w:hAnsi="標楷體" w:hint="eastAsia"/>
        </w:rPr>
        <w:t>十一)</w:t>
      </w:r>
      <w:r w:rsidR="00EC1BF4" w:rsidRPr="001C4C53">
        <w:rPr>
          <w:rFonts w:hAnsi="標楷體" w:hint="eastAsia"/>
        </w:rPr>
        <w:t>審查</w:t>
      </w:r>
      <w:r w:rsidR="008C08DF" w:rsidRPr="001C4C53">
        <w:rPr>
          <w:rFonts w:hAnsi="標楷體" w:hint="eastAsia"/>
        </w:rPr>
        <w:t>委員林宜瑾等21人擬具「建築法第七十七條之</w:t>
      </w:r>
      <w:proofErr w:type="gramStart"/>
      <w:r w:rsidR="008C08DF" w:rsidRPr="001C4C53">
        <w:rPr>
          <w:rFonts w:hAnsi="標楷體" w:hint="eastAsia"/>
        </w:rPr>
        <w:t>一</w:t>
      </w:r>
      <w:proofErr w:type="gramEnd"/>
      <w:r w:rsidR="008C08DF" w:rsidRPr="001C4C53">
        <w:rPr>
          <w:rFonts w:hAnsi="標楷體" w:hint="eastAsia"/>
        </w:rPr>
        <w:t>條文修正草案」案。</w:t>
      </w:r>
    </w:p>
    <w:p w:rsidR="008C08DF" w:rsidRPr="001C4C53" w:rsidRDefault="00263AF6" w:rsidP="00263AF6">
      <w:pPr>
        <w:pStyle w:val="af2"/>
        <w:spacing w:line="320" w:lineRule="exact"/>
        <w:ind w:left="3038" w:rightChars="-178" w:right="-427" w:hanging="911"/>
        <w:rPr>
          <w:rFonts w:hAnsi="標楷體"/>
        </w:rPr>
      </w:pPr>
      <w:r>
        <w:rPr>
          <w:rFonts w:hAnsi="標楷體" w:hint="eastAsia"/>
        </w:rPr>
        <w:t>(十二)</w:t>
      </w:r>
      <w:r w:rsidR="00EC1BF4" w:rsidRPr="001C4C53">
        <w:rPr>
          <w:rFonts w:hAnsi="標楷體" w:hint="eastAsia"/>
        </w:rPr>
        <w:t>審查</w:t>
      </w:r>
      <w:r w:rsidR="008C08DF" w:rsidRPr="001C4C53">
        <w:rPr>
          <w:rFonts w:hAnsi="標楷體" w:hint="eastAsia"/>
        </w:rPr>
        <w:t>委員陳秀寳等</w:t>
      </w:r>
      <w:r w:rsidR="008C08DF" w:rsidRPr="001C4C53">
        <w:rPr>
          <w:rFonts w:hAnsi="標楷體"/>
        </w:rPr>
        <w:t>19</w:t>
      </w:r>
      <w:r w:rsidR="008C08DF" w:rsidRPr="001C4C53">
        <w:rPr>
          <w:rFonts w:hAnsi="標楷體" w:hint="eastAsia"/>
        </w:rPr>
        <w:t>人擬具「建築法第七十七條之一條文修正草案」案。</w:t>
      </w:r>
    </w:p>
    <w:p w:rsidR="008C08DF" w:rsidRPr="001C4C53" w:rsidRDefault="00263AF6" w:rsidP="00263AF6">
      <w:pPr>
        <w:pStyle w:val="af2"/>
        <w:spacing w:line="320" w:lineRule="exact"/>
        <w:ind w:leftChars="875" w:left="3038" w:rightChars="-178" w:right="-427" w:hangingChars="293" w:hanging="938"/>
        <w:rPr>
          <w:rFonts w:hAnsi="標楷體"/>
        </w:rPr>
      </w:pPr>
      <w:r>
        <w:rPr>
          <w:rFonts w:hAnsi="標楷體"/>
        </w:rPr>
        <w:t>(</w:t>
      </w:r>
      <w:r>
        <w:rPr>
          <w:rFonts w:hAnsi="標楷體" w:hint="eastAsia"/>
        </w:rPr>
        <w:t>十三)</w:t>
      </w:r>
      <w:r w:rsidR="00EC1BF4" w:rsidRPr="001C4C53">
        <w:rPr>
          <w:rFonts w:hAnsi="標楷體" w:hint="eastAsia"/>
        </w:rPr>
        <w:t>審查</w:t>
      </w:r>
      <w:r w:rsidR="008C08DF" w:rsidRPr="001C4C53">
        <w:rPr>
          <w:rFonts w:hAnsi="標楷體" w:hint="eastAsia"/>
        </w:rPr>
        <w:t>委員湯蕙禎等17人擬具「建築法第七十七條之</w:t>
      </w:r>
      <w:proofErr w:type="gramStart"/>
      <w:r w:rsidR="008C08DF" w:rsidRPr="001C4C53">
        <w:rPr>
          <w:rFonts w:hAnsi="標楷體" w:hint="eastAsia"/>
        </w:rPr>
        <w:t>一</w:t>
      </w:r>
      <w:proofErr w:type="gramEnd"/>
      <w:r w:rsidR="008C08DF" w:rsidRPr="001C4C53">
        <w:rPr>
          <w:rFonts w:hAnsi="標楷體" w:hint="eastAsia"/>
        </w:rPr>
        <w:t>條文修正草案」案。</w:t>
      </w:r>
    </w:p>
    <w:p w:rsidR="008C08DF" w:rsidRPr="001C4C53" w:rsidRDefault="00263AF6" w:rsidP="00263AF6">
      <w:pPr>
        <w:pStyle w:val="af2"/>
        <w:spacing w:line="320" w:lineRule="exact"/>
        <w:ind w:leftChars="892" w:left="3091" w:rightChars="-178" w:right="-427" w:hangingChars="297" w:hanging="950"/>
        <w:rPr>
          <w:rFonts w:hAnsi="標楷體"/>
        </w:rPr>
      </w:pPr>
      <w:r>
        <w:rPr>
          <w:rFonts w:hAnsi="標楷體"/>
        </w:rPr>
        <w:t>(</w:t>
      </w:r>
      <w:r>
        <w:rPr>
          <w:rFonts w:hAnsi="標楷體" w:hint="eastAsia"/>
        </w:rPr>
        <w:t>十四)</w:t>
      </w:r>
      <w:r w:rsidR="00EC1BF4" w:rsidRPr="001C4C53">
        <w:rPr>
          <w:rFonts w:hAnsi="標楷體" w:hint="eastAsia"/>
        </w:rPr>
        <w:t>審查</w:t>
      </w:r>
      <w:r w:rsidR="008C08DF" w:rsidRPr="001C4C53">
        <w:rPr>
          <w:rFonts w:hAnsi="標楷體" w:hint="eastAsia"/>
        </w:rPr>
        <w:t>委員鄭麗文等16人擬具「建築法第七十七條之</w:t>
      </w:r>
      <w:proofErr w:type="gramStart"/>
      <w:r w:rsidR="008C08DF" w:rsidRPr="001C4C53">
        <w:rPr>
          <w:rFonts w:hAnsi="標楷體" w:hint="eastAsia"/>
        </w:rPr>
        <w:t>一</w:t>
      </w:r>
      <w:proofErr w:type="gramEnd"/>
      <w:r w:rsidR="008C08DF" w:rsidRPr="001C4C53">
        <w:rPr>
          <w:rFonts w:hAnsi="標楷體" w:hint="eastAsia"/>
        </w:rPr>
        <w:t>條文修正草案」案。</w:t>
      </w:r>
    </w:p>
    <w:p w:rsidR="00263AF6" w:rsidRDefault="00263AF6" w:rsidP="00263AF6">
      <w:pPr>
        <w:pStyle w:val="af2"/>
        <w:spacing w:line="320" w:lineRule="exact"/>
        <w:ind w:leftChars="834" w:left="2002" w:rightChars="-178" w:right="-427" w:firstLineChars="26" w:firstLine="83"/>
        <w:rPr>
          <w:rFonts w:hAnsi="標楷體"/>
        </w:rPr>
      </w:pPr>
      <w:r>
        <w:rPr>
          <w:rFonts w:hAnsi="標楷體"/>
        </w:rPr>
        <w:lastRenderedPageBreak/>
        <w:t>(</w:t>
      </w:r>
      <w:r>
        <w:rPr>
          <w:rFonts w:hAnsi="標楷體" w:hint="eastAsia"/>
        </w:rPr>
        <w:t>十五)</w:t>
      </w:r>
      <w:r w:rsidR="00EC1BF4" w:rsidRPr="001C4C53">
        <w:rPr>
          <w:rFonts w:hAnsi="標楷體" w:hint="eastAsia"/>
        </w:rPr>
        <w:t>審查</w:t>
      </w:r>
      <w:r w:rsidR="008C08DF" w:rsidRPr="001C4C53">
        <w:rPr>
          <w:rFonts w:hAnsi="標楷體" w:hint="eastAsia"/>
        </w:rPr>
        <w:t>委員陳明文等20人擬具「建築法第七十</w:t>
      </w:r>
    </w:p>
    <w:p w:rsidR="008C08DF" w:rsidRPr="001C4C53" w:rsidRDefault="008C08DF" w:rsidP="00263AF6">
      <w:pPr>
        <w:pStyle w:val="af2"/>
        <w:spacing w:line="320" w:lineRule="exact"/>
        <w:ind w:leftChars="834" w:left="2002" w:rightChars="-178" w:right="-427" w:firstLineChars="326" w:firstLine="1043"/>
        <w:rPr>
          <w:rFonts w:hAnsi="標楷體"/>
        </w:rPr>
      </w:pPr>
      <w:r w:rsidRPr="001C4C53">
        <w:rPr>
          <w:rFonts w:hAnsi="標楷體" w:hint="eastAsia"/>
        </w:rPr>
        <w:t>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及第八十一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263AF6" w:rsidP="00263AF6">
      <w:pPr>
        <w:pStyle w:val="af2"/>
        <w:spacing w:line="320" w:lineRule="exact"/>
        <w:ind w:leftChars="857" w:left="3036" w:rightChars="-178" w:right="-427" w:hangingChars="306" w:hanging="979"/>
        <w:rPr>
          <w:rFonts w:hAnsi="標楷體"/>
        </w:rPr>
      </w:pPr>
      <w:r>
        <w:rPr>
          <w:rFonts w:hAnsi="標楷體" w:hint="eastAsia"/>
        </w:rPr>
        <w:t>(十六)</w:t>
      </w:r>
      <w:r w:rsidR="00EC1BF4" w:rsidRPr="001C4C53">
        <w:rPr>
          <w:rFonts w:hAnsi="標楷體" w:hint="eastAsia"/>
        </w:rPr>
        <w:t>審查</w:t>
      </w:r>
      <w:r w:rsidR="008C08DF" w:rsidRPr="001C4C53">
        <w:rPr>
          <w:rFonts w:hAnsi="標楷體" w:hint="eastAsia"/>
        </w:rPr>
        <w:t>委員吳琪銘等2</w:t>
      </w:r>
      <w:r w:rsidR="007352E8" w:rsidRPr="001C4C53">
        <w:rPr>
          <w:rFonts w:hAnsi="標楷體" w:hint="eastAsia"/>
        </w:rPr>
        <w:t>4</w:t>
      </w:r>
      <w:r w:rsidR="008C08DF" w:rsidRPr="001C4C53">
        <w:rPr>
          <w:rFonts w:hAnsi="標楷體" w:hint="eastAsia"/>
        </w:rPr>
        <w:t>人擬具「建築法第七十七條之</w:t>
      </w:r>
      <w:proofErr w:type="gramStart"/>
      <w:r w:rsidR="008C08DF" w:rsidRPr="001C4C53">
        <w:rPr>
          <w:rFonts w:hAnsi="標楷體" w:hint="eastAsia"/>
        </w:rPr>
        <w:t>一</w:t>
      </w:r>
      <w:proofErr w:type="gramEnd"/>
      <w:r w:rsidR="008C08DF" w:rsidRPr="001C4C53">
        <w:rPr>
          <w:rFonts w:hAnsi="標楷體" w:hint="eastAsia"/>
        </w:rPr>
        <w:t>條文修正草案」案。</w:t>
      </w:r>
    </w:p>
    <w:p w:rsidR="008C08DF" w:rsidRDefault="00263AF6" w:rsidP="00263AF6">
      <w:pPr>
        <w:pStyle w:val="af2"/>
        <w:spacing w:line="320" w:lineRule="exact"/>
        <w:ind w:leftChars="851" w:left="3002" w:rightChars="-178" w:right="-427" w:hangingChars="300" w:hanging="960"/>
        <w:rPr>
          <w:rFonts w:hAnsi="標楷體"/>
        </w:rPr>
      </w:pPr>
      <w:r>
        <w:rPr>
          <w:rFonts w:hAnsi="標楷體"/>
        </w:rPr>
        <w:t>(</w:t>
      </w:r>
      <w:r>
        <w:rPr>
          <w:rFonts w:hAnsi="標楷體" w:hint="eastAsia"/>
        </w:rPr>
        <w:t>十七)</w:t>
      </w:r>
      <w:r w:rsidR="00EC1BF4" w:rsidRPr="001C4C53">
        <w:rPr>
          <w:rFonts w:hAnsi="標楷體" w:hint="eastAsia"/>
        </w:rPr>
        <w:t>審查</w:t>
      </w:r>
      <w:r w:rsidR="008C08DF" w:rsidRPr="001C4C53">
        <w:rPr>
          <w:rFonts w:hAnsi="標楷體" w:hint="eastAsia"/>
        </w:rPr>
        <w:t>委員劉櫂豪等19人擬具「建築法第七十</w:t>
      </w:r>
      <w:bookmarkStart w:id="16" w:name="_GoBack"/>
      <w:bookmarkEnd w:id="16"/>
      <w:r w:rsidR="008C08DF" w:rsidRPr="001C4C53">
        <w:rPr>
          <w:rFonts w:hAnsi="標楷體" w:hint="eastAsia"/>
        </w:rPr>
        <w:t>七條之一及第九十一條條文修正草案」案。</w:t>
      </w:r>
    </w:p>
    <w:p w:rsidR="00FA2AED" w:rsidRPr="001C4C53" w:rsidRDefault="00FA2AED" w:rsidP="00FA2AED">
      <w:pPr>
        <w:pStyle w:val="af2"/>
        <w:spacing w:line="320" w:lineRule="exact"/>
        <w:ind w:left="3108" w:rightChars="-178" w:right="-427" w:firstLine="0"/>
        <w:rPr>
          <w:rFonts w:hAnsi="標楷體"/>
        </w:rPr>
      </w:pPr>
    </w:p>
    <w:p w:rsidR="008C08DF" w:rsidRPr="001C4C53" w:rsidRDefault="008C08DF" w:rsidP="008C08DF">
      <w:pPr>
        <w:pStyle w:val="af2"/>
        <w:spacing w:line="320" w:lineRule="exact"/>
        <w:ind w:leftChars="600" w:left="1440" w:rightChars="-178" w:right="-427" w:firstLineChars="66" w:firstLine="211"/>
        <w:rPr>
          <w:rFonts w:hAnsi="標楷體"/>
          <w:b/>
          <w:u w:val="single"/>
        </w:rPr>
      </w:pPr>
      <w:r w:rsidRPr="001C4C53">
        <w:rPr>
          <w:rFonts w:hAnsi="標楷體" w:hint="eastAsia"/>
          <w:b/>
          <w:u w:val="single"/>
        </w:rPr>
        <w:t>4月13日</w:t>
      </w:r>
    </w:p>
    <w:p w:rsidR="008C08DF" w:rsidRPr="001C4C53" w:rsidRDefault="008C08DF" w:rsidP="008C08DF">
      <w:pPr>
        <w:pStyle w:val="af2"/>
        <w:numPr>
          <w:ilvl w:val="0"/>
          <w:numId w:val="6"/>
        </w:numPr>
        <w:spacing w:line="320" w:lineRule="exact"/>
        <w:ind w:left="2352" w:rightChars="-178" w:right="-427" w:hanging="701"/>
        <w:rPr>
          <w:rFonts w:hAnsi="標楷體"/>
        </w:rPr>
      </w:pPr>
      <w:r w:rsidRPr="001C4C53">
        <w:rPr>
          <w:rFonts w:hAnsi="標楷體" w:hint="eastAsia"/>
        </w:rPr>
        <w:t>處理</w:t>
      </w:r>
      <w:proofErr w:type="gramStart"/>
      <w:r w:rsidRPr="001C4C53">
        <w:rPr>
          <w:rFonts w:hAnsi="標楷體" w:hint="eastAsia"/>
        </w:rPr>
        <w:t>111</w:t>
      </w:r>
      <w:proofErr w:type="gramEnd"/>
      <w:r w:rsidRPr="001C4C53">
        <w:rPr>
          <w:rFonts w:hAnsi="標楷體" w:hint="eastAsia"/>
        </w:rPr>
        <w:t>年度中央政府總預算有關行政院預算凍結書面報告案計5案。</w:t>
      </w:r>
    </w:p>
    <w:p w:rsidR="008C08DF" w:rsidRPr="001C4C53" w:rsidRDefault="008C08DF" w:rsidP="008C08DF">
      <w:pPr>
        <w:pStyle w:val="af2"/>
        <w:numPr>
          <w:ilvl w:val="0"/>
          <w:numId w:val="6"/>
        </w:numPr>
        <w:spacing w:line="320" w:lineRule="exact"/>
        <w:ind w:left="2352" w:rightChars="-178" w:right="-427" w:hanging="701"/>
        <w:rPr>
          <w:rFonts w:hAnsi="標楷體"/>
        </w:rPr>
      </w:pPr>
      <w:r w:rsidRPr="001C4C53">
        <w:rPr>
          <w:rFonts w:hAnsi="標楷體" w:hint="eastAsia"/>
        </w:rPr>
        <w:t>處理</w:t>
      </w:r>
      <w:proofErr w:type="gramStart"/>
      <w:r w:rsidRPr="001C4C53">
        <w:rPr>
          <w:rFonts w:hAnsi="標楷體" w:hint="eastAsia"/>
        </w:rPr>
        <w:t>111</w:t>
      </w:r>
      <w:proofErr w:type="gramEnd"/>
      <w:r w:rsidRPr="001C4C53">
        <w:rPr>
          <w:rFonts w:hAnsi="標楷體" w:hint="eastAsia"/>
        </w:rPr>
        <w:t>年度中央政府總預算有關海洋委員會預算凍結書面報告案計22案。</w:t>
      </w:r>
    </w:p>
    <w:p w:rsidR="008C08DF" w:rsidRPr="001C4C53" w:rsidRDefault="008C08DF" w:rsidP="008C08DF">
      <w:pPr>
        <w:pStyle w:val="af2"/>
        <w:numPr>
          <w:ilvl w:val="0"/>
          <w:numId w:val="6"/>
        </w:numPr>
        <w:spacing w:line="320" w:lineRule="exact"/>
        <w:ind w:left="2352" w:rightChars="-178" w:right="-427" w:hanging="701"/>
        <w:rPr>
          <w:rFonts w:hAnsi="標楷體"/>
        </w:rPr>
      </w:pPr>
      <w:r w:rsidRPr="001C4C53">
        <w:rPr>
          <w:rFonts w:hAnsi="標楷體" w:hint="eastAsia"/>
        </w:rPr>
        <w:t>邀請海洋委員會主任委員率同所屬列席報告業務概況（含上會期臨時提案辦理情形），並備質詢。</w:t>
      </w:r>
    </w:p>
    <w:p w:rsidR="008C08DF" w:rsidRPr="001C4C53" w:rsidRDefault="008C08DF" w:rsidP="008C08DF">
      <w:pPr>
        <w:pStyle w:val="af2"/>
        <w:numPr>
          <w:ilvl w:val="0"/>
          <w:numId w:val="6"/>
        </w:numPr>
        <w:spacing w:line="320" w:lineRule="exact"/>
        <w:ind w:left="2352" w:rightChars="-178" w:right="-427" w:hanging="701"/>
        <w:rPr>
          <w:rFonts w:hAnsi="標楷體"/>
        </w:rPr>
      </w:pPr>
      <w:r w:rsidRPr="001C4C53">
        <w:rPr>
          <w:rFonts w:hAnsi="標楷體" w:hint="eastAsia"/>
        </w:rPr>
        <w:t>審查</w:t>
      </w:r>
      <w:proofErr w:type="gramStart"/>
      <w:r w:rsidRPr="001C4C53">
        <w:rPr>
          <w:rFonts w:hAnsi="標楷體" w:hint="eastAsia"/>
        </w:rPr>
        <w:t>111</w:t>
      </w:r>
      <w:proofErr w:type="gramEnd"/>
      <w:r w:rsidRPr="001C4C53">
        <w:rPr>
          <w:rFonts w:hAnsi="標楷體" w:hint="eastAsia"/>
        </w:rPr>
        <w:t>年度中央政府總預算有關行政院預算凍結書面報告案計6案。</w:t>
      </w:r>
    </w:p>
    <w:p w:rsidR="008C08DF" w:rsidRDefault="008C08DF" w:rsidP="008C08DF">
      <w:pPr>
        <w:pStyle w:val="af2"/>
        <w:numPr>
          <w:ilvl w:val="0"/>
          <w:numId w:val="6"/>
        </w:numPr>
        <w:spacing w:line="320" w:lineRule="exact"/>
        <w:ind w:left="2352" w:rightChars="-178" w:right="-427" w:hanging="701"/>
        <w:rPr>
          <w:rFonts w:hAnsi="標楷體"/>
        </w:rPr>
      </w:pPr>
      <w:r w:rsidRPr="001C4C53">
        <w:rPr>
          <w:rFonts w:hAnsi="標楷體" w:hint="eastAsia"/>
        </w:rPr>
        <w:t>審查</w:t>
      </w:r>
      <w:proofErr w:type="gramStart"/>
      <w:r w:rsidRPr="001C4C53">
        <w:rPr>
          <w:rFonts w:hAnsi="標楷體" w:hint="eastAsia"/>
        </w:rPr>
        <w:t>111</w:t>
      </w:r>
      <w:proofErr w:type="gramEnd"/>
      <w:r w:rsidRPr="001C4C53">
        <w:rPr>
          <w:rFonts w:hAnsi="標楷體" w:hint="eastAsia"/>
        </w:rPr>
        <w:t>年度中央政府總預算有關海洋委員會預算凍結書面報告案計1案。</w:t>
      </w:r>
    </w:p>
    <w:p w:rsidR="00FA2AED" w:rsidRPr="001C4C53" w:rsidRDefault="00FA2AED" w:rsidP="00FA2AED">
      <w:pPr>
        <w:pStyle w:val="af2"/>
        <w:spacing w:line="320" w:lineRule="exact"/>
        <w:ind w:left="2352" w:rightChars="-178" w:right="-427" w:firstLine="0"/>
        <w:rPr>
          <w:rFonts w:hAnsi="標楷體"/>
        </w:rPr>
      </w:pPr>
    </w:p>
    <w:p w:rsidR="008C08DF" w:rsidRPr="001C4C53" w:rsidRDefault="008C08DF" w:rsidP="008C08DF">
      <w:pPr>
        <w:pStyle w:val="af2"/>
        <w:spacing w:line="320" w:lineRule="exact"/>
        <w:ind w:left="1651" w:rightChars="-178" w:right="-427" w:firstLine="0"/>
        <w:rPr>
          <w:rFonts w:hAnsi="標楷體"/>
          <w:b/>
          <w:u w:val="single"/>
        </w:rPr>
      </w:pPr>
      <w:r w:rsidRPr="001C4C53">
        <w:rPr>
          <w:rFonts w:hAnsi="標楷體" w:hint="eastAsia"/>
          <w:b/>
          <w:u w:val="single"/>
        </w:rPr>
        <w:t>4月14日</w:t>
      </w:r>
    </w:p>
    <w:p w:rsidR="008C08DF" w:rsidRPr="001C4C53" w:rsidRDefault="008C08DF" w:rsidP="008C08DF">
      <w:pPr>
        <w:pStyle w:val="af2"/>
        <w:numPr>
          <w:ilvl w:val="0"/>
          <w:numId w:val="7"/>
        </w:numPr>
        <w:spacing w:line="320" w:lineRule="exact"/>
        <w:ind w:rightChars="-178" w:right="-427"/>
        <w:rPr>
          <w:rFonts w:hAnsi="標楷體"/>
        </w:rPr>
      </w:pPr>
      <w:r w:rsidRPr="001C4C53">
        <w:rPr>
          <w:rFonts w:hAnsi="標楷體" w:hint="eastAsia"/>
        </w:rPr>
        <w:t>「公寓大廈管理條例」：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繼續審查行政院函請審議「公寓大廈管理條例增訂第二十九條之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及第四十九條之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繼續審查委員賴瑞隆等17人擬具「公寓大廈管理條例第五十五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繼續審查委員趙天麟等17人擬具「公寓大廈管理條例第五十五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繼續審查委員江永昌等19人擬具「公寓大廈管理條例部分條文修正草案」案。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繼續審查委員王定宇等18人擬具「公寓大廈管理條例第五十五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繼續審查委員莊瑞雄等16人擬具「公寓大廈管理條例第五十五條及第五十五條之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繼續審查委員陳素月等18人擬具「公寓大廈管理條例第五十五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繼續審查民眾黨黨團擬具「公寓大廈管理條例部分條文修正草案」案。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繼續審查委員湯蕙禎等17人擬具「公寓大廈管理條例部分條文修正草案」案。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繼續審查委員王美惠等17人擬具「公寓大廈管理條例部分條文修正草案」案。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3108" w:rightChars="-178" w:right="-427" w:hanging="977"/>
        <w:rPr>
          <w:rFonts w:hAnsi="標楷體"/>
        </w:rPr>
      </w:pPr>
      <w:r w:rsidRPr="001C4C53">
        <w:rPr>
          <w:rFonts w:hAnsi="標楷體" w:hint="eastAsia"/>
        </w:rPr>
        <w:lastRenderedPageBreak/>
        <w:t>繼續審查委員張育美等16人擬具「公寓大廈管理條例第二十五條、第二十九條之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及第四十九條之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3108" w:rightChars="-178" w:right="-427" w:hanging="977"/>
        <w:rPr>
          <w:rFonts w:hAnsi="標楷體"/>
        </w:rPr>
      </w:pPr>
      <w:r w:rsidRPr="001C4C53">
        <w:rPr>
          <w:rFonts w:hAnsi="標楷體" w:hint="eastAsia"/>
        </w:rPr>
        <w:t>繼續審查委員陳明文等18人擬具「公寓大廈管理條例增訂第二十九條之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及第四十九條之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3108" w:rightChars="-178" w:right="-427" w:hanging="977"/>
        <w:rPr>
          <w:rFonts w:hAnsi="標楷體"/>
        </w:rPr>
      </w:pPr>
      <w:r w:rsidRPr="001C4C53">
        <w:rPr>
          <w:rFonts w:hAnsi="標楷體" w:hint="eastAsia"/>
        </w:rPr>
        <w:t>繼續審查委員賴瑞隆等16人擬具「公寓大廈管理條例第二十九條之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及第四十九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3108" w:rightChars="-178" w:right="-427" w:hanging="977"/>
        <w:rPr>
          <w:rFonts w:hAnsi="標楷體"/>
        </w:rPr>
      </w:pPr>
      <w:r w:rsidRPr="001C4C53">
        <w:rPr>
          <w:rFonts w:hAnsi="標楷體" w:hint="eastAsia"/>
        </w:rPr>
        <w:t>繼續審查委員陳秀寳等</w:t>
      </w:r>
      <w:r w:rsidRPr="001C4C53">
        <w:rPr>
          <w:rFonts w:hAnsi="標楷體"/>
        </w:rPr>
        <w:t>17</w:t>
      </w:r>
      <w:r w:rsidRPr="001C4C53">
        <w:rPr>
          <w:rFonts w:hAnsi="標楷體" w:hint="eastAsia"/>
        </w:rPr>
        <w:t>人擬具「公寓大廈管理條例第五十五條條文修正草案」案。</w:t>
      </w:r>
    </w:p>
    <w:p w:rsidR="008C08DF" w:rsidRPr="001C4C53" w:rsidRDefault="008C08DF" w:rsidP="008C08DF">
      <w:pPr>
        <w:pStyle w:val="af2"/>
        <w:numPr>
          <w:ilvl w:val="0"/>
          <w:numId w:val="7"/>
        </w:numPr>
        <w:spacing w:line="320" w:lineRule="exact"/>
        <w:ind w:rightChars="-178" w:right="-427"/>
        <w:rPr>
          <w:rFonts w:hAnsi="標楷體"/>
        </w:rPr>
      </w:pPr>
      <w:r w:rsidRPr="001C4C53">
        <w:rPr>
          <w:rFonts w:hAnsi="標楷體" w:hint="eastAsia"/>
        </w:rPr>
        <w:t>「消防法」：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繼續審查委員賴惠員等20人擬具「消防法第九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繼續審查行政院函請審議「消防法第九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繼續審查委員黃國書等20人擬具「消防法第九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繼續審查委員馬文君等27人擬具「消防法第九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繼續審查委員陳明文等20人擬具「消防法第九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0"/>
          <w:numId w:val="7"/>
        </w:numPr>
        <w:spacing w:line="320" w:lineRule="exact"/>
        <w:ind w:rightChars="-178" w:right="-427"/>
        <w:rPr>
          <w:rFonts w:hAnsi="標楷體"/>
        </w:rPr>
      </w:pPr>
      <w:r w:rsidRPr="001C4C53">
        <w:rPr>
          <w:rFonts w:hAnsi="標楷體" w:hint="eastAsia"/>
        </w:rPr>
        <w:t>「建築法」：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行政院函請審議「建築法第七十七條之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委員羅美玲等20人擬具「建築法第七十七條之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委員高嘉瑜等20人擬具「建築法第七十七條之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委員王美惠等19人擬具「建築法第七十七條之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委員張育美等17人擬具「建築法第七十七條之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及第九十一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委員許淑華等17人擬具「建築法第七十七條之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民眾黨黨團擬具「建築法第七十七條、第七十七條之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及第九十一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委員莊瑞雄等20人擬具「建築法第七十七條之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委員林為洲等21人擬具「建築法第七十七條之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2772" w:rightChars="-178" w:right="-427" w:hanging="641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委員楊瓊瓔等18人擬具「建築法第七</w:t>
      </w:r>
      <w:r w:rsidRPr="001C4C53">
        <w:rPr>
          <w:rFonts w:hAnsi="標楷體" w:hint="eastAsia"/>
        </w:rPr>
        <w:lastRenderedPageBreak/>
        <w:t>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3108" w:rightChars="-178" w:right="-427" w:hanging="977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委員林宜瑾等21人擬具「建築法第七十七條之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3108" w:rightChars="-178" w:right="-427" w:hanging="977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委員陳秀寳等</w:t>
      </w:r>
      <w:r w:rsidRPr="001C4C53">
        <w:rPr>
          <w:rFonts w:hAnsi="標楷體"/>
        </w:rPr>
        <w:t>19</w:t>
      </w:r>
      <w:r w:rsidRPr="001C4C53">
        <w:rPr>
          <w:rFonts w:hAnsi="標楷體" w:hint="eastAsia"/>
        </w:rPr>
        <w:t>人擬具「建築法第七十七條之一條文修正草案」案。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3108" w:rightChars="-178" w:right="-427" w:hanging="977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委員湯蕙禎等17人擬具「建築法第七十七條之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3108" w:rightChars="-178" w:right="-427" w:hanging="977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委員鄭麗文等16人擬具「建築法第七十七條之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3108" w:rightChars="-178" w:right="-427" w:hanging="977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委員陳明文等20人擬具「建築法第七十七條之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及第八十一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3108" w:rightChars="-178" w:right="-427" w:hanging="977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委員吳琪銘等2</w:t>
      </w:r>
      <w:r w:rsidR="007352E8" w:rsidRPr="001C4C53">
        <w:rPr>
          <w:rFonts w:hAnsi="標楷體" w:hint="eastAsia"/>
        </w:rPr>
        <w:t>4</w:t>
      </w:r>
      <w:r w:rsidRPr="001C4C53">
        <w:rPr>
          <w:rFonts w:hAnsi="標楷體" w:hint="eastAsia"/>
        </w:rPr>
        <w:t>人擬具「建築法第七十七條之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numPr>
          <w:ilvl w:val="1"/>
          <w:numId w:val="7"/>
        </w:numPr>
        <w:spacing w:line="320" w:lineRule="exact"/>
        <w:ind w:left="3108" w:rightChars="-178" w:right="-427" w:hanging="977"/>
        <w:rPr>
          <w:rFonts w:hAnsi="標楷體"/>
        </w:rPr>
      </w:pPr>
      <w:r w:rsidRPr="001C4C53">
        <w:rPr>
          <w:rFonts w:hAnsi="標楷體" w:hint="eastAsia"/>
        </w:rPr>
        <w:t>繼續</w:t>
      </w:r>
      <w:r w:rsidR="00EC1BF4" w:rsidRPr="001C4C53">
        <w:rPr>
          <w:rFonts w:hAnsi="標楷體" w:hint="eastAsia"/>
        </w:rPr>
        <w:t>審查</w:t>
      </w:r>
      <w:r w:rsidRPr="001C4C53">
        <w:rPr>
          <w:rFonts w:hAnsi="標楷體" w:hint="eastAsia"/>
        </w:rPr>
        <w:t>委員劉</w:t>
      </w:r>
      <w:proofErr w:type="gramStart"/>
      <w:r w:rsidRPr="001C4C53">
        <w:rPr>
          <w:rFonts w:hAnsi="標楷體" w:hint="eastAsia"/>
        </w:rPr>
        <w:t>櫂</w:t>
      </w:r>
      <w:proofErr w:type="gramEnd"/>
      <w:r w:rsidRPr="001C4C53">
        <w:rPr>
          <w:rFonts w:hAnsi="標楷體" w:hint="eastAsia"/>
        </w:rPr>
        <w:t>豪等19人擬具「建築法第七十七條之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及第九十一</w:t>
      </w:r>
      <w:proofErr w:type="gramStart"/>
      <w:r w:rsidRPr="001C4C53">
        <w:rPr>
          <w:rFonts w:hAnsi="標楷體" w:hint="eastAsia"/>
        </w:rPr>
        <w:t>條</w:t>
      </w:r>
      <w:proofErr w:type="gramEnd"/>
      <w:r w:rsidRPr="001C4C53">
        <w:rPr>
          <w:rFonts w:hAnsi="標楷體" w:hint="eastAsia"/>
        </w:rPr>
        <w:t>條文修正草案」案。</w:t>
      </w:r>
    </w:p>
    <w:p w:rsidR="008C08DF" w:rsidRPr="001C4C53" w:rsidRDefault="008C08DF" w:rsidP="008C08DF">
      <w:pPr>
        <w:pStyle w:val="af2"/>
        <w:spacing w:line="320" w:lineRule="exact"/>
        <w:ind w:left="1651" w:rightChars="-178" w:right="-427" w:firstLine="0"/>
        <w:rPr>
          <w:rFonts w:hAnsi="標楷體"/>
        </w:rPr>
      </w:pPr>
    </w:p>
    <w:p w:rsidR="00064D29" w:rsidRPr="00FA2AED" w:rsidRDefault="00064D29" w:rsidP="00FA2AED">
      <w:pPr>
        <w:pStyle w:val="af2"/>
        <w:spacing w:line="380" w:lineRule="exact"/>
        <w:ind w:left="1554" w:hanging="1554"/>
        <w:rPr>
          <w:rFonts w:hAnsi="標楷體"/>
          <w:spacing w:val="-20"/>
        </w:rPr>
      </w:pPr>
      <w:r w:rsidRPr="001C4C53">
        <w:rPr>
          <w:rFonts w:hAnsi="標楷體"/>
        </w:rPr>
        <w:fldChar w:fldCharType="begin"/>
      </w:r>
      <w:r w:rsidRPr="001C4C53">
        <w:rPr>
          <w:rFonts w:hAnsi="標楷體"/>
        </w:rPr>
        <w:instrText xml:space="preserve"> MACROBUTTON  DocMeetingTime 開會時間：</w:instrText>
      </w:r>
      <w:r w:rsidRPr="001C4C53">
        <w:rPr>
          <w:rFonts w:hAnsi="標楷體"/>
        </w:rPr>
        <w:fldChar w:fldCharType="end"/>
      </w:r>
      <w:bookmarkStart w:id="17" w:name="開會時間"/>
      <w:r w:rsidR="00C651C9" w:rsidRPr="001C4C53">
        <w:rPr>
          <w:rFonts w:hAnsi="標楷體" w:hint="eastAsia"/>
        </w:rPr>
        <w:t>111年4月11日（星期一）、13日（星期三）、14日（星期四）</w:t>
      </w:r>
      <w:r w:rsidR="00C651C9" w:rsidRPr="00FA2AED">
        <w:rPr>
          <w:rFonts w:hAnsi="標楷體" w:hint="eastAsia"/>
          <w:spacing w:val="-20"/>
        </w:rPr>
        <w:t>上午9時至下午5時30分</w:t>
      </w:r>
      <w:bookmarkEnd w:id="17"/>
      <w:r w:rsidR="008C08DF" w:rsidRPr="00FA2AED">
        <w:rPr>
          <w:rFonts w:hAnsi="標楷體" w:hint="eastAsia"/>
          <w:b/>
          <w:spacing w:val="-20"/>
        </w:rPr>
        <w:t>【三天一次會】</w:t>
      </w:r>
    </w:p>
    <w:p w:rsidR="00064D29" w:rsidRPr="001C4C53" w:rsidRDefault="00064D29" w:rsidP="00FA2AED">
      <w:pPr>
        <w:pStyle w:val="af2"/>
        <w:spacing w:line="380" w:lineRule="exact"/>
        <w:rPr>
          <w:rFonts w:hAnsi="標楷體"/>
        </w:rPr>
      </w:pPr>
      <w:r w:rsidRPr="001C4C53">
        <w:rPr>
          <w:rFonts w:hAnsi="標楷體" w:hint="eastAsia"/>
        </w:rPr>
        <w:t>開會地點：</w:t>
      </w:r>
      <w:bookmarkStart w:id="18" w:name="開會地點"/>
      <w:bookmarkEnd w:id="18"/>
      <w:r w:rsidR="00C651C9" w:rsidRPr="001C4C53">
        <w:rPr>
          <w:rFonts w:hAnsi="標楷體" w:hint="eastAsia"/>
        </w:rPr>
        <w:t>紅樓202會議室</w:t>
      </w:r>
    </w:p>
    <w:p w:rsidR="00064D29" w:rsidRPr="001C4C53" w:rsidRDefault="00064D29" w:rsidP="00FA2AED">
      <w:pPr>
        <w:pStyle w:val="af3"/>
        <w:spacing w:line="380" w:lineRule="exact"/>
      </w:pPr>
      <w:r w:rsidRPr="001C4C53">
        <w:rPr>
          <w:rFonts w:hint="eastAsia"/>
        </w:rPr>
        <w:t>主持人：</w:t>
      </w:r>
      <w:bookmarkStart w:id="19" w:name="主席"/>
      <w:bookmarkEnd w:id="19"/>
      <w:r w:rsidR="00C651C9" w:rsidRPr="001C4C53">
        <w:rPr>
          <w:rFonts w:hint="eastAsia"/>
        </w:rPr>
        <w:t>張召集委員宏陸</w:t>
      </w:r>
    </w:p>
    <w:p w:rsidR="00064D29" w:rsidRPr="001C4C53" w:rsidRDefault="00064D29" w:rsidP="00FA2AED">
      <w:pPr>
        <w:pStyle w:val="af3"/>
        <w:spacing w:line="380" w:lineRule="exact"/>
        <w:rPr>
          <w:sz w:val="24"/>
        </w:rPr>
      </w:pPr>
      <w:r w:rsidRPr="001C4C53">
        <w:rPr>
          <w:rFonts w:hint="eastAsia"/>
        </w:rPr>
        <w:t>聯絡人及電話：</w:t>
      </w:r>
      <w:bookmarkStart w:id="20" w:name="聯絡人及電話"/>
      <w:bookmarkEnd w:id="20"/>
      <w:r w:rsidR="00C651C9" w:rsidRPr="001C4C53">
        <w:rPr>
          <w:rFonts w:hint="eastAsia"/>
        </w:rPr>
        <w:t>黃昱瑞  02-23585508  傳真：02-23585502</w:t>
      </w:r>
    </w:p>
    <w:p w:rsidR="00064D29" w:rsidRPr="001C4C53" w:rsidRDefault="00064D29" w:rsidP="00FA2AED">
      <w:pPr>
        <w:pStyle w:val="af4"/>
        <w:spacing w:line="380" w:lineRule="exact"/>
        <w:ind w:left="1216" w:hangingChars="380" w:hanging="1216"/>
      </w:pPr>
      <w:r w:rsidRPr="001C4C53">
        <w:rPr>
          <w:rFonts w:hint="eastAsia"/>
        </w:rPr>
        <w:t>出席者：</w:t>
      </w:r>
      <w:bookmarkStart w:id="21" w:name="出席者"/>
      <w:bookmarkEnd w:id="21"/>
      <w:r w:rsidR="008C08DF" w:rsidRPr="001C4C53">
        <w:rPr>
          <w:rFonts w:hint="eastAsia"/>
        </w:rPr>
        <w:t>本會委員</w:t>
      </w:r>
      <w:r w:rsidR="008C08DF" w:rsidRPr="001C4C53">
        <w:rPr>
          <w:rFonts w:hint="eastAsia"/>
          <w:color w:val="FFFFFF"/>
          <w:sz w:val="4"/>
          <w:szCs w:val="4"/>
        </w:rPr>
        <w:t>、</w:t>
      </w:r>
      <w:r w:rsidR="008C08DF" w:rsidRPr="001C4C53">
        <w:rPr>
          <w:rFonts w:hint="eastAsia"/>
        </w:rPr>
        <w:t>（請</w:t>
      </w:r>
      <w:r w:rsidR="001062F9" w:rsidRPr="001C4C53">
        <w:rPr>
          <w:rFonts w:hint="eastAsia"/>
        </w:rPr>
        <w:t>莊委員瑞雄、湯委員</w:t>
      </w:r>
      <w:proofErr w:type="gramStart"/>
      <w:r w:rsidR="001062F9" w:rsidRPr="001C4C53">
        <w:rPr>
          <w:rFonts w:hint="eastAsia"/>
        </w:rPr>
        <w:t>蕙禎</w:t>
      </w:r>
      <w:proofErr w:type="gramEnd"/>
      <w:r w:rsidR="001062F9" w:rsidRPr="001C4C53">
        <w:rPr>
          <w:rFonts w:hint="eastAsia"/>
        </w:rPr>
        <w:t>、王委員美惠、羅委員美玲、鄭委員麗文、吳委員琪銘</w:t>
      </w:r>
      <w:r w:rsidR="008C08DF" w:rsidRPr="001C4C53">
        <w:rPr>
          <w:rFonts w:hint="eastAsia"/>
        </w:rPr>
        <w:t>提案說明）</w:t>
      </w:r>
    </w:p>
    <w:p w:rsidR="008C08DF" w:rsidRPr="001C4C53" w:rsidRDefault="00064D29" w:rsidP="00FA2AED">
      <w:pPr>
        <w:pStyle w:val="af5"/>
        <w:spacing w:before="0" w:line="380" w:lineRule="exact"/>
        <w:ind w:left="1216" w:hangingChars="380" w:hanging="1216"/>
      </w:pPr>
      <w:r w:rsidRPr="001C4C53">
        <w:rPr>
          <w:rFonts w:hint="eastAsia"/>
        </w:rPr>
        <w:t>列席者：</w:t>
      </w:r>
      <w:bookmarkStart w:id="22" w:name="列席者"/>
      <w:bookmarkEnd w:id="22"/>
      <w:r w:rsidR="008C08DF" w:rsidRPr="001C4C53">
        <w:rPr>
          <w:rFonts w:hint="eastAsia"/>
        </w:rPr>
        <w:t>本院其他委員會委員</w:t>
      </w:r>
      <w:r w:rsidR="008C08DF" w:rsidRPr="001C4C53">
        <w:rPr>
          <w:rFonts w:hint="eastAsia"/>
          <w:color w:val="FFFFFF"/>
          <w:sz w:val="4"/>
          <w:szCs w:val="4"/>
        </w:rPr>
        <w:t>、</w:t>
      </w:r>
      <w:proofErr w:type="gramStart"/>
      <w:r w:rsidR="008C08DF" w:rsidRPr="001C4C53">
        <w:rPr>
          <w:rFonts w:hint="eastAsia"/>
        </w:rPr>
        <w:t>（</w:t>
      </w:r>
      <w:proofErr w:type="gramEnd"/>
      <w:r w:rsidR="008C08DF" w:rsidRPr="001C4C53">
        <w:rPr>
          <w:rFonts w:hint="eastAsia"/>
        </w:rPr>
        <w:t>請</w:t>
      </w:r>
      <w:r w:rsidR="001062F9" w:rsidRPr="001C4C53">
        <w:rPr>
          <w:rFonts w:hint="eastAsia"/>
        </w:rPr>
        <w:t>賴委員瑞隆、趙委員天</w:t>
      </w:r>
      <w:proofErr w:type="gramStart"/>
      <w:r w:rsidR="001062F9" w:rsidRPr="001C4C53">
        <w:rPr>
          <w:rFonts w:hint="eastAsia"/>
        </w:rPr>
        <w:t>麟</w:t>
      </w:r>
      <w:proofErr w:type="gramEnd"/>
      <w:r w:rsidR="001062F9" w:rsidRPr="001C4C53">
        <w:rPr>
          <w:rFonts w:hint="eastAsia"/>
        </w:rPr>
        <w:t>、江委員永昌、王委員定宇、陳委員素月、張委員育美、陳委員明文、陳委員秀寳、黃委員國書、馬委員文君、高委員嘉瑜、許委員淑華、林委員為洲、楊委員瓊瓔、林委員宜瑾、劉委員櫂豪</w:t>
      </w:r>
      <w:r w:rsidR="008C08DF" w:rsidRPr="001C4C53">
        <w:rPr>
          <w:rFonts w:hint="eastAsia"/>
        </w:rPr>
        <w:t>提案說明）、民眾黨黨團</w:t>
      </w:r>
      <w:r w:rsidR="008C08DF" w:rsidRPr="001C4C53">
        <w:rPr>
          <w:rFonts w:hint="eastAsia"/>
          <w:color w:val="FFFFFF"/>
          <w:sz w:val="4"/>
          <w:szCs w:val="4"/>
        </w:rPr>
        <w:t>、</w:t>
      </w:r>
      <w:r w:rsidR="008C08DF" w:rsidRPr="001C4C53">
        <w:rPr>
          <w:rFonts w:hint="eastAsia"/>
        </w:rPr>
        <w:t>（請指派代表提案說明）</w:t>
      </w:r>
    </w:p>
    <w:p w:rsidR="00064D29" w:rsidRDefault="00F33825" w:rsidP="00FA2AED">
      <w:pPr>
        <w:pStyle w:val="af5"/>
        <w:spacing w:before="0" w:line="380" w:lineRule="exact"/>
        <w:ind w:leftChars="502" w:left="1218" w:hangingChars="4" w:hanging="13"/>
      </w:pPr>
      <w:r w:rsidRPr="001C4C53">
        <w:rPr>
          <w:rFonts w:hint="eastAsia"/>
        </w:rPr>
        <w:t>行政院秘書長、內政部部長、海洋委員會主任委員、法務部、經濟部、行政院主計總處</w:t>
      </w:r>
      <w:r w:rsidR="00904098">
        <w:rPr>
          <w:rFonts w:hint="eastAsia"/>
        </w:rPr>
        <w:t>、行政院公共工程委員會</w:t>
      </w:r>
    </w:p>
    <w:p w:rsidR="00FA2AED" w:rsidRPr="001C4C53" w:rsidRDefault="00FA2AED" w:rsidP="00FA2AED">
      <w:pPr>
        <w:pStyle w:val="af5"/>
        <w:spacing w:before="0" w:line="380" w:lineRule="exact"/>
        <w:ind w:leftChars="502" w:left="1218" w:hangingChars="4" w:hanging="13"/>
      </w:pPr>
    </w:p>
    <w:p w:rsidR="00064D29" w:rsidRPr="001C4C53" w:rsidRDefault="00064D29" w:rsidP="008C08DF">
      <w:pPr>
        <w:pStyle w:val="af7"/>
        <w:spacing w:line="240" w:lineRule="exact"/>
        <w:ind w:left="708" w:hangingChars="295" w:hanging="708"/>
        <w:rPr>
          <w:rFonts w:hAnsi="標楷體"/>
        </w:rPr>
      </w:pPr>
      <w:r w:rsidRPr="001C4C53">
        <w:rPr>
          <w:rFonts w:hAnsi="標楷體" w:hint="eastAsia"/>
        </w:rPr>
        <w:t>副本：</w:t>
      </w:r>
      <w:bookmarkStart w:id="23" w:name="副本"/>
      <w:bookmarkEnd w:id="23"/>
      <w:r w:rsidR="008C08DF" w:rsidRPr="001C4C53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1C4C53" w:rsidRDefault="00064D29">
      <w:pPr>
        <w:pStyle w:val="af7"/>
        <w:spacing w:line="240" w:lineRule="exact"/>
        <w:rPr>
          <w:rFonts w:hAnsi="標楷體"/>
        </w:rPr>
      </w:pPr>
      <w:r w:rsidRPr="001C4C53">
        <w:rPr>
          <w:rFonts w:hAnsi="標楷體" w:hint="eastAsia"/>
        </w:rPr>
        <w:t>備註：</w:t>
      </w:r>
      <w:bookmarkStart w:id="24" w:name="備註"/>
      <w:bookmarkEnd w:id="24"/>
    </w:p>
    <w:p w:rsidR="008C08DF" w:rsidRPr="001C4C53" w:rsidRDefault="008C08DF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bookmarkStart w:id="25" w:name="備註1"/>
      <w:r w:rsidRPr="001C4C53">
        <w:rPr>
          <w:rFonts w:hAnsi="標楷體" w:hint="eastAsia"/>
        </w:rPr>
        <w:t>4月11日開會事由第二(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)案，</w:t>
      </w:r>
      <w:r w:rsidR="00666BD0" w:rsidRPr="001C4C53">
        <w:rPr>
          <w:rFonts w:hAnsi="標楷體" w:hint="eastAsia"/>
        </w:rPr>
        <w:t>業</w:t>
      </w:r>
      <w:r w:rsidRPr="001C4C53">
        <w:rPr>
          <w:rFonts w:hAnsi="標楷體" w:hint="eastAsia"/>
        </w:rPr>
        <w:t>經本會</w:t>
      </w:r>
      <w:r w:rsidR="00410CED" w:rsidRPr="001C4C53">
        <w:rPr>
          <w:rFonts w:hAnsi="標楷體" w:hint="eastAsia"/>
        </w:rPr>
        <w:t>109</w:t>
      </w:r>
      <w:r w:rsidRPr="001C4C53">
        <w:rPr>
          <w:rFonts w:hAnsi="標楷體" w:hint="eastAsia"/>
        </w:rPr>
        <w:t>年</w:t>
      </w:r>
      <w:r w:rsidR="00410CED" w:rsidRPr="001C4C53">
        <w:rPr>
          <w:rFonts w:hAnsi="標楷體" w:hint="eastAsia"/>
        </w:rPr>
        <w:t>12</w:t>
      </w:r>
      <w:r w:rsidRPr="001C4C53">
        <w:rPr>
          <w:rFonts w:hAnsi="標楷體" w:hint="eastAsia"/>
        </w:rPr>
        <w:t>月</w:t>
      </w:r>
      <w:r w:rsidR="00410CED" w:rsidRPr="001C4C53">
        <w:rPr>
          <w:rFonts w:hAnsi="標楷體" w:hint="eastAsia"/>
        </w:rPr>
        <w:t>16</w:t>
      </w:r>
      <w:r w:rsidRPr="001C4C53">
        <w:rPr>
          <w:rFonts w:hAnsi="標楷體" w:hint="eastAsia"/>
        </w:rPr>
        <w:t>日第10屆第</w:t>
      </w:r>
      <w:r w:rsidR="00410CED" w:rsidRPr="001C4C53">
        <w:rPr>
          <w:rFonts w:hAnsi="標楷體" w:hint="eastAsia"/>
        </w:rPr>
        <w:t>2</w:t>
      </w:r>
      <w:r w:rsidRPr="001C4C53">
        <w:rPr>
          <w:rFonts w:hAnsi="標楷體" w:hint="eastAsia"/>
        </w:rPr>
        <w:t>會期第</w:t>
      </w:r>
      <w:r w:rsidR="00410CED" w:rsidRPr="001C4C53">
        <w:rPr>
          <w:rFonts w:hAnsi="標楷體" w:hint="eastAsia"/>
        </w:rPr>
        <w:t>24</w:t>
      </w:r>
      <w:r w:rsidRPr="001C4C53">
        <w:rPr>
          <w:rFonts w:hAnsi="標楷體" w:hint="eastAsia"/>
        </w:rPr>
        <w:t>次全體委員會議報告及</w:t>
      </w:r>
      <w:proofErr w:type="gramStart"/>
      <w:r w:rsidRPr="001C4C53">
        <w:rPr>
          <w:rFonts w:hAnsi="標楷體" w:hint="eastAsia"/>
        </w:rPr>
        <w:t>詢</w:t>
      </w:r>
      <w:proofErr w:type="gramEnd"/>
      <w:r w:rsidRPr="001C4C53">
        <w:rPr>
          <w:rFonts w:hAnsi="標楷體" w:hint="eastAsia"/>
        </w:rPr>
        <w:t>答完畢，並決議：「另定期繼續審查」。</w:t>
      </w:r>
    </w:p>
    <w:bookmarkEnd w:id="25"/>
    <w:p w:rsidR="00064D29" w:rsidRPr="001C4C53" w:rsidRDefault="008C08DF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1C4C53">
        <w:rPr>
          <w:rFonts w:hAnsi="標楷體" w:hint="eastAsia"/>
        </w:rPr>
        <w:t>委員登記發言時間及方式，依本院議事規則第60條規定辦理；出、列席委員請分別於</w:t>
      </w:r>
      <w:r w:rsidRPr="001C4C53">
        <w:rPr>
          <w:rFonts w:hAnsi="標楷體" w:hint="eastAsia"/>
          <w:b/>
        </w:rPr>
        <w:t>4月11日、4月13日</w:t>
      </w:r>
      <w:r w:rsidRPr="001C4C53">
        <w:rPr>
          <w:rFonts w:hAnsi="標楷體" w:hint="eastAsia"/>
        </w:rPr>
        <w:t>上午8時起辦理發言登記(分別登記於甲、</w:t>
      </w:r>
      <w:proofErr w:type="gramStart"/>
      <w:r w:rsidRPr="001C4C53">
        <w:rPr>
          <w:rFonts w:hAnsi="標楷體" w:hint="eastAsia"/>
        </w:rPr>
        <w:t>乙</w:t>
      </w:r>
      <w:r w:rsidRPr="001C4C53">
        <w:rPr>
          <w:rFonts w:hAnsi="標楷體" w:hint="eastAsia"/>
        </w:rPr>
        <w:lastRenderedPageBreak/>
        <w:t>表</w:t>
      </w:r>
      <w:proofErr w:type="gramEnd"/>
      <w:r w:rsidRPr="001C4C53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1C4C53">
        <w:rPr>
          <w:rFonts w:hAnsi="標楷體" w:hint="eastAsia"/>
        </w:rPr>
        <w:t>於乙表</w:t>
      </w:r>
      <w:proofErr w:type="gramEnd"/>
      <w:r w:rsidRPr="001C4C53">
        <w:rPr>
          <w:rFonts w:hAnsi="標楷體" w:hint="eastAsia"/>
        </w:rPr>
        <w:t>。</w:t>
      </w:r>
    </w:p>
    <w:p w:rsidR="008C08DF" w:rsidRPr="001C4C53" w:rsidRDefault="008C08DF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1C4C53">
        <w:rPr>
          <w:rFonts w:hAnsi="標楷體" w:hint="eastAsia"/>
          <w:b/>
        </w:rPr>
        <w:t>4月11、14日開會事由第一(十二)至(十四)、二(四)(五)、三(十五)至(十七)案，如未經各黨團簽署不復議同意書，則不予審查。</w:t>
      </w:r>
    </w:p>
    <w:p w:rsidR="008C08DF" w:rsidRPr="001C4C53" w:rsidRDefault="008C08DF" w:rsidP="008C08DF">
      <w:pPr>
        <w:pStyle w:val="af7"/>
        <w:numPr>
          <w:ilvl w:val="0"/>
          <w:numId w:val="3"/>
        </w:numPr>
        <w:spacing w:line="240" w:lineRule="exact"/>
        <w:ind w:hanging="476"/>
        <w:rPr>
          <w:rFonts w:hAnsi="標楷體"/>
          <w:b/>
        </w:rPr>
      </w:pPr>
      <w:r w:rsidRPr="001C4C53">
        <w:rPr>
          <w:rFonts w:hAnsi="標楷體" w:hint="eastAsia"/>
        </w:rPr>
        <w:t>列席機關：</w:t>
      </w:r>
    </w:p>
    <w:p w:rsidR="008C08DF" w:rsidRPr="001C4C53" w:rsidRDefault="008C08DF" w:rsidP="008C08DF">
      <w:pPr>
        <w:pStyle w:val="af7"/>
        <w:numPr>
          <w:ilvl w:val="2"/>
          <w:numId w:val="3"/>
        </w:numPr>
        <w:spacing w:line="240" w:lineRule="exact"/>
        <w:ind w:left="1316" w:hanging="522"/>
        <w:rPr>
          <w:rFonts w:hAnsi="標楷體"/>
          <w:b/>
        </w:rPr>
      </w:pPr>
      <w:r w:rsidRPr="001C4C53">
        <w:rPr>
          <w:rFonts w:hAnsi="標楷體" w:hint="eastAsia"/>
        </w:rPr>
        <w:t>4月11日：</w:t>
      </w:r>
    </w:p>
    <w:p w:rsidR="008C08DF" w:rsidRPr="001C4C53" w:rsidRDefault="008C08DF" w:rsidP="008C08DF">
      <w:pPr>
        <w:pStyle w:val="af7"/>
        <w:numPr>
          <w:ilvl w:val="3"/>
          <w:numId w:val="3"/>
        </w:numPr>
        <w:spacing w:line="240" w:lineRule="exact"/>
        <w:ind w:left="1418" w:hanging="284"/>
        <w:rPr>
          <w:rFonts w:hAnsi="標楷體"/>
        </w:rPr>
      </w:pPr>
      <w:r w:rsidRPr="001C4C53">
        <w:rPr>
          <w:rFonts w:hAnsi="標楷體" w:hint="eastAsia"/>
        </w:rPr>
        <w:t>公寓大厦管理條例：內政部、法務部。</w:t>
      </w:r>
    </w:p>
    <w:p w:rsidR="008C08DF" w:rsidRPr="001C4C53" w:rsidRDefault="008C08DF" w:rsidP="008C08DF">
      <w:pPr>
        <w:pStyle w:val="af7"/>
        <w:numPr>
          <w:ilvl w:val="3"/>
          <w:numId w:val="3"/>
        </w:numPr>
        <w:spacing w:line="240" w:lineRule="exact"/>
        <w:ind w:left="1418" w:hanging="284"/>
        <w:rPr>
          <w:rFonts w:hAnsi="標楷體"/>
          <w:b/>
        </w:rPr>
      </w:pPr>
      <w:r w:rsidRPr="001C4C53">
        <w:rPr>
          <w:rFonts w:hAnsi="標楷體" w:hint="eastAsia"/>
        </w:rPr>
        <w:t>消防法：內政部、法務部、經濟部。</w:t>
      </w:r>
    </w:p>
    <w:p w:rsidR="008C08DF" w:rsidRPr="001C4C53" w:rsidRDefault="008C08DF" w:rsidP="00904098">
      <w:pPr>
        <w:pStyle w:val="af7"/>
        <w:numPr>
          <w:ilvl w:val="3"/>
          <w:numId w:val="3"/>
        </w:numPr>
        <w:spacing w:line="240" w:lineRule="exact"/>
        <w:ind w:left="1418" w:hanging="284"/>
        <w:rPr>
          <w:rFonts w:hAnsi="標楷體"/>
          <w:b/>
        </w:rPr>
      </w:pPr>
      <w:r w:rsidRPr="001C4C53">
        <w:rPr>
          <w:rFonts w:hAnsi="標楷體" w:hint="eastAsia"/>
        </w:rPr>
        <w:t>建築法：內政部</w:t>
      </w:r>
      <w:r w:rsidR="00666BD0" w:rsidRPr="001C4C53">
        <w:rPr>
          <w:rFonts w:hAnsi="標楷體" w:hint="eastAsia"/>
        </w:rPr>
        <w:t>、法務部</w:t>
      </w:r>
      <w:r w:rsidRPr="001C4C53">
        <w:rPr>
          <w:rFonts w:hAnsi="標楷體" w:hint="eastAsia"/>
        </w:rPr>
        <w:t>、行政院主計總處</w:t>
      </w:r>
      <w:r w:rsidR="00904098">
        <w:rPr>
          <w:rFonts w:hAnsi="標楷體" w:hint="eastAsia"/>
        </w:rPr>
        <w:t>、</w:t>
      </w:r>
      <w:r w:rsidR="00904098" w:rsidRPr="00904098">
        <w:rPr>
          <w:rFonts w:hAnsi="標楷體" w:hint="eastAsia"/>
        </w:rPr>
        <w:t>行政院公共工程委員會</w:t>
      </w:r>
      <w:r w:rsidR="00904098">
        <w:rPr>
          <w:rFonts w:hAnsi="標楷體" w:hint="eastAsia"/>
        </w:rPr>
        <w:t>。</w:t>
      </w:r>
    </w:p>
    <w:p w:rsidR="008C08DF" w:rsidRPr="001C4C53" w:rsidRDefault="008C08DF" w:rsidP="008C08DF">
      <w:pPr>
        <w:pStyle w:val="af7"/>
        <w:numPr>
          <w:ilvl w:val="2"/>
          <w:numId w:val="3"/>
        </w:numPr>
        <w:spacing w:line="240" w:lineRule="exact"/>
        <w:ind w:left="1316" w:hanging="522"/>
        <w:rPr>
          <w:rFonts w:hAnsi="標楷體"/>
          <w:b/>
        </w:rPr>
      </w:pPr>
      <w:r w:rsidRPr="001C4C53">
        <w:rPr>
          <w:rFonts w:hAnsi="標楷體" w:hint="eastAsia"/>
        </w:rPr>
        <w:t>4月13日：行政院、海洋委員會、行政院主計總處。</w:t>
      </w:r>
    </w:p>
    <w:p w:rsidR="008C08DF" w:rsidRPr="001C4C53" w:rsidRDefault="008C08DF" w:rsidP="008C08DF">
      <w:pPr>
        <w:pStyle w:val="af7"/>
        <w:numPr>
          <w:ilvl w:val="2"/>
          <w:numId w:val="3"/>
        </w:numPr>
        <w:spacing w:line="240" w:lineRule="exact"/>
        <w:ind w:left="1316" w:hanging="522"/>
        <w:rPr>
          <w:rFonts w:hAnsi="標楷體"/>
          <w:b/>
        </w:rPr>
      </w:pPr>
      <w:r w:rsidRPr="001C4C53">
        <w:rPr>
          <w:rFonts w:hAnsi="標楷體" w:hint="eastAsia"/>
        </w:rPr>
        <w:t>4月14日：同上(</w:t>
      </w:r>
      <w:proofErr w:type="gramStart"/>
      <w:r w:rsidRPr="001C4C53">
        <w:rPr>
          <w:rFonts w:hAnsi="標楷體" w:hint="eastAsia"/>
        </w:rPr>
        <w:t>一</w:t>
      </w:r>
      <w:proofErr w:type="gramEnd"/>
      <w:r w:rsidRPr="001C4C53">
        <w:rPr>
          <w:rFonts w:hAnsi="標楷體" w:hint="eastAsia"/>
        </w:rPr>
        <w:t>)。</w:t>
      </w:r>
    </w:p>
    <w:p w:rsidR="008C08DF" w:rsidRPr="001C4C53" w:rsidRDefault="008C08DF" w:rsidP="006102F0">
      <w:pPr>
        <w:pStyle w:val="space1"/>
        <w:numPr>
          <w:ilvl w:val="0"/>
          <w:numId w:val="3"/>
        </w:numPr>
      </w:pPr>
      <w:bookmarkStart w:id="26" w:name="備註2"/>
      <w:r w:rsidRPr="001C4C53">
        <w:rPr>
          <w:rFonts w:hint="eastAsia"/>
        </w:rPr>
        <w:t>請相關機關準備書面報告，分別於開會前一日下班前送150份至本會，及</w:t>
      </w:r>
      <w:proofErr w:type="gramStart"/>
      <w:r w:rsidRPr="001C4C53">
        <w:rPr>
          <w:rFonts w:hint="eastAsia"/>
        </w:rPr>
        <w:t>逕</w:t>
      </w:r>
      <w:proofErr w:type="gramEnd"/>
      <w:r w:rsidRPr="001C4C53">
        <w:rPr>
          <w:rFonts w:hint="eastAsia"/>
        </w:rPr>
        <w:t>送各出席委員辦公室1份，並將電子檔傳至dtp@ly.gov.tw、ly20090@gmail.com、ly20593@ly.gov.tw、ly20698@ly.gov.tw、ly20864@ly.gov.tw及ly20880@ly.gov.tw；</w:t>
      </w:r>
      <w:r w:rsidRPr="001C4C53">
        <w:rPr>
          <w:rFonts w:hint="eastAsia"/>
          <w:b/>
        </w:rPr>
        <w:t>另列席官員</w:t>
      </w:r>
      <w:proofErr w:type="gramStart"/>
      <w:r w:rsidRPr="001C4C53">
        <w:rPr>
          <w:rFonts w:hint="eastAsia"/>
          <w:b/>
        </w:rPr>
        <w:t>採實名制</w:t>
      </w:r>
      <w:proofErr w:type="gramEnd"/>
      <w:r w:rsidRPr="001C4C53">
        <w:rPr>
          <w:rFonts w:hint="eastAsia"/>
          <w:b/>
        </w:rPr>
        <w:t>，請將全部與會人員名單</w:t>
      </w:r>
      <w:r w:rsidR="00676596" w:rsidRPr="001C4C53">
        <w:rPr>
          <w:rFonts w:hint="eastAsia"/>
          <w:b/>
        </w:rPr>
        <w:t>4</w:t>
      </w:r>
      <w:r w:rsidRPr="001C4C53">
        <w:rPr>
          <w:rFonts w:hint="eastAsia"/>
          <w:b/>
        </w:rPr>
        <w:t>月</w:t>
      </w:r>
      <w:r w:rsidR="00676596" w:rsidRPr="001C4C53">
        <w:rPr>
          <w:rFonts w:hint="eastAsia"/>
          <w:b/>
        </w:rPr>
        <w:t>11</w:t>
      </w:r>
      <w:r w:rsidRPr="001C4C53">
        <w:rPr>
          <w:rFonts w:hint="eastAsia"/>
          <w:b/>
        </w:rPr>
        <w:t>日、</w:t>
      </w:r>
      <w:r w:rsidR="00676596" w:rsidRPr="001C4C53">
        <w:rPr>
          <w:rFonts w:hint="eastAsia"/>
          <w:b/>
        </w:rPr>
        <w:t>13</w:t>
      </w:r>
      <w:r w:rsidRPr="001C4C53">
        <w:rPr>
          <w:rFonts w:hint="eastAsia"/>
          <w:b/>
        </w:rPr>
        <w:t>日、</w:t>
      </w:r>
      <w:r w:rsidR="00676596" w:rsidRPr="001C4C53">
        <w:rPr>
          <w:rFonts w:hint="eastAsia"/>
          <w:b/>
        </w:rPr>
        <w:t>14</w:t>
      </w:r>
      <w:r w:rsidRPr="001C4C53">
        <w:rPr>
          <w:rFonts w:hint="eastAsia"/>
          <w:b/>
        </w:rPr>
        <w:t>日分別回傳本會徐小姐ly20864@ly.gov.tw或電話02-23585501、鄧小姐ly20850@ly.gov.tw或電話02-23585505、黃先生ly20880@ly.gov.tw或電話02-23585508。</w:t>
      </w:r>
    </w:p>
    <w:bookmarkEnd w:id="26"/>
    <w:p w:rsidR="00064D29" w:rsidRPr="001C4C53" w:rsidRDefault="008C08DF" w:rsidP="006102F0">
      <w:pPr>
        <w:pStyle w:val="space1"/>
        <w:numPr>
          <w:ilvl w:val="0"/>
          <w:numId w:val="3"/>
        </w:numPr>
      </w:pPr>
      <w:r w:rsidRPr="001C4C53">
        <w:rPr>
          <w:rFonts w:hint="eastAsia"/>
          <w:b/>
        </w:rPr>
        <w:t>請務必將上開書面報告電子檔</w:t>
      </w:r>
      <w:r w:rsidRPr="001C4C53">
        <w:rPr>
          <w:rFonts w:hint="eastAsia"/>
        </w:rPr>
        <w:t>，利用貴單位之政府單位憑證(GCA卡)及本發文</w:t>
      </w:r>
      <w:proofErr w:type="gramStart"/>
      <w:r w:rsidRPr="001C4C53">
        <w:rPr>
          <w:rFonts w:hint="eastAsia"/>
        </w:rPr>
        <w:t>文</w:t>
      </w:r>
      <w:proofErr w:type="gramEnd"/>
      <w:r w:rsidRPr="001C4C53">
        <w:rPr>
          <w:rFonts w:hint="eastAsia"/>
        </w:rPr>
        <w:t>號上傳至「議案整合暨綜合查詢系統(http://misq.ly.gov.tw)」之「政府單位專區」，上傳檔案需為可編修之PDF檔案，</w:t>
      </w:r>
      <w:r w:rsidRPr="001C4C53">
        <w:rPr>
          <w:rFonts w:hint="eastAsia"/>
          <w:b/>
        </w:rPr>
        <w:t>以利委員審閱</w:t>
      </w:r>
      <w:r w:rsidRPr="001C4C53">
        <w:rPr>
          <w:rFonts w:hint="eastAsia"/>
        </w:rPr>
        <w:t>。</w:t>
      </w:r>
    </w:p>
    <w:p w:rsidR="008C08DF" w:rsidRPr="001C4C53" w:rsidRDefault="008C08DF" w:rsidP="008C08DF">
      <w:pPr>
        <w:pStyle w:val="af7"/>
        <w:numPr>
          <w:ilvl w:val="0"/>
          <w:numId w:val="3"/>
        </w:numPr>
        <w:spacing w:line="240" w:lineRule="exact"/>
        <w:rPr>
          <w:rFonts w:hAnsi="標楷體"/>
          <w:b/>
        </w:rPr>
      </w:pPr>
      <w:r w:rsidRPr="001C4C53">
        <w:rPr>
          <w:rFonts w:hAnsi="標楷體" w:hint="eastAsia"/>
          <w:b/>
        </w:rPr>
        <w:t>機關對本次會議審查之法案，如有建議修正條文，請依附</w:t>
      </w:r>
      <w:proofErr w:type="gramStart"/>
      <w:r w:rsidRPr="001C4C53">
        <w:rPr>
          <w:rFonts w:hAnsi="標楷體" w:hint="eastAsia"/>
          <w:b/>
        </w:rPr>
        <w:t>檔</w:t>
      </w:r>
      <w:proofErr w:type="gramEnd"/>
      <w:r w:rsidRPr="001C4C53">
        <w:rPr>
          <w:rFonts w:hAnsi="標楷體" w:hint="eastAsia"/>
          <w:b/>
        </w:rPr>
        <w:t>表格填寫，於開會前送80份至本會，及電子</w:t>
      </w:r>
      <w:proofErr w:type="gramStart"/>
      <w:r w:rsidRPr="001C4C53">
        <w:rPr>
          <w:rFonts w:hAnsi="標楷體" w:hint="eastAsia"/>
          <w:b/>
        </w:rPr>
        <w:t>檔請傳至</w:t>
      </w:r>
      <w:proofErr w:type="gramEnd"/>
      <w:r w:rsidRPr="001C4C53">
        <w:rPr>
          <w:rFonts w:hAnsi="標楷體" w:hint="eastAsia"/>
          <w:b/>
        </w:rPr>
        <w:t>ly20864@ly.gov.tw及ly20880@ly.gov.tw，以利法案審查。</w:t>
      </w:r>
    </w:p>
    <w:p w:rsidR="00C651C9" w:rsidRPr="001C4C53" w:rsidRDefault="008C08DF" w:rsidP="008C08DF">
      <w:pPr>
        <w:pStyle w:val="space1"/>
        <w:numPr>
          <w:ilvl w:val="0"/>
          <w:numId w:val="3"/>
        </w:numPr>
      </w:pPr>
      <w:proofErr w:type="gramStart"/>
      <w:r w:rsidRPr="001C4C53">
        <w:rPr>
          <w:rFonts w:hint="eastAsia"/>
          <w:b/>
        </w:rPr>
        <w:t>疫</w:t>
      </w:r>
      <w:proofErr w:type="gramEnd"/>
      <w:r w:rsidRPr="001C4C53">
        <w:rPr>
          <w:rFonts w:hint="eastAsia"/>
          <w:b/>
        </w:rPr>
        <w:t>情</w:t>
      </w:r>
      <w:proofErr w:type="gramStart"/>
      <w:r w:rsidRPr="001C4C53">
        <w:rPr>
          <w:rFonts w:hint="eastAsia"/>
          <w:b/>
        </w:rPr>
        <w:t>期間，請審</w:t>
      </w:r>
      <w:proofErr w:type="gramEnd"/>
      <w:r w:rsidRPr="001C4C53">
        <w:rPr>
          <w:rFonts w:hint="eastAsia"/>
          <w:b/>
        </w:rPr>
        <w:t>酌精簡指派與會人員人數，進入會議室</w:t>
      </w:r>
      <w:proofErr w:type="gramStart"/>
      <w:r w:rsidRPr="001C4C53">
        <w:rPr>
          <w:rFonts w:hint="eastAsia"/>
          <w:b/>
        </w:rPr>
        <w:t>並請配戴</w:t>
      </w:r>
      <w:proofErr w:type="gramEnd"/>
      <w:r w:rsidRPr="001C4C53">
        <w:rPr>
          <w:rFonts w:hint="eastAsia"/>
          <w:b/>
        </w:rPr>
        <w:t>口罩，保持社交距離。</w:t>
      </w:r>
    </w:p>
    <w:p w:rsidR="00064D29" w:rsidRDefault="00064D29">
      <w:pPr>
        <w:pStyle w:val="space1"/>
      </w:pPr>
    </w:p>
    <w:p w:rsidR="003179FB" w:rsidRDefault="003179FB">
      <w:pPr>
        <w:pStyle w:val="space1"/>
      </w:pPr>
    </w:p>
    <w:p w:rsidR="003179FB" w:rsidRDefault="003179FB" w:rsidP="003179FB">
      <w:pPr>
        <w:pStyle w:val="space1"/>
        <w:jc w:val="center"/>
        <w:sectPr w:rsidR="003179FB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92000" cy="881790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移除背景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79FB" w:rsidRPr="005471A5" w:rsidRDefault="003179FB" w:rsidP="003179FB">
      <w:pPr>
        <w:spacing w:line="480" w:lineRule="exact"/>
        <w:ind w:right="-1"/>
        <w:jc w:val="both"/>
        <w:rPr>
          <w:rFonts w:hAnsi="標楷體"/>
          <w:b/>
          <w:sz w:val="34"/>
          <w:szCs w:val="34"/>
        </w:rPr>
      </w:pPr>
      <w:r w:rsidRPr="005471A5">
        <w:rPr>
          <w:rFonts w:hAnsi="標楷體" w:hint="eastAsia"/>
          <w:b/>
          <w:sz w:val="34"/>
          <w:szCs w:val="34"/>
        </w:rPr>
        <w:lastRenderedPageBreak/>
        <w:t>立法院第</w:t>
      </w:r>
      <w:r>
        <w:rPr>
          <w:rFonts w:hAnsi="標楷體" w:hint="eastAsia"/>
          <w:b/>
          <w:sz w:val="34"/>
          <w:szCs w:val="34"/>
        </w:rPr>
        <w:t>10</w:t>
      </w:r>
      <w:r w:rsidRPr="005471A5">
        <w:rPr>
          <w:rFonts w:hAnsi="標楷體" w:hint="eastAsia"/>
          <w:b/>
          <w:sz w:val="34"/>
          <w:szCs w:val="34"/>
        </w:rPr>
        <w:t>屆第</w:t>
      </w:r>
      <w:r>
        <w:rPr>
          <w:rFonts w:hAnsi="標楷體" w:hint="eastAsia"/>
          <w:b/>
          <w:sz w:val="34"/>
          <w:szCs w:val="34"/>
        </w:rPr>
        <w:t>5</w:t>
      </w:r>
      <w:r w:rsidRPr="005471A5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 w:hint="eastAsia"/>
          <w:b/>
          <w:sz w:val="34"/>
          <w:szCs w:val="34"/>
        </w:rPr>
        <w:t>10</w:t>
      </w:r>
      <w:r w:rsidRPr="005471A5">
        <w:rPr>
          <w:rFonts w:hAnsi="標楷體" w:hint="eastAsia"/>
          <w:b/>
          <w:sz w:val="34"/>
          <w:szCs w:val="34"/>
        </w:rPr>
        <w:t>次全體委員會議議事日程</w:t>
      </w:r>
    </w:p>
    <w:p w:rsidR="003179FB" w:rsidRPr="003179FB" w:rsidRDefault="003179FB" w:rsidP="003179FB">
      <w:pPr>
        <w:pStyle w:val="a7"/>
        <w:spacing w:line="480" w:lineRule="exact"/>
        <w:ind w:left="963" w:hangingChars="301" w:hanging="963"/>
        <w:jc w:val="both"/>
        <w:rPr>
          <w:rFonts w:ascii="Times New Roman" w:hAnsi="標楷體"/>
          <w:sz w:val="32"/>
          <w:szCs w:val="32"/>
        </w:rPr>
      </w:pPr>
      <w:r w:rsidRPr="003179FB">
        <w:rPr>
          <w:rFonts w:hAnsi="標楷體" w:hint="eastAsia"/>
          <w:sz w:val="32"/>
          <w:szCs w:val="32"/>
        </w:rPr>
        <w:t>時間：111年4月11日（星期一）、13日（星期三）、14日（星期四）上午9時至下午5時30分</w:t>
      </w:r>
      <w:r w:rsidRPr="003179FB">
        <w:rPr>
          <w:rFonts w:ascii="Times New Roman" w:hAnsi="標楷體" w:hint="eastAsia"/>
          <w:sz w:val="32"/>
          <w:szCs w:val="32"/>
        </w:rPr>
        <w:t>【三天一次會】</w:t>
      </w:r>
    </w:p>
    <w:p w:rsidR="003179FB" w:rsidRPr="003179FB" w:rsidRDefault="003179FB" w:rsidP="003179FB">
      <w:pPr>
        <w:pStyle w:val="a7"/>
        <w:spacing w:after="0" w:line="480" w:lineRule="exact"/>
        <w:ind w:left="0"/>
        <w:jc w:val="both"/>
        <w:rPr>
          <w:rFonts w:hAnsi="標楷體"/>
          <w:sz w:val="32"/>
          <w:szCs w:val="32"/>
        </w:rPr>
      </w:pPr>
      <w:r w:rsidRPr="003179FB">
        <w:rPr>
          <w:rFonts w:hAnsi="標楷體" w:hint="eastAsia"/>
          <w:sz w:val="32"/>
          <w:szCs w:val="32"/>
        </w:rPr>
        <w:t>地點：紅樓202會議室</w:t>
      </w:r>
    </w:p>
    <w:p w:rsidR="003179FB" w:rsidRPr="00263F5D" w:rsidRDefault="003179FB" w:rsidP="003179FB">
      <w:pPr>
        <w:tabs>
          <w:tab w:val="left" w:pos="360"/>
          <w:tab w:val="left" w:pos="2520"/>
          <w:tab w:val="left" w:pos="4320"/>
        </w:tabs>
        <w:spacing w:beforeLines="100" w:before="360" w:line="400" w:lineRule="exact"/>
        <w:jc w:val="both"/>
        <w:rPr>
          <w:rFonts w:hAnsi="標楷體"/>
          <w:b/>
          <w:sz w:val="36"/>
          <w:szCs w:val="36"/>
          <w:u w:val="single"/>
        </w:rPr>
      </w:pPr>
      <w:r>
        <w:rPr>
          <w:rFonts w:hAnsi="標楷體" w:hint="eastAsia"/>
          <w:b/>
          <w:sz w:val="36"/>
          <w:szCs w:val="36"/>
          <w:u w:val="single"/>
        </w:rPr>
        <w:t>4</w:t>
      </w:r>
      <w:r w:rsidRPr="00263F5D">
        <w:rPr>
          <w:rFonts w:hAnsi="標楷體" w:hint="eastAsia"/>
          <w:b/>
          <w:sz w:val="36"/>
          <w:szCs w:val="36"/>
          <w:u w:val="single"/>
        </w:rPr>
        <w:t>月</w:t>
      </w:r>
      <w:r>
        <w:rPr>
          <w:rFonts w:hAnsi="標楷體" w:hint="eastAsia"/>
          <w:b/>
          <w:sz w:val="36"/>
          <w:szCs w:val="36"/>
          <w:u w:val="single"/>
        </w:rPr>
        <w:t>11</w:t>
      </w:r>
      <w:r w:rsidRPr="00263F5D">
        <w:rPr>
          <w:rFonts w:hAnsi="標楷體" w:hint="eastAsia"/>
          <w:b/>
          <w:sz w:val="36"/>
          <w:szCs w:val="36"/>
          <w:u w:val="single"/>
        </w:rPr>
        <w:t>日</w:t>
      </w:r>
    </w:p>
    <w:p w:rsidR="003179FB" w:rsidRPr="003179FB" w:rsidRDefault="003179FB" w:rsidP="003179FB">
      <w:pPr>
        <w:pStyle w:val="a7"/>
        <w:spacing w:beforeLines="100" w:before="360" w:after="0" w:line="480" w:lineRule="exact"/>
        <w:ind w:left="0"/>
        <w:jc w:val="both"/>
        <w:rPr>
          <w:rFonts w:hAnsi="標楷體"/>
          <w:b/>
          <w:sz w:val="32"/>
        </w:rPr>
      </w:pPr>
      <w:r w:rsidRPr="003179FB">
        <w:rPr>
          <w:rFonts w:hAnsi="標楷體" w:hint="eastAsia"/>
          <w:b/>
          <w:sz w:val="32"/>
        </w:rPr>
        <w:t>報告事項</w:t>
      </w:r>
    </w:p>
    <w:p w:rsidR="003179FB" w:rsidRPr="003179FB" w:rsidRDefault="003179FB" w:rsidP="003179FB">
      <w:pPr>
        <w:pStyle w:val="a7"/>
        <w:spacing w:after="0" w:line="48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3179FB" w:rsidRPr="003179FB" w:rsidRDefault="003179FB" w:rsidP="003179FB">
      <w:pPr>
        <w:pStyle w:val="a7"/>
        <w:spacing w:beforeLines="100" w:before="360" w:after="0" w:line="480" w:lineRule="exact"/>
        <w:ind w:left="0"/>
        <w:jc w:val="both"/>
        <w:rPr>
          <w:rFonts w:hAnsi="標楷體"/>
          <w:b/>
          <w:sz w:val="32"/>
        </w:rPr>
      </w:pPr>
      <w:r w:rsidRPr="003179FB">
        <w:rPr>
          <w:rFonts w:hAnsi="標楷體" w:hint="eastAsia"/>
          <w:b/>
          <w:sz w:val="32"/>
        </w:rPr>
        <w:t>討論事項</w:t>
      </w:r>
    </w:p>
    <w:p w:rsidR="003179FB" w:rsidRPr="008C08DF" w:rsidRDefault="003179FB" w:rsidP="003179FB">
      <w:pPr>
        <w:pStyle w:val="af2"/>
        <w:numPr>
          <w:ilvl w:val="0"/>
          <w:numId w:val="12"/>
        </w:numPr>
        <w:spacing w:line="480" w:lineRule="exact"/>
        <w:ind w:left="686" w:rightChars="-178" w:right="-427" w:hanging="686"/>
        <w:rPr>
          <w:rFonts w:ascii="Times New Roman"/>
        </w:rPr>
      </w:pPr>
      <w:r w:rsidRPr="008C08DF">
        <w:rPr>
          <w:rFonts w:hAnsi="標楷體" w:hint="eastAsia"/>
        </w:rPr>
        <w:t>「公寓大廈管理條例」：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行政院函請審議「公寓大廈管理條例增訂第二十九條之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及第四十九條之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委員賴瑞隆等</w:t>
      </w:r>
      <w:r w:rsidRPr="008C08DF">
        <w:rPr>
          <w:rFonts w:ascii="Times New Roman" w:hint="eastAsia"/>
        </w:rPr>
        <w:t>17</w:t>
      </w:r>
      <w:r w:rsidRPr="008C08DF">
        <w:rPr>
          <w:rFonts w:ascii="Times New Roman" w:hint="eastAsia"/>
        </w:rPr>
        <w:t>人擬具「公寓大廈管理條例第五十五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委員趙天麟等</w:t>
      </w:r>
      <w:r w:rsidRPr="008C08DF">
        <w:rPr>
          <w:rFonts w:ascii="Times New Roman" w:hint="eastAsia"/>
        </w:rPr>
        <w:t>17</w:t>
      </w:r>
      <w:r w:rsidRPr="008C08DF">
        <w:rPr>
          <w:rFonts w:ascii="Times New Roman" w:hint="eastAsia"/>
        </w:rPr>
        <w:t>人擬具「公寓大廈管理條例第五十五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委員江永昌等</w:t>
      </w:r>
      <w:r w:rsidRPr="008C08DF">
        <w:rPr>
          <w:rFonts w:ascii="Times New Roman" w:hint="eastAsia"/>
        </w:rPr>
        <w:t>19</w:t>
      </w:r>
      <w:r w:rsidRPr="008C08DF">
        <w:rPr>
          <w:rFonts w:ascii="Times New Roman" w:hint="eastAsia"/>
        </w:rPr>
        <w:t>人擬具「公寓大廈管理條例部分條文修正草案」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委員王定宇等</w:t>
      </w:r>
      <w:r w:rsidRPr="008C08DF">
        <w:rPr>
          <w:rFonts w:ascii="Times New Roman" w:hint="eastAsia"/>
        </w:rPr>
        <w:t>18</w:t>
      </w:r>
      <w:r w:rsidRPr="008C08DF">
        <w:rPr>
          <w:rFonts w:ascii="Times New Roman" w:hint="eastAsia"/>
        </w:rPr>
        <w:t>人擬具「公寓大廈管理條例第五十五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委員莊瑞雄等</w:t>
      </w:r>
      <w:r w:rsidRPr="008C08DF">
        <w:rPr>
          <w:rFonts w:ascii="Times New Roman" w:hint="eastAsia"/>
        </w:rPr>
        <w:t>16</w:t>
      </w:r>
      <w:r w:rsidRPr="008C08DF">
        <w:rPr>
          <w:rFonts w:ascii="Times New Roman" w:hint="eastAsia"/>
        </w:rPr>
        <w:t>人擬具「公寓大廈管理條例第五十五條及第五十五條之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委員陳素月等</w:t>
      </w:r>
      <w:r w:rsidRPr="008C08DF">
        <w:rPr>
          <w:rFonts w:ascii="Times New Roman" w:hint="eastAsia"/>
        </w:rPr>
        <w:t>18</w:t>
      </w:r>
      <w:r w:rsidRPr="008C08DF">
        <w:rPr>
          <w:rFonts w:ascii="Times New Roman" w:hint="eastAsia"/>
        </w:rPr>
        <w:t>人擬具「公寓大廈管理條例第五十五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民眾黨黨團擬具「公寓大廈管理條例部分條文修正草案</w:t>
      </w:r>
      <w:r>
        <w:rPr>
          <w:rFonts w:ascii="Times New Roman" w:hint="eastAsia"/>
        </w:rPr>
        <w:t>」案。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委員湯蕙禎等</w:t>
      </w:r>
      <w:r w:rsidRPr="008C08DF">
        <w:rPr>
          <w:rFonts w:ascii="Times New Roman" w:hint="eastAsia"/>
        </w:rPr>
        <w:t>17</w:t>
      </w:r>
      <w:r w:rsidRPr="008C08DF">
        <w:rPr>
          <w:rFonts w:ascii="Times New Roman" w:hint="eastAsia"/>
        </w:rPr>
        <w:t>人擬具「公寓大廈管理條例部分條文修正草案」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委員王美惠等</w:t>
      </w:r>
      <w:r w:rsidRPr="008C08DF">
        <w:rPr>
          <w:rFonts w:ascii="Times New Roman" w:hint="eastAsia"/>
        </w:rPr>
        <w:t>17</w:t>
      </w:r>
      <w:r w:rsidRPr="008C08DF">
        <w:rPr>
          <w:rFonts w:ascii="Times New Roman" w:hint="eastAsia"/>
        </w:rPr>
        <w:t>人擬具「公寓大廈管理條例部分條文修正草</w:t>
      </w:r>
      <w:r w:rsidRPr="008C08DF">
        <w:rPr>
          <w:rFonts w:ascii="Times New Roman" w:hint="eastAsia"/>
        </w:rPr>
        <w:lastRenderedPageBreak/>
        <w:t>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委員張育美等</w:t>
      </w:r>
      <w:r w:rsidRPr="008C08DF">
        <w:rPr>
          <w:rFonts w:ascii="Times New Roman" w:hint="eastAsia"/>
        </w:rPr>
        <w:t>16</w:t>
      </w:r>
      <w:r w:rsidRPr="008C08DF">
        <w:rPr>
          <w:rFonts w:ascii="Times New Roman" w:hint="eastAsia"/>
        </w:rPr>
        <w:t>人擬具「公寓大廈管理條例第二十五條、第二十九條之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及第四十九條之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委員陳明文等</w:t>
      </w:r>
      <w:r w:rsidRPr="008C08DF">
        <w:rPr>
          <w:rFonts w:ascii="Times New Roman" w:hint="eastAsia"/>
        </w:rPr>
        <w:t>18</w:t>
      </w:r>
      <w:r w:rsidRPr="008C08DF">
        <w:rPr>
          <w:rFonts w:ascii="Times New Roman" w:hint="eastAsia"/>
        </w:rPr>
        <w:t>人擬具「公寓大廈管理條例增訂第二十九條之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及第四十九條之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委員賴瑞隆等</w:t>
      </w:r>
      <w:r w:rsidRPr="008C08DF">
        <w:rPr>
          <w:rFonts w:ascii="Times New Roman" w:hint="eastAsia"/>
        </w:rPr>
        <w:t>16</w:t>
      </w:r>
      <w:r w:rsidRPr="008C08DF">
        <w:rPr>
          <w:rFonts w:ascii="Times New Roman" w:hint="eastAsia"/>
        </w:rPr>
        <w:t>人擬具「公寓大廈管理條例第二十九條之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及第四十九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委員陳秀寳等</w:t>
      </w:r>
      <w:r w:rsidRPr="008C08DF">
        <w:rPr>
          <w:rFonts w:ascii="Times New Roman"/>
        </w:rPr>
        <w:t>17</w:t>
      </w:r>
      <w:r w:rsidRPr="008C08DF">
        <w:rPr>
          <w:rFonts w:ascii="Times New Roman" w:hint="eastAsia"/>
        </w:rPr>
        <w:t>人擬具「公寓大廈管理條例第五十五條條文修正草案」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0"/>
          <w:numId w:val="12"/>
        </w:numPr>
        <w:spacing w:line="480" w:lineRule="exact"/>
        <w:ind w:left="686" w:rightChars="-178" w:right="-427" w:hanging="686"/>
        <w:rPr>
          <w:rFonts w:ascii="Times New Roman"/>
        </w:rPr>
      </w:pPr>
      <w:r>
        <w:rPr>
          <w:rFonts w:ascii="Times New Roman" w:hint="eastAsia"/>
        </w:rPr>
        <w:t>「</w:t>
      </w:r>
      <w:r w:rsidRPr="00263F5D">
        <w:rPr>
          <w:rFonts w:hAnsi="標楷體" w:hint="eastAsia"/>
        </w:rPr>
        <w:t>消防</w:t>
      </w:r>
      <w:r>
        <w:rPr>
          <w:rFonts w:ascii="Times New Roman" w:hint="eastAsia"/>
        </w:rPr>
        <w:t>法」：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委員賴惠員等</w:t>
      </w:r>
      <w:r w:rsidRPr="008C08DF">
        <w:rPr>
          <w:rFonts w:ascii="Times New Roman" w:hint="eastAsia"/>
        </w:rPr>
        <w:t>20</w:t>
      </w:r>
      <w:r w:rsidRPr="008C08DF">
        <w:rPr>
          <w:rFonts w:ascii="Times New Roman" w:hint="eastAsia"/>
        </w:rPr>
        <w:t>人擬具「消防法第九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行政院函請審議「消防法第九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委員黃國書等</w:t>
      </w:r>
      <w:r w:rsidRPr="008C08DF">
        <w:rPr>
          <w:rFonts w:ascii="Times New Roman" w:hint="eastAsia"/>
        </w:rPr>
        <w:t>20</w:t>
      </w:r>
      <w:r w:rsidRPr="008C08DF">
        <w:rPr>
          <w:rFonts w:ascii="Times New Roman" w:hint="eastAsia"/>
        </w:rPr>
        <w:t>人擬具「消防法第九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委員馬文君等</w:t>
      </w:r>
      <w:r w:rsidRPr="008C08DF">
        <w:rPr>
          <w:rFonts w:ascii="Times New Roman" w:hint="eastAsia"/>
        </w:rPr>
        <w:t>27</w:t>
      </w:r>
      <w:r w:rsidRPr="008C08DF">
        <w:rPr>
          <w:rFonts w:ascii="Times New Roman" w:hint="eastAsia"/>
        </w:rPr>
        <w:t>人擬具「消防法第九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委員陳明文等</w:t>
      </w:r>
      <w:r w:rsidRPr="008C08DF">
        <w:rPr>
          <w:rFonts w:ascii="Times New Roman" w:hint="eastAsia"/>
        </w:rPr>
        <w:t>20</w:t>
      </w:r>
      <w:r w:rsidRPr="008C08DF">
        <w:rPr>
          <w:rFonts w:ascii="Times New Roman" w:hint="eastAsia"/>
        </w:rPr>
        <w:t>人擬具「消防法第九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0"/>
          <w:numId w:val="12"/>
        </w:numPr>
        <w:spacing w:line="480" w:lineRule="exact"/>
        <w:ind w:left="686" w:rightChars="-178" w:right="-427" w:hanging="686"/>
        <w:rPr>
          <w:rFonts w:ascii="Times New Roman"/>
        </w:rPr>
      </w:pPr>
      <w:r>
        <w:rPr>
          <w:rFonts w:ascii="Times New Roman" w:hint="eastAsia"/>
        </w:rPr>
        <w:t>「建築法」：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行政院函請審議「建築法第七十七條之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委員羅美玲等</w:t>
      </w:r>
      <w:r w:rsidRPr="008C08DF">
        <w:rPr>
          <w:rFonts w:ascii="Times New Roman" w:hint="eastAsia"/>
        </w:rPr>
        <w:t>20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委員高嘉瑜等</w:t>
      </w:r>
      <w:r w:rsidRPr="008C08DF">
        <w:rPr>
          <w:rFonts w:ascii="Times New Roman" w:hint="eastAsia"/>
        </w:rPr>
        <w:t>20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委員王美惠等</w:t>
      </w:r>
      <w:r w:rsidRPr="008C08DF">
        <w:rPr>
          <w:rFonts w:ascii="Times New Roman" w:hint="eastAsia"/>
        </w:rPr>
        <w:t>19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委員張育美等</w:t>
      </w:r>
      <w:r w:rsidRPr="008C08DF">
        <w:rPr>
          <w:rFonts w:ascii="Times New Roman" w:hint="eastAsia"/>
        </w:rPr>
        <w:t>17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及第九十一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委員許淑華等</w:t>
      </w:r>
      <w:r w:rsidRPr="008C08DF">
        <w:rPr>
          <w:rFonts w:ascii="Times New Roman" w:hint="eastAsia"/>
        </w:rPr>
        <w:t>17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民眾黨黨團擬具「建築法第七十七條、第七十七條之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及第</w:t>
      </w:r>
      <w:r w:rsidRPr="008C08DF">
        <w:rPr>
          <w:rFonts w:ascii="Times New Roman" w:hint="eastAsia"/>
        </w:rPr>
        <w:lastRenderedPageBreak/>
        <w:t>九十一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委員莊瑞雄等</w:t>
      </w:r>
      <w:r w:rsidRPr="008C08DF">
        <w:rPr>
          <w:rFonts w:ascii="Times New Roman" w:hint="eastAsia"/>
        </w:rPr>
        <w:t>20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委員林為洲等</w:t>
      </w:r>
      <w:r w:rsidRPr="008C08DF">
        <w:rPr>
          <w:rFonts w:ascii="Times New Roman" w:hint="eastAsia"/>
        </w:rPr>
        <w:t>21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委員楊瓊瓔等</w:t>
      </w:r>
      <w:r w:rsidRPr="008C08DF">
        <w:rPr>
          <w:rFonts w:ascii="Times New Roman" w:hint="eastAsia"/>
        </w:rPr>
        <w:t>18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委員林宜瑾等</w:t>
      </w:r>
      <w:r w:rsidRPr="008C08DF">
        <w:rPr>
          <w:rFonts w:ascii="Times New Roman" w:hint="eastAsia"/>
        </w:rPr>
        <w:t>21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委員陳秀寳等</w:t>
      </w:r>
      <w:r w:rsidRPr="008C08DF">
        <w:rPr>
          <w:rFonts w:ascii="Times New Roman"/>
        </w:rPr>
        <w:t>19</w:t>
      </w:r>
      <w:r w:rsidRPr="008C08DF">
        <w:rPr>
          <w:rFonts w:ascii="Times New Roman" w:hint="eastAsia"/>
        </w:rPr>
        <w:t>人擬具「建築法第七十七條之一條文修正草案」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委員湯蕙禎等</w:t>
      </w:r>
      <w:r w:rsidRPr="008C08DF">
        <w:rPr>
          <w:rFonts w:ascii="Times New Roman" w:hint="eastAsia"/>
        </w:rPr>
        <w:t>17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委員鄭麗文等</w:t>
      </w:r>
      <w:r w:rsidRPr="008C08DF">
        <w:rPr>
          <w:rFonts w:ascii="Times New Roman" w:hint="eastAsia"/>
        </w:rPr>
        <w:t>16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委員陳明文等</w:t>
      </w:r>
      <w:r w:rsidRPr="008C08DF">
        <w:rPr>
          <w:rFonts w:ascii="Times New Roman" w:hint="eastAsia"/>
        </w:rPr>
        <w:t>20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及第八十一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委員吳琪銘等</w:t>
      </w:r>
      <w:r w:rsidRPr="008C08DF">
        <w:rPr>
          <w:rFonts w:ascii="Times New Roman" w:hint="eastAsia"/>
        </w:rPr>
        <w:t>2</w:t>
      </w:r>
      <w:r>
        <w:rPr>
          <w:rFonts w:ascii="Times New Roman" w:hint="eastAsia"/>
        </w:rPr>
        <w:t>4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2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審查</w:t>
      </w:r>
      <w:r w:rsidRPr="008C08DF">
        <w:rPr>
          <w:rFonts w:ascii="Times New Roman" w:hint="eastAsia"/>
        </w:rPr>
        <w:t>委員劉</w:t>
      </w:r>
      <w:proofErr w:type="gramStart"/>
      <w:r w:rsidRPr="008C08DF">
        <w:rPr>
          <w:rFonts w:ascii="Times New Roman" w:hint="eastAsia"/>
        </w:rPr>
        <w:t>櫂</w:t>
      </w:r>
      <w:proofErr w:type="gramEnd"/>
      <w:r w:rsidRPr="008C08DF">
        <w:rPr>
          <w:rFonts w:ascii="Times New Roman" w:hint="eastAsia"/>
        </w:rPr>
        <w:t>豪等</w:t>
      </w:r>
      <w:r w:rsidRPr="008C08DF">
        <w:rPr>
          <w:rFonts w:ascii="Times New Roman" w:hint="eastAsia"/>
        </w:rPr>
        <w:t>19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及第九十一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Pr="00263F5D" w:rsidRDefault="003179FB" w:rsidP="003179FB">
      <w:pPr>
        <w:tabs>
          <w:tab w:val="left" w:pos="360"/>
          <w:tab w:val="left" w:pos="2520"/>
          <w:tab w:val="left" w:pos="4320"/>
        </w:tabs>
        <w:spacing w:beforeLines="100" w:before="360" w:line="400" w:lineRule="exact"/>
        <w:jc w:val="both"/>
        <w:rPr>
          <w:rFonts w:hAnsi="標楷體"/>
          <w:b/>
          <w:sz w:val="36"/>
          <w:szCs w:val="36"/>
          <w:u w:val="single"/>
        </w:rPr>
      </w:pPr>
      <w:r>
        <w:rPr>
          <w:rFonts w:hAnsi="標楷體" w:hint="eastAsia"/>
          <w:b/>
          <w:sz w:val="36"/>
          <w:szCs w:val="36"/>
          <w:u w:val="single"/>
        </w:rPr>
        <w:t>4</w:t>
      </w:r>
      <w:r w:rsidRPr="00263F5D">
        <w:rPr>
          <w:rFonts w:hAnsi="標楷體" w:hint="eastAsia"/>
          <w:b/>
          <w:sz w:val="36"/>
          <w:szCs w:val="36"/>
          <w:u w:val="single"/>
        </w:rPr>
        <w:t>月</w:t>
      </w:r>
      <w:r>
        <w:rPr>
          <w:rFonts w:hAnsi="標楷體" w:hint="eastAsia"/>
          <w:b/>
          <w:sz w:val="36"/>
          <w:szCs w:val="36"/>
          <w:u w:val="single"/>
        </w:rPr>
        <w:t>13</w:t>
      </w:r>
      <w:r w:rsidRPr="00263F5D">
        <w:rPr>
          <w:rFonts w:hAnsi="標楷體" w:hint="eastAsia"/>
          <w:b/>
          <w:sz w:val="36"/>
          <w:szCs w:val="36"/>
          <w:u w:val="single"/>
        </w:rPr>
        <w:t>日</w:t>
      </w:r>
    </w:p>
    <w:p w:rsidR="003179FB" w:rsidRPr="003179FB" w:rsidRDefault="003179FB" w:rsidP="003179FB">
      <w:pPr>
        <w:pStyle w:val="a7"/>
        <w:spacing w:beforeLines="100" w:before="360" w:after="0" w:line="480" w:lineRule="exact"/>
        <w:ind w:left="0"/>
        <w:jc w:val="both"/>
        <w:rPr>
          <w:rFonts w:hAnsi="標楷體"/>
          <w:b/>
          <w:sz w:val="32"/>
        </w:rPr>
      </w:pPr>
      <w:r w:rsidRPr="003179FB">
        <w:rPr>
          <w:rFonts w:hAnsi="標楷體" w:hint="eastAsia"/>
          <w:b/>
          <w:sz w:val="32"/>
        </w:rPr>
        <w:t>報告事項</w:t>
      </w:r>
    </w:p>
    <w:p w:rsidR="003179FB" w:rsidRPr="003179FB" w:rsidRDefault="003179FB" w:rsidP="003179FB">
      <w:pPr>
        <w:pStyle w:val="a7"/>
        <w:numPr>
          <w:ilvl w:val="0"/>
          <w:numId w:val="8"/>
        </w:numPr>
        <w:spacing w:after="0"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處理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年度中央政府總預算有關行政院預算凍結書面報告案計5案。</w:t>
      </w:r>
    </w:p>
    <w:p w:rsidR="003179FB" w:rsidRPr="003179FB" w:rsidRDefault="003179FB" w:rsidP="003179FB">
      <w:pPr>
        <w:pStyle w:val="a7"/>
        <w:numPr>
          <w:ilvl w:val="1"/>
          <w:numId w:val="8"/>
        </w:numPr>
        <w:spacing w:after="0" w:line="480" w:lineRule="exact"/>
        <w:ind w:left="1036" w:rightChars="-5" w:right="-12" w:hanging="700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行政院函，為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年度中央政府總預算決議，檢送該院決議（一）「派員出國計畫（國外旅費）」凍結100萬元書面報告，請查照案。</w:t>
      </w:r>
    </w:p>
    <w:p w:rsidR="003179FB" w:rsidRPr="003179FB" w:rsidRDefault="003179FB" w:rsidP="003179FB">
      <w:pPr>
        <w:pStyle w:val="a7"/>
        <w:numPr>
          <w:ilvl w:val="1"/>
          <w:numId w:val="8"/>
        </w:numPr>
        <w:spacing w:after="0" w:line="480" w:lineRule="exact"/>
        <w:ind w:left="1036" w:rightChars="-5" w:right="-12" w:hanging="700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行政院函，為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年度中央政府總預算決議，檢送該院決議（二）</w:t>
      </w:r>
      <w:r w:rsidRPr="003179FB">
        <w:rPr>
          <w:rFonts w:hAnsi="標楷體" w:hint="eastAsia"/>
          <w:bCs/>
          <w:color w:val="000000"/>
          <w:sz w:val="32"/>
          <w:szCs w:val="32"/>
        </w:rPr>
        <w:lastRenderedPageBreak/>
        <w:t>「一般行政」凍結150萬元書面報告，請查照案。</w:t>
      </w:r>
    </w:p>
    <w:p w:rsidR="003179FB" w:rsidRPr="003179FB" w:rsidRDefault="003179FB" w:rsidP="003179FB">
      <w:pPr>
        <w:pStyle w:val="a7"/>
        <w:numPr>
          <w:ilvl w:val="1"/>
          <w:numId w:val="8"/>
        </w:numPr>
        <w:spacing w:after="0" w:line="480" w:lineRule="exact"/>
        <w:ind w:left="1036" w:rightChars="-5" w:right="-12" w:hanging="700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行政院函，為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年度中央政府總預算決議，檢送該院決議（八）「資訊管理」凍結50萬元書面報告，請查照案。</w:t>
      </w:r>
    </w:p>
    <w:p w:rsidR="003179FB" w:rsidRPr="003179FB" w:rsidRDefault="003179FB" w:rsidP="003179FB">
      <w:pPr>
        <w:pStyle w:val="a7"/>
        <w:numPr>
          <w:ilvl w:val="1"/>
          <w:numId w:val="8"/>
        </w:numPr>
        <w:spacing w:after="0" w:line="480" w:lineRule="exact"/>
        <w:ind w:left="1036" w:rightChars="-5" w:right="-12" w:hanging="700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行政院函，為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年度中央政府總預算決議，檢送該院決議（九）「新聞傳播業務」凍結200萬元書面報告，請查照案。</w:t>
      </w:r>
    </w:p>
    <w:p w:rsidR="003179FB" w:rsidRPr="003179FB" w:rsidRDefault="003179FB" w:rsidP="003179FB">
      <w:pPr>
        <w:pStyle w:val="a7"/>
        <w:numPr>
          <w:ilvl w:val="1"/>
          <w:numId w:val="8"/>
        </w:numPr>
        <w:spacing w:after="0" w:line="480" w:lineRule="exact"/>
        <w:ind w:left="1036" w:rightChars="-5" w:right="-12" w:hanging="700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行政院函，為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年度中央政府總預算決議，檢送該院決議（十）「數位發展部籌備工作」凍結50萬元書面報告，請查照案。</w:t>
      </w:r>
    </w:p>
    <w:p w:rsidR="003179FB" w:rsidRPr="003179FB" w:rsidRDefault="003179FB" w:rsidP="003179FB">
      <w:pPr>
        <w:pStyle w:val="a7"/>
        <w:numPr>
          <w:ilvl w:val="0"/>
          <w:numId w:val="8"/>
        </w:numPr>
        <w:spacing w:after="0"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處理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年度中央政府總預算有關海洋委員會預算凍結書面報告案計22案。</w:t>
      </w:r>
    </w:p>
    <w:p w:rsidR="003179FB" w:rsidRPr="003179FB" w:rsidRDefault="003179FB" w:rsidP="003179FB">
      <w:pPr>
        <w:pStyle w:val="a7"/>
        <w:numPr>
          <w:ilvl w:val="1"/>
          <w:numId w:val="8"/>
        </w:numPr>
        <w:spacing w:after="0" w:line="480" w:lineRule="exact"/>
        <w:ind w:left="1036" w:rightChars="-5" w:right="-12" w:hanging="700"/>
        <w:jc w:val="both"/>
        <w:rPr>
          <w:rFonts w:ascii="Times New Roman" w:hAnsi="標楷體"/>
          <w:b/>
          <w:bCs/>
          <w:color w:val="000000"/>
          <w:sz w:val="32"/>
          <w:szCs w:val="32"/>
        </w:rPr>
      </w:pPr>
      <w:r w:rsidRPr="003179FB">
        <w:rPr>
          <w:rFonts w:ascii="Times New Roman" w:hAnsi="標楷體" w:hint="eastAsia"/>
          <w:b/>
          <w:bCs/>
          <w:color w:val="000000"/>
          <w:sz w:val="32"/>
          <w:szCs w:val="32"/>
        </w:rPr>
        <w:t>海洋委員會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海洋委員會函，為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年度中央政府總預算決議，檢送該會決議（一）派員出國計畫、大陸地區旅費預算分別凍結百分之二十書面報告。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海洋委員會函，為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年度中央政府總預算決議，檢送該會決議（十三）一般行政預算凍結5％書面報告。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海洋委員會函，為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年度中央政府總預算決議，檢送該會決議（十四）海洋業務預算凍結5％書面報告。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海洋委員會函，為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年度中央政府總預算決議，檢送該會決議（十五）海洋資源作業預算凍結100萬元書面報告。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/>
          <w:bCs/>
          <w:color w:val="000000"/>
          <w:sz w:val="32"/>
          <w:szCs w:val="32"/>
        </w:rPr>
        <w:t>海洋委員會函，為</w:t>
      </w:r>
      <w:proofErr w:type="gramStart"/>
      <w:r w:rsidRPr="003179FB">
        <w:rPr>
          <w:rFonts w:hAnsi="標楷體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/>
          <w:bCs/>
          <w:color w:val="000000"/>
          <w:sz w:val="32"/>
          <w:szCs w:val="32"/>
        </w:rPr>
        <w:t>年度中央政府總預算決議，檢送該會決議（十六）海域安全作業預算凍結50</w:t>
      </w:r>
      <w:r w:rsidRPr="003179FB">
        <w:rPr>
          <w:rFonts w:hAnsi="標楷體" w:hint="eastAsia"/>
          <w:bCs/>
          <w:color w:val="000000"/>
          <w:sz w:val="32"/>
          <w:szCs w:val="32"/>
        </w:rPr>
        <w:t>萬元書面報告。</w:t>
      </w:r>
    </w:p>
    <w:p w:rsidR="003179FB" w:rsidRPr="003179FB" w:rsidRDefault="003179FB" w:rsidP="003179FB">
      <w:pPr>
        <w:pStyle w:val="a7"/>
        <w:numPr>
          <w:ilvl w:val="1"/>
          <w:numId w:val="8"/>
        </w:numPr>
        <w:spacing w:after="0" w:line="480" w:lineRule="exact"/>
        <w:ind w:left="1036" w:rightChars="-5" w:right="-12" w:hanging="700"/>
        <w:jc w:val="both"/>
        <w:rPr>
          <w:rFonts w:ascii="Times New Roman" w:hAnsi="標楷體"/>
          <w:b/>
          <w:bCs/>
          <w:color w:val="000000"/>
          <w:sz w:val="32"/>
          <w:szCs w:val="32"/>
        </w:rPr>
      </w:pPr>
      <w:r w:rsidRPr="003179FB">
        <w:rPr>
          <w:rFonts w:ascii="Times New Roman" w:hAnsi="標楷體" w:hint="eastAsia"/>
          <w:b/>
          <w:bCs/>
          <w:color w:val="000000"/>
          <w:sz w:val="32"/>
          <w:szCs w:val="32"/>
        </w:rPr>
        <w:t>海巡署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海洋委員會函，為</w:t>
      </w:r>
      <w:proofErr w:type="gramStart"/>
      <w:r w:rsidRPr="003179FB">
        <w:rPr>
          <w:rFonts w:hAnsi="標楷體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/>
          <w:bCs/>
          <w:color w:val="000000"/>
          <w:sz w:val="32"/>
          <w:szCs w:val="32"/>
        </w:rPr>
        <w:t>年度中央政府總預算決議，檢送海巡署決議（一）業務費預算凍結200萬元書面報告</w:t>
      </w:r>
      <w:r w:rsidRPr="003179FB">
        <w:rPr>
          <w:rFonts w:hAnsi="標楷體" w:hint="eastAsia"/>
          <w:bCs/>
          <w:color w:val="000000"/>
          <w:sz w:val="32"/>
          <w:szCs w:val="32"/>
        </w:rPr>
        <w:t>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/>
          <w:bCs/>
          <w:color w:val="000000"/>
          <w:sz w:val="32"/>
          <w:szCs w:val="32"/>
        </w:rPr>
        <w:t>海洋委員會函，為</w:t>
      </w:r>
      <w:proofErr w:type="gramStart"/>
      <w:r w:rsidRPr="003179FB">
        <w:rPr>
          <w:rFonts w:hAnsi="標楷體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/>
          <w:bCs/>
          <w:color w:val="000000"/>
          <w:sz w:val="32"/>
          <w:szCs w:val="32"/>
        </w:rPr>
        <w:t>年度中央政府總預算決議，檢送海巡署決議（二）一般事務費預算凍結100萬元書面報告</w:t>
      </w:r>
      <w:r w:rsidRPr="003179FB">
        <w:rPr>
          <w:rFonts w:hAnsi="標楷體" w:hint="eastAsia"/>
          <w:bCs/>
          <w:color w:val="000000"/>
          <w:sz w:val="32"/>
          <w:szCs w:val="32"/>
        </w:rPr>
        <w:t>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/>
          <w:bCs/>
          <w:color w:val="000000"/>
          <w:sz w:val="32"/>
          <w:szCs w:val="32"/>
        </w:rPr>
        <w:t>海洋委員會函，為</w:t>
      </w:r>
      <w:proofErr w:type="gramStart"/>
      <w:r w:rsidRPr="003179FB">
        <w:rPr>
          <w:rFonts w:hAnsi="標楷體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/>
          <w:bCs/>
          <w:color w:val="000000"/>
          <w:sz w:val="32"/>
          <w:szCs w:val="32"/>
        </w:rPr>
        <w:t>年度中央政府總預算決議，檢送海巡署決議（三）派員出國計畫</w:t>
      </w:r>
      <w:r w:rsidRPr="003179FB">
        <w:rPr>
          <w:rFonts w:hAnsi="標楷體" w:hint="eastAsia"/>
          <w:bCs/>
          <w:color w:val="000000"/>
          <w:sz w:val="32"/>
          <w:szCs w:val="32"/>
        </w:rPr>
        <w:t>、</w:t>
      </w:r>
      <w:r w:rsidRPr="003179FB">
        <w:rPr>
          <w:rFonts w:hAnsi="標楷體"/>
          <w:bCs/>
          <w:color w:val="000000"/>
          <w:sz w:val="32"/>
          <w:szCs w:val="32"/>
        </w:rPr>
        <w:t>大陸地區旅費預算分別凍結百分之二十書面報告</w:t>
      </w:r>
      <w:r w:rsidRPr="003179FB">
        <w:rPr>
          <w:rFonts w:hAnsi="標楷體" w:hint="eastAsia"/>
          <w:bCs/>
          <w:color w:val="000000"/>
          <w:sz w:val="32"/>
          <w:szCs w:val="32"/>
        </w:rPr>
        <w:t>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/>
          <w:bCs/>
          <w:color w:val="000000"/>
          <w:sz w:val="32"/>
          <w:szCs w:val="32"/>
        </w:rPr>
        <w:t>海洋委員會函，為</w:t>
      </w:r>
      <w:proofErr w:type="gramStart"/>
      <w:r w:rsidRPr="003179FB">
        <w:rPr>
          <w:rFonts w:hAnsi="標楷體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/>
          <w:bCs/>
          <w:color w:val="000000"/>
          <w:sz w:val="32"/>
          <w:szCs w:val="32"/>
        </w:rPr>
        <w:t>年度中央政府總預算決議，檢送海巡署</w:t>
      </w:r>
      <w:r w:rsidRPr="003179FB">
        <w:rPr>
          <w:rFonts w:hAnsi="標楷體"/>
          <w:bCs/>
          <w:color w:val="000000"/>
          <w:sz w:val="32"/>
          <w:szCs w:val="32"/>
        </w:rPr>
        <w:lastRenderedPageBreak/>
        <w:t>決議（四）海巡業務預算凍結十分之一書面報告</w:t>
      </w:r>
      <w:r w:rsidRPr="003179FB">
        <w:rPr>
          <w:rFonts w:hAnsi="標楷體" w:hint="eastAsia"/>
          <w:bCs/>
          <w:color w:val="000000"/>
          <w:sz w:val="32"/>
          <w:szCs w:val="32"/>
        </w:rPr>
        <w:t>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/>
          <w:bCs/>
          <w:color w:val="000000"/>
          <w:sz w:val="32"/>
          <w:szCs w:val="32"/>
        </w:rPr>
        <w:t>海洋委員會函，為</w:t>
      </w:r>
      <w:proofErr w:type="gramStart"/>
      <w:r w:rsidRPr="003179FB">
        <w:rPr>
          <w:rFonts w:hAnsi="標楷體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/>
          <w:bCs/>
          <w:color w:val="000000"/>
          <w:sz w:val="32"/>
          <w:szCs w:val="32"/>
        </w:rPr>
        <w:t>年度中央政府總預算決議，檢送海巡署決議（十四）</w:t>
      </w:r>
      <w:r w:rsidRPr="003179FB">
        <w:rPr>
          <w:rFonts w:hAnsi="標楷體" w:hint="eastAsia"/>
          <w:bCs/>
          <w:color w:val="000000"/>
          <w:sz w:val="32"/>
          <w:szCs w:val="32"/>
        </w:rPr>
        <w:t>通信資訊管理作業預算凍結</w:t>
      </w:r>
      <w:r w:rsidRPr="003179FB">
        <w:rPr>
          <w:rFonts w:hAnsi="標楷體"/>
          <w:bCs/>
          <w:color w:val="000000"/>
          <w:sz w:val="32"/>
          <w:szCs w:val="32"/>
        </w:rPr>
        <w:t>5％書面報告</w:t>
      </w:r>
      <w:r w:rsidRPr="003179FB">
        <w:rPr>
          <w:rFonts w:hAnsi="標楷體" w:hint="eastAsia"/>
          <w:bCs/>
          <w:color w:val="000000"/>
          <w:sz w:val="32"/>
          <w:szCs w:val="32"/>
        </w:rPr>
        <w:t>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/>
          <w:bCs/>
          <w:color w:val="000000"/>
          <w:sz w:val="32"/>
          <w:szCs w:val="32"/>
        </w:rPr>
        <w:t>海洋委員會函，為</w:t>
      </w:r>
      <w:proofErr w:type="gramStart"/>
      <w:r w:rsidRPr="003179FB">
        <w:rPr>
          <w:rFonts w:hAnsi="標楷體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/>
          <w:bCs/>
          <w:color w:val="000000"/>
          <w:sz w:val="32"/>
          <w:szCs w:val="32"/>
        </w:rPr>
        <w:t>年度中央政府總預算決議，檢送海巡署決議（十五）通信資訊管理作業預算凍結100萬元書面報告</w:t>
      </w:r>
      <w:r w:rsidRPr="003179FB">
        <w:rPr>
          <w:rFonts w:hAnsi="標楷體" w:hint="eastAsia"/>
          <w:bCs/>
          <w:color w:val="000000"/>
          <w:sz w:val="32"/>
          <w:szCs w:val="32"/>
        </w:rPr>
        <w:t>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/>
          <w:bCs/>
          <w:color w:val="000000"/>
          <w:sz w:val="32"/>
          <w:szCs w:val="32"/>
        </w:rPr>
        <w:t>海洋委員會函，為</w:t>
      </w:r>
      <w:proofErr w:type="gramStart"/>
      <w:r w:rsidRPr="003179FB">
        <w:rPr>
          <w:rFonts w:hAnsi="標楷體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/>
          <w:bCs/>
          <w:color w:val="000000"/>
          <w:sz w:val="32"/>
          <w:szCs w:val="32"/>
        </w:rPr>
        <w:t>年度中央政府總預算決議，檢送海巡署決議（十六）艦隊勤務預算凍結500萬元書面報告</w:t>
      </w:r>
      <w:r w:rsidRPr="003179FB">
        <w:rPr>
          <w:rFonts w:hAnsi="標楷體" w:hint="eastAsia"/>
          <w:bCs/>
          <w:color w:val="000000"/>
          <w:sz w:val="32"/>
          <w:szCs w:val="32"/>
        </w:rPr>
        <w:t>。</w:t>
      </w:r>
    </w:p>
    <w:p w:rsidR="003179FB" w:rsidRPr="003179FB" w:rsidRDefault="003179FB" w:rsidP="003179FB">
      <w:pPr>
        <w:pStyle w:val="a7"/>
        <w:numPr>
          <w:ilvl w:val="1"/>
          <w:numId w:val="8"/>
        </w:numPr>
        <w:spacing w:after="0" w:line="480" w:lineRule="exact"/>
        <w:ind w:left="1036" w:rightChars="-5" w:right="-12" w:hanging="700"/>
        <w:jc w:val="both"/>
        <w:rPr>
          <w:rFonts w:ascii="Times New Roman" w:hAnsi="標楷體"/>
          <w:b/>
          <w:bCs/>
          <w:color w:val="000000"/>
          <w:sz w:val="32"/>
          <w:szCs w:val="32"/>
        </w:rPr>
      </w:pPr>
      <w:r w:rsidRPr="003179FB">
        <w:rPr>
          <w:rFonts w:ascii="Times New Roman" w:hAnsi="標楷體" w:hint="eastAsia"/>
          <w:b/>
          <w:bCs/>
          <w:color w:val="000000"/>
          <w:sz w:val="32"/>
          <w:szCs w:val="32"/>
        </w:rPr>
        <w:t>海洋保育署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ascii="Times New Roman"/>
          <w:sz w:val="32"/>
        </w:rPr>
      </w:pPr>
      <w:r w:rsidRPr="003179FB">
        <w:rPr>
          <w:rFonts w:ascii="Times New Roman"/>
          <w:sz w:val="32"/>
        </w:rPr>
        <w:t>海洋委員會函，為</w:t>
      </w:r>
      <w:proofErr w:type="gramStart"/>
      <w:r w:rsidRPr="003179FB">
        <w:rPr>
          <w:rFonts w:ascii="Times New Roman"/>
          <w:sz w:val="32"/>
        </w:rPr>
        <w:t>111</w:t>
      </w:r>
      <w:proofErr w:type="gramEnd"/>
      <w:r w:rsidRPr="003179FB">
        <w:rPr>
          <w:rFonts w:ascii="Times New Roman"/>
          <w:sz w:val="32"/>
        </w:rPr>
        <w:t>年度中央政府總預算決議，檢送海洋保育署決議（一）派員出國計畫預算凍結百分之二十書面報告</w:t>
      </w:r>
      <w:r w:rsidRPr="003179FB">
        <w:rPr>
          <w:rFonts w:ascii="Times New Roman" w:hint="eastAsia"/>
          <w:sz w:val="32"/>
        </w:rPr>
        <w:t>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ascii="Times New Roman"/>
          <w:sz w:val="32"/>
        </w:rPr>
      </w:pPr>
      <w:r w:rsidRPr="003179FB">
        <w:rPr>
          <w:rFonts w:ascii="Times New Roman"/>
          <w:sz w:val="32"/>
        </w:rPr>
        <w:t>海洋委員會函，為</w:t>
      </w:r>
      <w:proofErr w:type="gramStart"/>
      <w:r w:rsidRPr="003179FB">
        <w:rPr>
          <w:rFonts w:ascii="Times New Roman"/>
          <w:sz w:val="32"/>
        </w:rPr>
        <w:t>111</w:t>
      </w:r>
      <w:proofErr w:type="gramEnd"/>
      <w:r w:rsidRPr="003179FB">
        <w:rPr>
          <w:rFonts w:ascii="Times New Roman"/>
          <w:sz w:val="32"/>
        </w:rPr>
        <w:t>年度中央政府總預算決議，檢送海洋保育署決議（二）海洋保育業務預算凍結十分之一書面報告</w:t>
      </w:r>
      <w:r w:rsidRPr="003179FB">
        <w:rPr>
          <w:rFonts w:ascii="Times New Roman" w:hint="eastAsia"/>
          <w:sz w:val="32"/>
        </w:rPr>
        <w:t>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ascii="Times New Roman"/>
          <w:sz w:val="32"/>
        </w:rPr>
      </w:pPr>
      <w:r w:rsidRPr="003179FB">
        <w:rPr>
          <w:rFonts w:ascii="Times New Roman"/>
          <w:sz w:val="32"/>
        </w:rPr>
        <w:t>海洋委員會函，為</w:t>
      </w:r>
      <w:proofErr w:type="gramStart"/>
      <w:r w:rsidRPr="003179FB">
        <w:rPr>
          <w:rFonts w:ascii="Times New Roman"/>
          <w:sz w:val="32"/>
        </w:rPr>
        <w:t>111</w:t>
      </w:r>
      <w:proofErr w:type="gramEnd"/>
      <w:r w:rsidRPr="003179FB">
        <w:rPr>
          <w:rFonts w:ascii="Times New Roman"/>
          <w:sz w:val="32"/>
        </w:rPr>
        <w:t>年度中央政府總預</w:t>
      </w:r>
      <w:r w:rsidRPr="003179FB">
        <w:rPr>
          <w:rFonts w:ascii="Times New Roman" w:hint="eastAsia"/>
          <w:sz w:val="32"/>
        </w:rPr>
        <w:t>算決議，檢送海洋保育署決議（十三）海洋保育業務預算凍結</w:t>
      </w:r>
      <w:r w:rsidRPr="003179FB">
        <w:rPr>
          <w:rFonts w:ascii="Times New Roman"/>
          <w:sz w:val="32"/>
        </w:rPr>
        <w:t>10</w:t>
      </w:r>
      <w:r w:rsidRPr="003179FB">
        <w:rPr>
          <w:rFonts w:ascii="Times New Roman"/>
          <w:sz w:val="32"/>
        </w:rPr>
        <w:t>％書面報告</w:t>
      </w:r>
      <w:r w:rsidRPr="003179FB">
        <w:rPr>
          <w:rFonts w:ascii="Times New Roman" w:hint="eastAsia"/>
          <w:sz w:val="32"/>
        </w:rPr>
        <w:t>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ascii="Times New Roman"/>
          <w:sz w:val="32"/>
        </w:rPr>
      </w:pPr>
      <w:r w:rsidRPr="003179FB">
        <w:rPr>
          <w:rFonts w:ascii="Times New Roman"/>
          <w:sz w:val="32"/>
        </w:rPr>
        <w:t>海洋委員會函，為</w:t>
      </w:r>
      <w:proofErr w:type="gramStart"/>
      <w:r w:rsidRPr="003179FB">
        <w:rPr>
          <w:rFonts w:ascii="Times New Roman"/>
          <w:sz w:val="32"/>
        </w:rPr>
        <w:t>111</w:t>
      </w:r>
      <w:proofErr w:type="gramEnd"/>
      <w:r w:rsidRPr="003179FB">
        <w:rPr>
          <w:rFonts w:ascii="Times New Roman"/>
          <w:sz w:val="32"/>
        </w:rPr>
        <w:t>年度中央政府總預算決議，檢送海洋保育署決議（十四）綜合規劃作業預算凍結</w:t>
      </w:r>
      <w:r w:rsidRPr="003179FB">
        <w:rPr>
          <w:rFonts w:ascii="Times New Roman"/>
          <w:sz w:val="32"/>
        </w:rPr>
        <w:t>50</w:t>
      </w:r>
      <w:r w:rsidRPr="003179FB">
        <w:rPr>
          <w:rFonts w:ascii="Times New Roman"/>
          <w:sz w:val="32"/>
        </w:rPr>
        <w:t>萬元書面報告</w:t>
      </w:r>
      <w:r w:rsidRPr="003179FB">
        <w:rPr>
          <w:rFonts w:ascii="Times New Roman" w:hint="eastAsia"/>
          <w:sz w:val="32"/>
        </w:rPr>
        <w:t>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ascii="Times New Roman"/>
          <w:sz w:val="32"/>
        </w:rPr>
      </w:pPr>
      <w:r w:rsidRPr="003179FB">
        <w:rPr>
          <w:rFonts w:ascii="Times New Roman"/>
          <w:sz w:val="32"/>
        </w:rPr>
        <w:t>海洋委員會函，為</w:t>
      </w:r>
      <w:proofErr w:type="gramStart"/>
      <w:r w:rsidRPr="003179FB">
        <w:rPr>
          <w:rFonts w:ascii="Times New Roman"/>
          <w:sz w:val="32"/>
        </w:rPr>
        <w:t>111</w:t>
      </w:r>
      <w:proofErr w:type="gramEnd"/>
      <w:r w:rsidRPr="003179FB">
        <w:rPr>
          <w:rFonts w:ascii="Times New Roman"/>
          <w:sz w:val="32"/>
        </w:rPr>
        <w:t>年度中央政府總預算決議，檢送海洋保育署決議（十五）海洋生物保育作業預算凍結</w:t>
      </w:r>
      <w:r w:rsidRPr="003179FB">
        <w:rPr>
          <w:rFonts w:ascii="Times New Roman"/>
          <w:sz w:val="32"/>
        </w:rPr>
        <w:t>50</w:t>
      </w:r>
      <w:r w:rsidRPr="003179FB">
        <w:rPr>
          <w:rFonts w:ascii="Times New Roman"/>
          <w:sz w:val="32"/>
        </w:rPr>
        <w:t>萬元書面報告</w:t>
      </w:r>
      <w:r w:rsidRPr="003179FB">
        <w:rPr>
          <w:rFonts w:ascii="Times New Roman" w:hint="eastAsia"/>
          <w:sz w:val="32"/>
        </w:rPr>
        <w:t>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ascii="Times New Roman"/>
          <w:sz w:val="32"/>
        </w:rPr>
      </w:pPr>
      <w:r w:rsidRPr="003179FB">
        <w:rPr>
          <w:rFonts w:ascii="Times New Roman"/>
          <w:sz w:val="32"/>
        </w:rPr>
        <w:t>海洋委員會函，為</w:t>
      </w:r>
      <w:proofErr w:type="gramStart"/>
      <w:r w:rsidRPr="003179FB">
        <w:rPr>
          <w:rFonts w:ascii="Times New Roman"/>
          <w:sz w:val="32"/>
        </w:rPr>
        <w:t>111</w:t>
      </w:r>
      <w:proofErr w:type="gramEnd"/>
      <w:r w:rsidRPr="003179FB">
        <w:rPr>
          <w:rFonts w:ascii="Times New Roman"/>
          <w:sz w:val="32"/>
        </w:rPr>
        <w:t>年度中央政府總預算決議，檢送海洋保育署決議（十六）海洋生物保育作業預算凍結</w:t>
      </w:r>
      <w:r w:rsidRPr="003179FB">
        <w:rPr>
          <w:rFonts w:ascii="Times New Roman"/>
          <w:sz w:val="32"/>
        </w:rPr>
        <w:t>200</w:t>
      </w:r>
      <w:r w:rsidRPr="003179FB">
        <w:rPr>
          <w:rFonts w:ascii="Times New Roman"/>
          <w:sz w:val="32"/>
        </w:rPr>
        <w:t>萬元書面報告</w:t>
      </w:r>
      <w:r w:rsidRPr="003179FB">
        <w:rPr>
          <w:rFonts w:ascii="Times New Roman" w:hint="eastAsia"/>
          <w:sz w:val="32"/>
        </w:rPr>
        <w:t>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ascii="Times New Roman"/>
          <w:sz w:val="32"/>
        </w:rPr>
      </w:pPr>
      <w:r w:rsidRPr="003179FB">
        <w:rPr>
          <w:rFonts w:ascii="Times New Roman"/>
          <w:sz w:val="32"/>
        </w:rPr>
        <w:t>海洋委員會函，為</w:t>
      </w:r>
      <w:proofErr w:type="gramStart"/>
      <w:r w:rsidRPr="003179FB">
        <w:rPr>
          <w:rFonts w:ascii="Times New Roman"/>
          <w:sz w:val="32"/>
        </w:rPr>
        <w:t>111</w:t>
      </w:r>
      <w:proofErr w:type="gramEnd"/>
      <w:r w:rsidRPr="003179FB">
        <w:rPr>
          <w:rFonts w:ascii="Times New Roman"/>
          <w:sz w:val="32"/>
        </w:rPr>
        <w:t>年度中央政府總預算決議，檢送海洋保育署決議（十七）臺灣海域生態環境守護計畫預算</w:t>
      </w:r>
      <w:r w:rsidRPr="003179FB">
        <w:rPr>
          <w:rFonts w:ascii="Times New Roman" w:hint="eastAsia"/>
          <w:sz w:val="32"/>
        </w:rPr>
        <w:t>凍結</w:t>
      </w:r>
      <w:r w:rsidRPr="003179FB">
        <w:rPr>
          <w:rFonts w:ascii="Times New Roman"/>
          <w:sz w:val="32"/>
        </w:rPr>
        <w:t>100</w:t>
      </w:r>
      <w:r w:rsidRPr="003179FB">
        <w:rPr>
          <w:rFonts w:ascii="Times New Roman"/>
          <w:sz w:val="32"/>
        </w:rPr>
        <w:t>萬元書面報告</w:t>
      </w:r>
      <w:r w:rsidRPr="003179FB">
        <w:rPr>
          <w:rFonts w:ascii="Times New Roman" w:hint="eastAsia"/>
          <w:sz w:val="32"/>
        </w:rPr>
        <w:t>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ascii="Times New Roman"/>
          <w:sz w:val="32"/>
        </w:rPr>
      </w:pPr>
      <w:r w:rsidRPr="003179FB">
        <w:rPr>
          <w:rFonts w:ascii="Times New Roman"/>
          <w:sz w:val="32"/>
        </w:rPr>
        <w:t>海洋委員會函，為</w:t>
      </w:r>
      <w:proofErr w:type="gramStart"/>
      <w:r w:rsidRPr="003179FB">
        <w:rPr>
          <w:rFonts w:ascii="Times New Roman"/>
          <w:sz w:val="32"/>
        </w:rPr>
        <w:t>111</w:t>
      </w:r>
      <w:proofErr w:type="gramEnd"/>
      <w:r w:rsidRPr="003179FB">
        <w:rPr>
          <w:rFonts w:ascii="Times New Roman"/>
          <w:sz w:val="32"/>
        </w:rPr>
        <w:t>年度中央政府總預算決議，檢送海洋保育署決議（十八）臺灣海域生態環境守護計畫預算凍結</w:t>
      </w:r>
      <w:r w:rsidRPr="003179FB">
        <w:rPr>
          <w:rFonts w:ascii="Times New Roman"/>
          <w:sz w:val="32"/>
        </w:rPr>
        <w:t>50</w:t>
      </w:r>
      <w:r w:rsidRPr="003179FB">
        <w:rPr>
          <w:rFonts w:ascii="Times New Roman"/>
          <w:sz w:val="32"/>
        </w:rPr>
        <w:t>萬元書面報告</w:t>
      </w:r>
      <w:r w:rsidRPr="003179FB">
        <w:rPr>
          <w:rFonts w:ascii="Times New Roman" w:hint="eastAsia"/>
          <w:sz w:val="32"/>
        </w:rPr>
        <w:t>。</w:t>
      </w:r>
    </w:p>
    <w:p w:rsidR="003179FB" w:rsidRPr="003179FB" w:rsidRDefault="003179FB" w:rsidP="003179FB">
      <w:pPr>
        <w:pStyle w:val="a7"/>
        <w:numPr>
          <w:ilvl w:val="1"/>
          <w:numId w:val="8"/>
        </w:numPr>
        <w:spacing w:after="0" w:line="480" w:lineRule="exact"/>
        <w:ind w:left="1036" w:rightChars="-5" w:right="-12" w:hanging="700"/>
        <w:jc w:val="both"/>
        <w:rPr>
          <w:rFonts w:ascii="Times New Roman" w:hAnsi="標楷體"/>
          <w:b/>
          <w:bCs/>
          <w:color w:val="000000"/>
          <w:sz w:val="32"/>
          <w:szCs w:val="32"/>
        </w:rPr>
      </w:pPr>
      <w:r w:rsidRPr="003179FB">
        <w:rPr>
          <w:rFonts w:ascii="Times New Roman" w:hAnsi="標楷體" w:hint="eastAsia"/>
          <w:b/>
          <w:bCs/>
          <w:color w:val="000000"/>
          <w:sz w:val="32"/>
          <w:szCs w:val="32"/>
        </w:rPr>
        <w:t>國家海洋研究院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ascii="Times New Roman"/>
          <w:sz w:val="32"/>
        </w:rPr>
      </w:pPr>
      <w:r w:rsidRPr="003179FB">
        <w:rPr>
          <w:rFonts w:ascii="Times New Roman"/>
          <w:sz w:val="32"/>
        </w:rPr>
        <w:t>海洋委員會函，為</w:t>
      </w:r>
      <w:proofErr w:type="gramStart"/>
      <w:r w:rsidRPr="003179FB">
        <w:rPr>
          <w:rFonts w:ascii="Times New Roman"/>
          <w:sz w:val="32"/>
        </w:rPr>
        <w:t>111</w:t>
      </w:r>
      <w:proofErr w:type="gramEnd"/>
      <w:r w:rsidRPr="003179FB">
        <w:rPr>
          <w:rFonts w:ascii="Times New Roman"/>
          <w:sz w:val="32"/>
        </w:rPr>
        <w:t>年度中央政府總預算決議，檢送國家海</w:t>
      </w:r>
      <w:r w:rsidRPr="003179FB">
        <w:rPr>
          <w:rFonts w:ascii="Times New Roman"/>
          <w:sz w:val="32"/>
        </w:rPr>
        <w:lastRenderedPageBreak/>
        <w:t>洋研究院決議（一）派員出國計畫預算凍結百分之二十書面報告</w:t>
      </w:r>
      <w:r w:rsidRPr="003179FB">
        <w:rPr>
          <w:rFonts w:ascii="Times New Roman" w:hint="eastAsia"/>
          <w:sz w:val="32"/>
        </w:rPr>
        <w:t>。</w:t>
      </w:r>
    </w:p>
    <w:p w:rsidR="003179FB" w:rsidRPr="003179FB" w:rsidRDefault="003179FB" w:rsidP="003179FB">
      <w:pPr>
        <w:pStyle w:val="a7"/>
        <w:numPr>
          <w:ilvl w:val="2"/>
          <w:numId w:val="8"/>
        </w:numPr>
        <w:spacing w:after="0" w:line="480" w:lineRule="exact"/>
        <w:ind w:left="1246" w:rightChars="-5" w:right="-12" w:hanging="396"/>
        <w:jc w:val="both"/>
        <w:rPr>
          <w:rFonts w:ascii="Times New Roman"/>
          <w:sz w:val="32"/>
        </w:rPr>
      </w:pPr>
      <w:r w:rsidRPr="003179FB">
        <w:rPr>
          <w:rFonts w:ascii="Times New Roman"/>
          <w:sz w:val="32"/>
        </w:rPr>
        <w:t>海洋委員會函，為</w:t>
      </w:r>
      <w:proofErr w:type="gramStart"/>
      <w:r w:rsidRPr="003179FB">
        <w:rPr>
          <w:rFonts w:ascii="Times New Roman"/>
          <w:sz w:val="32"/>
        </w:rPr>
        <w:t>111</w:t>
      </w:r>
      <w:proofErr w:type="gramEnd"/>
      <w:r w:rsidRPr="003179FB">
        <w:rPr>
          <w:rFonts w:ascii="Times New Roman"/>
          <w:sz w:val="32"/>
        </w:rPr>
        <w:t>年度中央政府總預算決議，檢送國家海洋研究院決議（二）海洋研究業務預算凍結十分之一書面報告</w:t>
      </w:r>
      <w:r w:rsidRPr="003179FB">
        <w:rPr>
          <w:rFonts w:ascii="Times New Roman" w:hint="eastAsia"/>
          <w:sz w:val="32"/>
        </w:rPr>
        <w:t>。</w:t>
      </w:r>
    </w:p>
    <w:p w:rsidR="003179FB" w:rsidRPr="003179FB" w:rsidRDefault="003179FB" w:rsidP="003179FB">
      <w:pPr>
        <w:pStyle w:val="a7"/>
        <w:numPr>
          <w:ilvl w:val="0"/>
          <w:numId w:val="8"/>
        </w:numPr>
        <w:spacing w:after="0"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邀請海洋委員會主任委員率同所屬列席報告業務概況（含上會期臨時提案辦理情形），並備質詢。</w:t>
      </w:r>
    </w:p>
    <w:p w:rsidR="003179FB" w:rsidRPr="003179FB" w:rsidRDefault="003179FB" w:rsidP="003179FB">
      <w:pPr>
        <w:pStyle w:val="a7"/>
        <w:spacing w:beforeLines="100" w:before="360" w:after="0" w:line="480" w:lineRule="exact"/>
        <w:ind w:left="0"/>
        <w:jc w:val="both"/>
        <w:rPr>
          <w:rFonts w:hAnsi="標楷體"/>
          <w:b/>
          <w:sz w:val="32"/>
        </w:rPr>
      </w:pPr>
      <w:r w:rsidRPr="003179FB">
        <w:rPr>
          <w:rFonts w:hAnsi="標楷體" w:hint="eastAsia"/>
          <w:b/>
          <w:sz w:val="32"/>
        </w:rPr>
        <w:t>討論事項</w:t>
      </w:r>
    </w:p>
    <w:p w:rsidR="003179FB" w:rsidRPr="003179FB" w:rsidRDefault="003179FB" w:rsidP="003179FB">
      <w:pPr>
        <w:pStyle w:val="a7"/>
        <w:numPr>
          <w:ilvl w:val="0"/>
          <w:numId w:val="9"/>
        </w:numPr>
        <w:spacing w:after="0"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審查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年度中央政府總預算有關行政院預算凍結書面報告案計6案。</w:t>
      </w:r>
    </w:p>
    <w:p w:rsidR="003179FB" w:rsidRPr="003179FB" w:rsidRDefault="003179FB" w:rsidP="003179FB">
      <w:pPr>
        <w:pStyle w:val="a7"/>
        <w:numPr>
          <w:ilvl w:val="1"/>
          <w:numId w:val="8"/>
        </w:numPr>
        <w:spacing w:after="0" w:line="480" w:lineRule="exact"/>
        <w:ind w:left="1036" w:rightChars="-5" w:right="-12" w:hanging="700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行政院函，為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年度中央政府總預算決議，檢送該院決議（三）「施政及法制業務」凍結20萬元書面報告，請查照案。</w:t>
      </w:r>
    </w:p>
    <w:p w:rsidR="003179FB" w:rsidRPr="003179FB" w:rsidRDefault="003179FB" w:rsidP="003179FB">
      <w:pPr>
        <w:pStyle w:val="a7"/>
        <w:numPr>
          <w:ilvl w:val="1"/>
          <w:numId w:val="8"/>
        </w:numPr>
        <w:spacing w:after="0" w:line="480" w:lineRule="exact"/>
        <w:ind w:left="1036" w:rightChars="-5" w:right="-12" w:hanging="700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行政院函，為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年度中央政府總預算決議，檢送該院決議（四）「國土及資通安全業務」凍結50萬元書面報告，請查照案。</w:t>
      </w:r>
    </w:p>
    <w:p w:rsidR="003179FB" w:rsidRPr="003179FB" w:rsidRDefault="003179FB" w:rsidP="003179FB">
      <w:pPr>
        <w:pStyle w:val="a7"/>
        <w:numPr>
          <w:ilvl w:val="1"/>
          <w:numId w:val="8"/>
        </w:numPr>
        <w:spacing w:after="0" w:line="480" w:lineRule="exact"/>
        <w:ind w:left="1036" w:rightChars="-5" w:right="-12" w:hanging="700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行政院函，為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年度中央政府總預算決議，檢送該院決議（五）「災害防救業務」凍結100萬元書面報告，請查照案。</w:t>
      </w:r>
    </w:p>
    <w:p w:rsidR="003179FB" w:rsidRPr="003179FB" w:rsidRDefault="003179FB" w:rsidP="003179FB">
      <w:pPr>
        <w:pStyle w:val="a7"/>
        <w:numPr>
          <w:ilvl w:val="1"/>
          <w:numId w:val="8"/>
        </w:numPr>
        <w:spacing w:after="0" w:line="480" w:lineRule="exact"/>
        <w:ind w:left="1036" w:rightChars="-5" w:right="-12" w:hanging="700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行政院函，為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年度中央政府總預算決議，檢送該院決議（六）「性別平等業務」凍結50萬元書面報告，請查照案。</w:t>
      </w:r>
    </w:p>
    <w:p w:rsidR="003179FB" w:rsidRPr="003179FB" w:rsidRDefault="003179FB" w:rsidP="003179FB">
      <w:pPr>
        <w:pStyle w:val="a7"/>
        <w:numPr>
          <w:ilvl w:val="1"/>
          <w:numId w:val="8"/>
        </w:numPr>
        <w:spacing w:after="0" w:line="480" w:lineRule="exact"/>
        <w:ind w:left="1036" w:rightChars="-5" w:right="-12" w:hanging="700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行政院函，為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年度中央政府總預算決議，檢送該院決議（五十五）「性別平等業務」凍結50萬元書面報告，請查照案。</w:t>
      </w:r>
    </w:p>
    <w:p w:rsidR="003179FB" w:rsidRPr="003179FB" w:rsidRDefault="003179FB" w:rsidP="003179FB">
      <w:pPr>
        <w:pStyle w:val="a7"/>
        <w:numPr>
          <w:ilvl w:val="1"/>
          <w:numId w:val="8"/>
        </w:numPr>
        <w:spacing w:after="0" w:line="480" w:lineRule="exact"/>
        <w:ind w:left="1036" w:rightChars="-5" w:right="-12" w:hanging="700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行政院函，為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年度中央政府總預算決議，檢送該院決議（七）「消保及食安業務」凍結50萬元書面報告，請查照案。</w:t>
      </w:r>
    </w:p>
    <w:p w:rsidR="003179FB" w:rsidRPr="003179FB" w:rsidRDefault="003179FB" w:rsidP="003179FB">
      <w:pPr>
        <w:pStyle w:val="a7"/>
        <w:numPr>
          <w:ilvl w:val="0"/>
          <w:numId w:val="9"/>
        </w:numPr>
        <w:spacing w:after="0" w:line="48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審查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年度中央政府總預算有關海洋委員會預算凍結書面報告案計1案。</w:t>
      </w:r>
    </w:p>
    <w:p w:rsidR="003179FB" w:rsidRPr="003179FB" w:rsidRDefault="003179FB" w:rsidP="003179FB">
      <w:pPr>
        <w:pStyle w:val="a7"/>
        <w:numPr>
          <w:ilvl w:val="0"/>
          <w:numId w:val="11"/>
        </w:numPr>
        <w:spacing w:after="0" w:line="480" w:lineRule="exact"/>
        <w:ind w:left="1036" w:rightChars="-5" w:right="-12" w:hanging="686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海洋委員會函，為</w:t>
      </w:r>
      <w:proofErr w:type="gramStart"/>
      <w:r w:rsidRPr="003179FB">
        <w:rPr>
          <w:rFonts w:hAnsi="標楷體" w:hint="eastAsia"/>
          <w:bCs/>
          <w:color w:val="000000"/>
          <w:sz w:val="32"/>
          <w:szCs w:val="32"/>
        </w:rPr>
        <w:t>111</w:t>
      </w:r>
      <w:proofErr w:type="gramEnd"/>
      <w:r w:rsidRPr="003179FB">
        <w:rPr>
          <w:rFonts w:hAnsi="標楷體" w:hint="eastAsia"/>
          <w:bCs/>
          <w:color w:val="000000"/>
          <w:sz w:val="32"/>
          <w:szCs w:val="32"/>
        </w:rPr>
        <w:t>年度中央政府總預算決議，檢送該會決議(二)海洋業務預算凍結十分之一書面報告，請查照案。</w:t>
      </w:r>
    </w:p>
    <w:p w:rsidR="003179FB" w:rsidRPr="00263F5D" w:rsidRDefault="003179FB" w:rsidP="003179FB">
      <w:pPr>
        <w:tabs>
          <w:tab w:val="left" w:pos="360"/>
          <w:tab w:val="left" w:pos="2520"/>
          <w:tab w:val="left" w:pos="4320"/>
        </w:tabs>
        <w:spacing w:beforeLines="100" w:before="360" w:line="400" w:lineRule="exact"/>
        <w:jc w:val="both"/>
        <w:rPr>
          <w:rFonts w:hAnsi="標楷體"/>
          <w:b/>
          <w:sz w:val="36"/>
          <w:szCs w:val="36"/>
          <w:u w:val="single"/>
        </w:rPr>
      </w:pPr>
      <w:r>
        <w:rPr>
          <w:rFonts w:hAnsi="標楷體" w:hint="eastAsia"/>
          <w:b/>
          <w:sz w:val="36"/>
          <w:szCs w:val="36"/>
          <w:u w:val="single"/>
        </w:rPr>
        <w:t>4</w:t>
      </w:r>
      <w:r w:rsidRPr="00263F5D">
        <w:rPr>
          <w:rFonts w:hAnsi="標楷體" w:hint="eastAsia"/>
          <w:b/>
          <w:sz w:val="36"/>
          <w:szCs w:val="36"/>
          <w:u w:val="single"/>
        </w:rPr>
        <w:t>月</w:t>
      </w:r>
      <w:r>
        <w:rPr>
          <w:rFonts w:hAnsi="標楷體" w:hint="eastAsia"/>
          <w:b/>
          <w:sz w:val="36"/>
          <w:szCs w:val="36"/>
          <w:u w:val="single"/>
        </w:rPr>
        <w:t>14</w:t>
      </w:r>
      <w:r w:rsidRPr="00263F5D">
        <w:rPr>
          <w:rFonts w:hAnsi="標楷體" w:hint="eastAsia"/>
          <w:b/>
          <w:sz w:val="36"/>
          <w:szCs w:val="36"/>
          <w:u w:val="single"/>
        </w:rPr>
        <w:t>日</w:t>
      </w:r>
    </w:p>
    <w:p w:rsidR="003179FB" w:rsidRPr="003179FB" w:rsidRDefault="003179FB" w:rsidP="003179FB">
      <w:pPr>
        <w:pStyle w:val="a7"/>
        <w:spacing w:beforeLines="100" w:before="360" w:after="0" w:line="480" w:lineRule="exact"/>
        <w:ind w:left="0"/>
        <w:jc w:val="both"/>
        <w:rPr>
          <w:rFonts w:hAnsi="標楷體"/>
          <w:b/>
          <w:sz w:val="32"/>
        </w:rPr>
      </w:pPr>
      <w:r w:rsidRPr="003179FB">
        <w:rPr>
          <w:rFonts w:hAnsi="標楷體" w:hint="eastAsia"/>
          <w:b/>
          <w:sz w:val="32"/>
        </w:rPr>
        <w:t>討論事項</w:t>
      </w:r>
    </w:p>
    <w:p w:rsidR="003179FB" w:rsidRPr="008C08DF" w:rsidRDefault="003179FB" w:rsidP="003179FB">
      <w:pPr>
        <w:pStyle w:val="af2"/>
        <w:numPr>
          <w:ilvl w:val="0"/>
          <w:numId w:val="10"/>
        </w:numPr>
        <w:spacing w:line="480" w:lineRule="exact"/>
        <w:ind w:left="700" w:rightChars="-178" w:right="-427" w:hanging="700"/>
        <w:rPr>
          <w:rFonts w:ascii="Times New Roman"/>
        </w:rPr>
      </w:pPr>
      <w:r w:rsidRPr="008C08DF">
        <w:rPr>
          <w:rFonts w:hAnsi="標楷體" w:hint="eastAsia"/>
        </w:rPr>
        <w:t>「公寓大廈管理條例」：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lastRenderedPageBreak/>
        <w:t>繼續審查</w:t>
      </w:r>
      <w:r w:rsidRPr="008C08DF">
        <w:rPr>
          <w:rFonts w:ascii="Times New Roman" w:hint="eastAsia"/>
        </w:rPr>
        <w:t>行政院函請審議「公寓大廈管理條例增訂第二十九條之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及第四十九條之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委員賴瑞隆等</w:t>
      </w:r>
      <w:r w:rsidRPr="008C08DF">
        <w:rPr>
          <w:rFonts w:ascii="Times New Roman" w:hint="eastAsia"/>
        </w:rPr>
        <w:t>17</w:t>
      </w:r>
      <w:r w:rsidRPr="008C08DF">
        <w:rPr>
          <w:rFonts w:ascii="Times New Roman" w:hint="eastAsia"/>
        </w:rPr>
        <w:t>人擬具「公寓大廈管理條例第五十五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委員趙天麟等</w:t>
      </w:r>
      <w:r w:rsidRPr="008C08DF">
        <w:rPr>
          <w:rFonts w:ascii="Times New Roman" w:hint="eastAsia"/>
        </w:rPr>
        <w:t>17</w:t>
      </w:r>
      <w:r w:rsidRPr="008C08DF">
        <w:rPr>
          <w:rFonts w:ascii="Times New Roman" w:hint="eastAsia"/>
        </w:rPr>
        <w:t>人擬具「公寓大廈管理條例第五十五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委員江永昌等</w:t>
      </w:r>
      <w:r w:rsidRPr="008C08DF">
        <w:rPr>
          <w:rFonts w:ascii="Times New Roman" w:hint="eastAsia"/>
        </w:rPr>
        <w:t>19</w:t>
      </w:r>
      <w:r w:rsidRPr="008C08DF">
        <w:rPr>
          <w:rFonts w:ascii="Times New Roman" w:hint="eastAsia"/>
        </w:rPr>
        <w:t>人擬具「公寓大廈管理條例部分條文修正草案」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委員王定宇等</w:t>
      </w:r>
      <w:r w:rsidRPr="008C08DF">
        <w:rPr>
          <w:rFonts w:ascii="Times New Roman" w:hint="eastAsia"/>
        </w:rPr>
        <w:t>18</w:t>
      </w:r>
      <w:r w:rsidRPr="008C08DF">
        <w:rPr>
          <w:rFonts w:ascii="Times New Roman" w:hint="eastAsia"/>
        </w:rPr>
        <w:t>人擬具「公寓大廈管理條例第五十五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委員莊瑞雄等</w:t>
      </w:r>
      <w:r w:rsidRPr="008C08DF">
        <w:rPr>
          <w:rFonts w:ascii="Times New Roman" w:hint="eastAsia"/>
        </w:rPr>
        <w:t>16</w:t>
      </w:r>
      <w:r w:rsidRPr="008C08DF">
        <w:rPr>
          <w:rFonts w:ascii="Times New Roman" w:hint="eastAsia"/>
        </w:rPr>
        <w:t>人擬具「公寓大廈管理條例第五十五條及第五十五條之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委員陳素月等</w:t>
      </w:r>
      <w:r w:rsidRPr="008C08DF">
        <w:rPr>
          <w:rFonts w:ascii="Times New Roman" w:hint="eastAsia"/>
        </w:rPr>
        <w:t>18</w:t>
      </w:r>
      <w:r w:rsidRPr="008C08DF">
        <w:rPr>
          <w:rFonts w:ascii="Times New Roman" w:hint="eastAsia"/>
        </w:rPr>
        <w:t>人擬具「公寓大廈管理條例第五十五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民眾黨黨團擬具「公寓大廈管理條例部分條文修正草案</w:t>
      </w:r>
      <w:r>
        <w:rPr>
          <w:rFonts w:ascii="Times New Roman" w:hint="eastAsia"/>
        </w:rPr>
        <w:t>」案。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委員湯蕙禎等</w:t>
      </w:r>
      <w:r w:rsidRPr="008C08DF">
        <w:rPr>
          <w:rFonts w:ascii="Times New Roman" w:hint="eastAsia"/>
        </w:rPr>
        <w:t>17</w:t>
      </w:r>
      <w:r w:rsidRPr="008C08DF">
        <w:rPr>
          <w:rFonts w:ascii="Times New Roman" w:hint="eastAsia"/>
        </w:rPr>
        <w:t>人擬具「公寓大廈管理條例部分條文修正草案」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委員王美惠等</w:t>
      </w:r>
      <w:r w:rsidRPr="008C08DF">
        <w:rPr>
          <w:rFonts w:ascii="Times New Roman" w:hint="eastAsia"/>
        </w:rPr>
        <w:t>17</w:t>
      </w:r>
      <w:r w:rsidRPr="008C08DF">
        <w:rPr>
          <w:rFonts w:ascii="Times New Roman" w:hint="eastAsia"/>
        </w:rPr>
        <w:t>人擬具「公寓大廈管理條例部分條文修正草案」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委員張育美等</w:t>
      </w:r>
      <w:r w:rsidRPr="008C08DF">
        <w:rPr>
          <w:rFonts w:ascii="Times New Roman" w:hint="eastAsia"/>
        </w:rPr>
        <w:t>16</w:t>
      </w:r>
      <w:r w:rsidRPr="008C08DF">
        <w:rPr>
          <w:rFonts w:ascii="Times New Roman" w:hint="eastAsia"/>
        </w:rPr>
        <w:t>人擬具「公寓大廈管理條例第二十五條、第二十九條之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及第四十九條之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委員陳明文等</w:t>
      </w:r>
      <w:r w:rsidRPr="008C08DF">
        <w:rPr>
          <w:rFonts w:ascii="Times New Roman" w:hint="eastAsia"/>
        </w:rPr>
        <w:t>18</w:t>
      </w:r>
      <w:r w:rsidRPr="008C08DF">
        <w:rPr>
          <w:rFonts w:ascii="Times New Roman" w:hint="eastAsia"/>
        </w:rPr>
        <w:t>人擬具「公寓大廈管理條例增訂第二十九條之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及第四十九條之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委員賴瑞隆等</w:t>
      </w:r>
      <w:r w:rsidRPr="008C08DF">
        <w:rPr>
          <w:rFonts w:ascii="Times New Roman" w:hint="eastAsia"/>
        </w:rPr>
        <w:t>16</w:t>
      </w:r>
      <w:r w:rsidRPr="008C08DF">
        <w:rPr>
          <w:rFonts w:ascii="Times New Roman" w:hint="eastAsia"/>
        </w:rPr>
        <w:t>人擬具「公寓大廈管理條例第二十九條之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及第四十九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委員陳秀寳等</w:t>
      </w:r>
      <w:r w:rsidRPr="008C08DF">
        <w:rPr>
          <w:rFonts w:ascii="Times New Roman"/>
        </w:rPr>
        <w:t>17</w:t>
      </w:r>
      <w:r w:rsidRPr="008C08DF">
        <w:rPr>
          <w:rFonts w:ascii="Times New Roman" w:hint="eastAsia"/>
        </w:rPr>
        <w:t>人擬具「公寓大廈管理條例第五十五條條文修正草案」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0"/>
          <w:numId w:val="10"/>
        </w:numPr>
        <w:spacing w:line="480" w:lineRule="exact"/>
        <w:ind w:left="686" w:rightChars="-178" w:right="-427" w:hanging="686"/>
        <w:rPr>
          <w:rFonts w:ascii="Times New Roman"/>
        </w:rPr>
      </w:pPr>
      <w:r>
        <w:rPr>
          <w:rFonts w:ascii="Times New Roman" w:hint="eastAsia"/>
        </w:rPr>
        <w:t>「</w:t>
      </w:r>
      <w:r w:rsidRPr="00263F5D">
        <w:rPr>
          <w:rFonts w:hAnsi="標楷體" w:hint="eastAsia"/>
        </w:rPr>
        <w:t>消防</w:t>
      </w:r>
      <w:r>
        <w:rPr>
          <w:rFonts w:ascii="Times New Roman" w:hint="eastAsia"/>
        </w:rPr>
        <w:t>法」：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委員賴惠員等</w:t>
      </w:r>
      <w:r w:rsidRPr="008C08DF">
        <w:rPr>
          <w:rFonts w:ascii="Times New Roman" w:hint="eastAsia"/>
        </w:rPr>
        <w:t>20</w:t>
      </w:r>
      <w:r w:rsidRPr="008C08DF">
        <w:rPr>
          <w:rFonts w:ascii="Times New Roman" w:hint="eastAsia"/>
        </w:rPr>
        <w:t>人擬具「消防法第九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lastRenderedPageBreak/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行政院函請審議「消防法第九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委員黃國書等</w:t>
      </w:r>
      <w:r w:rsidRPr="008C08DF">
        <w:rPr>
          <w:rFonts w:ascii="Times New Roman" w:hint="eastAsia"/>
        </w:rPr>
        <w:t>20</w:t>
      </w:r>
      <w:r w:rsidRPr="008C08DF">
        <w:rPr>
          <w:rFonts w:ascii="Times New Roman" w:hint="eastAsia"/>
        </w:rPr>
        <w:t>人擬具「消防法第九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委員馬文君等</w:t>
      </w:r>
      <w:r w:rsidRPr="008C08DF">
        <w:rPr>
          <w:rFonts w:ascii="Times New Roman" w:hint="eastAsia"/>
        </w:rPr>
        <w:t>27</w:t>
      </w:r>
      <w:r w:rsidRPr="008C08DF">
        <w:rPr>
          <w:rFonts w:ascii="Times New Roman" w:hint="eastAsia"/>
        </w:rPr>
        <w:t>人擬具「消防法第九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委員陳明文等</w:t>
      </w:r>
      <w:r w:rsidRPr="008C08DF">
        <w:rPr>
          <w:rFonts w:ascii="Times New Roman" w:hint="eastAsia"/>
        </w:rPr>
        <w:t>20</w:t>
      </w:r>
      <w:r w:rsidRPr="008C08DF">
        <w:rPr>
          <w:rFonts w:ascii="Times New Roman" w:hint="eastAsia"/>
        </w:rPr>
        <w:t>人擬具「消防法第九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0"/>
          <w:numId w:val="10"/>
        </w:numPr>
        <w:spacing w:line="480" w:lineRule="exact"/>
        <w:ind w:left="686" w:rightChars="-178" w:right="-427" w:hanging="686"/>
        <w:rPr>
          <w:rFonts w:ascii="Times New Roman"/>
        </w:rPr>
      </w:pPr>
      <w:r>
        <w:rPr>
          <w:rFonts w:ascii="Times New Roman" w:hint="eastAsia"/>
        </w:rPr>
        <w:t>「建築法」：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行政院函請審議「建築法第七十七條之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委員羅美玲等</w:t>
      </w:r>
      <w:r w:rsidRPr="008C08DF">
        <w:rPr>
          <w:rFonts w:ascii="Times New Roman" w:hint="eastAsia"/>
        </w:rPr>
        <w:t>20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委員高嘉瑜等</w:t>
      </w:r>
      <w:r w:rsidRPr="008C08DF">
        <w:rPr>
          <w:rFonts w:ascii="Times New Roman" w:hint="eastAsia"/>
        </w:rPr>
        <w:t>20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委員王美惠等</w:t>
      </w:r>
      <w:r w:rsidRPr="008C08DF">
        <w:rPr>
          <w:rFonts w:ascii="Times New Roman" w:hint="eastAsia"/>
        </w:rPr>
        <w:t>19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委員張育美等</w:t>
      </w:r>
      <w:r w:rsidRPr="008C08DF">
        <w:rPr>
          <w:rFonts w:ascii="Times New Roman" w:hint="eastAsia"/>
        </w:rPr>
        <w:t>17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及第九十一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委員許淑華等</w:t>
      </w:r>
      <w:r w:rsidRPr="008C08DF">
        <w:rPr>
          <w:rFonts w:ascii="Times New Roman" w:hint="eastAsia"/>
        </w:rPr>
        <w:t>17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民眾黨黨團擬具「建築法第七十七條、第七十七條之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及第九十一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委員莊瑞雄等</w:t>
      </w:r>
      <w:r w:rsidRPr="008C08DF">
        <w:rPr>
          <w:rFonts w:ascii="Times New Roman" w:hint="eastAsia"/>
        </w:rPr>
        <w:t>20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委員林為洲等</w:t>
      </w:r>
      <w:r w:rsidRPr="008C08DF">
        <w:rPr>
          <w:rFonts w:ascii="Times New Roman" w:hint="eastAsia"/>
        </w:rPr>
        <w:t>21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994" w:rightChars="-178" w:right="-427" w:hanging="630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委員楊瓊瓔等</w:t>
      </w:r>
      <w:r w:rsidRPr="008C08DF">
        <w:rPr>
          <w:rFonts w:ascii="Times New Roman" w:hint="eastAsia"/>
        </w:rPr>
        <w:t>18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委員林宜瑾等</w:t>
      </w:r>
      <w:r w:rsidRPr="008C08DF">
        <w:rPr>
          <w:rFonts w:ascii="Times New Roman" w:hint="eastAsia"/>
        </w:rPr>
        <w:t>21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</w:t>
      </w:r>
      <w:r w:rsidRPr="008C08DF">
        <w:rPr>
          <w:rFonts w:ascii="Times New Roman" w:hint="eastAsia"/>
        </w:rPr>
        <w:lastRenderedPageBreak/>
        <w:t>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委員陳秀寳等</w:t>
      </w:r>
      <w:r w:rsidRPr="008C08DF">
        <w:rPr>
          <w:rFonts w:ascii="Times New Roman"/>
        </w:rPr>
        <w:t>19</w:t>
      </w:r>
      <w:r w:rsidRPr="008C08DF">
        <w:rPr>
          <w:rFonts w:ascii="Times New Roman" w:hint="eastAsia"/>
        </w:rPr>
        <w:t>人擬具「建築法第七十七條之一條文修正草案」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委員湯蕙禎等</w:t>
      </w:r>
      <w:r w:rsidRPr="008C08DF">
        <w:rPr>
          <w:rFonts w:ascii="Times New Roman" w:hint="eastAsia"/>
        </w:rPr>
        <w:t>17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委員鄭麗文等</w:t>
      </w:r>
      <w:r w:rsidRPr="008C08DF">
        <w:rPr>
          <w:rFonts w:ascii="Times New Roman" w:hint="eastAsia"/>
        </w:rPr>
        <w:t>16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委員陳明文等</w:t>
      </w:r>
      <w:r w:rsidRPr="008C08DF">
        <w:rPr>
          <w:rFonts w:ascii="Times New Roman" w:hint="eastAsia"/>
        </w:rPr>
        <w:t>20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及第八十一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Default="003179FB" w:rsidP="003179FB">
      <w:pPr>
        <w:pStyle w:val="af2"/>
        <w:numPr>
          <w:ilvl w:val="1"/>
          <w:numId w:val="10"/>
        </w:numPr>
        <w:spacing w:line="480" w:lineRule="exact"/>
        <w:ind w:left="1316" w:rightChars="-178" w:right="-427" w:hanging="952"/>
        <w:rPr>
          <w:rFonts w:ascii="Times New Roman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委員吳琪銘等</w:t>
      </w:r>
      <w:r w:rsidRPr="008C08DF">
        <w:rPr>
          <w:rFonts w:ascii="Times New Roman" w:hint="eastAsia"/>
        </w:rPr>
        <w:t>2</w:t>
      </w:r>
      <w:r>
        <w:rPr>
          <w:rFonts w:ascii="Times New Roman" w:hint="eastAsia"/>
        </w:rPr>
        <w:t>4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Pr="00263F5D" w:rsidRDefault="003179FB" w:rsidP="00FA2AED">
      <w:pPr>
        <w:pStyle w:val="af2"/>
        <w:numPr>
          <w:ilvl w:val="1"/>
          <w:numId w:val="10"/>
        </w:numPr>
        <w:spacing w:line="480" w:lineRule="exact"/>
        <w:ind w:left="1316" w:rightChars="-178" w:right="-427" w:hanging="952"/>
        <w:jc w:val="both"/>
        <w:rPr>
          <w:rFonts w:hAnsi="標楷體"/>
          <w:bCs/>
          <w:color w:val="000000"/>
        </w:rPr>
      </w:pPr>
      <w:r>
        <w:rPr>
          <w:rFonts w:ascii="Times New Roman" w:hint="eastAsia"/>
        </w:rPr>
        <w:t>繼續審查</w:t>
      </w:r>
      <w:r w:rsidRPr="008C08DF">
        <w:rPr>
          <w:rFonts w:ascii="Times New Roman" w:hint="eastAsia"/>
        </w:rPr>
        <w:t>委員劉</w:t>
      </w:r>
      <w:proofErr w:type="gramStart"/>
      <w:r w:rsidRPr="008C08DF">
        <w:rPr>
          <w:rFonts w:ascii="Times New Roman" w:hint="eastAsia"/>
        </w:rPr>
        <w:t>櫂</w:t>
      </w:r>
      <w:proofErr w:type="gramEnd"/>
      <w:r w:rsidRPr="008C08DF">
        <w:rPr>
          <w:rFonts w:ascii="Times New Roman" w:hint="eastAsia"/>
        </w:rPr>
        <w:t>豪等</w:t>
      </w:r>
      <w:r w:rsidRPr="008C08DF">
        <w:rPr>
          <w:rFonts w:ascii="Times New Roman" w:hint="eastAsia"/>
        </w:rPr>
        <w:t>19</w:t>
      </w:r>
      <w:r w:rsidRPr="008C08DF">
        <w:rPr>
          <w:rFonts w:ascii="Times New Roman" w:hint="eastAsia"/>
        </w:rPr>
        <w:t>人擬具「建築法第七十七條之</w:t>
      </w:r>
      <w:proofErr w:type="gramStart"/>
      <w:r w:rsidRPr="008C08DF">
        <w:rPr>
          <w:rFonts w:ascii="Times New Roman" w:hint="eastAsia"/>
        </w:rPr>
        <w:t>一</w:t>
      </w:r>
      <w:proofErr w:type="gramEnd"/>
      <w:r w:rsidRPr="008C08DF">
        <w:rPr>
          <w:rFonts w:ascii="Times New Roman" w:hint="eastAsia"/>
        </w:rPr>
        <w:t>及第九十一</w:t>
      </w:r>
      <w:proofErr w:type="gramStart"/>
      <w:r w:rsidRPr="008C08DF">
        <w:rPr>
          <w:rFonts w:ascii="Times New Roman" w:hint="eastAsia"/>
        </w:rPr>
        <w:t>條</w:t>
      </w:r>
      <w:proofErr w:type="gramEnd"/>
      <w:r w:rsidRPr="008C08DF">
        <w:rPr>
          <w:rFonts w:ascii="Times New Roman" w:hint="eastAsia"/>
        </w:rPr>
        <w:t>條文修正草案」</w:t>
      </w:r>
      <w:r>
        <w:rPr>
          <w:rFonts w:ascii="Times New Roman" w:hint="eastAsia"/>
        </w:rPr>
        <w:t>案。</w:t>
      </w:r>
    </w:p>
    <w:p w:rsidR="003179FB" w:rsidRPr="003179FB" w:rsidRDefault="003179FB" w:rsidP="003179FB">
      <w:pPr>
        <w:pStyle w:val="space1"/>
        <w:jc w:val="center"/>
      </w:pPr>
    </w:p>
    <w:sectPr w:rsidR="003179FB" w:rsidRPr="003179FB" w:rsidSect="00180BC5">
      <w:headerReference w:type="default" r:id="rId11"/>
      <w:footerReference w:type="default" r:id="rId12"/>
      <w:pgSz w:w="11906" w:h="16838" w:code="9"/>
      <w:pgMar w:top="1021" w:right="991" w:bottom="1021" w:left="1134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75F9" w:rsidRDefault="00F875F9">
      <w:r>
        <w:separator/>
      </w:r>
    </w:p>
  </w:endnote>
  <w:endnote w:type="continuationSeparator" w:id="0">
    <w:p w:rsidR="00F875F9" w:rsidRDefault="00F875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77C79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2BB3C4B" wp14:editId="2404EAE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BB3C4B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8"/>
        <w:rFonts w:hAnsi="標楷體" w:hint="eastAsia"/>
      </w:rPr>
      <w:t>第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PAGE  \* DBNUM1 </w:instrText>
    </w:r>
    <w:r w:rsidR="00064D29">
      <w:rPr>
        <w:rStyle w:val="a8"/>
        <w:rFonts w:hAnsi="標楷體"/>
      </w:rPr>
      <w:fldChar w:fldCharType="separate"/>
    </w:r>
    <w:r w:rsidR="00A54D63">
      <w:rPr>
        <w:rStyle w:val="a8"/>
        <w:rFonts w:hAnsi="標楷體"/>
        <w:noProof/>
      </w:rPr>
      <w:t>三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　共</w:t>
    </w:r>
    <w:r w:rsidR="00064D29">
      <w:rPr>
        <w:rStyle w:val="a8"/>
        <w:rFonts w:hAnsi="標楷體"/>
      </w:rPr>
      <w:fldChar w:fldCharType="begin"/>
    </w:r>
    <w:r w:rsidR="00064D29">
      <w:rPr>
        <w:rStyle w:val="a8"/>
        <w:rFonts w:hAnsi="標楷體"/>
      </w:rPr>
      <w:instrText xml:space="preserve"> NUMPAGES  \* DBNUM1 </w:instrText>
    </w:r>
    <w:r w:rsidR="00064D29">
      <w:rPr>
        <w:rStyle w:val="a8"/>
        <w:rFonts w:hAnsi="標楷體"/>
      </w:rPr>
      <w:fldChar w:fldCharType="separate"/>
    </w:r>
    <w:r w:rsidR="00A54D63">
      <w:rPr>
        <w:rStyle w:val="a8"/>
        <w:rFonts w:hAnsi="標楷體"/>
        <w:noProof/>
      </w:rPr>
      <w:t>十五</w:t>
    </w:r>
    <w:r w:rsidR="00064D29">
      <w:rPr>
        <w:rStyle w:val="a8"/>
        <w:rFonts w:hAnsi="標楷體"/>
      </w:rPr>
      <w:fldChar w:fldCharType="end"/>
    </w:r>
    <w:r w:rsidR="00064D29">
      <w:rPr>
        <w:rStyle w:val="a8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2F18" w:rsidRDefault="005665D0">
    <w:pPr>
      <w:pStyle w:val="a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263AF6" w:rsidRPr="00263AF6">
      <w:rPr>
        <w:noProof/>
        <w:lang w:val="zh-TW"/>
      </w:rPr>
      <w:t>15</w:t>
    </w:r>
    <w:r>
      <w:fldChar w:fldCharType="end"/>
    </w:r>
  </w:p>
  <w:p w:rsidR="00722F18" w:rsidRDefault="00F875F9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75F9" w:rsidRDefault="00F875F9">
      <w:r>
        <w:separator/>
      </w:r>
    </w:p>
  </w:footnote>
  <w:footnote w:type="continuationSeparator" w:id="0">
    <w:p w:rsidR="00F875F9" w:rsidRDefault="00F875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377C79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12F06AD0" wp14:editId="2C3E66E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2F06AD0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70FDC437" wp14:editId="525D633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0FDC437"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63B360AF" wp14:editId="73910C8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8A04F1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79FB" w:rsidRDefault="003179FB">
    <w:pPr>
      <w:pStyle w:val="a3"/>
      <w:ind w:left="623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032E3C"/>
    <w:multiLevelType w:val="hybridMultilevel"/>
    <w:tmpl w:val="CDA24F82"/>
    <w:lvl w:ilvl="0" w:tplc="58ECE56C">
      <w:start w:val="1"/>
      <w:numFmt w:val="taiwaneseCountingThousand"/>
      <w:lvlText w:val="%1、"/>
      <w:lvlJc w:val="left"/>
      <w:pPr>
        <w:ind w:left="21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1B1529BC"/>
    <w:multiLevelType w:val="hybridMultilevel"/>
    <w:tmpl w:val="708E639E"/>
    <w:lvl w:ilvl="0" w:tplc="EE0A7CF4">
      <w:start w:val="1"/>
      <w:numFmt w:val="taiwaneseCountingThousand"/>
      <w:lvlText w:val="%1、"/>
      <w:lvlJc w:val="left"/>
      <w:pPr>
        <w:ind w:left="2131" w:hanging="480"/>
      </w:pPr>
      <w:rPr>
        <w:rFonts w:hint="eastAsia"/>
      </w:rPr>
    </w:lvl>
    <w:lvl w:ilvl="1" w:tplc="AF26C572">
      <w:start w:val="1"/>
      <w:numFmt w:val="taiwaneseCountingThousand"/>
      <w:lvlText w:val="(%2)"/>
      <w:lvlJc w:val="left"/>
      <w:pPr>
        <w:ind w:left="960" w:hanging="480"/>
      </w:pPr>
      <w:rPr>
        <w:rFonts w:hint="default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219F79A7"/>
    <w:multiLevelType w:val="hybridMultilevel"/>
    <w:tmpl w:val="B3880984"/>
    <w:lvl w:ilvl="0" w:tplc="1018B940">
      <w:start w:val="1"/>
      <w:numFmt w:val="taiwaneseCountingThousand"/>
      <w:lvlText w:val="%1、"/>
      <w:lvlJc w:val="left"/>
      <w:pPr>
        <w:ind w:left="21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2C2F34EA"/>
    <w:multiLevelType w:val="hybridMultilevel"/>
    <w:tmpl w:val="ADE81150"/>
    <w:lvl w:ilvl="0" w:tplc="1D16439E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 w:val="0"/>
      </w:rPr>
    </w:lvl>
    <w:lvl w:ilvl="1" w:tplc="AF26C572">
      <w:start w:val="1"/>
      <w:numFmt w:val="taiwaneseCountingThousand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35222A3C"/>
    <w:multiLevelType w:val="hybridMultilevel"/>
    <w:tmpl w:val="A14093A4"/>
    <w:lvl w:ilvl="0" w:tplc="76B6A50A">
      <w:start w:val="1"/>
      <w:numFmt w:val="taiwaneseCountingThousand"/>
      <w:lvlText w:val="%1、"/>
      <w:lvlJc w:val="left"/>
      <w:pPr>
        <w:ind w:left="2131" w:hanging="480"/>
      </w:pPr>
      <w:rPr>
        <w:rFonts w:hint="default"/>
        <w:lang w:val="en-US"/>
      </w:rPr>
    </w:lvl>
    <w:lvl w:ilvl="1" w:tplc="AF26C572">
      <w:start w:val="1"/>
      <w:numFmt w:val="taiwaneseCountingThousand"/>
      <w:lvlText w:val="(%2)"/>
      <w:lvlJc w:val="left"/>
      <w:pPr>
        <w:ind w:left="2611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091" w:hanging="480"/>
      </w:pPr>
    </w:lvl>
    <w:lvl w:ilvl="3" w:tplc="0409000F" w:tentative="1">
      <w:start w:val="1"/>
      <w:numFmt w:val="decimal"/>
      <w:lvlText w:val="%4."/>
      <w:lvlJc w:val="left"/>
      <w:pPr>
        <w:ind w:left="35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1" w:hanging="480"/>
      </w:pPr>
    </w:lvl>
    <w:lvl w:ilvl="5" w:tplc="0409001B" w:tentative="1">
      <w:start w:val="1"/>
      <w:numFmt w:val="lowerRoman"/>
      <w:lvlText w:val="%6."/>
      <w:lvlJc w:val="right"/>
      <w:pPr>
        <w:ind w:left="4531" w:hanging="480"/>
      </w:pPr>
    </w:lvl>
    <w:lvl w:ilvl="6" w:tplc="0409000F" w:tentative="1">
      <w:start w:val="1"/>
      <w:numFmt w:val="decimal"/>
      <w:lvlText w:val="%7."/>
      <w:lvlJc w:val="left"/>
      <w:pPr>
        <w:ind w:left="50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1" w:hanging="480"/>
      </w:pPr>
    </w:lvl>
    <w:lvl w:ilvl="8" w:tplc="0409001B" w:tentative="1">
      <w:start w:val="1"/>
      <w:numFmt w:val="lowerRoman"/>
      <w:lvlText w:val="%9."/>
      <w:lvlJc w:val="right"/>
      <w:pPr>
        <w:ind w:left="5971" w:hanging="480"/>
      </w:pPr>
    </w:lvl>
  </w:abstractNum>
  <w:abstractNum w:abstractNumId="5" w15:restartNumberingAfterBreak="0">
    <w:nsid w:val="39A23936"/>
    <w:multiLevelType w:val="multilevel"/>
    <w:tmpl w:val="46D863F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taiwaneseCountingThousand"/>
      <w:lvlText w:val="(%3)"/>
      <w:lvlJc w:val="left"/>
      <w:pPr>
        <w:ind w:left="1758" w:hanging="488"/>
      </w:pPr>
      <w:rPr>
        <w:rFonts w:hint="default"/>
        <w:b w:val="0"/>
      </w:rPr>
    </w:lvl>
    <w:lvl w:ilvl="3">
      <w:start w:val="1"/>
      <w:numFmt w:val="decimal"/>
      <w:lvlText w:val="%4."/>
      <w:lvlJc w:val="left"/>
      <w:pPr>
        <w:ind w:left="2302" w:hanging="715"/>
      </w:pPr>
      <w:rPr>
        <w:rFonts w:hint="eastAsia"/>
        <w:b w:val="0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5DE97287"/>
    <w:multiLevelType w:val="hybridMultilevel"/>
    <w:tmpl w:val="089A6128"/>
    <w:lvl w:ilvl="0" w:tplc="31248DA0">
      <w:start w:val="1"/>
      <w:numFmt w:val="taiwaneseCountingThousand"/>
      <w:lvlText w:val="(%1)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8" w15:restartNumberingAfterBreak="0">
    <w:nsid w:val="64C10334"/>
    <w:multiLevelType w:val="hybridMultilevel"/>
    <w:tmpl w:val="FDB82BD4"/>
    <w:lvl w:ilvl="0" w:tplc="C2A00E30">
      <w:start w:val="1"/>
      <w:numFmt w:val="taiwaneseCountingThousand"/>
      <w:lvlText w:val="%1、"/>
      <w:lvlJc w:val="left"/>
      <w:pPr>
        <w:ind w:left="2131" w:hanging="480"/>
      </w:pPr>
      <w:rPr>
        <w:rFonts w:hint="eastAsia"/>
      </w:rPr>
    </w:lvl>
    <w:lvl w:ilvl="1" w:tplc="AF26C572">
      <w:start w:val="1"/>
      <w:numFmt w:val="taiwaneseCountingThousand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0" w15:restartNumberingAfterBreak="0">
    <w:nsid w:val="757B51CE"/>
    <w:multiLevelType w:val="hybridMultilevel"/>
    <w:tmpl w:val="783652CA"/>
    <w:lvl w:ilvl="0" w:tplc="5F4679B8">
      <w:start w:val="1"/>
      <w:numFmt w:val="taiwaneseCountingThousand"/>
      <w:lvlText w:val="%1、"/>
      <w:lvlJc w:val="left"/>
      <w:pPr>
        <w:ind w:left="2131" w:hanging="480"/>
      </w:pPr>
      <w:rPr>
        <w:rFonts w:hint="default"/>
      </w:rPr>
    </w:lvl>
    <w:lvl w:ilvl="1" w:tplc="AF26C572">
      <w:start w:val="1"/>
      <w:numFmt w:val="taiwaneseCountingThousand"/>
      <w:lvlText w:val="(%2)"/>
      <w:lvlJc w:val="left"/>
      <w:pPr>
        <w:ind w:left="96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CEC377C"/>
    <w:multiLevelType w:val="hybridMultilevel"/>
    <w:tmpl w:val="28D61062"/>
    <w:lvl w:ilvl="0" w:tplc="026080A0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b w:val="0"/>
      </w:rPr>
    </w:lvl>
    <w:lvl w:ilvl="1" w:tplc="542EBF02">
      <w:start w:val="1"/>
      <w:numFmt w:val="taiwaneseCountingThousand"/>
      <w:lvlText w:val="(%2)"/>
      <w:lvlJc w:val="left"/>
      <w:pPr>
        <w:ind w:left="960" w:hanging="480"/>
      </w:pPr>
      <w:rPr>
        <w:rFonts w:hint="default"/>
      </w:rPr>
    </w:lvl>
    <w:lvl w:ilvl="2" w:tplc="0409000F">
      <w:start w:val="1"/>
      <w:numFmt w:val="decimal"/>
      <w:lvlText w:val="%3.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7"/>
  </w:num>
  <w:num w:numId="2">
    <w:abstractNumId w:val="9"/>
  </w:num>
  <w:num w:numId="3">
    <w:abstractNumId w:val="5"/>
  </w:num>
  <w:num w:numId="4">
    <w:abstractNumId w:val="4"/>
  </w:num>
  <w:num w:numId="5">
    <w:abstractNumId w:val="2"/>
  </w:num>
  <w:num w:numId="6">
    <w:abstractNumId w:val="0"/>
  </w:num>
  <w:num w:numId="7">
    <w:abstractNumId w:val="8"/>
  </w:num>
  <w:num w:numId="8">
    <w:abstractNumId w:val="11"/>
  </w:num>
  <w:num w:numId="9">
    <w:abstractNumId w:val="3"/>
  </w:num>
  <w:num w:numId="10">
    <w:abstractNumId w:val="1"/>
  </w:num>
  <w:num w:numId="11">
    <w:abstractNumId w:val="6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1C9"/>
    <w:rsid w:val="00014F9B"/>
    <w:rsid w:val="0004671E"/>
    <w:rsid w:val="00064D29"/>
    <w:rsid w:val="00093F36"/>
    <w:rsid w:val="000E575D"/>
    <w:rsid w:val="001062F9"/>
    <w:rsid w:val="0011406E"/>
    <w:rsid w:val="00145350"/>
    <w:rsid w:val="00150204"/>
    <w:rsid w:val="001A0D27"/>
    <w:rsid w:val="001C4C53"/>
    <w:rsid w:val="001D3037"/>
    <w:rsid w:val="002056B4"/>
    <w:rsid w:val="002067A5"/>
    <w:rsid w:val="0021529C"/>
    <w:rsid w:val="00252E92"/>
    <w:rsid w:val="00263AF6"/>
    <w:rsid w:val="002C631B"/>
    <w:rsid w:val="002C6FEC"/>
    <w:rsid w:val="003077A6"/>
    <w:rsid w:val="00313776"/>
    <w:rsid w:val="003179FB"/>
    <w:rsid w:val="00322547"/>
    <w:rsid w:val="00364983"/>
    <w:rsid w:val="00374399"/>
    <w:rsid w:val="00377C79"/>
    <w:rsid w:val="00410CED"/>
    <w:rsid w:val="00453921"/>
    <w:rsid w:val="004A12DD"/>
    <w:rsid w:val="004B277A"/>
    <w:rsid w:val="004C5AEF"/>
    <w:rsid w:val="005665D0"/>
    <w:rsid w:val="005752D6"/>
    <w:rsid w:val="005F7ACD"/>
    <w:rsid w:val="006102F0"/>
    <w:rsid w:val="00632408"/>
    <w:rsid w:val="00666BD0"/>
    <w:rsid w:val="006754A5"/>
    <w:rsid w:val="00676596"/>
    <w:rsid w:val="006A6E56"/>
    <w:rsid w:val="006F13B8"/>
    <w:rsid w:val="007352E8"/>
    <w:rsid w:val="00754797"/>
    <w:rsid w:val="007D05DA"/>
    <w:rsid w:val="007D5EF2"/>
    <w:rsid w:val="008644AE"/>
    <w:rsid w:val="00884EDA"/>
    <w:rsid w:val="008C08DF"/>
    <w:rsid w:val="008D25D5"/>
    <w:rsid w:val="008E6C1B"/>
    <w:rsid w:val="00904098"/>
    <w:rsid w:val="00907926"/>
    <w:rsid w:val="0096381B"/>
    <w:rsid w:val="00980EAE"/>
    <w:rsid w:val="009C2F41"/>
    <w:rsid w:val="00A27BA0"/>
    <w:rsid w:val="00A54D63"/>
    <w:rsid w:val="00A635EF"/>
    <w:rsid w:val="00A92D7D"/>
    <w:rsid w:val="00B2015A"/>
    <w:rsid w:val="00B52C9C"/>
    <w:rsid w:val="00BD3593"/>
    <w:rsid w:val="00BE3033"/>
    <w:rsid w:val="00BF3A99"/>
    <w:rsid w:val="00C46A0E"/>
    <w:rsid w:val="00C60C2D"/>
    <w:rsid w:val="00C651C9"/>
    <w:rsid w:val="00CA05C8"/>
    <w:rsid w:val="00CA167A"/>
    <w:rsid w:val="00D611E9"/>
    <w:rsid w:val="00D65A26"/>
    <w:rsid w:val="00D74F40"/>
    <w:rsid w:val="00D85583"/>
    <w:rsid w:val="00DC4559"/>
    <w:rsid w:val="00DE32A4"/>
    <w:rsid w:val="00DF6D74"/>
    <w:rsid w:val="00E00A75"/>
    <w:rsid w:val="00E5068B"/>
    <w:rsid w:val="00E653BF"/>
    <w:rsid w:val="00E83981"/>
    <w:rsid w:val="00E839C3"/>
    <w:rsid w:val="00EC0F62"/>
    <w:rsid w:val="00EC1BF4"/>
    <w:rsid w:val="00EE60CB"/>
    <w:rsid w:val="00F33825"/>
    <w:rsid w:val="00F875F9"/>
    <w:rsid w:val="00FA2AED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0A35BEF7"/>
  <w15:docId w15:val="{FE3180A7-34FA-48E4-B2B5-733AB1D51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6">
    <w:name w:val="說明"/>
    <w:basedOn w:val="a7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8">
    <w:name w:val="page number"/>
    <w:basedOn w:val="a0"/>
  </w:style>
  <w:style w:type="paragraph" w:styleId="a9">
    <w:name w:val="Balloon Text"/>
    <w:basedOn w:val="a"/>
    <w:semiHidden/>
    <w:rPr>
      <w:rFonts w:ascii="Arial" w:hAnsi="Arial"/>
      <w:sz w:val="18"/>
      <w:szCs w:val="18"/>
    </w:rPr>
  </w:style>
  <w:style w:type="paragraph" w:styleId="a7">
    <w:name w:val="Body Text Indent"/>
    <w:basedOn w:val="a"/>
    <w:link w:val="aa"/>
    <w:pPr>
      <w:spacing w:after="120"/>
      <w:ind w:left="480"/>
    </w:pPr>
  </w:style>
  <w:style w:type="paragraph" w:customStyle="1" w:styleId="ab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c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d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e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0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1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2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3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6">
    <w:name w:val="立法院(列席單位)"/>
    <w:basedOn w:val="ab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b"/>
    <w:pPr>
      <w:tabs>
        <w:tab w:val="left" w:pos="1905"/>
      </w:tabs>
      <w:kinsoku w:val="0"/>
      <w:ind w:left="900" w:hanging="900"/>
    </w:pPr>
  </w:style>
  <w:style w:type="paragraph" w:customStyle="1" w:styleId="af7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b"/>
    <w:pPr>
      <w:kinsoku w:val="0"/>
      <w:spacing w:line="240" w:lineRule="auto"/>
      <w:ind w:left="731" w:hanging="731"/>
    </w:pPr>
  </w:style>
  <w:style w:type="paragraph" w:customStyle="1" w:styleId="af8">
    <w:name w:val="立法院(章戳)"/>
    <w:basedOn w:val="ac"/>
    <w:rPr>
      <w:rFonts w:ascii="Times New Roman" w:hAnsi="Times New Roman"/>
      <w:kern w:val="0"/>
      <w:sz w:val="40"/>
      <w:szCs w:val="20"/>
    </w:rPr>
  </w:style>
  <w:style w:type="paragraph" w:customStyle="1" w:styleId="af9">
    <w:name w:val="立法院(決行)"/>
    <w:basedOn w:val="a"/>
  </w:style>
  <w:style w:type="paragraph" w:customStyle="1" w:styleId="afa">
    <w:name w:val="立法院(條碼位置)"/>
    <w:basedOn w:val="a"/>
    <w:rPr>
      <w:rFonts w:hAnsi="標楷體"/>
    </w:rPr>
  </w:style>
  <w:style w:type="paragraph" w:styleId="afb">
    <w:name w:val="Date"/>
    <w:basedOn w:val="a"/>
    <w:next w:val="a"/>
    <w:link w:val="afc"/>
    <w:rsid w:val="008C08DF"/>
    <w:pPr>
      <w:jc w:val="right"/>
    </w:pPr>
  </w:style>
  <w:style w:type="character" w:customStyle="1" w:styleId="afc">
    <w:name w:val="日期 字元"/>
    <w:basedOn w:val="a0"/>
    <w:link w:val="afb"/>
    <w:rsid w:val="008C08DF"/>
    <w:rPr>
      <w:rFonts w:ascii="標楷體" w:eastAsia="標楷體"/>
      <w:kern w:val="2"/>
      <w:sz w:val="24"/>
      <w:szCs w:val="24"/>
    </w:rPr>
  </w:style>
  <w:style w:type="character" w:styleId="afd">
    <w:name w:val="Hyperlink"/>
    <w:basedOn w:val="a0"/>
    <w:rsid w:val="008C08DF"/>
    <w:rPr>
      <w:color w:val="0000FF" w:themeColor="hyperlink"/>
      <w:u w:val="single"/>
    </w:rPr>
  </w:style>
  <w:style w:type="character" w:customStyle="1" w:styleId="a5">
    <w:name w:val="頁尾 字元"/>
    <w:link w:val="a4"/>
    <w:uiPriority w:val="99"/>
    <w:rsid w:val="003179FB"/>
    <w:rPr>
      <w:rFonts w:ascii="標楷體" w:eastAsia="標楷體"/>
      <w:kern w:val="2"/>
    </w:rPr>
  </w:style>
  <w:style w:type="character" w:customStyle="1" w:styleId="aa">
    <w:name w:val="本文縮排 字元"/>
    <w:link w:val="a7"/>
    <w:rsid w:val="003179FB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431845-B6BD-4D4E-8768-5B346A21EE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25</TotalTime>
  <Pages>15</Pages>
  <Words>1420</Words>
  <Characters>8095</Characters>
  <Application>Microsoft Office Word</Application>
  <DocSecurity>0</DocSecurity>
  <Lines>67</Lines>
  <Paragraphs>18</Paragraphs>
  <ScaleCrop>false</ScaleCrop>
  <Company>eic</Company>
  <LinksUpToDate>false</LinksUpToDate>
  <CharactersWithSpaces>9497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Windows 使用者</cp:lastModifiedBy>
  <cp:revision>6</cp:revision>
  <cp:lastPrinted>2022-04-12T07:02:00Z</cp:lastPrinted>
  <dcterms:created xsi:type="dcterms:W3CDTF">2022-04-08T07:14:00Z</dcterms:created>
  <dcterms:modified xsi:type="dcterms:W3CDTF">2022-04-12T07:11:00Z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5</vt:lpwstr>
  </property>
  <property fmtid="{D5CDD505-2E9C-101B-9397-08002B2CF9AE}" pid="7" name="billNo0">
    <vt:lpwstr>1110225070100200;1101021070201100;1101027070200200;1101104070203200;1101115070200300;1101208070200400;1101216070200300;1101220070201800;1110307070202700;1110310070201100;1110317070201700;1091021070200100;1110225070100300;1110310070201900;1110218070100100;</vt:lpwstr>
  </property>
  <property fmtid="{D5CDD505-2E9C-101B-9397-08002B2CF9AE}" pid="8" name="billNoCount">
    <vt:lpwstr>1</vt:lpwstr>
  </property>
  <property fmtid="{D5CDD505-2E9C-101B-9397-08002B2CF9AE}" pid="9" name="開會時間1">
    <vt:lpwstr>111年4月11日（星期一）上午09時00分至下午5時30分</vt:lpwstr>
  </property>
  <property fmtid="{D5CDD505-2E9C-101B-9397-08002B2CF9AE}" pid="10" name="開會時間2">
    <vt:lpwstr>111年4月13日（星期三）上午09時00分至下午5時30分</vt:lpwstr>
  </property>
  <property fmtid="{D5CDD505-2E9C-101B-9397-08002B2CF9AE}" pid="11" name="開會時間3">
    <vt:lpwstr>111年4月14日（星期四）上午09時00分至下午5時30分</vt:lpwstr>
  </property>
  <property fmtid="{D5CDD505-2E9C-101B-9397-08002B2CF9AE}" pid="12" name="meetingTimeCount">
    <vt:lpwstr>3</vt:lpwstr>
  </property>
  <property fmtid="{D5CDD505-2E9C-101B-9397-08002B2CF9AE}" pid="13" name="meetingTimeNum0">
    <vt:lpwstr>20220411</vt:lpwstr>
  </property>
  <property fmtid="{D5CDD505-2E9C-101B-9397-08002B2CF9AE}" pid="14" name="202204110-0">
    <vt:lpwstr>1110225070100200;1101021070201100;1101027070200200;1101104070203200;1101115070200300;1101208070200400;1101216070200300;1101220070201800;1110307070202700;1110310070201100;</vt:lpwstr>
  </property>
  <property fmtid="{D5CDD505-2E9C-101B-9397-08002B2CF9AE}" pid="15" name="202204110-1">
    <vt:lpwstr>1110317070201700;1091021070200100;1110225070100300;1110310070201900;1110218070100100;1100930070202300;1101013070200100;1100923070205400;1110224070200600;1110224070202700;</vt:lpwstr>
  </property>
  <property fmtid="{D5CDD505-2E9C-101B-9397-08002B2CF9AE}" pid="16" name="202204110-2">
    <vt:lpwstr>1110225070200100;1110301070200100;1110307070203500;1110307070200500;1110317070200600;1110317070201500;1110317070203000;1110321070201400;1110321071003800;1110321071003900;</vt:lpwstr>
  </property>
  <property fmtid="{D5CDD505-2E9C-101B-9397-08002B2CF9AE}" pid="17" name="202204110-3">
    <vt:lpwstr>1110321071004600;1110321071004700;1110321071004800;1110321071004000;1110321071004100;1110321071004200;1110321071004300;1110321071004400;1110321071004500;1110308071000200;</vt:lpwstr>
  </property>
  <property fmtid="{D5CDD505-2E9C-101B-9397-08002B2CF9AE}" pid="18" name="202204110-4">
    <vt:lpwstr>1110308071000300;1110308071000400;1110308071000500;1110308071000600;1110308071000700;1110308071000800;1110308071000900;1110308071001000;1110308071001100;1110308071001200;</vt:lpwstr>
  </property>
  <property fmtid="{D5CDD505-2E9C-101B-9397-08002B2CF9AE}" pid="19" name="202204110-5">
    <vt:lpwstr>1110308071001300;1110308071001400;1110308071001500;1110308071001600;1110308071001700;1110308071001800;1110308071001900;1110308071002000;1110308071002100;1110308071002200;</vt:lpwstr>
  </property>
  <property fmtid="{D5CDD505-2E9C-101B-9397-08002B2CF9AE}" pid="20" name="202204110-6">
    <vt:lpwstr>1110308071002300;1110308071000100;</vt:lpwstr>
  </property>
  <property fmtid="{D5CDD505-2E9C-101B-9397-08002B2CF9AE}" pid="21" name="202204110-7">
    <vt:lpwstr/>
  </property>
  <property fmtid="{D5CDD505-2E9C-101B-9397-08002B2CF9AE}" pid="22" name="202204110-8">
    <vt:lpwstr/>
  </property>
  <property fmtid="{D5CDD505-2E9C-101B-9397-08002B2CF9AE}" pid="23" name="202204110-9">
    <vt:lpwstr/>
  </property>
  <property fmtid="{D5CDD505-2E9C-101B-9397-08002B2CF9AE}" pid="24" name="meetingTimeNum20">
    <vt:lpwstr>09:00-17:30</vt:lpwstr>
  </property>
  <property fmtid="{D5CDD505-2E9C-101B-9397-08002B2CF9AE}" pid="25" name="meetingTimeNum1">
    <vt:lpwstr>20220413</vt:lpwstr>
  </property>
  <property fmtid="{D5CDD505-2E9C-101B-9397-08002B2CF9AE}" pid="26" name="202204131-0">
    <vt:lpwstr>;</vt:lpwstr>
  </property>
  <property fmtid="{D5CDD505-2E9C-101B-9397-08002B2CF9AE}" pid="27" name="202204131-1">
    <vt:lpwstr/>
  </property>
  <property fmtid="{D5CDD505-2E9C-101B-9397-08002B2CF9AE}" pid="28" name="202204131-2">
    <vt:lpwstr/>
  </property>
  <property fmtid="{D5CDD505-2E9C-101B-9397-08002B2CF9AE}" pid="29" name="202204131-3">
    <vt:lpwstr/>
  </property>
  <property fmtid="{D5CDD505-2E9C-101B-9397-08002B2CF9AE}" pid="30" name="202204131-4">
    <vt:lpwstr/>
  </property>
  <property fmtid="{D5CDD505-2E9C-101B-9397-08002B2CF9AE}" pid="31" name="202204131-5">
    <vt:lpwstr/>
  </property>
  <property fmtid="{D5CDD505-2E9C-101B-9397-08002B2CF9AE}" pid="32" name="202204131-6">
    <vt:lpwstr/>
  </property>
  <property fmtid="{D5CDD505-2E9C-101B-9397-08002B2CF9AE}" pid="33" name="202204131-7">
    <vt:lpwstr/>
  </property>
  <property fmtid="{D5CDD505-2E9C-101B-9397-08002B2CF9AE}" pid="34" name="202204131-8">
    <vt:lpwstr/>
  </property>
  <property fmtid="{D5CDD505-2E9C-101B-9397-08002B2CF9AE}" pid="35" name="202204131-9">
    <vt:lpwstr/>
  </property>
  <property fmtid="{D5CDD505-2E9C-101B-9397-08002B2CF9AE}" pid="36" name="meetingTimeNum21">
    <vt:lpwstr>09:00-17:30</vt:lpwstr>
  </property>
  <property fmtid="{D5CDD505-2E9C-101B-9397-08002B2CF9AE}" pid="37" name="meetingTimeNum2">
    <vt:lpwstr>20220414</vt:lpwstr>
  </property>
  <property fmtid="{D5CDD505-2E9C-101B-9397-08002B2CF9AE}" pid="38" name="202204142-0">
    <vt:lpwstr>;</vt:lpwstr>
  </property>
  <property fmtid="{D5CDD505-2E9C-101B-9397-08002B2CF9AE}" pid="39" name="202204142-1">
    <vt:lpwstr/>
  </property>
  <property fmtid="{D5CDD505-2E9C-101B-9397-08002B2CF9AE}" pid="40" name="202204142-2">
    <vt:lpwstr/>
  </property>
  <property fmtid="{D5CDD505-2E9C-101B-9397-08002B2CF9AE}" pid="41" name="202204142-3">
    <vt:lpwstr/>
  </property>
  <property fmtid="{D5CDD505-2E9C-101B-9397-08002B2CF9AE}" pid="42" name="202204142-4">
    <vt:lpwstr/>
  </property>
  <property fmtid="{D5CDD505-2E9C-101B-9397-08002B2CF9AE}" pid="43" name="202204142-5">
    <vt:lpwstr/>
  </property>
  <property fmtid="{D5CDD505-2E9C-101B-9397-08002B2CF9AE}" pid="44" name="202204142-6">
    <vt:lpwstr/>
  </property>
  <property fmtid="{D5CDD505-2E9C-101B-9397-08002B2CF9AE}" pid="45" name="202204142-7">
    <vt:lpwstr/>
  </property>
  <property fmtid="{D5CDD505-2E9C-101B-9397-08002B2CF9AE}" pid="46" name="202204142-8">
    <vt:lpwstr/>
  </property>
  <property fmtid="{D5CDD505-2E9C-101B-9397-08002B2CF9AE}" pid="47" name="202204142-9">
    <vt:lpwstr/>
  </property>
  <property fmtid="{D5CDD505-2E9C-101B-9397-08002B2CF9AE}" pid="48" name="meetingTimeNum22">
    <vt:lpwstr>09:00-17:30</vt:lpwstr>
  </property>
  <property fmtid="{D5CDD505-2E9C-101B-9397-08002B2CF9AE}" pid="49" name="tmpFileName">
    <vt:lpwstr>20220407181030-20220407181030-文件2.docx</vt:lpwstr>
  </property>
  <property fmtid="{D5CDD505-2E9C-101B-9397-08002B2CF9AE}" pid="50" name="傳遞方式">
    <vt:lpwstr>1;3;</vt:lpwstr>
  </property>
  <property fmtid="{D5CDD505-2E9C-101B-9397-08002B2CF9AE}" pid="51" name="歸檔或續辦">
    <vt:lpwstr>1</vt:lpwstr>
  </property>
  <property fmtid="{D5CDD505-2E9C-101B-9397-08002B2CF9AE}" pid="52" name="公文性質">
    <vt:lpwstr>08,一般公文</vt:lpwstr>
  </property>
  <property fmtid="{D5CDD505-2E9C-101B-9397-08002B2CF9AE}" pid="53" name="文號">
    <vt:lpwstr>1114001198</vt:lpwstr>
  </property>
  <property fmtid="{D5CDD505-2E9C-101B-9397-08002B2CF9AE}" pid="54" name="HttpUrl">
    <vt:lpwstr>http://docdl.ly.gov.tw/add/</vt:lpwstr>
  </property>
  <property fmtid="{D5CDD505-2E9C-101B-9397-08002B2CF9AE}" pid="55" name="HttpPath">
    <vt:lpwstr>EA/EAServer/Repository/WebApplication/jsp/odmgr/http/</vt:lpwstr>
  </property>
  <property fmtid="{D5CDD505-2E9C-101B-9397-08002B2CF9AE}" pid="56" name="DiPath">
    <vt:lpwstr>EA/EAServer/Repository/WebApplication/jsp/odmgr/di/</vt:lpwstr>
  </property>
  <property fmtid="{D5CDD505-2E9C-101B-9397-08002B2CF9AE}" pid="57" name="發文字">
    <vt:lpwstr>40</vt:lpwstr>
  </property>
  <property fmtid="{D5CDD505-2E9C-101B-9397-08002B2CF9AE}" pid="58" name="發文號">
    <vt:lpwstr>1114001198</vt:lpwstr>
  </property>
  <property fmtid="{D5CDD505-2E9C-101B-9397-08002B2CF9AE}" pid="59" name="發文支號">
    <vt:lpwstr>0</vt:lpwstr>
  </property>
  <property fmtid="{D5CDD505-2E9C-101B-9397-08002B2CF9AE}" pid="60" name="TotFileSize">
    <vt:lpwstr>175285</vt:lpwstr>
  </property>
</Properties>
</file>