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EDF3AB" w14:textId="77777777" w:rsidR="002251C0" w:rsidRPr="002251C0" w:rsidRDefault="002251C0" w:rsidP="002251C0">
      <w:pPr>
        <w:spacing w:beforeLines="50" w:before="180" w:line="4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6D0D1E">
        <w:rPr>
          <w:rFonts w:ascii="標楷體" w:eastAsia="標楷體" w:hAnsi="標楷體" w:cs="Times New Roman"/>
          <w:b/>
          <w:sz w:val="36"/>
          <w:szCs w:val="36"/>
        </w:rPr>
        <w:t>5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8A9D664" w14:textId="0399A901" w:rsidR="002251C0" w:rsidRPr="002251C0" w:rsidRDefault="002251C0" w:rsidP="002251C0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0" w:name="_Toc16004533"/>
      <w:bookmarkStart w:id="1" w:name="_Toc31276691"/>
      <w:bookmarkStart w:id="2" w:name="_Toc44418898"/>
      <w:bookmarkStart w:id="3" w:name="_Toc44419282"/>
      <w:bookmarkStart w:id="4" w:name="_Toc44419523"/>
      <w:bookmarkStart w:id="5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31355A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9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0"/>
      <w:bookmarkEnd w:id="1"/>
      <w:bookmarkEnd w:id="2"/>
      <w:bookmarkEnd w:id="3"/>
      <w:bookmarkEnd w:id="4"/>
      <w:bookmarkEnd w:id="5"/>
    </w:p>
    <w:p w14:paraId="36928A0D" w14:textId="10C80B84" w:rsidR="002251C0" w:rsidRPr="00363AF3" w:rsidRDefault="002251C0" w:rsidP="002251C0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</w:t>
      </w:r>
      <w:r w:rsidR="00792C06">
        <w:rPr>
          <w:rFonts w:ascii="標楷體" w:eastAsia="標楷體" w:hAnsi="標楷體" w:cs="Times New Roman"/>
          <w:sz w:val="32"/>
          <w:szCs w:val="32"/>
        </w:rPr>
        <w:t>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31355A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31355A">
        <w:rPr>
          <w:rFonts w:ascii="標楷體" w:eastAsia="標楷體" w:hAnsi="標楷體" w:cs="Times New Roman" w:hint="eastAsia"/>
          <w:sz w:val="32"/>
          <w:szCs w:val="32"/>
        </w:rPr>
        <w:t>1</w:t>
      </w:r>
      <w:r w:rsidR="00D803D2">
        <w:rPr>
          <w:rFonts w:ascii="標楷體" w:eastAsia="標楷體" w:hAnsi="標楷體" w:cs="Times New Roman" w:hint="eastAsia"/>
          <w:sz w:val="32"/>
          <w:szCs w:val="32"/>
        </w:rPr>
        <w:t>8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1015CD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F12031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F12031" w:rsidRPr="00F12031">
        <w:rPr>
          <w:rFonts w:ascii="標楷體" w:eastAsia="標楷體" w:hAnsi="標楷體" w:cs="Times New Roman"/>
          <w:sz w:val="32"/>
          <w:szCs w:val="32"/>
        </w:rPr>
        <w:t>1</w:t>
      </w:r>
      <w:r w:rsidRPr="00F12031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D5609D" w:rsidRPr="00363AF3">
        <w:rPr>
          <w:rFonts w:ascii="標楷體" w:eastAsia="標楷體" w:hAnsi="標楷體" w:cs="Times New Roman"/>
          <w:sz w:val="32"/>
          <w:szCs w:val="32"/>
        </w:rPr>
        <w:t>1</w:t>
      </w:r>
      <w:r w:rsidR="00363AF3" w:rsidRPr="00363AF3">
        <w:rPr>
          <w:rFonts w:ascii="標楷體" w:eastAsia="標楷體" w:hAnsi="標楷體" w:cs="Times New Roman"/>
          <w:sz w:val="32"/>
          <w:szCs w:val="32"/>
        </w:rPr>
        <w:t>4</w:t>
      </w:r>
      <w:r w:rsidRPr="00363AF3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363AF3" w:rsidRPr="00363AF3">
        <w:rPr>
          <w:rFonts w:ascii="標楷體" w:eastAsia="標楷體" w:hAnsi="標楷體" w:cs="Times New Roman"/>
          <w:sz w:val="32"/>
          <w:szCs w:val="32"/>
        </w:rPr>
        <w:t>24</w:t>
      </w:r>
      <w:r w:rsidRPr="00363AF3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EC6F8C1" w14:textId="77777777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  <w:bookmarkStart w:id="6" w:name="_GoBack"/>
      <w:bookmarkEnd w:id="6"/>
    </w:p>
    <w:p w14:paraId="2241CA66" w14:textId="0493179B" w:rsidR="002251C0" w:rsidRPr="00A0662C" w:rsidRDefault="002251C0" w:rsidP="005331A0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  <w:shd w:val="clear" w:color="auto" w:fill="FFE599" w:themeFill="accent4" w:themeFillTint="66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7C0734" w:rsidRPr="007C0734">
        <w:rPr>
          <w:rFonts w:ascii="標楷體" w:eastAsia="標楷體" w:hAnsi="標楷體" w:cs="Times New Roman" w:hint="eastAsia"/>
          <w:sz w:val="32"/>
          <w:szCs w:val="32"/>
        </w:rPr>
        <w:t xml:space="preserve">賴惠員  吳玉琴  蘇巧慧  蔣萬安  邱泰源  蔡壁如  </w:t>
      </w:r>
      <w:r w:rsidR="007C0734" w:rsidRPr="007C0734">
        <w:rPr>
          <w:rFonts w:ascii="標楷體" w:eastAsia="標楷體" w:hAnsi="標楷體" w:cs="Times New Roman"/>
          <w:sz w:val="32"/>
          <w:szCs w:val="32"/>
        </w:rPr>
        <w:br/>
      </w:r>
      <w:r w:rsidR="007C0734" w:rsidRPr="007C0734">
        <w:rPr>
          <w:rFonts w:ascii="標楷體" w:eastAsia="標楷體" w:hAnsi="標楷體" w:cs="Times New Roman" w:hint="eastAsia"/>
          <w:sz w:val="32"/>
          <w:szCs w:val="32"/>
        </w:rPr>
        <w:t xml:space="preserve">林為洲  徐志榮 </w:t>
      </w:r>
      <w:r w:rsidR="007C0734" w:rsidRPr="007C0734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7C0734" w:rsidRPr="007C0734">
        <w:rPr>
          <w:rFonts w:ascii="標楷體" w:eastAsia="標楷體" w:hAnsi="標楷體" w:cs="Times New Roman" w:hint="eastAsia"/>
          <w:sz w:val="32"/>
          <w:szCs w:val="32"/>
        </w:rPr>
        <w:t xml:space="preserve">莊競程  洪申翰  張育美  黃秀芳  </w:t>
      </w:r>
      <w:r w:rsidR="007C0734" w:rsidRPr="007C0734">
        <w:rPr>
          <w:rFonts w:ascii="標楷體" w:eastAsia="標楷體" w:hAnsi="標楷體" w:cs="Times New Roman"/>
          <w:sz w:val="32"/>
          <w:szCs w:val="32"/>
        </w:rPr>
        <w:br/>
      </w:r>
      <w:r w:rsidR="007C0734" w:rsidRPr="007C0734">
        <w:rPr>
          <w:rFonts w:ascii="標楷體" w:eastAsia="標楷體" w:hAnsi="標楷體" w:cs="Times New Roman" w:hint="eastAsia"/>
          <w:sz w:val="32"/>
          <w:szCs w:val="32"/>
        </w:rPr>
        <w:t xml:space="preserve">陳  瑩  </w:t>
      </w:r>
      <w:r w:rsidR="007C0734" w:rsidRPr="00817B89">
        <w:rPr>
          <w:rFonts w:ascii="標楷體" w:eastAsia="標楷體" w:hAnsi="標楷體" w:cs="Times New Roman" w:hint="eastAsia"/>
          <w:sz w:val="32"/>
          <w:szCs w:val="32"/>
        </w:rPr>
        <w:t xml:space="preserve">楊  </w:t>
      </w:r>
      <w:proofErr w:type="gramStart"/>
      <w:r w:rsidR="007C0734" w:rsidRPr="00817B89">
        <w:rPr>
          <w:rFonts w:ascii="標楷體" w:eastAsia="標楷體" w:hAnsi="標楷體" w:cs="Times New Roman" w:hint="eastAsia"/>
          <w:sz w:val="32"/>
          <w:szCs w:val="32"/>
        </w:rPr>
        <w:t>曜</w:t>
      </w:r>
      <w:proofErr w:type="gramEnd"/>
      <w:r w:rsidR="007C0734" w:rsidRPr="00817B89">
        <w:rPr>
          <w:rFonts w:ascii="標楷體" w:eastAsia="標楷體" w:hAnsi="標楷體" w:cs="Times New Roman" w:hint="eastAsia"/>
          <w:sz w:val="32"/>
          <w:szCs w:val="32"/>
        </w:rPr>
        <w:t xml:space="preserve">  （委員出席1</w:t>
      </w:r>
      <w:r w:rsidR="007C0734" w:rsidRPr="00817B89">
        <w:rPr>
          <w:rFonts w:ascii="標楷體" w:eastAsia="標楷體" w:hAnsi="標楷體" w:cs="Times New Roman"/>
          <w:sz w:val="32"/>
          <w:szCs w:val="32"/>
        </w:rPr>
        <w:t>4</w:t>
      </w:r>
      <w:r w:rsidR="007C0734" w:rsidRPr="00817B89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39437FDF" w14:textId="493E7494" w:rsidR="00BF3B06" w:rsidRPr="004C3041" w:rsidRDefault="00BF3B06" w:rsidP="00BF3B06">
      <w:pPr>
        <w:tabs>
          <w:tab w:val="left" w:pos="5520"/>
        </w:tabs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4C3041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4C3041" w:rsidRPr="004C3041">
        <w:rPr>
          <w:rFonts w:ascii="標楷體" w:eastAsia="標楷體" w:hAnsi="標楷體" w:cs="Times New Roman" w:hint="eastAsia"/>
          <w:sz w:val="32"/>
          <w:szCs w:val="32"/>
        </w:rPr>
        <w:t xml:space="preserve">林奕華 </w:t>
      </w:r>
      <w:r w:rsidR="004C3041" w:rsidRPr="004C304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C3041" w:rsidRPr="004C3041">
        <w:rPr>
          <w:rFonts w:ascii="標楷體" w:eastAsia="標楷體" w:hAnsi="標楷體" w:cs="Times New Roman" w:hint="eastAsia"/>
          <w:sz w:val="32"/>
          <w:szCs w:val="32"/>
        </w:rPr>
        <w:t xml:space="preserve">葉毓蘭 </w:t>
      </w:r>
      <w:r w:rsidR="004C3041" w:rsidRPr="004C304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C3041" w:rsidRPr="004C3041">
        <w:rPr>
          <w:rFonts w:ascii="標楷體" w:eastAsia="標楷體" w:hAnsi="標楷體" w:cs="Times New Roman" w:hint="eastAsia"/>
          <w:sz w:val="32"/>
          <w:szCs w:val="32"/>
        </w:rPr>
        <w:t xml:space="preserve">邱顯智 </w:t>
      </w:r>
      <w:r w:rsidR="004C3041" w:rsidRPr="004C304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C3041" w:rsidRPr="004C3041">
        <w:rPr>
          <w:rFonts w:ascii="標楷體" w:eastAsia="標楷體" w:hAnsi="標楷體" w:cs="Times New Roman" w:hint="eastAsia"/>
          <w:sz w:val="32"/>
          <w:szCs w:val="32"/>
        </w:rPr>
        <w:t xml:space="preserve">李貴敏 </w:t>
      </w:r>
      <w:r w:rsidR="004C3041" w:rsidRPr="004C304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C3041" w:rsidRPr="004C3041">
        <w:rPr>
          <w:rFonts w:ascii="標楷體" w:eastAsia="標楷體" w:hAnsi="標楷體" w:cs="Times New Roman" w:hint="eastAsia"/>
          <w:sz w:val="32"/>
          <w:szCs w:val="32"/>
        </w:rPr>
        <w:t xml:space="preserve">洪孟楷 </w:t>
      </w:r>
      <w:r w:rsidR="004C3041" w:rsidRPr="004C304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C3041" w:rsidRPr="004C3041">
        <w:rPr>
          <w:rFonts w:ascii="標楷體" w:eastAsia="標楷體" w:hAnsi="標楷體" w:cs="Times New Roman" w:hint="eastAsia"/>
          <w:sz w:val="32"/>
          <w:szCs w:val="32"/>
        </w:rPr>
        <w:t xml:space="preserve">陳椒華 </w:t>
      </w:r>
      <w:r w:rsidR="004C3041" w:rsidRPr="004C304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C3041" w:rsidRPr="004C3041">
        <w:rPr>
          <w:rFonts w:ascii="標楷體" w:eastAsia="標楷體" w:hAnsi="標楷體" w:cs="Times New Roman"/>
          <w:sz w:val="32"/>
          <w:szCs w:val="32"/>
        </w:rPr>
        <w:br/>
      </w:r>
      <w:r w:rsidR="004C3041" w:rsidRPr="004C3041">
        <w:rPr>
          <w:rFonts w:ascii="標楷體" w:eastAsia="標楷體" w:hAnsi="標楷體" w:cs="Times New Roman" w:hint="eastAsia"/>
          <w:sz w:val="32"/>
          <w:szCs w:val="32"/>
        </w:rPr>
        <w:t xml:space="preserve">孔文吉 </w:t>
      </w:r>
      <w:r w:rsidR="004C3041" w:rsidRPr="004C304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C3041" w:rsidRPr="004C3041">
        <w:rPr>
          <w:rFonts w:ascii="標楷體" w:eastAsia="標楷體" w:hAnsi="標楷體" w:cs="Times New Roman" w:hint="eastAsia"/>
          <w:sz w:val="32"/>
          <w:szCs w:val="32"/>
        </w:rPr>
        <w:t xml:space="preserve">何欣純 </w:t>
      </w:r>
      <w:r w:rsidR="004C3041" w:rsidRPr="004C304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C3041" w:rsidRPr="004C3041">
        <w:rPr>
          <w:rFonts w:ascii="標楷體" w:eastAsia="標楷體" w:hAnsi="標楷體" w:cs="Times New Roman" w:hint="eastAsia"/>
          <w:sz w:val="32"/>
          <w:szCs w:val="32"/>
        </w:rPr>
        <w:t xml:space="preserve">邱志偉 </w:t>
      </w:r>
      <w:r w:rsidR="004C3041" w:rsidRPr="004C304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C3041" w:rsidRPr="004C3041">
        <w:rPr>
          <w:rFonts w:ascii="標楷體" w:eastAsia="標楷體" w:hAnsi="標楷體" w:cs="Times New Roman" w:hint="eastAsia"/>
          <w:sz w:val="32"/>
          <w:szCs w:val="32"/>
        </w:rPr>
        <w:t xml:space="preserve">羅明才 </w:t>
      </w:r>
      <w:r w:rsidR="004C3041" w:rsidRPr="004C304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C3041" w:rsidRPr="004C3041">
        <w:rPr>
          <w:rFonts w:ascii="標楷體" w:eastAsia="標楷體" w:hAnsi="標楷體" w:cs="Times New Roman" w:hint="eastAsia"/>
          <w:sz w:val="32"/>
          <w:szCs w:val="32"/>
        </w:rPr>
        <w:t xml:space="preserve">賴香伶 </w:t>
      </w:r>
      <w:r w:rsidR="004C3041" w:rsidRPr="004C304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C3041" w:rsidRPr="004C3041">
        <w:rPr>
          <w:rFonts w:ascii="標楷體" w:eastAsia="標楷體" w:hAnsi="標楷體" w:cs="Times New Roman" w:hint="eastAsia"/>
          <w:sz w:val="32"/>
          <w:szCs w:val="32"/>
        </w:rPr>
        <w:t xml:space="preserve">江永昌 </w:t>
      </w:r>
      <w:r w:rsidR="004C3041" w:rsidRPr="004C304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C3041" w:rsidRPr="004C3041">
        <w:rPr>
          <w:rFonts w:ascii="標楷體" w:eastAsia="標楷體" w:hAnsi="標楷體" w:cs="Times New Roman"/>
          <w:sz w:val="32"/>
          <w:szCs w:val="32"/>
        </w:rPr>
        <w:br/>
      </w:r>
      <w:r w:rsidR="004C3041" w:rsidRPr="004C3041">
        <w:rPr>
          <w:rFonts w:ascii="標楷體" w:eastAsia="標楷體" w:hAnsi="標楷體" w:cs="Times New Roman" w:hint="eastAsia"/>
          <w:sz w:val="32"/>
          <w:szCs w:val="32"/>
        </w:rPr>
        <w:t xml:space="preserve">高嘉瑜 </w:t>
      </w:r>
      <w:r w:rsidR="004C3041" w:rsidRPr="004C304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C3041" w:rsidRPr="004C3041">
        <w:rPr>
          <w:rFonts w:ascii="標楷體" w:eastAsia="標楷體" w:hAnsi="標楷體" w:cs="Times New Roman" w:hint="eastAsia"/>
          <w:sz w:val="32"/>
          <w:szCs w:val="32"/>
        </w:rPr>
        <w:t xml:space="preserve">張其祿 </w:t>
      </w:r>
      <w:r w:rsidR="004C3041" w:rsidRPr="004C304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C3041" w:rsidRPr="004C3041">
        <w:rPr>
          <w:rFonts w:ascii="標楷體" w:eastAsia="標楷體" w:hAnsi="標楷體" w:cs="Times New Roman" w:hint="eastAsia"/>
          <w:sz w:val="32"/>
          <w:szCs w:val="32"/>
        </w:rPr>
        <w:t xml:space="preserve">傅崐萁 </w:t>
      </w:r>
      <w:r w:rsidR="004C3041" w:rsidRPr="004C304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92C91">
        <w:rPr>
          <w:rFonts w:ascii="標楷體" w:eastAsia="標楷體" w:hAnsi="標楷體" w:cs="Times New Roman" w:hint="eastAsia"/>
          <w:sz w:val="32"/>
          <w:szCs w:val="32"/>
        </w:rPr>
        <w:t xml:space="preserve">林德福  </w:t>
      </w:r>
      <w:r w:rsidR="004C3041" w:rsidRPr="004C3041">
        <w:rPr>
          <w:rFonts w:ascii="標楷體" w:eastAsia="標楷體" w:hAnsi="標楷體" w:cs="Times New Roman" w:hint="eastAsia"/>
          <w:sz w:val="32"/>
          <w:szCs w:val="32"/>
        </w:rPr>
        <w:t xml:space="preserve">高虹安 </w:t>
      </w:r>
      <w:r w:rsidR="004C3041" w:rsidRPr="004C304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C3041" w:rsidRPr="004C3041">
        <w:rPr>
          <w:rFonts w:ascii="標楷體" w:eastAsia="標楷體" w:hAnsi="標楷體" w:cs="Times New Roman" w:hint="eastAsia"/>
          <w:sz w:val="32"/>
          <w:szCs w:val="32"/>
        </w:rPr>
        <w:t xml:space="preserve">楊瓊瓔 </w:t>
      </w:r>
      <w:r w:rsidR="004C3041" w:rsidRPr="004C304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92C91">
        <w:rPr>
          <w:rFonts w:ascii="標楷體" w:eastAsia="標楷體" w:hAnsi="標楷體" w:cs="Times New Roman"/>
          <w:sz w:val="32"/>
          <w:szCs w:val="32"/>
        </w:rPr>
        <w:br/>
      </w:r>
      <w:r w:rsidR="004C3041" w:rsidRPr="004C3041">
        <w:rPr>
          <w:rFonts w:ascii="標楷體" w:eastAsia="標楷體" w:hAnsi="標楷體" w:cs="Times New Roman" w:hint="eastAsia"/>
          <w:sz w:val="32"/>
          <w:szCs w:val="32"/>
        </w:rPr>
        <w:t>蔡易餘</w:t>
      </w:r>
      <w:r w:rsidR="006F1742" w:rsidRPr="004C304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92C91">
        <w:rPr>
          <w:rFonts w:ascii="標楷體" w:eastAsia="標楷體" w:hAnsi="標楷體" w:cs="Times New Roman" w:hint="eastAsia"/>
          <w:sz w:val="32"/>
          <w:szCs w:val="32"/>
        </w:rPr>
        <w:t>劉建國</w:t>
      </w:r>
      <w:r w:rsidR="004C3041" w:rsidRPr="004C3041">
        <w:rPr>
          <w:rFonts w:ascii="標楷體" w:eastAsia="標楷體" w:hAnsi="標楷體" w:cs="Times New Roman"/>
          <w:sz w:val="32"/>
          <w:szCs w:val="32"/>
        </w:rPr>
        <w:br/>
      </w:r>
      <w:r w:rsidRPr="004C3041">
        <w:rPr>
          <w:rFonts w:ascii="標楷體" w:eastAsia="標楷體" w:hAnsi="標楷體" w:cs="Times New Roman" w:hint="eastAsia"/>
          <w:sz w:val="32"/>
          <w:szCs w:val="32"/>
        </w:rPr>
        <w:t>（委員列席</w:t>
      </w:r>
      <w:r w:rsidR="005408D8">
        <w:rPr>
          <w:rFonts w:ascii="標楷體" w:eastAsia="標楷體" w:hAnsi="標楷體" w:cs="Times New Roman"/>
          <w:sz w:val="32"/>
          <w:szCs w:val="32"/>
        </w:rPr>
        <w:t>20</w:t>
      </w:r>
      <w:r w:rsidRPr="004C3041">
        <w:rPr>
          <w:rFonts w:ascii="標楷體" w:eastAsia="標楷體" w:hAnsi="標楷體" w:cs="Times New Roman" w:hint="eastAsia"/>
          <w:sz w:val="32"/>
          <w:szCs w:val="32"/>
        </w:rPr>
        <w:t>人）</w:t>
      </w:r>
    </w:p>
    <w:tbl>
      <w:tblPr>
        <w:tblW w:w="5000" w:type="pct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62"/>
        <w:gridCol w:w="5312"/>
        <w:gridCol w:w="1559"/>
        <w:gridCol w:w="1161"/>
      </w:tblGrid>
      <w:tr w:rsidR="008D4D42" w:rsidRPr="00BF3B06" w14:paraId="77F5325D" w14:textId="77777777" w:rsidTr="00F87A2D">
        <w:trPr>
          <w:trHeight w:val="283"/>
          <w:jc w:val="center"/>
        </w:trPr>
        <w:tc>
          <w:tcPr>
            <w:tcW w:w="857" w:type="pct"/>
          </w:tcPr>
          <w:p w14:paraId="230D652D" w14:textId="4ADCB612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BF3B06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740" w:type="pct"/>
          </w:tcPr>
          <w:p w14:paraId="53EF2EE3" w14:textId="5316B10D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衛生福利部</w:t>
            </w:r>
          </w:p>
        </w:tc>
        <w:tc>
          <w:tcPr>
            <w:tcW w:w="804" w:type="pct"/>
          </w:tcPr>
          <w:p w14:paraId="19E69581" w14:textId="289326E7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部 長</w:t>
            </w:r>
          </w:p>
        </w:tc>
        <w:tc>
          <w:tcPr>
            <w:tcW w:w="599" w:type="pct"/>
          </w:tcPr>
          <w:p w14:paraId="3E0243F0" w14:textId="304823F7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陳時中</w:t>
            </w:r>
          </w:p>
        </w:tc>
      </w:tr>
      <w:tr w:rsidR="008D4D42" w:rsidRPr="00BF3B06" w14:paraId="49B8564E" w14:textId="77777777" w:rsidTr="00F87A2D">
        <w:trPr>
          <w:trHeight w:val="283"/>
          <w:jc w:val="center"/>
        </w:trPr>
        <w:tc>
          <w:tcPr>
            <w:tcW w:w="857" w:type="pct"/>
          </w:tcPr>
          <w:p w14:paraId="11F56DED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0F86DC57" w14:textId="5A988F79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</w:p>
        </w:tc>
        <w:tc>
          <w:tcPr>
            <w:tcW w:w="804" w:type="pct"/>
          </w:tcPr>
          <w:p w14:paraId="43BFB4C5" w14:textId="29C4FF82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政務次長</w:t>
            </w:r>
          </w:p>
        </w:tc>
        <w:tc>
          <w:tcPr>
            <w:tcW w:w="599" w:type="pct"/>
          </w:tcPr>
          <w:p w14:paraId="2C86C821" w14:textId="06ED4CAD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薛瑞元</w:t>
            </w:r>
          </w:p>
        </w:tc>
      </w:tr>
      <w:tr w:rsidR="008D4D42" w:rsidRPr="00BF3B06" w14:paraId="4F4ABBD5" w14:textId="77777777" w:rsidTr="00F87A2D">
        <w:trPr>
          <w:trHeight w:val="283"/>
          <w:jc w:val="center"/>
        </w:trPr>
        <w:tc>
          <w:tcPr>
            <w:tcW w:w="857" w:type="pct"/>
          </w:tcPr>
          <w:p w14:paraId="2090508E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5B6F0E5B" w14:textId="433322CD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 xml:space="preserve">  疾病管理署</w:t>
            </w:r>
          </w:p>
        </w:tc>
        <w:tc>
          <w:tcPr>
            <w:tcW w:w="804" w:type="pct"/>
          </w:tcPr>
          <w:p w14:paraId="4E86B0CB" w14:textId="1BCAF289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599" w:type="pct"/>
          </w:tcPr>
          <w:p w14:paraId="20393FA1" w14:textId="53C72000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周志浩</w:t>
            </w:r>
          </w:p>
        </w:tc>
      </w:tr>
      <w:tr w:rsidR="008D4D42" w:rsidRPr="00BF3B06" w14:paraId="03E6EDC6" w14:textId="77777777" w:rsidTr="00F87A2D">
        <w:trPr>
          <w:trHeight w:val="283"/>
          <w:jc w:val="center"/>
        </w:trPr>
        <w:tc>
          <w:tcPr>
            <w:tcW w:w="857" w:type="pct"/>
          </w:tcPr>
          <w:p w14:paraId="528AEF5F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370DDEC9" w14:textId="19237C9D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 xml:space="preserve">  食品及藥物管理署</w:t>
            </w:r>
          </w:p>
        </w:tc>
        <w:tc>
          <w:tcPr>
            <w:tcW w:w="804" w:type="pct"/>
          </w:tcPr>
          <w:p w14:paraId="2A28A59B" w14:textId="017059FF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599" w:type="pct"/>
          </w:tcPr>
          <w:p w14:paraId="7465E3F4" w14:textId="4E393FA3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吳秀梅</w:t>
            </w:r>
          </w:p>
        </w:tc>
      </w:tr>
      <w:tr w:rsidR="008D4D42" w:rsidRPr="00BF3B06" w14:paraId="69776FFF" w14:textId="77777777" w:rsidTr="00F87A2D">
        <w:trPr>
          <w:trHeight w:val="283"/>
          <w:jc w:val="center"/>
        </w:trPr>
        <w:tc>
          <w:tcPr>
            <w:tcW w:w="857" w:type="pct"/>
          </w:tcPr>
          <w:p w14:paraId="25C063C1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60BFB861" w14:textId="054B2C4F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proofErr w:type="gramStart"/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醫</w:t>
            </w:r>
            <w:proofErr w:type="gramEnd"/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事司</w:t>
            </w:r>
          </w:p>
        </w:tc>
        <w:tc>
          <w:tcPr>
            <w:tcW w:w="804" w:type="pct"/>
          </w:tcPr>
          <w:p w14:paraId="36115634" w14:textId="2FEF7458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599" w:type="pct"/>
          </w:tcPr>
          <w:p w14:paraId="5224D11F" w14:textId="104F1CCD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劉玉菁</w:t>
            </w:r>
          </w:p>
        </w:tc>
      </w:tr>
      <w:tr w:rsidR="008D4D42" w:rsidRPr="00BF3B06" w14:paraId="3D71A170" w14:textId="77777777" w:rsidTr="00F87A2D">
        <w:trPr>
          <w:trHeight w:val="283"/>
          <w:jc w:val="center"/>
        </w:trPr>
        <w:tc>
          <w:tcPr>
            <w:tcW w:w="857" w:type="pct"/>
          </w:tcPr>
          <w:p w14:paraId="7AFF339B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2B6BCC01" w14:textId="4610AD3A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/>
                <w:sz w:val="32"/>
                <w:szCs w:val="32"/>
              </w:rPr>
              <w:t xml:space="preserve">  </w:t>
            </w: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秘書處</w:t>
            </w:r>
          </w:p>
        </w:tc>
        <w:tc>
          <w:tcPr>
            <w:tcW w:w="804" w:type="pct"/>
          </w:tcPr>
          <w:p w14:paraId="617DFE3B" w14:textId="08D27239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處</w:t>
            </w:r>
            <w:r w:rsidRPr="008D4D42">
              <w:rPr>
                <w:rFonts w:ascii="標楷體" w:eastAsia="標楷體" w:hAnsi="標楷體"/>
                <w:sz w:val="32"/>
                <w:szCs w:val="32"/>
              </w:rPr>
              <w:t xml:space="preserve"> </w:t>
            </w: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長</w:t>
            </w:r>
          </w:p>
        </w:tc>
        <w:tc>
          <w:tcPr>
            <w:tcW w:w="599" w:type="pct"/>
          </w:tcPr>
          <w:p w14:paraId="398EFC4B" w14:textId="0C74BA9E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蔡壽洤</w:t>
            </w:r>
          </w:p>
        </w:tc>
      </w:tr>
      <w:tr w:rsidR="008D4D42" w:rsidRPr="00BF3B06" w14:paraId="1402D5AB" w14:textId="77777777" w:rsidTr="00F87A2D">
        <w:trPr>
          <w:trHeight w:val="283"/>
          <w:jc w:val="center"/>
        </w:trPr>
        <w:tc>
          <w:tcPr>
            <w:tcW w:w="857" w:type="pct"/>
          </w:tcPr>
          <w:p w14:paraId="3BE3A647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276ED2D4" w14:textId="752804EE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 xml:space="preserve">  附屬醫療及社會福利機構管理會</w:t>
            </w:r>
          </w:p>
        </w:tc>
        <w:tc>
          <w:tcPr>
            <w:tcW w:w="804" w:type="pct"/>
          </w:tcPr>
          <w:p w14:paraId="619AE21C" w14:textId="1B520DE2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副執行長</w:t>
            </w:r>
          </w:p>
        </w:tc>
        <w:tc>
          <w:tcPr>
            <w:tcW w:w="599" w:type="pct"/>
          </w:tcPr>
          <w:p w14:paraId="0DE136E0" w14:textId="35EB4E79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李新民</w:t>
            </w:r>
          </w:p>
        </w:tc>
      </w:tr>
      <w:tr w:rsidR="008D4D42" w:rsidRPr="00BF3B06" w14:paraId="085ECD7E" w14:textId="77777777" w:rsidTr="00F87A2D">
        <w:trPr>
          <w:trHeight w:val="283"/>
          <w:jc w:val="center"/>
        </w:trPr>
        <w:tc>
          <w:tcPr>
            <w:tcW w:w="857" w:type="pct"/>
          </w:tcPr>
          <w:p w14:paraId="1AA3CD05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18FD02A0" w14:textId="1F2E5AB7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 xml:space="preserve">  法規會</w:t>
            </w:r>
          </w:p>
        </w:tc>
        <w:tc>
          <w:tcPr>
            <w:tcW w:w="804" w:type="pct"/>
          </w:tcPr>
          <w:p w14:paraId="3D5A6461" w14:textId="505AE164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參 事</w:t>
            </w:r>
          </w:p>
        </w:tc>
        <w:tc>
          <w:tcPr>
            <w:tcW w:w="599" w:type="pct"/>
          </w:tcPr>
          <w:p w14:paraId="4FC9B62D" w14:textId="49859B09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陳信誠</w:t>
            </w:r>
          </w:p>
        </w:tc>
      </w:tr>
      <w:tr w:rsidR="008D4D42" w:rsidRPr="00BF3B06" w14:paraId="3C424B99" w14:textId="77777777" w:rsidTr="00F87A2D">
        <w:trPr>
          <w:trHeight w:val="283"/>
          <w:jc w:val="center"/>
        </w:trPr>
        <w:tc>
          <w:tcPr>
            <w:tcW w:w="857" w:type="pct"/>
          </w:tcPr>
          <w:p w14:paraId="77C2CCAA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07328AF3" w14:textId="25997CB7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內政部</w:t>
            </w:r>
          </w:p>
        </w:tc>
        <w:tc>
          <w:tcPr>
            <w:tcW w:w="804" w:type="pct"/>
          </w:tcPr>
          <w:p w14:paraId="3909430D" w14:textId="0C524729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政務次長</w:t>
            </w:r>
          </w:p>
        </w:tc>
        <w:tc>
          <w:tcPr>
            <w:tcW w:w="599" w:type="pct"/>
          </w:tcPr>
          <w:p w14:paraId="335E1B19" w14:textId="4B8098BB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陳宗彥</w:t>
            </w:r>
          </w:p>
        </w:tc>
      </w:tr>
      <w:tr w:rsidR="008D4D42" w:rsidRPr="00BF3B06" w14:paraId="69724A21" w14:textId="77777777" w:rsidTr="00F87A2D">
        <w:trPr>
          <w:trHeight w:val="283"/>
          <w:jc w:val="center"/>
        </w:trPr>
        <w:tc>
          <w:tcPr>
            <w:tcW w:w="857" w:type="pct"/>
          </w:tcPr>
          <w:p w14:paraId="207BE25E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4BA7F408" w14:textId="1F70178D" w:rsidR="008D4D42" w:rsidRPr="00021827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 xml:space="preserve">  移民署</w:t>
            </w:r>
          </w:p>
        </w:tc>
        <w:tc>
          <w:tcPr>
            <w:tcW w:w="804" w:type="pct"/>
          </w:tcPr>
          <w:p w14:paraId="0549C67A" w14:textId="2A4438FE" w:rsidR="008D4D42" w:rsidRPr="00135E75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副署長</w:t>
            </w:r>
          </w:p>
        </w:tc>
        <w:tc>
          <w:tcPr>
            <w:tcW w:w="599" w:type="pct"/>
          </w:tcPr>
          <w:p w14:paraId="7A4FFB8D" w14:textId="0F56BC8D" w:rsidR="008D4D42" w:rsidRPr="00631D30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林興春</w:t>
            </w:r>
          </w:p>
        </w:tc>
      </w:tr>
      <w:tr w:rsidR="008D4D42" w:rsidRPr="00BF3B06" w14:paraId="4555967A" w14:textId="77777777" w:rsidTr="00F87A2D">
        <w:trPr>
          <w:trHeight w:val="283"/>
          <w:jc w:val="center"/>
        </w:trPr>
        <w:tc>
          <w:tcPr>
            <w:tcW w:w="857" w:type="pct"/>
          </w:tcPr>
          <w:p w14:paraId="68E0A258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0CC0EF93" w14:textId="3D4933E1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外交部領事事務局</w:t>
            </w:r>
          </w:p>
        </w:tc>
        <w:tc>
          <w:tcPr>
            <w:tcW w:w="804" w:type="pct"/>
          </w:tcPr>
          <w:p w14:paraId="60B39991" w14:textId="3C58168F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局 長</w:t>
            </w:r>
          </w:p>
        </w:tc>
        <w:tc>
          <w:tcPr>
            <w:tcW w:w="599" w:type="pct"/>
          </w:tcPr>
          <w:p w14:paraId="65172E3C" w14:textId="1A6631EF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葉非比</w:t>
            </w:r>
            <w:proofErr w:type="gramEnd"/>
          </w:p>
        </w:tc>
      </w:tr>
      <w:tr w:rsidR="008D4D42" w:rsidRPr="00BF3B06" w14:paraId="2285B428" w14:textId="77777777" w:rsidTr="00F87A2D">
        <w:trPr>
          <w:trHeight w:val="283"/>
          <w:jc w:val="center"/>
        </w:trPr>
        <w:tc>
          <w:tcPr>
            <w:tcW w:w="857" w:type="pct"/>
          </w:tcPr>
          <w:p w14:paraId="05E14897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2EAA8F24" w14:textId="77777777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04" w:type="pct"/>
          </w:tcPr>
          <w:p w14:paraId="60421A17" w14:textId="5D966A53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副局長</w:t>
            </w:r>
          </w:p>
        </w:tc>
        <w:tc>
          <w:tcPr>
            <w:tcW w:w="599" w:type="pct"/>
          </w:tcPr>
          <w:p w14:paraId="62EFBF2B" w14:textId="334C47ED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周中興</w:t>
            </w:r>
          </w:p>
        </w:tc>
      </w:tr>
      <w:tr w:rsidR="008D4D42" w:rsidRPr="00BF3B06" w14:paraId="5BC18B40" w14:textId="77777777" w:rsidTr="00F87A2D">
        <w:trPr>
          <w:trHeight w:val="283"/>
          <w:jc w:val="center"/>
        </w:trPr>
        <w:tc>
          <w:tcPr>
            <w:tcW w:w="857" w:type="pct"/>
          </w:tcPr>
          <w:p w14:paraId="295FFE0B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62A1BAE5" w14:textId="05A89DE8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勞動部</w:t>
            </w:r>
          </w:p>
        </w:tc>
        <w:tc>
          <w:tcPr>
            <w:tcW w:w="804" w:type="pct"/>
          </w:tcPr>
          <w:p w14:paraId="718BC74B" w14:textId="30BE86AD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政務次長</w:t>
            </w:r>
          </w:p>
        </w:tc>
        <w:tc>
          <w:tcPr>
            <w:tcW w:w="599" w:type="pct"/>
          </w:tcPr>
          <w:p w14:paraId="1A697BDD" w14:textId="184179EF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王尚志</w:t>
            </w:r>
          </w:p>
        </w:tc>
      </w:tr>
      <w:tr w:rsidR="008D4D42" w:rsidRPr="00BF3B06" w14:paraId="15CD82DA" w14:textId="77777777" w:rsidTr="00F87A2D">
        <w:trPr>
          <w:trHeight w:val="283"/>
          <w:jc w:val="center"/>
        </w:trPr>
        <w:tc>
          <w:tcPr>
            <w:tcW w:w="857" w:type="pct"/>
          </w:tcPr>
          <w:p w14:paraId="1A11062C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1A268839" w14:textId="22EF8C8F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 xml:space="preserve">  勞動力發展署</w:t>
            </w:r>
          </w:p>
        </w:tc>
        <w:tc>
          <w:tcPr>
            <w:tcW w:w="804" w:type="pct"/>
          </w:tcPr>
          <w:p w14:paraId="5344BC10" w14:textId="5AF00F68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副署長</w:t>
            </w:r>
          </w:p>
        </w:tc>
        <w:tc>
          <w:tcPr>
            <w:tcW w:w="599" w:type="pct"/>
          </w:tcPr>
          <w:p w14:paraId="0EEF84FC" w14:textId="468BF13B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林宏德</w:t>
            </w:r>
          </w:p>
        </w:tc>
      </w:tr>
      <w:tr w:rsidR="008D4D42" w:rsidRPr="00BF3B06" w14:paraId="66F5204F" w14:textId="77777777" w:rsidTr="00F87A2D">
        <w:trPr>
          <w:trHeight w:val="283"/>
          <w:jc w:val="center"/>
        </w:trPr>
        <w:tc>
          <w:tcPr>
            <w:tcW w:w="857" w:type="pct"/>
          </w:tcPr>
          <w:p w14:paraId="59BA159B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52DBBF1D" w14:textId="01B24638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 xml:space="preserve">  職業</w:t>
            </w:r>
            <w:proofErr w:type="gramStart"/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安全衛生署</w:t>
            </w:r>
            <w:proofErr w:type="gramEnd"/>
          </w:p>
        </w:tc>
        <w:tc>
          <w:tcPr>
            <w:tcW w:w="804" w:type="pct"/>
          </w:tcPr>
          <w:p w14:paraId="533F9346" w14:textId="2F3C8765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599" w:type="pct"/>
          </w:tcPr>
          <w:p w14:paraId="4901D92B" w14:textId="4022F83F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鄒子廉</w:t>
            </w:r>
          </w:p>
        </w:tc>
      </w:tr>
      <w:tr w:rsidR="008D4D42" w:rsidRPr="00BF3B06" w14:paraId="0B26BB03" w14:textId="77777777" w:rsidTr="00F87A2D">
        <w:trPr>
          <w:trHeight w:val="283"/>
          <w:jc w:val="center"/>
        </w:trPr>
        <w:tc>
          <w:tcPr>
            <w:tcW w:w="857" w:type="pct"/>
          </w:tcPr>
          <w:p w14:paraId="5EDE05D6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0692B9D0" w14:textId="189A6F77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 xml:space="preserve">  勞動保險司</w:t>
            </w:r>
          </w:p>
        </w:tc>
        <w:tc>
          <w:tcPr>
            <w:tcW w:w="804" w:type="pct"/>
          </w:tcPr>
          <w:p w14:paraId="45EF1696" w14:textId="77B2F541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9" w:type="pct"/>
          </w:tcPr>
          <w:p w14:paraId="004250E9" w14:textId="2777B454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陳美女</w:t>
            </w:r>
          </w:p>
        </w:tc>
      </w:tr>
      <w:tr w:rsidR="008D4D42" w:rsidRPr="00BF3B06" w14:paraId="425F6744" w14:textId="77777777" w:rsidTr="00F87A2D">
        <w:trPr>
          <w:trHeight w:val="283"/>
          <w:jc w:val="center"/>
        </w:trPr>
        <w:tc>
          <w:tcPr>
            <w:tcW w:w="857" w:type="pct"/>
          </w:tcPr>
          <w:p w14:paraId="405BF158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22469769" w14:textId="364DBBC7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 xml:space="preserve">  勞動條件及就業</w:t>
            </w:r>
            <w:proofErr w:type="gramStart"/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平等司</w:t>
            </w:r>
            <w:proofErr w:type="gramEnd"/>
          </w:p>
        </w:tc>
        <w:tc>
          <w:tcPr>
            <w:tcW w:w="804" w:type="pct"/>
          </w:tcPr>
          <w:p w14:paraId="092B53D7" w14:textId="5F29A326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9" w:type="pct"/>
          </w:tcPr>
          <w:p w14:paraId="5E3C1786" w14:textId="5B64CB2F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黃維琛</w:t>
            </w:r>
          </w:p>
        </w:tc>
      </w:tr>
      <w:tr w:rsidR="008D4D42" w:rsidRPr="00BF3B06" w14:paraId="04C9C254" w14:textId="77777777" w:rsidTr="00F87A2D">
        <w:trPr>
          <w:trHeight w:val="283"/>
          <w:jc w:val="center"/>
        </w:trPr>
        <w:tc>
          <w:tcPr>
            <w:tcW w:w="857" w:type="pct"/>
          </w:tcPr>
          <w:p w14:paraId="479AEEE8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1DCC11F3" w14:textId="0A9D4ED0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國防部軍醫局衛勤保健處</w:t>
            </w:r>
          </w:p>
        </w:tc>
        <w:tc>
          <w:tcPr>
            <w:tcW w:w="804" w:type="pct"/>
          </w:tcPr>
          <w:p w14:paraId="38D95EAF" w14:textId="66D70C6C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599" w:type="pct"/>
          </w:tcPr>
          <w:p w14:paraId="06123D63" w14:textId="630473AF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陳元皓</w:t>
            </w:r>
          </w:p>
        </w:tc>
      </w:tr>
      <w:tr w:rsidR="008D4D42" w:rsidRPr="00BF3B06" w14:paraId="445D313A" w14:textId="77777777" w:rsidTr="00F87A2D">
        <w:trPr>
          <w:trHeight w:val="283"/>
          <w:jc w:val="center"/>
        </w:trPr>
        <w:tc>
          <w:tcPr>
            <w:tcW w:w="857" w:type="pct"/>
          </w:tcPr>
          <w:p w14:paraId="4F2BA2F0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5816A40F" w14:textId="67451F2A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 xml:space="preserve">  全民防衛動員署物力動員處</w:t>
            </w:r>
          </w:p>
        </w:tc>
        <w:tc>
          <w:tcPr>
            <w:tcW w:w="804" w:type="pct"/>
          </w:tcPr>
          <w:p w14:paraId="77A0B4B4" w14:textId="61C98BD6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599" w:type="pct"/>
          </w:tcPr>
          <w:p w14:paraId="6B4154C0" w14:textId="0C067B12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劉泰益</w:t>
            </w:r>
          </w:p>
        </w:tc>
      </w:tr>
      <w:tr w:rsidR="008D4D42" w:rsidRPr="00BF3B06" w14:paraId="66073560" w14:textId="77777777" w:rsidTr="00F87A2D">
        <w:trPr>
          <w:trHeight w:val="283"/>
          <w:jc w:val="center"/>
        </w:trPr>
        <w:tc>
          <w:tcPr>
            <w:tcW w:w="857" w:type="pct"/>
          </w:tcPr>
          <w:p w14:paraId="7610B732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7A50EDF9" w14:textId="6FAC0B59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 xml:space="preserve">  後備指揮部動員管理處</w:t>
            </w:r>
          </w:p>
        </w:tc>
        <w:tc>
          <w:tcPr>
            <w:tcW w:w="804" w:type="pct"/>
          </w:tcPr>
          <w:p w14:paraId="0DC6708E" w14:textId="363C3CCF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599" w:type="pct"/>
          </w:tcPr>
          <w:p w14:paraId="10D8BE3F" w14:textId="3FF5A532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李宗泰</w:t>
            </w:r>
          </w:p>
        </w:tc>
      </w:tr>
      <w:tr w:rsidR="008D4D42" w:rsidRPr="00BF3B06" w14:paraId="0AF83D81" w14:textId="77777777" w:rsidTr="00F87A2D">
        <w:trPr>
          <w:trHeight w:val="283"/>
          <w:jc w:val="center"/>
        </w:trPr>
        <w:tc>
          <w:tcPr>
            <w:tcW w:w="857" w:type="pct"/>
          </w:tcPr>
          <w:p w14:paraId="541B15C4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2E1ED6F9" w14:textId="4DCF3A64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教育部</w:t>
            </w:r>
          </w:p>
        </w:tc>
        <w:tc>
          <w:tcPr>
            <w:tcW w:w="804" w:type="pct"/>
          </w:tcPr>
          <w:p w14:paraId="7029CEF8" w14:textId="21FFF641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政務次長</w:t>
            </w:r>
          </w:p>
        </w:tc>
        <w:tc>
          <w:tcPr>
            <w:tcW w:w="599" w:type="pct"/>
          </w:tcPr>
          <w:p w14:paraId="0EF5E8FF" w14:textId="7396F2FA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劉孟奇</w:t>
            </w:r>
          </w:p>
        </w:tc>
      </w:tr>
      <w:tr w:rsidR="008D4D42" w:rsidRPr="00BF3B06" w14:paraId="137770DC" w14:textId="77777777" w:rsidTr="00F87A2D">
        <w:trPr>
          <w:trHeight w:val="283"/>
          <w:jc w:val="center"/>
        </w:trPr>
        <w:tc>
          <w:tcPr>
            <w:tcW w:w="857" w:type="pct"/>
          </w:tcPr>
          <w:p w14:paraId="58A7315D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211DAFCD" w14:textId="00F45916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 xml:space="preserve">  國民及學前教育署</w:t>
            </w:r>
          </w:p>
        </w:tc>
        <w:tc>
          <w:tcPr>
            <w:tcW w:w="804" w:type="pct"/>
          </w:tcPr>
          <w:p w14:paraId="0AEE1E59" w14:textId="390A42A3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副署長</w:t>
            </w:r>
          </w:p>
        </w:tc>
        <w:tc>
          <w:tcPr>
            <w:tcW w:w="599" w:type="pct"/>
          </w:tcPr>
          <w:p w14:paraId="6C0EEBC2" w14:textId="59AB300C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戴淑芬</w:t>
            </w:r>
          </w:p>
        </w:tc>
      </w:tr>
      <w:tr w:rsidR="008D4D42" w:rsidRPr="00BF3B06" w14:paraId="79F52EF0" w14:textId="77777777" w:rsidTr="00F87A2D">
        <w:trPr>
          <w:trHeight w:val="283"/>
          <w:jc w:val="center"/>
        </w:trPr>
        <w:tc>
          <w:tcPr>
            <w:tcW w:w="857" w:type="pct"/>
          </w:tcPr>
          <w:p w14:paraId="3497F0B3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43F9D227" w14:textId="175F1095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經濟部國際貿易局</w:t>
            </w:r>
          </w:p>
        </w:tc>
        <w:tc>
          <w:tcPr>
            <w:tcW w:w="804" w:type="pct"/>
          </w:tcPr>
          <w:p w14:paraId="61FFF4D0" w14:textId="350BDDE6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</w:tc>
        <w:tc>
          <w:tcPr>
            <w:tcW w:w="599" w:type="pct"/>
          </w:tcPr>
          <w:p w14:paraId="335FB6D1" w14:textId="234C9C1E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戴婉蓉</w:t>
            </w:r>
          </w:p>
        </w:tc>
      </w:tr>
      <w:tr w:rsidR="008D4D42" w:rsidRPr="00BF3B06" w14:paraId="3258DFE0" w14:textId="77777777" w:rsidTr="00F87A2D">
        <w:trPr>
          <w:trHeight w:val="283"/>
          <w:jc w:val="center"/>
        </w:trPr>
        <w:tc>
          <w:tcPr>
            <w:tcW w:w="857" w:type="pct"/>
          </w:tcPr>
          <w:p w14:paraId="416514C0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5DD9E17D" w14:textId="4D0E0363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行政院原子能委員會</w:t>
            </w:r>
          </w:p>
        </w:tc>
        <w:tc>
          <w:tcPr>
            <w:tcW w:w="804" w:type="pct"/>
          </w:tcPr>
          <w:p w14:paraId="0AAC6D27" w14:textId="2DA4DAA9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</w:tc>
        <w:tc>
          <w:tcPr>
            <w:tcW w:w="599" w:type="pct"/>
          </w:tcPr>
          <w:p w14:paraId="13E4247F" w14:textId="28655C3D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王重德</w:t>
            </w:r>
          </w:p>
        </w:tc>
      </w:tr>
      <w:tr w:rsidR="008D4D42" w:rsidRPr="00BF3B06" w14:paraId="2C1B8168" w14:textId="77777777" w:rsidTr="00F87A2D">
        <w:trPr>
          <w:trHeight w:val="283"/>
          <w:jc w:val="center"/>
        </w:trPr>
        <w:tc>
          <w:tcPr>
            <w:tcW w:w="857" w:type="pct"/>
          </w:tcPr>
          <w:p w14:paraId="4C8DB0F5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72CA759A" w14:textId="539057A4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 xml:space="preserve">  輻射防護處</w:t>
            </w:r>
          </w:p>
        </w:tc>
        <w:tc>
          <w:tcPr>
            <w:tcW w:w="804" w:type="pct"/>
          </w:tcPr>
          <w:p w14:paraId="5C0E838A" w14:textId="637F135B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副處長</w:t>
            </w:r>
          </w:p>
        </w:tc>
        <w:tc>
          <w:tcPr>
            <w:tcW w:w="599" w:type="pct"/>
          </w:tcPr>
          <w:p w14:paraId="33D922DF" w14:textId="1D166FAA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蔡親賢</w:t>
            </w:r>
          </w:p>
        </w:tc>
      </w:tr>
      <w:tr w:rsidR="008D4D42" w:rsidRPr="00BF3B06" w14:paraId="2FACB12C" w14:textId="77777777" w:rsidTr="00F87A2D">
        <w:trPr>
          <w:trHeight w:val="283"/>
          <w:jc w:val="center"/>
        </w:trPr>
        <w:tc>
          <w:tcPr>
            <w:tcW w:w="857" w:type="pct"/>
          </w:tcPr>
          <w:p w14:paraId="279E8C4F" w14:textId="77777777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0879892C" w14:textId="00C68BED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法務部</w:t>
            </w:r>
          </w:p>
        </w:tc>
        <w:tc>
          <w:tcPr>
            <w:tcW w:w="804" w:type="pct"/>
          </w:tcPr>
          <w:p w14:paraId="399001A0" w14:textId="5BF2BB4B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參 事</w:t>
            </w:r>
          </w:p>
        </w:tc>
        <w:tc>
          <w:tcPr>
            <w:tcW w:w="599" w:type="pct"/>
          </w:tcPr>
          <w:p w14:paraId="649B2A25" w14:textId="0A080EEE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劉英秀</w:t>
            </w:r>
          </w:p>
        </w:tc>
      </w:tr>
    </w:tbl>
    <w:p w14:paraId="50FE6D11" w14:textId="5F85B94E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A0662C">
        <w:rPr>
          <w:rFonts w:ascii="標楷體" w:eastAsia="標楷體" w:hAnsi="標楷體" w:cs="Times New Roman" w:hint="eastAsia"/>
          <w:sz w:val="32"/>
          <w:szCs w:val="32"/>
        </w:rPr>
        <w:t>林召集</w:t>
      </w:r>
      <w:r w:rsidR="00A0662C" w:rsidRPr="00FD64C5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A0662C">
        <w:rPr>
          <w:rFonts w:ascii="標楷體" w:eastAsia="標楷體" w:hAnsi="標楷體" w:cs="Times New Roman" w:hint="eastAsia"/>
          <w:sz w:val="32"/>
          <w:szCs w:val="32"/>
        </w:rPr>
        <w:t>為洲</w:t>
      </w:r>
    </w:p>
    <w:p w14:paraId="4BAAFFFD" w14:textId="77777777" w:rsidR="006D0D1E" w:rsidRPr="006D0D1E" w:rsidRDefault="006D0D1E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7A2B6C71" w14:textId="77777777" w:rsidR="006D0D1E" w:rsidRDefault="006D0D1E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6EEC1B97" w14:textId="77777777" w:rsidR="002251C0" w:rsidRPr="002251C0" w:rsidRDefault="002251C0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40351E">
        <w:rPr>
          <w:rFonts w:ascii="標楷體" w:eastAsia="標楷體" w:hAnsi="標楷體" w:cs="Times New Roman" w:hint="eastAsia"/>
          <w:sz w:val="32"/>
          <w:szCs w:val="32"/>
        </w:rPr>
        <w:t>專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proofErr w:type="gramStart"/>
      <w:r w:rsidR="0040351E">
        <w:rPr>
          <w:rFonts w:ascii="標楷體" w:eastAsia="標楷體" w:hAnsi="標楷體" w:cs="Times New Roman" w:hint="eastAsia"/>
          <w:sz w:val="32"/>
          <w:szCs w:val="32"/>
        </w:rPr>
        <w:t>賴映潔</w:t>
      </w:r>
      <w:proofErr w:type="gramEnd"/>
    </w:p>
    <w:p w14:paraId="72EB6976" w14:textId="77777777" w:rsidR="002251C0" w:rsidRPr="002251C0" w:rsidRDefault="002251C0" w:rsidP="009B2897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34FF6839" w14:textId="4E6D66A4" w:rsidR="009B2897" w:rsidRDefault="009B2897" w:rsidP="009B28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bookmarkStart w:id="7" w:name="OLE_LINK1"/>
      <w:bookmarkStart w:id="8" w:name="OLE_LINK2"/>
      <w:r w:rsidRPr="009B2897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56077127" w14:textId="2C82D3E0" w:rsidR="00986695" w:rsidRDefault="00986695" w:rsidP="009B28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bookmarkEnd w:id="7"/>
    <w:bookmarkEnd w:id="8"/>
    <w:p w14:paraId="7235FA64" w14:textId="66A49B6F" w:rsidR="0036331F" w:rsidRPr="0036331F" w:rsidRDefault="0036331F" w:rsidP="0036331F">
      <w:pPr>
        <w:spacing w:beforeLines="50" w:before="180"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36331F">
        <w:rPr>
          <w:rFonts w:ascii="標楷體" w:eastAsia="標楷體" w:hAnsi="標楷體" w:cs="Times New Roman" w:hint="eastAsia"/>
          <w:b/>
          <w:sz w:val="32"/>
          <w:szCs w:val="32"/>
        </w:rPr>
        <w:t>邀請衛生福利部、內政部、外交部、</w:t>
      </w:r>
      <w:proofErr w:type="gramStart"/>
      <w:r w:rsidRPr="0036331F">
        <w:rPr>
          <w:rFonts w:ascii="標楷體" w:eastAsia="標楷體" w:hAnsi="標楷體" w:cs="Times New Roman" w:hint="eastAsia"/>
          <w:b/>
          <w:sz w:val="32"/>
          <w:szCs w:val="32"/>
        </w:rPr>
        <w:t>勞動部就</w:t>
      </w:r>
      <w:proofErr w:type="gramEnd"/>
      <w:r w:rsidRPr="0036331F">
        <w:rPr>
          <w:rFonts w:ascii="標楷體" w:eastAsia="標楷體" w:hAnsi="標楷體" w:cs="Times New Roman" w:hint="eastAsia"/>
          <w:b/>
          <w:sz w:val="32"/>
          <w:szCs w:val="32"/>
        </w:rPr>
        <w:t>「因應COVID-19</w:t>
      </w:r>
      <w:proofErr w:type="gramStart"/>
      <w:r w:rsidRPr="0036331F">
        <w:rPr>
          <w:rFonts w:ascii="標楷體" w:eastAsia="標楷體" w:hAnsi="標楷體" w:cs="Times New Roman" w:hint="eastAsia"/>
          <w:b/>
          <w:sz w:val="32"/>
          <w:szCs w:val="32"/>
        </w:rPr>
        <w:t>疫情升</w:t>
      </w:r>
      <w:proofErr w:type="gramEnd"/>
      <w:r w:rsidRPr="0036331F">
        <w:rPr>
          <w:rFonts w:ascii="標楷體" w:eastAsia="標楷體" w:hAnsi="標楷體" w:cs="Times New Roman" w:hint="eastAsia"/>
          <w:b/>
          <w:sz w:val="32"/>
          <w:szCs w:val="32"/>
        </w:rPr>
        <w:t>溫，邊境管制、入境檢疫措施調整情形、醫療體系如何兼顧民眾之醫療照顧，以及雇主如何兼顧勞工基本權益」進行專題報告，並備質詢。</w:t>
      </w:r>
    </w:p>
    <w:p w14:paraId="232EFCA0" w14:textId="7950BADD" w:rsidR="0036331F" w:rsidRPr="0036331F" w:rsidRDefault="0036331F" w:rsidP="0036331F">
      <w:pPr>
        <w:spacing w:beforeLines="50" w:before="180"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36331F">
        <w:rPr>
          <w:rFonts w:ascii="標楷體" w:eastAsia="標楷體" w:hAnsi="標楷體" w:cs="Times New Roman" w:hint="eastAsia"/>
          <w:b/>
          <w:sz w:val="32"/>
          <w:szCs w:val="32"/>
        </w:rPr>
        <w:t>邀請衛生福利部、國防部就「</w:t>
      </w:r>
      <w:proofErr w:type="gramStart"/>
      <w:r w:rsidRPr="0036331F">
        <w:rPr>
          <w:rFonts w:ascii="標楷體" w:eastAsia="標楷體" w:hAnsi="標楷體" w:cs="Times New Roman" w:hint="eastAsia"/>
          <w:b/>
          <w:sz w:val="32"/>
          <w:szCs w:val="32"/>
        </w:rPr>
        <w:t>快篩國家</w:t>
      </w:r>
      <w:proofErr w:type="gramEnd"/>
      <w:r w:rsidRPr="0036331F">
        <w:rPr>
          <w:rFonts w:ascii="標楷體" w:eastAsia="標楷體" w:hAnsi="標楷體" w:cs="Times New Roman" w:hint="eastAsia"/>
          <w:b/>
          <w:sz w:val="32"/>
          <w:szCs w:val="32"/>
        </w:rPr>
        <w:t>隊整備情形」進行專題報告，並備質詢。</w:t>
      </w:r>
    </w:p>
    <w:p w14:paraId="0A4A5008" w14:textId="77777777" w:rsidR="0036331F" w:rsidRDefault="0036331F" w:rsidP="0036331F">
      <w:pPr>
        <w:spacing w:beforeLines="50" w:before="180"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36331F">
        <w:rPr>
          <w:rFonts w:ascii="標楷體" w:eastAsia="標楷體" w:hAnsi="標楷體" w:cs="Times New Roman" w:hint="eastAsia"/>
          <w:b/>
          <w:sz w:val="32"/>
          <w:szCs w:val="32"/>
        </w:rPr>
        <w:t>邀請衛生福利部、教育部就「因應COVID-19</w:t>
      </w:r>
      <w:proofErr w:type="gramStart"/>
      <w:r w:rsidRPr="0036331F">
        <w:rPr>
          <w:rFonts w:ascii="標楷體" w:eastAsia="標楷體" w:hAnsi="標楷體" w:cs="Times New Roman" w:hint="eastAsia"/>
          <w:b/>
          <w:sz w:val="32"/>
          <w:szCs w:val="32"/>
        </w:rPr>
        <w:t>疫情升</w:t>
      </w:r>
      <w:proofErr w:type="gramEnd"/>
      <w:r w:rsidRPr="0036331F">
        <w:rPr>
          <w:rFonts w:ascii="標楷體" w:eastAsia="標楷體" w:hAnsi="標楷體" w:cs="Times New Roman" w:hint="eastAsia"/>
          <w:b/>
          <w:sz w:val="32"/>
          <w:szCs w:val="32"/>
        </w:rPr>
        <w:t>溫，校園防疫作為及停課標準調整情形」進行專題報告，並備質詢。</w:t>
      </w:r>
    </w:p>
    <w:p w14:paraId="32C6F4EF" w14:textId="4071BB45" w:rsidR="00986695" w:rsidRDefault="00986695" w:rsidP="0036331F">
      <w:pPr>
        <w:spacing w:line="440" w:lineRule="exact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proofErr w:type="gramStart"/>
      <w:r w:rsidRPr="00986695">
        <w:rPr>
          <w:rFonts w:ascii="Times New Roman" w:eastAsia="標楷體" w:hAnsi="標楷體" w:cs="Times New Roman" w:hint="eastAsia"/>
          <w:color w:val="000000"/>
          <w:sz w:val="32"/>
          <w:szCs w:val="20"/>
        </w:rPr>
        <w:t>（</w:t>
      </w:r>
      <w:proofErr w:type="gramEnd"/>
      <w:r w:rsidRPr="00492A24">
        <w:rPr>
          <w:rFonts w:ascii="Times New Roman" w:eastAsia="標楷體" w:hAnsi="標楷體" w:cs="Times New Roman" w:hint="eastAsia"/>
          <w:color w:val="000000"/>
          <w:sz w:val="32"/>
          <w:szCs w:val="20"/>
        </w:rPr>
        <w:t>本次會議</w:t>
      </w:r>
      <w:r w:rsidR="00E95D9E" w:rsidRPr="00E95D9E">
        <w:rPr>
          <w:rFonts w:ascii="Times New Roman" w:eastAsia="標楷體" w:hAnsi="標楷體" w:cs="Times New Roman" w:hint="eastAsia"/>
          <w:color w:val="000000"/>
          <w:sz w:val="32"/>
          <w:szCs w:val="20"/>
        </w:rPr>
        <w:t>專題報告與討論事項綜合</w:t>
      </w:r>
      <w:proofErr w:type="gramStart"/>
      <w:r w:rsidR="00E95D9E" w:rsidRPr="00E95D9E">
        <w:rPr>
          <w:rFonts w:ascii="Times New Roman" w:eastAsia="標楷體" w:hAnsi="標楷體" w:cs="Times New Roman" w:hint="eastAsia"/>
          <w:color w:val="000000"/>
          <w:sz w:val="32"/>
          <w:szCs w:val="20"/>
        </w:rPr>
        <w:t>詢</w:t>
      </w:r>
      <w:proofErr w:type="gramEnd"/>
      <w:r w:rsidR="00E95D9E" w:rsidRPr="00E95D9E">
        <w:rPr>
          <w:rFonts w:ascii="Times New Roman" w:eastAsia="標楷體" w:hAnsi="標楷體" w:cs="Times New Roman" w:hint="eastAsia"/>
          <w:color w:val="000000"/>
          <w:sz w:val="32"/>
          <w:szCs w:val="20"/>
        </w:rPr>
        <w:t>答</w:t>
      </w:r>
      <w:r w:rsidR="00E95D9E">
        <w:rPr>
          <w:rFonts w:ascii="Times New Roman" w:eastAsia="標楷體" w:hAnsi="標楷體" w:cs="Times New Roman" w:hint="eastAsia"/>
          <w:color w:val="000000"/>
          <w:sz w:val="32"/>
          <w:szCs w:val="20"/>
        </w:rPr>
        <w:t>，</w:t>
      </w:r>
      <w:r w:rsidR="00305FA9" w:rsidRPr="00305FA9">
        <w:rPr>
          <w:rFonts w:ascii="Times New Roman" w:eastAsia="標楷體" w:hAnsi="標楷體" w:cs="Times New Roman" w:hint="eastAsia"/>
          <w:color w:val="000000"/>
          <w:sz w:val="32"/>
          <w:szCs w:val="20"/>
        </w:rPr>
        <w:t>經委員</w:t>
      </w:r>
      <w:r w:rsidR="00305FA9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林為洲</w:t>
      </w:r>
      <w:r w:rsidR="00305FA9" w:rsidRPr="00305FA9">
        <w:rPr>
          <w:rFonts w:ascii="Times New Roman" w:eastAsia="標楷體" w:hAnsi="標楷體" w:cs="Times New Roman" w:hint="eastAsia"/>
          <w:color w:val="000000"/>
          <w:sz w:val="32"/>
          <w:szCs w:val="20"/>
        </w:rPr>
        <w:t>說明提案旨趣，由</w:t>
      </w:r>
      <w:r w:rsidR="00C6664B" w:rsidRPr="00C6664B">
        <w:rPr>
          <w:rFonts w:ascii="Times New Roman" w:eastAsia="標楷體" w:hAnsi="標楷體" w:cs="Times New Roman" w:hint="eastAsia"/>
          <w:color w:val="000000"/>
          <w:sz w:val="32"/>
          <w:szCs w:val="20"/>
        </w:rPr>
        <w:t>衛生福利</w:t>
      </w:r>
      <w:proofErr w:type="gramStart"/>
      <w:r w:rsidR="00C6664B" w:rsidRPr="00C6664B">
        <w:rPr>
          <w:rFonts w:ascii="Times New Roman" w:eastAsia="標楷體" w:hAnsi="標楷體" w:cs="Times New Roman" w:hint="eastAsia"/>
          <w:color w:val="000000"/>
          <w:sz w:val="32"/>
          <w:szCs w:val="20"/>
        </w:rPr>
        <w:t>部</w:t>
      </w:r>
      <w:proofErr w:type="gramEnd"/>
      <w:r w:rsidR="00C6664B" w:rsidRPr="00C6664B">
        <w:rPr>
          <w:rFonts w:ascii="Times New Roman" w:eastAsia="標楷體" w:hAnsi="標楷體" w:cs="Times New Roman" w:hint="eastAsia"/>
          <w:color w:val="000000"/>
          <w:sz w:val="32"/>
          <w:szCs w:val="20"/>
        </w:rPr>
        <w:t>部長陳時中、教育部政務次長劉孟奇及國防部軍醫局衛勤保健處處長陳元皓</w:t>
      </w:r>
      <w:r w:rsidRPr="00492A24">
        <w:rPr>
          <w:rFonts w:ascii="Times New Roman" w:eastAsia="標楷體" w:hAnsi="標楷體" w:cs="Times New Roman" w:hint="eastAsia"/>
          <w:color w:val="000000"/>
          <w:sz w:val="32"/>
          <w:szCs w:val="20"/>
        </w:rPr>
        <w:t>報告後，</w:t>
      </w:r>
      <w:r w:rsidRPr="00B07D91">
        <w:rPr>
          <w:rFonts w:ascii="Times New Roman" w:eastAsia="標楷體" w:hAnsi="標楷體" w:cs="Times New Roman" w:hint="eastAsia"/>
          <w:color w:val="000000"/>
          <w:sz w:val="32"/>
          <w:szCs w:val="20"/>
        </w:rPr>
        <w:t>委員</w:t>
      </w:r>
      <w:r w:rsidR="00BB2AEB" w:rsidRPr="00BB2AEB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賴惠員</w:t>
      </w:r>
      <w:r w:rsidR="00BB2AEB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BB2AEB" w:rsidRPr="00BB2AEB">
        <w:rPr>
          <w:rFonts w:ascii="Times New Roman" w:eastAsia="標楷體" w:hAnsi="標楷體" w:cs="Times New Roman" w:hint="eastAsia"/>
          <w:color w:val="000000"/>
          <w:sz w:val="32"/>
          <w:szCs w:val="20"/>
        </w:rPr>
        <w:t>吳玉琴、蘇巧慧、蔣萬安、邱泰源、蔡壁如、林為洲、徐志榮</w:t>
      </w:r>
      <w:r w:rsidR="00BB2AEB" w:rsidRPr="00522EA9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、莊競程、洪申翰、張育美、</w:t>
      </w:r>
      <w:r w:rsidR="00BB2AEB" w:rsidRPr="00B2225C">
        <w:rPr>
          <w:rFonts w:ascii="Times New Roman" w:eastAsia="標楷體" w:hAnsi="標楷體" w:cs="Times New Roman" w:hint="eastAsia"/>
          <w:color w:val="000000"/>
          <w:sz w:val="32"/>
          <w:szCs w:val="20"/>
        </w:rPr>
        <w:t>黃秀芳、陳瑩</w:t>
      </w:r>
      <w:r w:rsidR="00B51ABB" w:rsidRPr="00B51ABB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、陳椒華、</w:t>
      </w:r>
      <w:r w:rsidR="00B40537" w:rsidRPr="00B40537">
        <w:rPr>
          <w:rFonts w:ascii="Times New Roman" w:eastAsia="標楷體" w:hAnsi="標楷體" w:cs="Times New Roman" w:hint="eastAsia"/>
          <w:color w:val="000000"/>
          <w:sz w:val="32"/>
          <w:szCs w:val="20"/>
        </w:rPr>
        <w:t>洪孟楷、</w:t>
      </w:r>
      <w:r w:rsidR="00FA4A7C" w:rsidRPr="00FA4A7C">
        <w:rPr>
          <w:rFonts w:ascii="Times New Roman" w:eastAsia="標楷體" w:hAnsi="標楷體" w:cs="Times New Roman" w:hint="eastAsia"/>
          <w:color w:val="000000"/>
          <w:sz w:val="32"/>
          <w:szCs w:val="20"/>
        </w:rPr>
        <w:t>葉毓蘭、蔡易餘、</w:t>
      </w:r>
      <w:r w:rsidR="00CF3F92" w:rsidRPr="00CF3F92">
        <w:rPr>
          <w:rFonts w:ascii="Times New Roman" w:eastAsia="標楷體" w:hAnsi="標楷體" w:cs="Times New Roman" w:hint="eastAsia"/>
          <w:color w:val="000000"/>
          <w:sz w:val="32"/>
          <w:szCs w:val="20"/>
        </w:rPr>
        <w:t>張其祿</w:t>
      </w:r>
      <w:r w:rsidR="003A2F7C" w:rsidRPr="003A2F7C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、孔文吉</w:t>
      </w:r>
      <w:r w:rsidR="00CF3F92" w:rsidRPr="003A2F7C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3A2F7C" w:rsidRPr="003A2F7C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楊曜、</w:t>
      </w:r>
      <w:r w:rsidR="00B51ABB" w:rsidRPr="003A2F7C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林奕華</w:t>
      </w:r>
      <w:r w:rsidR="00A61750" w:rsidRPr="00D2225A">
        <w:rPr>
          <w:rFonts w:ascii="Times New Roman" w:eastAsia="標楷體" w:hAnsi="標楷體" w:cs="Times New Roman" w:hint="eastAsia"/>
          <w:sz w:val="32"/>
          <w:szCs w:val="20"/>
        </w:rPr>
        <w:t>及</w:t>
      </w:r>
      <w:r w:rsidR="00D2225A" w:rsidRPr="00D2225A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賴香伶</w:t>
      </w:r>
      <w:r w:rsidRPr="00D2225A">
        <w:rPr>
          <w:rFonts w:ascii="Times New Roman" w:eastAsia="標楷體" w:hAnsi="標楷體" w:cs="Times New Roman" w:hint="eastAsia"/>
          <w:color w:val="000000"/>
          <w:sz w:val="32"/>
          <w:szCs w:val="20"/>
        </w:rPr>
        <w:t>等</w:t>
      </w:r>
      <w:r w:rsidR="00D2225A" w:rsidRPr="00D2225A">
        <w:rPr>
          <w:rFonts w:ascii="Times New Roman" w:eastAsia="標楷體" w:hAnsi="標楷體" w:cs="Times New Roman"/>
          <w:color w:val="000000"/>
          <w:sz w:val="32"/>
          <w:szCs w:val="20"/>
        </w:rPr>
        <w:t>22</w:t>
      </w:r>
      <w:r w:rsidRPr="00087742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</w:t>
      </w:r>
      <w:r w:rsidRPr="00FB47A5">
        <w:rPr>
          <w:rFonts w:ascii="Times New Roman" w:eastAsia="標楷體" w:hAnsi="標楷體" w:cs="Times New Roman" w:hint="eastAsia"/>
          <w:color w:val="000000"/>
          <w:sz w:val="32"/>
          <w:szCs w:val="20"/>
        </w:rPr>
        <w:t>提出質詢，均經</w:t>
      </w:r>
      <w:r w:rsidR="000C376C" w:rsidRPr="000C376C">
        <w:rPr>
          <w:rFonts w:ascii="Times New Roman" w:eastAsia="標楷體" w:hAnsi="標楷體" w:cs="Times New Roman" w:hint="eastAsia"/>
          <w:color w:val="000000"/>
          <w:sz w:val="32"/>
          <w:szCs w:val="20"/>
        </w:rPr>
        <w:t>衛生福利</w:t>
      </w:r>
      <w:proofErr w:type="gramStart"/>
      <w:r w:rsidR="000C376C" w:rsidRPr="000C376C">
        <w:rPr>
          <w:rFonts w:ascii="Times New Roman" w:eastAsia="標楷體" w:hAnsi="標楷體" w:cs="Times New Roman" w:hint="eastAsia"/>
          <w:color w:val="000000"/>
          <w:sz w:val="32"/>
          <w:szCs w:val="20"/>
        </w:rPr>
        <w:t>部</w:t>
      </w:r>
      <w:proofErr w:type="gramEnd"/>
      <w:r w:rsidR="000C376C" w:rsidRPr="000C376C">
        <w:rPr>
          <w:rFonts w:ascii="Times New Roman" w:eastAsia="標楷體" w:hAnsi="標楷體" w:cs="Times New Roman" w:hint="eastAsia"/>
          <w:color w:val="000000"/>
          <w:sz w:val="32"/>
          <w:szCs w:val="20"/>
        </w:rPr>
        <w:t>部長陳時中</w:t>
      </w:r>
      <w:r w:rsidR="005374A9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3749C6" w:rsidRPr="003749C6">
        <w:rPr>
          <w:rFonts w:ascii="Times New Roman" w:eastAsia="標楷體" w:hAnsi="標楷體" w:cs="Times New Roman" w:hint="eastAsia"/>
          <w:color w:val="000000"/>
          <w:sz w:val="32"/>
          <w:szCs w:val="20"/>
        </w:rPr>
        <w:t>政務次長薛瑞元</w:t>
      </w:r>
      <w:r w:rsidR="003749C6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0C376C" w:rsidRPr="000C376C">
        <w:rPr>
          <w:rFonts w:ascii="Times New Roman" w:eastAsia="標楷體" w:hAnsi="標楷體" w:cs="Times New Roman" w:hint="eastAsia"/>
          <w:color w:val="000000"/>
          <w:sz w:val="32"/>
          <w:szCs w:val="20"/>
        </w:rPr>
        <w:t>教育部政務次長劉孟奇</w:t>
      </w:r>
      <w:r w:rsidR="005374A9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5374A9" w:rsidRPr="005374A9">
        <w:rPr>
          <w:rFonts w:ascii="Times New Roman" w:eastAsia="標楷體" w:hAnsi="標楷體" w:cs="Times New Roman" w:hint="eastAsia"/>
          <w:color w:val="000000"/>
          <w:sz w:val="32"/>
          <w:szCs w:val="20"/>
        </w:rPr>
        <w:t>內政部政務次長陳宗彥</w:t>
      </w:r>
      <w:r w:rsidR="005374A9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5374A9" w:rsidRPr="005374A9">
        <w:rPr>
          <w:rFonts w:ascii="Times New Roman" w:eastAsia="標楷體" w:hAnsi="標楷體" w:cs="Times New Roman" w:hint="eastAsia"/>
          <w:color w:val="000000"/>
          <w:sz w:val="32"/>
          <w:szCs w:val="20"/>
        </w:rPr>
        <w:lastRenderedPageBreak/>
        <w:t>國防部軍醫局衛勤保健處處長陳元皓</w:t>
      </w:r>
      <w:r w:rsidR="005374A9" w:rsidRPr="000C376C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</w:t>
      </w:r>
      <w:r w:rsidR="00DB39A5" w:rsidRPr="00DB39A5">
        <w:rPr>
          <w:rFonts w:ascii="Times New Roman" w:eastAsia="標楷體" w:hAnsi="標楷體" w:cs="Times New Roman" w:hint="eastAsia"/>
          <w:color w:val="000000"/>
          <w:sz w:val="32"/>
          <w:szCs w:val="20"/>
        </w:rPr>
        <w:t>勞動部政務次長王尚志</w:t>
      </w:r>
      <w:r w:rsidRPr="00F33C40">
        <w:rPr>
          <w:rFonts w:ascii="Times New Roman" w:eastAsia="標楷體" w:hAnsi="標楷體" w:cs="Times New Roman" w:hint="eastAsia"/>
          <w:color w:val="000000"/>
          <w:sz w:val="32"/>
          <w:szCs w:val="20"/>
        </w:rPr>
        <w:t>暨</w:t>
      </w:r>
      <w:r w:rsidRPr="00B64190">
        <w:rPr>
          <w:rFonts w:ascii="Times New Roman" w:eastAsia="標楷體" w:hAnsi="標楷體" w:cs="Times New Roman" w:hint="eastAsia"/>
          <w:color w:val="000000"/>
          <w:sz w:val="32"/>
          <w:szCs w:val="20"/>
        </w:rPr>
        <w:t>各相關主管等即席答復。委員</w:t>
      </w:r>
      <w:r w:rsidR="0046544A" w:rsidRPr="00F51CD3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楊瓊瓔</w:t>
      </w:r>
      <w:r w:rsidR="00DF7A90" w:rsidRPr="00DF7A90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、李貴敏</w:t>
      </w:r>
      <w:r w:rsidR="001E4F45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A61750" w:rsidRPr="00F51CD3">
        <w:rPr>
          <w:rFonts w:ascii="Times New Roman" w:eastAsia="標楷體" w:hAnsi="標楷體" w:cs="Times New Roman" w:hint="eastAsia"/>
          <w:sz w:val="32"/>
          <w:szCs w:val="20"/>
        </w:rPr>
        <w:t>劉建國</w:t>
      </w:r>
      <w:r w:rsidR="00C8298F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1E4F45">
        <w:rPr>
          <w:rFonts w:ascii="Times New Roman" w:eastAsia="標楷體" w:hAnsi="標楷體" w:cs="Times New Roman" w:hint="eastAsia"/>
          <w:sz w:val="32"/>
          <w:szCs w:val="20"/>
        </w:rPr>
        <w:t>江永昌</w:t>
      </w:r>
      <w:r w:rsidR="00C8298F" w:rsidRPr="00F51CD3">
        <w:rPr>
          <w:rFonts w:ascii="Times New Roman" w:eastAsia="標楷體" w:hAnsi="標楷體" w:cs="Times New Roman" w:hint="eastAsia"/>
          <w:sz w:val="32"/>
          <w:szCs w:val="20"/>
        </w:rPr>
        <w:t>及</w:t>
      </w:r>
      <w:r w:rsidR="00C8298F">
        <w:rPr>
          <w:rFonts w:ascii="Times New Roman" w:eastAsia="標楷體" w:hAnsi="標楷體" w:cs="Times New Roman" w:hint="eastAsia"/>
          <w:sz w:val="32"/>
          <w:szCs w:val="20"/>
        </w:rPr>
        <w:t>高虹安</w:t>
      </w:r>
      <w:r w:rsidRPr="00B64190">
        <w:rPr>
          <w:rFonts w:ascii="Times New Roman" w:eastAsia="標楷體" w:hAnsi="標楷體" w:cs="Times New Roman" w:hint="eastAsia"/>
          <w:color w:val="000000"/>
          <w:sz w:val="32"/>
          <w:szCs w:val="20"/>
        </w:rPr>
        <w:t>所提書面質詢，列入紀錄刊登公報。</w:t>
      </w:r>
      <w:r w:rsidRPr="00986695">
        <w:rPr>
          <w:rFonts w:ascii="Times New Roman" w:eastAsia="標楷體" w:hAnsi="標楷體" w:cs="Times New Roman" w:hint="eastAsia"/>
          <w:color w:val="000000"/>
          <w:sz w:val="32"/>
          <w:szCs w:val="20"/>
        </w:rPr>
        <w:t>）</w:t>
      </w:r>
    </w:p>
    <w:p w14:paraId="61534469" w14:textId="3856AAAE" w:rsidR="00986695" w:rsidRPr="00986695" w:rsidRDefault="00986695" w:rsidP="00E95D9E">
      <w:pPr>
        <w:keepNext/>
        <w:spacing w:beforeLines="50" w:before="180" w:line="440" w:lineRule="exact"/>
        <w:ind w:left="641" w:hangingChars="200" w:hanging="641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</w:t>
      </w:r>
      <w:r w:rsidR="001015CD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定</w:t>
      </w: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：</w:t>
      </w:r>
    </w:p>
    <w:p w14:paraId="3F052199" w14:textId="21ADBD89" w:rsidR="00706360" w:rsidRPr="00706360" w:rsidRDefault="00706360" w:rsidP="00706360">
      <w:pPr>
        <w:spacing w:line="38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</w:t>
      </w:r>
      <w:r w:rsidR="00E1191B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報告</w:t>
      </w: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及</w:t>
      </w:r>
      <w:proofErr w:type="gramStart"/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詢</w:t>
      </w:r>
      <w:proofErr w:type="gramEnd"/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答完畢。</w:t>
      </w:r>
    </w:p>
    <w:p w14:paraId="14653976" w14:textId="2C5800AC" w:rsidR="00FF61ED" w:rsidRDefault="00706360" w:rsidP="00135E75">
      <w:pPr>
        <w:spacing w:line="38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二、委員質詢未及答復或請補充資料者，請相關機關於2</w:t>
      </w:r>
      <w:proofErr w:type="gramStart"/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週</w:t>
      </w:r>
      <w:proofErr w:type="gramEnd"/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內答復，委員另要求期限者，從其所定。</w:t>
      </w:r>
    </w:p>
    <w:p w14:paraId="657E2136" w14:textId="77777777" w:rsidR="00E95D9E" w:rsidRPr="00E95D9E" w:rsidRDefault="00E95D9E" w:rsidP="00E95D9E">
      <w:pPr>
        <w:spacing w:beforeLines="50" w:before="180" w:line="440" w:lineRule="exact"/>
        <w:jc w:val="both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E95D9E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討論事項</w:t>
      </w:r>
    </w:p>
    <w:p w14:paraId="32CCFC78" w14:textId="77777777" w:rsidR="00E95D9E" w:rsidRPr="00E95D9E" w:rsidRDefault="00E95D9E" w:rsidP="00E95D9E">
      <w:pPr>
        <w:spacing w:line="420" w:lineRule="exact"/>
        <w:ind w:left="1"/>
        <w:jc w:val="both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E95D9E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審查委員林為洲等16人擬具「食品安全衛生管理法第十五</w:t>
      </w:r>
      <w:proofErr w:type="gramStart"/>
      <w:r w:rsidRPr="00E95D9E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條</w:t>
      </w:r>
      <w:proofErr w:type="gramEnd"/>
      <w:r w:rsidRPr="00E95D9E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條文修正草案」案。</w:t>
      </w:r>
    </w:p>
    <w:p w14:paraId="109B6DF1" w14:textId="2A9ACFBA" w:rsidR="00E95D9E" w:rsidRPr="00986695" w:rsidRDefault="00E95D9E" w:rsidP="00E95D9E">
      <w:pPr>
        <w:keepNext/>
        <w:spacing w:beforeLines="50" w:before="180" w:line="440" w:lineRule="exact"/>
        <w:ind w:left="641" w:hangingChars="200" w:hanging="641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</w:t>
      </w:r>
      <w:r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議</w:t>
      </w: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：</w:t>
      </w:r>
    </w:p>
    <w:p w14:paraId="35D56BE7" w14:textId="474618D3" w:rsidR="00E95D9E" w:rsidRPr="004A7991" w:rsidRDefault="00E95D9E" w:rsidP="00E95D9E">
      <w:pPr>
        <w:spacing w:line="38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4A7991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一、說明及</w:t>
      </w:r>
      <w:proofErr w:type="gramStart"/>
      <w:r w:rsidRPr="004A7991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詢</w:t>
      </w:r>
      <w:proofErr w:type="gramEnd"/>
      <w:r w:rsidRPr="004A7991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答完畢。</w:t>
      </w:r>
    </w:p>
    <w:p w14:paraId="4A324119" w14:textId="2CC92B89" w:rsidR="00E95D9E" w:rsidRPr="004A7991" w:rsidRDefault="00E95D9E" w:rsidP="00E95D9E">
      <w:pPr>
        <w:spacing w:line="380" w:lineRule="exact"/>
        <w:ind w:left="640" w:hangingChars="200" w:hanging="640"/>
        <w:jc w:val="both"/>
        <w:rPr>
          <w:rFonts w:ascii="Times New Roman" w:eastAsia="標楷體" w:hAnsi="Times New Roman" w:cs="Times New Roman"/>
          <w:bCs/>
          <w:kern w:val="0"/>
          <w:sz w:val="32"/>
          <w:szCs w:val="32"/>
        </w:rPr>
      </w:pPr>
      <w:r w:rsidRPr="004A7991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二、另擇期繼續審查。</w:t>
      </w:r>
    </w:p>
    <w:p w14:paraId="0ADB8C95" w14:textId="59EDD730" w:rsidR="00FC6A16" w:rsidRPr="00FC6A16" w:rsidRDefault="002251C0" w:rsidP="00FF61ED">
      <w:pPr>
        <w:spacing w:beforeLines="50" w:before="180" w:line="440" w:lineRule="exact"/>
      </w:pPr>
      <w:r w:rsidRPr="002251C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FC6A16" w:rsidRPr="00FC6A16" w:rsidSect="006D0D1E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1BB517" w14:textId="77777777" w:rsidR="00096394" w:rsidRDefault="00096394" w:rsidP="00A706FE">
      <w:r>
        <w:separator/>
      </w:r>
    </w:p>
  </w:endnote>
  <w:endnote w:type="continuationSeparator" w:id="0">
    <w:p w14:paraId="56A13DB6" w14:textId="77777777" w:rsidR="00096394" w:rsidRDefault="00096394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BE015F" w14:textId="5BF1B830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0601E3" w:rsidRPr="000601E3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61F126" w14:textId="77777777" w:rsidR="00096394" w:rsidRDefault="00096394" w:rsidP="00A706FE">
      <w:r>
        <w:separator/>
      </w:r>
    </w:p>
  </w:footnote>
  <w:footnote w:type="continuationSeparator" w:id="0">
    <w:p w14:paraId="3602E24E" w14:textId="77777777" w:rsidR="00096394" w:rsidRDefault="00096394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mirrorMargins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15A58"/>
    <w:rsid w:val="000429BD"/>
    <w:rsid w:val="00044575"/>
    <w:rsid w:val="00045D39"/>
    <w:rsid w:val="0005010D"/>
    <w:rsid w:val="000601E3"/>
    <w:rsid w:val="000629FF"/>
    <w:rsid w:val="00074F02"/>
    <w:rsid w:val="0007568F"/>
    <w:rsid w:val="00077121"/>
    <w:rsid w:val="00087742"/>
    <w:rsid w:val="00096394"/>
    <w:rsid w:val="000A2344"/>
    <w:rsid w:val="000A52B7"/>
    <w:rsid w:val="000B4475"/>
    <w:rsid w:val="000C1A9A"/>
    <w:rsid w:val="000C376C"/>
    <w:rsid w:val="000D2558"/>
    <w:rsid w:val="000D3247"/>
    <w:rsid w:val="000F461D"/>
    <w:rsid w:val="000F4915"/>
    <w:rsid w:val="001015CD"/>
    <w:rsid w:val="00110EF3"/>
    <w:rsid w:val="00114F1E"/>
    <w:rsid w:val="00115886"/>
    <w:rsid w:val="00120917"/>
    <w:rsid w:val="00135E75"/>
    <w:rsid w:val="00137DC1"/>
    <w:rsid w:val="001841A2"/>
    <w:rsid w:val="00185BB5"/>
    <w:rsid w:val="001901C9"/>
    <w:rsid w:val="00192ECD"/>
    <w:rsid w:val="00196384"/>
    <w:rsid w:val="001A7A89"/>
    <w:rsid w:val="001B0BC5"/>
    <w:rsid w:val="001B74F5"/>
    <w:rsid w:val="001E4F45"/>
    <w:rsid w:val="001F50BD"/>
    <w:rsid w:val="00206B5F"/>
    <w:rsid w:val="00224B12"/>
    <w:rsid w:val="002251C0"/>
    <w:rsid w:val="00241DFB"/>
    <w:rsid w:val="002769CD"/>
    <w:rsid w:val="00280F23"/>
    <w:rsid w:val="0028411A"/>
    <w:rsid w:val="0028687E"/>
    <w:rsid w:val="002B31A1"/>
    <w:rsid w:val="002C4DB2"/>
    <w:rsid w:val="00305FA9"/>
    <w:rsid w:val="0031138A"/>
    <w:rsid w:val="0031355A"/>
    <w:rsid w:val="0034771B"/>
    <w:rsid w:val="0035585B"/>
    <w:rsid w:val="003630AF"/>
    <w:rsid w:val="0036331F"/>
    <w:rsid w:val="00363AF3"/>
    <w:rsid w:val="00366833"/>
    <w:rsid w:val="003749C6"/>
    <w:rsid w:val="003878A0"/>
    <w:rsid w:val="00391D92"/>
    <w:rsid w:val="0039374C"/>
    <w:rsid w:val="00396479"/>
    <w:rsid w:val="003A2F7C"/>
    <w:rsid w:val="003B4B22"/>
    <w:rsid w:val="0040351E"/>
    <w:rsid w:val="004336FC"/>
    <w:rsid w:val="0046544A"/>
    <w:rsid w:val="00477F6C"/>
    <w:rsid w:val="004805E0"/>
    <w:rsid w:val="00484806"/>
    <w:rsid w:val="00492A24"/>
    <w:rsid w:val="00492C91"/>
    <w:rsid w:val="00492EA4"/>
    <w:rsid w:val="004A7991"/>
    <w:rsid w:val="004B7C91"/>
    <w:rsid w:val="004C2028"/>
    <w:rsid w:val="004C3041"/>
    <w:rsid w:val="004C5859"/>
    <w:rsid w:val="004D02B9"/>
    <w:rsid w:val="004D18D2"/>
    <w:rsid w:val="004D2425"/>
    <w:rsid w:val="004F3707"/>
    <w:rsid w:val="004F4B9B"/>
    <w:rsid w:val="0051556E"/>
    <w:rsid w:val="00522EA9"/>
    <w:rsid w:val="005331A0"/>
    <w:rsid w:val="005374A9"/>
    <w:rsid w:val="005408D8"/>
    <w:rsid w:val="00557A54"/>
    <w:rsid w:val="00561915"/>
    <w:rsid w:val="005725BC"/>
    <w:rsid w:val="00580859"/>
    <w:rsid w:val="005847D8"/>
    <w:rsid w:val="0059271F"/>
    <w:rsid w:val="005A5122"/>
    <w:rsid w:val="005C104E"/>
    <w:rsid w:val="005C6C41"/>
    <w:rsid w:val="005F4727"/>
    <w:rsid w:val="00600AF6"/>
    <w:rsid w:val="006239E9"/>
    <w:rsid w:val="006448EB"/>
    <w:rsid w:val="006A0835"/>
    <w:rsid w:val="006A39AF"/>
    <w:rsid w:val="006C59AB"/>
    <w:rsid w:val="006D0D1E"/>
    <w:rsid w:val="006D3688"/>
    <w:rsid w:val="006F1742"/>
    <w:rsid w:val="006F174E"/>
    <w:rsid w:val="006F7F10"/>
    <w:rsid w:val="00700623"/>
    <w:rsid w:val="00706360"/>
    <w:rsid w:val="00726EE0"/>
    <w:rsid w:val="0073554F"/>
    <w:rsid w:val="0075152B"/>
    <w:rsid w:val="007614DE"/>
    <w:rsid w:val="00765249"/>
    <w:rsid w:val="0078764C"/>
    <w:rsid w:val="00792C06"/>
    <w:rsid w:val="00792C65"/>
    <w:rsid w:val="007C0734"/>
    <w:rsid w:val="007D2974"/>
    <w:rsid w:val="007F4936"/>
    <w:rsid w:val="00815661"/>
    <w:rsid w:val="00817B89"/>
    <w:rsid w:val="00895135"/>
    <w:rsid w:val="008A4E15"/>
    <w:rsid w:val="008D0F92"/>
    <w:rsid w:val="008D4D42"/>
    <w:rsid w:val="00900978"/>
    <w:rsid w:val="00925C6B"/>
    <w:rsid w:val="009269B1"/>
    <w:rsid w:val="00940F50"/>
    <w:rsid w:val="009615ED"/>
    <w:rsid w:val="00967E32"/>
    <w:rsid w:val="0098236A"/>
    <w:rsid w:val="0098487D"/>
    <w:rsid w:val="00986695"/>
    <w:rsid w:val="0098695A"/>
    <w:rsid w:val="00987825"/>
    <w:rsid w:val="009878F0"/>
    <w:rsid w:val="00993CC1"/>
    <w:rsid w:val="009A6550"/>
    <w:rsid w:val="009B2897"/>
    <w:rsid w:val="009B5FD2"/>
    <w:rsid w:val="009E6B20"/>
    <w:rsid w:val="00A0662C"/>
    <w:rsid w:val="00A117FA"/>
    <w:rsid w:val="00A61750"/>
    <w:rsid w:val="00A706FE"/>
    <w:rsid w:val="00AA728D"/>
    <w:rsid w:val="00AD18DC"/>
    <w:rsid w:val="00AD75BA"/>
    <w:rsid w:val="00AF6103"/>
    <w:rsid w:val="00B07D91"/>
    <w:rsid w:val="00B2225C"/>
    <w:rsid w:val="00B40537"/>
    <w:rsid w:val="00B4732A"/>
    <w:rsid w:val="00B51ABB"/>
    <w:rsid w:val="00B62D4B"/>
    <w:rsid w:val="00B64190"/>
    <w:rsid w:val="00B766CD"/>
    <w:rsid w:val="00B77A5D"/>
    <w:rsid w:val="00B90B84"/>
    <w:rsid w:val="00B97AD7"/>
    <w:rsid w:val="00BA0331"/>
    <w:rsid w:val="00BA1AC4"/>
    <w:rsid w:val="00BB144F"/>
    <w:rsid w:val="00BB2AEB"/>
    <w:rsid w:val="00BE1458"/>
    <w:rsid w:val="00BF3B06"/>
    <w:rsid w:val="00BF4785"/>
    <w:rsid w:val="00C167C8"/>
    <w:rsid w:val="00C3705C"/>
    <w:rsid w:val="00C37D26"/>
    <w:rsid w:val="00C6664B"/>
    <w:rsid w:val="00C8298F"/>
    <w:rsid w:val="00C93AC8"/>
    <w:rsid w:val="00CA52A3"/>
    <w:rsid w:val="00CC26AC"/>
    <w:rsid w:val="00CE3609"/>
    <w:rsid w:val="00CE747B"/>
    <w:rsid w:val="00CF3F92"/>
    <w:rsid w:val="00D010F1"/>
    <w:rsid w:val="00D2225A"/>
    <w:rsid w:val="00D24E9E"/>
    <w:rsid w:val="00D45054"/>
    <w:rsid w:val="00D53E57"/>
    <w:rsid w:val="00D5609D"/>
    <w:rsid w:val="00D803D2"/>
    <w:rsid w:val="00DB39A5"/>
    <w:rsid w:val="00DB6642"/>
    <w:rsid w:val="00DC3467"/>
    <w:rsid w:val="00DD03E3"/>
    <w:rsid w:val="00DD64A8"/>
    <w:rsid w:val="00DD76BD"/>
    <w:rsid w:val="00DF7A90"/>
    <w:rsid w:val="00E1191B"/>
    <w:rsid w:val="00E305A2"/>
    <w:rsid w:val="00E36730"/>
    <w:rsid w:val="00E604C2"/>
    <w:rsid w:val="00E61BBD"/>
    <w:rsid w:val="00E81360"/>
    <w:rsid w:val="00E84845"/>
    <w:rsid w:val="00E92264"/>
    <w:rsid w:val="00E93818"/>
    <w:rsid w:val="00E95D9E"/>
    <w:rsid w:val="00EA5061"/>
    <w:rsid w:val="00ED0369"/>
    <w:rsid w:val="00ED4965"/>
    <w:rsid w:val="00EE635D"/>
    <w:rsid w:val="00EF4F2B"/>
    <w:rsid w:val="00F12031"/>
    <w:rsid w:val="00F33C40"/>
    <w:rsid w:val="00F41622"/>
    <w:rsid w:val="00F51CD3"/>
    <w:rsid w:val="00F63264"/>
    <w:rsid w:val="00F87A2D"/>
    <w:rsid w:val="00FA4A7C"/>
    <w:rsid w:val="00FB47A5"/>
    <w:rsid w:val="00FB67B3"/>
    <w:rsid w:val="00FC6A16"/>
    <w:rsid w:val="00FD64C5"/>
    <w:rsid w:val="00FF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2074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5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9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2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2022-03-28T05:52:00Z</cp:lastPrinted>
  <dcterms:created xsi:type="dcterms:W3CDTF">2022-04-22T09:14:00Z</dcterms:created>
  <dcterms:modified xsi:type="dcterms:W3CDTF">2022-04-22T09:14:00Z</dcterms:modified>
</cp:coreProperties>
</file>